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A317D" w:rsidRDefault="00152932">
      <w:pPr>
        <w:widowControl/>
        <w:autoSpaceDE/>
        <w:autoSpaceDN/>
        <w:adjustRightInd/>
        <w:ind w:firstLine="0"/>
        <w:rPr>
          <w:rFonts w:ascii="Times New Roman" w:cs="Times New Roman" w:hint="default"/>
          <w:sz w:val="28"/>
          <w:szCs w:val="28"/>
          <w:lang w:eastAsia="en-US"/>
        </w:rPr>
      </w:pPr>
      <w:r>
        <w:rPr>
          <w:rFonts w:ascii="Times New Roman" w:cs="Times New Roman" w:hint="default"/>
          <w:noProof/>
          <w:color w:val="FF0000"/>
          <w:sz w:val="28"/>
          <w:szCs w:val="28"/>
        </w:rPr>
        <w:drawing>
          <wp:anchor distT="0" distB="0" distL="114300" distR="114300" simplePos="0" relativeHeight="251658240" behindDoc="0" locked="0" layoutInCell="1" allowOverlap="1">
            <wp:simplePos x="0" y="0"/>
            <wp:positionH relativeFrom="column">
              <wp:posOffset>92710</wp:posOffset>
            </wp:positionH>
            <wp:positionV relativeFrom="paragraph">
              <wp:posOffset>948690</wp:posOffset>
            </wp:positionV>
            <wp:extent cx="7875270" cy="6249670"/>
            <wp:effectExtent l="0" t="819150" r="0" b="798830"/>
            <wp:wrapThrough wrapText="bothSides">
              <wp:wrapPolygon edited="0">
                <wp:start x="21617" y="-44"/>
                <wp:lineTo x="38" y="-44"/>
                <wp:lineTo x="38" y="21618"/>
                <wp:lineTo x="21617" y="21618"/>
                <wp:lineTo x="21617" y="-44"/>
              </wp:wrapPolygon>
            </wp:wrapThrough>
            <wp:docPr id="2" name="Рисунок 1" descr="C:\Users\Лилия\Desktop\программы на 24-25 уч г\титульные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Desktop\программы на 24-25 уч г\титульные_008.jpg"/>
                    <pic:cNvPicPr>
                      <a:picLocks noChangeAspect="1" noChangeArrowheads="1"/>
                    </pic:cNvPicPr>
                  </pic:nvPicPr>
                  <pic:blipFill>
                    <a:blip r:embed="rId7" cstate="print"/>
                    <a:srcRect/>
                    <a:stretch>
                      <a:fillRect/>
                    </a:stretch>
                  </pic:blipFill>
                  <pic:spPr bwMode="auto">
                    <a:xfrm rot="16200000">
                      <a:off x="0" y="0"/>
                      <a:ext cx="7875270" cy="6249670"/>
                    </a:xfrm>
                    <a:prstGeom prst="rect">
                      <a:avLst/>
                    </a:prstGeom>
                    <a:noFill/>
                    <a:ln w="9525">
                      <a:noFill/>
                      <a:miter lim="800000"/>
                      <a:headEnd/>
                      <a:tailEnd/>
                    </a:ln>
                  </pic:spPr>
                </pic:pic>
              </a:graphicData>
            </a:graphic>
          </wp:anchor>
        </w:drawing>
      </w:r>
      <w:r w:rsidR="001D6770">
        <w:rPr>
          <w:rFonts w:ascii="Times New Roman" w:cs="Times New Roman" w:hint="default"/>
          <w:color w:val="FF0000"/>
          <w:sz w:val="28"/>
          <w:szCs w:val="28"/>
          <w:lang w:eastAsia="en-US"/>
        </w:rPr>
        <w:br w:type="page"/>
      </w:r>
    </w:p>
    <w:tbl>
      <w:tblPr>
        <w:tblW w:w="136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9497"/>
        <w:gridCol w:w="3118"/>
      </w:tblGrid>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jc w:val="center"/>
              <w:rPr>
                <w:rFonts w:ascii="Times New Roman" w:hAnsi="Times New Roman" w:cs="Times New Roman" w:hint="default"/>
                <w:b/>
                <w:color w:val="1D1D18"/>
                <w:sz w:val="28"/>
                <w:szCs w:val="28"/>
              </w:rPr>
            </w:pPr>
            <w:r>
              <w:rPr>
                <w:rFonts w:ascii="Times New Roman" w:hAnsi="Times New Roman" w:cs="Times New Roman" w:hint="default"/>
                <w:b/>
                <w:color w:val="1D1D18"/>
                <w:sz w:val="28"/>
                <w:szCs w:val="28"/>
              </w:rPr>
              <w:lastRenderedPageBreak/>
              <w:t>№ п</w:t>
            </w:r>
            <w:r>
              <w:rPr>
                <w:rFonts w:ascii="Times New Roman" w:hAnsi="Times New Roman" w:cs="Times New Roman" w:hint="default"/>
                <w:b/>
                <w:color w:val="1D1D18"/>
                <w:sz w:val="28"/>
                <w:szCs w:val="28"/>
                <w:lang w:val="en-US"/>
              </w:rPr>
              <w:t>/</w:t>
            </w:r>
            <w:r>
              <w:rPr>
                <w:rFonts w:ascii="Times New Roman" w:hAnsi="Times New Roman" w:cs="Times New Roman" w:hint="default"/>
                <w:b/>
                <w:color w:val="1D1D18"/>
                <w:sz w:val="28"/>
                <w:szCs w:val="28"/>
              </w:rPr>
              <w:t>п</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hAnsi="Times New Roman" w:cs="Times New Roman" w:hint="default"/>
                <w:b/>
                <w:color w:val="1D1D18"/>
                <w:sz w:val="28"/>
                <w:szCs w:val="28"/>
              </w:rPr>
              <w:t>СОДЕРЖАНИЕ</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jc w:val="center"/>
              <w:rPr>
                <w:rFonts w:ascii="Times New Roman" w:hAnsi="Times New Roman" w:cs="Times New Roman" w:hint="default"/>
                <w:b/>
                <w:color w:val="1D1D18"/>
                <w:sz w:val="28"/>
                <w:szCs w:val="28"/>
              </w:rPr>
            </w:pPr>
            <w:r>
              <w:rPr>
                <w:rFonts w:ascii="Times New Roman" w:hAnsi="Times New Roman" w:cs="Times New Roman" w:hint="default"/>
                <w:b/>
                <w:color w:val="1D1D18"/>
                <w:sz w:val="28"/>
                <w:szCs w:val="28"/>
              </w:rPr>
              <w:t>Стр.</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autoSpaceDE/>
              <w:autoSpaceDN/>
              <w:adjustRightInd/>
              <w:ind w:firstLine="0"/>
              <w:jc w:val="left"/>
              <w:rPr>
                <w:rFonts w:ascii="Times New Roman" w:cs="Times New Roman" w:hint="default"/>
                <w:b/>
                <w:sz w:val="28"/>
                <w:szCs w:val="28"/>
              </w:rPr>
            </w:pPr>
            <w:r>
              <w:rPr>
                <w:rFonts w:ascii="Times New Roman" w:hAnsi="Times New Roman" w:cs="Times New Roman" w:hint="default"/>
                <w:b/>
                <w:sz w:val="28"/>
                <w:szCs w:val="28"/>
              </w:rPr>
              <w:t>ЦЕЛЕВОЙ РАЗДЕЛ</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751EEB">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hAnsi="Times New Roman" w:cs="Times New Roman" w:hint="default"/>
                <w:b/>
                <w:color w:val="1D1D18"/>
                <w:sz w:val="28"/>
                <w:szCs w:val="28"/>
              </w:rPr>
              <w:t>5</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1.1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autoSpaceDE/>
              <w:autoSpaceDN/>
              <w:adjustRightInd/>
              <w:ind w:firstLine="0"/>
              <w:jc w:val="left"/>
              <w:rPr>
                <w:rFonts w:ascii="Times New Roman" w:hAnsi="Times New Roman" w:cs="Times New Roman" w:hint="default"/>
                <w:b/>
                <w:sz w:val="28"/>
                <w:szCs w:val="28"/>
              </w:rPr>
            </w:pPr>
            <w:r>
              <w:rPr>
                <w:rFonts w:ascii="Times New Roman" w:hAnsi="Times New Roman" w:cs="Times New Roman" w:hint="default"/>
                <w:b/>
                <w:sz w:val="28"/>
                <w:szCs w:val="28"/>
              </w:rPr>
              <w:t>Пояснительная записка</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751EEB">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hAnsi="Times New Roman" w:cs="Times New Roman" w:hint="default"/>
                <w:b/>
                <w:color w:val="1D1D18"/>
                <w:sz w:val="28"/>
                <w:szCs w:val="28"/>
              </w:rPr>
              <w:t>5</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hAnsi="Times New Roman" w:cs="Times New Roman" w:hint="default"/>
                <w:color w:val="1D1D18"/>
                <w:sz w:val="28"/>
                <w:szCs w:val="28"/>
              </w:rPr>
            </w:pPr>
            <w:r>
              <w:rPr>
                <w:rFonts w:ascii="Times New Roman" w:hAnsi="Times New Roman" w:cs="Times New Roman" w:hint="default"/>
                <w:color w:val="1D1D18"/>
                <w:sz w:val="28"/>
                <w:szCs w:val="28"/>
              </w:rPr>
              <w:t>1.1.1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Цели реализации Программы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751EEB">
            <w:pPr>
              <w:widowControl/>
              <w:tabs>
                <w:tab w:val="left" w:pos="426"/>
              </w:tabs>
              <w:autoSpaceDE/>
              <w:autoSpaceDN/>
              <w:adjustRightInd/>
              <w:ind w:firstLine="0"/>
              <w:jc w:val="center"/>
              <w:rPr>
                <w:rFonts w:ascii="Times New Roman" w:cs="Times New Roman" w:hint="default"/>
                <w:color w:val="1D1D18"/>
                <w:sz w:val="28"/>
                <w:szCs w:val="28"/>
              </w:rPr>
            </w:pPr>
            <w:r>
              <w:rPr>
                <w:rFonts w:ascii="Times New Roman" w:hAnsi="Times New Roman" w:cs="Times New Roman" w:hint="default"/>
                <w:color w:val="1D1D18"/>
                <w:sz w:val="28"/>
                <w:szCs w:val="28"/>
              </w:rPr>
              <w:t>5</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hAnsi="Times New Roman" w:cs="Times New Roman" w:hint="default"/>
                <w:color w:val="1D1D18"/>
                <w:sz w:val="28"/>
                <w:szCs w:val="28"/>
              </w:rPr>
            </w:pPr>
            <w:r>
              <w:rPr>
                <w:rFonts w:ascii="Times New Roman" w:hAnsi="Times New Roman" w:cs="Times New Roman" w:hint="default"/>
                <w:color w:val="1D1D18"/>
                <w:sz w:val="28"/>
                <w:szCs w:val="28"/>
              </w:rPr>
              <w:t>1.1.2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 xml:space="preserve">Принципы формирования и механизмы реализации Программы </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751EEB">
            <w:pPr>
              <w:widowControl/>
              <w:tabs>
                <w:tab w:val="left" w:pos="426"/>
              </w:tabs>
              <w:autoSpaceDE/>
              <w:autoSpaceDN/>
              <w:adjustRightInd/>
              <w:ind w:firstLine="0"/>
              <w:jc w:val="center"/>
              <w:rPr>
                <w:rFonts w:ascii="Times New Roman" w:cs="Times New Roman" w:hint="default"/>
                <w:color w:val="1D1D18"/>
                <w:sz w:val="28"/>
                <w:szCs w:val="28"/>
              </w:rPr>
            </w:pPr>
            <w:r>
              <w:rPr>
                <w:rFonts w:ascii="Times New Roman" w:hAnsi="Times New Roman" w:cs="Times New Roman" w:hint="default"/>
                <w:color w:val="1D1D18"/>
                <w:sz w:val="28"/>
                <w:szCs w:val="28"/>
              </w:rPr>
              <w:t>6</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color w:val="1D1D18"/>
                <w:sz w:val="28"/>
                <w:szCs w:val="28"/>
              </w:rPr>
            </w:pPr>
            <w:r>
              <w:rPr>
                <w:rFonts w:ascii="Times New Roman" w:hAnsi="Times New Roman" w:cs="Times New Roman" w:hint="default"/>
                <w:color w:val="1D1D18"/>
                <w:sz w:val="28"/>
                <w:szCs w:val="28"/>
              </w:rPr>
              <w:t>1.1.3</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Общая характеристика Программы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jc w:val="center"/>
              <w:rPr>
                <w:rFonts w:ascii="Times New Roman" w:cs="Times New Roman" w:hint="default"/>
                <w:color w:val="1D1D18"/>
                <w:sz w:val="28"/>
                <w:szCs w:val="28"/>
              </w:rPr>
            </w:pPr>
            <w:r>
              <w:rPr>
                <w:rFonts w:ascii="Times New Roman" w:hAnsi="Times New Roman" w:cs="Times New Roman" w:hint="default"/>
                <w:color w:val="1D1D18"/>
                <w:sz w:val="28"/>
                <w:szCs w:val="28"/>
              </w:rPr>
              <w:t>7</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1.2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autoSpaceDE/>
              <w:autoSpaceDN/>
              <w:adjustRightInd/>
              <w:ind w:firstLine="0"/>
              <w:jc w:val="left"/>
              <w:rPr>
                <w:rFonts w:ascii="Times New Roman" w:cs="Times New Roman" w:hint="default"/>
                <w:b/>
                <w:sz w:val="28"/>
                <w:szCs w:val="28"/>
              </w:rPr>
            </w:pPr>
            <w:r>
              <w:rPr>
                <w:rFonts w:ascii="Times New Roman" w:hAnsi="Times New Roman" w:cs="Times New Roman" w:hint="default"/>
                <w:b/>
                <w:sz w:val="28"/>
                <w:szCs w:val="28"/>
              </w:rPr>
              <w:t xml:space="preserve">Планируемые результаты освоения обучающимися </w:t>
            </w:r>
          </w:p>
          <w:p w:rsidR="00EA317D" w:rsidRDefault="001D6770">
            <w:pPr>
              <w:widowControl/>
              <w:autoSpaceDE/>
              <w:autoSpaceDN/>
              <w:adjustRightInd/>
              <w:ind w:firstLine="0"/>
              <w:jc w:val="left"/>
              <w:rPr>
                <w:rFonts w:ascii="Times New Roman" w:cs="Times New Roman" w:hint="default"/>
                <w:b/>
                <w:sz w:val="28"/>
                <w:szCs w:val="28"/>
              </w:rPr>
            </w:pPr>
            <w:r>
              <w:rPr>
                <w:rFonts w:ascii="Times New Roman" w:hAnsi="Times New Roman" w:cs="Times New Roman" w:hint="default"/>
                <w:b/>
                <w:sz w:val="28"/>
                <w:szCs w:val="28"/>
              </w:rPr>
              <w:t>Программы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751EEB">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hAnsi="Times New Roman" w:cs="Times New Roman" w:hint="default"/>
                <w:b/>
                <w:color w:val="1D1D18"/>
                <w:sz w:val="28"/>
                <w:szCs w:val="28"/>
              </w:rPr>
              <w:t>10</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1.3</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b/>
                <w:sz w:val="28"/>
                <w:szCs w:val="28"/>
              </w:rPr>
            </w:pPr>
            <w:r>
              <w:rPr>
                <w:rFonts w:hint="default"/>
                <w:b/>
                <w:sz w:val="28"/>
                <w:szCs w:val="28"/>
              </w:rPr>
              <w:t>Система оценки достижения планируемых результатов освоения Пр</w:t>
            </w:r>
            <w:r>
              <w:rPr>
                <w:rFonts w:hint="default"/>
                <w:b/>
                <w:sz w:val="28"/>
                <w:szCs w:val="28"/>
              </w:rPr>
              <w:t>о</w:t>
            </w:r>
            <w:r>
              <w:rPr>
                <w:rFonts w:hint="default"/>
                <w:b/>
                <w:sz w:val="28"/>
                <w:szCs w:val="28"/>
              </w:rPr>
              <w:t>граммы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hAnsi="Times New Roman" w:cs="Times New Roman" w:hint="default"/>
                <w:b/>
                <w:color w:val="1D1D18"/>
                <w:sz w:val="28"/>
                <w:szCs w:val="28"/>
              </w:rPr>
              <w:t>1</w:t>
            </w:r>
            <w:r w:rsidR="00751EEB">
              <w:rPr>
                <w:rFonts w:ascii="Times New Roman" w:hAnsi="Times New Roman" w:cs="Times New Roman" w:hint="default"/>
                <w:b/>
                <w:color w:val="1D1D18"/>
                <w:sz w:val="28"/>
                <w:szCs w:val="28"/>
              </w:rPr>
              <w:t>2</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1.3.1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Общие положения</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hAns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1.3.2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Особенности оценки личностных достижений</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hAns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1.3.3</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Особенности оценки метапредметных результатов</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hAns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1.3.4</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Особенности оценки предметных результатов</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1.3.5</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Организация и содержание оценочных процедур</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autoSpaceDE/>
              <w:autoSpaceDN/>
              <w:adjustRightInd/>
              <w:ind w:firstLine="0"/>
              <w:rPr>
                <w:rFonts w:ascii="Times New Roman" w:cs="Times New Roman" w:hint="default"/>
                <w:b/>
                <w:sz w:val="28"/>
                <w:szCs w:val="28"/>
              </w:rPr>
            </w:pPr>
            <w:r>
              <w:rPr>
                <w:rFonts w:ascii="Times New Roman" w:hAnsi="Times New Roman" w:cs="Times New Roman" w:hint="default"/>
                <w:b/>
                <w:sz w:val="28"/>
                <w:szCs w:val="28"/>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751EEB">
            <w:pPr>
              <w:widowControl/>
              <w:tabs>
                <w:tab w:val="left" w:pos="426"/>
              </w:tabs>
              <w:autoSpaceDE/>
              <w:autoSpaceDN/>
              <w:adjustRightInd/>
              <w:ind w:firstLine="0"/>
              <w:jc w:val="center"/>
              <w:rPr>
                <w:rFonts w:ascii="Times New Roman" w:hAnsi="Times New Roman" w:cs="Times New Roman" w:hint="default"/>
                <w:b/>
                <w:color w:val="1D1D18"/>
                <w:sz w:val="28"/>
                <w:szCs w:val="28"/>
              </w:rPr>
            </w:pPr>
            <w:r>
              <w:rPr>
                <w:rFonts w:ascii="Times New Roman" w:hAnsi="Times New Roman" w:cs="Times New Roman" w:hint="default"/>
                <w:b/>
                <w:color w:val="1D1D18"/>
                <w:sz w:val="28"/>
                <w:szCs w:val="28"/>
              </w:rPr>
              <w:t>20</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b/>
                <w:sz w:val="28"/>
                <w:szCs w:val="28"/>
              </w:rPr>
            </w:pPr>
            <w:r>
              <w:rPr>
                <w:rFonts w:ascii="Times New Roman" w:hAnsi="Times New Roman" w:cs="Times New Roman" w:hint="default"/>
                <w:b/>
                <w:sz w:val="28"/>
                <w:szCs w:val="28"/>
              </w:rPr>
              <w:t>2.1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b/>
                <w:sz w:val="28"/>
                <w:szCs w:val="28"/>
              </w:rPr>
            </w:pPr>
            <w:r>
              <w:rPr>
                <w:rFonts w:ascii="Times New Roman" w:hAnsi="Times New Roman" w:cs="Times New Roman" w:hint="default"/>
                <w:b/>
                <w:sz w:val="28"/>
                <w:szCs w:val="28"/>
              </w:rPr>
              <w:t>Рабочие программы учебных предметов, учебных курсов (в т.ч. вн</w:t>
            </w:r>
            <w:r>
              <w:rPr>
                <w:rFonts w:ascii="Times New Roman" w:hAnsi="Times New Roman" w:cs="Times New Roman" w:hint="default"/>
                <w:b/>
                <w:sz w:val="28"/>
                <w:szCs w:val="28"/>
              </w:rPr>
              <w:t>е</w:t>
            </w:r>
            <w:r>
              <w:rPr>
                <w:rFonts w:ascii="Times New Roman" w:hAnsi="Times New Roman" w:cs="Times New Roman" w:hint="default"/>
                <w:b/>
                <w:sz w:val="28"/>
                <w:szCs w:val="28"/>
              </w:rPr>
              <w:t>урочной деятельности), учебных модулей (в т.ч. внеурочной деятельн</w:t>
            </w:r>
            <w:r>
              <w:rPr>
                <w:rFonts w:ascii="Times New Roman" w:hAnsi="Times New Roman" w:cs="Times New Roman" w:hint="default"/>
                <w:b/>
                <w:sz w:val="28"/>
                <w:szCs w:val="28"/>
              </w:rPr>
              <w:t>о</w:t>
            </w:r>
            <w:r>
              <w:rPr>
                <w:rFonts w:ascii="Times New Roman" w:hAnsi="Times New Roman" w:cs="Times New Roman" w:hint="default"/>
                <w:b/>
                <w:sz w:val="28"/>
                <w:szCs w:val="28"/>
              </w:rPr>
              <w:t xml:space="preserve">сти) </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751EEB">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cs="Times New Roman" w:hint="default"/>
                <w:b/>
                <w:color w:val="1D1D18"/>
                <w:sz w:val="28"/>
                <w:szCs w:val="28"/>
              </w:rPr>
              <w:t>20</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color w:val="1D1D18"/>
                <w:sz w:val="28"/>
                <w:szCs w:val="28"/>
              </w:rPr>
            </w:pPr>
            <w:r>
              <w:rPr>
                <w:rFonts w:ascii="Times New Roman" w:hAnsi="Times New Roman" w:cs="Times New Roman" w:hint="default"/>
                <w:color w:val="1D1D18"/>
                <w:sz w:val="28"/>
                <w:szCs w:val="28"/>
              </w:rPr>
              <w:t>2.1.1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sz w:val="28"/>
                <w:szCs w:val="28"/>
              </w:rPr>
            </w:pPr>
            <w:r>
              <w:rPr>
                <w:rFonts w:hint="default"/>
                <w:sz w:val="28"/>
                <w:szCs w:val="28"/>
              </w:rPr>
              <w:t xml:space="preserve">Рабочая программа по учебному предмету «Русский язык» </w:t>
            </w:r>
          </w:p>
          <w:p w:rsidR="00EA317D" w:rsidRDefault="00EA317D">
            <w:pPr>
              <w:ind w:firstLine="0"/>
              <w:rPr>
                <w:rFonts w:hint="default"/>
                <w:sz w:val="28"/>
                <w:szCs w:val="28"/>
              </w:rPr>
            </w:pP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color w:val="1D1D18"/>
                <w:sz w:val="28"/>
                <w:szCs w:val="28"/>
              </w:rPr>
            </w:pPr>
            <w:r>
              <w:rPr>
                <w:rFonts w:ascii="Times New Roman" w:hAnsi="Times New Roman" w:cs="Times New Roman" w:hint="default"/>
                <w:color w:val="1D1D18"/>
                <w:sz w:val="28"/>
                <w:szCs w:val="28"/>
              </w:rPr>
              <w:t>2.1.2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color w:val="FF0000"/>
                <w:sz w:val="28"/>
                <w:szCs w:val="28"/>
              </w:rPr>
            </w:pPr>
            <w:r>
              <w:rPr>
                <w:rFonts w:hint="default"/>
                <w:sz w:val="28"/>
                <w:szCs w:val="28"/>
              </w:rPr>
              <w:t>Рабочая программа по учебному предмету «Литература»</w:t>
            </w:r>
            <w:r>
              <w:rPr>
                <w:rFonts w:hint="default"/>
                <w:color w:val="FF0000"/>
                <w:sz w:val="28"/>
                <w:szCs w:val="28"/>
              </w:rPr>
              <w:t xml:space="preserve"> </w:t>
            </w:r>
          </w:p>
          <w:p w:rsidR="00EA317D" w:rsidRDefault="00EA317D">
            <w:pPr>
              <w:ind w:firstLine="0"/>
              <w:rPr>
                <w:rFonts w:hint="default"/>
                <w:sz w:val="28"/>
                <w:szCs w:val="28"/>
              </w:rPr>
            </w:pP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hAnsi="Times New Roman" w:cs="Times New Roman" w:hint="default"/>
                <w:sz w:val="28"/>
                <w:szCs w:val="28"/>
              </w:rPr>
            </w:pPr>
            <w:r>
              <w:rPr>
                <w:rFonts w:ascii="Times New Roman" w:hAnsi="Times New Roman" w:cs="Times New Roman" w:hint="default"/>
                <w:sz w:val="28"/>
                <w:szCs w:val="28"/>
              </w:rPr>
              <w:t>2.1.3</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учебного предмета «Родной (эвенкийский) язык»</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hAnsi="Times New Roman" w:cs="Times New Roman" w:hint="default"/>
                <w:sz w:val="28"/>
                <w:szCs w:val="28"/>
              </w:rPr>
            </w:pPr>
            <w:r>
              <w:rPr>
                <w:rFonts w:ascii="Times New Roman" w:hAnsi="Times New Roman" w:cs="Times New Roman" w:hint="default"/>
                <w:sz w:val="28"/>
                <w:szCs w:val="28"/>
              </w:rPr>
              <w:t>2.1.4</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 xml:space="preserve">Рабочая программа учебного предмета «Родная (эвенкийская) литература» </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hAnsi="Times New Roman" w:cs="Times New Roman" w:hint="default"/>
                <w:sz w:val="28"/>
                <w:szCs w:val="28"/>
              </w:rPr>
            </w:pPr>
            <w:r>
              <w:rPr>
                <w:rFonts w:ascii="Times New Roman" w:hAnsi="Times New Roman" w:cs="Times New Roman" w:hint="default"/>
                <w:sz w:val="28"/>
                <w:szCs w:val="28"/>
              </w:rPr>
              <w:t>2.1.5</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 xml:space="preserve">Рабочая программа учебного предмета «Английский язык» </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color w:val="1D1D18"/>
                <w:sz w:val="28"/>
                <w:szCs w:val="28"/>
              </w:rPr>
            </w:pPr>
            <w:r>
              <w:rPr>
                <w:rFonts w:ascii="Times New Roman" w:hAnsi="Times New Roman" w:cs="Times New Roman" w:hint="default"/>
                <w:color w:val="1D1D18"/>
                <w:sz w:val="28"/>
                <w:szCs w:val="28"/>
              </w:rPr>
              <w:t>2.1.6</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sz w:val="28"/>
                <w:szCs w:val="28"/>
              </w:rPr>
            </w:pPr>
            <w:r>
              <w:rPr>
                <w:rFonts w:hint="default"/>
                <w:sz w:val="28"/>
                <w:szCs w:val="28"/>
              </w:rPr>
              <w:t xml:space="preserve">Рабочая программа по учебному предмету «История» </w:t>
            </w:r>
          </w:p>
          <w:p w:rsidR="00EA317D" w:rsidRDefault="00EA317D">
            <w:pPr>
              <w:ind w:firstLine="0"/>
              <w:rPr>
                <w:rFonts w:hint="default"/>
                <w:sz w:val="28"/>
                <w:szCs w:val="28"/>
              </w:rPr>
            </w:pP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rsidP="00751EEB">
            <w:pPr>
              <w:widowControl/>
              <w:tabs>
                <w:tab w:val="left" w:pos="426"/>
              </w:tabs>
              <w:autoSpaceDE/>
              <w:autoSpaceDN/>
              <w:adjustRightInd/>
              <w:ind w:firstLine="0"/>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color w:val="1D1D18"/>
                <w:sz w:val="28"/>
                <w:szCs w:val="28"/>
              </w:rPr>
            </w:pPr>
            <w:r>
              <w:rPr>
                <w:rFonts w:ascii="Times New Roman" w:hAnsi="Times New Roman" w:cs="Times New Roman" w:hint="default"/>
                <w:color w:val="1D1D18"/>
                <w:sz w:val="28"/>
                <w:szCs w:val="28"/>
              </w:rPr>
              <w:lastRenderedPageBreak/>
              <w:t>2.1.7</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sz w:val="28"/>
                <w:szCs w:val="28"/>
              </w:rPr>
            </w:pPr>
            <w:r>
              <w:rPr>
                <w:rFonts w:hint="default"/>
                <w:sz w:val="28"/>
                <w:szCs w:val="28"/>
              </w:rPr>
              <w:t>Рабочая программа по учебному предмету «Обществознание»</w:t>
            </w:r>
            <w:r>
              <w:rPr>
                <w:rFonts w:hint="default"/>
                <w:color w:val="FF0000"/>
                <w:sz w:val="28"/>
                <w:szCs w:val="28"/>
              </w:rPr>
              <w:t xml:space="preserve"> </w:t>
            </w:r>
            <w:r>
              <w:rPr>
                <w:rFonts w:hint="default"/>
                <w:sz w:val="28"/>
                <w:szCs w:val="28"/>
              </w:rPr>
              <w:t xml:space="preserve"> </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color w:val="1D1D18"/>
                <w:sz w:val="28"/>
                <w:szCs w:val="28"/>
              </w:rPr>
            </w:pPr>
            <w:r>
              <w:rPr>
                <w:rFonts w:ascii="Times New Roman" w:hAnsi="Times New Roman" w:cs="Times New Roman" w:hint="default"/>
                <w:color w:val="1D1D18"/>
                <w:sz w:val="28"/>
                <w:szCs w:val="28"/>
              </w:rPr>
              <w:t>2.1.8</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sz w:val="28"/>
                <w:szCs w:val="28"/>
              </w:rPr>
            </w:pPr>
            <w:r>
              <w:rPr>
                <w:rFonts w:hint="default"/>
                <w:sz w:val="28"/>
                <w:szCs w:val="28"/>
              </w:rPr>
              <w:t xml:space="preserve">Рабочая программа по учебному предмету «География» </w:t>
            </w:r>
          </w:p>
          <w:p w:rsidR="00EA317D" w:rsidRDefault="00EA317D">
            <w:pPr>
              <w:ind w:firstLine="0"/>
              <w:rPr>
                <w:rFonts w:hint="default"/>
                <w:sz w:val="28"/>
                <w:szCs w:val="28"/>
              </w:rPr>
            </w:pP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2.1.9</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 xml:space="preserve">Рабочая программа учебного предмета «Математика» </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2.1.10</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Рабочая программа учебного курса «Алгебра» 7-9 классы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Рабочая программа учебного курса «Геометрия» 7-9 классы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rsidP="00751EEB">
            <w:pPr>
              <w:widowControl/>
              <w:tabs>
                <w:tab w:val="left" w:pos="426"/>
              </w:tabs>
              <w:autoSpaceDE/>
              <w:autoSpaceDN/>
              <w:adjustRightInd/>
              <w:ind w:firstLine="0"/>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Рабочая программа учебного курса «Вероятность и статистика» 7-9 классы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2.1.13</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Рабочая программа учебного предмета «Информатика» (базовый уровень)</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rsidP="00751EEB">
            <w:pPr>
              <w:widowControl/>
              <w:tabs>
                <w:tab w:val="left" w:pos="426"/>
              </w:tabs>
              <w:autoSpaceDE/>
              <w:autoSpaceDN/>
              <w:adjustRightInd/>
              <w:ind w:firstLine="0"/>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2.1.14</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Рабочая программа учебного предмета «Физика» (базовый уровень)</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2.1.15</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Рабочая программа учебного предмета «Биология» (базовый уровень)</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rsidP="00751EEB">
            <w:pPr>
              <w:widowControl/>
              <w:tabs>
                <w:tab w:val="left" w:pos="426"/>
              </w:tabs>
              <w:autoSpaceDE/>
              <w:autoSpaceDN/>
              <w:adjustRightInd/>
              <w:ind w:firstLine="0"/>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2.1.16</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Рабочая программа учебного предмета «Химия» (базовый уровень)</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2.1.17</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Рабочая программа учебного курса «</w:t>
            </w:r>
            <w:r>
              <w:rPr>
                <w:rFonts w:hint="default"/>
                <w:color w:val="000000"/>
                <w:sz w:val="28"/>
                <w:szCs w:val="28"/>
              </w:rPr>
              <w:t>Основы духовно-нравственной культ</w:t>
            </w:r>
            <w:r>
              <w:rPr>
                <w:rFonts w:hint="default"/>
                <w:color w:val="000000"/>
                <w:sz w:val="28"/>
                <w:szCs w:val="28"/>
              </w:rPr>
              <w:t>у</w:t>
            </w:r>
            <w:r>
              <w:rPr>
                <w:rFonts w:hint="default"/>
                <w:color w:val="000000"/>
                <w:sz w:val="28"/>
                <w:szCs w:val="28"/>
              </w:rPr>
              <w:t>ры народов России</w:t>
            </w:r>
            <w:r>
              <w:rPr>
                <w:rFonts w:ascii="Times New Roman" w:hAnsi="Times New Roman" w:cs="Times New Roman" w:hint="default"/>
                <w:sz w:val="28"/>
                <w:szCs w:val="28"/>
              </w:rPr>
              <w:t>»</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2.1.18</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Рабочая программа учебного предмета «Изобразительное искусство»</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2.1.19</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учебного предмета «Музыка»</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2.1.20</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 xml:space="preserve">Рабочая программа учебного предмета «Труд (Технология)» </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2.1.21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 xml:space="preserve">Рабочая программа учебного предмета «Физическая культура» </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color w:val="1D1D18"/>
                <w:sz w:val="28"/>
                <w:szCs w:val="28"/>
              </w:rPr>
            </w:pPr>
            <w:r>
              <w:rPr>
                <w:rFonts w:ascii="Times New Roman" w:hAnsi="Times New Roman" w:cs="Times New Roman" w:hint="default"/>
                <w:color w:val="1D1D18"/>
                <w:sz w:val="28"/>
                <w:szCs w:val="28"/>
              </w:rPr>
              <w:t>2.1.22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sz w:val="28"/>
                <w:szCs w:val="28"/>
              </w:rPr>
            </w:pPr>
            <w:r>
              <w:rPr>
                <w:rFonts w:hint="default"/>
                <w:sz w:val="28"/>
                <w:szCs w:val="28"/>
              </w:rPr>
              <w:t xml:space="preserve">Рабочая программа по учебному предмету «Основы безопасности и защиты Родины» </w:t>
            </w:r>
          </w:p>
          <w:p w:rsidR="00EA317D" w:rsidRDefault="00EA317D">
            <w:pPr>
              <w:ind w:firstLine="0"/>
              <w:rPr>
                <w:rFonts w:hint="default"/>
                <w:sz w:val="28"/>
                <w:szCs w:val="28"/>
              </w:rPr>
            </w:pP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rPr>
                <w:rFonts w:ascii="Times New Roman" w:cs="Times New Roman" w:hint="default"/>
                <w:color w:val="1D1D18"/>
                <w:sz w:val="28"/>
                <w:szCs w:val="28"/>
              </w:rPr>
            </w:pP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sz w:val="28"/>
                <w:szCs w:val="28"/>
              </w:rPr>
            </w:pPr>
            <w:r>
              <w:rPr>
                <w:rFonts w:ascii="Times New Roman" w:hAnsi="Times New Roman" w:cs="Times New Roman" w:hint="default"/>
                <w:sz w:val="28"/>
                <w:szCs w:val="28"/>
              </w:rPr>
              <w:t>Другие программы учебных предметов, курсов, модулей урочной и вн</w:t>
            </w:r>
            <w:r>
              <w:rPr>
                <w:rFonts w:ascii="Times New Roman" w:hAnsi="Times New Roman" w:cs="Times New Roman" w:hint="default"/>
                <w:sz w:val="28"/>
                <w:szCs w:val="28"/>
              </w:rPr>
              <w:t>е</w:t>
            </w:r>
            <w:r>
              <w:rPr>
                <w:rFonts w:ascii="Times New Roman" w:hAnsi="Times New Roman" w:cs="Times New Roman" w:hint="default"/>
                <w:sz w:val="28"/>
                <w:szCs w:val="28"/>
              </w:rPr>
              <w:t>урочной деятельности (формируется участниками образовательных отн</w:t>
            </w:r>
            <w:r>
              <w:rPr>
                <w:rFonts w:ascii="Times New Roman" w:hAnsi="Times New Roman" w:cs="Times New Roman" w:hint="default"/>
                <w:sz w:val="28"/>
                <w:szCs w:val="28"/>
              </w:rPr>
              <w:t>о</w:t>
            </w:r>
            <w:r>
              <w:rPr>
                <w:rFonts w:ascii="Times New Roman" w:hAnsi="Times New Roman" w:cs="Times New Roman" w:hint="default"/>
                <w:sz w:val="28"/>
                <w:szCs w:val="28"/>
              </w:rPr>
              <w:t>шений)</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widowControl/>
              <w:tabs>
                <w:tab w:val="left" w:pos="426"/>
              </w:tabs>
              <w:autoSpaceDE/>
              <w:autoSpaceDN/>
              <w:adjustRightInd/>
              <w:ind w:firstLine="0"/>
              <w:jc w:val="center"/>
              <w:rPr>
                <w:rFonts w:ascii="Times New Roman" w:cs="Times New Roman" w:hint="default"/>
                <w:color w:val="1D1D18"/>
                <w:sz w:val="28"/>
                <w:szCs w:val="28"/>
              </w:rPr>
            </w:pP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hAnsi="Times New Roman" w:cs="Times New Roman" w:hint="default"/>
                <w:b/>
                <w:color w:val="1D1D18"/>
                <w:sz w:val="28"/>
                <w:szCs w:val="28"/>
              </w:rPr>
            </w:pPr>
            <w:r>
              <w:rPr>
                <w:rFonts w:ascii="Times New Roman" w:hAnsi="Times New Roman" w:cs="Times New Roman" w:hint="default"/>
                <w:b/>
                <w:color w:val="1D1D18"/>
                <w:sz w:val="28"/>
                <w:szCs w:val="28"/>
              </w:rPr>
              <w:t>2.2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b/>
                <w:sz w:val="28"/>
                <w:szCs w:val="28"/>
              </w:rPr>
            </w:pPr>
            <w:r>
              <w:rPr>
                <w:rFonts w:hint="default"/>
                <w:b/>
                <w:sz w:val="28"/>
                <w:szCs w:val="28"/>
              </w:rPr>
              <w:t>Программа формирования универсальных учебных действий</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rsidP="00D147B2">
            <w:pPr>
              <w:widowControl/>
              <w:tabs>
                <w:tab w:val="left" w:pos="426"/>
              </w:tabs>
              <w:autoSpaceDE/>
              <w:autoSpaceDN/>
              <w:adjustRightInd/>
              <w:ind w:firstLine="0"/>
              <w:rPr>
                <w:rFonts w:ascii="Times New Roman" w:cs="Times New Roman" w:hint="default"/>
                <w:b/>
                <w:color w:val="1D1D18"/>
                <w:sz w:val="28"/>
                <w:szCs w:val="28"/>
              </w:rPr>
            </w:pPr>
            <w:r>
              <w:rPr>
                <w:rFonts w:ascii="Times New Roman" w:cs="Times New Roman" w:hint="default"/>
                <w:b/>
                <w:color w:val="1D1D18"/>
                <w:sz w:val="28"/>
                <w:szCs w:val="28"/>
              </w:rPr>
              <w:t xml:space="preserve">         696</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hAnsi="Times New Roman" w:cs="Times New Roman" w:hint="default"/>
                <w:b/>
                <w:color w:val="1D1D18"/>
                <w:sz w:val="28"/>
                <w:szCs w:val="28"/>
              </w:rPr>
            </w:pPr>
            <w:r>
              <w:rPr>
                <w:rFonts w:ascii="Times New Roman" w:hAnsi="Times New Roman" w:cs="Times New Roman" w:hint="default"/>
                <w:b/>
                <w:color w:val="1D1D18"/>
                <w:sz w:val="28"/>
                <w:szCs w:val="28"/>
              </w:rPr>
              <w:t>2.3</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b/>
                <w:sz w:val="28"/>
                <w:szCs w:val="28"/>
              </w:rPr>
            </w:pPr>
            <w:r>
              <w:rPr>
                <w:rFonts w:hint="default"/>
                <w:b/>
                <w:sz w:val="28"/>
                <w:szCs w:val="28"/>
              </w:rPr>
              <w:t>Рабочая программа воспитания</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cs="Times New Roman" w:hint="default"/>
                <w:b/>
                <w:color w:val="1D1D18"/>
                <w:sz w:val="28"/>
                <w:szCs w:val="28"/>
              </w:rPr>
              <w:t>721</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3</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b/>
                <w:i/>
                <w:sz w:val="28"/>
                <w:szCs w:val="28"/>
              </w:rPr>
            </w:pPr>
            <w:r>
              <w:rPr>
                <w:rFonts w:hint="default"/>
                <w:b/>
                <w:sz w:val="28"/>
                <w:szCs w:val="28"/>
              </w:rPr>
              <w:t xml:space="preserve">ОРГАНИЗАЦИОННЫЙ РАЗДЕЛ </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cs="Times New Roman" w:hint="default"/>
                <w:b/>
                <w:color w:val="1D1D18"/>
                <w:sz w:val="28"/>
                <w:szCs w:val="28"/>
              </w:rPr>
              <w:t>752</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3.1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b/>
                <w:sz w:val="28"/>
                <w:szCs w:val="28"/>
              </w:rPr>
            </w:pPr>
            <w:r>
              <w:rPr>
                <w:rFonts w:hint="default"/>
                <w:b/>
                <w:sz w:val="28"/>
                <w:szCs w:val="28"/>
              </w:rPr>
              <w:t>Учебный план</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cs="Times New Roman" w:hint="default"/>
                <w:b/>
                <w:color w:val="1D1D18"/>
                <w:sz w:val="28"/>
                <w:szCs w:val="28"/>
              </w:rPr>
              <w:t>752</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3.2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b/>
                <w:sz w:val="28"/>
                <w:szCs w:val="28"/>
              </w:rPr>
            </w:pPr>
            <w:r>
              <w:rPr>
                <w:rFonts w:hint="default"/>
                <w:b/>
                <w:sz w:val="28"/>
                <w:szCs w:val="28"/>
              </w:rPr>
              <w:t>Календарный учебный график</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cs="Times New Roman" w:hint="default"/>
                <w:b/>
                <w:color w:val="1D1D18"/>
                <w:sz w:val="28"/>
                <w:szCs w:val="28"/>
              </w:rPr>
              <w:t>757</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lastRenderedPageBreak/>
              <w:t>3.3</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b/>
                <w:sz w:val="28"/>
                <w:szCs w:val="28"/>
              </w:rPr>
            </w:pPr>
            <w:r>
              <w:rPr>
                <w:rFonts w:hint="default"/>
                <w:b/>
                <w:sz w:val="28"/>
                <w:szCs w:val="28"/>
              </w:rPr>
              <w:t>План внеурочной деятельности</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cs="Times New Roman" w:hint="default"/>
                <w:b/>
                <w:color w:val="1D1D18"/>
                <w:sz w:val="28"/>
                <w:szCs w:val="28"/>
              </w:rPr>
              <w:t>759</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3.4</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hint="default"/>
                <w:b/>
                <w:sz w:val="28"/>
                <w:szCs w:val="28"/>
              </w:rPr>
            </w:pPr>
            <w:r>
              <w:rPr>
                <w:rFonts w:hint="default"/>
                <w:b/>
                <w:sz w:val="28"/>
                <w:szCs w:val="28"/>
              </w:rPr>
              <w:t>Календарный план воспитательной работы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cs="Times New Roman" w:hint="default"/>
                <w:b/>
                <w:color w:val="1D1D18"/>
                <w:sz w:val="28"/>
                <w:szCs w:val="28"/>
              </w:rPr>
              <w:t>764</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tabs>
                <w:tab w:val="left" w:pos="426"/>
              </w:tabs>
              <w:autoSpaceDE/>
              <w:autoSpaceDN/>
              <w:adjustRightInd/>
              <w:ind w:firstLine="0"/>
              <w:rPr>
                <w:rFonts w:ascii="Times New Roman" w:cs="Times New Roman" w:hint="default"/>
                <w:b/>
                <w:color w:val="1D1D18"/>
                <w:sz w:val="28"/>
                <w:szCs w:val="28"/>
              </w:rPr>
            </w:pPr>
            <w:r>
              <w:rPr>
                <w:rFonts w:ascii="Times New Roman" w:hAnsi="Times New Roman" w:cs="Times New Roman" w:hint="default"/>
                <w:b/>
                <w:color w:val="1D1D18"/>
                <w:sz w:val="28"/>
                <w:szCs w:val="28"/>
              </w:rPr>
              <w:t>3.5</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b/>
                <w:sz w:val="28"/>
                <w:szCs w:val="28"/>
              </w:rPr>
            </w:pPr>
            <w:r>
              <w:rPr>
                <w:rFonts w:ascii="Times New Roman" w:hAnsi="Times New Roman" w:cs="Times New Roman" w:hint="default"/>
                <w:b/>
                <w:sz w:val="28"/>
                <w:szCs w:val="28"/>
              </w:rPr>
              <w:t>Характеристика условий реализации Программы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cs="Times New Roman" w:hint="default"/>
                <w:b/>
                <w:color w:val="1D1D18"/>
                <w:sz w:val="28"/>
                <w:szCs w:val="28"/>
              </w:rPr>
              <w:t>779</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b/>
                <w:sz w:val="28"/>
                <w:szCs w:val="28"/>
              </w:rPr>
            </w:pPr>
            <w:r>
              <w:rPr>
                <w:rFonts w:ascii="Times New Roman" w:hAnsi="Times New Roman" w:cs="Times New Roman" w:hint="default"/>
                <w:b/>
                <w:sz w:val="28"/>
                <w:szCs w:val="28"/>
              </w:rPr>
              <w:t>3.5.1</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Кадровые условия реализации Программы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b/>
                <w:color w:val="1D1D18"/>
                <w:sz w:val="28"/>
                <w:szCs w:val="28"/>
              </w:rPr>
            </w:pPr>
            <w:r>
              <w:rPr>
                <w:rFonts w:ascii="Times New Roman" w:cs="Times New Roman" w:hint="default"/>
                <w:b/>
                <w:color w:val="1D1D18"/>
                <w:sz w:val="28"/>
                <w:szCs w:val="28"/>
              </w:rPr>
              <w:t>780</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3.5.2</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Психолого-педагогические условия реализации Программы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color w:val="1D1D18"/>
                <w:sz w:val="28"/>
                <w:szCs w:val="28"/>
              </w:rPr>
            </w:pPr>
            <w:r>
              <w:rPr>
                <w:rFonts w:ascii="Times New Roman" w:cs="Times New Roman" w:hint="default"/>
                <w:color w:val="1D1D18"/>
                <w:sz w:val="28"/>
                <w:szCs w:val="28"/>
              </w:rPr>
              <w:t>782</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3.5.3</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Финансово-экономические условия реализации Программы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color w:val="1D1D18"/>
                <w:sz w:val="28"/>
                <w:szCs w:val="28"/>
              </w:rPr>
            </w:pPr>
            <w:r>
              <w:rPr>
                <w:rFonts w:ascii="Times New Roman" w:cs="Times New Roman" w:hint="default"/>
                <w:color w:val="1D1D18"/>
                <w:sz w:val="28"/>
                <w:szCs w:val="28"/>
              </w:rPr>
              <w:t>784</w:t>
            </w:r>
          </w:p>
        </w:tc>
      </w:tr>
      <w:tr w:rsidR="00EA317D" w:rsidTr="00152932">
        <w:tc>
          <w:tcPr>
            <w:tcW w:w="993"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9" w:firstLine="0"/>
              <w:rPr>
                <w:rFonts w:ascii="Times New Roman" w:cs="Times New Roman" w:hint="default"/>
                <w:sz w:val="28"/>
                <w:szCs w:val="28"/>
              </w:rPr>
            </w:pPr>
            <w:r>
              <w:rPr>
                <w:rFonts w:ascii="Times New Roman" w:hAnsi="Times New Roman" w:cs="Times New Roman" w:hint="default"/>
                <w:sz w:val="28"/>
                <w:szCs w:val="28"/>
              </w:rPr>
              <w:t>3.5.4</w:t>
            </w:r>
          </w:p>
        </w:tc>
        <w:tc>
          <w:tcPr>
            <w:tcW w:w="949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sz w:val="28"/>
                <w:szCs w:val="28"/>
              </w:rPr>
            </w:pPr>
            <w:r>
              <w:rPr>
                <w:rFonts w:ascii="Times New Roman" w:hAnsi="Times New Roman" w:cs="Times New Roman" w:hint="default"/>
                <w:sz w:val="28"/>
                <w:szCs w:val="28"/>
              </w:rPr>
              <w:t>Материально-техническое и учебно-методическое обеспечение Программы</w:t>
            </w:r>
          </w:p>
        </w:tc>
        <w:tc>
          <w:tcPr>
            <w:tcW w:w="3118" w:type="dxa"/>
            <w:tcBorders>
              <w:top w:val="single" w:sz="4" w:space="0" w:color="000000"/>
              <w:left w:val="single" w:sz="4" w:space="0" w:color="000000"/>
              <w:bottom w:val="single" w:sz="4" w:space="0" w:color="000000"/>
              <w:right w:val="single" w:sz="4" w:space="0" w:color="000000"/>
              <w:tl2br w:val="nil"/>
              <w:tr2bl w:val="nil"/>
            </w:tcBorders>
          </w:tcPr>
          <w:p w:rsidR="00EA317D" w:rsidRDefault="00D147B2">
            <w:pPr>
              <w:widowControl/>
              <w:tabs>
                <w:tab w:val="left" w:pos="426"/>
              </w:tabs>
              <w:autoSpaceDE/>
              <w:autoSpaceDN/>
              <w:adjustRightInd/>
              <w:ind w:firstLine="0"/>
              <w:jc w:val="center"/>
              <w:rPr>
                <w:rFonts w:ascii="Times New Roman" w:cs="Times New Roman" w:hint="default"/>
                <w:color w:val="1D1D18"/>
                <w:sz w:val="28"/>
                <w:szCs w:val="28"/>
              </w:rPr>
            </w:pPr>
            <w:r>
              <w:rPr>
                <w:rFonts w:ascii="Times New Roman" w:cs="Times New Roman" w:hint="default"/>
                <w:color w:val="1D1D18"/>
                <w:sz w:val="28"/>
                <w:szCs w:val="28"/>
              </w:rPr>
              <w:t>791</w:t>
            </w:r>
          </w:p>
        </w:tc>
      </w:tr>
    </w:tbl>
    <w:p w:rsidR="00EA317D" w:rsidRDefault="00EA317D">
      <w:pPr>
        <w:widowControl/>
        <w:autoSpaceDE/>
        <w:autoSpaceDN/>
        <w:adjustRightInd/>
        <w:ind w:firstLine="0"/>
        <w:rPr>
          <w:rFonts w:ascii="Times New Roman" w:cs="Times New Roman" w:hint="default"/>
          <w:color w:val="FF0000"/>
          <w:sz w:val="28"/>
          <w:szCs w:val="28"/>
          <w:lang w:eastAsia="en-US"/>
        </w:rPr>
      </w:pPr>
    </w:p>
    <w:p w:rsidR="00EA317D" w:rsidRDefault="001D6770">
      <w:pPr>
        <w:widowControl/>
        <w:autoSpaceDE/>
        <w:autoSpaceDN/>
        <w:adjustRightInd/>
        <w:ind w:firstLine="0"/>
        <w:jc w:val="center"/>
        <w:rPr>
          <w:rFonts w:ascii="Times New Roman" w:cs="Times New Roman" w:hint="default"/>
          <w:sz w:val="28"/>
          <w:szCs w:val="28"/>
        </w:rPr>
      </w:pPr>
      <w:r>
        <w:rPr>
          <w:rFonts w:ascii="Times New Roman" w:cs="Times New Roman" w:hint="default"/>
          <w:sz w:val="28"/>
          <w:szCs w:val="28"/>
        </w:rPr>
        <w:br w:type="page"/>
      </w:r>
      <w:bookmarkStart w:id="0" w:name="sub_200"/>
      <w:r>
        <w:rPr>
          <w:rFonts w:ascii="Times New Roman" w:hAnsi="Times New Roman" w:cs="Times New Roman" w:hint="default"/>
          <w:b/>
          <w:sz w:val="28"/>
          <w:szCs w:val="28"/>
        </w:rPr>
        <w:lastRenderedPageBreak/>
        <w:t>1.</w:t>
      </w:r>
      <w:r>
        <w:rPr>
          <w:rFonts w:ascii="Times New Roman" w:cs="Times New Roman" w:hint="default"/>
          <w:sz w:val="28"/>
          <w:szCs w:val="28"/>
        </w:rPr>
        <w:t> </w:t>
      </w:r>
      <w:r>
        <w:rPr>
          <w:rFonts w:ascii="Times New Roman" w:hAnsi="Times New Roman" w:cs="Times New Roman" w:hint="default"/>
          <w:b/>
          <w:sz w:val="28"/>
          <w:szCs w:val="28"/>
        </w:rPr>
        <w:t>ЦЕЛЕВОЙ РАЗДЕЛ</w:t>
      </w:r>
    </w:p>
    <w:bookmarkEnd w:id="0"/>
    <w:p w:rsidR="00EA317D" w:rsidRDefault="00EA317D">
      <w:pPr>
        <w:rPr>
          <w:rFonts w:ascii="Times New Roman" w:cs="Times New Roman" w:hint="default"/>
          <w:sz w:val="28"/>
          <w:szCs w:val="28"/>
        </w:rPr>
      </w:pPr>
    </w:p>
    <w:p w:rsidR="00EA317D" w:rsidRDefault="001D6770">
      <w:pPr>
        <w:widowControl/>
        <w:autoSpaceDE/>
        <w:autoSpaceDN/>
        <w:adjustRightInd/>
        <w:ind w:firstLine="709"/>
        <w:rPr>
          <w:rFonts w:ascii="Times New Roman" w:hAnsi="Times New Roman" w:cs="Times New Roman" w:hint="default"/>
          <w:b/>
          <w:sz w:val="28"/>
          <w:szCs w:val="28"/>
          <w:lang w:eastAsia="en-US"/>
        </w:rPr>
      </w:pPr>
      <w:bookmarkStart w:id="1" w:name="sub_101000"/>
      <w:r>
        <w:rPr>
          <w:rFonts w:ascii="Times New Roman" w:hAnsi="Times New Roman" w:cs="Times New Roman" w:hint="default"/>
          <w:b/>
          <w:sz w:val="28"/>
          <w:szCs w:val="28"/>
          <w:lang w:eastAsia="en-US"/>
        </w:rPr>
        <w:t>1.1. ПОЯСНИТЕЛЬНАЯ ЗАПИСКА</w:t>
      </w:r>
    </w:p>
    <w:p w:rsidR="00EA317D" w:rsidRDefault="00EA317D">
      <w:pPr>
        <w:ind w:firstLine="0"/>
        <w:rPr>
          <w:rFonts w:ascii="Times New Roman" w:cs="Times New Roman" w:hint="default"/>
          <w:b/>
          <w:sz w:val="28"/>
          <w:szCs w:val="28"/>
        </w:rPr>
      </w:pPr>
    </w:p>
    <w:p w:rsidR="00EA317D" w:rsidRDefault="001D6770">
      <w:pPr>
        <w:ind w:firstLine="714"/>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Основная образовательная программа основного общего образования (далее – Программа) разработана на основе ФГОС ООО</w:t>
      </w:r>
      <w:r>
        <w:rPr>
          <w:rFonts w:ascii="Times New Roman" w:cs="Times New Roman" w:hint="default"/>
          <w:sz w:val="28"/>
          <w:szCs w:val="28"/>
          <w:lang w:eastAsia="en-US"/>
        </w:rPr>
        <w:t>,</w:t>
      </w:r>
      <w:r>
        <w:rPr>
          <w:rFonts w:ascii="Times New Roman" w:hAnsi="Times New Roman" w:cs="Times New Roman" w:hint="default"/>
          <w:color w:val="181717"/>
          <w:sz w:val="28"/>
          <w:szCs w:val="28"/>
        </w:rPr>
        <w:t xml:space="preserve"> утвержденного приказом Министерства просвещения Российской Федерации от 31.05.2021 г. №</w:t>
      </w:r>
      <w:r>
        <w:rPr>
          <w:rFonts w:ascii="Times New Roman" w:hAnsi="Times New Roman" w:cs="Times New Roman" w:hint="default"/>
          <w:sz w:val="28"/>
          <w:szCs w:val="28"/>
        </w:rPr>
        <w:t>287</w:t>
      </w:r>
      <w:r>
        <w:rPr>
          <w:rFonts w:ascii="Times New Roman" w:hAnsi="Times New Roman" w:cs="Times New Roman" w:hint="default"/>
          <w:b/>
          <w:color w:val="FF0000"/>
          <w:sz w:val="28"/>
          <w:szCs w:val="28"/>
        </w:rPr>
        <w:t xml:space="preserve"> </w:t>
      </w:r>
      <w:r>
        <w:rPr>
          <w:rFonts w:ascii="Times New Roman" w:hAnsi="Times New Roman" w:cs="Times New Roman" w:hint="default"/>
          <w:sz w:val="28"/>
          <w:szCs w:val="28"/>
          <w:lang w:eastAsia="en-US"/>
        </w:rPr>
        <w:t>и с учетом Федеральной образовательной программы основного общего образования (утверждена приказом Минпросв</w:t>
      </w:r>
      <w:r>
        <w:rPr>
          <w:rFonts w:ascii="Times New Roman" w:hAnsi="Times New Roman" w:cs="Times New Roman" w:hint="default"/>
          <w:sz w:val="28"/>
          <w:szCs w:val="28"/>
          <w:lang w:eastAsia="en-US"/>
        </w:rPr>
        <w:t>е</w:t>
      </w:r>
      <w:r>
        <w:rPr>
          <w:rFonts w:ascii="Times New Roman" w:hAnsi="Times New Roman" w:cs="Times New Roman" w:hint="default"/>
          <w:sz w:val="28"/>
          <w:szCs w:val="28"/>
          <w:lang w:eastAsia="en-US"/>
        </w:rPr>
        <w:t>щения РФ от 16.11.2022 г. №993).</w:t>
      </w:r>
    </w:p>
    <w:p w:rsidR="00EA317D" w:rsidRDefault="001D6770">
      <w:pPr>
        <w:rPr>
          <w:rFonts w:hint="default"/>
          <w:sz w:val="28"/>
          <w:szCs w:val="28"/>
        </w:rPr>
      </w:pPr>
      <w:r>
        <w:rPr>
          <w:rFonts w:hint="default"/>
          <w:sz w:val="28"/>
          <w:szCs w:val="28"/>
        </w:rPr>
        <w:t>Содержание и планируемые результаты Программы не ниже соответствующих содержания и планируемых р</w:t>
      </w:r>
      <w:r>
        <w:rPr>
          <w:rFonts w:hint="default"/>
          <w:sz w:val="28"/>
          <w:szCs w:val="28"/>
        </w:rPr>
        <w:t>е</w:t>
      </w:r>
      <w:r>
        <w:rPr>
          <w:rFonts w:hint="default"/>
          <w:sz w:val="28"/>
          <w:szCs w:val="28"/>
        </w:rPr>
        <w:t>зультатов ФОП ООО.</w:t>
      </w:r>
    </w:p>
    <w:p w:rsidR="00EA317D" w:rsidRDefault="001D6770">
      <w:pPr>
        <w:tabs>
          <w:tab w:val="left" w:pos="943"/>
        </w:tabs>
        <w:rPr>
          <w:rFonts w:ascii="Times New Roman" w:cs="Times New Roman" w:hint="default"/>
          <w:sz w:val="28"/>
          <w:szCs w:val="28"/>
          <w:shd w:val="clear" w:color="auto" w:fill="FFFFFF"/>
        </w:rPr>
      </w:pPr>
      <w:r>
        <w:rPr>
          <w:rFonts w:ascii="Times New Roman" w:hAnsi="Times New Roman" w:cs="Times New Roman" w:hint="default"/>
          <w:sz w:val="28"/>
          <w:szCs w:val="28"/>
          <w:lang w:eastAsia="en-US"/>
        </w:rPr>
        <w:t xml:space="preserve">При разработке Программы </w:t>
      </w:r>
      <w:r>
        <w:rPr>
          <w:rFonts w:ascii="Times New Roman" w:hAnsi="Times New Roman" w:cs="Times New Roman" w:hint="default"/>
          <w:sz w:val="28"/>
          <w:szCs w:val="28"/>
        </w:rPr>
        <w:t>предусмотрено применение при реализации обязательной части ООП ООО фед</w:t>
      </w:r>
      <w:r>
        <w:rPr>
          <w:rFonts w:ascii="Times New Roman" w:hAnsi="Times New Roman" w:cs="Times New Roman" w:hint="default"/>
          <w:sz w:val="28"/>
          <w:szCs w:val="28"/>
        </w:rPr>
        <w:t>е</w:t>
      </w:r>
      <w:r>
        <w:rPr>
          <w:rFonts w:ascii="Times New Roman" w:hAnsi="Times New Roman" w:cs="Times New Roman" w:hint="default"/>
          <w:sz w:val="28"/>
          <w:szCs w:val="28"/>
        </w:rPr>
        <w:t xml:space="preserve">ральных рабочих программ по учебным предметам </w:t>
      </w:r>
      <w:r>
        <w:rPr>
          <w:rFonts w:ascii="Times New Roman" w:hAnsi="Times New Roman" w:cs="Times New Roman" w:hint="default"/>
          <w:sz w:val="28"/>
          <w:szCs w:val="28"/>
          <w:shd w:val="clear" w:color="auto" w:fill="FFFFFF"/>
        </w:rPr>
        <w:t>«Русский язык», «Литература», «История», «Обществознание», «География», «Основы безопасности и защиты Родины».</w:t>
      </w:r>
    </w:p>
    <w:p w:rsidR="00EA317D" w:rsidRDefault="001D6770">
      <w:pPr>
        <w:widowControl/>
        <w:autoSpaceDE/>
        <w:autoSpaceDN/>
        <w:adjustRightInd/>
        <w:ind w:firstLine="709"/>
        <w:rPr>
          <w:rFonts w:ascii="Times New Roman" w:cs="Times New Roman" w:hint="default"/>
          <w:color w:val="FF0000"/>
          <w:sz w:val="28"/>
          <w:szCs w:val="28"/>
          <w:lang w:eastAsia="en-US"/>
        </w:rPr>
      </w:pPr>
      <w:r>
        <w:rPr>
          <w:rFonts w:ascii="Times New Roman" w:hAnsi="Times New Roman" w:cs="Times New Roman" w:hint="default"/>
          <w:sz w:val="28"/>
          <w:szCs w:val="28"/>
          <w:lang w:eastAsia="en-US"/>
        </w:rPr>
        <w:t>Структура Программы включает обязательную часть и часть, формируемую участниками образовательных отн</w:t>
      </w:r>
      <w:r>
        <w:rPr>
          <w:rFonts w:ascii="Times New Roman" w:hAnsi="Times New Roman" w:cs="Times New Roman" w:hint="default"/>
          <w:sz w:val="28"/>
          <w:szCs w:val="28"/>
          <w:lang w:eastAsia="en-US"/>
        </w:rPr>
        <w:t>о</w:t>
      </w:r>
      <w:r>
        <w:rPr>
          <w:rFonts w:ascii="Times New Roman" w:hAnsi="Times New Roman" w:cs="Times New Roman" w:hint="default"/>
          <w:sz w:val="28"/>
          <w:szCs w:val="28"/>
          <w:lang w:eastAsia="en-US"/>
        </w:rPr>
        <w:t>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и ча</w:t>
      </w:r>
      <w:r>
        <w:rPr>
          <w:rFonts w:ascii="Times New Roman" w:hAnsi="Times New Roman" w:cs="Times New Roman" w:hint="default"/>
          <w:sz w:val="28"/>
          <w:szCs w:val="28"/>
          <w:lang w:eastAsia="en-US"/>
        </w:rPr>
        <w:t>с</w:t>
      </w:r>
      <w:r>
        <w:rPr>
          <w:rFonts w:ascii="Times New Roman" w:hAnsi="Times New Roman" w:cs="Times New Roman" w:hint="default"/>
          <w:sz w:val="28"/>
          <w:szCs w:val="28"/>
          <w:lang w:eastAsia="en-US"/>
        </w:rPr>
        <w:t>ти, формируемой участниками образовательных отношений.</w:t>
      </w:r>
    </w:p>
    <w:p w:rsidR="00EA317D" w:rsidRDefault="00EA317D">
      <w:pPr>
        <w:ind w:firstLine="0"/>
        <w:rPr>
          <w:rFonts w:ascii="Times New Roman" w:cs="Times New Roman" w:hint="default"/>
          <w:sz w:val="28"/>
          <w:szCs w:val="28"/>
        </w:rPr>
      </w:pPr>
    </w:p>
    <w:p w:rsidR="00EA317D" w:rsidRDefault="001D6770">
      <w:pPr>
        <w:rPr>
          <w:rFonts w:ascii="Times New Roman" w:cs="Times New Roman" w:hint="default"/>
          <w:b/>
          <w:sz w:val="28"/>
          <w:szCs w:val="28"/>
        </w:rPr>
      </w:pPr>
      <w:bookmarkStart w:id="2" w:name="sub_101001"/>
      <w:bookmarkEnd w:id="1"/>
      <w:r>
        <w:rPr>
          <w:rFonts w:ascii="Times New Roman" w:hAnsi="Times New Roman" w:cs="Times New Roman" w:hint="default"/>
          <w:b/>
          <w:sz w:val="28"/>
          <w:szCs w:val="28"/>
        </w:rPr>
        <w:t>1.1.1. Цели реализации Программы</w:t>
      </w:r>
    </w:p>
    <w:p w:rsidR="00EA317D" w:rsidRDefault="001D6770">
      <w:pPr>
        <w:rPr>
          <w:rFonts w:ascii="Times New Roman" w:cs="Times New Roman" w:hint="default"/>
          <w:sz w:val="28"/>
          <w:szCs w:val="28"/>
        </w:rPr>
      </w:pPr>
      <w:r>
        <w:rPr>
          <w:rFonts w:ascii="Times New Roman" w:hAnsi="Times New Roman" w:cs="Times New Roman" w:hint="default"/>
          <w:b/>
          <w:i/>
          <w:sz w:val="28"/>
          <w:szCs w:val="28"/>
        </w:rPr>
        <w:t>Цели реализации Программы:</w:t>
      </w:r>
    </w:p>
    <w:bookmarkEnd w:id="2"/>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организация учебного процесса с учётом целей, содержания и планируемых результатов основного общего о</w:t>
      </w:r>
      <w:r>
        <w:rPr>
          <w:rFonts w:ascii="Times New Roman" w:hAnsi="Times New Roman" w:cs="Times New Roman" w:hint="default"/>
          <w:sz w:val="28"/>
          <w:szCs w:val="28"/>
        </w:rPr>
        <w:t>б</w:t>
      </w:r>
      <w:r>
        <w:rPr>
          <w:rFonts w:ascii="Times New Roman" w:hAnsi="Times New Roman" w:cs="Times New Roman" w:hint="default"/>
          <w:sz w:val="28"/>
          <w:szCs w:val="28"/>
        </w:rPr>
        <w:t xml:space="preserve">разования, отражённых в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hAnsi="Times New Roman" w:cs="Times New Roman" w:hint="default"/>
          <w:b/>
          <w:sz w:val="28"/>
          <w:szCs w:val="28"/>
        </w:rPr>
        <w:t>;</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создание условий для становления и формирования личности обучающегося;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организация деятельности педагогического коллектива по созданию индивидуальных программ и учебных пл</w:t>
      </w:r>
      <w:r>
        <w:rPr>
          <w:rFonts w:ascii="Times New Roman" w:hAnsi="Times New Roman" w:cs="Times New Roman" w:hint="default"/>
          <w:sz w:val="28"/>
          <w:szCs w:val="28"/>
        </w:rPr>
        <w:t>а</w:t>
      </w:r>
      <w:r>
        <w:rPr>
          <w:rFonts w:ascii="Times New Roman" w:hAnsi="Times New Roman" w:cs="Times New Roman" w:hint="default"/>
          <w:sz w:val="28"/>
          <w:szCs w:val="28"/>
        </w:rPr>
        <w:t>нов для одарённых, успешных обучающихся и (или) для обучающихся социальных групп, нуждающихся в особом вн</w:t>
      </w:r>
      <w:r>
        <w:rPr>
          <w:rFonts w:ascii="Times New Roman" w:hAnsi="Times New Roman" w:cs="Times New Roman" w:hint="default"/>
          <w:sz w:val="28"/>
          <w:szCs w:val="28"/>
        </w:rPr>
        <w:t>и</w:t>
      </w:r>
      <w:r>
        <w:rPr>
          <w:rFonts w:ascii="Times New Roman" w:hAnsi="Times New Roman" w:cs="Times New Roman" w:hint="default"/>
          <w:sz w:val="28"/>
          <w:szCs w:val="28"/>
        </w:rPr>
        <w:t>мании и поддержке.</w:t>
      </w:r>
    </w:p>
    <w:p w:rsidR="00EA317D" w:rsidRDefault="001D6770">
      <w:pPr>
        <w:rPr>
          <w:rFonts w:ascii="Times New Roman" w:hAnsi="Times New Roman" w:cs="Times New Roman" w:hint="default"/>
          <w:sz w:val="28"/>
          <w:szCs w:val="28"/>
        </w:rPr>
      </w:pPr>
      <w:bookmarkStart w:id="3" w:name="sub_101002"/>
      <w:r>
        <w:rPr>
          <w:rFonts w:ascii="Times New Roman" w:hAnsi="Times New Roman" w:cs="Times New Roman" w:hint="default"/>
          <w:b/>
          <w:i/>
          <w:sz w:val="28"/>
          <w:szCs w:val="28"/>
        </w:rPr>
        <w:lastRenderedPageBreak/>
        <w:t>Достижение поставленных целей реализации ФОП ООО предусматривает решение следующих основных задач</w:t>
      </w:r>
      <w:r>
        <w:rPr>
          <w:rFonts w:ascii="Times New Roman" w:hAnsi="Times New Roman" w:cs="Times New Roman" w:hint="default"/>
          <w:sz w:val="28"/>
          <w:szCs w:val="28"/>
        </w:rPr>
        <w:t>:</w:t>
      </w:r>
    </w:p>
    <w:bookmarkEnd w:id="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у обучающихся нравственных убеждений, эстетического вкуса и здорового образа жизни, выс</w:t>
      </w:r>
      <w:r>
        <w:rPr>
          <w:rFonts w:ascii="Times New Roman" w:hAnsi="Times New Roman" w:cs="Times New Roman" w:hint="default"/>
          <w:sz w:val="28"/>
          <w:szCs w:val="28"/>
        </w:rPr>
        <w:t>о</w:t>
      </w:r>
      <w:r>
        <w:rPr>
          <w:rFonts w:ascii="Times New Roman" w:hAnsi="Times New Roman" w:cs="Times New Roman" w:hint="default"/>
          <w:sz w:val="28"/>
          <w:szCs w:val="28"/>
        </w:rPr>
        <w:t>кой культуры межличностного и межэтнического общения, овладение основами наук, государственным языком Ро</w:t>
      </w:r>
      <w:r>
        <w:rPr>
          <w:rFonts w:ascii="Times New Roman" w:hAnsi="Times New Roman" w:cs="Times New Roman" w:hint="default"/>
          <w:sz w:val="28"/>
          <w:szCs w:val="28"/>
        </w:rPr>
        <w:t>с</w:t>
      </w:r>
      <w:r>
        <w:rPr>
          <w:rFonts w:ascii="Times New Roman" w:hAnsi="Times New Roman" w:cs="Times New Roman" w:hint="default"/>
          <w:sz w:val="28"/>
          <w:szCs w:val="28"/>
        </w:rPr>
        <w:t>сийской Федерации, навыками умственного и физического труда, развитие склонностей, интересов, способностей к с</w:t>
      </w:r>
      <w:r>
        <w:rPr>
          <w:rFonts w:ascii="Times New Roman" w:hAnsi="Times New Roman" w:cs="Times New Roman" w:hint="default"/>
          <w:sz w:val="28"/>
          <w:szCs w:val="28"/>
        </w:rPr>
        <w:t>о</w:t>
      </w:r>
      <w:r>
        <w:rPr>
          <w:rFonts w:ascii="Times New Roman" w:hAnsi="Times New Roman" w:cs="Times New Roman" w:hint="default"/>
          <w:sz w:val="28"/>
          <w:szCs w:val="28"/>
        </w:rPr>
        <w:t>циальному самоопределению;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w:t>
      </w:r>
      <w:r>
        <w:rPr>
          <w:rFonts w:ascii="Times New Roman" w:hAnsi="Times New Roman" w:cs="Times New Roman" w:hint="default"/>
          <w:sz w:val="28"/>
          <w:szCs w:val="28"/>
        </w:rPr>
        <w:t>з</w:t>
      </w:r>
      <w:r>
        <w:rPr>
          <w:rFonts w:ascii="Times New Roman" w:hAnsi="Times New Roman" w:cs="Times New Roman" w:hint="default"/>
          <w:sz w:val="28"/>
          <w:szCs w:val="28"/>
        </w:rPr>
        <w:t>можностями обучающегося, индивидуальными особенностями его развития и состояния здоровья;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обеспечение преемственности основного общего и среднего общего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достижение планируемых результатов освоения ФОП ООО всеми обучающимися, в т.ч. обучающимися с огр</w:t>
      </w:r>
      <w:r>
        <w:rPr>
          <w:rFonts w:ascii="Times New Roman" w:hAnsi="Times New Roman" w:cs="Times New Roman" w:hint="default"/>
          <w:sz w:val="28"/>
          <w:szCs w:val="28"/>
        </w:rPr>
        <w:t>а</w:t>
      </w:r>
      <w:r>
        <w:rPr>
          <w:rFonts w:ascii="Times New Roman" w:hAnsi="Times New Roman" w:cs="Times New Roman" w:hint="default"/>
          <w:sz w:val="28"/>
          <w:szCs w:val="28"/>
        </w:rPr>
        <w:t>ниченными возможностями здоровья;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обеспечение доступности получения качественного основного общего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выявление и развитие способностей обучающихся, в т.ч. проявивших выдающиеся способности, через систему клубов, секций, студий и других, организацию общественно полезной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организация интеллектуальных и творческих соревнований, научно-технического творчества и проек</w:t>
      </w:r>
      <w:r>
        <w:rPr>
          <w:rFonts w:ascii="Times New Roman" w:hAnsi="Times New Roman" w:cs="Times New Roman" w:hint="default"/>
          <w:sz w:val="28"/>
          <w:szCs w:val="28"/>
        </w:rPr>
        <w:t>т</w:t>
      </w:r>
      <w:r>
        <w:rPr>
          <w:rFonts w:ascii="Times New Roman" w:hAnsi="Times New Roman" w:cs="Times New Roman" w:hint="default"/>
          <w:sz w:val="28"/>
          <w:szCs w:val="28"/>
        </w:rPr>
        <w:t>но-исследовательской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организация социального и учебно-исследовательского проектирования, профессиональной ориентации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создание условий для сохранения и укрепления физического, психологического и социального здоровья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обеспечение их безопасности.</w:t>
      </w:r>
    </w:p>
    <w:p w:rsidR="00EA317D" w:rsidRDefault="00EA317D">
      <w:pPr>
        <w:rPr>
          <w:rFonts w:ascii="Times New Roman" w:cs="Times New Roman" w:hint="default"/>
          <w:sz w:val="28"/>
          <w:szCs w:val="28"/>
        </w:rPr>
      </w:pPr>
    </w:p>
    <w:p w:rsidR="00EA317D" w:rsidRDefault="001D6770">
      <w:pPr>
        <w:widowControl/>
        <w:autoSpaceDE/>
        <w:autoSpaceDN/>
        <w:adjustRightInd/>
        <w:ind w:firstLine="709"/>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1.1.2. Принципы формирования и механизмы реализации Программы</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Программа сформирована с учетом следующих подходов и принципов:</w:t>
      </w:r>
    </w:p>
    <w:p w:rsidR="00EA317D" w:rsidRDefault="001D6770">
      <w:pPr>
        <w:widowControl/>
        <w:autoSpaceDE/>
        <w:autoSpaceDN/>
        <w:adjustRightInd/>
        <w:ind w:firstLine="709"/>
        <w:rPr>
          <w:rFonts w:ascii="Times New Roman" w:cs="Times New Roman" w:hint="default"/>
          <w:sz w:val="28"/>
          <w:szCs w:val="28"/>
          <w:lang w:eastAsia="en-US"/>
        </w:rPr>
      </w:pPr>
      <w:r>
        <w:rPr>
          <w:rFonts w:ascii="Times New Roman" w:cs="Times New Roman" w:hint="default"/>
          <w:sz w:val="28"/>
          <w:szCs w:val="28"/>
          <w:lang w:eastAsia="en-US"/>
        </w:rPr>
        <w:lastRenderedPageBreak/>
        <w:t>-</w:t>
      </w:r>
      <w:r>
        <w:rPr>
          <w:rFonts w:ascii="Times New Roman" w:cs="Times New Roman" w:hint="default"/>
          <w:sz w:val="28"/>
          <w:szCs w:val="28"/>
          <w:lang w:eastAsia="en-US"/>
        </w:rPr>
        <w:t> </w:t>
      </w:r>
      <w:r>
        <w:rPr>
          <w:rFonts w:ascii="Times New Roman" w:hAnsi="Times New Roman" w:cs="Times New Roman" w:hint="default"/>
          <w:i/>
          <w:sz w:val="28"/>
          <w:szCs w:val="28"/>
          <w:lang w:eastAsia="en-US"/>
        </w:rPr>
        <w:t>системно-деятельностный подход</w:t>
      </w:r>
      <w:r>
        <w:rPr>
          <w:rFonts w:ascii="Times New Roman" w:hAnsi="Times New Roman" w:cs="Times New Roman" w:hint="default"/>
          <w:sz w:val="28"/>
          <w:szCs w:val="28"/>
          <w:lang w:eastAsia="en-US"/>
        </w:rPr>
        <w:t xml:space="preserve">: предполагает </w:t>
      </w:r>
      <w:r>
        <w:rPr>
          <w:rFonts w:ascii="Times New Roman" w:hAnsi="Times New Roman" w:cs="Times New Roman" w:hint="default"/>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 xml:space="preserve">принцип учёта </w:t>
      </w:r>
      <w:r>
        <w:rPr>
          <w:rStyle w:val="aff5"/>
          <w:rFonts w:ascii="Times New Roman" w:hAnsi="Times New Roman" w:hint="eastAsia"/>
          <w:b w:val="0"/>
          <w:i/>
          <w:sz w:val="28"/>
          <w:szCs w:val="28"/>
        </w:rPr>
        <w:t>ФГОС</w:t>
      </w:r>
      <w:r>
        <w:rPr>
          <w:rStyle w:val="aff5"/>
          <w:rFonts w:ascii="Times New Roman" w:hAnsi="Times New Roman" w:hint="eastAsia"/>
          <w:b w:val="0"/>
          <w:i/>
          <w:sz w:val="28"/>
          <w:szCs w:val="28"/>
        </w:rPr>
        <w:t xml:space="preserve"> </w:t>
      </w:r>
      <w:r>
        <w:rPr>
          <w:rStyle w:val="aff5"/>
          <w:rFonts w:ascii="Times New Roman" w:hAnsi="Times New Roman" w:hint="eastAsia"/>
          <w:b w:val="0"/>
          <w:i/>
          <w:sz w:val="28"/>
          <w:szCs w:val="28"/>
        </w:rPr>
        <w:t>ООО</w:t>
      </w:r>
      <w:r>
        <w:rPr>
          <w:rFonts w:ascii="Times New Roman" w:hAnsi="Times New Roman" w:cs="Times New Roman" w:hint="default"/>
          <w:i/>
          <w:sz w:val="28"/>
          <w:szCs w:val="28"/>
        </w:rPr>
        <w:t>:</w:t>
      </w:r>
      <w:r>
        <w:rPr>
          <w:rFonts w:ascii="Times New Roman" w:hAnsi="Times New Roman" w:cs="Times New Roman" w:hint="default"/>
          <w:sz w:val="28"/>
          <w:szCs w:val="28"/>
        </w:rPr>
        <w:t xml:space="preserve"> Программа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EA317D" w:rsidRDefault="001D6770">
      <w:pPr>
        <w:rPr>
          <w:rFonts w:ascii="Times New Roman" w:hAnsi="Times New Roman" w:cs="Times New Roman" w:hint="default"/>
          <w:sz w:val="28"/>
          <w:szCs w:val="28"/>
        </w:rPr>
      </w:pPr>
      <w:r>
        <w:rPr>
          <w:rFonts w:ascii="Times New Roman" w:cs="Times New Roman" w:hint="default"/>
          <w:i/>
          <w:sz w:val="28"/>
          <w:szCs w:val="28"/>
        </w:rPr>
        <w:t>-</w:t>
      </w:r>
      <w:r>
        <w:rPr>
          <w:rFonts w:ascii="Times New Roman" w:cs="Times New Roman" w:hint="default"/>
          <w:i/>
          <w:sz w:val="28"/>
          <w:szCs w:val="28"/>
        </w:rPr>
        <w:t> </w:t>
      </w:r>
      <w:r>
        <w:rPr>
          <w:rFonts w:ascii="Times New Roman" w:hAnsi="Times New Roman" w:cs="Times New Roman" w:hint="default"/>
          <w:i/>
          <w:sz w:val="28"/>
          <w:szCs w:val="28"/>
        </w:rPr>
        <w:t>принцип учёта языка обучения:</w:t>
      </w:r>
      <w:r>
        <w:rPr>
          <w:rFonts w:ascii="Times New Roman" w:hAnsi="Times New Roman" w:cs="Times New Roman" w:hint="default"/>
          <w:sz w:val="28"/>
          <w:szCs w:val="28"/>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w:t>
      </w:r>
      <w:r>
        <w:rPr>
          <w:rFonts w:ascii="Times New Roman" w:hAnsi="Times New Roman" w:cs="Times New Roman" w:hint="default"/>
          <w:sz w:val="28"/>
          <w:szCs w:val="28"/>
        </w:rPr>
        <w:t>а</w:t>
      </w:r>
      <w:r>
        <w:rPr>
          <w:rFonts w:ascii="Times New Roman" w:hAnsi="Times New Roman" w:cs="Times New Roman" w:hint="default"/>
          <w:sz w:val="28"/>
          <w:szCs w:val="28"/>
        </w:rPr>
        <w:t>жает механизмы реализации данного принципа в учебных планах, планах внеурочной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принцип учёта ведущей деятельности обучающегося</w:t>
      </w:r>
      <w:r>
        <w:rPr>
          <w:rFonts w:ascii="Times New Roman" w:hAnsi="Times New Roman" w:cs="Times New Roman" w:hint="default"/>
          <w:sz w:val="28"/>
          <w:szCs w:val="28"/>
        </w:rPr>
        <w:t>: Программа обеспечивает конструирование учебного пр</w:t>
      </w:r>
      <w:r>
        <w:rPr>
          <w:rFonts w:ascii="Times New Roman" w:hAnsi="Times New Roman" w:cs="Times New Roman" w:hint="default"/>
          <w:sz w:val="28"/>
          <w:szCs w:val="28"/>
        </w:rPr>
        <w:t>о</w:t>
      </w:r>
      <w:r>
        <w:rPr>
          <w:rFonts w:ascii="Times New Roman" w:hAnsi="Times New Roman" w:cs="Times New Roman" w:hint="default"/>
          <w:sz w:val="28"/>
          <w:szCs w:val="28"/>
        </w:rPr>
        <w:t>цесса в структуре учебной деятельности, предусматривает механизмы формирования всех компонентов учебной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(мотив, цель, учебная задача, учебные операции, контроль и самоконтроль);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принцип индивидуализации обучения</w:t>
      </w:r>
      <w:r>
        <w:rPr>
          <w:rFonts w:ascii="Times New Roman" w:hAnsi="Times New Roman" w:cs="Times New Roman" w:hint="default"/>
          <w:sz w:val="28"/>
          <w:szCs w:val="28"/>
        </w:rPr>
        <w:t>: Программа предусматривает возможность и механизмы разработки инд</w:t>
      </w:r>
      <w:r>
        <w:rPr>
          <w:rFonts w:ascii="Times New Roman" w:hAnsi="Times New Roman" w:cs="Times New Roman" w:hint="default"/>
          <w:sz w:val="28"/>
          <w:szCs w:val="28"/>
        </w:rPr>
        <w:t>и</w:t>
      </w:r>
      <w:r>
        <w:rPr>
          <w:rFonts w:ascii="Times New Roman" w:hAnsi="Times New Roman" w:cs="Times New Roman" w:hint="default"/>
          <w:sz w:val="28"/>
          <w:szCs w:val="28"/>
        </w:rPr>
        <w:t>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принцип учета индивидуальных возрастных</w:t>
      </w:r>
      <w:r>
        <w:rPr>
          <w:rFonts w:ascii="Times New Roman" w:hAnsi="Times New Roman" w:cs="Times New Roman" w:hint="default"/>
          <w:sz w:val="28"/>
          <w:szCs w:val="28"/>
        </w:rPr>
        <w:t xml:space="preserve">, </w:t>
      </w:r>
      <w:r>
        <w:rPr>
          <w:rFonts w:ascii="Times New Roman" w:hAnsi="Times New Roman" w:cs="Times New Roman" w:hint="default"/>
          <w:i/>
          <w:sz w:val="28"/>
          <w:szCs w:val="28"/>
        </w:rPr>
        <w:t>психологических и физиологических особенностей обучающихся</w:t>
      </w:r>
      <w:r>
        <w:rPr>
          <w:rFonts w:ascii="Times New Roman" w:hAnsi="Times New Roman" w:cs="Times New Roman" w:hint="default"/>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принцип обеспечения фундаментального характера образования</w:t>
      </w:r>
      <w:r>
        <w:rPr>
          <w:rFonts w:ascii="Times New Roman" w:hAnsi="Times New Roman" w:cs="Times New Roman" w:hint="default"/>
          <w:sz w:val="28"/>
          <w:szCs w:val="28"/>
        </w:rPr>
        <w:t>, учета специфики изучаемых учебных предм</w:t>
      </w:r>
      <w:r>
        <w:rPr>
          <w:rFonts w:ascii="Times New Roman" w:hAnsi="Times New Roman" w:cs="Times New Roman" w:hint="default"/>
          <w:sz w:val="28"/>
          <w:szCs w:val="28"/>
        </w:rPr>
        <w:t>е</w:t>
      </w:r>
      <w:r>
        <w:rPr>
          <w:rFonts w:ascii="Times New Roman" w:hAnsi="Times New Roman" w:cs="Times New Roman" w:hint="default"/>
          <w:sz w:val="28"/>
          <w:szCs w:val="28"/>
        </w:rPr>
        <w:t>тов;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принцип интеграции обучения и воспитания</w:t>
      </w:r>
      <w:r>
        <w:rPr>
          <w:rFonts w:ascii="Times New Roman" w:hAnsi="Times New Roman" w:cs="Times New Roman" w:hint="default"/>
          <w:sz w:val="28"/>
          <w:szCs w:val="28"/>
        </w:rPr>
        <w:t>: Программа предусматривает связь урочной и внеурочной деятел</w:t>
      </w:r>
      <w:r>
        <w:rPr>
          <w:rFonts w:ascii="Times New Roman" w:hAnsi="Times New Roman" w:cs="Times New Roman" w:hint="default"/>
          <w:sz w:val="28"/>
          <w:szCs w:val="28"/>
        </w:rPr>
        <w:t>ь</w:t>
      </w:r>
      <w:r>
        <w:rPr>
          <w:rFonts w:ascii="Times New Roman" w:hAnsi="Times New Roman" w:cs="Times New Roman" w:hint="default"/>
          <w:sz w:val="28"/>
          <w:szCs w:val="28"/>
        </w:rPr>
        <w:t>ности, предполагающий направленность учебного процесса на достижение личностных результатов освоения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тельной программы;</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принцип здоровьесбережения:</w:t>
      </w:r>
      <w:r>
        <w:rPr>
          <w:rFonts w:ascii="Times New Roman" w:hAnsi="Times New Roman" w:cs="Times New Roman" w:hint="default"/>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w:t>
      </w:r>
      <w:r>
        <w:rPr>
          <w:rFonts w:ascii="Times New Roman" w:hAnsi="Times New Roman" w:cs="Times New Roman" w:hint="default"/>
          <w:sz w:val="28"/>
          <w:szCs w:val="28"/>
        </w:rPr>
        <w:t>с</w:t>
      </w:r>
      <w:r>
        <w:rPr>
          <w:rFonts w:ascii="Times New Roman" w:hAnsi="Times New Roman" w:cs="Times New Roman" w:hint="default"/>
          <w:sz w:val="28"/>
          <w:szCs w:val="28"/>
        </w:rPr>
        <w:t>пользования здоровьесберегающих педагогических технологий. Объём учебной нагрузки, организация учебных и вн</w:t>
      </w:r>
      <w:r>
        <w:rPr>
          <w:rFonts w:ascii="Times New Roman" w:hAnsi="Times New Roman" w:cs="Times New Roman" w:hint="default"/>
          <w:sz w:val="28"/>
          <w:szCs w:val="28"/>
        </w:rPr>
        <w:t>е</w:t>
      </w:r>
      <w:r>
        <w:rPr>
          <w:rFonts w:ascii="Times New Roman" w:hAnsi="Times New Roman" w:cs="Times New Roman" w:hint="default"/>
          <w:sz w:val="28"/>
          <w:szCs w:val="28"/>
        </w:rPr>
        <w:t xml:space="preserve">урочных мероприятий должны соответствовать требованиям, предусмотренным санитарными правилами и нормами </w:t>
      </w:r>
      <w:r>
        <w:rPr>
          <w:rStyle w:val="aff5"/>
          <w:rFonts w:ascii="Times New Roman" w:hAnsi="Times New Roman" w:hint="eastAsia"/>
          <w:b w:val="0"/>
          <w:sz w:val="28"/>
          <w:szCs w:val="28"/>
        </w:rPr>
        <w:t>СанПиН</w:t>
      </w:r>
      <w:r>
        <w:rPr>
          <w:rStyle w:val="aff5"/>
          <w:rFonts w:ascii="Times New Roman" w:hAnsi="Times New Roman" w:hint="eastAsia"/>
          <w:b w:val="0"/>
          <w:sz w:val="28"/>
          <w:szCs w:val="28"/>
        </w:rPr>
        <w:t xml:space="preserve"> 1.2.3685-21</w:t>
      </w:r>
      <w:r>
        <w:rPr>
          <w:rFonts w:ascii="Times New Roman" w:hAnsi="Times New Roman" w:cs="Times New Roman" w:hint="default"/>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w:t>
      </w:r>
      <w:r>
        <w:rPr>
          <w:rStyle w:val="aff5"/>
          <w:rFonts w:ascii="Times New Roman" w:hAnsi="Times New Roman" w:hint="eastAsia"/>
          <w:b w:val="0"/>
          <w:sz w:val="28"/>
          <w:szCs w:val="28"/>
        </w:rPr>
        <w:t>постановлением</w:t>
      </w:r>
      <w:r>
        <w:rPr>
          <w:rFonts w:ascii="Times New Roman" w:hAnsi="Times New Roman" w:cs="Times New Roman" w:hint="default"/>
          <w:sz w:val="28"/>
          <w:szCs w:val="28"/>
        </w:rPr>
        <w:t xml:space="preserve"> Главного государственного санитарного врача Российской Федерации от 28.01.2021 г. №</w:t>
      </w:r>
      <w:r>
        <w:rPr>
          <w:rFonts w:ascii="Times New Roman" w:cs="Times New Roman" w:hint="default"/>
          <w:sz w:val="28"/>
          <w:szCs w:val="28"/>
        </w:rPr>
        <w:t> </w:t>
      </w:r>
      <w:r>
        <w:rPr>
          <w:rFonts w:ascii="Times New Roman" w:hAnsi="Times New Roman" w:cs="Times New Roman" w:hint="default"/>
          <w:sz w:val="28"/>
          <w:szCs w:val="28"/>
        </w:rPr>
        <w:t xml:space="preserve">2 (зарегистрировано Министерством юстиции Российской </w:t>
      </w:r>
      <w:r>
        <w:rPr>
          <w:rFonts w:ascii="Times New Roman" w:hAnsi="Times New Roman" w:cs="Times New Roman" w:hint="default"/>
          <w:sz w:val="28"/>
          <w:szCs w:val="28"/>
        </w:rPr>
        <w:lastRenderedPageBreak/>
        <w:t>Федерации 29.01.2021 г., регистрационный №</w:t>
      </w:r>
      <w:r>
        <w:rPr>
          <w:rFonts w:ascii="Times New Roman" w:cs="Times New Roman" w:hint="default"/>
          <w:sz w:val="28"/>
          <w:szCs w:val="28"/>
        </w:rPr>
        <w:t> </w:t>
      </w:r>
      <w:r>
        <w:rPr>
          <w:rFonts w:ascii="Times New Roman" w:hAnsi="Times New Roman" w:cs="Times New Roman" w:hint="default"/>
          <w:sz w:val="28"/>
          <w:szCs w:val="28"/>
        </w:rPr>
        <w:t>62296), действующими до 01.03.2027 г. (далее - Гигиенические нормат</w:t>
      </w:r>
      <w:r>
        <w:rPr>
          <w:rFonts w:ascii="Times New Roman" w:hAnsi="Times New Roman" w:cs="Times New Roman" w:hint="default"/>
          <w:sz w:val="28"/>
          <w:szCs w:val="28"/>
        </w:rPr>
        <w:t>и</w:t>
      </w:r>
      <w:r>
        <w:rPr>
          <w:rFonts w:ascii="Times New Roman" w:hAnsi="Times New Roman" w:cs="Times New Roman" w:hint="default"/>
          <w:sz w:val="28"/>
          <w:szCs w:val="28"/>
        </w:rPr>
        <w:t xml:space="preserve">вы), и санитарными правилами </w:t>
      </w:r>
      <w:r>
        <w:rPr>
          <w:rStyle w:val="aff5"/>
          <w:rFonts w:ascii="Times New Roman" w:hAnsi="Times New Roman" w:hint="eastAsia"/>
          <w:b w:val="0"/>
          <w:sz w:val="28"/>
          <w:szCs w:val="28"/>
        </w:rPr>
        <w:t>СП</w:t>
      </w:r>
      <w:r>
        <w:rPr>
          <w:rStyle w:val="aff5"/>
          <w:rFonts w:ascii="Times New Roman" w:hAnsi="Times New Roman" w:hint="eastAsia"/>
          <w:b w:val="0"/>
          <w:sz w:val="28"/>
          <w:szCs w:val="28"/>
        </w:rPr>
        <w:t xml:space="preserve"> 2.4.3648-20</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«Санитарно-эпидемиологические требования к организациям восп</w:t>
      </w:r>
      <w:r>
        <w:rPr>
          <w:rFonts w:ascii="Times New Roman" w:hAnsi="Times New Roman" w:cs="Times New Roman" w:hint="default"/>
          <w:sz w:val="28"/>
          <w:szCs w:val="28"/>
        </w:rPr>
        <w:t>и</w:t>
      </w:r>
      <w:r>
        <w:rPr>
          <w:rFonts w:ascii="Times New Roman" w:hAnsi="Times New Roman" w:cs="Times New Roman" w:hint="default"/>
          <w:sz w:val="28"/>
          <w:szCs w:val="28"/>
        </w:rPr>
        <w:t xml:space="preserve">тания и обучения, отдыха и оздоровления детей и молодежи», утвержденными </w:t>
      </w:r>
      <w:r>
        <w:rPr>
          <w:rStyle w:val="aff5"/>
          <w:rFonts w:ascii="Times New Roman" w:hAnsi="Times New Roman" w:hint="eastAsia"/>
          <w:b w:val="0"/>
          <w:sz w:val="28"/>
          <w:szCs w:val="28"/>
        </w:rPr>
        <w:t>постановлением</w:t>
      </w:r>
      <w:r>
        <w:rPr>
          <w:rFonts w:ascii="Times New Roman" w:hAnsi="Times New Roman" w:cs="Times New Roman" w:hint="default"/>
          <w:sz w:val="28"/>
          <w:szCs w:val="28"/>
        </w:rPr>
        <w:t xml:space="preserve"> Гла</w:t>
      </w:r>
      <w:r>
        <w:rPr>
          <w:rFonts w:ascii="Times New Roman" w:hAnsi="Times New Roman" w:cs="Times New Roman" w:hint="default"/>
          <w:sz w:val="28"/>
          <w:szCs w:val="28"/>
        </w:rPr>
        <w:t>в</w:t>
      </w:r>
      <w:r>
        <w:rPr>
          <w:rFonts w:ascii="Times New Roman" w:hAnsi="Times New Roman" w:cs="Times New Roman" w:hint="default"/>
          <w:sz w:val="28"/>
          <w:szCs w:val="28"/>
        </w:rPr>
        <w:t>ного государственного санитарного врача Российской Федерации от 28.09.2020 г. №</w:t>
      </w:r>
      <w:r>
        <w:rPr>
          <w:rFonts w:ascii="Times New Roman" w:cs="Times New Roman" w:hint="default"/>
          <w:sz w:val="28"/>
          <w:szCs w:val="28"/>
        </w:rPr>
        <w:t> </w:t>
      </w:r>
      <w:r>
        <w:rPr>
          <w:rFonts w:ascii="Times New Roman" w:hAnsi="Times New Roman" w:cs="Times New Roman" w:hint="default"/>
          <w:sz w:val="28"/>
          <w:szCs w:val="28"/>
        </w:rPr>
        <w:t>28 (зарегистрировано Министерс</w:t>
      </w:r>
      <w:r>
        <w:rPr>
          <w:rFonts w:ascii="Times New Roman" w:hAnsi="Times New Roman" w:cs="Times New Roman" w:hint="default"/>
          <w:sz w:val="28"/>
          <w:szCs w:val="28"/>
        </w:rPr>
        <w:t>т</w:t>
      </w:r>
      <w:r>
        <w:rPr>
          <w:rFonts w:ascii="Times New Roman" w:hAnsi="Times New Roman" w:cs="Times New Roman" w:hint="default"/>
          <w:sz w:val="28"/>
          <w:szCs w:val="28"/>
        </w:rPr>
        <w:t>вом юстиции Российской Федерации 18.12.2020 г., регистрационный №</w:t>
      </w:r>
      <w:r>
        <w:rPr>
          <w:rFonts w:ascii="Times New Roman" w:cs="Times New Roman" w:hint="default"/>
          <w:sz w:val="28"/>
          <w:szCs w:val="28"/>
        </w:rPr>
        <w:t> </w:t>
      </w:r>
      <w:r>
        <w:rPr>
          <w:rFonts w:ascii="Times New Roman" w:hAnsi="Times New Roman" w:cs="Times New Roman" w:hint="default"/>
          <w:sz w:val="28"/>
          <w:szCs w:val="28"/>
        </w:rPr>
        <w:t>61573), действующими до 01.01.2027 г. (далее - Санитарно-эпидемиологические требования).</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Механизмы реализации Программы</w:t>
      </w:r>
    </w:p>
    <w:p w:rsidR="00EA317D" w:rsidRDefault="001D6770">
      <w:pPr>
        <w:rPr>
          <w:rFonts w:ascii="Times New Roman" w:cs="Times New Roman" w:hint="default"/>
          <w:sz w:val="28"/>
          <w:szCs w:val="28"/>
        </w:rPr>
      </w:pPr>
      <w:bookmarkStart w:id="4" w:name="sub_101004"/>
      <w:r>
        <w:rPr>
          <w:rFonts w:ascii="Times New Roman" w:hAnsi="Times New Roman" w:cs="Times New Roman" w:hint="default"/>
          <w:i/>
          <w:sz w:val="28"/>
          <w:szCs w:val="28"/>
        </w:rPr>
        <w:t>Программа</w:t>
      </w:r>
      <w:r>
        <w:rPr>
          <w:rFonts w:ascii="Times New Roman" w:hAnsi="Times New Roman" w:cs="Times New Roman" w:hint="default"/>
          <w:sz w:val="28"/>
          <w:szCs w:val="28"/>
        </w:rPr>
        <w:t xml:space="preserve"> </w:t>
      </w:r>
      <w:r>
        <w:rPr>
          <w:rFonts w:ascii="Times New Roman" w:hAnsi="Times New Roman" w:cs="Times New Roman" w:hint="default"/>
          <w:i/>
          <w:sz w:val="28"/>
          <w:szCs w:val="28"/>
        </w:rPr>
        <w:t>учитывает возрастные и психологические особенности обучающихся</w:t>
      </w:r>
      <w:r>
        <w:rPr>
          <w:rFonts w:ascii="Times New Roman" w:hAnsi="Times New Roman" w:cs="Times New Roman" w:hint="default"/>
          <w:sz w:val="28"/>
          <w:szCs w:val="28"/>
        </w:rPr>
        <w:t xml:space="preserve">.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Общий объем аудиторной работы обучающихся за пять учебных лет не может составлять менее 5058 академич</w:t>
      </w:r>
      <w:r>
        <w:rPr>
          <w:rFonts w:ascii="Times New Roman" w:hAnsi="Times New Roman" w:cs="Times New Roman" w:hint="default"/>
          <w:sz w:val="28"/>
          <w:szCs w:val="28"/>
        </w:rPr>
        <w:t>е</w:t>
      </w:r>
      <w:r>
        <w:rPr>
          <w:rFonts w:ascii="Times New Roman" w:hAnsi="Times New Roman" w:cs="Times New Roman" w:hint="default"/>
          <w:sz w:val="28"/>
          <w:szCs w:val="28"/>
        </w:rPr>
        <w:t>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A317D" w:rsidRDefault="001D6770">
      <w:pPr>
        <w:rPr>
          <w:rFonts w:ascii="Times New Roman" w:cs="Times New Roman" w:hint="default"/>
          <w:sz w:val="28"/>
          <w:szCs w:val="28"/>
        </w:rPr>
      </w:pPr>
      <w:bookmarkStart w:id="5" w:name="sub_101005"/>
      <w:bookmarkEnd w:id="4"/>
      <w:r>
        <w:rPr>
          <w:rFonts w:ascii="Times New Roman" w:hAnsi="Times New Roman" w:cs="Times New Roman" w:hint="default"/>
          <w:sz w:val="28"/>
          <w:szCs w:val="28"/>
        </w:rPr>
        <w:t xml:space="preserve">В целях удовлетворения образовательных потребностей и интересов обучающихся </w:t>
      </w:r>
      <w:r>
        <w:rPr>
          <w:rFonts w:ascii="Times New Roman" w:hAnsi="Times New Roman" w:cs="Times New Roman" w:hint="default"/>
          <w:i/>
          <w:sz w:val="28"/>
          <w:szCs w:val="28"/>
        </w:rPr>
        <w:t>могут разрабатываться и</w:t>
      </w:r>
      <w:r>
        <w:rPr>
          <w:rFonts w:ascii="Times New Roman" w:hAnsi="Times New Roman" w:cs="Times New Roman" w:hint="default"/>
          <w:i/>
          <w:sz w:val="28"/>
          <w:szCs w:val="28"/>
        </w:rPr>
        <w:t>н</w:t>
      </w:r>
      <w:r>
        <w:rPr>
          <w:rFonts w:ascii="Times New Roman" w:hAnsi="Times New Roman" w:cs="Times New Roman" w:hint="default"/>
          <w:i/>
          <w:sz w:val="28"/>
          <w:szCs w:val="28"/>
        </w:rPr>
        <w:t>дивидуальные учебные планы</w:t>
      </w:r>
      <w:r>
        <w:rPr>
          <w:rFonts w:ascii="Times New Roman" w:hAnsi="Times New Roman" w:cs="Times New Roman" w:hint="default"/>
          <w:sz w:val="28"/>
          <w:szCs w:val="28"/>
        </w:rPr>
        <w:t>, в т.ч.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EA317D" w:rsidRDefault="00EA317D">
      <w:pPr>
        <w:rPr>
          <w:rFonts w:ascii="Times New Roman" w:cs="Times New Roman" w:hint="default"/>
          <w:sz w:val="28"/>
          <w:szCs w:val="28"/>
        </w:rPr>
      </w:pPr>
    </w:p>
    <w:p w:rsidR="00EA317D" w:rsidRDefault="001D6770">
      <w:pPr>
        <w:ind w:firstLine="709"/>
        <w:rPr>
          <w:rFonts w:ascii="Times New Roman" w:cs="Times New Roman" w:hint="default"/>
          <w:b/>
          <w:sz w:val="28"/>
          <w:szCs w:val="28"/>
          <w:lang w:eastAsia="en-US"/>
        </w:rPr>
      </w:pPr>
      <w:r>
        <w:rPr>
          <w:rFonts w:ascii="Times New Roman" w:hAnsi="Times New Roman" w:cs="Times New Roman" w:hint="default"/>
          <w:b/>
          <w:sz w:val="28"/>
          <w:szCs w:val="28"/>
          <w:lang w:eastAsia="en-US"/>
        </w:rPr>
        <w:t>1.1.3. Общая характеристика Программы</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w:t>
      </w:r>
      <w:r>
        <w:rPr>
          <w:rFonts w:ascii="Times New Roman" w:hAnsi="Times New Roman" w:cs="Times New Roman" w:hint="default"/>
          <w:sz w:val="28"/>
          <w:szCs w:val="28"/>
          <w:lang w:eastAsia="en-US"/>
        </w:rPr>
        <w:t>о</w:t>
      </w:r>
      <w:r>
        <w:rPr>
          <w:rFonts w:ascii="Times New Roman" w:hAnsi="Times New Roman" w:cs="Times New Roman" w:hint="default"/>
          <w:sz w:val="28"/>
          <w:szCs w:val="28"/>
          <w:lang w:eastAsia="en-US"/>
        </w:rPr>
        <w:t>нального благополучия каждого обучающегося.</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 xml:space="preserve">Программа учитывает Санитарно-эпидемиологические требования к организации воспитания и обучения. </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Структура Программы соответствует требованиям ФГОС ООО и включает целевой, содержательный и организ</w:t>
      </w:r>
      <w:r>
        <w:rPr>
          <w:rFonts w:ascii="Times New Roman" w:hAnsi="Times New Roman" w:cs="Times New Roman" w:hint="default"/>
          <w:sz w:val="28"/>
          <w:szCs w:val="28"/>
          <w:lang w:eastAsia="en-US"/>
        </w:rPr>
        <w:t>а</w:t>
      </w:r>
      <w:r>
        <w:rPr>
          <w:rFonts w:ascii="Times New Roman" w:hAnsi="Times New Roman" w:cs="Times New Roman" w:hint="default"/>
          <w:sz w:val="28"/>
          <w:szCs w:val="28"/>
          <w:lang w:eastAsia="en-US"/>
        </w:rPr>
        <w:t xml:space="preserve">ционный разделы. </w:t>
      </w:r>
    </w:p>
    <w:p w:rsidR="00EA317D" w:rsidRDefault="001D6770">
      <w:pPr>
        <w:rPr>
          <w:rFonts w:ascii="Times New Roman" w:cs="Times New Roman" w:hint="default"/>
          <w:sz w:val="28"/>
          <w:szCs w:val="28"/>
        </w:rPr>
      </w:pPr>
      <w:bookmarkStart w:id="6" w:name="sub_1006"/>
      <w:r>
        <w:rPr>
          <w:rFonts w:ascii="Times New Roman" w:hAnsi="Times New Roman" w:cs="Times New Roman" w:hint="default"/>
          <w:b/>
          <w:i/>
          <w:sz w:val="28"/>
          <w:szCs w:val="28"/>
        </w:rPr>
        <w:t>Целевой раздел</w:t>
      </w:r>
      <w:r>
        <w:rPr>
          <w:rFonts w:ascii="Times New Roman" w:hAnsi="Times New Roman" w:cs="Times New Roman" w:hint="default"/>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EA317D" w:rsidRDefault="001D6770">
      <w:pPr>
        <w:rPr>
          <w:rFonts w:ascii="Times New Roman" w:cs="Times New Roman" w:hint="default"/>
          <w:sz w:val="28"/>
          <w:szCs w:val="28"/>
        </w:rPr>
      </w:pPr>
      <w:bookmarkStart w:id="7" w:name="sub_1007"/>
      <w:bookmarkEnd w:id="6"/>
      <w:r>
        <w:rPr>
          <w:rFonts w:ascii="Times New Roman" w:hAnsi="Times New Roman" w:cs="Times New Roman" w:hint="default"/>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EA317D" w:rsidRDefault="001D6770">
      <w:pPr>
        <w:rPr>
          <w:rFonts w:ascii="Times New Roman" w:hAnsi="Times New Roman" w:cs="Times New Roman" w:hint="default"/>
          <w:sz w:val="28"/>
          <w:szCs w:val="28"/>
        </w:rPr>
      </w:pPr>
      <w:bookmarkStart w:id="8" w:name="sub_1008"/>
      <w:bookmarkEnd w:id="7"/>
      <w:r>
        <w:rPr>
          <w:rFonts w:ascii="Times New Roman" w:hAnsi="Times New Roman" w:cs="Times New Roman" w:hint="default"/>
          <w:b/>
          <w:i/>
          <w:sz w:val="28"/>
          <w:szCs w:val="28"/>
        </w:rPr>
        <w:lastRenderedPageBreak/>
        <w:t xml:space="preserve">Содержательный раздел </w:t>
      </w:r>
      <w:r>
        <w:rPr>
          <w:rFonts w:ascii="Times New Roman" w:hAnsi="Times New Roman" w:cs="Times New Roman" w:hint="default"/>
          <w:sz w:val="28"/>
          <w:szCs w:val="28"/>
        </w:rPr>
        <w:t>включает следующие программы, ориентированные на достижение предметных, мет</w:t>
      </w:r>
      <w:r>
        <w:rPr>
          <w:rFonts w:ascii="Times New Roman" w:hAnsi="Times New Roman" w:cs="Times New Roman" w:hint="default"/>
          <w:sz w:val="28"/>
          <w:szCs w:val="28"/>
        </w:rPr>
        <w:t>а</w:t>
      </w:r>
      <w:r>
        <w:rPr>
          <w:rFonts w:ascii="Times New Roman" w:hAnsi="Times New Roman" w:cs="Times New Roman" w:hint="default"/>
          <w:sz w:val="28"/>
          <w:szCs w:val="28"/>
        </w:rPr>
        <w:t>предметных и личностных результатов:</w:t>
      </w:r>
    </w:p>
    <w:bookmarkEnd w:id="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рабочие программы учебных предметов;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программу формирования универсальных учебных действий у обучающихся;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 рабочую программу воспитания.</w:t>
      </w:r>
    </w:p>
    <w:p w:rsidR="00EA317D" w:rsidRDefault="001D6770">
      <w:pPr>
        <w:tabs>
          <w:tab w:val="left" w:pos="943"/>
        </w:tabs>
        <w:rPr>
          <w:rFonts w:ascii="Times New Roman" w:cs="Times New Roman" w:hint="default"/>
          <w:sz w:val="28"/>
          <w:szCs w:val="28"/>
          <w:shd w:val="clear" w:color="auto" w:fill="FFFFFF"/>
        </w:rPr>
      </w:pPr>
      <w:r>
        <w:rPr>
          <w:rFonts w:ascii="Times New Roman" w:hAnsi="Times New Roman" w:cs="Times New Roman" w:hint="default"/>
          <w:sz w:val="28"/>
          <w:szCs w:val="28"/>
          <w:lang w:eastAsia="en-US"/>
        </w:rPr>
        <w:t xml:space="preserve">Для преподавания учебных предметов </w:t>
      </w:r>
      <w:r>
        <w:rPr>
          <w:rFonts w:ascii="Times New Roman" w:hAnsi="Times New Roman" w:cs="Times New Roman" w:hint="default"/>
          <w:sz w:val="28"/>
          <w:szCs w:val="28"/>
          <w:shd w:val="clear" w:color="auto" w:fill="FFFFFF"/>
        </w:rPr>
        <w:t>«Русский язык», «Литература», «История», «Обществознание», «Геогр</w:t>
      </w:r>
      <w:r>
        <w:rPr>
          <w:rFonts w:ascii="Times New Roman" w:hAnsi="Times New Roman" w:cs="Times New Roman" w:hint="default"/>
          <w:sz w:val="28"/>
          <w:szCs w:val="28"/>
          <w:shd w:val="clear" w:color="auto" w:fill="FFFFFF"/>
        </w:rPr>
        <w:t>а</w:t>
      </w:r>
      <w:r>
        <w:rPr>
          <w:rFonts w:ascii="Times New Roman" w:hAnsi="Times New Roman" w:cs="Times New Roman" w:hint="default"/>
          <w:sz w:val="28"/>
          <w:szCs w:val="28"/>
          <w:shd w:val="clear" w:color="auto" w:fill="FFFFFF"/>
        </w:rPr>
        <w:t xml:space="preserve">фия», «Основы безопасности и защиты Родины» </w:t>
      </w:r>
      <w:r>
        <w:rPr>
          <w:rFonts w:ascii="Times New Roman" w:hAnsi="Times New Roman" w:cs="Times New Roman" w:hint="default"/>
          <w:sz w:val="28"/>
          <w:szCs w:val="28"/>
          <w:lang w:eastAsia="en-US"/>
        </w:rPr>
        <w:t>непосредственно применяются</w:t>
      </w:r>
      <w:r>
        <w:rPr>
          <w:rFonts w:ascii="Times New Roman" w:hAnsi="Times New Roman" w:cs="Times New Roman" w:hint="default"/>
          <w:color w:val="FF0000"/>
          <w:sz w:val="28"/>
          <w:szCs w:val="28"/>
          <w:lang w:eastAsia="en-US"/>
        </w:rPr>
        <w:t xml:space="preserve"> </w:t>
      </w:r>
      <w:r>
        <w:rPr>
          <w:rFonts w:ascii="Times New Roman" w:hAnsi="Times New Roman" w:cs="Times New Roman" w:hint="default"/>
          <w:sz w:val="28"/>
          <w:szCs w:val="28"/>
          <w:lang w:eastAsia="en-US"/>
        </w:rPr>
        <w:t>федеральные рабочие программы.</w:t>
      </w:r>
      <w:bookmarkStart w:id="9" w:name="sub_1009"/>
    </w:p>
    <w:p w:rsidR="00EA317D" w:rsidRDefault="001D6770">
      <w:pPr>
        <w:rPr>
          <w:rFonts w:ascii="Times New Roman" w:hAnsi="Times New Roman" w:cs="Times New Roman" w:hint="default"/>
          <w:sz w:val="28"/>
          <w:szCs w:val="28"/>
        </w:rPr>
      </w:pPr>
      <w:bookmarkStart w:id="10" w:name="sub_1010"/>
      <w:bookmarkEnd w:id="9"/>
      <w:r>
        <w:rPr>
          <w:rFonts w:ascii="Times New Roman" w:hAnsi="Times New Roman" w:cs="Times New Roman" w:hint="default"/>
          <w:i/>
          <w:sz w:val="28"/>
          <w:szCs w:val="28"/>
        </w:rPr>
        <w:t xml:space="preserve">Программа формирования универсальных учебных действий </w:t>
      </w:r>
      <w:r>
        <w:rPr>
          <w:rFonts w:ascii="Times New Roman" w:hAnsi="Times New Roman" w:cs="Times New Roman" w:hint="default"/>
          <w:sz w:val="28"/>
          <w:szCs w:val="28"/>
        </w:rPr>
        <w:t>у обучающихся содержит:</w:t>
      </w:r>
    </w:p>
    <w:bookmarkEnd w:id="1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описание взаимосвязи универсальных учебных действий с содержанием учебных предметов;</w:t>
      </w:r>
    </w:p>
    <w:p w:rsidR="00EA317D" w:rsidRDefault="001D6770">
      <w:pPr>
        <w:rPr>
          <w:rFonts w:ascii="Times New Roman" w:cs="Times New Roman" w:hint="default"/>
          <w:sz w:val="28"/>
          <w:szCs w:val="28"/>
        </w:rPr>
      </w:pPr>
      <w:r>
        <w:rPr>
          <w:rFonts w:ascii="Times New Roman" w:hAnsi="Times New Roman" w:cs="Times New Roman" w:hint="default"/>
          <w:sz w:val="28"/>
          <w:szCs w:val="28"/>
        </w:rPr>
        <w:t>- характеристики регулятивных, познавательных, коммуникативных универсальных учебных действий обуча</w:t>
      </w:r>
      <w:r>
        <w:rPr>
          <w:rFonts w:ascii="Times New Roman" w:hAnsi="Times New Roman" w:cs="Times New Roman" w:hint="default"/>
          <w:sz w:val="28"/>
          <w:szCs w:val="28"/>
        </w:rPr>
        <w:t>ю</w:t>
      </w:r>
      <w:r>
        <w:rPr>
          <w:rFonts w:ascii="Times New Roman" w:hAnsi="Times New Roman" w:cs="Times New Roman" w:hint="default"/>
          <w:sz w:val="28"/>
          <w:szCs w:val="28"/>
        </w:rPr>
        <w:t>щихся</w:t>
      </w:r>
      <w:r>
        <w:rPr>
          <w:rFonts w:ascii="Times New Roman" w:cs="Times New Roman" w:hint="default"/>
          <w:sz w:val="28"/>
          <w:szCs w:val="28"/>
          <w:vertAlign w:val="superscript"/>
        </w:rPr>
        <w:t>.</w:t>
      </w:r>
    </w:p>
    <w:p w:rsidR="00EA317D" w:rsidRDefault="001D6770">
      <w:pPr>
        <w:rPr>
          <w:rFonts w:ascii="Times New Roman" w:cs="Times New Roman" w:hint="default"/>
          <w:sz w:val="28"/>
          <w:szCs w:val="28"/>
        </w:rPr>
      </w:pPr>
      <w:bookmarkStart w:id="11" w:name="sub_1011"/>
      <w:r>
        <w:rPr>
          <w:rFonts w:ascii="Times New Roman" w:hAnsi="Times New Roman" w:cs="Times New Roman" w:hint="default"/>
          <w:i/>
          <w:sz w:val="28"/>
          <w:szCs w:val="28"/>
        </w:rPr>
        <w:t>Рабочая программа воспитания</w:t>
      </w:r>
      <w:r>
        <w:rPr>
          <w:rFonts w:ascii="Times New Roman" w:hAnsi="Times New Roman" w:cs="Times New Roman" w:hint="default"/>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w:t>
      </w:r>
      <w:bookmarkStart w:id="12" w:name="sub_1012"/>
      <w:bookmarkEnd w:id="11"/>
      <w:r>
        <w:rPr>
          <w:rFonts w:ascii="Times New Roman" w:hAnsi="Times New Roman" w:cs="Times New Roman" w:hint="default"/>
          <w:sz w:val="28"/>
          <w:szCs w:val="28"/>
        </w:rPr>
        <w:t>на развитие личности обучающихся, достижение ими р</w:t>
      </w:r>
      <w:r>
        <w:rPr>
          <w:rFonts w:ascii="Times New Roman" w:hAnsi="Times New Roman" w:cs="Times New Roman" w:hint="default"/>
          <w:sz w:val="28"/>
          <w:szCs w:val="28"/>
        </w:rPr>
        <w:t>е</w:t>
      </w:r>
      <w:r>
        <w:rPr>
          <w:rFonts w:ascii="Times New Roman" w:hAnsi="Times New Roman" w:cs="Times New Roman" w:hint="default"/>
          <w:sz w:val="28"/>
          <w:szCs w:val="28"/>
        </w:rPr>
        <w:t>зультатов освоения Программы.</w:t>
      </w:r>
    </w:p>
    <w:p w:rsidR="00EA317D" w:rsidRDefault="001D6770">
      <w:pPr>
        <w:rPr>
          <w:rFonts w:ascii="Times New Roman" w:cs="Times New Roman" w:hint="default"/>
          <w:sz w:val="28"/>
          <w:szCs w:val="28"/>
        </w:rPr>
      </w:pPr>
      <w:bookmarkStart w:id="13" w:name="sub_1013"/>
      <w:bookmarkEnd w:id="12"/>
      <w:r>
        <w:rPr>
          <w:rFonts w:ascii="Times New Roman" w:hAnsi="Times New Roman" w:cs="Times New Roman" w:hint="default"/>
          <w:sz w:val="28"/>
          <w:szCs w:val="28"/>
        </w:rPr>
        <w:t>Рабочая программа воспитания реализуется в единстве урочной и внеурочной деятельности</w:t>
      </w:r>
      <w:r>
        <w:rPr>
          <w:rFonts w:ascii="Times New Roman" w:cs="Times New Roman" w:hint="default"/>
          <w:sz w:val="28"/>
          <w:szCs w:val="28"/>
        </w:rPr>
        <w:t>.</w:t>
      </w:r>
      <w:r>
        <w:rPr>
          <w:rFonts w:ascii="Times New Roman" w:hAnsi="Times New Roman" w:cs="Times New Roman" w:hint="default"/>
          <w:sz w:val="28"/>
          <w:szCs w:val="28"/>
        </w:rPr>
        <w:t xml:space="preserve"> Она имеет модул</w:t>
      </w:r>
      <w:r>
        <w:rPr>
          <w:rFonts w:ascii="Times New Roman" w:hAnsi="Times New Roman" w:cs="Times New Roman" w:hint="default"/>
          <w:sz w:val="28"/>
          <w:szCs w:val="28"/>
        </w:rPr>
        <w:t>ь</w:t>
      </w:r>
      <w:r>
        <w:rPr>
          <w:rFonts w:ascii="Times New Roman" w:hAnsi="Times New Roman" w:cs="Times New Roman" w:hint="default"/>
          <w:sz w:val="28"/>
          <w:szCs w:val="28"/>
        </w:rPr>
        <w:t>ную структуру и включает целевой, содержательный и организационный разделы.</w:t>
      </w:r>
    </w:p>
    <w:p w:rsidR="00EA317D" w:rsidRDefault="001D6770">
      <w:pPr>
        <w:widowControl/>
        <w:autoSpaceDE/>
        <w:autoSpaceDN/>
        <w:adjustRightInd/>
        <w:ind w:firstLine="709"/>
        <w:rPr>
          <w:rFonts w:ascii="Times New Roman" w:hAnsi="Times New Roman" w:cs="Times New Roman" w:hint="default"/>
          <w:sz w:val="28"/>
          <w:szCs w:val="28"/>
          <w:lang w:eastAsia="en-US"/>
        </w:rPr>
      </w:pPr>
      <w:bookmarkStart w:id="14" w:name="sub_1015"/>
      <w:bookmarkEnd w:id="13"/>
      <w:r>
        <w:rPr>
          <w:rFonts w:ascii="Times New Roman" w:hAnsi="Times New Roman" w:cs="Times New Roman" w:hint="default"/>
          <w:b/>
          <w:i/>
          <w:sz w:val="28"/>
          <w:szCs w:val="28"/>
          <w:lang w:eastAsia="en-US"/>
        </w:rPr>
        <w:t>Организационный раздел</w:t>
      </w:r>
      <w:r>
        <w:rPr>
          <w:rFonts w:ascii="Times New Roman" w:hAnsi="Times New Roman" w:cs="Times New Roman" w:hint="default"/>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В разделе дана характеристика условий, имеющихся для реализации Программы.</w:t>
      </w:r>
    </w:p>
    <w:p w:rsidR="00EA317D" w:rsidRDefault="00EA317D">
      <w:pPr>
        <w:rPr>
          <w:rFonts w:ascii="Times New Roman" w:cs="Times New Roman" w:hint="default"/>
          <w:b/>
          <w:i/>
          <w:sz w:val="28"/>
          <w:szCs w:val="28"/>
        </w:rPr>
      </w:pP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Программа является основой для разработки и реализации индивидуальных учебных планов обучающихся.</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Программа может быть реализована с использованием электронного обучения и дистанционных образовательных технологий.</w:t>
      </w:r>
    </w:p>
    <w:bookmarkEnd w:id="14"/>
    <w:p w:rsidR="00EA317D" w:rsidRDefault="001D6770">
      <w:pPr>
        <w:ind w:firstLine="709"/>
        <w:rPr>
          <w:rFonts w:ascii="Times New Roman" w:hAnsi="Times New Roman" w:cs="Times New Roman" w:hint="default"/>
          <w:b/>
          <w:sz w:val="28"/>
          <w:szCs w:val="28"/>
          <w:lang w:eastAsia="en-US"/>
        </w:rPr>
      </w:pPr>
      <w:r>
        <w:rPr>
          <w:rFonts w:ascii="Times New Roman" w:cs="Times New Roman" w:hint="default"/>
          <w:b/>
          <w:i/>
          <w:sz w:val="28"/>
          <w:szCs w:val="28"/>
        </w:rPr>
        <w:br w:type="page"/>
      </w:r>
      <w:r>
        <w:rPr>
          <w:rFonts w:ascii="Times New Roman" w:hAnsi="Times New Roman" w:cs="Times New Roman" w:hint="default"/>
          <w:b/>
          <w:sz w:val="28"/>
          <w:szCs w:val="28"/>
          <w:lang w:eastAsia="en-US"/>
        </w:rPr>
        <w:lastRenderedPageBreak/>
        <w:t>1.2. ПЛАНИРУЕМЫЕ РЕЗУЛЬТАТЫ ОСВОЕНИЯ ОБУЧАЮЩИМИСЯ ПРОГРАММЫ</w:t>
      </w:r>
    </w:p>
    <w:p w:rsidR="00EA317D" w:rsidRDefault="00EA317D">
      <w:pPr>
        <w:ind w:firstLine="0"/>
        <w:rPr>
          <w:rFonts w:ascii="Times New Roman" w:cs="Times New Roman" w:hint="default"/>
          <w:sz w:val="28"/>
          <w:szCs w:val="28"/>
        </w:rPr>
      </w:pPr>
    </w:p>
    <w:p w:rsidR="00EA317D" w:rsidRDefault="001D6770">
      <w:pPr>
        <w:rPr>
          <w:rFonts w:ascii="Times New Roman" w:hAnsi="Times New Roman" w:cs="Times New Roman" w:hint="default"/>
          <w:sz w:val="28"/>
          <w:szCs w:val="28"/>
        </w:rPr>
      </w:pPr>
      <w:bookmarkStart w:id="15" w:name="sub_101006"/>
      <w:bookmarkEnd w:id="5"/>
      <w:r>
        <w:rPr>
          <w:rFonts w:ascii="Times New Roman" w:hAnsi="Times New Roman" w:cs="Times New Roman" w:hint="default"/>
          <w:sz w:val="28"/>
          <w:szCs w:val="28"/>
        </w:rPr>
        <w:t xml:space="preserve">Планируемые результаты освоения ФОП ООО соответствуют современным целям основного общего образования, представленным во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hAnsi="Times New Roman" w:cs="Times New Roman" w:hint="default"/>
          <w:sz w:val="28"/>
          <w:szCs w:val="28"/>
        </w:rPr>
        <w:t xml:space="preserve"> как система личностных, метапредметных и предметных достижений обуча</w:t>
      </w:r>
      <w:r>
        <w:rPr>
          <w:rFonts w:ascii="Times New Roman" w:hAnsi="Times New Roman" w:cs="Times New Roman" w:hint="default"/>
          <w:sz w:val="28"/>
          <w:szCs w:val="28"/>
        </w:rPr>
        <w:t>ю</w:t>
      </w:r>
      <w:r>
        <w:rPr>
          <w:rFonts w:ascii="Times New Roman" w:hAnsi="Times New Roman" w:cs="Times New Roman" w:hint="default"/>
          <w:sz w:val="28"/>
          <w:szCs w:val="28"/>
        </w:rPr>
        <w:t>щегося.</w:t>
      </w:r>
    </w:p>
    <w:bookmarkEnd w:id="15"/>
    <w:p w:rsidR="00EA317D" w:rsidRDefault="001D6770">
      <w:pPr>
        <w:rPr>
          <w:rFonts w:ascii="Times New Roman" w:hAnsi="Times New Roman" w:cs="Times New Roman" w:hint="default"/>
          <w:sz w:val="28"/>
          <w:szCs w:val="28"/>
        </w:rPr>
      </w:pPr>
      <w:r>
        <w:rPr>
          <w:rFonts w:ascii="Times New Roman" w:hAnsi="Times New Roman" w:cs="Times New Roman" w:hint="default"/>
          <w:b/>
          <w:i/>
          <w:sz w:val="28"/>
          <w:szCs w:val="28"/>
        </w:rPr>
        <w:t>Личностные результаты освоения ФОП ООО</w:t>
      </w:r>
      <w:r>
        <w:rPr>
          <w:rFonts w:ascii="Times New Roman" w:hAnsi="Times New Roman" w:cs="Times New Roman" w:hint="default"/>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w:t>
      </w:r>
      <w:r>
        <w:rPr>
          <w:rFonts w:ascii="Times New Roman" w:hAnsi="Times New Roman" w:cs="Times New Roman" w:hint="default"/>
          <w:sz w:val="28"/>
          <w:szCs w:val="28"/>
        </w:rPr>
        <w:t>в</w:t>
      </w:r>
      <w:r>
        <w:rPr>
          <w:rFonts w:ascii="Times New Roman" w:hAnsi="Times New Roman" w:cs="Times New Roman" w:hint="default"/>
          <w:sz w:val="28"/>
          <w:szCs w:val="28"/>
        </w:rPr>
        <w:t>но-нравственными ценностями, принятыми в обществе правилами и нормами поведения и способствуют процессам с</w:t>
      </w:r>
      <w:r>
        <w:rPr>
          <w:rFonts w:ascii="Times New Roman" w:hAnsi="Times New Roman" w:cs="Times New Roman" w:hint="default"/>
          <w:sz w:val="28"/>
          <w:szCs w:val="28"/>
        </w:rPr>
        <w:t>а</w:t>
      </w:r>
      <w:r>
        <w:rPr>
          <w:rFonts w:ascii="Times New Roman" w:hAnsi="Times New Roman" w:cs="Times New Roman" w:hint="default"/>
          <w:sz w:val="28"/>
          <w:szCs w:val="28"/>
        </w:rPr>
        <w:t>мопознания, самовоспитания и саморазвития, формирования внутренней позиции личности.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гражданского воспитания,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патриотического воспитания,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духовно-нравственного воспитания,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эстетического воспитания,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физического воспитания,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формирования культуры здоровья и эмоционального благополучия,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трудового воспитания,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экологического воспитания,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осознание ценности научного познания,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 также результаты, обеспечивающие адаптацию обучающегося к изменяющимся условиям социальной и пр</w:t>
      </w:r>
      <w:r>
        <w:rPr>
          <w:rFonts w:ascii="Times New Roman" w:hAnsi="Times New Roman" w:cs="Times New Roman" w:hint="default"/>
          <w:sz w:val="28"/>
          <w:szCs w:val="28"/>
        </w:rPr>
        <w:t>и</w:t>
      </w:r>
      <w:r>
        <w:rPr>
          <w:rFonts w:ascii="Times New Roman" w:hAnsi="Times New Roman" w:cs="Times New Roman" w:hint="default"/>
          <w:sz w:val="28"/>
          <w:szCs w:val="28"/>
        </w:rPr>
        <w:t>родной среды.</w:t>
      </w:r>
    </w:p>
    <w:p w:rsidR="00EA317D" w:rsidRDefault="001D6770">
      <w:pPr>
        <w:rPr>
          <w:rFonts w:ascii="Times New Roman" w:hAnsi="Times New Roman" w:cs="Times New Roman" w:hint="default"/>
          <w:b/>
          <w:i/>
          <w:sz w:val="28"/>
          <w:szCs w:val="28"/>
        </w:rPr>
      </w:pPr>
      <w:bookmarkStart w:id="16" w:name="sub_101008"/>
      <w:r>
        <w:rPr>
          <w:rFonts w:ascii="Times New Roman" w:hAnsi="Times New Roman" w:cs="Times New Roman" w:hint="default"/>
          <w:b/>
          <w:i/>
          <w:sz w:val="28"/>
          <w:szCs w:val="28"/>
        </w:rPr>
        <w:t>Метапредметные результаты включают:</w:t>
      </w:r>
    </w:p>
    <w:bookmarkEnd w:id="1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освоение обучающимися межпредметных понятий (используются в нескольких предметных областях и позв</w:t>
      </w:r>
      <w:r>
        <w:rPr>
          <w:rFonts w:ascii="Times New Roman" w:hAnsi="Times New Roman" w:cs="Times New Roman" w:hint="default"/>
          <w:sz w:val="28"/>
          <w:szCs w:val="28"/>
        </w:rPr>
        <w:t>о</w:t>
      </w:r>
      <w:r>
        <w:rPr>
          <w:rFonts w:ascii="Times New Roman" w:hAnsi="Times New Roman" w:cs="Times New Roman" w:hint="default"/>
          <w:sz w:val="28"/>
          <w:szCs w:val="28"/>
        </w:rPr>
        <w:t>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способность их использовать в учебной, познавательной и социальной практике;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готовность к самостоятельному планированию и осуществлению учебной деятельности и организации учебного </w:t>
      </w:r>
      <w:r>
        <w:rPr>
          <w:rFonts w:ascii="Times New Roman" w:hAnsi="Times New Roman" w:cs="Times New Roman" w:hint="default"/>
          <w:sz w:val="28"/>
          <w:szCs w:val="28"/>
        </w:rPr>
        <w:lastRenderedPageBreak/>
        <w:t>сотрудничества с педагогическими работниками и сверстниками, к участию в построении индивидуальной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тельной траектории;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овладение навыками работы с информацией: восприятие и создание информационных текстов в различных фо</w:t>
      </w:r>
      <w:r>
        <w:rPr>
          <w:rFonts w:ascii="Times New Roman" w:hAnsi="Times New Roman" w:cs="Times New Roman" w:hint="default"/>
          <w:sz w:val="28"/>
          <w:szCs w:val="28"/>
        </w:rPr>
        <w:t>р</w:t>
      </w:r>
      <w:r>
        <w:rPr>
          <w:rFonts w:ascii="Times New Roman" w:hAnsi="Times New Roman" w:cs="Times New Roman" w:hint="default"/>
          <w:sz w:val="28"/>
          <w:szCs w:val="28"/>
        </w:rPr>
        <w:t>матах, в т.ч. цифровых, с учетом назначения информации и ее целевой аудитории.</w:t>
      </w:r>
    </w:p>
    <w:p w:rsidR="00EA317D" w:rsidRDefault="001D6770">
      <w:pPr>
        <w:rPr>
          <w:rFonts w:ascii="Times New Roman" w:hAnsi="Times New Roman" w:cs="Times New Roman" w:hint="default"/>
          <w:sz w:val="28"/>
          <w:szCs w:val="28"/>
        </w:rPr>
      </w:pPr>
      <w:bookmarkStart w:id="17" w:name="sub_101009"/>
      <w:r>
        <w:rPr>
          <w:rFonts w:ascii="Times New Roman" w:hAnsi="Times New Roman" w:cs="Times New Roman" w:hint="default"/>
          <w:sz w:val="28"/>
          <w:szCs w:val="28"/>
        </w:rPr>
        <w:t>Метапредметные результаты сгруппированы по трем направлениям и отражают способность обучающихся и</w:t>
      </w:r>
      <w:r>
        <w:rPr>
          <w:rFonts w:ascii="Times New Roman" w:hAnsi="Times New Roman" w:cs="Times New Roman" w:hint="default"/>
          <w:sz w:val="28"/>
          <w:szCs w:val="28"/>
        </w:rPr>
        <w:t>с</w:t>
      </w:r>
      <w:r>
        <w:rPr>
          <w:rFonts w:ascii="Times New Roman" w:hAnsi="Times New Roman" w:cs="Times New Roman" w:hint="default"/>
          <w:sz w:val="28"/>
          <w:szCs w:val="28"/>
        </w:rPr>
        <w:t>пользовать на практике универсальные учебные действия, составляющие умение овладевать:</w:t>
      </w:r>
    </w:p>
    <w:bookmarkEnd w:id="1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познавательными УУД;</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коммуникативными УУД;</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регулятивными УУД</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bookmarkStart w:id="18" w:name="sub_101011"/>
      <w:r>
        <w:rPr>
          <w:rFonts w:ascii="Times New Roman" w:hAnsi="Times New Roman" w:cs="Times New Roman" w:hint="default"/>
          <w:sz w:val="28"/>
          <w:szCs w:val="28"/>
        </w:rPr>
        <w:t>Овладение познавательными УУД предполагает умение использовать базовые логические действия, базовые и</w:t>
      </w:r>
      <w:r>
        <w:rPr>
          <w:rFonts w:ascii="Times New Roman" w:hAnsi="Times New Roman" w:cs="Times New Roman" w:hint="default"/>
          <w:sz w:val="28"/>
          <w:szCs w:val="28"/>
        </w:rPr>
        <w:t>с</w:t>
      </w:r>
      <w:r>
        <w:rPr>
          <w:rFonts w:ascii="Times New Roman" w:hAnsi="Times New Roman" w:cs="Times New Roman" w:hint="default"/>
          <w:sz w:val="28"/>
          <w:szCs w:val="28"/>
        </w:rPr>
        <w:t>следовательские действия, работать с информацией.</w:t>
      </w:r>
    </w:p>
    <w:p w:rsidR="00EA317D" w:rsidRDefault="001D6770">
      <w:pPr>
        <w:rPr>
          <w:rFonts w:ascii="Times New Roman" w:hAnsi="Times New Roman" w:cs="Times New Roman" w:hint="default"/>
          <w:sz w:val="28"/>
          <w:szCs w:val="28"/>
        </w:rPr>
      </w:pPr>
      <w:bookmarkStart w:id="19" w:name="sub_101012"/>
      <w:bookmarkEnd w:id="18"/>
      <w:r>
        <w:rPr>
          <w:rFonts w:ascii="Times New Roman" w:hAnsi="Times New Roman" w:cs="Times New Roman" w:hint="default"/>
          <w:sz w:val="28"/>
          <w:szCs w:val="28"/>
        </w:rPr>
        <w:t>Овладение системой коммуникативных УУД обеспечивает сформированность социальных навыков общения, с</w:t>
      </w:r>
      <w:r>
        <w:rPr>
          <w:rFonts w:ascii="Times New Roman" w:hAnsi="Times New Roman" w:cs="Times New Roman" w:hint="default"/>
          <w:sz w:val="28"/>
          <w:szCs w:val="28"/>
        </w:rPr>
        <w:t>о</w:t>
      </w:r>
      <w:r>
        <w:rPr>
          <w:rFonts w:ascii="Times New Roman" w:hAnsi="Times New Roman" w:cs="Times New Roman" w:hint="default"/>
          <w:sz w:val="28"/>
          <w:szCs w:val="28"/>
        </w:rPr>
        <w:t>вместной деятельности.</w:t>
      </w:r>
    </w:p>
    <w:p w:rsidR="00EA317D" w:rsidRDefault="001D6770">
      <w:pPr>
        <w:rPr>
          <w:rFonts w:ascii="Times New Roman" w:hAnsi="Times New Roman" w:cs="Times New Roman" w:hint="default"/>
          <w:sz w:val="28"/>
          <w:szCs w:val="28"/>
        </w:rPr>
      </w:pPr>
      <w:bookmarkStart w:id="20" w:name="sub_101013"/>
      <w:bookmarkEnd w:id="19"/>
      <w:r>
        <w:rPr>
          <w:rFonts w:ascii="Times New Roman" w:hAnsi="Times New Roman" w:cs="Times New Roman" w:hint="default"/>
          <w:sz w:val="28"/>
          <w:szCs w:val="28"/>
        </w:rPr>
        <w:t>Овладение регулятивными УУД включает умения самоорганизации, самоконтроля, развитие эмоционального и</w:t>
      </w:r>
      <w:r>
        <w:rPr>
          <w:rFonts w:ascii="Times New Roman" w:hAnsi="Times New Roman" w:cs="Times New Roman" w:hint="default"/>
          <w:sz w:val="28"/>
          <w:szCs w:val="28"/>
        </w:rPr>
        <w:t>н</w:t>
      </w:r>
      <w:r>
        <w:rPr>
          <w:rFonts w:ascii="Times New Roman" w:hAnsi="Times New Roman" w:cs="Times New Roman" w:hint="default"/>
          <w:sz w:val="28"/>
          <w:szCs w:val="28"/>
        </w:rPr>
        <w:t>теллекта.</w:t>
      </w:r>
    </w:p>
    <w:p w:rsidR="00EA317D" w:rsidRDefault="001D6770">
      <w:pPr>
        <w:rPr>
          <w:rFonts w:ascii="Times New Roman" w:cs="Times New Roman" w:hint="default"/>
          <w:b/>
          <w:sz w:val="28"/>
          <w:szCs w:val="28"/>
        </w:rPr>
      </w:pPr>
      <w:bookmarkStart w:id="21" w:name="sub_101010"/>
      <w:bookmarkEnd w:id="20"/>
      <w:r>
        <w:rPr>
          <w:rFonts w:ascii="Times New Roman" w:hAnsi="Times New Roman" w:cs="Times New Roman" w:hint="default"/>
          <w:b/>
          <w:i/>
          <w:sz w:val="28"/>
          <w:szCs w:val="28"/>
        </w:rPr>
        <w:t>Предметные результаты включают:</w:t>
      </w:r>
    </w:p>
    <w:bookmarkEnd w:id="2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виды деятельности по получению нового знания, его интерпретации, преобразованию и применению в разли</w:t>
      </w:r>
      <w:r>
        <w:rPr>
          <w:rFonts w:ascii="Times New Roman" w:hAnsi="Times New Roman" w:cs="Times New Roman" w:hint="default"/>
          <w:sz w:val="28"/>
          <w:szCs w:val="28"/>
        </w:rPr>
        <w:t>ч</w:t>
      </w:r>
      <w:r>
        <w:rPr>
          <w:rFonts w:ascii="Times New Roman" w:hAnsi="Times New Roman" w:cs="Times New Roman" w:hint="default"/>
          <w:sz w:val="28"/>
          <w:szCs w:val="28"/>
        </w:rPr>
        <w:t>ных учебных ситуациях, в т.ч. при создании учебных и социальных проектов.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сформулированы в деятельностной форме с усилением акцента на применение знаний и конкретные умения;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и защиты Род</w:t>
      </w:r>
      <w:r>
        <w:rPr>
          <w:rFonts w:ascii="Times New Roman" w:hAnsi="Times New Roman" w:cs="Times New Roman" w:hint="default"/>
          <w:sz w:val="28"/>
          <w:szCs w:val="28"/>
        </w:rPr>
        <w:t>и</w:t>
      </w:r>
      <w:r>
        <w:rPr>
          <w:rFonts w:ascii="Times New Roman" w:hAnsi="Times New Roman" w:cs="Times New Roman" w:hint="default"/>
          <w:sz w:val="28"/>
          <w:szCs w:val="28"/>
        </w:rPr>
        <w:t>ны» на базовом уровне;</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усиливают акценты на изучение явлений и процессов современной России и мира в целом, современного с</w:t>
      </w:r>
      <w:r>
        <w:rPr>
          <w:rFonts w:ascii="Times New Roman" w:hAnsi="Times New Roman" w:cs="Times New Roman" w:hint="default"/>
          <w:sz w:val="28"/>
          <w:szCs w:val="28"/>
        </w:rPr>
        <w:t>о</w:t>
      </w:r>
      <w:r>
        <w:rPr>
          <w:rFonts w:ascii="Times New Roman" w:hAnsi="Times New Roman" w:cs="Times New Roman" w:hint="default"/>
          <w:sz w:val="28"/>
          <w:szCs w:val="28"/>
        </w:rPr>
        <w:t>стояния науки.</w:t>
      </w:r>
    </w:p>
    <w:p w:rsidR="00EA317D" w:rsidRDefault="00EA317D">
      <w:pPr>
        <w:rPr>
          <w:rFonts w:ascii="Times New Roman" w:cs="Times New Roman" w:hint="default"/>
          <w:sz w:val="28"/>
          <w:szCs w:val="28"/>
        </w:rPr>
      </w:pPr>
    </w:p>
    <w:p w:rsidR="00EA317D" w:rsidRDefault="001D6770" w:rsidP="00751EEB">
      <w:pPr>
        <w:ind w:firstLine="0"/>
        <w:rPr>
          <w:rFonts w:ascii="Times New Roman" w:hAnsi="Times New Roman" w:cs="Times New Roman" w:hint="default"/>
          <w:b/>
          <w:sz w:val="28"/>
          <w:szCs w:val="28"/>
          <w:lang w:eastAsia="en-US"/>
        </w:rPr>
      </w:pPr>
      <w:bookmarkStart w:id="22" w:name="sub_1018"/>
      <w:r>
        <w:rPr>
          <w:rFonts w:ascii="Times New Roman" w:hAnsi="Times New Roman" w:cs="Times New Roman" w:hint="default"/>
          <w:b/>
          <w:sz w:val="28"/>
          <w:szCs w:val="28"/>
          <w:lang w:eastAsia="en-US"/>
        </w:rPr>
        <w:t>1.3. СИСТЕМА ОЦЕНКИ ДОСТИЖЕНИЯ ПЛАНИРУЕМЫХ РЕЗУЛЬТАТОВ ОСВОЕНИЯ ПРОГРАММЫ</w:t>
      </w:r>
    </w:p>
    <w:p w:rsidR="00EA317D" w:rsidRDefault="00EA317D">
      <w:pPr>
        <w:ind w:firstLine="0"/>
        <w:rPr>
          <w:rFonts w:ascii="Times New Roman" w:cs="Times New Roman" w:hint="default"/>
          <w:b/>
          <w:sz w:val="28"/>
          <w:szCs w:val="28"/>
        </w:rPr>
      </w:pPr>
    </w:p>
    <w:p w:rsidR="00EA317D" w:rsidRDefault="001D6770">
      <w:pPr>
        <w:widowControl/>
        <w:autoSpaceDE/>
        <w:autoSpaceDN/>
        <w:adjustRightInd/>
        <w:ind w:firstLine="709"/>
        <w:rPr>
          <w:rFonts w:ascii="Times New Roman" w:cs="Times New Roman" w:hint="default"/>
          <w:b/>
          <w:sz w:val="28"/>
          <w:szCs w:val="28"/>
          <w:lang w:eastAsia="en-US"/>
        </w:rPr>
      </w:pPr>
      <w:r>
        <w:rPr>
          <w:rFonts w:ascii="Times New Roman" w:hAnsi="Times New Roman" w:cs="Times New Roman" w:hint="default"/>
          <w:b/>
          <w:sz w:val="28"/>
          <w:szCs w:val="28"/>
          <w:lang w:eastAsia="en-US"/>
        </w:rPr>
        <w:t>1.3.1. Общие положения</w:t>
      </w:r>
    </w:p>
    <w:p w:rsidR="00EA317D" w:rsidRDefault="001D6770">
      <w:pPr>
        <w:rPr>
          <w:rFonts w:hint="default"/>
          <w:sz w:val="28"/>
          <w:szCs w:val="28"/>
        </w:rPr>
      </w:pPr>
      <w:r>
        <w:rPr>
          <w:rFonts w:hint="default"/>
          <w:i/>
          <w:sz w:val="28"/>
          <w:szCs w:val="28"/>
        </w:rPr>
        <w:t>Основой объективной оценки соответствия установленным требованиям образовательной деятельности и по</w:t>
      </w:r>
      <w:r>
        <w:rPr>
          <w:rFonts w:hint="default"/>
          <w:i/>
          <w:sz w:val="28"/>
          <w:szCs w:val="28"/>
        </w:rPr>
        <w:t>д</w:t>
      </w:r>
      <w:r>
        <w:rPr>
          <w:rFonts w:hint="default"/>
          <w:i/>
          <w:sz w:val="28"/>
          <w:szCs w:val="28"/>
        </w:rPr>
        <w:t>готовки обучающихся, освоивших Программу, является ФГОС ООО</w:t>
      </w:r>
      <w:r>
        <w:rPr>
          <w:rFonts w:hint="default"/>
          <w:sz w:val="28"/>
          <w:szCs w:val="28"/>
        </w:rPr>
        <w:t xml:space="preserve"> независимо от формы получения ООО и формы обучения. Таким образом, ФГОС ООО определяет основные требования к образовательным результатам обучающихся и средствам оценки их достижения.</w:t>
      </w:r>
    </w:p>
    <w:p w:rsidR="00EA317D" w:rsidRDefault="001D6770">
      <w:pPr>
        <w:widowControl/>
        <w:autoSpaceDE/>
        <w:autoSpaceDN/>
        <w:adjustRightInd/>
        <w:ind w:firstLine="709"/>
        <w:rPr>
          <w:rFonts w:hint="default"/>
          <w:sz w:val="28"/>
          <w:szCs w:val="28"/>
        </w:rPr>
      </w:pPr>
      <w:r>
        <w:rPr>
          <w:rFonts w:ascii="Times New Roman" w:hAnsi="Times New Roman" w:cs="Times New Roman" w:hint="default"/>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МКОУ ООШ с.Тугур </w:t>
      </w:r>
      <w:r>
        <w:rPr>
          <w:rFonts w:hint="default"/>
          <w:sz w:val="28"/>
          <w:szCs w:val="28"/>
        </w:rPr>
        <w:t>и служит основой при разработке соответствующего л</w:t>
      </w:r>
      <w:r>
        <w:rPr>
          <w:rFonts w:hint="default"/>
          <w:sz w:val="28"/>
          <w:szCs w:val="28"/>
        </w:rPr>
        <w:t>о</w:t>
      </w:r>
      <w:r>
        <w:rPr>
          <w:rFonts w:hint="default"/>
          <w:sz w:val="28"/>
          <w:szCs w:val="28"/>
        </w:rPr>
        <w:t>кального нормативного акта.</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Система оценки призвана способствовать поддержанию единства всей системы образования, обеспечению прее</w:t>
      </w:r>
      <w:r>
        <w:rPr>
          <w:rFonts w:ascii="Times New Roman" w:hAnsi="Times New Roman" w:cs="Times New Roman" w:hint="default"/>
          <w:sz w:val="28"/>
          <w:szCs w:val="28"/>
          <w:lang w:eastAsia="en-US"/>
        </w:rPr>
        <w:t>м</w:t>
      </w:r>
      <w:r>
        <w:rPr>
          <w:rFonts w:ascii="Times New Roman" w:hAnsi="Times New Roman" w:cs="Times New Roman" w:hint="default"/>
          <w:sz w:val="28"/>
          <w:szCs w:val="28"/>
          <w:lang w:eastAsia="en-US"/>
        </w:rPr>
        <w:t>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EA317D" w:rsidRDefault="001D6770">
      <w:pPr>
        <w:rPr>
          <w:rFonts w:ascii="Times New Roman" w:hAnsi="Times New Roman" w:cs="Times New Roman" w:hint="default"/>
          <w:i/>
          <w:sz w:val="28"/>
          <w:szCs w:val="28"/>
        </w:rPr>
      </w:pPr>
      <w:bookmarkStart w:id="23" w:name="sub_101015"/>
      <w:r>
        <w:rPr>
          <w:rFonts w:ascii="Times New Roman" w:hAnsi="Times New Roman" w:cs="Times New Roman" w:hint="default"/>
          <w:i/>
          <w:sz w:val="28"/>
          <w:szCs w:val="28"/>
        </w:rPr>
        <w:t>Основными направлениями и целями оценочной деятельности являются:</w:t>
      </w:r>
    </w:p>
    <w:bookmarkEnd w:id="23"/>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Pr>
          <w:rFonts w:ascii="Times New Roman" w:hAnsi="Times New Roman" w:cs="Times New Roman" w:hint="default"/>
          <w:sz w:val="28"/>
          <w:szCs w:val="28"/>
        </w:rPr>
        <w:t>н</w:t>
      </w:r>
      <w:r>
        <w:rPr>
          <w:rFonts w:ascii="Times New Roman" w:hAnsi="Times New Roman" w:cs="Times New Roman" w:hint="default"/>
          <w:sz w:val="28"/>
          <w:szCs w:val="28"/>
        </w:rPr>
        <w:t xml:space="preserve">говых исследований муниципального, регионального и федерального уровней;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оценка результатов деятельности педагогических работников как основа аттестационных процедур;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оценка результатов деятельности образовательной организации как основа аккредитационных процедур.</w:t>
      </w:r>
    </w:p>
    <w:p w:rsidR="00EA317D" w:rsidRDefault="001D6770">
      <w:pPr>
        <w:widowControl/>
        <w:autoSpaceDE/>
        <w:autoSpaceDN/>
        <w:adjustRightInd/>
        <w:ind w:firstLine="709"/>
        <w:rPr>
          <w:rFonts w:ascii="Times New Roman" w:cs="Times New Roman" w:hint="default"/>
          <w:b/>
          <w:i/>
          <w:sz w:val="28"/>
          <w:szCs w:val="28"/>
          <w:lang w:eastAsia="en-US"/>
        </w:rPr>
      </w:pPr>
      <w:r>
        <w:rPr>
          <w:rFonts w:ascii="Times New Roman" w:hAnsi="Times New Roman" w:cs="Times New Roman" w:hint="default"/>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EA317D" w:rsidRDefault="001D6770">
      <w:pPr>
        <w:rPr>
          <w:rFonts w:ascii="Times New Roman" w:cs="Times New Roman" w:hint="default"/>
          <w:sz w:val="28"/>
          <w:szCs w:val="28"/>
        </w:rPr>
      </w:pPr>
      <w:bookmarkStart w:id="24" w:name="sub_101016"/>
      <w:bookmarkEnd w:id="22"/>
      <w:r>
        <w:rPr>
          <w:rFonts w:ascii="Times New Roman" w:hAnsi="Times New Roman" w:cs="Times New Roman" w:hint="default"/>
          <w:b/>
          <w:i/>
          <w:sz w:val="28"/>
          <w:szCs w:val="28"/>
        </w:rPr>
        <w:t>Система оценки включает процедуры внутренней и внешней</w:t>
      </w:r>
      <w:r>
        <w:rPr>
          <w:rFonts w:ascii="Times New Roman" w:hAnsi="Times New Roman" w:cs="Times New Roman" w:hint="default"/>
          <w:sz w:val="28"/>
          <w:szCs w:val="28"/>
        </w:rPr>
        <w:t xml:space="preserve"> </w:t>
      </w:r>
      <w:r>
        <w:rPr>
          <w:rFonts w:ascii="Times New Roman" w:hAnsi="Times New Roman" w:cs="Times New Roman" w:hint="default"/>
          <w:b/>
          <w:i/>
          <w:sz w:val="28"/>
          <w:szCs w:val="28"/>
        </w:rPr>
        <w:t>оценки.</w:t>
      </w:r>
    </w:p>
    <w:p w:rsidR="00EA317D" w:rsidRDefault="001D6770">
      <w:pPr>
        <w:rPr>
          <w:rFonts w:ascii="Times New Roman" w:hAnsi="Times New Roman" w:cs="Times New Roman" w:hint="default"/>
          <w:i/>
          <w:sz w:val="28"/>
          <w:szCs w:val="28"/>
        </w:rPr>
      </w:pPr>
      <w:bookmarkStart w:id="25" w:name="sub_101017"/>
      <w:bookmarkEnd w:id="24"/>
      <w:r>
        <w:rPr>
          <w:rFonts w:ascii="Times New Roman" w:hAnsi="Times New Roman" w:cs="Times New Roman" w:hint="default"/>
          <w:i/>
          <w:sz w:val="28"/>
          <w:szCs w:val="28"/>
        </w:rPr>
        <w:t>Внутренняя оценка включает:</w:t>
      </w:r>
    </w:p>
    <w:bookmarkEnd w:id="2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стартовую диагностику;</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текущую и тематическую оценку;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итоговую оценку;</w:t>
      </w:r>
    </w:p>
    <w:p w:rsidR="00EA317D" w:rsidRDefault="001D6770">
      <w:pPr>
        <w:rPr>
          <w:rFonts w:ascii="Times New Roman" w:cs="Times New Roman" w:hint="default"/>
          <w:sz w:val="28"/>
          <w:szCs w:val="28"/>
        </w:rPr>
      </w:pPr>
      <w:r>
        <w:rPr>
          <w:rFonts w:ascii="Times New Roman" w:hAnsi="Times New Roman" w:cs="Times New Roman" w:hint="default"/>
          <w:sz w:val="28"/>
          <w:szCs w:val="28"/>
        </w:rPr>
        <w:t>- промежуточную аттестацию;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психолого-педагогическое наблюдение;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внутренний мониторинг образовательных достижений обучающихся.</w:t>
      </w:r>
    </w:p>
    <w:p w:rsidR="00EA317D" w:rsidRDefault="001D6770">
      <w:pPr>
        <w:rPr>
          <w:rFonts w:ascii="Times New Roman" w:hAnsi="Times New Roman" w:cs="Times New Roman" w:hint="default"/>
          <w:i/>
          <w:sz w:val="28"/>
          <w:szCs w:val="28"/>
        </w:rPr>
      </w:pPr>
      <w:bookmarkStart w:id="26" w:name="sub_101018"/>
      <w:r>
        <w:rPr>
          <w:rFonts w:ascii="Times New Roman" w:hAnsi="Times New Roman" w:cs="Times New Roman" w:hint="default"/>
          <w:i/>
          <w:sz w:val="28"/>
          <w:szCs w:val="28"/>
        </w:rPr>
        <w:t>Внешняя оценка включает:</w:t>
      </w:r>
    </w:p>
    <w:bookmarkEnd w:id="26"/>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независимую оценку качества образования;</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итоговую аттестацию.</w:t>
      </w:r>
    </w:p>
    <w:p w:rsidR="00EA317D" w:rsidRDefault="001D6770">
      <w:pPr>
        <w:rPr>
          <w:rFonts w:ascii="Times New Roman" w:hAnsi="Times New Roman" w:cs="Times New Roman" w:hint="default"/>
          <w:i/>
          <w:sz w:val="28"/>
          <w:szCs w:val="28"/>
        </w:rPr>
      </w:pPr>
      <w:bookmarkStart w:id="27" w:name="sub_101019"/>
      <w:r>
        <w:rPr>
          <w:rFonts w:ascii="Times New Roman" w:hAnsi="Times New Roman" w:cs="Times New Roman" w:hint="default"/>
          <w:sz w:val="28"/>
          <w:szCs w:val="28"/>
        </w:rPr>
        <w:t xml:space="preserve">В соответствии с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hAnsi="Times New Roman" w:cs="Times New Roman" w:hint="default"/>
          <w:sz w:val="28"/>
          <w:szCs w:val="28"/>
        </w:rPr>
        <w:t xml:space="preserve"> система оценки </w:t>
      </w:r>
      <w:r>
        <w:rPr>
          <w:rFonts w:eastAsia="Times New Roman" w:hint="default"/>
          <w:sz w:val="28"/>
          <w:szCs w:val="28"/>
        </w:rPr>
        <w:t>МКОУ</w:t>
      </w:r>
      <w:r>
        <w:rPr>
          <w:rFonts w:ascii="Times New Roman" w:eastAsia="Times New Roman" w:hint="default"/>
          <w:sz w:val="28"/>
          <w:szCs w:val="28"/>
        </w:rPr>
        <w:t xml:space="preserve"> </w:t>
      </w:r>
      <w:r>
        <w:rPr>
          <w:rFonts w:eastAsia="Times New Roman" w:hint="default"/>
          <w:sz w:val="28"/>
          <w:szCs w:val="28"/>
        </w:rPr>
        <w:t>ООШ</w:t>
      </w:r>
      <w:r>
        <w:rPr>
          <w:rFonts w:ascii="Times New Roman" w:eastAsia="Times New Roman" w:hint="default"/>
          <w:sz w:val="28"/>
          <w:szCs w:val="28"/>
        </w:rPr>
        <w:t xml:space="preserve"> </w:t>
      </w:r>
      <w:r>
        <w:rPr>
          <w:rFonts w:eastAsia="Times New Roman" w:hint="default"/>
          <w:sz w:val="28"/>
          <w:szCs w:val="28"/>
        </w:rPr>
        <w:t>с</w:t>
      </w:r>
      <w:r>
        <w:rPr>
          <w:rFonts w:ascii="Times New Roman" w:hint="default"/>
          <w:sz w:val="28"/>
          <w:szCs w:val="28"/>
        </w:rPr>
        <w:t>.</w:t>
      </w:r>
      <w:r>
        <w:rPr>
          <w:rFonts w:eastAsia="Times New Roman" w:hint="default"/>
          <w:sz w:val="28"/>
          <w:szCs w:val="28"/>
        </w:rPr>
        <w:t>Тугур</w:t>
      </w:r>
      <w:r>
        <w:rPr>
          <w:rFonts w:ascii="Times New Roman" w:hAnsi="Times New Roman" w:cs="Times New Roman" w:hint="default"/>
          <w:sz w:val="28"/>
          <w:szCs w:val="28"/>
        </w:rPr>
        <w:t xml:space="preserve"> </w:t>
      </w:r>
      <w:r>
        <w:rPr>
          <w:rFonts w:ascii="Times New Roman" w:hAnsi="Times New Roman" w:cs="Times New Roman" w:hint="default"/>
          <w:i/>
          <w:sz w:val="28"/>
          <w:szCs w:val="28"/>
        </w:rPr>
        <w:t>реализует системно-деятельностный, уровневый и комплексный подходы к оценке образовательных достижений.</w:t>
      </w:r>
    </w:p>
    <w:p w:rsidR="00EA317D" w:rsidRDefault="001D6770">
      <w:pPr>
        <w:rPr>
          <w:rFonts w:ascii="Times New Roman" w:hAnsi="Times New Roman" w:cs="Times New Roman" w:hint="default"/>
          <w:sz w:val="28"/>
          <w:szCs w:val="28"/>
        </w:rPr>
      </w:pPr>
      <w:bookmarkStart w:id="28" w:name="sub_101020"/>
      <w:bookmarkEnd w:id="27"/>
      <w:r>
        <w:rPr>
          <w:rFonts w:ascii="Times New Roman" w:hAnsi="Times New Roman" w:cs="Times New Roman" w:hint="default"/>
          <w:i/>
          <w:sz w:val="28"/>
          <w:szCs w:val="28"/>
        </w:rPr>
        <w:t>Системно-деятельностный подход</w:t>
      </w:r>
      <w:r>
        <w:rPr>
          <w:rFonts w:ascii="Times New Roman" w:hAnsi="Times New Roman" w:cs="Times New Roman" w:hint="default"/>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317D" w:rsidRDefault="001D6770">
      <w:pPr>
        <w:rPr>
          <w:rFonts w:ascii="Times New Roman" w:hAnsi="Times New Roman" w:cs="Times New Roman" w:hint="default"/>
          <w:sz w:val="28"/>
          <w:szCs w:val="28"/>
        </w:rPr>
      </w:pPr>
      <w:bookmarkStart w:id="29" w:name="sub_101021"/>
      <w:bookmarkEnd w:id="28"/>
      <w:r>
        <w:rPr>
          <w:rFonts w:ascii="Times New Roman" w:hAnsi="Times New Roman" w:cs="Times New Roman" w:hint="default"/>
          <w:i/>
          <w:sz w:val="28"/>
          <w:szCs w:val="28"/>
        </w:rPr>
        <w:t>Уровневый подход</w:t>
      </w:r>
      <w:r>
        <w:rPr>
          <w:rFonts w:ascii="Times New Roman" w:hAnsi="Times New Roman" w:cs="Times New Roman" w:hint="default"/>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A317D" w:rsidRDefault="001D6770">
      <w:pPr>
        <w:rPr>
          <w:rFonts w:ascii="Times New Roman" w:cs="Times New Roman" w:hint="default"/>
          <w:sz w:val="28"/>
          <w:szCs w:val="28"/>
        </w:rPr>
      </w:pPr>
      <w:bookmarkStart w:id="30" w:name="sub_101022"/>
      <w:bookmarkEnd w:id="29"/>
      <w:r>
        <w:rPr>
          <w:rFonts w:ascii="Times New Roman" w:hAnsi="Times New Roman" w:cs="Times New Roman" w:hint="default"/>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EA317D" w:rsidRDefault="001D6770">
      <w:pPr>
        <w:rPr>
          <w:rFonts w:ascii="Times New Roman" w:cs="Times New Roman" w:hint="default"/>
          <w:sz w:val="28"/>
          <w:szCs w:val="28"/>
        </w:rPr>
      </w:pPr>
      <w:r>
        <w:rPr>
          <w:rFonts w:ascii="Times New Roman" w:hAnsi="Times New Roman" w:cs="Times New Roman" w:hint="default"/>
          <w:sz w:val="28"/>
          <w:szCs w:val="28"/>
        </w:rPr>
        <w:t>Достижение базового уровня свидетельствует о способности обучающихся решать типовые учебные задачи, ц</w:t>
      </w:r>
      <w:r>
        <w:rPr>
          <w:rFonts w:ascii="Times New Roman" w:hAnsi="Times New Roman" w:cs="Times New Roman" w:hint="default"/>
          <w:sz w:val="28"/>
          <w:szCs w:val="28"/>
        </w:rPr>
        <w:t>е</w:t>
      </w:r>
      <w:r>
        <w:rPr>
          <w:rFonts w:ascii="Times New Roman" w:hAnsi="Times New Roman" w:cs="Times New Roman" w:hint="default"/>
          <w:sz w:val="28"/>
          <w:szCs w:val="28"/>
        </w:rPr>
        <w:t xml:space="preserve">ленаправленно отрабатываемые со всеми обучающимися в ходе учебного процесса.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A317D" w:rsidRDefault="001D6770">
      <w:pPr>
        <w:rPr>
          <w:rFonts w:ascii="Times New Roman" w:hAnsi="Times New Roman" w:cs="Times New Roman" w:hint="default"/>
          <w:sz w:val="28"/>
          <w:szCs w:val="28"/>
        </w:rPr>
      </w:pPr>
      <w:bookmarkStart w:id="31" w:name="sub_101023"/>
      <w:bookmarkEnd w:id="30"/>
      <w:r>
        <w:rPr>
          <w:rFonts w:ascii="Times New Roman" w:hAnsi="Times New Roman" w:cs="Times New Roman" w:hint="default"/>
          <w:i/>
          <w:sz w:val="28"/>
          <w:szCs w:val="28"/>
        </w:rPr>
        <w:t>Комплексный подход</w:t>
      </w:r>
      <w:r>
        <w:rPr>
          <w:rFonts w:ascii="Times New Roman" w:hAnsi="Times New Roman" w:cs="Times New Roman" w:hint="default"/>
          <w:sz w:val="28"/>
          <w:szCs w:val="28"/>
        </w:rPr>
        <w:t xml:space="preserve"> к оценке образовательных достижений реализуется через:</w:t>
      </w:r>
    </w:p>
    <w:bookmarkEnd w:id="3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оценку предметных и метапредметных результатов;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использования комплекса оценочных процедур как основы для оценки динамики индивидуальных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использования форм работы, обеспечивающих возможность включения обучающихся в самостоятельную оц</w:t>
      </w:r>
      <w:r>
        <w:rPr>
          <w:rFonts w:ascii="Times New Roman" w:hAnsi="Times New Roman" w:cs="Times New Roman" w:hint="default"/>
          <w:sz w:val="28"/>
          <w:szCs w:val="28"/>
        </w:rPr>
        <w:t>е</w:t>
      </w:r>
      <w:r>
        <w:rPr>
          <w:rFonts w:ascii="Times New Roman" w:hAnsi="Times New Roman" w:cs="Times New Roman" w:hint="default"/>
          <w:sz w:val="28"/>
          <w:szCs w:val="28"/>
        </w:rPr>
        <w:t>ночную деятельность (самоанализ, самооценка, взаимооценка);</w:t>
      </w:r>
    </w:p>
    <w:p w:rsidR="00EA317D" w:rsidRDefault="001D6770">
      <w:pPr>
        <w:rPr>
          <w:rFonts w:asci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использования мониторинга динамических показателей освоения умений и знаний, в т.ч. формируемых с и</w:t>
      </w:r>
      <w:r>
        <w:rPr>
          <w:rFonts w:ascii="Times New Roman" w:hAnsi="Times New Roman" w:cs="Times New Roman" w:hint="default"/>
          <w:sz w:val="28"/>
          <w:szCs w:val="28"/>
        </w:rPr>
        <w:t>с</w:t>
      </w:r>
      <w:r>
        <w:rPr>
          <w:rFonts w:ascii="Times New Roman" w:hAnsi="Times New Roman" w:cs="Times New Roman" w:hint="default"/>
          <w:sz w:val="28"/>
          <w:szCs w:val="28"/>
        </w:rPr>
        <w:t>пользованием информационно-коммуникационных (цифровых) технологий.</w:t>
      </w:r>
    </w:p>
    <w:p w:rsidR="00EA317D" w:rsidRDefault="00EA317D">
      <w:pPr>
        <w:rPr>
          <w:rFonts w:ascii="Times New Roman" w:cs="Times New Roman" w:hint="default"/>
          <w:sz w:val="28"/>
          <w:szCs w:val="28"/>
        </w:rPr>
      </w:pPr>
    </w:p>
    <w:p w:rsidR="00EA317D" w:rsidRDefault="001D6770">
      <w:pPr>
        <w:widowControl/>
        <w:autoSpaceDE/>
        <w:autoSpaceDN/>
        <w:adjustRightInd/>
        <w:ind w:firstLine="709"/>
        <w:rPr>
          <w:rFonts w:ascii="Times New Roman" w:cs="Times New Roman" w:hint="default"/>
          <w:b/>
          <w:sz w:val="28"/>
          <w:szCs w:val="28"/>
          <w:lang w:eastAsia="en-US"/>
        </w:rPr>
      </w:pPr>
      <w:r>
        <w:rPr>
          <w:rFonts w:ascii="Times New Roman" w:hAnsi="Times New Roman" w:cs="Times New Roman" w:hint="default"/>
          <w:b/>
          <w:sz w:val="28"/>
          <w:szCs w:val="28"/>
          <w:lang w:eastAsia="en-US"/>
        </w:rPr>
        <w:t>1.3.2. Особенности оценки личностных достижений</w:t>
      </w:r>
    </w:p>
    <w:p w:rsidR="00EA317D" w:rsidRDefault="001D6770">
      <w:pPr>
        <w:rPr>
          <w:rFonts w:ascii="Times New Roman" w:cs="Times New Roman" w:hint="default"/>
          <w:sz w:val="28"/>
          <w:szCs w:val="28"/>
        </w:rPr>
      </w:pPr>
      <w:bookmarkStart w:id="32" w:name="sub_101024"/>
      <w:r>
        <w:rPr>
          <w:rFonts w:ascii="Times New Roman" w:hAnsi="Times New Roman" w:cs="Times New Roman" w:hint="default"/>
          <w:sz w:val="28"/>
          <w:szCs w:val="28"/>
        </w:rPr>
        <w:t>Оценка личностных результатов обучающихся осуществляется через оценку достижения планируемых результ</w:t>
      </w:r>
      <w:r>
        <w:rPr>
          <w:rFonts w:ascii="Times New Roman" w:hAnsi="Times New Roman" w:cs="Times New Roman" w:hint="default"/>
          <w:sz w:val="28"/>
          <w:szCs w:val="28"/>
        </w:rPr>
        <w:t>а</w:t>
      </w:r>
      <w:r>
        <w:rPr>
          <w:rFonts w:ascii="Times New Roman" w:hAnsi="Times New Roman" w:cs="Times New Roman" w:hint="default"/>
          <w:sz w:val="28"/>
          <w:szCs w:val="28"/>
        </w:rPr>
        <w:t xml:space="preserve">тов освоения основной образовательной программы, которые устанавливаются требованиями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cs="Times New Roman" w:hint="default"/>
          <w:b/>
          <w:sz w:val="28"/>
          <w:szCs w:val="28"/>
        </w:rPr>
        <w:t>.</w:t>
      </w:r>
    </w:p>
    <w:p w:rsidR="00EA317D" w:rsidRDefault="001D6770">
      <w:pPr>
        <w:rPr>
          <w:rFonts w:ascii="Times New Roman" w:cs="Times New Roman" w:hint="default"/>
          <w:sz w:val="28"/>
          <w:szCs w:val="28"/>
        </w:rPr>
      </w:pPr>
      <w:bookmarkStart w:id="33" w:name="sub_101025"/>
      <w:bookmarkEnd w:id="32"/>
      <w:r>
        <w:rPr>
          <w:rFonts w:ascii="Times New Roman" w:hAnsi="Times New Roman" w:cs="Times New Roman" w:hint="default"/>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Pr>
          <w:rFonts w:ascii="Times New Roman" w:cs="Times New Roman" w:hint="default"/>
          <w:sz w:val="28"/>
          <w:szCs w:val="28"/>
        </w:rPr>
        <w:t>-</w:t>
      </w:r>
      <w:r>
        <w:rPr>
          <w:rFonts w:ascii="Times New Roman" w:hAnsi="Times New Roman" w:cs="Times New Roman" w:hint="default"/>
          <w:sz w:val="28"/>
          <w:szCs w:val="28"/>
        </w:rPr>
        <w:t>образовательной деятельности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зовательной организации и образовательных систем разного уровня.</w:t>
      </w:r>
    </w:p>
    <w:p w:rsidR="00EA317D" w:rsidRDefault="001D6770">
      <w:pPr>
        <w:rPr>
          <w:rFonts w:ascii="Times New Roman" w:cs="Times New Roman" w:hint="default"/>
          <w:sz w:val="28"/>
          <w:szCs w:val="28"/>
        </w:rPr>
      </w:pPr>
      <w:bookmarkStart w:id="34" w:name="sub_101026"/>
      <w:bookmarkEnd w:id="33"/>
      <w:r>
        <w:rPr>
          <w:rFonts w:ascii="Times New Roman" w:hAnsi="Times New Roman" w:cs="Times New Roman" w:hint="default"/>
          <w:sz w:val="28"/>
          <w:szCs w:val="28"/>
        </w:rPr>
        <w:t>Во внутреннем мониторинге возможна оценка сформированности отдельных личностных результатов, проя</w:t>
      </w:r>
      <w:r>
        <w:rPr>
          <w:rFonts w:ascii="Times New Roman" w:hAnsi="Times New Roman" w:cs="Times New Roman" w:hint="default"/>
          <w:sz w:val="28"/>
          <w:szCs w:val="28"/>
        </w:rPr>
        <w:t>в</w:t>
      </w:r>
      <w:r>
        <w:rPr>
          <w:rFonts w:ascii="Times New Roman" w:hAnsi="Times New Roman" w:cs="Times New Roman" w:hint="default"/>
          <w:sz w:val="28"/>
          <w:szCs w:val="28"/>
        </w:rPr>
        <w:t>ляющихся:</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в соблюдении норм и правил поведения, принятых в образовательной организации;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ответственности за результаты обучения;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способности делать осознанный выбор своей образовательной траектории, в т.ч. выбор профессии;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ценностно-смысловых установках обучающихся, формируемых средствами учебных предметов.</w:t>
      </w:r>
    </w:p>
    <w:p w:rsidR="00EA317D" w:rsidRDefault="001D6770">
      <w:pPr>
        <w:rPr>
          <w:rFonts w:ascii="Times New Roman" w:cs="Times New Roman" w:hint="default"/>
          <w:sz w:val="28"/>
          <w:szCs w:val="28"/>
        </w:rPr>
      </w:pPr>
      <w:bookmarkStart w:id="35" w:name="sub_101027"/>
      <w:bookmarkEnd w:id="34"/>
      <w:r>
        <w:rPr>
          <w:rFonts w:ascii="Times New Roman" w:hAnsi="Times New Roman" w:cs="Times New Roman" w:hint="default"/>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A317D" w:rsidRDefault="00EA317D">
      <w:pPr>
        <w:rPr>
          <w:rFonts w:ascii="Times New Roman" w:cs="Times New Roman" w:hint="default"/>
          <w:sz w:val="28"/>
          <w:szCs w:val="28"/>
        </w:rPr>
      </w:pPr>
    </w:p>
    <w:p w:rsidR="00EA317D" w:rsidRDefault="001D6770">
      <w:pPr>
        <w:widowControl/>
        <w:autoSpaceDE/>
        <w:autoSpaceDN/>
        <w:adjustRightInd/>
        <w:ind w:firstLine="709"/>
        <w:rPr>
          <w:rFonts w:ascii="Times New Roman" w:cs="Times New Roman" w:hint="default"/>
          <w:b/>
          <w:sz w:val="28"/>
          <w:szCs w:val="28"/>
          <w:lang w:eastAsia="en-US"/>
        </w:rPr>
      </w:pPr>
      <w:r>
        <w:rPr>
          <w:rFonts w:ascii="Times New Roman" w:hAnsi="Times New Roman" w:cs="Times New Roman" w:hint="default"/>
          <w:b/>
          <w:sz w:val="28"/>
          <w:szCs w:val="28"/>
          <w:lang w:eastAsia="en-US"/>
        </w:rPr>
        <w:t>1.3.3. Особенности оценки метапредметных результатов</w:t>
      </w:r>
    </w:p>
    <w:p w:rsidR="00EA317D" w:rsidRDefault="001D6770">
      <w:pPr>
        <w:rPr>
          <w:rFonts w:ascii="Times New Roman" w:hAnsi="Times New Roman" w:cs="Times New Roman" w:hint="default"/>
          <w:sz w:val="28"/>
          <w:szCs w:val="28"/>
        </w:rPr>
      </w:pPr>
      <w:bookmarkStart w:id="36" w:name="sub_101029"/>
      <w:bookmarkEnd w:id="35"/>
      <w:r>
        <w:rPr>
          <w:rFonts w:ascii="Times New Roman" w:hAnsi="Times New Roman" w:cs="Times New Roman" w:hint="default"/>
          <w:i/>
          <w:sz w:val="28"/>
          <w:szCs w:val="28"/>
        </w:rPr>
        <w:t xml:space="preserve">Оценка достижения метапредметных результатов </w:t>
      </w:r>
      <w:r>
        <w:rPr>
          <w:rFonts w:ascii="Times New Roman" w:hAnsi="Times New Roman" w:cs="Times New Roman" w:hint="default"/>
          <w:sz w:val="28"/>
          <w:szCs w:val="28"/>
        </w:rPr>
        <w:t>осуществляется администрацией образовательной организ</w:t>
      </w:r>
      <w:r>
        <w:rPr>
          <w:rFonts w:ascii="Times New Roman" w:hAnsi="Times New Roman" w:cs="Times New Roman" w:hint="default"/>
          <w:sz w:val="28"/>
          <w:szCs w:val="28"/>
        </w:rPr>
        <w:t>а</w:t>
      </w:r>
      <w:r>
        <w:rPr>
          <w:rFonts w:ascii="Times New Roman" w:hAnsi="Times New Roman" w:cs="Times New Roman" w:hint="default"/>
          <w:sz w:val="28"/>
          <w:szCs w:val="28"/>
        </w:rPr>
        <w:t>ции в ходе внутреннего мониторинга. Содержание и периодичность внутреннего мониторинга устанавливаются реш</w:t>
      </w:r>
      <w:r>
        <w:rPr>
          <w:rFonts w:ascii="Times New Roman" w:hAnsi="Times New Roman" w:cs="Times New Roman" w:hint="default"/>
          <w:sz w:val="28"/>
          <w:szCs w:val="28"/>
        </w:rPr>
        <w:t>е</w:t>
      </w:r>
      <w:r>
        <w:rPr>
          <w:rFonts w:ascii="Times New Roman" w:hAnsi="Times New Roman" w:cs="Times New Roman" w:hint="default"/>
          <w:sz w:val="28"/>
          <w:szCs w:val="28"/>
        </w:rPr>
        <w:t>нием педагогического совета образовательной организации. Инструментарий может строиться на межпредметной осн</w:t>
      </w:r>
      <w:r>
        <w:rPr>
          <w:rFonts w:ascii="Times New Roman" w:hAnsi="Times New Roman" w:cs="Times New Roman" w:hint="default"/>
          <w:sz w:val="28"/>
          <w:szCs w:val="28"/>
        </w:rPr>
        <w:t>о</w:t>
      </w:r>
      <w:r>
        <w:rPr>
          <w:rFonts w:ascii="Times New Roman" w:hAnsi="Times New Roman" w:cs="Times New Roman" w:hint="default"/>
          <w:sz w:val="28"/>
          <w:szCs w:val="28"/>
        </w:rPr>
        <w:t>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w:t>
      </w:r>
      <w:r>
        <w:rPr>
          <w:rFonts w:ascii="Times New Roman" w:hAnsi="Times New Roman" w:cs="Times New Roman" w:hint="default"/>
          <w:sz w:val="28"/>
          <w:szCs w:val="28"/>
        </w:rPr>
        <w:t>б</w:t>
      </w:r>
      <w:r>
        <w:rPr>
          <w:rFonts w:ascii="Times New Roman" w:hAnsi="Times New Roman" w:cs="Times New Roman" w:hint="default"/>
          <w:sz w:val="28"/>
          <w:szCs w:val="28"/>
        </w:rPr>
        <w:t>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Формирование метапредметных результатов обеспечивается комплексом освоения программ учебных предметов </w:t>
      </w:r>
      <w:r>
        <w:rPr>
          <w:rFonts w:ascii="Times New Roman" w:hAnsi="Times New Roman" w:cs="Times New Roman" w:hint="default"/>
          <w:sz w:val="28"/>
          <w:szCs w:val="28"/>
        </w:rPr>
        <w:lastRenderedPageBreak/>
        <w:t>и внеурочной деятельности.</w:t>
      </w:r>
    </w:p>
    <w:p w:rsidR="00EA317D" w:rsidRDefault="001D6770">
      <w:pPr>
        <w:rPr>
          <w:rFonts w:ascii="Times New Roman" w:hAnsi="Times New Roman" w:cs="Times New Roman" w:hint="default"/>
          <w:b/>
          <w:i/>
          <w:sz w:val="28"/>
          <w:szCs w:val="28"/>
        </w:rPr>
      </w:pPr>
      <w:bookmarkStart w:id="37" w:name="sub_101030"/>
      <w:bookmarkEnd w:id="36"/>
      <w:r>
        <w:rPr>
          <w:rFonts w:ascii="Times New Roman" w:hAnsi="Times New Roman" w:cs="Times New Roman" w:hint="default"/>
          <w:b/>
          <w:i/>
          <w:sz w:val="28"/>
          <w:szCs w:val="28"/>
        </w:rPr>
        <w:t>Основным объектом оценки метапредметных результатов является овладение:</w:t>
      </w:r>
    </w:p>
    <w:bookmarkEnd w:id="3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познавательными УУД</w:t>
      </w:r>
      <w:r>
        <w:rPr>
          <w:rFonts w:ascii="Times New Roman" w:hAnsi="Times New Roman" w:cs="Times New Roman" w:hint="default"/>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коммуникативными УУД</w:t>
      </w:r>
      <w:r>
        <w:rPr>
          <w:rFonts w:ascii="Times New Roman" w:hAnsi="Times New Roman" w:cs="Times New Roman" w:hint="default"/>
          <w:sz w:val="28"/>
          <w:szCs w:val="28"/>
        </w:rPr>
        <w:t xml:space="preserve"> (приобретение умения учитывать позицию собеседника, организовывать и осущест</w:t>
      </w:r>
      <w:r>
        <w:rPr>
          <w:rFonts w:ascii="Times New Roman" w:hAnsi="Times New Roman" w:cs="Times New Roman" w:hint="default"/>
          <w:sz w:val="28"/>
          <w:szCs w:val="28"/>
        </w:rPr>
        <w:t>в</w:t>
      </w:r>
      <w:r>
        <w:rPr>
          <w:rFonts w:ascii="Times New Roman" w:hAnsi="Times New Roman" w:cs="Times New Roman" w:hint="default"/>
          <w:sz w:val="28"/>
          <w:szCs w:val="28"/>
        </w:rPr>
        <w:t>лять сотрудничество, взаимодействие с педагогическими работниками и со сверстниками, адекватно передавать инфо</w:t>
      </w:r>
      <w:r>
        <w:rPr>
          <w:rFonts w:ascii="Times New Roman" w:hAnsi="Times New Roman" w:cs="Times New Roman" w:hint="default"/>
          <w:sz w:val="28"/>
          <w:szCs w:val="28"/>
        </w:rPr>
        <w:t>р</w:t>
      </w:r>
      <w:r>
        <w:rPr>
          <w:rFonts w:ascii="Times New Roman" w:hAnsi="Times New Roman" w:cs="Times New Roman" w:hint="default"/>
          <w:sz w:val="28"/>
          <w:szCs w:val="28"/>
        </w:rPr>
        <w:t>мацию и отображать предметное содержание и условия деятельности и речи, учитывать разные мнения и интересы, а</w:t>
      </w:r>
      <w:r>
        <w:rPr>
          <w:rFonts w:ascii="Times New Roman" w:hAnsi="Times New Roman" w:cs="Times New Roman" w:hint="default"/>
          <w:sz w:val="28"/>
          <w:szCs w:val="28"/>
        </w:rPr>
        <w:t>р</w:t>
      </w:r>
      <w:r>
        <w:rPr>
          <w:rFonts w:ascii="Times New Roman" w:hAnsi="Times New Roman" w:cs="Times New Roman" w:hint="default"/>
          <w:sz w:val="28"/>
          <w:szCs w:val="28"/>
        </w:rPr>
        <w:t>гументировать и обосновывать свою позицию, задавать вопросы, необходимые для организации собственной деятел</w:t>
      </w:r>
      <w:r>
        <w:rPr>
          <w:rFonts w:ascii="Times New Roman" w:hAnsi="Times New Roman" w:cs="Times New Roman" w:hint="default"/>
          <w:sz w:val="28"/>
          <w:szCs w:val="28"/>
        </w:rPr>
        <w:t>ь</w:t>
      </w:r>
      <w:r>
        <w:rPr>
          <w:rFonts w:ascii="Times New Roman" w:hAnsi="Times New Roman" w:cs="Times New Roman" w:hint="default"/>
          <w:sz w:val="28"/>
          <w:szCs w:val="28"/>
        </w:rPr>
        <w:t>ности и сотрудничества с партнером);</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регулятивными УУД</w:t>
      </w:r>
      <w:r>
        <w:rPr>
          <w:rFonts w:ascii="Times New Roman" w:hAnsi="Times New Roman" w:cs="Times New Roman" w:hint="default"/>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w:t>
      </w:r>
      <w:r>
        <w:rPr>
          <w:rFonts w:ascii="Times New Roman" w:hAnsi="Times New Roman" w:cs="Times New Roman" w:hint="default"/>
          <w:sz w:val="28"/>
          <w:szCs w:val="28"/>
        </w:rPr>
        <w:t>а</w:t>
      </w:r>
      <w:r>
        <w:rPr>
          <w:rFonts w:ascii="Times New Roman" w:hAnsi="Times New Roman" w:cs="Times New Roman" w:hint="default"/>
          <w:sz w:val="28"/>
          <w:szCs w:val="28"/>
        </w:rPr>
        <w:t>ния).</w:t>
      </w:r>
    </w:p>
    <w:p w:rsidR="00EA317D" w:rsidRDefault="001D6770">
      <w:pPr>
        <w:rPr>
          <w:rFonts w:ascii="Times New Roman" w:cs="Times New Roman" w:hint="default"/>
          <w:sz w:val="28"/>
          <w:szCs w:val="28"/>
        </w:rPr>
      </w:pPr>
      <w:bookmarkStart w:id="38" w:name="sub_101031"/>
      <w:r>
        <w:rPr>
          <w:rFonts w:ascii="Times New Roman" w:hAnsi="Times New Roman" w:cs="Times New Roman" w:hint="default"/>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Содержание и периодичность внутреннего мониторинга устанавливается решением педагогического совета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зовательной организации. Инструментарий строится на межпредметной основе и может включать диагностические м</w:t>
      </w:r>
      <w:r>
        <w:rPr>
          <w:rFonts w:ascii="Times New Roman" w:hAnsi="Times New Roman" w:cs="Times New Roman" w:hint="default"/>
          <w:sz w:val="28"/>
          <w:szCs w:val="28"/>
        </w:rPr>
        <w:t>а</w:t>
      </w:r>
      <w:r>
        <w:rPr>
          <w:rFonts w:ascii="Times New Roman" w:hAnsi="Times New Roman" w:cs="Times New Roman" w:hint="default"/>
          <w:sz w:val="28"/>
          <w:szCs w:val="28"/>
        </w:rPr>
        <w:t>териалы по оценке читательской и цифровой грамотности, сформированности регулятивных, коммуникативных и п</w:t>
      </w:r>
      <w:r>
        <w:rPr>
          <w:rFonts w:ascii="Times New Roman" w:hAnsi="Times New Roman" w:cs="Times New Roman" w:hint="default"/>
          <w:sz w:val="28"/>
          <w:szCs w:val="28"/>
        </w:rPr>
        <w:t>о</w:t>
      </w:r>
      <w:r>
        <w:rPr>
          <w:rFonts w:ascii="Times New Roman" w:hAnsi="Times New Roman" w:cs="Times New Roman" w:hint="default"/>
          <w:sz w:val="28"/>
          <w:szCs w:val="28"/>
        </w:rPr>
        <w:t>знавательных УУД.</w:t>
      </w:r>
    </w:p>
    <w:p w:rsidR="00EA317D" w:rsidRDefault="001D6770">
      <w:pPr>
        <w:rPr>
          <w:rFonts w:ascii="Times New Roman" w:hAnsi="Times New Roman" w:cs="Times New Roman" w:hint="default"/>
          <w:i/>
          <w:sz w:val="28"/>
          <w:szCs w:val="28"/>
        </w:rPr>
      </w:pPr>
      <w:bookmarkStart w:id="39" w:name="sub_101032"/>
      <w:bookmarkEnd w:id="38"/>
      <w:r>
        <w:rPr>
          <w:rFonts w:ascii="Times New Roman" w:hAnsi="Times New Roman" w:cs="Times New Roman" w:hint="default"/>
          <w:i/>
          <w:sz w:val="28"/>
          <w:szCs w:val="28"/>
        </w:rPr>
        <w:t>Формы оценки:</w:t>
      </w:r>
    </w:p>
    <w:bookmarkEnd w:id="3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для проверки читательской грамотности - письменная работа на межпредметной основе;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для проверки цифровой грамотности - практическая работа в сочетании с письменной (компьютеризованной) частью;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для проверки сформированности регулятивных, коммуникативных и познавательных УУД - экспертная оценка процесса и результатов выполнения групповых и (или) индивидуальных учебных исследований и проектов.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Каждый из перечисленных видов диагностики проводится с периодичностью не менее чем один раз в два года.</w:t>
      </w:r>
    </w:p>
    <w:p w:rsidR="00EA317D" w:rsidRDefault="001D6770">
      <w:pPr>
        <w:rPr>
          <w:rFonts w:ascii="Times New Roman" w:hAnsi="Times New Roman" w:cs="Times New Roman" w:hint="default"/>
          <w:sz w:val="28"/>
          <w:szCs w:val="28"/>
        </w:rPr>
      </w:pPr>
      <w:bookmarkStart w:id="40" w:name="sub_101033"/>
      <w:r>
        <w:rPr>
          <w:rFonts w:ascii="Times New Roman" w:hAnsi="Times New Roman" w:cs="Times New Roman" w:hint="default"/>
          <w:b/>
          <w:i/>
          <w:sz w:val="28"/>
          <w:szCs w:val="28"/>
        </w:rPr>
        <w:t>Групповые и (или) индивидуальные учебные исследования и проекты</w:t>
      </w:r>
      <w:r>
        <w:rPr>
          <w:rFonts w:ascii="Times New Roman" w:hAnsi="Times New Roman" w:cs="Times New Roman" w:hint="default"/>
          <w:sz w:val="28"/>
          <w:szCs w:val="28"/>
        </w:rPr>
        <w:t xml:space="preserve"> (далее - проект) выполняются обуча</w:t>
      </w:r>
      <w:r>
        <w:rPr>
          <w:rFonts w:ascii="Times New Roman" w:hAnsi="Times New Roman" w:cs="Times New Roman" w:hint="default"/>
          <w:sz w:val="28"/>
          <w:szCs w:val="28"/>
        </w:rPr>
        <w:t>ю</w:t>
      </w:r>
      <w:r>
        <w:rPr>
          <w:rFonts w:ascii="Times New Roman" w:hAnsi="Times New Roman" w:cs="Times New Roman" w:hint="default"/>
          <w:sz w:val="28"/>
          <w:szCs w:val="28"/>
        </w:rPr>
        <w:t>щимся в рамках одного из учебных предметов или на межпредметной основе с целью продемонстрировать свои дост</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w:t>
      </w:r>
      <w:r>
        <w:rPr>
          <w:rFonts w:ascii="Times New Roman" w:hAnsi="Times New Roman" w:cs="Times New Roman" w:hint="default"/>
          <w:sz w:val="28"/>
          <w:szCs w:val="28"/>
        </w:rPr>
        <w:t>р</w:t>
      </w:r>
      <w:r>
        <w:rPr>
          <w:rFonts w:ascii="Times New Roman" w:hAnsi="Times New Roman" w:cs="Times New Roman" w:hint="default"/>
          <w:sz w:val="28"/>
          <w:szCs w:val="28"/>
        </w:rPr>
        <w:t>скую, социальную, художественно-творческую и другие).</w:t>
      </w:r>
    </w:p>
    <w:p w:rsidR="00EA317D" w:rsidRDefault="001D6770">
      <w:pPr>
        <w:rPr>
          <w:rFonts w:ascii="Times New Roman" w:cs="Times New Roman" w:hint="default"/>
          <w:i/>
          <w:sz w:val="28"/>
          <w:szCs w:val="28"/>
        </w:rPr>
      </w:pPr>
      <w:bookmarkStart w:id="41" w:name="sub_101034"/>
      <w:bookmarkEnd w:id="40"/>
      <w:r>
        <w:rPr>
          <w:rFonts w:ascii="Times New Roman" w:hAnsi="Times New Roman" w:cs="Times New Roman" w:hint="default"/>
          <w:sz w:val="28"/>
          <w:szCs w:val="28"/>
        </w:rPr>
        <w:t>Выбор темы проекта осуществляется обучающимися.</w:t>
      </w:r>
    </w:p>
    <w:p w:rsidR="00EA317D" w:rsidRDefault="001D6770">
      <w:pPr>
        <w:rPr>
          <w:rFonts w:ascii="Times New Roman" w:hAnsi="Times New Roman" w:cs="Times New Roman" w:hint="default"/>
          <w:i/>
          <w:sz w:val="28"/>
          <w:szCs w:val="28"/>
        </w:rPr>
      </w:pPr>
      <w:bookmarkStart w:id="42" w:name="sub_101035"/>
      <w:bookmarkEnd w:id="41"/>
      <w:r>
        <w:rPr>
          <w:rFonts w:ascii="Times New Roman" w:hAnsi="Times New Roman" w:cs="Times New Roman" w:hint="default"/>
          <w:i/>
          <w:sz w:val="28"/>
          <w:szCs w:val="28"/>
        </w:rPr>
        <w:t>Результатом проекта является одна из следующих работ:</w:t>
      </w:r>
    </w:p>
    <w:bookmarkEnd w:id="4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письменная работа (эссе, реферат, аналитические материалы, обзорные материалы, отчеты о проведенных и</w:t>
      </w:r>
      <w:r>
        <w:rPr>
          <w:rFonts w:ascii="Times New Roman" w:hAnsi="Times New Roman" w:cs="Times New Roman" w:hint="default"/>
          <w:sz w:val="28"/>
          <w:szCs w:val="28"/>
        </w:rPr>
        <w:t>с</w:t>
      </w:r>
      <w:r>
        <w:rPr>
          <w:rFonts w:ascii="Times New Roman" w:hAnsi="Times New Roman" w:cs="Times New Roman" w:hint="default"/>
          <w:sz w:val="28"/>
          <w:szCs w:val="28"/>
        </w:rPr>
        <w:t>следованиях, стендовый доклад и другие);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w:t>
      </w:r>
      <w:r>
        <w:rPr>
          <w:rFonts w:ascii="Times New Roman" w:hAnsi="Times New Roman" w:cs="Times New Roman" w:hint="default"/>
          <w:sz w:val="28"/>
          <w:szCs w:val="28"/>
        </w:rPr>
        <w:t>ы</w:t>
      </w:r>
      <w:r>
        <w:rPr>
          <w:rFonts w:ascii="Times New Roman" w:hAnsi="Times New Roman" w:cs="Times New Roman" w:hint="default"/>
          <w:sz w:val="28"/>
          <w:szCs w:val="28"/>
        </w:rPr>
        <w:t>кального произведения, компьютерной анимации и других;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материальный объект, макет, иное конструкторское изделие;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отчетные материалы по социальному проекту.</w:t>
      </w:r>
    </w:p>
    <w:p w:rsidR="00EA317D" w:rsidRDefault="001D6770">
      <w:pPr>
        <w:rPr>
          <w:rFonts w:ascii="Times New Roman" w:hAnsi="Times New Roman" w:cs="Times New Roman" w:hint="default"/>
          <w:sz w:val="28"/>
          <w:szCs w:val="28"/>
        </w:rPr>
      </w:pPr>
      <w:bookmarkStart w:id="43" w:name="sub_101036"/>
      <w:r>
        <w:rPr>
          <w:rFonts w:ascii="Times New Roman" w:hAnsi="Times New Roman" w:cs="Times New Roman" w:hint="default"/>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EA317D" w:rsidRDefault="001D6770">
      <w:pPr>
        <w:rPr>
          <w:rFonts w:ascii="Times New Roman" w:hAnsi="Times New Roman" w:cs="Times New Roman" w:hint="default"/>
          <w:i/>
          <w:sz w:val="28"/>
          <w:szCs w:val="28"/>
        </w:rPr>
      </w:pPr>
      <w:bookmarkStart w:id="44" w:name="sub_101037"/>
      <w:bookmarkEnd w:id="43"/>
      <w:r>
        <w:rPr>
          <w:rFonts w:ascii="Times New Roman" w:hAnsi="Times New Roman" w:cs="Times New Roman" w:hint="default"/>
          <w:i/>
          <w:sz w:val="28"/>
          <w:szCs w:val="28"/>
        </w:rPr>
        <w:t>Проект оценивается по следующим критериям:</w:t>
      </w:r>
    </w:p>
    <w:bookmarkEnd w:id="4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w:t>
      </w:r>
      <w:r>
        <w:rPr>
          <w:rFonts w:ascii="Times New Roman" w:hAnsi="Times New Roman" w:cs="Times New Roman" w:hint="default"/>
          <w:sz w:val="28"/>
          <w:szCs w:val="28"/>
        </w:rPr>
        <w:t>й</w:t>
      </w:r>
      <w:r>
        <w:rPr>
          <w:rFonts w:ascii="Times New Roman" w:hAnsi="Times New Roman" w:cs="Times New Roman" w:hint="default"/>
          <w:sz w:val="28"/>
          <w:szCs w:val="28"/>
        </w:rPr>
        <w:t>ствий;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осуществлять выбор конструктивных стратегий в трудных ситуациях;</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сформированность коммуникативных УУД: умение ясно изложить и оформить выполненную работу, предст</w:t>
      </w:r>
      <w:r>
        <w:rPr>
          <w:rFonts w:ascii="Times New Roman" w:hAnsi="Times New Roman" w:cs="Times New Roman" w:hint="default"/>
          <w:sz w:val="28"/>
          <w:szCs w:val="28"/>
        </w:rPr>
        <w:t>а</w:t>
      </w:r>
      <w:r>
        <w:rPr>
          <w:rFonts w:ascii="Times New Roman" w:hAnsi="Times New Roman" w:cs="Times New Roman" w:hint="default"/>
          <w:sz w:val="28"/>
          <w:szCs w:val="28"/>
        </w:rPr>
        <w:t>вить её результаты, аргументированно ответить на вопросы.</w:t>
      </w:r>
    </w:p>
    <w:p w:rsidR="00EA317D" w:rsidRDefault="00EA317D">
      <w:pPr>
        <w:rPr>
          <w:rFonts w:ascii="Times New Roman" w:cs="Times New Roman" w:hint="default"/>
          <w:sz w:val="28"/>
          <w:szCs w:val="28"/>
        </w:rPr>
      </w:pPr>
    </w:p>
    <w:p w:rsidR="00EA317D" w:rsidRDefault="001D6770">
      <w:pPr>
        <w:pStyle w:val="af1"/>
        <w:ind w:left="0" w:firstLine="709"/>
        <w:jc w:val="both"/>
        <w:rPr>
          <w:rFonts w:ascii="Times New Roman" w:hint="default"/>
          <w:b/>
          <w:sz w:val="28"/>
          <w:szCs w:val="28"/>
        </w:rPr>
      </w:pPr>
      <w:r>
        <w:rPr>
          <w:rFonts w:ascii="Times New Roman" w:hAnsi="Times New Roman" w:hint="default"/>
          <w:b/>
          <w:sz w:val="28"/>
          <w:szCs w:val="28"/>
        </w:rPr>
        <w:t>1.3.4</w:t>
      </w:r>
      <w:r>
        <w:rPr>
          <w:rFonts w:ascii="Times New Roman" w:hint="default"/>
          <w:b/>
          <w:sz w:val="28"/>
          <w:szCs w:val="28"/>
        </w:rPr>
        <w:t>.</w:t>
      </w:r>
      <w:r>
        <w:rPr>
          <w:rFonts w:ascii="Times New Roman" w:hint="default"/>
          <w:b/>
          <w:sz w:val="28"/>
          <w:szCs w:val="28"/>
        </w:rPr>
        <w:t> </w:t>
      </w:r>
      <w:r>
        <w:rPr>
          <w:rFonts w:ascii="Times New Roman" w:hAnsi="Times New Roman" w:hint="default"/>
          <w:b/>
          <w:sz w:val="28"/>
          <w:szCs w:val="28"/>
        </w:rPr>
        <w:t>Особенности оценки предметных результатов</w:t>
      </w:r>
    </w:p>
    <w:p w:rsidR="00EA317D" w:rsidRDefault="001D6770">
      <w:pPr>
        <w:rPr>
          <w:rFonts w:ascii="Times New Roman" w:hAnsi="Times New Roman" w:cs="Times New Roman" w:hint="default"/>
          <w:sz w:val="28"/>
          <w:szCs w:val="28"/>
        </w:rPr>
      </w:pPr>
      <w:bookmarkStart w:id="45" w:name="sub_101038"/>
      <w:r>
        <w:rPr>
          <w:rFonts w:ascii="Times New Roman" w:hAnsi="Times New Roman" w:cs="Times New Roman" w:hint="default"/>
          <w:i/>
          <w:sz w:val="28"/>
          <w:szCs w:val="28"/>
        </w:rPr>
        <w:lastRenderedPageBreak/>
        <w:t>Предметные результаты освоения Программы</w:t>
      </w:r>
      <w:r>
        <w:rPr>
          <w:rFonts w:ascii="Times New Roman" w:hAnsi="Times New Roman" w:cs="Times New Roman" w:hint="default"/>
          <w:sz w:val="28"/>
          <w:szCs w:val="28"/>
        </w:rPr>
        <w:t xml:space="preserve"> с учетом специфики содержания предметных областей, вкл</w:t>
      </w:r>
      <w:r>
        <w:rPr>
          <w:rFonts w:ascii="Times New Roman" w:hAnsi="Times New Roman" w:cs="Times New Roman" w:hint="default"/>
          <w:sz w:val="28"/>
          <w:szCs w:val="28"/>
        </w:rPr>
        <w:t>ю</w:t>
      </w:r>
      <w:r>
        <w:rPr>
          <w:rFonts w:ascii="Times New Roman" w:hAnsi="Times New Roman" w:cs="Times New Roman" w:hint="default"/>
          <w:sz w:val="28"/>
          <w:szCs w:val="28"/>
        </w:rPr>
        <w:t>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317D" w:rsidRDefault="001D6770">
      <w:pPr>
        <w:rPr>
          <w:rFonts w:ascii="Times New Roman" w:hAnsi="Times New Roman" w:cs="Times New Roman" w:hint="default"/>
          <w:sz w:val="28"/>
          <w:szCs w:val="28"/>
        </w:rPr>
      </w:pPr>
      <w:bookmarkStart w:id="46" w:name="sub_101039"/>
      <w:bookmarkEnd w:id="45"/>
      <w:r>
        <w:rPr>
          <w:rFonts w:ascii="Times New Roman" w:hAnsi="Times New Roman" w:cs="Times New Roman" w:hint="default"/>
          <w:i/>
          <w:sz w:val="28"/>
          <w:szCs w:val="28"/>
        </w:rPr>
        <w:t xml:space="preserve">Оценка предметных результатов </w:t>
      </w:r>
      <w:r>
        <w:rPr>
          <w:rFonts w:ascii="Times New Roman" w:hAnsi="Times New Roman" w:cs="Times New Roman" w:hint="default"/>
          <w:sz w:val="28"/>
          <w:szCs w:val="28"/>
        </w:rPr>
        <w:t>представляет собой оценку достижения обучающимися планируемых результ</w:t>
      </w:r>
      <w:r>
        <w:rPr>
          <w:rFonts w:ascii="Times New Roman" w:hAnsi="Times New Roman" w:cs="Times New Roman" w:hint="default"/>
          <w:sz w:val="28"/>
          <w:szCs w:val="28"/>
        </w:rPr>
        <w:t>а</w:t>
      </w:r>
      <w:r>
        <w:rPr>
          <w:rFonts w:ascii="Times New Roman" w:hAnsi="Times New Roman" w:cs="Times New Roman" w:hint="default"/>
          <w:sz w:val="28"/>
          <w:szCs w:val="28"/>
        </w:rPr>
        <w:t>тов по отдельным учебным предметам.</w:t>
      </w:r>
    </w:p>
    <w:p w:rsidR="00EA317D" w:rsidRDefault="001D6770">
      <w:pPr>
        <w:rPr>
          <w:rFonts w:ascii="Times New Roman" w:hAnsi="Times New Roman" w:cs="Times New Roman" w:hint="default"/>
          <w:sz w:val="28"/>
          <w:szCs w:val="28"/>
        </w:rPr>
      </w:pPr>
      <w:bookmarkStart w:id="47" w:name="sub_101040"/>
      <w:bookmarkEnd w:id="46"/>
      <w:r>
        <w:rPr>
          <w:rFonts w:ascii="Times New Roman" w:hAnsi="Times New Roman" w:cs="Times New Roman" w:hint="default"/>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w:t>
      </w:r>
      <w:r>
        <w:rPr>
          <w:rFonts w:ascii="Times New Roman" w:hAnsi="Times New Roman" w:cs="Times New Roman" w:hint="default"/>
          <w:sz w:val="28"/>
          <w:szCs w:val="28"/>
        </w:rPr>
        <w:t>м</w:t>
      </w:r>
      <w:r>
        <w:rPr>
          <w:rFonts w:ascii="Times New Roman" w:hAnsi="Times New Roman" w:cs="Times New Roman" w:hint="default"/>
          <w:sz w:val="28"/>
          <w:szCs w:val="28"/>
        </w:rPr>
        <w:t>петентностей, релевантных соответствующим направлениям функциональной грамотности.</w:t>
      </w:r>
    </w:p>
    <w:p w:rsidR="00EA317D" w:rsidRDefault="001D6770">
      <w:pPr>
        <w:rPr>
          <w:rFonts w:ascii="Times New Roman" w:hAnsi="Times New Roman" w:cs="Times New Roman" w:hint="default"/>
          <w:b/>
          <w:i/>
          <w:sz w:val="28"/>
          <w:szCs w:val="28"/>
        </w:rPr>
      </w:pPr>
      <w:bookmarkStart w:id="48" w:name="sub_101042"/>
      <w:bookmarkEnd w:id="47"/>
      <w:r>
        <w:rPr>
          <w:rFonts w:ascii="Times New Roman" w:hAnsi="Times New Roman" w:cs="Times New Roman" w:hint="default"/>
          <w:b/>
          <w:i/>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A317D" w:rsidRDefault="001D6770">
      <w:pPr>
        <w:rPr>
          <w:rFonts w:ascii="Times New Roman" w:hAnsi="Times New Roman" w:cs="Times New Roman" w:hint="default"/>
          <w:sz w:val="28"/>
          <w:szCs w:val="28"/>
        </w:rPr>
      </w:pPr>
      <w:r>
        <w:rPr>
          <w:rFonts w:ascii="Times New Roman" w:hAnsi="Times New Roman" w:cs="Times New Roman" w:hint="default"/>
          <w:i/>
          <w:sz w:val="28"/>
          <w:szCs w:val="28"/>
        </w:rPr>
        <w:t>Обобщённый критерий «знание и понимание»</w:t>
      </w:r>
      <w:r>
        <w:rPr>
          <w:rFonts w:ascii="Times New Roman" w:hAnsi="Times New Roman" w:cs="Times New Roman" w:hint="default"/>
          <w:sz w:val="28"/>
          <w:szCs w:val="28"/>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w:t>
      </w:r>
      <w:r>
        <w:rPr>
          <w:rFonts w:ascii="Times New Roman" w:hAnsi="Times New Roman" w:cs="Times New Roman" w:hint="default"/>
          <w:sz w:val="28"/>
          <w:szCs w:val="28"/>
        </w:rPr>
        <w:t>е</w:t>
      </w:r>
      <w:r>
        <w:rPr>
          <w:rFonts w:ascii="Times New Roman" w:hAnsi="Times New Roman" w:cs="Times New Roman" w:hint="default"/>
          <w:sz w:val="28"/>
          <w:szCs w:val="28"/>
        </w:rPr>
        <w:t>дурных знаний или алгоритмов.</w:t>
      </w:r>
    </w:p>
    <w:p w:rsidR="00EA317D" w:rsidRDefault="001D6770">
      <w:pPr>
        <w:rPr>
          <w:rFonts w:ascii="Times New Roman" w:hAnsi="Times New Roman" w:cs="Times New Roman" w:hint="default"/>
          <w:sz w:val="28"/>
          <w:szCs w:val="28"/>
        </w:rPr>
      </w:pPr>
      <w:bookmarkStart w:id="49" w:name="sub_101043"/>
      <w:bookmarkEnd w:id="48"/>
      <w:r>
        <w:rPr>
          <w:rFonts w:ascii="Times New Roman" w:hAnsi="Times New Roman" w:cs="Times New Roman" w:hint="default"/>
          <w:i/>
          <w:sz w:val="28"/>
          <w:szCs w:val="28"/>
        </w:rPr>
        <w:t>Обобщённый критерий «применение»</w:t>
      </w:r>
      <w:r>
        <w:rPr>
          <w:rFonts w:ascii="Times New Roman" w:hAnsi="Times New Roman" w:cs="Times New Roman" w:hint="default"/>
          <w:sz w:val="28"/>
          <w:szCs w:val="28"/>
        </w:rPr>
        <w:t xml:space="preserve"> включает:</w:t>
      </w:r>
    </w:p>
    <w:bookmarkEnd w:id="4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использование изучаемого материала при решении учебных задач, различающихся сложностью предметного с</w:t>
      </w:r>
      <w:r>
        <w:rPr>
          <w:rFonts w:ascii="Times New Roman" w:hAnsi="Times New Roman" w:cs="Times New Roman" w:hint="default"/>
          <w:sz w:val="28"/>
          <w:szCs w:val="28"/>
        </w:rPr>
        <w:t>о</w:t>
      </w:r>
      <w:r>
        <w:rPr>
          <w:rFonts w:ascii="Times New Roman" w:hAnsi="Times New Roman" w:cs="Times New Roman" w:hint="default"/>
          <w:sz w:val="28"/>
          <w:szCs w:val="28"/>
        </w:rPr>
        <w:t>держания, сочетанием универсальных познавательных действий и операций, степенью проработанности в учебном процессе;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т.ч. в ходе поиск</w:t>
      </w:r>
      <w:r>
        <w:rPr>
          <w:rFonts w:ascii="Times New Roman" w:hAnsi="Times New Roman" w:cs="Times New Roman" w:hint="default"/>
          <w:sz w:val="28"/>
          <w:szCs w:val="28"/>
        </w:rPr>
        <w:t>о</w:t>
      </w:r>
      <w:r>
        <w:rPr>
          <w:rFonts w:ascii="Times New Roman" w:hAnsi="Times New Roman" w:cs="Times New Roman" w:hint="default"/>
          <w:sz w:val="28"/>
          <w:szCs w:val="28"/>
        </w:rPr>
        <w:t>вой деятельности, учебно-исследовательской и учебно-проектной деятельности.</w:t>
      </w:r>
    </w:p>
    <w:p w:rsidR="00EA317D" w:rsidRDefault="001D6770">
      <w:pPr>
        <w:rPr>
          <w:rFonts w:ascii="Times New Roman" w:hAnsi="Times New Roman" w:cs="Times New Roman" w:hint="default"/>
          <w:sz w:val="28"/>
          <w:szCs w:val="28"/>
        </w:rPr>
      </w:pPr>
      <w:bookmarkStart w:id="50" w:name="sub_101044"/>
      <w:r>
        <w:rPr>
          <w:rFonts w:ascii="Times New Roman" w:hAnsi="Times New Roman" w:cs="Times New Roman" w:hint="default"/>
          <w:i/>
          <w:sz w:val="28"/>
          <w:szCs w:val="28"/>
        </w:rPr>
        <w:t>Обобщённый критерий «функциональность»</w:t>
      </w:r>
      <w:r>
        <w:rPr>
          <w:rFonts w:ascii="Times New Roman" w:hAnsi="Times New Roman" w:cs="Times New Roman" w:hint="default"/>
          <w:sz w:val="28"/>
          <w:szCs w:val="28"/>
        </w:rPr>
        <w:t xml:space="preserve"> включает осознанное использование приобретённых знаний и сп</w:t>
      </w:r>
      <w:r>
        <w:rPr>
          <w:rFonts w:ascii="Times New Roman" w:hAnsi="Times New Roman" w:cs="Times New Roman" w:hint="default"/>
          <w:sz w:val="28"/>
          <w:szCs w:val="28"/>
        </w:rPr>
        <w:t>о</w:t>
      </w:r>
      <w:r>
        <w:rPr>
          <w:rFonts w:ascii="Times New Roman" w:hAnsi="Times New Roman" w:cs="Times New Roman" w:hint="default"/>
          <w:sz w:val="28"/>
          <w:szCs w:val="28"/>
        </w:rPr>
        <w:t>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5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Оценка функциональной грамотности направлена на выявление способности обучающихся применять предме</w:t>
      </w:r>
      <w:r>
        <w:rPr>
          <w:rFonts w:ascii="Times New Roman" w:hAnsi="Times New Roman" w:cs="Times New Roman" w:hint="default"/>
          <w:sz w:val="28"/>
          <w:szCs w:val="28"/>
        </w:rPr>
        <w:t>т</w:t>
      </w:r>
      <w:r>
        <w:rPr>
          <w:rFonts w:ascii="Times New Roman" w:hAnsi="Times New Roman" w:cs="Times New Roman" w:hint="default"/>
          <w:sz w:val="28"/>
          <w:szCs w:val="28"/>
        </w:rPr>
        <w:t>ные знания и умения во внеучебной ситуации, в реальной жизни.</w:t>
      </w:r>
    </w:p>
    <w:p w:rsidR="00EA317D" w:rsidRDefault="001D6770">
      <w:pPr>
        <w:rPr>
          <w:rFonts w:ascii="Times New Roman" w:hAnsi="Times New Roman" w:cs="Times New Roman" w:hint="default"/>
          <w:sz w:val="28"/>
          <w:szCs w:val="28"/>
        </w:rPr>
      </w:pPr>
      <w:bookmarkStart w:id="51" w:name="sub_101045"/>
      <w:r>
        <w:rPr>
          <w:rFonts w:ascii="Times New Roman" w:hAnsi="Times New Roman" w:cs="Times New Roman" w:hint="default"/>
          <w:sz w:val="28"/>
          <w:szCs w:val="28"/>
        </w:rPr>
        <w:t>Оценка предметных результатов осуществляется педагогическим работником в ходе процедур текущего, темат</w:t>
      </w:r>
      <w:r>
        <w:rPr>
          <w:rFonts w:ascii="Times New Roman" w:hAnsi="Times New Roman" w:cs="Times New Roman" w:hint="default"/>
          <w:sz w:val="28"/>
          <w:szCs w:val="28"/>
        </w:rPr>
        <w:t>и</w:t>
      </w:r>
      <w:r>
        <w:rPr>
          <w:rFonts w:ascii="Times New Roman" w:hAnsi="Times New Roman" w:cs="Times New Roman" w:hint="default"/>
          <w:sz w:val="28"/>
          <w:szCs w:val="28"/>
        </w:rPr>
        <w:t>ческого, промежуточного и итогового контроля.</w:t>
      </w:r>
    </w:p>
    <w:p w:rsidR="00EA317D" w:rsidRDefault="001D6770">
      <w:pPr>
        <w:rPr>
          <w:rFonts w:ascii="Times New Roman" w:hAnsi="Times New Roman" w:cs="Times New Roman" w:hint="default"/>
          <w:sz w:val="28"/>
          <w:szCs w:val="28"/>
        </w:rPr>
      </w:pPr>
      <w:bookmarkStart w:id="52" w:name="sub_101046"/>
      <w:bookmarkEnd w:id="51"/>
      <w:r>
        <w:rPr>
          <w:rFonts w:ascii="Times New Roman" w:hAnsi="Times New Roman" w:cs="Times New Roman" w:hint="default"/>
          <w:sz w:val="28"/>
          <w:szCs w:val="28"/>
        </w:rPr>
        <w:t>Особенности оценки по отдельному учебному предмету фиксируются в приложении к ООП ООО.</w:t>
      </w:r>
    </w:p>
    <w:bookmarkEnd w:id="5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Описание оценки предметных результатов по отдельному учебному предмету включает: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требования к выставлению отметок за промежуточную аттестацию (при необходимости - с учётом степени зн</w:t>
      </w:r>
      <w:r>
        <w:rPr>
          <w:rFonts w:ascii="Times New Roman" w:hAnsi="Times New Roman" w:cs="Times New Roman" w:hint="default"/>
          <w:sz w:val="28"/>
          <w:szCs w:val="28"/>
        </w:rPr>
        <w:t>а</w:t>
      </w:r>
      <w:r>
        <w:rPr>
          <w:rFonts w:ascii="Times New Roman" w:hAnsi="Times New Roman" w:cs="Times New Roman" w:hint="default"/>
          <w:sz w:val="28"/>
          <w:szCs w:val="28"/>
        </w:rPr>
        <w:t>чимости отметок за отдельные оценочные процедуры);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график контрольных мероприятий.</w:t>
      </w:r>
    </w:p>
    <w:p w:rsidR="00EA317D" w:rsidRDefault="00EA317D">
      <w:pPr>
        <w:rPr>
          <w:rFonts w:ascii="Times New Roman" w:cs="Times New Roman" w:hint="default"/>
          <w:sz w:val="28"/>
          <w:szCs w:val="28"/>
        </w:rPr>
      </w:pPr>
    </w:p>
    <w:p w:rsidR="00EA317D" w:rsidRDefault="001D6770">
      <w:pPr>
        <w:widowControl/>
        <w:autoSpaceDE/>
        <w:autoSpaceDN/>
        <w:adjustRightInd/>
        <w:ind w:firstLine="709"/>
        <w:rPr>
          <w:rFonts w:ascii="Times New Roman" w:cs="Times New Roman" w:hint="default"/>
          <w:b/>
          <w:sz w:val="28"/>
          <w:szCs w:val="28"/>
          <w:lang w:eastAsia="en-US"/>
        </w:rPr>
      </w:pPr>
      <w:r>
        <w:rPr>
          <w:rFonts w:ascii="Times New Roman" w:hAnsi="Times New Roman" w:cs="Times New Roman" w:hint="default"/>
          <w:b/>
          <w:sz w:val="28"/>
          <w:szCs w:val="28"/>
          <w:lang w:eastAsia="en-US"/>
        </w:rPr>
        <w:t>1.3.5. Организация и содержание оценочных процедур</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Стартовая диагностика</w:t>
      </w:r>
    </w:p>
    <w:p w:rsidR="00EA317D" w:rsidRDefault="001D6770">
      <w:pPr>
        <w:rPr>
          <w:rFonts w:ascii="Times New Roman" w:hAnsi="Times New Roman" w:cs="Times New Roman" w:hint="default"/>
          <w:sz w:val="28"/>
          <w:szCs w:val="28"/>
        </w:rPr>
      </w:pPr>
      <w:bookmarkStart w:id="53" w:name="sub_101047"/>
      <w:r>
        <w:rPr>
          <w:rFonts w:ascii="Times New Roman" w:hAnsi="Times New Roman" w:cs="Times New Roman" w:hint="default"/>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A317D" w:rsidRDefault="001D6770">
      <w:pPr>
        <w:rPr>
          <w:rFonts w:ascii="Times New Roman" w:hAnsi="Times New Roman" w:cs="Times New Roman" w:hint="default"/>
          <w:sz w:val="28"/>
          <w:szCs w:val="28"/>
        </w:rPr>
      </w:pPr>
      <w:bookmarkStart w:id="54" w:name="sub_101048"/>
      <w:bookmarkEnd w:id="53"/>
      <w:r>
        <w:rPr>
          <w:rFonts w:ascii="Times New Roman" w:hAnsi="Times New Roman" w:cs="Times New Roman" w:hint="default"/>
          <w:i/>
          <w:sz w:val="28"/>
          <w:szCs w:val="28"/>
        </w:rPr>
        <w:t>Стартовая диагностика проводится в начале 5 класса и</w:t>
      </w:r>
      <w:r>
        <w:rPr>
          <w:rFonts w:ascii="Times New Roman" w:hAnsi="Times New Roman" w:cs="Times New Roman" w:hint="default"/>
          <w:sz w:val="28"/>
          <w:szCs w:val="28"/>
        </w:rPr>
        <w:t xml:space="preserve"> выступает как основа (точка отсчёта) для оценки дин</w:t>
      </w:r>
      <w:r>
        <w:rPr>
          <w:rFonts w:ascii="Times New Roman" w:hAnsi="Times New Roman" w:cs="Times New Roman" w:hint="default"/>
          <w:sz w:val="28"/>
          <w:szCs w:val="28"/>
        </w:rPr>
        <w:t>а</w:t>
      </w:r>
      <w:r>
        <w:rPr>
          <w:rFonts w:ascii="Times New Roman" w:hAnsi="Times New Roman" w:cs="Times New Roman" w:hint="default"/>
          <w:sz w:val="28"/>
          <w:szCs w:val="28"/>
        </w:rPr>
        <w:t>мики образовательных достижений обучающихся.</w:t>
      </w:r>
    </w:p>
    <w:p w:rsidR="00EA317D" w:rsidRDefault="001D6770">
      <w:pPr>
        <w:rPr>
          <w:rFonts w:ascii="Times New Roman" w:hAnsi="Times New Roman" w:cs="Times New Roman" w:hint="default"/>
          <w:sz w:val="28"/>
          <w:szCs w:val="28"/>
        </w:rPr>
      </w:pPr>
      <w:bookmarkStart w:id="55" w:name="sub_101049"/>
      <w:bookmarkEnd w:id="54"/>
      <w:r>
        <w:rPr>
          <w:rFonts w:ascii="Times New Roman" w:hAnsi="Times New Roman" w:cs="Times New Roman" w:hint="default"/>
          <w:sz w:val="28"/>
          <w:szCs w:val="28"/>
        </w:rPr>
        <w:t>Объектом оценки являются: структура мотивации, сформированность учебной деятельности, владение униве</w:t>
      </w:r>
      <w:r>
        <w:rPr>
          <w:rFonts w:ascii="Times New Roman" w:hAnsi="Times New Roman" w:cs="Times New Roman" w:hint="default"/>
          <w:sz w:val="28"/>
          <w:szCs w:val="28"/>
        </w:rPr>
        <w:t>р</w:t>
      </w:r>
      <w:r>
        <w:rPr>
          <w:rFonts w:ascii="Times New Roman" w:hAnsi="Times New Roman" w:cs="Times New Roman" w:hint="default"/>
          <w:sz w:val="28"/>
          <w:szCs w:val="28"/>
        </w:rPr>
        <w:t>сальными и специфическими для основных учебных предметов познавательными средствами, в т.ч.: средствами работы с информацией, знаково-символическими средствами, логическими операциями.</w:t>
      </w:r>
    </w:p>
    <w:p w:rsidR="00EA317D" w:rsidRDefault="001D6770">
      <w:pPr>
        <w:rPr>
          <w:rFonts w:ascii="Times New Roman" w:cs="Times New Roman" w:hint="default"/>
          <w:sz w:val="28"/>
          <w:szCs w:val="28"/>
        </w:rPr>
      </w:pPr>
      <w:bookmarkStart w:id="56" w:name="sub_101050"/>
      <w:bookmarkEnd w:id="55"/>
      <w:r>
        <w:rPr>
          <w:rFonts w:ascii="Times New Roman" w:hAnsi="Times New Roman" w:cs="Times New Roman" w:hint="default"/>
          <w:sz w:val="28"/>
          <w:szCs w:val="28"/>
        </w:rPr>
        <w:t>Стартовая диагностика проводится педагогическими работниками с целью оценки готовности к изучению о</w:t>
      </w:r>
      <w:r>
        <w:rPr>
          <w:rFonts w:ascii="Times New Roman" w:hAnsi="Times New Roman" w:cs="Times New Roman" w:hint="default"/>
          <w:sz w:val="28"/>
          <w:szCs w:val="28"/>
        </w:rPr>
        <w:t>т</w:t>
      </w:r>
      <w:r>
        <w:rPr>
          <w:rFonts w:ascii="Times New Roman" w:hAnsi="Times New Roman" w:cs="Times New Roman" w:hint="default"/>
          <w:sz w:val="28"/>
          <w:szCs w:val="28"/>
        </w:rPr>
        <w:t>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Текущая оценка</w:t>
      </w:r>
    </w:p>
    <w:p w:rsidR="00EA317D" w:rsidRDefault="001D6770">
      <w:pPr>
        <w:rPr>
          <w:rFonts w:ascii="Times New Roman" w:hAnsi="Times New Roman" w:cs="Times New Roman" w:hint="default"/>
          <w:sz w:val="28"/>
          <w:szCs w:val="28"/>
        </w:rPr>
      </w:pPr>
      <w:bookmarkStart w:id="57" w:name="sub_101051"/>
      <w:bookmarkEnd w:id="56"/>
      <w:r>
        <w:rPr>
          <w:rFonts w:ascii="Times New Roman" w:hAnsi="Times New Roman" w:cs="Times New Roman" w:hint="default"/>
          <w:i/>
          <w:sz w:val="28"/>
          <w:szCs w:val="28"/>
        </w:rPr>
        <w:t>Текущая оценка</w:t>
      </w:r>
      <w:r>
        <w:rPr>
          <w:rFonts w:ascii="Times New Roman" w:hAnsi="Times New Roman" w:cs="Times New Roman" w:hint="default"/>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EA317D" w:rsidRDefault="001D6770">
      <w:pPr>
        <w:rPr>
          <w:rFonts w:ascii="Times New Roman" w:hAnsi="Times New Roman" w:cs="Times New Roman" w:hint="default"/>
          <w:sz w:val="28"/>
          <w:szCs w:val="28"/>
        </w:rPr>
      </w:pPr>
      <w:bookmarkStart w:id="58" w:name="sub_101052"/>
      <w:bookmarkEnd w:id="57"/>
      <w:r>
        <w:rPr>
          <w:rFonts w:ascii="Times New Roman" w:hAnsi="Times New Roman" w:cs="Times New Roman" w:hint="default"/>
          <w:sz w:val="28"/>
          <w:szCs w:val="28"/>
        </w:rPr>
        <w:t xml:space="preserve">Текущая оценка может быть </w:t>
      </w:r>
      <w:r>
        <w:rPr>
          <w:rFonts w:ascii="Times New Roman" w:hAnsi="Times New Roman" w:cs="Times New Roman" w:hint="default"/>
          <w:i/>
          <w:sz w:val="28"/>
          <w:szCs w:val="28"/>
        </w:rPr>
        <w:t xml:space="preserve">формирующей </w:t>
      </w:r>
      <w:r>
        <w:rPr>
          <w:rFonts w:ascii="Times New Roman" w:hAnsi="Times New Roman" w:cs="Times New Roman" w:hint="default"/>
          <w:sz w:val="28"/>
          <w:szCs w:val="28"/>
        </w:rPr>
        <w:t>(поддерживающей и направляющей усилия обучающегося, включа</w:t>
      </w:r>
      <w:r>
        <w:rPr>
          <w:rFonts w:ascii="Times New Roman" w:hAnsi="Times New Roman" w:cs="Times New Roman" w:hint="default"/>
          <w:sz w:val="28"/>
          <w:szCs w:val="28"/>
        </w:rPr>
        <w:t>ю</w:t>
      </w:r>
      <w:r>
        <w:rPr>
          <w:rFonts w:ascii="Times New Roman" w:hAnsi="Times New Roman" w:cs="Times New Roman" w:hint="default"/>
          <w:sz w:val="28"/>
          <w:szCs w:val="28"/>
        </w:rPr>
        <w:t xml:space="preserve">щей его в самостоятельную оценочную деятельность), и </w:t>
      </w:r>
      <w:r>
        <w:rPr>
          <w:rFonts w:ascii="Times New Roman" w:hAnsi="Times New Roman" w:cs="Times New Roman" w:hint="default"/>
          <w:i/>
          <w:sz w:val="28"/>
          <w:szCs w:val="28"/>
        </w:rPr>
        <w:t>диагностической</w:t>
      </w:r>
      <w:r>
        <w:rPr>
          <w:rFonts w:ascii="Times New Roman" w:hAnsi="Times New Roman" w:cs="Times New Roman" w:hint="default"/>
          <w:sz w:val="28"/>
          <w:szCs w:val="28"/>
        </w:rPr>
        <w:t>, способствующей выявлению и осознанию педагогическим работником и обучающимся существующих проблем в обучении.</w:t>
      </w:r>
    </w:p>
    <w:p w:rsidR="00EA317D" w:rsidRDefault="001D6770">
      <w:pPr>
        <w:rPr>
          <w:rFonts w:ascii="Times New Roman" w:hAnsi="Times New Roman" w:cs="Times New Roman" w:hint="default"/>
          <w:sz w:val="28"/>
          <w:szCs w:val="28"/>
        </w:rPr>
      </w:pPr>
      <w:bookmarkStart w:id="59" w:name="sub_101053"/>
      <w:bookmarkEnd w:id="58"/>
      <w:r>
        <w:rPr>
          <w:rFonts w:ascii="Times New Roman" w:hAnsi="Times New Roman" w:cs="Times New Roman" w:hint="default"/>
          <w:i/>
          <w:sz w:val="28"/>
          <w:szCs w:val="28"/>
        </w:rPr>
        <w:t>Объектом текущей оценки</w:t>
      </w:r>
      <w:r>
        <w:rPr>
          <w:rFonts w:ascii="Times New Roman" w:hAnsi="Times New Roman" w:cs="Times New Roman" w:hint="default"/>
          <w:sz w:val="28"/>
          <w:szCs w:val="28"/>
        </w:rPr>
        <w:t xml:space="preserve"> </w:t>
      </w:r>
      <w:r>
        <w:rPr>
          <w:rFonts w:ascii="Times New Roman" w:hAnsi="Times New Roman" w:cs="Times New Roman" w:hint="default"/>
          <w:i/>
          <w:sz w:val="28"/>
          <w:szCs w:val="28"/>
        </w:rPr>
        <w:t>являются тематические планируемые результаты</w:t>
      </w:r>
      <w:r>
        <w:rPr>
          <w:rFonts w:ascii="Times New Roman" w:hAnsi="Times New Roman" w:cs="Times New Roman" w:hint="default"/>
          <w:sz w:val="28"/>
          <w:szCs w:val="28"/>
        </w:rPr>
        <w:t>, этапы освоения которых зафи</w:t>
      </w:r>
      <w:r>
        <w:rPr>
          <w:rFonts w:ascii="Times New Roman" w:hAnsi="Times New Roman" w:cs="Times New Roman" w:hint="default"/>
          <w:sz w:val="28"/>
          <w:szCs w:val="28"/>
        </w:rPr>
        <w:t>к</w:t>
      </w:r>
      <w:r>
        <w:rPr>
          <w:rFonts w:ascii="Times New Roman" w:hAnsi="Times New Roman" w:cs="Times New Roman" w:hint="default"/>
          <w:sz w:val="28"/>
          <w:szCs w:val="28"/>
        </w:rPr>
        <w:t>сированы в тематическом планировании по учебному предмету.</w:t>
      </w:r>
    </w:p>
    <w:p w:rsidR="00EA317D" w:rsidRDefault="001D6770">
      <w:pPr>
        <w:rPr>
          <w:rFonts w:ascii="Times New Roman" w:hAnsi="Times New Roman" w:cs="Times New Roman" w:hint="default"/>
          <w:i/>
          <w:sz w:val="28"/>
          <w:szCs w:val="28"/>
        </w:rPr>
      </w:pPr>
      <w:bookmarkStart w:id="60" w:name="sub_101054"/>
      <w:bookmarkEnd w:id="59"/>
      <w:r>
        <w:rPr>
          <w:rFonts w:ascii="Times New Roman" w:hAnsi="Times New Roman" w:cs="Times New Roman" w:hint="default"/>
          <w:i/>
          <w:sz w:val="28"/>
          <w:szCs w:val="28"/>
        </w:rPr>
        <w:t>В текущей оценке используется различные формы и методы проверки</w:t>
      </w:r>
      <w:r>
        <w:rPr>
          <w:rFonts w:ascii="Times New Roman" w:hAnsi="Times New Roman" w:cs="Times New Roman" w:hint="default"/>
          <w:sz w:val="28"/>
          <w:szCs w:val="28"/>
        </w:rPr>
        <w:t xml:space="preserve"> (устные и письменные опросы, практич</w:t>
      </w:r>
      <w:r>
        <w:rPr>
          <w:rFonts w:ascii="Times New Roman" w:hAnsi="Times New Roman" w:cs="Times New Roman" w:hint="default"/>
          <w:sz w:val="28"/>
          <w:szCs w:val="28"/>
        </w:rPr>
        <w:t>е</w:t>
      </w:r>
      <w:r>
        <w:rPr>
          <w:rFonts w:ascii="Times New Roman" w:hAnsi="Times New Roman" w:cs="Times New Roman" w:hint="default"/>
          <w:sz w:val="28"/>
          <w:szCs w:val="28"/>
        </w:rPr>
        <w:t xml:space="preserve">ские работы, творческие работы, индивидуальные и групповые формы, само- и взаимооценка, рефлексия, листы </w:t>
      </w:r>
      <w:r>
        <w:rPr>
          <w:rFonts w:ascii="Times New Roman" w:hAnsi="Times New Roman" w:cs="Times New Roman" w:hint="default"/>
          <w:i/>
          <w:sz w:val="28"/>
          <w:szCs w:val="28"/>
        </w:rPr>
        <w:t>пр</w:t>
      </w:r>
      <w:r>
        <w:rPr>
          <w:rFonts w:ascii="Times New Roman" w:hAnsi="Times New Roman" w:cs="Times New Roman" w:hint="default"/>
          <w:i/>
          <w:sz w:val="28"/>
          <w:szCs w:val="28"/>
        </w:rPr>
        <w:t>о</w:t>
      </w:r>
      <w:r>
        <w:rPr>
          <w:rFonts w:ascii="Times New Roman" w:hAnsi="Times New Roman" w:cs="Times New Roman" w:hint="default"/>
          <w:i/>
          <w:sz w:val="28"/>
          <w:szCs w:val="28"/>
        </w:rPr>
        <w:lastRenderedPageBreak/>
        <w:t>движения и другие) с учётом особенностей учебного предмета.</w:t>
      </w:r>
    </w:p>
    <w:p w:rsidR="00EA317D" w:rsidRDefault="001D6770">
      <w:pPr>
        <w:rPr>
          <w:rFonts w:ascii="Times New Roman" w:hAnsi="Times New Roman" w:cs="Times New Roman" w:hint="default"/>
          <w:i/>
          <w:sz w:val="28"/>
          <w:szCs w:val="28"/>
        </w:rPr>
      </w:pPr>
      <w:bookmarkStart w:id="61" w:name="sub_101055"/>
      <w:bookmarkEnd w:id="60"/>
      <w:r>
        <w:rPr>
          <w:rFonts w:ascii="Times New Roman" w:hAnsi="Times New Roman" w:cs="Times New Roman" w:hint="default"/>
          <w:i/>
          <w:sz w:val="28"/>
          <w:szCs w:val="28"/>
        </w:rPr>
        <w:t>Результаты текущей оценки являются основой для индивидуализации учебного процесса.</w:t>
      </w:r>
    </w:p>
    <w:p w:rsidR="00EA317D" w:rsidRDefault="001D6770">
      <w:pPr>
        <w:widowControl/>
        <w:autoSpaceDE/>
        <w:autoSpaceDN/>
        <w:adjustRightInd/>
        <w:ind w:firstLine="709"/>
        <w:rPr>
          <w:rFonts w:ascii="Times New Roman" w:hAnsi="Times New Roman" w:cs="Times New Roman" w:hint="default"/>
          <w:b/>
          <w:i/>
          <w:sz w:val="28"/>
          <w:szCs w:val="28"/>
          <w:lang w:eastAsia="en-US"/>
        </w:rPr>
      </w:pPr>
      <w:bookmarkStart w:id="62" w:name="sub_101056"/>
      <w:bookmarkEnd w:id="61"/>
      <w:r>
        <w:rPr>
          <w:rFonts w:ascii="Times New Roman" w:hAnsi="Times New Roman" w:cs="Times New Roman" w:hint="default"/>
          <w:b/>
          <w:i/>
          <w:sz w:val="28"/>
          <w:szCs w:val="28"/>
          <w:lang w:eastAsia="en-US"/>
        </w:rPr>
        <w:t>Тематическая оценка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Тематическая оценка представляет собой процедуру оценки уровня достижения тематических планируемых р</w:t>
      </w:r>
      <w:r>
        <w:rPr>
          <w:rFonts w:ascii="Times New Roman" w:hAnsi="Times New Roman" w:cs="Times New Roman" w:hint="default"/>
          <w:sz w:val="28"/>
          <w:szCs w:val="28"/>
        </w:rPr>
        <w:t>е</w:t>
      </w:r>
      <w:r>
        <w:rPr>
          <w:rFonts w:ascii="Times New Roman" w:hAnsi="Times New Roman" w:cs="Times New Roman" w:hint="default"/>
          <w:sz w:val="28"/>
          <w:szCs w:val="28"/>
        </w:rPr>
        <w:t>зультатов по учебному предмету.</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Внутренний мониторинг</w:t>
      </w:r>
    </w:p>
    <w:p w:rsidR="00EA317D" w:rsidRDefault="001D6770">
      <w:pPr>
        <w:rPr>
          <w:rFonts w:ascii="Times New Roman" w:hAnsi="Times New Roman" w:cs="Times New Roman" w:hint="default"/>
          <w:sz w:val="28"/>
          <w:szCs w:val="28"/>
        </w:rPr>
      </w:pPr>
      <w:bookmarkStart w:id="63" w:name="sub_101057"/>
      <w:bookmarkEnd w:id="62"/>
      <w:r>
        <w:rPr>
          <w:rFonts w:ascii="Times New Roman" w:hAnsi="Times New Roman" w:cs="Times New Roman" w:hint="default"/>
          <w:sz w:val="28"/>
          <w:szCs w:val="28"/>
        </w:rPr>
        <w:t>Внутренний мониторинг представляет собой следующие процедуры:</w:t>
      </w:r>
    </w:p>
    <w:bookmarkEnd w:id="6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стартовая диагностика;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оценка уровня достижения предметных и метапредметных результатов;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оценка уровня функциональной грамотности;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оценка уровня профессионального мастерства педагогического работника, осуществляемого на основе выпо</w:t>
      </w:r>
      <w:r>
        <w:rPr>
          <w:rFonts w:ascii="Times New Roman" w:hAnsi="Times New Roman" w:cs="Times New Roman" w:hint="default"/>
          <w:sz w:val="28"/>
          <w:szCs w:val="28"/>
        </w:rPr>
        <w:t>л</w:t>
      </w:r>
      <w:r>
        <w:rPr>
          <w:rFonts w:ascii="Times New Roman" w:hAnsi="Times New Roman" w:cs="Times New Roman" w:hint="default"/>
          <w:sz w:val="28"/>
          <w:szCs w:val="28"/>
        </w:rPr>
        <w:t>нения обучающимися проверочных работ, анализа посещенных уроков, анализа качества учебных заданий, предлага</w:t>
      </w:r>
      <w:r>
        <w:rPr>
          <w:rFonts w:ascii="Times New Roman" w:hAnsi="Times New Roman" w:cs="Times New Roman" w:hint="default"/>
          <w:sz w:val="28"/>
          <w:szCs w:val="28"/>
        </w:rPr>
        <w:t>е</w:t>
      </w:r>
      <w:r>
        <w:rPr>
          <w:rFonts w:ascii="Times New Roman" w:hAnsi="Times New Roman" w:cs="Times New Roman" w:hint="default"/>
          <w:sz w:val="28"/>
          <w:szCs w:val="28"/>
        </w:rPr>
        <w:t>мых педагогическим работником обучающимся.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Содержание и периодичность внутреннего мониторинга устанавливается решением педагогического совета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зовательной организации.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A317D" w:rsidRDefault="001D6770">
      <w:pPr>
        <w:ind w:firstLine="709"/>
        <w:rPr>
          <w:rFonts w:ascii="Times New Roman" w:cs="Times New Roman" w:hint="default"/>
          <w:b/>
          <w:sz w:val="28"/>
          <w:szCs w:val="28"/>
        </w:rPr>
      </w:pPr>
      <w:r>
        <w:rPr>
          <w:rFonts w:ascii="Times New Roman" w:cs="Times New Roman" w:hint="default"/>
          <w:sz w:val="28"/>
          <w:szCs w:val="28"/>
        </w:rPr>
        <w:br w:type="page"/>
      </w:r>
      <w:bookmarkStart w:id="64" w:name="sub_300"/>
      <w:r>
        <w:rPr>
          <w:rFonts w:ascii="Times New Roman" w:hAnsi="Times New Roman" w:cs="Times New Roman" w:hint="default"/>
          <w:b/>
          <w:sz w:val="28"/>
          <w:szCs w:val="28"/>
        </w:rPr>
        <w:lastRenderedPageBreak/>
        <w:t>2. СОДЕРЖАТЕЛЬНЫЙ РАЗДЕЛ</w:t>
      </w:r>
    </w:p>
    <w:p w:rsidR="00EA317D" w:rsidRDefault="00EA317D">
      <w:pPr>
        <w:ind w:firstLine="709"/>
        <w:rPr>
          <w:rFonts w:ascii="Times New Roman" w:cs="Times New Roman" w:hint="default"/>
          <w:b/>
          <w:sz w:val="28"/>
          <w:szCs w:val="28"/>
        </w:rPr>
      </w:pPr>
    </w:p>
    <w:bookmarkEnd w:id="64"/>
    <w:p w:rsidR="00EA317D" w:rsidRDefault="001D6770">
      <w:pPr>
        <w:widowControl/>
        <w:autoSpaceDE/>
        <w:autoSpaceDN/>
        <w:adjustRightInd/>
        <w:ind w:firstLine="709"/>
        <w:jc w:val="left"/>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2.1. РАБОЧИЕ ПРОГРАММЫ УЧЕБНЫХ ПРЕДМЕТОВ</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65" w:name="sub_1019"/>
      <w:r>
        <w:rPr>
          <w:rFonts w:ascii="Times New Roman" w:hAnsi="Times New Roman" w:cs="Times New Roman" w:hint="default"/>
          <w:b/>
          <w:sz w:val="28"/>
          <w:szCs w:val="28"/>
        </w:rPr>
        <w:t xml:space="preserve">2.1.1. РАБОЧАЯ ПРОГРАММА УЧЕБНОГО ПРЕДМЕТА </w:t>
      </w:r>
      <w:r>
        <w:rPr>
          <w:rFonts w:hint="default"/>
          <w:b/>
          <w:sz w:val="28"/>
          <w:szCs w:val="28"/>
        </w:rPr>
        <w:t>«РУССКИЙ ЯЗЫК»</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Изучение учебного предмета «Русский язык» предусматривает непосредственное применение федеральной раб</w:t>
      </w:r>
      <w:r>
        <w:rPr>
          <w:rFonts w:ascii="Times New Roman" w:hAnsi="Times New Roman" w:cs="Times New Roman" w:hint="default"/>
          <w:sz w:val="28"/>
          <w:szCs w:val="28"/>
          <w:lang w:eastAsia="en-US"/>
        </w:rPr>
        <w:t>о</w:t>
      </w:r>
      <w:r>
        <w:rPr>
          <w:rFonts w:ascii="Times New Roman" w:hAnsi="Times New Roman" w:cs="Times New Roman" w:hint="default"/>
          <w:sz w:val="28"/>
          <w:szCs w:val="28"/>
          <w:lang w:eastAsia="en-US"/>
        </w:rPr>
        <w:t>чей программы учебного предмета «Русский язык».</w:t>
      </w:r>
    </w:p>
    <w:p w:rsidR="00EA317D" w:rsidRDefault="001D6770">
      <w:pPr>
        <w:rPr>
          <w:rFonts w:ascii="Times New Roman" w:hAnsi="Times New Roman" w:cs="Times New Roman" w:hint="default"/>
          <w:sz w:val="28"/>
          <w:szCs w:val="28"/>
        </w:rPr>
      </w:pPr>
      <w:bookmarkStart w:id="66" w:name="sub_101058"/>
      <w:bookmarkEnd w:id="65"/>
      <w:r>
        <w:rPr>
          <w:rFonts w:ascii="Times New Roman" w:hAnsi="Times New Roman" w:cs="Times New Roman" w:hint="default"/>
          <w:i/>
          <w:sz w:val="28"/>
          <w:szCs w:val="28"/>
        </w:rPr>
        <w:t>Федеральная рабочая программа по учебному предмету «Русский язык»</w:t>
      </w:r>
      <w:r>
        <w:rPr>
          <w:rFonts w:ascii="Times New Roman" w:hAnsi="Times New Roman" w:cs="Times New Roman" w:hint="default"/>
          <w:sz w:val="28"/>
          <w:szCs w:val="28"/>
        </w:rPr>
        <w:t xml:space="preserve"> (предметная область «Русский язык и л</w:t>
      </w:r>
      <w:r>
        <w:rPr>
          <w:rFonts w:ascii="Times New Roman" w:hAnsi="Times New Roman" w:cs="Times New Roman" w:hint="default"/>
          <w:sz w:val="28"/>
          <w:szCs w:val="28"/>
        </w:rPr>
        <w:t>и</w:t>
      </w:r>
      <w:r>
        <w:rPr>
          <w:rFonts w:ascii="Times New Roman" w:hAnsi="Times New Roman" w:cs="Times New Roman" w:hint="default"/>
          <w:sz w:val="28"/>
          <w:szCs w:val="28"/>
        </w:rPr>
        <w:t>тература») (далее соответственно - программа по русскому языку, русский язык) включает пояснительную записку, с</w:t>
      </w:r>
      <w:r>
        <w:rPr>
          <w:rFonts w:ascii="Times New Roman" w:hAnsi="Times New Roman" w:cs="Times New Roman" w:hint="default"/>
          <w:sz w:val="28"/>
          <w:szCs w:val="28"/>
        </w:rPr>
        <w:t>о</w:t>
      </w:r>
      <w:r>
        <w:rPr>
          <w:rFonts w:ascii="Times New Roman" w:hAnsi="Times New Roman" w:cs="Times New Roman" w:hint="default"/>
          <w:sz w:val="28"/>
          <w:szCs w:val="28"/>
        </w:rPr>
        <w:t>держание обучения, планируемые результаты освоения программы по русскому языку.</w:t>
      </w:r>
    </w:p>
    <w:p w:rsidR="00EA317D" w:rsidRDefault="001D6770">
      <w:pPr>
        <w:rPr>
          <w:rFonts w:ascii="Times New Roman" w:hAnsi="Times New Roman" w:cs="Times New Roman" w:hint="default"/>
          <w:sz w:val="28"/>
          <w:szCs w:val="28"/>
        </w:rPr>
      </w:pPr>
      <w:bookmarkStart w:id="67" w:name="sub_101059"/>
      <w:bookmarkEnd w:id="66"/>
      <w:r>
        <w:rPr>
          <w:rFonts w:ascii="Times New Roman" w:hAnsi="Times New Roman" w:cs="Times New Roman" w:hint="default"/>
          <w:i/>
          <w:sz w:val="28"/>
          <w:szCs w:val="28"/>
        </w:rPr>
        <w:t>Пояснительная записка</w:t>
      </w:r>
      <w:r>
        <w:rPr>
          <w:rFonts w:ascii="Times New Roman" w:hAnsi="Times New Roman" w:cs="Times New Roman" w:hint="default"/>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A317D" w:rsidRDefault="001D6770">
      <w:pPr>
        <w:rPr>
          <w:rFonts w:ascii="Times New Roman" w:hAnsi="Times New Roman" w:cs="Times New Roman" w:hint="default"/>
          <w:sz w:val="28"/>
          <w:szCs w:val="28"/>
        </w:rPr>
      </w:pPr>
      <w:bookmarkStart w:id="68" w:name="sub_101060"/>
      <w:bookmarkEnd w:id="67"/>
      <w:r>
        <w:rPr>
          <w:rFonts w:ascii="Times New Roman" w:hAnsi="Times New Roman" w:cs="Times New Roman" w:hint="default"/>
          <w:i/>
          <w:sz w:val="28"/>
          <w:szCs w:val="28"/>
        </w:rPr>
        <w:t>Содержание обучения</w:t>
      </w:r>
      <w:r>
        <w:rPr>
          <w:rFonts w:ascii="Times New Roman" w:hAnsi="Times New Roman" w:cs="Times New Roman" w:hint="default"/>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w:t>
      </w:r>
      <w:r>
        <w:rPr>
          <w:rFonts w:ascii="Times New Roman" w:hAnsi="Times New Roman" w:cs="Times New Roman" w:hint="default"/>
          <w:sz w:val="28"/>
          <w:szCs w:val="28"/>
        </w:rPr>
        <w:t>о</w:t>
      </w:r>
      <w:r>
        <w:rPr>
          <w:rFonts w:ascii="Times New Roman" w:hAnsi="Times New Roman" w:cs="Times New Roman" w:hint="default"/>
          <w:sz w:val="28"/>
          <w:szCs w:val="28"/>
        </w:rPr>
        <w:t>вать средствами русского языка с учётом возрастных особенностей обучающихся на уровне основного общего образ</w:t>
      </w:r>
      <w:r>
        <w:rPr>
          <w:rFonts w:ascii="Times New Roman" w:hAnsi="Times New Roman" w:cs="Times New Roman" w:hint="default"/>
          <w:sz w:val="28"/>
          <w:szCs w:val="28"/>
        </w:rPr>
        <w:t>о</w:t>
      </w:r>
      <w:r>
        <w:rPr>
          <w:rFonts w:ascii="Times New Roman" w:hAnsi="Times New Roman" w:cs="Times New Roman" w:hint="default"/>
          <w:sz w:val="28"/>
          <w:szCs w:val="28"/>
        </w:rPr>
        <w:t>вания.</w:t>
      </w:r>
    </w:p>
    <w:p w:rsidR="00EA317D" w:rsidRDefault="001D6770">
      <w:pPr>
        <w:rPr>
          <w:rFonts w:ascii="Times New Roman" w:cs="Times New Roman" w:hint="default"/>
          <w:sz w:val="28"/>
          <w:szCs w:val="28"/>
        </w:rPr>
      </w:pPr>
      <w:bookmarkStart w:id="69" w:name="sub_101061"/>
      <w:bookmarkEnd w:id="68"/>
      <w:r>
        <w:rPr>
          <w:rFonts w:ascii="Times New Roman" w:hAnsi="Times New Roman" w:cs="Times New Roman" w:hint="default"/>
          <w:i/>
          <w:sz w:val="28"/>
          <w:szCs w:val="28"/>
        </w:rPr>
        <w:t>Планируемые результаты</w:t>
      </w:r>
      <w:r>
        <w:rPr>
          <w:rFonts w:ascii="Times New Roman" w:hAnsi="Times New Roman" w:cs="Times New Roman" w:hint="default"/>
          <w:sz w:val="28"/>
          <w:szCs w:val="28"/>
        </w:rPr>
        <w:t xml:space="preserve"> освоения программы по русскому языку включают личностные, метапредметные р</w:t>
      </w:r>
      <w:r>
        <w:rPr>
          <w:rFonts w:ascii="Times New Roman" w:hAnsi="Times New Roman" w:cs="Times New Roman" w:hint="default"/>
          <w:sz w:val="28"/>
          <w:szCs w:val="28"/>
        </w:rPr>
        <w:t>е</w:t>
      </w:r>
      <w:r>
        <w:rPr>
          <w:rFonts w:ascii="Times New Roman" w:hAnsi="Times New Roman" w:cs="Times New Roman" w:hint="default"/>
          <w:sz w:val="28"/>
          <w:szCs w:val="28"/>
        </w:rPr>
        <w:t>зультаты за весь период обучения на уровне основного общего образования, а также предметные достижения обуча</w:t>
      </w:r>
      <w:r>
        <w:rPr>
          <w:rFonts w:ascii="Times New Roman" w:hAnsi="Times New Roman" w:cs="Times New Roman" w:hint="default"/>
          <w:sz w:val="28"/>
          <w:szCs w:val="28"/>
        </w:rPr>
        <w:t>ю</w:t>
      </w:r>
      <w:r>
        <w:rPr>
          <w:rFonts w:ascii="Times New Roman" w:hAnsi="Times New Roman" w:cs="Times New Roman" w:hint="default"/>
          <w:sz w:val="28"/>
          <w:szCs w:val="28"/>
        </w:rPr>
        <w:t>щегося за каждый год обучения.</w:t>
      </w:r>
    </w:p>
    <w:p w:rsidR="00EA317D" w:rsidRDefault="00EA317D">
      <w:pPr>
        <w:rPr>
          <w:rFonts w:ascii="Times New Roman" w:cs="Times New Roman" w:hint="default"/>
          <w:sz w:val="28"/>
          <w:szCs w:val="28"/>
        </w:rPr>
      </w:pPr>
    </w:p>
    <w:p w:rsidR="00EA317D" w:rsidRDefault="001D6770">
      <w:pPr>
        <w:rPr>
          <w:rFonts w:hint="default"/>
          <w:b/>
          <w:sz w:val="28"/>
          <w:szCs w:val="28"/>
        </w:rPr>
      </w:pPr>
      <w:bookmarkStart w:id="70" w:name="sub_101069"/>
      <w:bookmarkEnd w:id="69"/>
      <w:r>
        <w:rPr>
          <w:rFonts w:hint="default"/>
          <w:b/>
          <w:sz w:val="28"/>
          <w:szCs w:val="28"/>
        </w:rPr>
        <w:t>1) ПОЯСНИТЕЛЬНАЯ ЗАПИСКА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1. </w:t>
      </w:r>
      <w:r>
        <w:rPr>
          <w:rFonts w:hint="default"/>
          <w:sz w:val="28"/>
          <w:szCs w:val="28"/>
        </w:rPr>
        <w:t>Программа по русскому языку на уровне ООО составлена на основе требований к результатам освоения пр</w:t>
      </w:r>
      <w:r>
        <w:rPr>
          <w:rFonts w:hint="default"/>
          <w:sz w:val="28"/>
          <w:szCs w:val="28"/>
        </w:rPr>
        <w:t>о</w:t>
      </w:r>
      <w:r>
        <w:rPr>
          <w:rFonts w:hint="default"/>
          <w:sz w:val="28"/>
          <w:szCs w:val="28"/>
        </w:rPr>
        <w:t>граммы основного общего образования ФГОС ООО, а также ориентирована на целевые приоритеты, сформулированные в федеральной программе воспитания.</w:t>
      </w:r>
    </w:p>
    <w:p w:rsidR="00EA317D" w:rsidRDefault="001D6770">
      <w:pPr>
        <w:rPr>
          <w:rFonts w:ascii="Times New Roman" w:hAnsi="Times New Roman" w:cs="Times New Roman" w:hint="default"/>
          <w:sz w:val="28"/>
          <w:szCs w:val="28"/>
        </w:rPr>
      </w:pPr>
      <w:bookmarkStart w:id="71" w:name="sub_101071"/>
      <w:bookmarkEnd w:id="70"/>
      <w:r>
        <w:rPr>
          <w:rFonts w:ascii="Times New Roman" w:hAnsi="Times New Roman" w:cs="Times New Roman" w:hint="default"/>
          <w:sz w:val="28"/>
          <w:szCs w:val="28"/>
        </w:rPr>
        <w:t>2. Русский язык - государственный язык Российской Федерации, язык межнационального общения народов Ро</w:t>
      </w:r>
      <w:r>
        <w:rPr>
          <w:rFonts w:ascii="Times New Roman" w:hAnsi="Times New Roman" w:cs="Times New Roman" w:hint="default"/>
          <w:sz w:val="28"/>
          <w:szCs w:val="28"/>
        </w:rPr>
        <w:t>с</w:t>
      </w:r>
      <w:r>
        <w:rPr>
          <w:rFonts w:ascii="Times New Roman" w:hAnsi="Times New Roman" w:cs="Times New Roman" w:hint="default"/>
          <w:sz w:val="28"/>
          <w:szCs w:val="28"/>
        </w:rPr>
        <w:t>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w:t>
      </w:r>
      <w:r>
        <w:rPr>
          <w:rFonts w:ascii="Times New Roman" w:hAnsi="Times New Roman" w:cs="Times New Roman" w:hint="default"/>
          <w:sz w:val="28"/>
          <w:szCs w:val="28"/>
        </w:rPr>
        <w:t>ь</w:t>
      </w:r>
      <w:r>
        <w:rPr>
          <w:rFonts w:ascii="Times New Roman" w:hAnsi="Times New Roman" w:cs="Times New Roman" w:hint="default"/>
          <w:sz w:val="28"/>
          <w:szCs w:val="28"/>
        </w:rPr>
        <w:lastRenderedPageBreak/>
        <w:t>турной и духовной консолидации.</w:t>
      </w:r>
    </w:p>
    <w:bookmarkEnd w:id="7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w:t>
      </w:r>
      <w:r>
        <w:rPr>
          <w:rFonts w:ascii="Times New Roman" w:hAnsi="Times New Roman" w:cs="Times New Roman" w:hint="default"/>
          <w:sz w:val="28"/>
          <w:szCs w:val="28"/>
        </w:rPr>
        <w:t>о</w:t>
      </w:r>
      <w:r>
        <w:rPr>
          <w:rFonts w:ascii="Times New Roman" w:hAnsi="Times New Roman" w:cs="Times New Roman" w:hint="default"/>
          <w:sz w:val="28"/>
          <w:szCs w:val="28"/>
        </w:rPr>
        <w:t>видностях, понимание его стилистических особенностей и выразительных возможностей, умение правильно и эффе</w:t>
      </w:r>
      <w:r>
        <w:rPr>
          <w:rFonts w:ascii="Times New Roman" w:hAnsi="Times New Roman" w:cs="Times New Roman" w:hint="default"/>
          <w:sz w:val="28"/>
          <w:szCs w:val="28"/>
        </w:rPr>
        <w:t>к</w:t>
      </w:r>
      <w:r>
        <w:rPr>
          <w:rFonts w:ascii="Times New Roman" w:hAnsi="Times New Roman" w:cs="Times New Roman" w:hint="default"/>
          <w:sz w:val="28"/>
          <w:szCs w:val="28"/>
        </w:rPr>
        <w:t>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Русский язык, выполняя свои базовые функции общения и выражения мысли, обеспечивает межличностное и с</w:t>
      </w:r>
      <w:r>
        <w:rPr>
          <w:rFonts w:ascii="Times New Roman" w:hAnsi="Times New Roman" w:cs="Times New Roman" w:hint="default"/>
          <w:sz w:val="28"/>
          <w:szCs w:val="28"/>
        </w:rPr>
        <w:t>о</w:t>
      </w:r>
      <w:r>
        <w:rPr>
          <w:rFonts w:ascii="Times New Roman" w:hAnsi="Times New Roman" w:cs="Times New Roman" w:hint="default"/>
          <w:sz w:val="28"/>
          <w:szCs w:val="28"/>
        </w:rPr>
        <w:t>циальное взаимодействие людей, участвует в формировании сознания, самосознания и мировоззрения личности, явл</w:t>
      </w:r>
      <w:r>
        <w:rPr>
          <w:rFonts w:ascii="Times New Roman" w:hAnsi="Times New Roman" w:cs="Times New Roman" w:hint="default"/>
          <w:sz w:val="28"/>
          <w:szCs w:val="28"/>
        </w:rPr>
        <w:t>я</w:t>
      </w:r>
      <w:r>
        <w:rPr>
          <w:rFonts w:ascii="Times New Roman" w:hAnsi="Times New Roman" w:cs="Times New Roman" w:hint="default"/>
          <w:sz w:val="28"/>
          <w:szCs w:val="28"/>
        </w:rPr>
        <w:t>ется важнейшим средством хранения и передачи информации, культурных традиций, истории русского и других нар</w:t>
      </w:r>
      <w:r>
        <w:rPr>
          <w:rFonts w:ascii="Times New Roman" w:hAnsi="Times New Roman" w:cs="Times New Roman" w:hint="default"/>
          <w:sz w:val="28"/>
          <w:szCs w:val="28"/>
        </w:rPr>
        <w:t>о</w:t>
      </w:r>
      <w:r>
        <w:rPr>
          <w:rFonts w:ascii="Times New Roman" w:hAnsi="Times New Roman" w:cs="Times New Roman" w:hint="default"/>
          <w:sz w:val="28"/>
          <w:szCs w:val="28"/>
        </w:rPr>
        <w:t>дов России.</w:t>
      </w:r>
    </w:p>
    <w:p w:rsidR="00EA317D" w:rsidRDefault="001D6770">
      <w:pPr>
        <w:rPr>
          <w:rFonts w:ascii="Times New Roman" w:hAnsi="Times New Roman" w:cs="Times New Roman" w:hint="default"/>
          <w:sz w:val="28"/>
          <w:szCs w:val="28"/>
        </w:rPr>
      </w:pPr>
      <w:bookmarkStart w:id="72" w:name="sub_101072"/>
      <w:r>
        <w:rPr>
          <w:rFonts w:ascii="Times New Roman" w:hAnsi="Times New Roman" w:cs="Times New Roman" w:hint="default"/>
          <w:sz w:val="28"/>
          <w:szCs w:val="28"/>
        </w:rPr>
        <w:t>3. Обучение русскому языку направлено на совершенствование нравственной и коммуникативной культуры уч</w:t>
      </w:r>
      <w:r>
        <w:rPr>
          <w:rFonts w:ascii="Times New Roman" w:hAnsi="Times New Roman" w:cs="Times New Roman" w:hint="default"/>
          <w:sz w:val="28"/>
          <w:szCs w:val="28"/>
        </w:rPr>
        <w:t>е</w:t>
      </w:r>
      <w:r>
        <w:rPr>
          <w:rFonts w:ascii="Times New Roman" w:hAnsi="Times New Roman" w:cs="Times New Roman" w:hint="default"/>
          <w:sz w:val="28"/>
          <w:szCs w:val="28"/>
        </w:rPr>
        <w:t>ника, развитие его интеллектуальных и творческих способностей, мышления, памяти и воображения, навыков сам</w:t>
      </w:r>
      <w:r>
        <w:rPr>
          <w:rFonts w:ascii="Times New Roman" w:hAnsi="Times New Roman" w:cs="Times New Roman" w:hint="default"/>
          <w:sz w:val="28"/>
          <w:szCs w:val="28"/>
        </w:rPr>
        <w:t>о</w:t>
      </w:r>
      <w:r>
        <w:rPr>
          <w:rFonts w:ascii="Times New Roman" w:hAnsi="Times New Roman" w:cs="Times New Roman" w:hint="default"/>
          <w:sz w:val="28"/>
          <w:szCs w:val="28"/>
        </w:rPr>
        <w:t>стоятельной учебной деятельности, самообразования.</w:t>
      </w:r>
    </w:p>
    <w:p w:rsidR="00EA317D" w:rsidRDefault="001D6770">
      <w:pPr>
        <w:rPr>
          <w:rFonts w:ascii="Times New Roman" w:hAnsi="Times New Roman" w:cs="Times New Roman" w:hint="default"/>
          <w:i/>
          <w:sz w:val="28"/>
          <w:szCs w:val="28"/>
        </w:rPr>
      </w:pPr>
      <w:bookmarkStart w:id="73" w:name="sub_101073"/>
      <w:bookmarkEnd w:id="72"/>
      <w:r>
        <w:rPr>
          <w:rFonts w:ascii="Times New Roman" w:hAnsi="Times New Roman" w:cs="Times New Roman" w:hint="default"/>
          <w:i/>
          <w:sz w:val="28"/>
          <w:szCs w:val="28"/>
        </w:rPr>
        <w:t>4.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w:t>
      </w:r>
      <w:r>
        <w:rPr>
          <w:rFonts w:ascii="Times New Roman" w:hAnsi="Times New Roman" w:cs="Times New Roman" w:hint="default"/>
          <w:i/>
          <w:sz w:val="28"/>
          <w:szCs w:val="28"/>
        </w:rPr>
        <w:t>а</w:t>
      </w:r>
      <w:r>
        <w:rPr>
          <w:rFonts w:ascii="Times New Roman" w:hAnsi="Times New Roman" w:cs="Times New Roman" w:hint="default"/>
          <w:i/>
          <w:sz w:val="28"/>
          <w:szCs w:val="28"/>
        </w:rPr>
        <w:t>тов, оценивать её, размышлять о ней, чтобы достигать своих целей, расширять свои знания и возможности, учас</w:t>
      </w:r>
      <w:r>
        <w:rPr>
          <w:rFonts w:ascii="Times New Roman" w:hAnsi="Times New Roman" w:cs="Times New Roman" w:hint="default"/>
          <w:i/>
          <w:sz w:val="28"/>
          <w:szCs w:val="28"/>
        </w:rPr>
        <w:t>т</w:t>
      </w:r>
      <w:r>
        <w:rPr>
          <w:rFonts w:ascii="Times New Roman" w:hAnsi="Times New Roman" w:cs="Times New Roman" w:hint="default"/>
          <w:i/>
          <w:sz w:val="28"/>
          <w:szCs w:val="28"/>
        </w:rPr>
        <w:t>вовать в социальной жизни.</w:t>
      </w:r>
    </w:p>
    <w:p w:rsidR="00EA317D" w:rsidRDefault="001D6770">
      <w:pPr>
        <w:rPr>
          <w:rFonts w:ascii="Times New Roman" w:cs="Times New Roman" w:hint="default"/>
          <w:sz w:val="28"/>
          <w:szCs w:val="28"/>
        </w:rPr>
      </w:pPr>
      <w:bookmarkStart w:id="74" w:name="sub_101074"/>
      <w:bookmarkEnd w:id="73"/>
      <w:r>
        <w:rPr>
          <w:rFonts w:ascii="Times New Roman" w:hAnsi="Times New Roman" w:cs="Times New Roman" w:hint="default"/>
          <w:sz w:val="28"/>
          <w:szCs w:val="28"/>
        </w:rPr>
        <w:t>5</w:t>
      </w:r>
      <w:r>
        <w:rPr>
          <w:rFonts w:ascii="Times New Roman" w:cs="Times New Roman" w:hint="default"/>
          <w:i/>
          <w:sz w:val="28"/>
          <w:szCs w:val="28"/>
        </w:rPr>
        <w:t>.</w:t>
      </w:r>
      <w:r>
        <w:rPr>
          <w:rFonts w:ascii="Times New Roman" w:cs="Times New Roman" w:hint="default"/>
          <w:i/>
          <w:sz w:val="28"/>
          <w:szCs w:val="28"/>
        </w:rPr>
        <w:t> </w:t>
      </w:r>
      <w:r>
        <w:rPr>
          <w:rFonts w:ascii="Times New Roman" w:hAnsi="Times New Roman" w:cs="Times New Roman" w:hint="default"/>
          <w:b/>
          <w:i/>
          <w:sz w:val="28"/>
          <w:szCs w:val="28"/>
        </w:rPr>
        <w:t>Изучение русского языка направлено на достижение следующих целей:</w:t>
      </w:r>
    </w:p>
    <w:bookmarkEnd w:id="7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осознание и проявление общероссийской гражданственности, патриотизма, уважения к русскому языку как г</w:t>
      </w:r>
      <w:r>
        <w:rPr>
          <w:rFonts w:ascii="Times New Roman" w:hAnsi="Times New Roman" w:cs="Times New Roman" w:hint="default"/>
          <w:sz w:val="28"/>
          <w:szCs w:val="28"/>
        </w:rPr>
        <w:t>о</w:t>
      </w:r>
      <w:r>
        <w:rPr>
          <w:rFonts w:ascii="Times New Roman" w:hAnsi="Times New Roman" w:cs="Times New Roman" w:hint="default"/>
          <w:sz w:val="28"/>
          <w:szCs w:val="28"/>
        </w:rPr>
        <w:t>сударственному языку Российской Федерации и языку межнационального общения; проявление сознательного отн</w:t>
      </w:r>
      <w:r>
        <w:rPr>
          <w:rFonts w:ascii="Times New Roman" w:hAnsi="Times New Roman" w:cs="Times New Roman" w:hint="default"/>
          <w:sz w:val="28"/>
          <w:szCs w:val="28"/>
        </w:rPr>
        <w:t>о</w:t>
      </w:r>
      <w:r>
        <w:rPr>
          <w:rFonts w:ascii="Times New Roman" w:hAnsi="Times New Roman" w:cs="Times New Roman" w:hint="default"/>
          <w:sz w:val="28"/>
          <w:szCs w:val="28"/>
        </w:rPr>
        <w:t>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w:t>
      </w:r>
      <w:r>
        <w:rPr>
          <w:rFonts w:ascii="Times New Roman" w:hAnsi="Times New Roman" w:cs="Times New Roman" w:hint="default"/>
          <w:sz w:val="28"/>
          <w:szCs w:val="28"/>
        </w:rPr>
        <w:t>е</w:t>
      </w:r>
      <w:r>
        <w:rPr>
          <w:rFonts w:ascii="Times New Roman" w:hAnsi="Times New Roman" w:cs="Times New Roman" w:hint="default"/>
          <w:sz w:val="28"/>
          <w:szCs w:val="28"/>
        </w:rPr>
        <w:t xml:space="preserve">ние активного и потенциального словарного запаса и использование в собственной речевой практике разнообразных </w:t>
      </w:r>
      <w:r>
        <w:rPr>
          <w:rFonts w:ascii="Times New Roman" w:hAnsi="Times New Roman" w:cs="Times New Roman" w:hint="default"/>
          <w:sz w:val="28"/>
          <w:szCs w:val="28"/>
        </w:rPr>
        <w:lastRenderedPageBreak/>
        <w:t>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совершенствование речевой деятельности, коммуникативных умений, обеспечивающих эффективное взаим</w:t>
      </w:r>
      <w:r>
        <w:rPr>
          <w:rFonts w:ascii="Times New Roman" w:hAnsi="Times New Roman" w:cs="Times New Roman" w:hint="default"/>
          <w:sz w:val="28"/>
          <w:szCs w:val="28"/>
        </w:rPr>
        <w:t>о</w:t>
      </w:r>
      <w:r>
        <w:rPr>
          <w:rFonts w:ascii="Times New Roman" w:hAnsi="Times New Roman" w:cs="Times New Roman" w:hint="default"/>
          <w:sz w:val="28"/>
          <w:szCs w:val="28"/>
        </w:rPr>
        <w:t>действие с окружающими людьми в ситуациях формального и неформального межличностного и межкультурного о</w:t>
      </w:r>
      <w:r>
        <w:rPr>
          <w:rFonts w:ascii="Times New Roman" w:hAnsi="Times New Roman" w:cs="Times New Roman" w:hint="default"/>
          <w:sz w:val="28"/>
          <w:szCs w:val="28"/>
        </w:rPr>
        <w:t>б</w:t>
      </w:r>
      <w:r>
        <w:rPr>
          <w:rFonts w:ascii="Times New Roman" w:hAnsi="Times New Roman" w:cs="Times New Roman" w:hint="default"/>
          <w:sz w:val="28"/>
          <w:szCs w:val="28"/>
        </w:rPr>
        <w:t>щения, овладение русским языком как средством получения различной информации, в т.ч. знаний по разным учебным предметам;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w:t>
      </w:r>
      <w:r>
        <w:rPr>
          <w:rFonts w:ascii="Times New Roman" w:hAnsi="Times New Roman" w:cs="Times New Roman" w:hint="default"/>
          <w:sz w:val="28"/>
          <w:szCs w:val="28"/>
        </w:rPr>
        <w:t>н</w:t>
      </w:r>
      <w:r>
        <w:rPr>
          <w:rFonts w:ascii="Times New Roman" w:hAnsi="Times New Roman" w:cs="Times New Roman" w:hint="default"/>
          <w:sz w:val="28"/>
          <w:szCs w:val="28"/>
        </w:rPr>
        <w:t>но-смысловой переработки текста, способы понимания текста, его назначения, общего смысла, коммуникативного н</w:t>
      </w:r>
      <w:r>
        <w:rPr>
          <w:rFonts w:ascii="Times New Roman" w:hAnsi="Times New Roman" w:cs="Times New Roman" w:hint="default"/>
          <w:sz w:val="28"/>
          <w:szCs w:val="28"/>
        </w:rPr>
        <w:t>а</w:t>
      </w:r>
      <w:r>
        <w:rPr>
          <w:rFonts w:ascii="Times New Roman" w:hAnsi="Times New Roman" w:cs="Times New Roman" w:hint="default"/>
          <w:sz w:val="28"/>
          <w:szCs w:val="28"/>
        </w:rPr>
        <w:t>мерения автора, логической структуры, роли языковых средств.</w:t>
      </w:r>
    </w:p>
    <w:p w:rsidR="00EA317D" w:rsidRDefault="001D6770">
      <w:pPr>
        <w:rPr>
          <w:rFonts w:hint="default"/>
          <w:sz w:val="28"/>
          <w:szCs w:val="28"/>
        </w:rPr>
      </w:pPr>
      <w:r>
        <w:rPr>
          <w:rFonts w:hint="default"/>
          <w:sz w:val="28"/>
          <w:szCs w:val="28"/>
        </w:rPr>
        <w:t>6. Программа по русскому языку позволит педагогическому работнику:</w:t>
      </w:r>
    </w:p>
    <w:p w:rsidR="00EA317D" w:rsidRDefault="001D6770">
      <w:pPr>
        <w:rPr>
          <w:rFonts w:hint="default"/>
          <w:sz w:val="28"/>
          <w:szCs w:val="28"/>
        </w:rPr>
      </w:pPr>
      <w:r>
        <w:rPr>
          <w:rFonts w:hint="default"/>
          <w:sz w:val="28"/>
          <w:szCs w:val="28"/>
        </w:rPr>
        <w:t>- реализовать в процессе преподавания русского языка современные подходы к достижению личностных, мет</w:t>
      </w:r>
      <w:r>
        <w:rPr>
          <w:rFonts w:hint="default"/>
          <w:sz w:val="28"/>
          <w:szCs w:val="28"/>
        </w:rPr>
        <w:t>а</w:t>
      </w:r>
      <w:r>
        <w:rPr>
          <w:rFonts w:hint="default"/>
          <w:sz w:val="28"/>
          <w:szCs w:val="28"/>
        </w:rPr>
        <w:t>предметных и предметных результатов обучения, сформулированных в ФГОС ООО;</w:t>
      </w:r>
    </w:p>
    <w:p w:rsidR="00EA317D" w:rsidRDefault="001D6770">
      <w:pPr>
        <w:rPr>
          <w:rFonts w:hint="default"/>
          <w:sz w:val="28"/>
          <w:szCs w:val="28"/>
        </w:rPr>
      </w:pPr>
      <w:r>
        <w:rPr>
          <w:rFonts w:hint="default"/>
          <w:sz w:val="28"/>
          <w:szCs w:val="28"/>
        </w:rPr>
        <w:t>- определить и структурировать планируемые результаты обучения и содержание русского языка по годам обуч</w:t>
      </w:r>
      <w:r>
        <w:rPr>
          <w:rFonts w:hint="default"/>
          <w:sz w:val="28"/>
          <w:szCs w:val="28"/>
        </w:rPr>
        <w:t>е</w:t>
      </w:r>
      <w:r>
        <w:rPr>
          <w:rFonts w:hint="default"/>
          <w:sz w:val="28"/>
          <w:szCs w:val="28"/>
        </w:rPr>
        <w:t>ния в соответствии с ФГОС ООО;</w:t>
      </w:r>
    </w:p>
    <w:p w:rsidR="00EA317D" w:rsidRDefault="001D6770">
      <w:pPr>
        <w:rPr>
          <w:rFonts w:hint="default"/>
          <w:sz w:val="28"/>
          <w:szCs w:val="28"/>
        </w:rPr>
      </w:pPr>
      <w:r>
        <w:rPr>
          <w:rFonts w:hint="default"/>
          <w:sz w:val="28"/>
          <w:szCs w:val="28"/>
        </w:rPr>
        <w:t>- разработать календарно-тематическое планирование с учётом особенностей конкретного класса.</w:t>
      </w:r>
    </w:p>
    <w:p w:rsidR="00EA317D" w:rsidRDefault="00EA317D">
      <w:pPr>
        <w:rPr>
          <w:rFonts w:hint="default"/>
          <w:sz w:val="28"/>
          <w:szCs w:val="28"/>
        </w:rPr>
      </w:pPr>
    </w:p>
    <w:p w:rsidR="00EA317D" w:rsidRDefault="001D6770">
      <w:pPr>
        <w:widowControl/>
        <w:autoSpaceDE/>
        <w:autoSpaceDN/>
        <w:adjustRightInd/>
        <w:ind w:firstLine="709"/>
        <w:rPr>
          <w:rFonts w:ascii="Times New Roman" w:cs="Times New Roman" w:hint="default"/>
          <w:b/>
          <w:i/>
          <w:sz w:val="28"/>
          <w:szCs w:val="28"/>
          <w:lang w:eastAsia="en-US"/>
        </w:rPr>
      </w:pPr>
      <w:r>
        <w:rPr>
          <w:rFonts w:ascii="Times New Roman" w:hAnsi="Times New Roman" w:cs="Times New Roman" w:hint="default"/>
          <w:b/>
          <w:i/>
          <w:sz w:val="28"/>
          <w:szCs w:val="28"/>
          <w:lang w:eastAsia="en-US"/>
        </w:rPr>
        <w:t>Место учебного предмета «Русский язык» в учебном плане</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Учебный предмет «Русский язык» входит в предметную область «Русский язык и литература».</w:t>
      </w:r>
    </w:p>
    <w:p w:rsidR="00EA317D" w:rsidRDefault="001D6770">
      <w:pPr>
        <w:rPr>
          <w:rFonts w:ascii="Times New Roman" w:cs="Times New Roman" w:hint="default"/>
          <w:sz w:val="28"/>
          <w:szCs w:val="28"/>
        </w:rPr>
      </w:pPr>
      <w:bookmarkStart w:id="75" w:name="sub_101075"/>
      <w:r>
        <w:rPr>
          <w:rFonts w:ascii="Times New Roman" w:hAnsi="Times New Roman" w:cs="Times New Roman" w:hint="default"/>
          <w:sz w:val="28"/>
          <w:szCs w:val="28"/>
        </w:rPr>
        <w:t xml:space="preserve">Общее число часов - 680часов: </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в 5 классе - 170 часов (5 часов в неделю), </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в 6 классе - 170 часов (5 часов в неделю), </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в 7 классе 136 часов (4 часа в неделю), </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в 8 классе - 102 часа (3 часа в неделю), </w:t>
      </w:r>
    </w:p>
    <w:p w:rsidR="00EA317D" w:rsidRDefault="001D6770">
      <w:pPr>
        <w:rPr>
          <w:rFonts w:ascii="Times New Roman" w:cs="Times New Roman" w:hint="default"/>
          <w:sz w:val="28"/>
          <w:szCs w:val="28"/>
        </w:rPr>
      </w:pPr>
      <w:r>
        <w:rPr>
          <w:rFonts w:ascii="Times New Roman" w:hAnsi="Times New Roman" w:cs="Times New Roman" w:hint="default"/>
          <w:sz w:val="28"/>
          <w:szCs w:val="28"/>
        </w:rPr>
        <w:t>в 9 классе - 102 часа (3 часа в неделю).</w:t>
      </w:r>
      <w:bookmarkStart w:id="76" w:name="sub_101063"/>
      <w:bookmarkEnd w:id="75"/>
    </w:p>
    <w:p w:rsidR="00EA317D" w:rsidRDefault="00EA317D">
      <w:pPr>
        <w:widowControl/>
        <w:autoSpaceDE/>
        <w:autoSpaceDN/>
        <w:adjustRightInd/>
        <w:ind w:firstLine="0"/>
        <w:rPr>
          <w:rFonts w:ascii="Times New Roman" w:cs="Times New Roman" w:hint="default"/>
          <w:sz w:val="28"/>
          <w:szCs w:val="28"/>
          <w:lang w:eastAsia="en-US"/>
        </w:rPr>
      </w:pPr>
    </w:p>
    <w:p w:rsidR="00EA317D" w:rsidRDefault="001D6770">
      <w:pPr>
        <w:rPr>
          <w:rFonts w:ascii="Times New Roman" w:cs="Times New Roman" w:hint="default"/>
          <w:b/>
          <w:sz w:val="28"/>
          <w:szCs w:val="28"/>
          <w:lang w:eastAsia="en-US"/>
        </w:rPr>
      </w:pPr>
      <w:r>
        <w:rPr>
          <w:rFonts w:ascii="Times New Roman" w:hAnsi="Times New Roman" w:cs="Times New Roman" w:hint="default"/>
          <w:b/>
          <w:sz w:val="28"/>
          <w:szCs w:val="28"/>
          <w:lang w:eastAsia="en-US"/>
        </w:rPr>
        <w:t>2) СОДЕРЖАНИЕ УЧЕБНОГО ПРЕДМЕТА «РУССКИЙ ЯЗЫК»</w:t>
      </w:r>
    </w:p>
    <w:p w:rsidR="00EA317D" w:rsidRDefault="00EA317D">
      <w:pPr>
        <w:rPr>
          <w:rFonts w:ascii="Times New Roman" w:cs="Times New Roman" w:hint="default"/>
          <w:b/>
          <w:sz w:val="28"/>
          <w:szCs w:val="28"/>
        </w:rPr>
      </w:pPr>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СОДЕРЖАНИЕ ОБУЧЕНИЯ В 5 КЛАССЕ</w:t>
      </w:r>
    </w:p>
    <w:p w:rsidR="00EA317D" w:rsidRDefault="001D6770">
      <w:pPr>
        <w:ind w:firstLine="709"/>
        <w:rPr>
          <w:rFonts w:ascii="Times New Roman" w:cs="Times New Roman" w:hint="default"/>
          <w:b/>
          <w:sz w:val="28"/>
          <w:szCs w:val="28"/>
        </w:rPr>
      </w:pPr>
      <w:bookmarkStart w:id="77" w:name="sub_101076"/>
      <w:bookmarkEnd w:id="76"/>
      <w:r>
        <w:rPr>
          <w:rFonts w:ascii="Times New Roman" w:hAnsi="Times New Roman" w:cs="Times New Roman" w:hint="default"/>
          <w:b/>
          <w:sz w:val="28"/>
          <w:szCs w:val="28"/>
        </w:rPr>
        <w:t>Общие сведения о языке</w:t>
      </w:r>
    </w:p>
    <w:bookmarkEnd w:id="7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Богатство и выразительность русского языка. Лингвистика как наука о языке. Основные разделы лингвистики.</w:t>
      </w:r>
    </w:p>
    <w:p w:rsidR="00EA317D" w:rsidRDefault="001D6770">
      <w:pPr>
        <w:rPr>
          <w:rFonts w:ascii="Times New Roman" w:cs="Times New Roman" w:hint="default"/>
          <w:b/>
          <w:sz w:val="28"/>
          <w:szCs w:val="28"/>
        </w:rPr>
      </w:pPr>
      <w:bookmarkStart w:id="78" w:name="sub_101077"/>
      <w:r>
        <w:rPr>
          <w:rFonts w:ascii="Times New Roman" w:hAnsi="Times New Roman" w:cs="Times New Roman" w:hint="default"/>
          <w:b/>
          <w:sz w:val="28"/>
          <w:szCs w:val="28"/>
        </w:rPr>
        <w:t>Язык и речь</w:t>
      </w:r>
    </w:p>
    <w:bookmarkEnd w:id="7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 и речь. Речь устная и письменная, монологическая и диалогическая, полилог.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речевой деятельности (говорение, слушание, чтение, письмо), их особенности.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устных монологических высказываний на основе жизненных наблюдений, чтения научно-учебной, х</w:t>
      </w:r>
      <w:r>
        <w:rPr>
          <w:rFonts w:ascii="Times New Roman" w:hAnsi="Times New Roman" w:cs="Times New Roman" w:hint="default"/>
          <w:sz w:val="28"/>
          <w:szCs w:val="28"/>
        </w:rPr>
        <w:t>у</w:t>
      </w:r>
      <w:r>
        <w:rPr>
          <w:rFonts w:ascii="Times New Roman" w:hAnsi="Times New Roman" w:cs="Times New Roman" w:hint="default"/>
          <w:sz w:val="28"/>
          <w:szCs w:val="28"/>
        </w:rPr>
        <w:t>дожественной и научно-популярной литературы.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Устный пересказ прочитанного или прослушанного текста, в т.ч. с изменением лица рассказчика.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Участие в диалоге на лингвистические темы (в рамках изученного) и темы на основе жизненных наблюдений.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Речевые формулы приветствия, прощания, просьбы, благодарности.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Сочинения различных видов с опорой на жизненный и читательский опыт, сюжетную картину (в т.ч. сочин</w:t>
      </w:r>
      <w:r>
        <w:rPr>
          <w:rFonts w:ascii="Times New Roman" w:hAnsi="Times New Roman" w:cs="Times New Roman" w:hint="default"/>
          <w:sz w:val="28"/>
          <w:szCs w:val="28"/>
        </w:rPr>
        <w:t>е</w:t>
      </w:r>
      <w:r>
        <w:rPr>
          <w:rFonts w:ascii="Times New Roman" w:hAnsi="Times New Roman" w:cs="Times New Roman" w:hint="default"/>
          <w:sz w:val="28"/>
          <w:szCs w:val="28"/>
        </w:rPr>
        <w:t>ния-миниатюры).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аудирования: выборочное, ознакомительное, детальное. Виды чтения: изучающее, ознакомительное, пр</w:t>
      </w:r>
      <w:r>
        <w:rPr>
          <w:rFonts w:ascii="Times New Roman" w:hAnsi="Times New Roman" w:cs="Times New Roman" w:hint="default"/>
          <w:sz w:val="28"/>
          <w:szCs w:val="28"/>
        </w:rPr>
        <w:t>о</w:t>
      </w:r>
      <w:r>
        <w:rPr>
          <w:rFonts w:ascii="Times New Roman" w:hAnsi="Times New Roman" w:cs="Times New Roman" w:hint="default"/>
          <w:sz w:val="28"/>
          <w:szCs w:val="28"/>
        </w:rPr>
        <w:t>смотровое, поисковое.</w:t>
      </w:r>
    </w:p>
    <w:p w:rsidR="00EA317D" w:rsidRDefault="001D6770">
      <w:pPr>
        <w:rPr>
          <w:rFonts w:ascii="Times New Roman" w:hAnsi="Times New Roman" w:cs="Times New Roman" w:hint="default"/>
          <w:b/>
          <w:sz w:val="28"/>
          <w:szCs w:val="28"/>
        </w:rPr>
      </w:pPr>
      <w:bookmarkStart w:id="79" w:name="sub_101078"/>
      <w:r>
        <w:rPr>
          <w:rFonts w:ascii="Times New Roman" w:hAnsi="Times New Roman" w:cs="Times New Roman" w:hint="default"/>
          <w:b/>
          <w:sz w:val="28"/>
          <w:szCs w:val="28"/>
        </w:rPr>
        <w:t>Текст</w:t>
      </w:r>
    </w:p>
    <w:bookmarkEnd w:id="7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 и его основные признаки. Тема и главная мысль текста. Микротема текста. Ключевые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Функционально-смысловые типы речи: описание, повествование, рассуждение; их особенности.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Композиционная структура текста. Абзац как средство членения текста на композиционно-смысловые части.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Повествование как тип речи. Рассказ.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Информационная переработка текста: простой и сложный план текста.</w:t>
      </w:r>
    </w:p>
    <w:p w:rsidR="00EA317D" w:rsidRDefault="001D6770">
      <w:pPr>
        <w:rPr>
          <w:rFonts w:ascii="Times New Roman" w:cs="Times New Roman" w:hint="default"/>
          <w:b/>
          <w:sz w:val="28"/>
          <w:szCs w:val="28"/>
        </w:rPr>
      </w:pPr>
      <w:bookmarkStart w:id="80" w:name="sub_101079"/>
      <w:r>
        <w:rPr>
          <w:rFonts w:ascii="Times New Roman" w:hAnsi="Times New Roman" w:cs="Times New Roman" w:hint="default"/>
          <w:b/>
          <w:sz w:val="28"/>
          <w:szCs w:val="28"/>
        </w:rPr>
        <w:t>Функциональные разновидности языка</w:t>
      </w:r>
    </w:p>
    <w:bookmarkEnd w:id="8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A317D" w:rsidRDefault="001D6770">
      <w:pPr>
        <w:rPr>
          <w:rFonts w:ascii="Times New Roman" w:cs="Times New Roman" w:hint="default"/>
          <w:b/>
          <w:sz w:val="28"/>
          <w:szCs w:val="28"/>
        </w:rPr>
      </w:pPr>
      <w:bookmarkStart w:id="81" w:name="sub_101080"/>
      <w:r>
        <w:rPr>
          <w:rFonts w:ascii="Times New Roman" w:hAnsi="Times New Roman" w:cs="Times New Roman" w:hint="default"/>
          <w:b/>
          <w:sz w:val="28"/>
          <w:szCs w:val="28"/>
        </w:rPr>
        <w:t>Система языка</w:t>
      </w:r>
    </w:p>
    <w:p w:rsidR="00EA317D" w:rsidRDefault="001D6770">
      <w:pPr>
        <w:rPr>
          <w:rFonts w:ascii="Times New Roman" w:cs="Times New Roman" w:hint="default"/>
          <w:b/>
          <w:i/>
          <w:sz w:val="28"/>
          <w:szCs w:val="28"/>
        </w:rPr>
      </w:pPr>
      <w:bookmarkStart w:id="82" w:name="sub_101081"/>
      <w:bookmarkEnd w:id="81"/>
      <w:r>
        <w:rPr>
          <w:rFonts w:ascii="Times New Roman" w:hAnsi="Times New Roman" w:cs="Times New Roman" w:hint="default"/>
          <w:b/>
          <w:i/>
          <w:sz w:val="28"/>
          <w:szCs w:val="28"/>
        </w:rPr>
        <w:t>Фонетика. Графика. Орфоэпия</w:t>
      </w:r>
    </w:p>
    <w:bookmarkEnd w:id="8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Фонетика и графика как разделы лингвистики.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Звук как единица языка. Смыслоразличительная роль звука.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 гласных звуков.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 согласных звуков.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Изменение звуков в речевом потоке. Элементы фонетической транскрипции. Слог. Ударение. Свойства русского ударения.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Соотношение звуков и букв.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Фонетический анализ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Способы обозначения [й'], мягкости согласных.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выразительные средства фонетики.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Прописные и строчные буквы.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Интонация, её функции. Основные элементы интонации.</w:t>
      </w:r>
    </w:p>
    <w:p w:rsidR="00EA317D" w:rsidRDefault="001D6770">
      <w:pPr>
        <w:rPr>
          <w:rFonts w:ascii="Times New Roman" w:cs="Times New Roman" w:hint="default"/>
          <w:b/>
          <w:i/>
          <w:sz w:val="28"/>
          <w:szCs w:val="28"/>
        </w:rPr>
      </w:pPr>
      <w:bookmarkStart w:id="83" w:name="sub_101082"/>
      <w:r>
        <w:rPr>
          <w:rFonts w:ascii="Times New Roman" w:hAnsi="Times New Roman" w:cs="Times New Roman" w:hint="default"/>
          <w:b/>
          <w:i/>
          <w:sz w:val="28"/>
          <w:szCs w:val="28"/>
        </w:rPr>
        <w:t>Орфография</w:t>
      </w:r>
    </w:p>
    <w:bookmarkEnd w:id="8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Орфография как раздел лингвистики.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«орфограмма». Буквенные и небуквенные орфограммы.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разделительных ъ и ь.</w:t>
      </w:r>
    </w:p>
    <w:p w:rsidR="00EA317D" w:rsidRDefault="001D6770">
      <w:pPr>
        <w:rPr>
          <w:rFonts w:ascii="Times New Roman" w:cs="Times New Roman" w:hint="default"/>
          <w:b/>
          <w:i/>
          <w:sz w:val="28"/>
          <w:szCs w:val="28"/>
        </w:rPr>
      </w:pPr>
      <w:bookmarkStart w:id="84" w:name="sub_101083"/>
      <w:r>
        <w:rPr>
          <w:rFonts w:ascii="Times New Roman" w:hAnsi="Times New Roman" w:cs="Times New Roman" w:hint="default"/>
          <w:b/>
          <w:i/>
          <w:sz w:val="28"/>
          <w:szCs w:val="28"/>
        </w:rPr>
        <w:t>Лексикология</w:t>
      </w:r>
    </w:p>
    <w:bookmarkEnd w:id="8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Лексикология как раздел лингвистики.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способы толкования лексического значения слова (подбор однокоренных слов; подбор синонимов и антонимов);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способы разъяснения значения слова (по контексту, с помощью толкового словаря).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Слова однозначные и многозначные. Прямое и переносное значения слова. Тематические группы слов. Обознач</w:t>
      </w:r>
      <w:r>
        <w:rPr>
          <w:rFonts w:ascii="Times New Roman" w:hAnsi="Times New Roman" w:cs="Times New Roman" w:hint="default"/>
          <w:sz w:val="28"/>
          <w:szCs w:val="28"/>
        </w:rPr>
        <w:t>е</w:t>
      </w:r>
      <w:r>
        <w:rPr>
          <w:rFonts w:ascii="Times New Roman" w:hAnsi="Times New Roman" w:cs="Times New Roman" w:hint="default"/>
          <w:sz w:val="28"/>
          <w:szCs w:val="28"/>
        </w:rPr>
        <w:t>ние родовых и видовых понятий.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Синонимы. Антонимы. Омонимы. Паронимы.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Лексический анализ слов (в рамках изученного).</w:t>
      </w:r>
    </w:p>
    <w:p w:rsidR="00EA317D" w:rsidRDefault="001D6770">
      <w:pPr>
        <w:rPr>
          <w:rFonts w:ascii="Times New Roman" w:cs="Times New Roman" w:hint="default"/>
          <w:b/>
          <w:i/>
          <w:sz w:val="28"/>
          <w:szCs w:val="28"/>
        </w:rPr>
      </w:pPr>
      <w:bookmarkStart w:id="85" w:name="sub_101084"/>
      <w:r>
        <w:rPr>
          <w:rFonts w:ascii="Times New Roman" w:hAnsi="Times New Roman" w:cs="Times New Roman" w:hint="default"/>
          <w:b/>
          <w:i/>
          <w:sz w:val="28"/>
          <w:szCs w:val="28"/>
        </w:rPr>
        <w:t>Морфемика. Орфография</w:t>
      </w:r>
    </w:p>
    <w:bookmarkEnd w:id="8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Морфемика как раздел лингвистики.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Морфема как минимальная значимая единица языка. Основа слова. Виды морфем (корень, приставка, суффикс, окончание).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Чередование звуков в морфемах (в т.ч. чередование гласных с нулём звука).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Морфемный анализ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корней с проверяемыми, непроверяемыми, непроизносимыми согласными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ё - о после шипящих в корне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неизменяемых на письме приставок и приставок на -з (-с). Правописание ы - и после приставок.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ы - и после ц.</w:t>
      </w:r>
    </w:p>
    <w:p w:rsidR="00EA317D" w:rsidRDefault="001D6770">
      <w:pPr>
        <w:rPr>
          <w:rFonts w:ascii="Times New Roman" w:cs="Times New Roman" w:hint="default"/>
          <w:b/>
          <w:i/>
          <w:sz w:val="28"/>
          <w:szCs w:val="28"/>
        </w:rPr>
      </w:pPr>
      <w:bookmarkStart w:id="86" w:name="sub_101085"/>
      <w:r>
        <w:rPr>
          <w:rFonts w:ascii="Times New Roman" w:hAnsi="Times New Roman" w:cs="Times New Roman" w:hint="default"/>
          <w:b/>
          <w:i/>
          <w:sz w:val="28"/>
          <w:szCs w:val="28"/>
        </w:rPr>
        <w:t>Морфология. Культура речи. Орфография</w:t>
      </w:r>
    </w:p>
    <w:bookmarkEnd w:id="8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Морфология как раздел грамматики. Грамматическое значение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Части речи как лексико-грамматические разряды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 частей речи в русском языке. Самостоятельные и служебные части речи.</w:t>
      </w:r>
    </w:p>
    <w:p w:rsidR="00EA317D" w:rsidRDefault="001D6770">
      <w:pPr>
        <w:rPr>
          <w:rFonts w:ascii="Times New Roman" w:cs="Times New Roman" w:hint="default"/>
          <w:b/>
          <w:i/>
          <w:sz w:val="28"/>
          <w:szCs w:val="28"/>
        </w:rPr>
      </w:pPr>
      <w:bookmarkStart w:id="87" w:name="sub_101086"/>
      <w:r>
        <w:rPr>
          <w:rFonts w:ascii="Times New Roman" w:hAnsi="Times New Roman" w:cs="Times New Roman" w:hint="default"/>
          <w:b/>
          <w:i/>
          <w:sz w:val="28"/>
          <w:szCs w:val="28"/>
        </w:rPr>
        <w:t>Имя существительное</w:t>
      </w:r>
    </w:p>
    <w:bookmarkEnd w:id="8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Имя существительное как часть речи. Общее грамматическое значение, морфологические признаки и синтаксич</w:t>
      </w:r>
      <w:r>
        <w:rPr>
          <w:rFonts w:ascii="Times New Roman" w:hAnsi="Times New Roman" w:cs="Times New Roman" w:hint="default"/>
          <w:sz w:val="28"/>
          <w:szCs w:val="28"/>
        </w:rPr>
        <w:t>е</w:t>
      </w:r>
      <w:r>
        <w:rPr>
          <w:rFonts w:ascii="Times New Roman" w:hAnsi="Times New Roman" w:cs="Times New Roman" w:hint="default"/>
          <w:sz w:val="28"/>
          <w:szCs w:val="28"/>
        </w:rPr>
        <w:t>ские функции имени существительного. Роль имени существительного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Род, число, падеж имени существительного.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Имена существительные общего рода.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Имена существительные, имеющие форму только единственного или только множественного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Типы склонения имён существительных. Разносклоняемые имена существительные. Несклоняемые имена сущ</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ствительные.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собственных имён существительных. Правописание ь на конце имён существительных после ш</w:t>
      </w:r>
      <w:r>
        <w:rPr>
          <w:rFonts w:ascii="Times New Roman" w:hAnsi="Times New Roman" w:cs="Times New Roman" w:hint="default"/>
          <w:sz w:val="28"/>
          <w:szCs w:val="28"/>
        </w:rPr>
        <w:t>и</w:t>
      </w:r>
      <w:r>
        <w:rPr>
          <w:rFonts w:ascii="Times New Roman" w:hAnsi="Times New Roman" w:cs="Times New Roman" w:hint="default"/>
          <w:sz w:val="28"/>
          <w:szCs w:val="28"/>
        </w:rPr>
        <w:t>пящих.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безударных окончаний имён существительных. Правописание о - е (ё) после шипящих и ц в су</w:t>
      </w:r>
      <w:r>
        <w:rPr>
          <w:rFonts w:ascii="Times New Roman" w:hAnsi="Times New Roman" w:cs="Times New Roman" w:hint="default"/>
          <w:sz w:val="28"/>
          <w:szCs w:val="28"/>
        </w:rPr>
        <w:t>ф</w:t>
      </w:r>
      <w:r>
        <w:rPr>
          <w:rFonts w:ascii="Times New Roman" w:hAnsi="Times New Roman" w:cs="Times New Roman" w:hint="default"/>
          <w:sz w:val="28"/>
          <w:szCs w:val="28"/>
        </w:rPr>
        <w:t>фиксах и окончаниях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суффиксов -чик- - -щик-; -ек- - -ик- (-чик-)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корней с чередованием а // о: -лаг- - -лож-;</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раст- - -ращ- - -рос- - -; - гар - - -гор-, -зар- - -зор-;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клан- - -клон-, - скак- - -коч-.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Слитное и раздельное написание не с именами существительными.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Орфографический анализ имён существительных (в рамках изученного).</w:t>
      </w:r>
    </w:p>
    <w:p w:rsidR="00EA317D" w:rsidRDefault="001D6770">
      <w:pPr>
        <w:rPr>
          <w:rFonts w:ascii="Times New Roman" w:cs="Times New Roman" w:hint="default"/>
          <w:b/>
          <w:i/>
          <w:sz w:val="28"/>
          <w:szCs w:val="28"/>
        </w:rPr>
      </w:pPr>
      <w:bookmarkStart w:id="88" w:name="sub_101087"/>
      <w:r>
        <w:rPr>
          <w:rFonts w:ascii="Times New Roman" w:hAnsi="Times New Roman" w:cs="Times New Roman" w:hint="default"/>
          <w:b/>
          <w:i/>
          <w:sz w:val="28"/>
          <w:szCs w:val="28"/>
        </w:rPr>
        <w:t>Имя прилагательное</w:t>
      </w:r>
    </w:p>
    <w:bookmarkEnd w:id="8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Имя прилагательное как часть речи. Общее грамматическое значение, морфологические признаки и синтаксич</w:t>
      </w:r>
      <w:r>
        <w:rPr>
          <w:rFonts w:ascii="Times New Roman" w:hAnsi="Times New Roman" w:cs="Times New Roman" w:hint="default"/>
          <w:sz w:val="28"/>
          <w:szCs w:val="28"/>
        </w:rPr>
        <w:t>е</w:t>
      </w:r>
      <w:r>
        <w:rPr>
          <w:rFonts w:ascii="Times New Roman" w:hAnsi="Times New Roman" w:cs="Times New Roman" w:hint="default"/>
          <w:sz w:val="28"/>
          <w:szCs w:val="28"/>
        </w:rPr>
        <w:t>ские функции имени прилагательного. Роль имени прилагательного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Имена прилагательные полные и краткие, их синтаксические функции.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Склонение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имён прилагательных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словоизменения, произношения имён прилагательных, постановки ударения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кратких форм имён прилагательных с основой на шипящий.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Слитное и раздельное написание не с именами прилагательными.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Орфографический анализ имён прилагательных (в рамках изученного).</w:t>
      </w:r>
    </w:p>
    <w:p w:rsidR="00EA317D" w:rsidRDefault="001D6770">
      <w:pPr>
        <w:rPr>
          <w:rFonts w:ascii="Times New Roman" w:cs="Times New Roman" w:hint="default"/>
          <w:b/>
          <w:i/>
          <w:sz w:val="28"/>
          <w:szCs w:val="28"/>
        </w:rPr>
      </w:pPr>
      <w:bookmarkStart w:id="89" w:name="sub_101088"/>
      <w:r>
        <w:rPr>
          <w:rFonts w:ascii="Times New Roman" w:hAnsi="Times New Roman" w:cs="Times New Roman" w:hint="default"/>
          <w:b/>
          <w:i/>
          <w:sz w:val="28"/>
          <w:szCs w:val="28"/>
        </w:rPr>
        <w:t>Глагол</w:t>
      </w:r>
    </w:p>
    <w:bookmarkEnd w:id="8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Глагол как часть речи. Общее грамматическое значение, морфологические признаки и синтаксические функции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Роль глагола в словосочетании и предложении,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Глаголы совершенного и несовершенного вида, возвратные и невозвратные.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Инфинитив и его грамматические свойства. Основа инфинитива, основа настоящего (будущего простого) времени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Спряжение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глаголов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словоизменения глаголов, постановки ударения в глагольных формах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корней с чередованием е // и: -бер- - -бир-, -блест- - -блист-, -дер- - -дир-, -жег- - -жиг-, -мер- - -мир-, -пер- - -пир-, -стел- - -стил-, -тер- - -тир-.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ь как показателя грамматической формы в инфинитиве, в форме 2-го лица единственного числа после шипящих.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-тся и -ться в глаголах, суффиксов -ова-ева-, -ыва-ива-.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безударных личных окончаний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гласной перед суффиксом -л- в формах прошедшего времени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Слитное и раздельное написание не с глаголами.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Орфографический анализ глаголов (в рамках изученного).</w:t>
      </w:r>
    </w:p>
    <w:p w:rsidR="00EA317D" w:rsidRDefault="001D6770">
      <w:pPr>
        <w:rPr>
          <w:rFonts w:ascii="Times New Roman" w:cs="Times New Roman" w:hint="default"/>
          <w:b/>
          <w:i/>
          <w:sz w:val="28"/>
          <w:szCs w:val="28"/>
        </w:rPr>
      </w:pPr>
      <w:bookmarkStart w:id="90" w:name="sub_101089"/>
      <w:r>
        <w:rPr>
          <w:rFonts w:ascii="Times New Roman" w:hAnsi="Times New Roman" w:cs="Times New Roman" w:hint="default"/>
          <w:b/>
          <w:i/>
          <w:sz w:val="28"/>
          <w:szCs w:val="28"/>
        </w:rPr>
        <w:t>Синтаксис. Культура речи. Пунктуация</w:t>
      </w:r>
    </w:p>
    <w:bookmarkEnd w:id="9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Синтаксис как раздел грамматики. Словосочетание и предложение как единицы синтаксиса.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Синтаксический анализ словосочетания.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w:t>
      </w:r>
      <w:r>
        <w:rPr>
          <w:rFonts w:ascii="Times New Roman" w:hAnsi="Times New Roman" w:cs="Times New Roman" w:hint="default"/>
          <w:sz w:val="28"/>
          <w:szCs w:val="28"/>
        </w:rPr>
        <w:t>а</w:t>
      </w:r>
      <w:r>
        <w:rPr>
          <w:rFonts w:ascii="Times New Roman" w:hAnsi="Times New Roman" w:cs="Times New Roman" w:hint="default"/>
          <w:sz w:val="28"/>
          <w:szCs w:val="28"/>
        </w:rPr>
        <w:t>тельных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Тире между подлежащим и сказуемым.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Предложения распространённые и нераспространённые.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Второстепенные члены предложения: определение, дополнение, обстоятельство. Определение и типичные сре</w:t>
      </w:r>
      <w:r>
        <w:rPr>
          <w:rFonts w:ascii="Times New Roman" w:hAnsi="Times New Roman" w:cs="Times New Roman" w:hint="default"/>
          <w:sz w:val="28"/>
          <w:szCs w:val="28"/>
        </w:rPr>
        <w:t>д</w:t>
      </w:r>
      <w:r>
        <w:rPr>
          <w:rFonts w:ascii="Times New Roman" w:hAnsi="Times New Roman" w:cs="Times New Roman" w:hint="default"/>
          <w:sz w:val="28"/>
          <w:szCs w:val="28"/>
        </w:rPr>
        <w:t>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однородными членами (без союзов, с одиночным союзом и, союзами а, но, однако, зато, да (в зн</w:t>
      </w:r>
      <w:r>
        <w:rPr>
          <w:rFonts w:ascii="Times New Roman" w:hAnsi="Times New Roman" w:cs="Times New Roman" w:hint="default"/>
          <w:sz w:val="28"/>
          <w:szCs w:val="28"/>
        </w:rPr>
        <w:t>а</w:t>
      </w:r>
      <w:r>
        <w:rPr>
          <w:rFonts w:ascii="Times New Roman" w:hAnsi="Times New Roman" w:cs="Times New Roman" w:hint="default"/>
          <w:sz w:val="28"/>
          <w:szCs w:val="28"/>
        </w:rPr>
        <w:t>чении и), да (в значении но). Предложения с обобщающим словом при однородных членах.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обращением, особенности интонации. Обращение и средства его 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Синтаксический анализ простого и простого осложнённого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Пунктуационное оформление предложений, осложнённых однородными членами, связанными бессоюзной св</w:t>
      </w:r>
      <w:r>
        <w:rPr>
          <w:rFonts w:ascii="Times New Roman" w:hAnsi="Times New Roman" w:cs="Times New Roman" w:hint="default"/>
          <w:sz w:val="28"/>
          <w:szCs w:val="28"/>
        </w:rPr>
        <w:t>я</w:t>
      </w:r>
      <w:r>
        <w:rPr>
          <w:rFonts w:ascii="Times New Roman" w:hAnsi="Times New Roman" w:cs="Times New Roman" w:hint="default"/>
          <w:sz w:val="28"/>
          <w:szCs w:val="28"/>
        </w:rPr>
        <w:t>зью, одиночным союзом и, союзами а, но, однако, зато, да (в значении и), да (в значении но).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простые и сложные. Сложные предложения с бессоюзной и союзной связью. Предложения сложн</w:t>
      </w:r>
      <w:r>
        <w:rPr>
          <w:rFonts w:ascii="Times New Roman" w:hAnsi="Times New Roman" w:cs="Times New Roman" w:hint="default"/>
          <w:sz w:val="28"/>
          <w:szCs w:val="28"/>
        </w:rPr>
        <w:t>о</w:t>
      </w:r>
      <w:r>
        <w:rPr>
          <w:rFonts w:ascii="Times New Roman" w:hAnsi="Times New Roman" w:cs="Times New Roman" w:hint="default"/>
          <w:sz w:val="28"/>
          <w:szCs w:val="28"/>
        </w:rPr>
        <w:t>сочинённые и сложноподчинённые (общее представление, практическое усвоение).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Пунктуационное оформление сложных предложений, состоящих из частей, связанных бессоюзной связью и со</w:t>
      </w:r>
      <w:r>
        <w:rPr>
          <w:rFonts w:ascii="Times New Roman" w:hAnsi="Times New Roman" w:cs="Times New Roman" w:hint="default"/>
          <w:sz w:val="28"/>
          <w:szCs w:val="28"/>
        </w:rPr>
        <w:t>ю</w:t>
      </w:r>
      <w:r>
        <w:rPr>
          <w:rFonts w:ascii="Times New Roman" w:hAnsi="Times New Roman" w:cs="Times New Roman" w:hint="default"/>
          <w:sz w:val="28"/>
          <w:szCs w:val="28"/>
        </w:rPr>
        <w:t>зами и, но, а, однако, зато, 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прямой речью.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Пунктуационное оформление предложений с прямой речью.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Пунктуационное оформление диалога на письме.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Пунктуация как раздел лингвистики.</w:t>
      </w:r>
    </w:p>
    <w:p w:rsidR="00EA317D" w:rsidRDefault="00EA317D">
      <w:pPr>
        <w:rPr>
          <w:rFonts w:ascii="Times New Roman" w:cs="Times New Roman" w:hint="default"/>
          <w:sz w:val="28"/>
          <w:szCs w:val="28"/>
        </w:rPr>
      </w:pPr>
    </w:p>
    <w:p w:rsidR="00EA317D" w:rsidRDefault="001D6770">
      <w:pPr>
        <w:jc w:val="center"/>
        <w:rPr>
          <w:rFonts w:ascii="Times New Roman" w:cs="Times New Roman" w:hint="default"/>
          <w:b/>
          <w:sz w:val="28"/>
          <w:szCs w:val="28"/>
        </w:rPr>
      </w:pPr>
      <w:bookmarkStart w:id="91" w:name="sub_101064"/>
      <w:r>
        <w:rPr>
          <w:rFonts w:ascii="Times New Roman" w:hAnsi="Times New Roman" w:cs="Times New Roman" w:hint="default"/>
          <w:b/>
          <w:sz w:val="28"/>
          <w:szCs w:val="28"/>
        </w:rPr>
        <w:t>СОДЕРЖАНИЕ ОБУЧЕНИЯ В 6 КЛАССЕ</w:t>
      </w:r>
    </w:p>
    <w:p w:rsidR="00EA317D" w:rsidRDefault="001D6770">
      <w:pPr>
        <w:rPr>
          <w:rFonts w:ascii="Times New Roman" w:cs="Times New Roman" w:hint="default"/>
          <w:b/>
          <w:sz w:val="28"/>
          <w:szCs w:val="28"/>
        </w:rPr>
      </w:pPr>
      <w:bookmarkStart w:id="92" w:name="sub_101090"/>
      <w:bookmarkEnd w:id="91"/>
      <w:r>
        <w:rPr>
          <w:rFonts w:ascii="Times New Roman" w:hAnsi="Times New Roman" w:cs="Times New Roman" w:hint="default"/>
          <w:b/>
          <w:sz w:val="28"/>
          <w:szCs w:val="28"/>
        </w:rPr>
        <w:t>Общие сведения о языке</w:t>
      </w:r>
    </w:p>
    <w:bookmarkEnd w:id="9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Русский язык - государственный язык Российской Федерации и язык межнационального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 литературном языке.</w:t>
      </w:r>
    </w:p>
    <w:p w:rsidR="00EA317D" w:rsidRDefault="001D6770">
      <w:pPr>
        <w:rPr>
          <w:rFonts w:ascii="Times New Roman" w:cs="Times New Roman" w:hint="default"/>
          <w:b/>
          <w:sz w:val="28"/>
          <w:szCs w:val="28"/>
        </w:rPr>
      </w:pPr>
      <w:bookmarkStart w:id="93" w:name="sub_101091"/>
      <w:r>
        <w:rPr>
          <w:rFonts w:ascii="Times New Roman" w:hAnsi="Times New Roman" w:cs="Times New Roman" w:hint="default"/>
          <w:b/>
          <w:sz w:val="28"/>
          <w:szCs w:val="28"/>
        </w:rPr>
        <w:t>Язык и речь</w:t>
      </w:r>
    </w:p>
    <w:bookmarkEnd w:id="9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Монолог-описание, монолог-повествование, монолог-рассуждение; сообщение на лингвистическую тему.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Виды диалога: побуждение к действию, обмен мнениями.</w:t>
      </w:r>
    </w:p>
    <w:p w:rsidR="00EA317D" w:rsidRDefault="001D6770">
      <w:pPr>
        <w:rPr>
          <w:rFonts w:ascii="Times New Roman" w:cs="Times New Roman" w:hint="default"/>
          <w:b/>
          <w:sz w:val="28"/>
          <w:szCs w:val="28"/>
        </w:rPr>
      </w:pPr>
      <w:bookmarkStart w:id="94" w:name="sub_101092"/>
      <w:r>
        <w:rPr>
          <w:rFonts w:ascii="Times New Roman" w:hAnsi="Times New Roman" w:cs="Times New Roman" w:hint="default"/>
          <w:b/>
          <w:sz w:val="28"/>
          <w:szCs w:val="28"/>
        </w:rPr>
        <w:t>Текст</w:t>
      </w:r>
    </w:p>
    <w:bookmarkEnd w:id="9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Информационная переработка текста. План текста (простой, сложный; назывной, вопросный); главная и втор</w:t>
      </w:r>
      <w:r>
        <w:rPr>
          <w:rFonts w:ascii="Times New Roman" w:hAnsi="Times New Roman" w:cs="Times New Roman" w:hint="default"/>
          <w:sz w:val="28"/>
          <w:szCs w:val="28"/>
        </w:rPr>
        <w:t>о</w:t>
      </w:r>
      <w:r>
        <w:rPr>
          <w:rFonts w:ascii="Times New Roman" w:hAnsi="Times New Roman" w:cs="Times New Roman" w:hint="default"/>
          <w:sz w:val="28"/>
          <w:szCs w:val="28"/>
        </w:rPr>
        <w:t>степенная информация текста; пересказ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как тип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внешности человека.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помещения.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природы.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местности.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действий.</w:t>
      </w:r>
    </w:p>
    <w:p w:rsidR="00EA317D" w:rsidRDefault="001D6770">
      <w:pPr>
        <w:rPr>
          <w:rFonts w:ascii="Times New Roman" w:cs="Times New Roman" w:hint="default"/>
          <w:b/>
          <w:sz w:val="28"/>
          <w:szCs w:val="28"/>
        </w:rPr>
      </w:pPr>
      <w:bookmarkStart w:id="95" w:name="sub_101093"/>
      <w:r>
        <w:rPr>
          <w:rFonts w:ascii="Times New Roman" w:hAnsi="Times New Roman" w:cs="Times New Roman" w:hint="default"/>
          <w:b/>
          <w:sz w:val="28"/>
          <w:szCs w:val="28"/>
        </w:rPr>
        <w:t>Функциональные разновидности языка</w:t>
      </w:r>
    </w:p>
    <w:bookmarkEnd w:id="9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Официально-деловой стиль. Заявление. Расписка. Научный стиль. Словарная статья. Научное сообщение.</w:t>
      </w:r>
    </w:p>
    <w:p w:rsidR="00EA317D" w:rsidRDefault="001D6770">
      <w:pPr>
        <w:rPr>
          <w:rFonts w:ascii="Times New Roman" w:cs="Times New Roman" w:hint="default"/>
          <w:b/>
          <w:sz w:val="28"/>
          <w:szCs w:val="28"/>
        </w:rPr>
      </w:pPr>
      <w:bookmarkStart w:id="96" w:name="sub_101094"/>
      <w:r>
        <w:rPr>
          <w:rFonts w:ascii="Times New Roman" w:hAnsi="Times New Roman" w:cs="Times New Roman" w:hint="default"/>
          <w:b/>
          <w:sz w:val="28"/>
          <w:szCs w:val="28"/>
        </w:rPr>
        <w:t>Система языка</w:t>
      </w:r>
    </w:p>
    <w:p w:rsidR="00EA317D" w:rsidRDefault="001D6770">
      <w:pPr>
        <w:rPr>
          <w:rFonts w:ascii="Times New Roman" w:cs="Times New Roman" w:hint="default"/>
          <w:b/>
          <w:i/>
          <w:sz w:val="28"/>
          <w:szCs w:val="28"/>
        </w:rPr>
      </w:pPr>
      <w:bookmarkStart w:id="97" w:name="sub_101095"/>
      <w:bookmarkEnd w:id="96"/>
      <w:r>
        <w:rPr>
          <w:rFonts w:ascii="Times New Roman" w:hAnsi="Times New Roman" w:cs="Times New Roman" w:hint="default"/>
          <w:b/>
          <w:i/>
          <w:sz w:val="28"/>
          <w:szCs w:val="28"/>
        </w:rPr>
        <w:t>Лексикология. Культура речи</w:t>
      </w:r>
    </w:p>
    <w:bookmarkEnd w:id="9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Лексика русского языка с точки зрения её происхождения: исконно русские и заимствованные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Лексика русского языка с точки зрения принадлежности к активному и пассивному запасу: неологизмы, устаре</w:t>
      </w:r>
      <w:r>
        <w:rPr>
          <w:rFonts w:ascii="Times New Roman" w:hAnsi="Times New Roman" w:cs="Times New Roman" w:hint="default"/>
          <w:sz w:val="28"/>
          <w:szCs w:val="28"/>
        </w:rPr>
        <w:t>в</w:t>
      </w:r>
      <w:r>
        <w:rPr>
          <w:rFonts w:ascii="Times New Roman" w:hAnsi="Times New Roman" w:cs="Times New Roman" w:hint="default"/>
          <w:sz w:val="28"/>
          <w:szCs w:val="28"/>
        </w:rPr>
        <w:t>шие слова (историзмы и архаизмы).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Лексика русского языка с точки зрения сферы употребления: общеупотребительная лексика и лексика ограниче</w:t>
      </w:r>
      <w:r>
        <w:rPr>
          <w:rFonts w:ascii="Times New Roman" w:hAnsi="Times New Roman" w:cs="Times New Roman" w:hint="default"/>
          <w:sz w:val="28"/>
          <w:szCs w:val="28"/>
        </w:rPr>
        <w:t>н</w:t>
      </w:r>
      <w:r>
        <w:rPr>
          <w:rFonts w:ascii="Times New Roman" w:hAnsi="Times New Roman" w:cs="Times New Roman" w:hint="default"/>
          <w:sz w:val="28"/>
          <w:szCs w:val="28"/>
        </w:rPr>
        <w:t>ного употребления (диалектизмы, термины, профессионализмы, жаргонизмы).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Стилистические пласты лексики: стилистически нейтральная, высокая и сниженная лексика.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Лексический анализ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Фразеологизмы. Их признаки и значение. Употребление лексических средств в соответствии с ситуацией общ</w:t>
      </w:r>
      <w:r>
        <w:rPr>
          <w:rFonts w:ascii="Times New Roman" w:hAnsi="Times New Roman" w:cs="Times New Roman" w:hint="default"/>
          <w:sz w:val="28"/>
          <w:szCs w:val="28"/>
        </w:rPr>
        <w:t>е</w:t>
      </w:r>
      <w:r>
        <w:rPr>
          <w:rFonts w:ascii="Times New Roman" w:hAnsi="Times New Roman" w:cs="Times New Roman" w:hint="default"/>
          <w:sz w:val="28"/>
          <w:szCs w:val="28"/>
        </w:rPr>
        <w:t>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Оценка своей и чужой речи с точки зрения точного, уместного и выразительного словоупотребления.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Эпитеты, метафоры, олицетворения.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Лексические словари.</w:t>
      </w:r>
    </w:p>
    <w:p w:rsidR="00EA317D" w:rsidRDefault="001D6770">
      <w:pPr>
        <w:rPr>
          <w:rFonts w:ascii="Times New Roman" w:cs="Times New Roman" w:hint="default"/>
          <w:b/>
          <w:i/>
          <w:sz w:val="28"/>
          <w:szCs w:val="28"/>
        </w:rPr>
      </w:pPr>
      <w:bookmarkStart w:id="98" w:name="sub_101096"/>
      <w:r>
        <w:rPr>
          <w:rFonts w:ascii="Times New Roman" w:hAnsi="Times New Roman" w:cs="Times New Roman" w:hint="default"/>
          <w:b/>
          <w:i/>
          <w:sz w:val="28"/>
          <w:szCs w:val="28"/>
        </w:rPr>
        <w:t>Словообразование. Культура речи. Орфография</w:t>
      </w:r>
    </w:p>
    <w:bookmarkEnd w:id="9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Морфемный и словообразовательный анализ слов. Правописание сложных и сложносокращённых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правописания корня -кас- - -кос- с чередованием а // о, гласных в приставках пре- и при-.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Орфографический анализ слов (в рамках изученного).</w:t>
      </w:r>
    </w:p>
    <w:p w:rsidR="00EA317D" w:rsidRDefault="001D6770">
      <w:pPr>
        <w:rPr>
          <w:rFonts w:ascii="Times New Roman" w:cs="Times New Roman" w:hint="default"/>
          <w:b/>
          <w:i/>
          <w:sz w:val="28"/>
          <w:szCs w:val="28"/>
        </w:rPr>
      </w:pPr>
      <w:bookmarkStart w:id="99" w:name="sub_101097"/>
      <w:r>
        <w:rPr>
          <w:rFonts w:ascii="Times New Roman" w:hAnsi="Times New Roman" w:cs="Times New Roman" w:hint="default"/>
          <w:b/>
          <w:i/>
          <w:sz w:val="28"/>
          <w:szCs w:val="28"/>
        </w:rPr>
        <w:t>Морфология. Культура речи. Орфография</w:t>
      </w:r>
    </w:p>
    <w:p w:rsidR="00EA317D" w:rsidRDefault="001D6770">
      <w:pPr>
        <w:rPr>
          <w:rFonts w:ascii="Times New Roman" w:cs="Times New Roman" w:hint="default"/>
          <w:i/>
          <w:sz w:val="28"/>
          <w:szCs w:val="28"/>
        </w:rPr>
      </w:pPr>
      <w:bookmarkStart w:id="100" w:name="sub_101098"/>
      <w:bookmarkEnd w:id="99"/>
      <w:r>
        <w:rPr>
          <w:rFonts w:ascii="Times New Roman" w:hAnsi="Times New Roman" w:cs="Times New Roman" w:hint="default"/>
          <w:i/>
          <w:sz w:val="28"/>
          <w:szCs w:val="28"/>
        </w:rPr>
        <w:t>Имя существительное</w:t>
      </w:r>
    </w:p>
    <w:bookmarkEnd w:id="10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Особенности словообразования.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произношения имён существительных, нормы постановки ударения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словоизменения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слитного и дефисного написания пол- и полу- со словами. Орфографический анализ имён существител</w:t>
      </w:r>
      <w:r>
        <w:rPr>
          <w:rFonts w:ascii="Times New Roman" w:hAnsi="Times New Roman" w:cs="Times New Roman" w:hint="default"/>
          <w:sz w:val="28"/>
          <w:szCs w:val="28"/>
        </w:rPr>
        <w:t>ь</w:t>
      </w:r>
      <w:r>
        <w:rPr>
          <w:rFonts w:ascii="Times New Roman" w:hAnsi="Times New Roman" w:cs="Times New Roman" w:hint="default"/>
          <w:sz w:val="28"/>
          <w:szCs w:val="28"/>
        </w:rPr>
        <w:t>ных (в рамках изученного).</w:t>
      </w:r>
    </w:p>
    <w:p w:rsidR="00EA317D" w:rsidRDefault="001D6770">
      <w:pPr>
        <w:rPr>
          <w:rFonts w:ascii="Times New Roman" w:cs="Times New Roman" w:hint="default"/>
          <w:i/>
          <w:sz w:val="28"/>
          <w:szCs w:val="28"/>
        </w:rPr>
      </w:pPr>
      <w:bookmarkStart w:id="101" w:name="sub_101099"/>
      <w:r>
        <w:rPr>
          <w:rFonts w:ascii="Times New Roman" w:hAnsi="Times New Roman" w:cs="Times New Roman" w:hint="default"/>
          <w:i/>
          <w:sz w:val="28"/>
          <w:szCs w:val="28"/>
        </w:rPr>
        <w:t>Имя прилагательное</w:t>
      </w:r>
    </w:p>
    <w:bookmarkEnd w:id="10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Качественные, относительные и притяжательные имена прилагательные. Степени сравнения качественных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Словообразование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н и нн в именах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суффиксов -к- и -ск-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сложных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произношения имён прилагательных, нормы ударения (в рамках изученного).</w:t>
      </w:r>
    </w:p>
    <w:p w:rsidR="00EA317D" w:rsidRDefault="001D6770">
      <w:pPr>
        <w:rPr>
          <w:rFonts w:ascii="Times New Roman" w:cs="Times New Roman" w:hint="default"/>
          <w:i/>
          <w:sz w:val="28"/>
          <w:szCs w:val="28"/>
        </w:rPr>
      </w:pPr>
      <w:bookmarkStart w:id="102" w:name="sub_101100"/>
      <w:r>
        <w:rPr>
          <w:rFonts w:ascii="Times New Roman" w:hAnsi="Times New Roman" w:cs="Times New Roman" w:hint="default"/>
          <w:i/>
          <w:sz w:val="28"/>
          <w:szCs w:val="28"/>
        </w:rPr>
        <w:t>Имя числительное</w:t>
      </w:r>
    </w:p>
    <w:bookmarkEnd w:id="10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Общее грамматическое значение имени числительного. Синтаксические функции имён числительных.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Разряды имён числительных по значению: количественные (целые, дробные, собирательные), порядковые числ</w:t>
      </w:r>
      <w:r>
        <w:rPr>
          <w:rFonts w:ascii="Times New Roman" w:hAnsi="Times New Roman" w:cs="Times New Roman" w:hint="default"/>
          <w:sz w:val="28"/>
          <w:szCs w:val="28"/>
        </w:rPr>
        <w:t>и</w:t>
      </w:r>
      <w:r>
        <w:rPr>
          <w:rFonts w:ascii="Times New Roman" w:hAnsi="Times New Roman" w:cs="Times New Roman" w:hint="default"/>
          <w:sz w:val="28"/>
          <w:szCs w:val="28"/>
        </w:rPr>
        <w:t>тельные.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Разряды имён числительных по строению: простые, сложные, составные числительные.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Словообразование имён числительных.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Склонение количественных и порядковых имён числительных.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образование форм имён числительных.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употребление собирательных имён числительных.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Употребление имён числительных в научных текстах, деловой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имён числительных.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Орфографический анализ имён числительных (в рамках изученного).</w:t>
      </w:r>
    </w:p>
    <w:p w:rsidR="00EA317D" w:rsidRDefault="001D6770">
      <w:pPr>
        <w:rPr>
          <w:rFonts w:ascii="Times New Roman" w:cs="Times New Roman" w:hint="default"/>
          <w:i/>
          <w:sz w:val="28"/>
          <w:szCs w:val="28"/>
        </w:rPr>
      </w:pPr>
      <w:bookmarkStart w:id="103" w:name="sub_101101"/>
      <w:r>
        <w:rPr>
          <w:rFonts w:ascii="Times New Roman" w:hAnsi="Times New Roman" w:cs="Times New Roman" w:hint="default"/>
          <w:i/>
          <w:sz w:val="28"/>
          <w:szCs w:val="28"/>
        </w:rPr>
        <w:t>Местоимение</w:t>
      </w:r>
    </w:p>
    <w:bookmarkEnd w:id="10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Общее грамматическое значение местоимения. Синтаксические функции местоимений.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Разряды местоимений: личные, возвратное, вопросительные, относительные, указательные, притяжательные, н</w:t>
      </w:r>
      <w:r>
        <w:rPr>
          <w:rFonts w:ascii="Times New Roman" w:hAnsi="Times New Roman" w:cs="Times New Roman" w:hint="default"/>
          <w:sz w:val="28"/>
          <w:szCs w:val="28"/>
        </w:rPr>
        <w:t>е</w:t>
      </w:r>
      <w:r>
        <w:rPr>
          <w:rFonts w:ascii="Times New Roman" w:hAnsi="Times New Roman" w:cs="Times New Roman" w:hint="default"/>
          <w:sz w:val="28"/>
          <w:szCs w:val="28"/>
        </w:rPr>
        <w:t>определённые, отрицательные, определительные.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Склонение местоимений.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Словообразование местоимений.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Роль местоимений в речи. Употребление местоимений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w:t>
      </w:r>
      <w:r>
        <w:rPr>
          <w:rFonts w:ascii="Times New Roman" w:hAnsi="Times New Roman" w:cs="Times New Roman" w:hint="default"/>
          <w:sz w:val="28"/>
          <w:szCs w:val="28"/>
        </w:rPr>
        <w:t>е</w:t>
      </w:r>
      <w:r>
        <w:rPr>
          <w:rFonts w:ascii="Times New Roman" w:hAnsi="Times New Roman" w:cs="Times New Roman" w:hint="default"/>
          <w:sz w:val="28"/>
          <w:szCs w:val="28"/>
        </w:rPr>
        <w:t>точности); притяжательные и указательные местоимения как средства связи предложений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местоимений.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правописания местоимений: правописание местоимений с не и ни; слитное, раздельное и дефисное нап</w:t>
      </w:r>
      <w:r>
        <w:rPr>
          <w:rFonts w:ascii="Times New Roman" w:hAnsi="Times New Roman" w:cs="Times New Roman" w:hint="default"/>
          <w:sz w:val="28"/>
          <w:szCs w:val="28"/>
        </w:rPr>
        <w:t>и</w:t>
      </w:r>
      <w:r>
        <w:rPr>
          <w:rFonts w:ascii="Times New Roman" w:hAnsi="Times New Roman" w:cs="Times New Roman" w:hint="default"/>
          <w:sz w:val="28"/>
          <w:szCs w:val="28"/>
        </w:rPr>
        <w:t>сание местоимений.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Орфографический анализ местоимений (в рамках изученного).</w:t>
      </w:r>
    </w:p>
    <w:p w:rsidR="00EA317D" w:rsidRDefault="001D6770">
      <w:pPr>
        <w:rPr>
          <w:rFonts w:ascii="Times New Roman" w:cs="Times New Roman" w:hint="default"/>
          <w:i/>
          <w:sz w:val="28"/>
          <w:szCs w:val="28"/>
        </w:rPr>
      </w:pPr>
      <w:bookmarkStart w:id="104" w:name="sub_101102"/>
      <w:r>
        <w:rPr>
          <w:rFonts w:ascii="Times New Roman" w:hAnsi="Times New Roman" w:cs="Times New Roman" w:hint="default"/>
          <w:i/>
          <w:sz w:val="28"/>
          <w:szCs w:val="28"/>
        </w:rPr>
        <w:t>Глагол</w:t>
      </w:r>
    </w:p>
    <w:bookmarkEnd w:id="10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Переходные и непереходные глаголы.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Разноспрягаемые глаголы.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Безличные глаголы. Использование личных глаголов в безличном значении. Изъявительное, условное и повел</w:t>
      </w:r>
      <w:r>
        <w:rPr>
          <w:rFonts w:ascii="Times New Roman" w:hAnsi="Times New Roman" w:cs="Times New Roman" w:hint="default"/>
          <w:sz w:val="28"/>
          <w:szCs w:val="28"/>
        </w:rPr>
        <w:t>и</w:t>
      </w:r>
      <w:r>
        <w:rPr>
          <w:rFonts w:ascii="Times New Roman" w:hAnsi="Times New Roman" w:cs="Times New Roman" w:hint="default"/>
          <w:sz w:val="28"/>
          <w:szCs w:val="28"/>
        </w:rPr>
        <w:t>тельное наклонения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ударения в глагольных формах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словоизменения глаголов.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Видо-временная соотнесённость глагольных форм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Морфологический анализ глаголов.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ь как показателя грамматической формы в повелительном наклонении глагола.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Орфографический анализ глаголов (в рамках изученного).</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105" w:name="sub_101065"/>
      <w:r>
        <w:rPr>
          <w:rFonts w:ascii="Times New Roman" w:hAnsi="Times New Roman" w:cs="Times New Roman" w:hint="default"/>
          <w:b/>
          <w:sz w:val="28"/>
          <w:szCs w:val="28"/>
        </w:rPr>
        <w:t>СОДЕРЖАНИЕ ОБУЧЕНИЯ В 7 КЛАССЕ</w:t>
      </w:r>
    </w:p>
    <w:p w:rsidR="00EA317D" w:rsidRDefault="001D6770">
      <w:pPr>
        <w:rPr>
          <w:rFonts w:ascii="Times New Roman" w:cs="Times New Roman" w:hint="default"/>
          <w:b/>
          <w:sz w:val="28"/>
          <w:szCs w:val="28"/>
        </w:rPr>
      </w:pPr>
      <w:bookmarkStart w:id="106" w:name="sub_101103"/>
      <w:bookmarkEnd w:id="105"/>
      <w:r>
        <w:rPr>
          <w:rFonts w:ascii="Times New Roman" w:hAnsi="Times New Roman" w:cs="Times New Roman" w:hint="default"/>
          <w:b/>
          <w:sz w:val="28"/>
          <w:szCs w:val="28"/>
        </w:rPr>
        <w:t>Общие сведения о языке</w:t>
      </w:r>
    </w:p>
    <w:bookmarkEnd w:id="10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Русский язык как развивающееся явление. Взаимосвязь языка, культуры и истории народа.</w:t>
      </w:r>
    </w:p>
    <w:p w:rsidR="00EA317D" w:rsidRDefault="001D6770">
      <w:pPr>
        <w:rPr>
          <w:rFonts w:ascii="Times New Roman" w:cs="Times New Roman" w:hint="default"/>
          <w:b/>
          <w:sz w:val="28"/>
          <w:szCs w:val="28"/>
        </w:rPr>
      </w:pPr>
      <w:bookmarkStart w:id="107" w:name="sub_101104"/>
      <w:r>
        <w:rPr>
          <w:rFonts w:ascii="Times New Roman" w:hAnsi="Times New Roman" w:cs="Times New Roman" w:hint="default"/>
          <w:b/>
          <w:sz w:val="28"/>
          <w:szCs w:val="28"/>
        </w:rPr>
        <w:t>Язык и речь</w:t>
      </w:r>
    </w:p>
    <w:bookmarkEnd w:id="10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Монолог-описание, монолог-рассуждение, монолог-повествование.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диалога: побуждение к действию, обмен мнениями, запрос информации, сообщение информации.</w:t>
      </w:r>
    </w:p>
    <w:p w:rsidR="00EA317D" w:rsidRDefault="001D6770">
      <w:pPr>
        <w:rPr>
          <w:rFonts w:ascii="Times New Roman" w:hAnsi="Times New Roman" w:cs="Times New Roman" w:hint="default"/>
          <w:b/>
          <w:sz w:val="28"/>
          <w:szCs w:val="28"/>
        </w:rPr>
      </w:pPr>
      <w:bookmarkStart w:id="108" w:name="sub_101105"/>
      <w:r>
        <w:rPr>
          <w:rFonts w:ascii="Times New Roman" w:hAnsi="Times New Roman" w:cs="Times New Roman" w:hint="default"/>
          <w:b/>
          <w:sz w:val="28"/>
          <w:szCs w:val="28"/>
        </w:rPr>
        <w:t>Текст</w:t>
      </w:r>
    </w:p>
    <w:bookmarkEnd w:id="10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 как речевое произведение. Основные признаки текста (обобщение). Структура текста. Абзац.</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Языковые средства выразительности в тексте: фонетические (звукопись), словообразовательные, лексические (обобщение).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Рассуждение как функционально-смысловой тип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Структурные особенности текста-рассуждения.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A317D" w:rsidRDefault="001D6770">
      <w:pPr>
        <w:rPr>
          <w:rFonts w:ascii="Times New Roman" w:cs="Times New Roman" w:hint="default"/>
          <w:b/>
          <w:sz w:val="28"/>
          <w:szCs w:val="28"/>
        </w:rPr>
      </w:pPr>
      <w:bookmarkStart w:id="109" w:name="sub_101106"/>
      <w:r>
        <w:rPr>
          <w:rFonts w:ascii="Times New Roman" w:hAnsi="Times New Roman" w:cs="Times New Roman" w:hint="default"/>
          <w:b/>
          <w:sz w:val="28"/>
          <w:szCs w:val="28"/>
        </w:rPr>
        <w:t>Функциональные разновидности языка</w:t>
      </w:r>
    </w:p>
    <w:bookmarkEnd w:id="10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 функциональных разновидностях языка: разговорная речь, функциональные стили (научный, публиц</w:t>
      </w:r>
      <w:r>
        <w:rPr>
          <w:rFonts w:ascii="Times New Roman" w:hAnsi="Times New Roman" w:cs="Times New Roman" w:hint="default"/>
          <w:sz w:val="28"/>
          <w:szCs w:val="28"/>
        </w:rPr>
        <w:t>и</w:t>
      </w:r>
      <w:r>
        <w:rPr>
          <w:rFonts w:ascii="Times New Roman" w:hAnsi="Times New Roman" w:cs="Times New Roman" w:hint="default"/>
          <w:sz w:val="28"/>
          <w:szCs w:val="28"/>
        </w:rPr>
        <w:t>стический, официально-деловой), язык художественной литературы.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Публицистический стиль. Сфера употребления, функции, языковые особенности.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Жанры публицистического стиля (репортаж, заметка, интервью).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Употребление языковых средств выразительности в текстах публицистического стиля.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Официально-деловой стиль. Сфера употребления, функции, языковые особенности. Инструкция.</w:t>
      </w:r>
    </w:p>
    <w:p w:rsidR="00EA317D" w:rsidRDefault="001D6770">
      <w:pPr>
        <w:rPr>
          <w:rFonts w:ascii="Times New Roman" w:cs="Times New Roman" w:hint="default"/>
          <w:b/>
          <w:sz w:val="28"/>
          <w:szCs w:val="28"/>
        </w:rPr>
      </w:pPr>
      <w:bookmarkStart w:id="110" w:name="sub_101107"/>
      <w:r>
        <w:rPr>
          <w:rFonts w:ascii="Times New Roman" w:hAnsi="Times New Roman" w:cs="Times New Roman" w:hint="default"/>
          <w:b/>
          <w:sz w:val="28"/>
          <w:szCs w:val="28"/>
        </w:rPr>
        <w:t>Система языка</w:t>
      </w:r>
    </w:p>
    <w:p w:rsidR="00EA317D" w:rsidRDefault="001D6770">
      <w:pPr>
        <w:rPr>
          <w:rFonts w:ascii="Times New Roman" w:cs="Times New Roman" w:hint="default"/>
          <w:b/>
          <w:i/>
          <w:sz w:val="28"/>
          <w:szCs w:val="28"/>
        </w:rPr>
      </w:pPr>
      <w:bookmarkStart w:id="111" w:name="sub_101108"/>
      <w:bookmarkEnd w:id="110"/>
      <w:r>
        <w:rPr>
          <w:rFonts w:ascii="Times New Roman" w:hAnsi="Times New Roman" w:cs="Times New Roman" w:hint="default"/>
          <w:b/>
          <w:i/>
          <w:sz w:val="28"/>
          <w:szCs w:val="28"/>
        </w:rPr>
        <w:t>Морфология. Культура речи</w:t>
      </w:r>
    </w:p>
    <w:bookmarkEnd w:id="11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Морфология как раздел науки о языке (обобщение).</w:t>
      </w:r>
    </w:p>
    <w:p w:rsidR="00EA317D" w:rsidRDefault="001D6770">
      <w:pPr>
        <w:rPr>
          <w:rFonts w:ascii="Times New Roman" w:cs="Times New Roman" w:hint="default"/>
          <w:b/>
          <w:i/>
          <w:sz w:val="28"/>
          <w:szCs w:val="28"/>
        </w:rPr>
      </w:pPr>
      <w:bookmarkStart w:id="112" w:name="sub_101109"/>
      <w:r>
        <w:rPr>
          <w:rFonts w:ascii="Times New Roman" w:hAnsi="Times New Roman" w:cs="Times New Roman" w:hint="default"/>
          <w:b/>
          <w:i/>
          <w:sz w:val="28"/>
          <w:szCs w:val="28"/>
        </w:rPr>
        <w:t>Причастие</w:t>
      </w:r>
    </w:p>
    <w:bookmarkEnd w:id="11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Причастия как особая группа слов. Признаки глагола и имени прилагательного в причастии.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Причастие в составе словосочетаний. Причастный оборот.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причастий.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w:t>
      </w:r>
      <w:r>
        <w:rPr>
          <w:rFonts w:ascii="Times New Roman" w:hAnsi="Times New Roman" w:cs="Times New Roman" w:hint="default"/>
          <w:sz w:val="28"/>
          <w:szCs w:val="28"/>
        </w:rPr>
        <w:t>у</w:t>
      </w:r>
      <w:r>
        <w:rPr>
          <w:rFonts w:ascii="Times New Roman" w:hAnsi="Times New Roman" w:cs="Times New Roman" w:hint="default"/>
          <w:sz w:val="28"/>
          <w:szCs w:val="28"/>
        </w:rPr>
        <w:t>ществительное.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Ударение в некоторых формах причастий.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окончаний причастий. Слитное и раздельное написание не с причастиями.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Орфографический анализ причастий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Знаки препинания в предложениях с причастным оборотом.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Пунктуационный анализ предложений с причастным оборотом (в рамках изученного).</w:t>
      </w:r>
    </w:p>
    <w:p w:rsidR="00EA317D" w:rsidRDefault="001D6770">
      <w:pPr>
        <w:rPr>
          <w:rFonts w:ascii="Times New Roman" w:cs="Times New Roman" w:hint="default"/>
          <w:b/>
          <w:i/>
          <w:sz w:val="28"/>
          <w:szCs w:val="28"/>
        </w:rPr>
      </w:pPr>
      <w:bookmarkStart w:id="113" w:name="sub_101110"/>
      <w:r>
        <w:rPr>
          <w:rFonts w:ascii="Times New Roman" w:hAnsi="Times New Roman" w:cs="Times New Roman" w:hint="default"/>
          <w:b/>
          <w:i/>
          <w:sz w:val="28"/>
          <w:szCs w:val="28"/>
        </w:rPr>
        <w:t>Деепричастие</w:t>
      </w:r>
    </w:p>
    <w:bookmarkEnd w:id="11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Деепричастия как особая группа слов. Признаки глагола и наречия в деепричастии. Синтаксическая функция де</w:t>
      </w:r>
      <w:r>
        <w:rPr>
          <w:rFonts w:ascii="Times New Roman" w:hAnsi="Times New Roman" w:cs="Times New Roman" w:hint="default"/>
          <w:sz w:val="28"/>
          <w:szCs w:val="28"/>
        </w:rPr>
        <w:t>е</w:t>
      </w:r>
      <w:r>
        <w:rPr>
          <w:rFonts w:ascii="Times New Roman" w:hAnsi="Times New Roman" w:cs="Times New Roman" w:hint="default"/>
          <w:sz w:val="28"/>
          <w:szCs w:val="28"/>
        </w:rPr>
        <w:t>причастия, роль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Деепричастия совершенного и несовершенного вида.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Деепричастие в составе словосочетаний. Деепричастный оборот.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деепричастий.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Постановка ударения в деепричастиях.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гласных в суффиксах деепричастий. Слитное и раздельное написание не с деепричастиями.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Орфографический анализ деепричастий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построение предложений с одиночными деепричастиями и деепричастными оборотами.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Знаки препинания в предложениях с одиночным деепричастием и деепричастным оборотом.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Пунктуационный анализ предложений с деепричастным оборотом (в рамках изученного).</w:t>
      </w:r>
    </w:p>
    <w:p w:rsidR="00EA317D" w:rsidRDefault="001D6770">
      <w:pPr>
        <w:rPr>
          <w:rFonts w:ascii="Times New Roman" w:cs="Times New Roman" w:hint="default"/>
          <w:b/>
          <w:i/>
          <w:sz w:val="28"/>
          <w:szCs w:val="28"/>
        </w:rPr>
      </w:pPr>
      <w:bookmarkStart w:id="114" w:name="sub_101111"/>
      <w:r>
        <w:rPr>
          <w:rFonts w:ascii="Times New Roman" w:hAnsi="Times New Roman" w:cs="Times New Roman" w:hint="default"/>
          <w:b/>
          <w:i/>
          <w:sz w:val="28"/>
          <w:szCs w:val="28"/>
        </w:rPr>
        <w:lastRenderedPageBreak/>
        <w:t>Наречие</w:t>
      </w:r>
    </w:p>
    <w:bookmarkEnd w:id="11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Общее грамматическое значение наречий.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Разряды наречий по значению. Простая и составная формы сравнительной и превосходной степеней сравнения наречий.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Словообразование наречий. Синтаксические свойства наречий. Морфологический анализ наречий.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постановки ударения в наречиях, нормы произношения наречий. Нормы образования степеней сравнения наречий.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Роль наречий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наречий: слитное, раздельное, дефисное написание; слитное и раздельное написание не с наречи</w:t>
      </w:r>
      <w:r>
        <w:rPr>
          <w:rFonts w:ascii="Times New Roman" w:hAnsi="Times New Roman" w:cs="Times New Roman" w:hint="default"/>
          <w:sz w:val="28"/>
          <w:szCs w:val="28"/>
        </w:rPr>
        <w:t>я</w:t>
      </w:r>
      <w:r>
        <w:rPr>
          <w:rFonts w:ascii="Times New Roman" w:hAnsi="Times New Roman" w:cs="Times New Roman" w:hint="default"/>
          <w:sz w:val="28"/>
          <w:szCs w:val="28"/>
        </w:rPr>
        <w:t>ми; н и нн в наречиях на -о (-е); правописание суффиксов -а и -о наречий с приставками из-, до-, с-, в-, на-, за-; употре</w:t>
      </w:r>
      <w:r>
        <w:rPr>
          <w:rFonts w:ascii="Times New Roman" w:hAnsi="Times New Roman" w:cs="Times New Roman" w:hint="default"/>
          <w:sz w:val="28"/>
          <w:szCs w:val="28"/>
        </w:rPr>
        <w:t>б</w:t>
      </w:r>
      <w:r>
        <w:rPr>
          <w:rFonts w:ascii="Times New Roman" w:hAnsi="Times New Roman" w:cs="Times New Roman" w:hint="default"/>
          <w:sz w:val="28"/>
          <w:szCs w:val="28"/>
        </w:rPr>
        <w:t>ление ь после шипящих на конце наречий; правописание суффиксов наречий -о и -е после шипящих.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Орфографический анализ наречий (в рамках изученного).</w:t>
      </w:r>
    </w:p>
    <w:p w:rsidR="00EA317D" w:rsidRDefault="001D6770">
      <w:pPr>
        <w:rPr>
          <w:rFonts w:ascii="Times New Roman" w:cs="Times New Roman" w:hint="default"/>
          <w:b/>
          <w:i/>
          <w:sz w:val="28"/>
          <w:szCs w:val="28"/>
        </w:rPr>
      </w:pPr>
      <w:bookmarkStart w:id="115" w:name="sub_101112"/>
      <w:r>
        <w:rPr>
          <w:rFonts w:ascii="Times New Roman" w:hAnsi="Times New Roman" w:cs="Times New Roman" w:hint="default"/>
          <w:b/>
          <w:i/>
          <w:sz w:val="28"/>
          <w:szCs w:val="28"/>
        </w:rPr>
        <w:t>Слова категории состояния</w:t>
      </w:r>
    </w:p>
    <w:bookmarkEnd w:id="11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Вопрос о словах категории состояния в системе частей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Общее грамматическое значение, морфологические признаки и синтаксическая функция слов категории состо</w:t>
      </w:r>
      <w:r>
        <w:rPr>
          <w:rFonts w:ascii="Times New Roman" w:hAnsi="Times New Roman" w:cs="Times New Roman" w:hint="default"/>
          <w:sz w:val="28"/>
          <w:szCs w:val="28"/>
        </w:rPr>
        <w:t>я</w:t>
      </w:r>
      <w:r>
        <w:rPr>
          <w:rFonts w:ascii="Times New Roman" w:hAnsi="Times New Roman" w:cs="Times New Roman" w:hint="default"/>
          <w:sz w:val="28"/>
          <w:szCs w:val="28"/>
        </w:rPr>
        <w:t>ния. Роль слов категории состояния в речи.</w:t>
      </w:r>
    </w:p>
    <w:p w:rsidR="00EA317D" w:rsidRDefault="001D6770">
      <w:pPr>
        <w:rPr>
          <w:rFonts w:ascii="Times New Roman" w:cs="Times New Roman" w:hint="default"/>
          <w:b/>
          <w:i/>
          <w:sz w:val="28"/>
          <w:szCs w:val="28"/>
        </w:rPr>
      </w:pPr>
      <w:bookmarkStart w:id="116" w:name="sub_101113"/>
      <w:r>
        <w:rPr>
          <w:rFonts w:ascii="Times New Roman" w:hAnsi="Times New Roman" w:cs="Times New Roman" w:hint="default"/>
          <w:b/>
          <w:i/>
          <w:sz w:val="28"/>
          <w:szCs w:val="28"/>
        </w:rPr>
        <w:t>Служебные части речи</w:t>
      </w:r>
    </w:p>
    <w:bookmarkEnd w:id="11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Общая характеристика служебных частей речи. Отличие самостоятельных частей речи от служебных.</w:t>
      </w:r>
    </w:p>
    <w:p w:rsidR="00EA317D" w:rsidRDefault="001D6770">
      <w:pPr>
        <w:rPr>
          <w:rFonts w:ascii="Times New Roman" w:cs="Times New Roman" w:hint="default"/>
          <w:b/>
          <w:i/>
          <w:sz w:val="28"/>
          <w:szCs w:val="28"/>
        </w:rPr>
      </w:pPr>
      <w:bookmarkStart w:id="117" w:name="sub_101114"/>
      <w:r>
        <w:rPr>
          <w:rFonts w:ascii="Times New Roman" w:hAnsi="Times New Roman" w:cs="Times New Roman" w:hint="default"/>
          <w:b/>
          <w:i/>
          <w:sz w:val="28"/>
          <w:szCs w:val="28"/>
        </w:rPr>
        <w:t>Предлог</w:t>
      </w:r>
    </w:p>
    <w:bookmarkEnd w:id="11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Предлог как служебная часть речи. Грамматические функции предлогов.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Разряды предлогов по происхождению: предлоги производные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 непроизводные. Разряды предлогов по строению: предлоги простые и составные.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предлогов.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Употребление предлогов в речи в соответствии с их значением и стилистическими особенностями.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употребления имён существительных и местоимений с предлогами.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использование предлогов из - с, в - на. Правильное образование предложно-падежных форм с пре</w:t>
      </w:r>
      <w:r>
        <w:rPr>
          <w:rFonts w:ascii="Times New Roman" w:hAnsi="Times New Roman" w:cs="Times New Roman" w:hint="default"/>
          <w:sz w:val="28"/>
          <w:szCs w:val="28"/>
        </w:rPr>
        <w:t>д</w:t>
      </w:r>
      <w:r>
        <w:rPr>
          <w:rFonts w:ascii="Times New Roman" w:hAnsi="Times New Roman" w:cs="Times New Roman" w:hint="default"/>
          <w:sz w:val="28"/>
          <w:szCs w:val="28"/>
        </w:rPr>
        <w:t>логами по, благодаря, согласно, вопреки, наперерез.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производных предлогов.</w:t>
      </w:r>
    </w:p>
    <w:p w:rsidR="00EA317D" w:rsidRDefault="001D6770">
      <w:pPr>
        <w:rPr>
          <w:rFonts w:ascii="Times New Roman" w:cs="Times New Roman" w:hint="default"/>
          <w:b/>
          <w:i/>
          <w:sz w:val="28"/>
          <w:szCs w:val="28"/>
        </w:rPr>
      </w:pPr>
      <w:bookmarkStart w:id="118" w:name="sub_101115"/>
      <w:r>
        <w:rPr>
          <w:rFonts w:ascii="Times New Roman" w:hAnsi="Times New Roman" w:cs="Times New Roman" w:hint="default"/>
          <w:b/>
          <w:i/>
          <w:sz w:val="28"/>
          <w:szCs w:val="28"/>
        </w:rPr>
        <w:t>Союз</w:t>
      </w:r>
    </w:p>
    <w:bookmarkEnd w:id="11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Союз как служебная часть речи. Союз как средство связи однородных членов предложения и частей сложного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Разряды союзов по строению: простые и составные. Правописание составных союзов. Разряды союзов по знач</w:t>
      </w:r>
      <w:r>
        <w:rPr>
          <w:rFonts w:ascii="Times New Roman" w:hAnsi="Times New Roman" w:cs="Times New Roman" w:hint="default"/>
          <w:sz w:val="28"/>
          <w:szCs w:val="28"/>
        </w:rPr>
        <w:t>е</w:t>
      </w:r>
      <w:r>
        <w:rPr>
          <w:rFonts w:ascii="Times New Roman" w:hAnsi="Times New Roman" w:cs="Times New Roman" w:hint="default"/>
          <w:sz w:val="28"/>
          <w:szCs w:val="28"/>
        </w:rPr>
        <w:t>нию: сочинительные и подчинительные.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Одиночные, двойные и повторяющиеся сочинительные союзы.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союзов.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Роль союзов в тексте. Употребление союзов в речи в соответствии с их значением и стилистическими особенн</w:t>
      </w:r>
      <w:r>
        <w:rPr>
          <w:rFonts w:ascii="Times New Roman" w:hAnsi="Times New Roman" w:cs="Times New Roman" w:hint="default"/>
          <w:sz w:val="28"/>
          <w:szCs w:val="28"/>
        </w:rPr>
        <w:t>о</w:t>
      </w:r>
      <w:r>
        <w:rPr>
          <w:rFonts w:ascii="Times New Roman" w:hAnsi="Times New Roman" w:cs="Times New Roman" w:hint="default"/>
          <w:sz w:val="28"/>
          <w:szCs w:val="28"/>
        </w:rPr>
        <w:t>стями. Использование союзов как средства связи предложений и частей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союзов.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Знаки препинания в сложных союзных предложениях. Знаки препинания в предложениях с союзом и, связыва</w:t>
      </w:r>
      <w:r>
        <w:rPr>
          <w:rFonts w:ascii="Times New Roman" w:hAnsi="Times New Roman" w:cs="Times New Roman" w:hint="default"/>
          <w:sz w:val="28"/>
          <w:szCs w:val="28"/>
        </w:rPr>
        <w:t>ю</w:t>
      </w:r>
      <w:r>
        <w:rPr>
          <w:rFonts w:ascii="Times New Roman" w:hAnsi="Times New Roman" w:cs="Times New Roman" w:hint="default"/>
          <w:sz w:val="28"/>
          <w:szCs w:val="28"/>
        </w:rPr>
        <w:t>щим однородные члены и части сложного предложения.</w:t>
      </w:r>
    </w:p>
    <w:p w:rsidR="00EA317D" w:rsidRDefault="001D6770">
      <w:pPr>
        <w:rPr>
          <w:rFonts w:ascii="Times New Roman" w:cs="Times New Roman" w:hint="default"/>
          <w:b/>
          <w:i/>
          <w:sz w:val="28"/>
          <w:szCs w:val="28"/>
        </w:rPr>
      </w:pPr>
      <w:bookmarkStart w:id="119" w:name="sub_101116"/>
      <w:r>
        <w:rPr>
          <w:rFonts w:ascii="Times New Roman" w:hAnsi="Times New Roman" w:cs="Times New Roman" w:hint="default"/>
          <w:b/>
          <w:i/>
          <w:sz w:val="28"/>
          <w:szCs w:val="28"/>
        </w:rPr>
        <w:t>Частица</w:t>
      </w:r>
    </w:p>
    <w:bookmarkEnd w:id="11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Частица как служебная часть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Разряды частиц по значению и употреблению: формообразующие, отрицательные, модальные.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частиц.</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A317D" w:rsidRDefault="001D6770">
      <w:pPr>
        <w:rPr>
          <w:rFonts w:ascii="Times New Roman" w:cs="Times New Roman" w:hint="default"/>
          <w:b/>
          <w:i/>
          <w:sz w:val="28"/>
          <w:szCs w:val="28"/>
        </w:rPr>
      </w:pPr>
      <w:bookmarkStart w:id="120" w:name="sub_101117"/>
      <w:r>
        <w:rPr>
          <w:rFonts w:ascii="Times New Roman" w:hAnsi="Times New Roman" w:cs="Times New Roman" w:hint="default"/>
          <w:b/>
          <w:i/>
          <w:sz w:val="28"/>
          <w:szCs w:val="28"/>
        </w:rPr>
        <w:t>Междометия и звукоподражательные слова</w:t>
      </w:r>
    </w:p>
    <w:bookmarkEnd w:id="12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Междометия как особая группа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Морфологический анализ междометий.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Звукоподражательные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междометий и звукоподражательных слов в разговорной и художественной речи как средства со</w:t>
      </w:r>
      <w:r>
        <w:rPr>
          <w:rFonts w:ascii="Times New Roman" w:hAnsi="Times New Roman" w:cs="Times New Roman" w:hint="default"/>
          <w:sz w:val="28"/>
          <w:szCs w:val="28"/>
        </w:rPr>
        <w:t>з</w:t>
      </w:r>
      <w:r>
        <w:rPr>
          <w:rFonts w:ascii="Times New Roman" w:hAnsi="Times New Roman" w:cs="Times New Roman" w:hint="default"/>
          <w:sz w:val="28"/>
          <w:szCs w:val="28"/>
        </w:rPr>
        <w:t>дания экспрессии. Интонационное и пунктуационное выделение междометий и звукоподражательных слов в предлож</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нии.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Омонимия слов разных частей речи. Грамматическая омонимия. Использование грамматических омонимов в речи.</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121" w:name="sub_101066"/>
      <w:r>
        <w:rPr>
          <w:rFonts w:ascii="Times New Roman" w:hAnsi="Times New Roman" w:cs="Times New Roman" w:hint="default"/>
          <w:b/>
          <w:sz w:val="28"/>
          <w:szCs w:val="28"/>
        </w:rPr>
        <w:t>СОДЕРЖАНИЕ ОБУЧЕНИЯ В 8 КЛАССЕ</w:t>
      </w:r>
    </w:p>
    <w:p w:rsidR="00EA317D" w:rsidRDefault="001D6770">
      <w:pPr>
        <w:rPr>
          <w:rFonts w:ascii="Times New Roman" w:cs="Times New Roman" w:hint="default"/>
          <w:b/>
          <w:sz w:val="28"/>
          <w:szCs w:val="28"/>
        </w:rPr>
      </w:pPr>
      <w:bookmarkStart w:id="122" w:name="sub_101118"/>
      <w:bookmarkEnd w:id="121"/>
      <w:r>
        <w:rPr>
          <w:rFonts w:ascii="Times New Roman" w:hAnsi="Times New Roman" w:cs="Times New Roman" w:hint="default"/>
          <w:b/>
          <w:sz w:val="28"/>
          <w:szCs w:val="28"/>
        </w:rPr>
        <w:t>Общие сведения о языке</w:t>
      </w:r>
    </w:p>
    <w:bookmarkEnd w:id="12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Русский язык в кругу других славянских языков.</w:t>
      </w:r>
    </w:p>
    <w:p w:rsidR="00EA317D" w:rsidRDefault="001D6770">
      <w:pPr>
        <w:rPr>
          <w:rFonts w:ascii="Times New Roman" w:cs="Times New Roman" w:hint="default"/>
          <w:b/>
          <w:sz w:val="28"/>
          <w:szCs w:val="28"/>
        </w:rPr>
      </w:pPr>
      <w:bookmarkStart w:id="123" w:name="sub_101119"/>
      <w:r>
        <w:rPr>
          <w:rFonts w:ascii="Times New Roman" w:hAnsi="Times New Roman" w:cs="Times New Roman" w:hint="default"/>
          <w:b/>
          <w:sz w:val="28"/>
          <w:szCs w:val="28"/>
        </w:rPr>
        <w:t>Язык и речь</w:t>
      </w:r>
    </w:p>
    <w:bookmarkEnd w:id="12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Монолог-описание, монолог-рассуждение, монолог-повествование; выступление с научным сообщением.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w:t>
      </w:r>
    </w:p>
    <w:p w:rsidR="00EA317D" w:rsidRDefault="001D6770">
      <w:pPr>
        <w:rPr>
          <w:rFonts w:ascii="Times New Roman" w:cs="Times New Roman" w:hint="default"/>
          <w:b/>
          <w:sz w:val="28"/>
          <w:szCs w:val="28"/>
        </w:rPr>
      </w:pPr>
      <w:bookmarkStart w:id="124" w:name="sub_101120"/>
      <w:r>
        <w:rPr>
          <w:rFonts w:ascii="Times New Roman" w:hAnsi="Times New Roman" w:cs="Times New Roman" w:hint="default"/>
          <w:b/>
          <w:sz w:val="28"/>
          <w:szCs w:val="28"/>
        </w:rPr>
        <w:t>Текст</w:t>
      </w:r>
    </w:p>
    <w:bookmarkEnd w:id="12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 и его основные признаки.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Особенности функционально-смысловых типов речи (повествование, описание, рассуждение).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Информационная переработка текста: извлечение информации из различных источников; использование ли</w:t>
      </w:r>
      <w:r>
        <w:rPr>
          <w:rFonts w:ascii="Times New Roman" w:hAnsi="Times New Roman" w:cs="Times New Roman" w:hint="default"/>
          <w:sz w:val="28"/>
          <w:szCs w:val="28"/>
        </w:rPr>
        <w:t>н</w:t>
      </w:r>
      <w:r>
        <w:rPr>
          <w:rFonts w:ascii="Times New Roman" w:hAnsi="Times New Roman" w:cs="Times New Roman" w:hint="default"/>
          <w:sz w:val="28"/>
          <w:szCs w:val="28"/>
        </w:rPr>
        <w:t>гвистических словарей; тезисы, конспект.</w:t>
      </w:r>
    </w:p>
    <w:p w:rsidR="00EA317D" w:rsidRDefault="001D6770">
      <w:pPr>
        <w:rPr>
          <w:rFonts w:ascii="Times New Roman" w:cs="Times New Roman" w:hint="default"/>
          <w:b/>
          <w:sz w:val="28"/>
          <w:szCs w:val="28"/>
        </w:rPr>
      </w:pPr>
      <w:bookmarkStart w:id="125" w:name="sub_101121"/>
      <w:r>
        <w:rPr>
          <w:rFonts w:ascii="Times New Roman" w:hAnsi="Times New Roman" w:cs="Times New Roman" w:hint="default"/>
          <w:b/>
          <w:sz w:val="28"/>
          <w:szCs w:val="28"/>
        </w:rPr>
        <w:t>Функциональные разновидности языка</w:t>
      </w:r>
    </w:p>
    <w:bookmarkEnd w:id="12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Официально-деловой стиль. Сфера употребления, функции, языковые особенности.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Жанры официально-делового стиля (заявление, объяснительная записка, автобиография, характеристика).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Научный стиль. Сфера употребления, функции, языковые особенности.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Жанры научного стиля (реферат, доклад на научную тему). Сочетание различных функциональных разновидн</w:t>
      </w:r>
      <w:r>
        <w:rPr>
          <w:rFonts w:ascii="Times New Roman" w:hAnsi="Times New Roman" w:cs="Times New Roman" w:hint="default"/>
          <w:sz w:val="28"/>
          <w:szCs w:val="28"/>
        </w:rPr>
        <w:t>о</w:t>
      </w:r>
      <w:r>
        <w:rPr>
          <w:rFonts w:ascii="Times New Roman" w:hAnsi="Times New Roman" w:cs="Times New Roman" w:hint="default"/>
          <w:sz w:val="28"/>
          <w:szCs w:val="28"/>
        </w:rPr>
        <w:t>стей языка в тексте, средства связи предложений в тексте.</w:t>
      </w:r>
    </w:p>
    <w:p w:rsidR="00EA317D" w:rsidRDefault="001D6770">
      <w:pPr>
        <w:rPr>
          <w:rFonts w:ascii="Times New Roman" w:cs="Times New Roman" w:hint="default"/>
          <w:b/>
          <w:sz w:val="28"/>
          <w:szCs w:val="28"/>
        </w:rPr>
      </w:pPr>
      <w:bookmarkStart w:id="126" w:name="sub_101122"/>
      <w:r>
        <w:rPr>
          <w:rFonts w:ascii="Times New Roman" w:hAnsi="Times New Roman" w:cs="Times New Roman" w:hint="default"/>
          <w:b/>
          <w:sz w:val="28"/>
          <w:szCs w:val="28"/>
        </w:rPr>
        <w:t>Система языка</w:t>
      </w:r>
    </w:p>
    <w:p w:rsidR="00EA317D" w:rsidRDefault="001D6770">
      <w:pPr>
        <w:rPr>
          <w:rFonts w:ascii="Times New Roman" w:cs="Times New Roman" w:hint="default"/>
          <w:b/>
          <w:i/>
          <w:sz w:val="28"/>
          <w:szCs w:val="28"/>
        </w:rPr>
      </w:pPr>
      <w:bookmarkStart w:id="127" w:name="sub_101123"/>
      <w:bookmarkEnd w:id="126"/>
      <w:r>
        <w:rPr>
          <w:rFonts w:ascii="Times New Roman" w:hAnsi="Times New Roman" w:cs="Times New Roman" w:hint="default"/>
          <w:b/>
          <w:i/>
          <w:sz w:val="28"/>
          <w:szCs w:val="28"/>
        </w:rPr>
        <w:t>Синтаксис. Культура речи. Пунктуация</w:t>
      </w:r>
    </w:p>
    <w:bookmarkEnd w:id="12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Синтаксис как раздел лингвистики.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Словосочетание и предложение как единицы синтаксиса.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Пунктуация. Функции знаков препинания.</w:t>
      </w:r>
    </w:p>
    <w:p w:rsidR="00EA317D" w:rsidRDefault="001D6770">
      <w:pPr>
        <w:rPr>
          <w:rFonts w:ascii="Times New Roman" w:cs="Times New Roman" w:hint="default"/>
          <w:b/>
          <w:i/>
          <w:sz w:val="28"/>
          <w:szCs w:val="28"/>
        </w:rPr>
      </w:pPr>
      <w:bookmarkStart w:id="128" w:name="sub_101124"/>
      <w:r>
        <w:rPr>
          <w:rFonts w:ascii="Times New Roman" w:hAnsi="Times New Roman" w:cs="Times New Roman" w:hint="default"/>
          <w:b/>
          <w:i/>
          <w:sz w:val="28"/>
          <w:szCs w:val="28"/>
        </w:rPr>
        <w:t>Словосочетание</w:t>
      </w:r>
    </w:p>
    <w:bookmarkEnd w:id="12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признаки словосочетания.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словосочетаний по морфологическим свойствам главного слова: глагольные, именные, наречные.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Типы подчинительной связи слов в словосочетании: согласование, управление, примыкание.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Синтаксический анализ словосочетаний.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Грамматическая синонимия словосочетаний. Нормы построения словосочетаний.</w:t>
      </w:r>
    </w:p>
    <w:p w:rsidR="00EA317D" w:rsidRDefault="001D6770">
      <w:pPr>
        <w:rPr>
          <w:rFonts w:ascii="Times New Roman" w:cs="Times New Roman" w:hint="default"/>
          <w:b/>
          <w:i/>
          <w:sz w:val="28"/>
          <w:szCs w:val="28"/>
        </w:rPr>
      </w:pPr>
      <w:bookmarkStart w:id="129" w:name="sub_101125"/>
      <w:r>
        <w:rPr>
          <w:rFonts w:ascii="Times New Roman" w:hAnsi="Times New Roman" w:cs="Times New Roman" w:hint="default"/>
          <w:b/>
          <w:i/>
          <w:sz w:val="28"/>
          <w:szCs w:val="28"/>
        </w:rPr>
        <w:t>Предложение</w:t>
      </w:r>
    </w:p>
    <w:bookmarkEnd w:id="12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Предложение. Основные признаки предложения: смысловая и интонационная законченность, грамматическая оформленность.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предложений по цели высказывания (повествовательные, вопросительные, побудительные) и по эмоци</w:t>
      </w:r>
      <w:r>
        <w:rPr>
          <w:rFonts w:ascii="Times New Roman" w:hAnsi="Times New Roman" w:cs="Times New Roman" w:hint="default"/>
          <w:sz w:val="28"/>
          <w:szCs w:val="28"/>
        </w:rPr>
        <w:t>о</w:t>
      </w:r>
      <w:r>
        <w:rPr>
          <w:rFonts w:ascii="Times New Roman" w:hAnsi="Times New Roman" w:cs="Times New Roman" w:hint="default"/>
          <w:sz w:val="28"/>
          <w:szCs w:val="28"/>
        </w:rPr>
        <w:t>нальной окраске (восклицательные, невосклицательные). Их интонационные и смысловые особенности.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Употребление языковых форм выражения побуждения в побудительных предложениях.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Средства оформления предложения в устной и письменной речи (интонация, логическое ударение, знаки преп</w:t>
      </w:r>
      <w:r>
        <w:rPr>
          <w:rFonts w:ascii="Times New Roman" w:hAnsi="Times New Roman" w:cs="Times New Roman" w:hint="default"/>
          <w:sz w:val="28"/>
          <w:szCs w:val="28"/>
        </w:rPr>
        <w:t>и</w:t>
      </w:r>
      <w:r>
        <w:rPr>
          <w:rFonts w:ascii="Times New Roman" w:hAnsi="Times New Roman" w:cs="Times New Roman" w:hint="default"/>
          <w:sz w:val="28"/>
          <w:szCs w:val="28"/>
        </w:rPr>
        <w:t>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предложений по количеству грамматических основ (простые, сложные).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простых предложений по наличию главных членов (двусоставные, односоставные).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предложений по наличию второстепенных членов (распространённые, нераспространённые).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полные и неполные.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Употребление неполных предложений в диалогической речи, соблюдение в устной речи интонации неполного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Грамматические, интонационные и пунктуационные особенности предложений со словами да, нет.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построения простого предложения, использования инверсии.</w:t>
      </w:r>
    </w:p>
    <w:p w:rsidR="00EA317D" w:rsidRDefault="001D6770">
      <w:pPr>
        <w:rPr>
          <w:rFonts w:ascii="Times New Roman" w:cs="Times New Roman" w:hint="default"/>
          <w:b/>
          <w:i/>
          <w:sz w:val="28"/>
          <w:szCs w:val="28"/>
        </w:rPr>
      </w:pPr>
      <w:bookmarkStart w:id="130" w:name="sub_101126"/>
      <w:r>
        <w:rPr>
          <w:rFonts w:ascii="Times New Roman" w:hAnsi="Times New Roman" w:cs="Times New Roman" w:hint="default"/>
          <w:b/>
          <w:i/>
          <w:sz w:val="28"/>
          <w:szCs w:val="28"/>
        </w:rPr>
        <w:t>Двусоставное предложение</w:t>
      </w:r>
    </w:p>
    <w:p w:rsidR="00EA317D" w:rsidRDefault="001D6770">
      <w:pPr>
        <w:rPr>
          <w:rFonts w:ascii="Times New Roman" w:cs="Times New Roman" w:hint="default"/>
          <w:i/>
          <w:sz w:val="28"/>
          <w:szCs w:val="28"/>
        </w:rPr>
      </w:pPr>
      <w:bookmarkStart w:id="131" w:name="sub_101129"/>
      <w:bookmarkEnd w:id="130"/>
      <w:r>
        <w:rPr>
          <w:rFonts w:ascii="Times New Roman" w:hAnsi="Times New Roman" w:cs="Times New Roman" w:hint="default"/>
          <w:i/>
          <w:sz w:val="28"/>
          <w:szCs w:val="28"/>
        </w:rPr>
        <w:t>Главные члены предложения</w:t>
      </w:r>
    </w:p>
    <w:bookmarkEnd w:id="13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Подлежащее и сказуемое как главные члены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Способы выражения подлежащего.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сказуемого (простое глагольное, составное глагольное, составное именное) и способы его 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Тире между подлежащим и сказуемым.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A317D" w:rsidRDefault="001D6770">
      <w:pPr>
        <w:rPr>
          <w:rFonts w:ascii="Times New Roman" w:cs="Times New Roman" w:hint="default"/>
          <w:i/>
          <w:sz w:val="28"/>
          <w:szCs w:val="28"/>
        </w:rPr>
      </w:pPr>
      <w:bookmarkStart w:id="132" w:name="sub_101130"/>
      <w:r>
        <w:rPr>
          <w:rFonts w:ascii="Times New Roman" w:hAnsi="Times New Roman" w:cs="Times New Roman" w:hint="default"/>
          <w:i/>
          <w:sz w:val="28"/>
          <w:szCs w:val="28"/>
        </w:rPr>
        <w:t>Второстепенные члены предложения</w:t>
      </w:r>
    </w:p>
    <w:bookmarkEnd w:id="13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Второстепенные члены предложения, их виды.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как второстепенный член предложения. Определения согласованные и несогласованные.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Приложение как особый вид определения. Дополнение как второстепенный член предложения. Дополнения пр</w:t>
      </w:r>
      <w:r>
        <w:rPr>
          <w:rFonts w:ascii="Times New Roman" w:hAnsi="Times New Roman" w:cs="Times New Roman" w:hint="default"/>
          <w:sz w:val="28"/>
          <w:szCs w:val="28"/>
        </w:rPr>
        <w:t>я</w:t>
      </w:r>
      <w:r>
        <w:rPr>
          <w:rFonts w:ascii="Times New Roman" w:hAnsi="Times New Roman" w:cs="Times New Roman" w:hint="default"/>
          <w:sz w:val="28"/>
          <w:szCs w:val="28"/>
        </w:rPr>
        <w:t>мые и косвенные.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Обстоятельство как второстепенный член предложения. Виды обстоятельств (места, времени, причины, цели, о</w:t>
      </w:r>
      <w:r>
        <w:rPr>
          <w:rFonts w:ascii="Times New Roman" w:hAnsi="Times New Roman" w:cs="Times New Roman" w:hint="default"/>
          <w:sz w:val="28"/>
          <w:szCs w:val="28"/>
        </w:rPr>
        <w:t>б</w:t>
      </w:r>
      <w:r>
        <w:rPr>
          <w:rFonts w:ascii="Times New Roman" w:hAnsi="Times New Roman" w:cs="Times New Roman" w:hint="default"/>
          <w:sz w:val="28"/>
          <w:szCs w:val="28"/>
        </w:rPr>
        <w:t>раза действия, меры и степени, условия, уступки).</w:t>
      </w:r>
    </w:p>
    <w:p w:rsidR="00EA317D" w:rsidRDefault="001D6770">
      <w:pPr>
        <w:rPr>
          <w:rFonts w:ascii="Times New Roman" w:cs="Times New Roman" w:hint="default"/>
          <w:i/>
          <w:sz w:val="28"/>
          <w:szCs w:val="28"/>
        </w:rPr>
      </w:pPr>
      <w:bookmarkStart w:id="133" w:name="sub_101127"/>
      <w:r>
        <w:rPr>
          <w:rFonts w:ascii="Times New Roman" w:hAnsi="Times New Roman" w:cs="Times New Roman" w:hint="default"/>
          <w:i/>
          <w:sz w:val="28"/>
          <w:szCs w:val="28"/>
        </w:rPr>
        <w:t>Односоставные предложения</w:t>
      </w:r>
    </w:p>
    <w:bookmarkEnd w:id="13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Односоставные предложения, их грамматические признаки.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Грамматические различия односоставных предложений и двусоставных неполных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односоставных предложений: назывные, определённоличные, неопределённо-личные, обобщённо-личные, безличные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Синтаксическая синонимия односоставных и двусоставных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Употребление односоставных предложений в речи.</w:t>
      </w:r>
    </w:p>
    <w:p w:rsidR="00EA317D" w:rsidRDefault="001D6770">
      <w:pPr>
        <w:rPr>
          <w:rFonts w:ascii="Times New Roman" w:cs="Times New Roman" w:hint="default"/>
          <w:b/>
          <w:i/>
          <w:sz w:val="28"/>
          <w:szCs w:val="28"/>
        </w:rPr>
      </w:pPr>
      <w:bookmarkStart w:id="134" w:name="sub_101128"/>
      <w:r>
        <w:rPr>
          <w:rFonts w:ascii="Times New Roman" w:hAnsi="Times New Roman" w:cs="Times New Roman" w:hint="default"/>
          <w:b/>
          <w:i/>
          <w:sz w:val="28"/>
          <w:szCs w:val="28"/>
        </w:rPr>
        <w:t>Простое осложнённое предложение</w:t>
      </w:r>
    </w:p>
    <w:p w:rsidR="00EA317D" w:rsidRDefault="001D6770">
      <w:pPr>
        <w:rPr>
          <w:rFonts w:ascii="Times New Roman" w:cs="Times New Roman" w:hint="default"/>
          <w:i/>
          <w:sz w:val="28"/>
          <w:szCs w:val="28"/>
        </w:rPr>
      </w:pPr>
      <w:bookmarkStart w:id="135" w:name="sub_101131"/>
      <w:bookmarkEnd w:id="134"/>
      <w:r>
        <w:rPr>
          <w:rFonts w:ascii="Times New Roman" w:hAnsi="Times New Roman" w:cs="Times New Roman" w:hint="default"/>
          <w:i/>
          <w:sz w:val="28"/>
          <w:szCs w:val="28"/>
        </w:rPr>
        <w:t>Предложения с однородными членами</w:t>
      </w:r>
    </w:p>
    <w:bookmarkEnd w:id="13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Однородные члены предложения, их признаки, средства связи.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Союзная и бессоюзная связь однородных членов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Однородные и неоднородные определения.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обобщающими словами при однородных членах.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построения предложений с однородными членами, связанными двойными союзами не только... но и, как... так 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постановки знаков препинания в предложениях с обобщающими словами при однородных членах.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постановки знаков препинания в простом и сложном предложениях с союзом и.</w:t>
      </w:r>
    </w:p>
    <w:p w:rsidR="00EA317D" w:rsidRDefault="001D6770">
      <w:pPr>
        <w:rPr>
          <w:rFonts w:ascii="Times New Roman" w:cs="Times New Roman" w:hint="default"/>
          <w:i/>
          <w:sz w:val="28"/>
          <w:szCs w:val="28"/>
        </w:rPr>
      </w:pPr>
      <w:bookmarkStart w:id="136" w:name="sub_101132"/>
      <w:r>
        <w:rPr>
          <w:rFonts w:ascii="Times New Roman" w:hAnsi="Times New Roman" w:cs="Times New Roman" w:hint="default"/>
          <w:i/>
          <w:sz w:val="28"/>
          <w:szCs w:val="28"/>
        </w:rPr>
        <w:t>Предложения с обособленными членами</w:t>
      </w:r>
    </w:p>
    <w:bookmarkEnd w:id="13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Уточняющие члены предложения, пояснительные и присоединительные конструкции.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постановки знаков препинания в предложениях со сравнительным оборотом; нормы обособления соглас</w:t>
      </w:r>
      <w:r>
        <w:rPr>
          <w:rFonts w:ascii="Times New Roman" w:hAnsi="Times New Roman" w:cs="Times New Roman" w:hint="default"/>
          <w:sz w:val="28"/>
          <w:szCs w:val="28"/>
        </w:rPr>
        <w:t>о</w:t>
      </w:r>
      <w:r>
        <w:rPr>
          <w:rFonts w:ascii="Times New Roman" w:hAnsi="Times New Roman" w:cs="Times New Roman" w:hint="default"/>
          <w:sz w:val="28"/>
          <w:szCs w:val="28"/>
        </w:rPr>
        <w:t>ванных и несогласованных определений (в т.ч. приложений), дополнений, обстоятельств, уточняющих членов, поясн</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тельных и присоединительных конструкций.</w:t>
      </w:r>
    </w:p>
    <w:p w:rsidR="00EA317D" w:rsidRDefault="001D6770">
      <w:pPr>
        <w:rPr>
          <w:rFonts w:ascii="Times New Roman" w:cs="Times New Roman" w:hint="default"/>
          <w:i/>
          <w:sz w:val="28"/>
          <w:szCs w:val="28"/>
        </w:rPr>
      </w:pPr>
      <w:bookmarkStart w:id="137" w:name="sub_101133"/>
      <w:r>
        <w:rPr>
          <w:rFonts w:ascii="Times New Roman" w:hAnsi="Times New Roman" w:cs="Times New Roman" w:hint="default"/>
          <w:i/>
          <w:sz w:val="28"/>
          <w:szCs w:val="28"/>
        </w:rPr>
        <w:t>Предложения с обращениями, вводными и вставными конструкциями</w:t>
      </w:r>
    </w:p>
    <w:bookmarkEnd w:id="13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Обращение. Основные функции обращения. Распространённое и нераспространённое обращение.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Вводные конструкции.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Группы вводных конструкций по значению (вводные слова со значением различной степени уверенности, ра</w:t>
      </w:r>
      <w:r>
        <w:rPr>
          <w:rFonts w:ascii="Times New Roman" w:hAnsi="Times New Roman" w:cs="Times New Roman" w:hint="default"/>
          <w:sz w:val="28"/>
          <w:szCs w:val="28"/>
        </w:rPr>
        <w:t>з</w:t>
      </w:r>
      <w:r>
        <w:rPr>
          <w:rFonts w:ascii="Times New Roman" w:hAnsi="Times New Roman" w:cs="Times New Roman" w:hint="default"/>
          <w:sz w:val="28"/>
          <w:szCs w:val="28"/>
        </w:rPr>
        <w:t>личных чувств, источника сообщения, порядка мыслей и их связи, способа оформления мыслей).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Вставные конструкции.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Омонимия членов предложения и вводных слов, словосочетаний и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построения предложений с вводными словами и предложениями, вставными конструкциями, обращени</w:t>
      </w:r>
      <w:r>
        <w:rPr>
          <w:rFonts w:ascii="Times New Roman" w:hAnsi="Times New Roman" w:cs="Times New Roman" w:hint="default"/>
          <w:sz w:val="28"/>
          <w:szCs w:val="28"/>
        </w:rPr>
        <w:t>я</w:t>
      </w:r>
      <w:r>
        <w:rPr>
          <w:rFonts w:ascii="Times New Roman" w:hAnsi="Times New Roman" w:cs="Times New Roman" w:hint="default"/>
          <w:sz w:val="28"/>
          <w:szCs w:val="28"/>
        </w:rPr>
        <w:t>ми (распространёнными и нераспространёнными), междометиями.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постановки знаков препинания в предложениях с вводными и вставными конструкциями, обращениями и междометиями.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Синтаксический и пунктуационный анализ простых предложений.</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138" w:name="sub_101067"/>
      <w:r>
        <w:rPr>
          <w:rFonts w:ascii="Times New Roman" w:hAnsi="Times New Roman" w:cs="Times New Roman" w:hint="default"/>
          <w:b/>
          <w:sz w:val="28"/>
          <w:szCs w:val="28"/>
        </w:rPr>
        <w:t>СОДЕРЖАНИЕ ОБУЧЕНИЯ В 9 КЛАССЕ</w:t>
      </w:r>
    </w:p>
    <w:p w:rsidR="00EA317D" w:rsidRDefault="001D6770">
      <w:pPr>
        <w:rPr>
          <w:rFonts w:ascii="Times New Roman" w:cs="Times New Roman" w:hint="default"/>
          <w:b/>
          <w:sz w:val="28"/>
          <w:szCs w:val="28"/>
        </w:rPr>
      </w:pPr>
      <w:bookmarkStart w:id="139" w:name="sub_101134"/>
      <w:bookmarkEnd w:id="138"/>
      <w:r>
        <w:rPr>
          <w:rFonts w:ascii="Times New Roman" w:hAnsi="Times New Roman" w:cs="Times New Roman" w:hint="default"/>
          <w:b/>
          <w:sz w:val="28"/>
          <w:szCs w:val="28"/>
        </w:rPr>
        <w:t>Общие сведения о языке</w:t>
      </w:r>
    </w:p>
    <w:bookmarkEnd w:id="13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Роль русского языка в Российской Федерации. Русский язык в современном мире.</w:t>
      </w:r>
    </w:p>
    <w:p w:rsidR="00EA317D" w:rsidRDefault="001D6770">
      <w:pPr>
        <w:rPr>
          <w:rFonts w:ascii="Times New Roman" w:cs="Times New Roman" w:hint="default"/>
          <w:b/>
          <w:sz w:val="28"/>
          <w:szCs w:val="28"/>
        </w:rPr>
      </w:pPr>
      <w:bookmarkStart w:id="140" w:name="sub_101135"/>
      <w:r>
        <w:rPr>
          <w:rFonts w:ascii="Times New Roman" w:hAnsi="Times New Roman" w:cs="Times New Roman" w:hint="default"/>
          <w:b/>
          <w:sz w:val="28"/>
          <w:szCs w:val="28"/>
        </w:rPr>
        <w:t>Язык и речь</w:t>
      </w:r>
    </w:p>
    <w:bookmarkEnd w:id="14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Речь устная и письменная, монологическая и диалогическая, полилог (повторение).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речевой деятельности: говорение, письмо, аудирование, чтение (повторение).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аудирования: выборочное, ознакомительное, детальное.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чтения: изучающее, ознакомительное, просмотровое, поисковое.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т.ч. сочинения-миниатюры).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Подробное, сжатое, выборочное изложение прочитанного или прослушанного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Приёмы работы с учебной книгой, лингвистическими словарями, справочной литературой.</w:t>
      </w:r>
    </w:p>
    <w:p w:rsidR="00EA317D" w:rsidRDefault="001D6770">
      <w:pPr>
        <w:rPr>
          <w:rFonts w:ascii="Times New Roman" w:cs="Times New Roman" w:hint="default"/>
          <w:b/>
          <w:sz w:val="28"/>
          <w:szCs w:val="28"/>
        </w:rPr>
      </w:pPr>
      <w:bookmarkStart w:id="141" w:name="sub_101136"/>
      <w:r>
        <w:rPr>
          <w:rFonts w:ascii="Times New Roman" w:hAnsi="Times New Roman" w:cs="Times New Roman" w:hint="default"/>
          <w:b/>
          <w:sz w:val="28"/>
          <w:szCs w:val="28"/>
        </w:rPr>
        <w:lastRenderedPageBreak/>
        <w:t>Текст.</w:t>
      </w:r>
    </w:p>
    <w:bookmarkEnd w:id="14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Сочетание разных функционально-смысловых типов речи в тексте, в т.ч. сочетание элементов разных функци</w:t>
      </w:r>
      <w:r>
        <w:rPr>
          <w:rFonts w:ascii="Times New Roman" w:hAnsi="Times New Roman" w:cs="Times New Roman" w:hint="default"/>
          <w:sz w:val="28"/>
          <w:szCs w:val="28"/>
        </w:rPr>
        <w:t>о</w:t>
      </w:r>
      <w:r>
        <w:rPr>
          <w:rFonts w:ascii="Times New Roman" w:hAnsi="Times New Roman" w:cs="Times New Roman" w:hint="default"/>
          <w:sz w:val="28"/>
          <w:szCs w:val="28"/>
        </w:rPr>
        <w:t>нальных разновидностей языка в художественном произведении.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Особенности употребления языковых средств выразительности в текстах, принадлежащих к различным функци</w:t>
      </w:r>
      <w:r>
        <w:rPr>
          <w:rFonts w:ascii="Times New Roman" w:hAnsi="Times New Roman" w:cs="Times New Roman" w:hint="default"/>
          <w:sz w:val="28"/>
          <w:szCs w:val="28"/>
        </w:rPr>
        <w:t>о</w:t>
      </w:r>
      <w:r>
        <w:rPr>
          <w:rFonts w:ascii="Times New Roman" w:hAnsi="Times New Roman" w:cs="Times New Roman" w:hint="default"/>
          <w:sz w:val="28"/>
          <w:szCs w:val="28"/>
        </w:rPr>
        <w:t>нально-смысловым типам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Информационная переработка текста.</w:t>
      </w:r>
    </w:p>
    <w:p w:rsidR="00EA317D" w:rsidRDefault="001D6770">
      <w:pPr>
        <w:rPr>
          <w:rFonts w:ascii="Times New Roman" w:cs="Times New Roman" w:hint="default"/>
          <w:b/>
          <w:sz w:val="28"/>
          <w:szCs w:val="28"/>
        </w:rPr>
      </w:pPr>
      <w:bookmarkStart w:id="142" w:name="sub_101137"/>
      <w:r>
        <w:rPr>
          <w:rFonts w:ascii="Times New Roman" w:hAnsi="Times New Roman" w:cs="Times New Roman" w:hint="default"/>
          <w:b/>
          <w:sz w:val="28"/>
          <w:szCs w:val="28"/>
        </w:rPr>
        <w:t>Функциональные разновидности языка</w:t>
      </w:r>
    </w:p>
    <w:bookmarkEnd w:id="14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Функциональные разновидности современного русского языка: разговорная речь; функциональные стили: нау</w:t>
      </w:r>
      <w:r>
        <w:rPr>
          <w:rFonts w:ascii="Times New Roman" w:hAnsi="Times New Roman" w:cs="Times New Roman" w:hint="default"/>
          <w:sz w:val="28"/>
          <w:szCs w:val="28"/>
        </w:rPr>
        <w:t>ч</w:t>
      </w:r>
      <w:r>
        <w:rPr>
          <w:rFonts w:ascii="Times New Roman" w:hAnsi="Times New Roman" w:cs="Times New Roman" w:hint="default"/>
          <w:sz w:val="28"/>
          <w:szCs w:val="28"/>
        </w:rPr>
        <w:t>ный (научно-учебный), публицистический, официально-деловой; язык художественной литературы (повторение, обо</w:t>
      </w:r>
      <w:r>
        <w:rPr>
          <w:rFonts w:ascii="Times New Roman" w:hAnsi="Times New Roman" w:cs="Times New Roman" w:hint="default"/>
          <w:sz w:val="28"/>
          <w:szCs w:val="28"/>
        </w:rPr>
        <w:t>б</w:t>
      </w:r>
      <w:r>
        <w:rPr>
          <w:rFonts w:ascii="Times New Roman" w:hAnsi="Times New Roman" w:cs="Times New Roman" w:hint="default"/>
          <w:sz w:val="28"/>
          <w:szCs w:val="28"/>
        </w:rPr>
        <w:t>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 художественной литературы и его отличие от других разновидностей современного русского языка. Осно</w:t>
      </w:r>
      <w:r>
        <w:rPr>
          <w:rFonts w:ascii="Times New Roman" w:hAnsi="Times New Roman" w:cs="Times New Roman" w:hint="default"/>
          <w:sz w:val="28"/>
          <w:szCs w:val="28"/>
        </w:rPr>
        <w:t>в</w:t>
      </w:r>
      <w:r>
        <w:rPr>
          <w:rFonts w:ascii="Times New Roman" w:hAnsi="Times New Roman" w:cs="Times New Roman" w:hint="default"/>
          <w:sz w:val="28"/>
          <w:szCs w:val="28"/>
        </w:rPr>
        <w:t>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A317D" w:rsidRDefault="001D6770">
      <w:pPr>
        <w:rPr>
          <w:rFonts w:ascii="Times New Roman" w:cs="Times New Roman" w:hint="default"/>
          <w:b/>
          <w:sz w:val="28"/>
          <w:szCs w:val="28"/>
        </w:rPr>
      </w:pPr>
      <w:bookmarkStart w:id="143" w:name="sub_101138"/>
      <w:r>
        <w:rPr>
          <w:rFonts w:ascii="Times New Roman" w:hAnsi="Times New Roman" w:cs="Times New Roman" w:hint="default"/>
          <w:b/>
          <w:sz w:val="28"/>
          <w:szCs w:val="28"/>
        </w:rPr>
        <w:t>Синтаксис. Культура речи. Пунктуация</w:t>
      </w:r>
    </w:p>
    <w:p w:rsidR="00EA317D" w:rsidRDefault="001D6770">
      <w:pPr>
        <w:rPr>
          <w:rFonts w:ascii="Times New Roman" w:cs="Times New Roman" w:hint="default"/>
          <w:b/>
          <w:i/>
          <w:sz w:val="28"/>
          <w:szCs w:val="28"/>
        </w:rPr>
      </w:pPr>
      <w:bookmarkStart w:id="144" w:name="sub_101139"/>
      <w:bookmarkEnd w:id="143"/>
      <w:r>
        <w:rPr>
          <w:rFonts w:ascii="Times New Roman" w:hAnsi="Times New Roman" w:cs="Times New Roman" w:hint="default"/>
          <w:b/>
          <w:i/>
          <w:sz w:val="28"/>
          <w:szCs w:val="28"/>
        </w:rPr>
        <w:t>Сложное предложение</w:t>
      </w:r>
    </w:p>
    <w:bookmarkEnd w:id="14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 сложном предложении (повторение).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Классификация сложных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Смысловое, структурное и интонационное единство частей сложного предложения.</w:t>
      </w:r>
    </w:p>
    <w:p w:rsidR="00EA317D" w:rsidRDefault="001D6770">
      <w:pPr>
        <w:rPr>
          <w:rFonts w:ascii="Times New Roman" w:cs="Times New Roman" w:hint="default"/>
          <w:b/>
          <w:i/>
          <w:sz w:val="28"/>
          <w:szCs w:val="28"/>
        </w:rPr>
      </w:pPr>
      <w:bookmarkStart w:id="145" w:name="sub_101140"/>
      <w:r>
        <w:rPr>
          <w:rFonts w:ascii="Times New Roman" w:hAnsi="Times New Roman" w:cs="Times New Roman" w:hint="default"/>
          <w:b/>
          <w:i/>
          <w:sz w:val="28"/>
          <w:szCs w:val="28"/>
        </w:rPr>
        <w:t>Сложносочинённое предложение</w:t>
      </w:r>
    </w:p>
    <w:bookmarkEnd w:id="14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 сложносочинённом предложении, его строении.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сложносочинённых предложений. Средства связи частей сложносочинённого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Интонационные особенности сложносочинённых предложений с разными смысловыми отношениями между ча</w:t>
      </w:r>
      <w:r>
        <w:rPr>
          <w:rFonts w:ascii="Times New Roman" w:hAnsi="Times New Roman" w:cs="Times New Roman" w:hint="default"/>
          <w:sz w:val="28"/>
          <w:szCs w:val="28"/>
        </w:rPr>
        <w:t>с</w:t>
      </w:r>
      <w:r>
        <w:rPr>
          <w:rFonts w:ascii="Times New Roman" w:hAnsi="Times New Roman" w:cs="Times New Roman" w:hint="default"/>
          <w:sz w:val="28"/>
          <w:szCs w:val="28"/>
        </w:rPr>
        <w:t>тями.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Употребление сложносочинённых предложений в речи. Грамматическая синонимия сложносочинённых предл</w:t>
      </w:r>
      <w:r>
        <w:rPr>
          <w:rFonts w:ascii="Times New Roman" w:hAnsi="Times New Roman" w:cs="Times New Roman" w:hint="default"/>
          <w:sz w:val="28"/>
          <w:szCs w:val="28"/>
        </w:rPr>
        <w:t>о</w:t>
      </w:r>
      <w:r>
        <w:rPr>
          <w:rFonts w:ascii="Times New Roman" w:hAnsi="Times New Roman" w:cs="Times New Roman" w:hint="default"/>
          <w:sz w:val="28"/>
          <w:szCs w:val="28"/>
        </w:rPr>
        <w:t>жений и простых предложений с однородными членами.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Нормы построения сложносочинённого предложения; нормы постановки знаков препинания в сложных предл</w:t>
      </w:r>
      <w:r>
        <w:rPr>
          <w:rFonts w:ascii="Times New Roman" w:hAnsi="Times New Roman" w:cs="Times New Roman" w:hint="default"/>
          <w:sz w:val="28"/>
          <w:szCs w:val="28"/>
        </w:rPr>
        <w:t>о</w:t>
      </w:r>
      <w:r>
        <w:rPr>
          <w:rFonts w:ascii="Times New Roman" w:hAnsi="Times New Roman" w:cs="Times New Roman" w:hint="default"/>
          <w:sz w:val="28"/>
          <w:szCs w:val="28"/>
        </w:rPr>
        <w:t>жениях (обобщение).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Синтаксический и пунктуационный анализ сложносочинённых предложений.</w:t>
      </w:r>
    </w:p>
    <w:p w:rsidR="00EA317D" w:rsidRDefault="001D6770">
      <w:pPr>
        <w:rPr>
          <w:rFonts w:ascii="Times New Roman" w:hAnsi="Times New Roman" w:cs="Times New Roman" w:hint="default"/>
          <w:b/>
          <w:i/>
          <w:sz w:val="28"/>
          <w:szCs w:val="28"/>
        </w:rPr>
      </w:pPr>
      <w:bookmarkStart w:id="146" w:name="sub_101141"/>
      <w:r>
        <w:rPr>
          <w:rFonts w:ascii="Times New Roman" w:hAnsi="Times New Roman" w:cs="Times New Roman" w:hint="default"/>
          <w:b/>
          <w:i/>
          <w:sz w:val="28"/>
          <w:szCs w:val="28"/>
        </w:rPr>
        <w:t>Сложноподчинённое предложение.</w:t>
      </w:r>
    </w:p>
    <w:bookmarkEnd w:id="14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 сложноподчинённом предложении. Главная и придаточная части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Союзы и союзные слова. Различия подчинительных союзов и союзных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сложноподчинённых предложений по характеру смысловых отношений между главной и придаточной ча</w:t>
      </w:r>
      <w:r>
        <w:rPr>
          <w:rFonts w:ascii="Times New Roman" w:hAnsi="Times New Roman" w:cs="Times New Roman" w:hint="default"/>
          <w:sz w:val="28"/>
          <w:szCs w:val="28"/>
        </w:rPr>
        <w:t>с</w:t>
      </w:r>
      <w:r>
        <w:rPr>
          <w:rFonts w:ascii="Times New Roman" w:hAnsi="Times New Roman" w:cs="Times New Roman" w:hint="default"/>
          <w:sz w:val="28"/>
          <w:szCs w:val="28"/>
        </w:rPr>
        <w:t>тями, структуре, синтаксическим средствам связи.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Грамматическая синонимия сложноподчинённых предложений и простых предложений с обособленными член</w:t>
      </w:r>
      <w:r>
        <w:rPr>
          <w:rFonts w:ascii="Times New Roman" w:hAnsi="Times New Roman" w:cs="Times New Roman" w:hint="default"/>
          <w:sz w:val="28"/>
          <w:szCs w:val="28"/>
        </w:rPr>
        <w:t>а</w:t>
      </w:r>
      <w:r>
        <w:rPr>
          <w:rFonts w:ascii="Times New Roman" w:hAnsi="Times New Roman" w:cs="Times New Roman" w:hint="default"/>
          <w:sz w:val="28"/>
          <w:szCs w:val="28"/>
        </w:rPr>
        <w:t>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определительными.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изъяснительными.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обстоятельственными.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места,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причины, цели и следствия.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условия, уступки.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образа действия, меры и степени и сравнительными.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построения сложноподчинённого предложения, место придаточного определительного в сложноподч</w:t>
      </w:r>
      <w:r>
        <w:rPr>
          <w:rFonts w:ascii="Times New Roman" w:hAnsi="Times New Roman" w:cs="Times New Roman" w:hint="default"/>
          <w:sz w:val="28"/>
          <w:szCs w:val="28"/>
        </w:rPr>
        <w:t>и</w:t>
      </w:r>
      <w:r>
        <w:rPr>
          <w:rFonts w:ascii="Times New Roman" w:hAnsi="Times New Roman" w:cs="Times New Roman" w:hint="default"/>
          <w:sz w:val="28"/>
          <w:szCs w:val="28"/>
        </w:rPr>
        <w:t>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Типичные грамматические ошибки при построении сложноподчинённых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постановки знаков препинания в сложноподчинённых предложениях.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Синтаксический и пунктуационный анализ сложноподчинённых предложений.</w:t>
      </w:r>
    </w:p>
    <w:p w:rsidR="00EA317D" w:rsidRDefault="001D6770">
      <w:pPr>
        <w:rPr>
          <w:rFonts w:ascii="Times New Roman" w:cs="Times New Roman" w:hint="default"/>
          <w:b/>
          <w:i/>
          <w:sz w:val="28"/>
          <w:szCs w:val="28"/>
        </w:rPr>
      </w:pPr>
      <w:bookmarkStart w:id="147" w:name="sub_101142"/>
      <w:r>
        <w:rPr>
          <w:rFonts w:ascii="Times New Roman" w:hAnsi="Times New Roman" w:cs="Times New Roman" w:hint="default"/>
          <w:b/>
          <w:i/>
          <w:sz w:val="28"/>
          <w:szCs w:val="28"/>
        </w:rPr>
        <w:t>Бессоюзное сложное предложение</w:t>
      </w:r>
    </w:p>
    <w:bookmarkEnd w:id="14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 бессоюзном сложном предложении.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Смысловые отношения между частями бессоюзного сложного предложения. Виды бессоюзных сложных предл</w:t>
      </w:r>
      <w:r>
        <w:rPr>
          <w:rFonts w:ascii="Times New Roman" w:hAnsi="Times New Roman" w:cs="Times New Roman" w:hint="default"/>
          <w:sz w:val="28"/>
          <w:szCs w:val="28"/>
        </w:rPr>
        <w:t>о</w:t>
      </w:r>
      <w:r>
        <w:rPr>
          <w:rFonts w:ascii="Times New Roman" w:hAnsi="Times New Roman" w:cs="Times New Roman" w:hint="default"/>
          <w:sz w:val="28"/>
          <w:szCs w:val="28"/>
        </w:rPr>
        <w:t xml:space="preserve">жений. Употребление бессоюзных сложных предложений в речи. Грамматическая синонимия бессоюзных сложных </w:t>
      </w:r>
      <w:r>
        <w:rPr>
          <w:rFonts w:ascii="Times New Roman" w:hAnsi="Times New Roman" w:cs="Times New Roman" w:hint="default"/>
          <w:sz w:val="28"/>
          <w:szCs w:val="28"/>
        </w:rPr>
        <w:lastRenderedPageBreak/>
        <w:t>предложений и союзных сложных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Бессоюзные сложные предложения со значением перечисления. Запятая и точка с запятой в бессоюзном сложном предложении.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Бессоюзные сложные предложения со значением причины, пояснения, дополнения. Двоеточие в бессоюзном сложном предложении.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Синтаксический и пунктуационный анализ бессоюзных сложных предложений.</w:t>
      </w:r>
    </w:p>
    <w:p w:rsidR="00EA317D" w:rsidRDefault="001D6770">
      <w:pPr>
        <w:rPr>
          <w:rFonts w:ascii="Times New Roman" w:cs="Times New Roman" w:hint="default"/>
          <w:b/>
          <w:i/>
          <w:sz w:val="28"/>
          <w:szCs w:val="28"/>
        </w:rPr>
      </w:pPr>
      <w:bookmarkStart w:id="148" w:name="sub_101143"/>
      <w:r>
        <w:rPr>
          <w:rFonts w:ascii="Times New Roman" w:hAnsi="Times New Roman" w:cs="Times New Roman" w:hint="default"/>
          <w:b/>
          <w:i/>
          <w:sz w:val="28"/>
          <w:szCs w:val="28"/>
        </w:rPr>
        <w:t>Сложные предложения с разными видами союзной и бессоюзной связи</w:t>
      </w:r>
    </w:p>
    <w:bookmarkEnd w:id="14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Типы сложных предложений с разными видами связи.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Синтаксический и пунктуационный анализ сложных предложений с разными видами союзной и бессоюзной св</w:t>
      </w:r>
      <w:r>
        <w:rPr>
          <w:rFonts w:ascii="Times New Roman" w:hAnsi="Times New Roman" w:cs="Times New Roman" w:hint="default"/>
          <w:sz w:val="28"/>
          <w:szCs w:val="28"/>
        </w:rPr>
        <w:t>я</w:t>
      </w:r>
      <w:r>
        <w:rPr>
          <w:rFonts w:ascii="Times New Roman" w:hAnsi="Times New Roman" w:cs="Times New Roman" w:hint="default"/>
          <w:sz w:val="28"/>
          <w:szCs w:val="28"/>
        </w:rPr>
        <w:t>зи.</w:t>
      </w:r>
    </w:p>
    <w:p w:rsidR="00EA317D" w:rsidRDefault="001D6770">
      <w:pPr>
        <w:rPr>
          <w:rFonts w:ascii="Times New Roman" w:cs="Times New Roman" w:hint="default"/>
          <w:b/>
          <w:i/>
          <w:sz w:val="28"/>
          <w:szCs w:val="28"/>
        </w:rPr>
      </w:pPr>
      <w:bookmarkStart w:id="149" w:name="sub_101144"/>
      <w:r>
        <w:rPr>
          <w:rFonts w:ascii="Times New Roman" w:hAnsi="Times New Roman" w:cs="Times New Roman" w:hint="default"/>
          <w:b/>
          <w:i/>
          <w:sz w:val="28"/>
          <w:szCs w:val="28"/>
        </w:rPr>
        <w:t>Прямая и косвенная речь</w:t>
      </w:r>
    </w:p>
    <w:bookmarkEnd w:id="14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Прямая и косвенная речь. Синонимия предложений с прямой и косвенной речью.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Цитирование. Способы включения цитат в высказывание.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Нормы построения предложений с прямой и косвенной речью; нормы постановки знаков препинания в предл</w:t>
      </w:r>
      <w:r>
        <w:rPr>
          <w:rFonts w:ascii="Times New Roman" w:hAnsi="Times New Roman" w:cs="Times New Roman" w:hint="default"/>
          <w:sz w:val="28"/>
          <w:szCs w:val="28"/>
        </w:rPr>
        <w:t>о</w:t>
      </w:r>
      <w:r>
        <w:rPr>
          <w:rFonts w:ascii="Times New Roman" w:hAnsi="Times New Roman" w:cs="Times New Roman" w:hint="default"/>
          <w:sz w:val="28"/>
          <w:szCs w:val="28"/>
        </w:rPr>
        <w:t>жениях с косвенной речью, с прямой речью, при цитировании.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Применение знаний по синтаксису и пунктуации в практике правописания.</w:t>
      </w:r>
    </w:p>
    <w:p w:rsidR="00EA317D" w:rsidRDefault="001D6770">
      <w:pPr>
        <w:rPr>
          <w:rFonts w:ascii="Times New Roman" w:cs="Times New Roman" w:hint="default"/>
          <w:b/>
          <w:sz w:val="28"/>
          <w:szCs w:val="28"/>
        </w:rPr>
      </w:pPr>
      <w:bookmarkStart w:id="150" w:name="sub_101068"/>
      <w:r>
        <w:rPr>
          <w:rFonts w:ascii="Times New Roman" w:hAnsi="Times New Roman" w:cs="Times New Roman" w:hint="default"/>
          <w:b/>
          <w:sz w:val="28"/>
          <w:szCs w:val="28"/>
        </w:rPr>
        <w:t>3)</w:t>
      </w:r>
      <w:r>
        <w:rPr>
          <w:rFonts w:ascii="Times New Roman" w:cs="Times New Roman" w:hint="default"/>
          <w:b/>
          <w:sz w:val="28"/>
          <w:szCs w:val="28"/>
        </w:rPr>
        <w:t> </w:t>
      </w:r>
      <w:r>
        <w:rPr>
          <w:rFonts w:ascii="Times New Roman" w:hAnsi="Times New Roman" w:cs="Times New Roman" w:hint="default"/>
          <w:b/>
          <w:sz w:val="28"/>
          <w:szCs w:val="28"/>
        </w:rPr>
        <w:t>ПЛАНИРУЕМЫЕ РЕЗУЛЬТАТЫ ОСВОЕНИЯ ПРОГРАММЫ ПО РУССКОМУ ЯЗЫКУ НА УРОВНЕ ООО</w:t>
      </w:r>
    </w:p>
    <w:p w:rsidR="00EA317D" w:rsidRDefault="00EA317D">
      <w:pPr>
        <w:rPr>
          <w:rFonts w:ascii="Times New Roman" w:cs="Times New Roman" w:hint="default"/>
          <w:b/>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sz w:val="28"/>
          <w:szCs w:val="28"/>
        </w:rPr>
      </w:pPr>
      <w:bookmarkStart w:id="151" w:name="sub_101145"/>
      <w:bookmarkEnd w:id="150"/>
      <w:r>
        <w:rPr>
          <w:rFonts w:ascii="Times New Roman" w:hAnsi="Times New Roman" w:cs="Times New Roman" w:hint="default"/>
          <w:b/>
          <w:i/>
          <w:sz w:val="28"/>
          <w:szCs w:val="28"/>
        </w:rPr>
        <w:t xml:space="preserve">Личностные результаты освоения программы по русскому языку </w:t>
      </w:r>
      <w:r>
        <w:rPr>
          <w:rFonts w:ascii="Times New Roman" w:hAnsi="Times New Roman" w:cs="Times New Roman" w:hint="default"/>
          <w:sz w:val="28"/>
          <w:szCs w:val="28"/>
        </w:rPr>
        <w:t>на уровне ООО достигаются в единстве учебной и воспитательной деятельности в соответствии с традиционными российскими социокультурными и духо</w:t>
      </w:r>
      <w:r>
        <w:rPr>
          <w:rFonts w:ascii="Times New Roman" w:hAnsi="Times New Roman" w:cs="Times New Roman" w:hint="default"/>
          <w:sz w:val="28"/>
          <w:szCs w:val="28"/>
        </w:rPr>
        <w:t>в</w:t>
      </w:r>
      <w:r>
        <w:rPr>
          <w:rFonts w:ascii="Times New Roman" w:hAnsi="Times New Roman" w:cs="Times New Roman" w:hint="default"/>
          <w:sz w:val="28"/>
          <w:szCs w:val="28"/>
        </w:rPr>
        <w:t>но-нравственными ценностями, принятыми в обществе правилами и нормами поведения и способствуют процессам с</w:t>
      </w:r>
      <w:r>
        <w:rPr>
          <w:rFonts w:ascii="Times New Roman" w:hAnsi="Times New Roman" w:cs="Times New Roman" w:hint="default"/>
          <w:sz w:val="28"/>
          <w:szCs w:val="28"/>
        </w:rPr>
        <w:t>а</w:t>
      </w:r>
      <w:r>
        <w:rPr>
          <w:rFonts w:ascii="Times New Roman" w:hAnsi="Times New Roman" w:cs="Times New Roman" w:hint="default"/>
          <w:sz w:val="28"/>
          <w:szCs w:val="28"/>
        </w:rPr>
        <w:t>мопознания, самовоспитания и саморазвития, формирования внутренней позиции личности.</w:t>
      </w:r>
    </w:p>
    <w:p w:rsidR="00EA317D" w:rsidRDefault="001D6770">
      <w:pPr>
        <w:rPr>
          <w:rFonts w:ascii="Times New Roman" w:hAnsi="Times New Roman" w:cs="Times New Roman" w:hint="default"/>
          <w:sz w:val="28"/>
          <w:szCs w:val="28"/>
        </w:rPr>
      </w:pPr>
      <w:bookmarkStart w:id="152" w:name="sub_101146"/>
      <w:bookmarkEnd w:id="151"/>
      <w:r>
        <w:rPr>
          <w:rFonts w:ascii="Times New Roman" w:hAnsi="Times New Roman" w:cs="Times New Roman" w:hint="default"/>
          <w:b/>
          <w:i/>
          <w:sz w:val="28"/>
          <w:szCs w:val="28"/>
        </w:rPr>
        <w:t>В результате изучения русского языка на уровне ООО у обучающегося будут сформированы следующие ли</w:t>
      </w:r>
      <w:r>
        <w:rPr>
          <w:rFonts w:ascii="Times New Roman" w:hAnsi="Times New Roman" w:cs="Times New Roman" w:hint="default"/>
          <w:b/>
          <w:i/>
          <w:sz w:val="28"/>
          <w:szCs w:val="28"/>
        </w:rPr>
        <w:t>ч</w:t>
      </w:r>
      <w:r>
        <w:rPr>
          <w:rFonts w:ascii="Times New Roman" w:hAnsi="Times New Roman" w:cs="Times New Roman" w:hint="default"/>
          <w:b/>
          <w:i/>
          <w:sz w:val="28"/>
          <w:szCs w:val="28"/>
        </w:rPr>
        <w:t>ностные результаты</w:t>
      </w:r>
      <w:r>
        <w:rPr>
          <w:rFonts w:ascii="Times New Roman" w:hAnsi="Times New Roman" w:cs="Times New Roman" w:hint="default"/>
          <w:sz w:val="28"/>
          <w:szCs w:val="28"/>
        </w:rPr>
        <w:t>:</w:t>
      </w:r>
    </w:p>
    <w:p w:rsidR="00EA317D" w:rsidRDefault="001D6770">
      <w:pPr>
        <w:rPr>
          <w:rFonts w:ascii="Times New Roman" w:hAnsi="Times New Roman" w:cs="Times New Roman" w:hint="default"/>
          <w:b/>
          <w:i/>
          <w:sz w:val="28"/>
          <w:szCs w:val="28"/>
        </w:rPr>
      </w:pPr>
      <w:bookmarkStart w:id="153" w:name="sub_101169"/>
      <w:bookmarkEnd w:id="152"/>
      <w:r>
        <w:rPr>
          <w:rFonts w:ascii="Times New Roman" w:hAnsi="Times New Roman" w:cs="Times New Roman" w:hint="default"/>
          <w:b/>
          <w:i/>
          <w:sz w:val="28"/>
          <w:szCs w:val="28"/>
        </w:rPr>
        <w:t>1) гражданского воспитания:</w:t>
      </w:r>
    </w:p>
    <w:bookmarkEnd w:id="153"/>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 написанных на ру</w:t>
      </w:r>
      <w:r>
        <w:rPr>
          <w:rFonts w:ascii="Times New Roman" w:hAnsi="Times New Roman" w:cs="Times New Roman" w:hint="default"/>
          <w:sz w:val="28"/>
          <w:szCs w:val="28"/>
        </w:rPr>
        <w:t>с</w:t>
      </w:r>
      <w:r>
        <w:rPr>
          <w:rFonts w:ascii="Times New Roman" w:hAnsi="Times New Roman" w:cs="Times New Roman" w:hint="default"/>
          <w:sz w:val="28"/>
          <w:szCs w:val="28"/>
        </w:rPr>
        <w:t>ском языке;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неприятие любых форм экстремизма, дискриминации; понимание роли различных социальных институтов в жизни человека;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представление об основных правах, свободах и обязанностях гражданина, социальных нормах и правилах ме</w:t>
      </w:r>
      <w:r>
        <w:rPr>
          <w:rFonts w:ascii="Times New Roman" w:hAnsi="Times New Roman" w:cs="Times New Roman" w:hint="default"/>
          <w:sz w:val="28"/>
          <w:szCs w:val="28"/>
        </w:rPr>
        <w:t>ж</w:t>
      </w:r>
      <w:r>
        <w:rPr>
          <w:rFonts w:ascii="Times New Roman" w:hAnsi="Times New Roman" w:cs="Times New Roman" w:hint="default"/>
          <w:sz w:val="28"/>
          <w:szCs w:val="28"/>
        </w:rPr>
        <w:t>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A317D" w:rsidRDefault="001D6770">
      <w:pPr>
        <w:rPr>
          <w:rFonts w:ascii="Times New Roman" w:hAnsi="Times New Roman" w:cs="Times New Roman" w:hint="default"/>
          <w:b/>
          <w:i/>
          <w:sz w:val="28"/>
          <w:szCs w:val="28"/>
        </w:rPr>
      </w:pPr>
      <w:bookmarkStart w:id="154" w:name="sub_101170"/>
      <w:r>
        <w:rPr>
          <w:rFonts w:ascii="Times New Roman" w:hAnsi="Times New Roman" w:cs="Times New Roman" w:hint="default"/>
          <w:b/>
          <w:i/>
          <w:sz w:val="28"/>
          <w:szCs w:val="28"/>
        </w:rPr>
        <w:t>2) патриотического воспитания:</w:t>
      </w:r>
    </w:p>
    <w:bookmarkEnd w:id="15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осознание российской гражданской идентичности в поликультурном и многоконфессиональном обществе, п</w:t>
      </w:r>
      <w:r>
        <w:rPr>
          <w:rFonts w:ascii="Times New Roman" w:hAnsi="Times New Roman" w:cs="Times New Roman" w:hint="default"/>
          <w:sz w:val="28"/>
          <w:szCs w:val="28"/>
        </w:rPr>
        <w:t>о</w:t>
      </w:r>
      <w:r>
        <w:rPr>
          <w:rFonts w:ascii="Times New Roman" w:hAnsi="Times New Roman" w:cs="Times New Roman" w:hint="default"/>
          <w:sz w:val="28"/>
          <w:szCs w:val="28"/>
        </w:rPr>
        <w:t>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w:t>
      </w:r>
      <w:r>
        <w:rPr>
          <w:rFonts w:ascii="Times New Roman" w:hAnsi="Times New Roman" w:cs="Times New Roman" w:hint="default"/>
          <w:sz w:val="28"/>
          <w:szCs w:val="28"/>
        </w:rPr>
        <w:t>ь</w:t>
      </w:r>
      <w:r>
        <w:rPr>
          <w:rFonts w:ascii="Times New Roman" w:hAnsi="Times New Roman" w:cs="Times New Roman" w:hint="default"/>
          <w:sz w:val="28"/>
          <w:szCs w:val="28"/>
        </w:rPr>
        <w:t>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т.ч. отражённым в художественных произвед</w:t>
      </w:r>
      <w:r>
        <w:rPr>
          <w:rFonts w:ascii="Times New Roman" w:hAnsi="Times New Roman" w:cs="Times New Roman" w:hint="default"/>
          <w:sz w:val="28"/>
          <w:szCs w:val="28"/>
        </w:rPr>
        <w:t>е</w:t>
      </w:r>
      <w:r>
        <w:rPr>
          <w:rFonts w:ascii="Times New Roman" w:hAnsi="Times New Roman" w:cs="Times New Roman" w:hint="default"/>
          <w:sz w:val="28"/>
          <w:szCs w:val="28"/>
        </w:rPr>
        <w:t>ниях, уважение к символам России, государственным праздникам, историческому и природному наследию и памятн</w:t>
      </w:r>
      <w:r>
        <w:rPr>
          <w:rFonts w:ascii="Times New Roman" w:hAnsi="Times New Roman" w:cs="Times New Roman" w:hint="default"/>
          <w:sz w:val="28"/>
          <w:szCs w:val="28"/>
        </w:rPr>
        <w:t>и</w:t>
      </w:r>
      <w:r>
        <w:rPr>
          <w:rFonts w:ascii="Times New Roman" w:hAnsi="Times New Roman" w:cs="Times New Roman" w:hint="default"/>
          <w:sz w:val="28"/>
          <w:szCs w:val="28"/>
        </w:rPr>
        <w:t>кам, традициям разных народов, проживающих в родной стране;</w:t>
      </w:r>
    </w:p>
    <w:p w:rsidR="00EA317D" w:rsidRDefault="001D6770">
      <w:pPr>
        <w:rPr>
          <w:rFonts w:ascii="Times New Roman" w:hAnsi="Times New Roman" w:cs="Times New Roman" w:hint="default"/>
          <w:b/>
          <w:sz w:val="28"/>
          <w:szCs w:val="28"/>
        </w:rPr>
      </w:pPr>
      <w:bookmarkStart w:id="155" w:name="sub_101171"/>
      <w:r>
        <w:rPr>
          <w:rFonts w:ascii="Times New Roman" w:hAnsi="Times New Roman" w:cs="Times New Roman" w:hint="default"/>
          <w:b/>
          <w:i/>
          <w:sz w:val="28"/>
          <w:szCs w:val="28"/>
        </w:rPr>
        <w:t>3)</w:t>
      </w:r>
      <w:r>
        <w:rPr>
          <w:rFonts w:ascii="Times New Roman" w:cs="Times New Roman" w:hint="default"/>
          <w:b/>
          <w:i/>
          <w:sz w:val="28"/>
          <w:szCs w:val="28"/>
          <w:lang w:val="en-US"/>
        </w:rPr>
        <w:t> </w:t>
      </w:r>
      <w:r>
        <w:rPr>
          <w:rFonts w:ascii="Times New Roman" w:hAnsi="Times New Roman" w:cs="Times New Roman" w:hint="default"/>
          <w:b/>
          <w:i/>
          <w:sz w:val="28"/>
          <w:szCs w:val="28"/>
        </w:rPr>
        <w:t>духовно-нравственного воспитания</w:t>
      </w:r>
      <w:r>
        <w:rPr>
          <w:rFonts w:ascii="Times New Roman" w:hAnsi="Times New Roman" w:cs="Times New Roman" w:hint="default"/>
          <w:b/>
          <w:sz w:val="28"/>
          <w:szCs w:val="28"/>
        </w:rPr>
        <w:t>:</w:t>
      </w:r>
    </w:p>
    <w:bookmarkEnd w:id="15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ориентация на моральные ценности и нормы в ситуациях нравственного выбора, готовность оценивать своё п</w:t>
      </w:r>
      <w:r>
        <w:rPr>
          <w:rFonts w:ascii="Times New Roman" w:hAnsi="Times New Roman" w:cs="Times New Roman" w:hint="default"/>
          <w:sz w:val="28"/>
          <w:szCs w:val="28"/>
        </w:rPr>
        <w:t>о</w:t>
      </w:r>
      <w:r>
        <w:rPr>
          <w:rFonts w:ascii="Times New Roman" w:hAnsi="Times New Roman" w:cs="Times New Roman" w:hint="default"/>
          <w:sz w:val="28"/>
          <w:szCs w:val="28"/>
        </w:rPr>
        <w:t>ведение, в т.ч.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w:t>
      </w:r>
      <w:r>
        <w:rPr>
          <w:rFonts w:ascii="Times New Roman" w:hAnsi="Times New Roman" w:cs="Times New Roman" w:hint="default"/>
          <w:sz w:val="28"/>
          <w:szCs w:val="28"/>
        </w:rPr>
        <w:t>н</w:t>
      </w:r>
      <w:r>
        <w:rPr>
          <w:rFonts w:ascii="Times New Roman" w:hAnsi="Times New Roman" w:cs="Times New Roman" w:hint="default"/>
          <w:sz w:val="28"/>
          <w:szCs w:val="28"/>
        </w:rPr>
        <w:t>ность личности в условиях индивидуального и общественного пространства;</w:t>
      </w:r>
    </w:p>
    <w:p w:rsidR="00EA317D" w:rsidRDefault="001D6770">
      <w:pPr>
        <w:rPr>
          <w:rFonts w:ascii="Times New Roman" w:hAnsi="Times New Roman" w:cs="Times New Roman" w:hint="default"/>
          <w:b/>
          <w:sz w:val="28"/>
          <w:szCs w:val="28"/>
        </w:rPr>
      </w:pPr>
      <w:bookmarkStart w:id="156" w:name="sub_101172"/>
      <w:r>
        <w:rPr>
          <w:rFonts w:ascii="Times New Roman" w:hAnsi="Times New Roman" w:cs="Times New Roman" w:hint="default"/>
          <w:b/>
          <w:i/>
          <w:sz w:val="28"/>
          <w:szCs w:val="28"/>
        </w:rPr>
        <w:t>4) эстетического воспитания</w:t>
      </w:r>
      <w:r>
        <w:rPr>
          <w:rFonts w:ascii="Times New Roman" w:hAnsi="Times New Roman" w:cs="Times New Roman" w:hint="default"/>
          <w:b/>
          <w:sz w:val="28"/>
          <w:szCs w:val="28"/>
        </w:rPr>
        <w:t>:</w:t>
      </w:r>
    </w:p>
    <w:bookmarkEnd w:id="15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восприимчивость к разным видам искусства, традициям и творчеству своего и других народов, понимание эм</w:t>
      </w:r>
      <w:r>
        <w:rPr>
          <w:rFonts w:ascii="Times New Roman" w:hAnsi="Times New Roman" w:cs="Times New Roman" w:hint="default"/>
          <w:sz w:val="28"/>
          <w:szCs w:val="28"/>
        </w:rPr>
        <w:t>о</w:t>
      </w:r>
      <w:r>
        <w:rPr>
          <w:rFonts w:ascii="Times New Roman" w:hAnsi="Times New Roman" w:cs="Times New Roman" w:hint="default"/>
          <w:sz w:val="28"/>
          <w:szCs w:val="28"/>
        </w:rPr>
        <w:t>ционального воздействия искусства, осознание важности художественной культуры как средства коммуникации и с</w:t>
      </w:r>
      <w:r>
        <w:rPr>
          <w:rFonts w:ascii="Times New Roman" w:hAnsi="Times New Roman" w:cs="Times New Roman" w:hint="default"/>
          <w:sz w:val="28"/>
          <w:szCs w:val="28"/>
        </w:rPr>
        <w:t>а</w:t>
      </w:r>
      <w:r>
        <w:rPr>
          <w:rFonts w:ascii="Times New Roman" w:hAnsi="Times New Roman" w:cs="Times New Roman" w:hint="default"/>
          <w:sz w:val="28"/>
          <w:szCs w:val="28"/>
        </w:rPr>
        <w:t>мовыражения;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осознание важности русского языка как средства коммуникации и самовыражения; понимание ценности отеч</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ственного и мирового искусства, роли этнических культурных традиций и народного творчества, стремление к самов</w:t>
      </w:r>
      <w:r>
        <w:rPr>
          <w:rFonts w:ascii="Times New Roman" w:hAnsi="Times New Roman" w:cs="Times New Roman" w:hint="default"/>
          <w:sz w:val="28"/>
          <w:szCs w:val="28"/>
        </w:rPr>
        <w:t>ы</w:t>
      </w:r>
      <w:r>
        <w:rPr>
          <w:rFonts w:ascii="Times New Roman" w:hAnsi="Times New Roman" w:cs="Times New Roman" w:hint="default"/>
          <w:sz w:val="28"/>
          <w:szCs w:val="28"/>
        </w:rPr>
        <w:t>ражению в разных видах искусства;</w:t>
      </w:r>
    </w:p>
    <w:p w:rsidR="00EA317D" w:rsidRDefault="001D6770">
      <w:pPr>
        <w:rPr>
          <w:rFonts w:ascii="Times New Roman" w:hAnsi="Times New Roman" w:cs="Times New Roman" w:hint="default"/>
          <w:b/>
          <w:sz w:val="28"/>
          <w:szCs w:val="28"/>
        </w:rPr>
      </w:pPr>
      <w:bookmarkStart w:id="157" w:name="sub_101173"/>
      <w:r>
        <w:rPr>
          <w:rFonts w:ascii="Times New Roman" w:hAnsi="Times New Roman" w:cs="Times New Roman" w:hint="default"/>
          <w:b/>
          <w:i/>
          <w:sz w:val="28"/>
          <w:szCs w:val="28"/>
        </w:rPr>
        <w:t>5) физического воспитания, формирования культуры здоровья и эмоционального благополучия</w:t>
      </w:r>
      <w:r>
        <w:rPr>
          <w:rFonts w:ascii="Times New Roman" w:hAnsi="Times New Roman" w:cs="Times New Roman" w:hint="default"/>
          <w:b/>
          <w:sz w:val="28"/>
          <w:szCs w:val="28"/>
        </w:rPr>
        <w:t>:</w:t>
      </w:r>
    </w:p>
    <w:bookmarkEnd w:id="15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w:t>
      </w:r>
      <w:r>
        <w:rPr>
          <w:rFonts w:ascii="Times New Roman" w:hAnsi="Times New Roman" w:cs="Times New Roman" w:hint="default"/>
          <w:sz w:val="28"/>
          <w:szCs w:val="28"/>
        </w:rPr>
        <w:t>о</w:t>
      </w:r>
      <w:r>
        <w:rPr>
          <w:rFonts w:ascii="Times New Roman" w:hAnsi="Times New Roman" w:cs="Times New Roman" w:hint="default"/>
          <w:sz w:val="28"/>
          <w:szCs w:val="28"/>
        </w:rPr>
        <w:t>нальный режим занятий и отдыха, регулярная физическая активность);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w:t>
      </w:r>
      <w:r>
        <w:rPr>
          <w:rFonts w:ascii="Times New Roman" w:hAnsi="Times New Roman" w:cs="Times New Roman" w:hint="default"/>
          <w:sz w:val="28"/>
          <w:szCs w:val="28"/>
        </w:rPr>
        <w:t>о</w:t>
      </w:r>
      <w:r>
        <w:rPr>
          <w:rFonts w:ascii="Times New Roman" w:hAnsi="Times New Roman" w:cs="Times New Roman" w:hint="default"/>
          <w:sz w:val="28"/>
          <w:szCs w:val="28"/>
        </w:rPr>
        <w:t>ведения в информационно-коммуникационной сети «Интернет» в процессе школьного языкового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способность адаптироваться к стрессовым ситуациям и меняющимся социальным, информационным и приро</w:t>
      </w:r>
      <w:r>
        <w:rPr>
          <w:rFonts w:ascii="Times New Roman" w:hAnsi="Times New Roman" w:cs="Times New Roman" w:hint="default"/>
          <w:sz w:val="28"/>
          <w:szCs w:val="28"/>
        </w:rPr>
        <w:t>д</w:t>
      </w:r>
      <w:r>
        <w:rPr>
          <w:rFonts w:ascii="Times New Roman" w:hAnsi="Times New Roman" w:cs="Times New Roman" w:hint="default"/>
          <w:sz w:val="28"/>
          <w:szCs w:val="28"/>
        </w:rPr>
        <w:t>ным условиям, в т.ч. осмысляя собственный опыт и выстраивая дальнейшие цели;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умение принимать себя и других, не осуждая;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т.ч. опираясь на примеры из литературных произведений, нап</w:t>
      </w:r>
      <w:r>
        <w:rPr>
          <w:rFonts w:ascii="Times New Roman" w:hAnsi="Times New Roman" w:cs="Times New Roman" w:hint="default"/>
          <w:sz w:val="28"/>
          <w:szCs w:val="28"/>
        </w:rPr>
        <w:t>и</w:t>
      </w:r>
      <w:r>
        <w:rPr>
          <w:rFonts w:ascii="Times New Roman" w:hAnsi="Times New Roman" w:cs="Times New Roman" w:hint="default"/>
          <w:sz w:val="28"/>
          <w:szCs w:val="28"/>
        </w:rPr>
        <w:t>санных на русском языке, сформированность навыков рефлексии, признание своего права на ошибку и такого же права другого человека;</w:t>
      </w:r>
    </w:p>
    <w:p w:rsidR="00EA317D" w:rsidRDefault="001D6770">
      <w:pPr>
        <w:rPr>
          <w:rFonts w:ascii="Times New Roman" w:hAnsi="Times New Roman" w:cs="Times New Roman" w:hint="default"/>
          <w:b/>
          <w:sz w:val="28"/>
          <w:szCs w:val="28"/>
        </w:rPr>
      </w:pPr>
      <w:bookmarkStart w:id="158" w:name="sub_101174"/>
      <w:r>
        <w:rPr>
          <w:rFonts w:ascii="Times New Roman" w:hAnsi="Times New Roman" w:cs="Times New Roman" w:hint="default"/>
          <w:b/>
          <w:i/>
          <w:sz w:val="28"/>
          <w:szCs w:val="28"/>
        </w:rPr>
        <w:t>6) трудового воспитания</w:t>
      </w:r>
      <w:r>
        <w:rPr>
          <w:rFonts w:ascii="Times New Roman" w:hAnsi="Times New Roman" w:cs="Times New Roman" w:hint="default"/>
          <w:b/>
          <w:sz w:val="28"/>
          <w:szCs w:val="28"/>
        </w:rPr>
        <w:t>:</w:t>
      </w:r>
    </w:p>
    <w:bookmarkEnd w:id="15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установка на активное участие в решении практических задач (в рамках семьи, школы, города, края) технолог</w:t>
      </w:r>
      <w:r>
        <w:rPr>
          <w:rFonts w:ascii="Times New Roman" w:hAnsi="Times New Roman" w:cs="Times New Roman" w:hint="default"/>
          <w:sz w:val="28"/>
          <w:szCs w:val="28"/>
        </w:rPr>
        <w:t>и</w:t>
      </w:r>
      <w:r>
        <w:rPr>
          <w:rFonts w:ascii="Times New Roman" w:hAnsi="Times New Roman" w:cs="Times New Roman" w:hint="default"/>
          <w:sz w:val="28"/>
          <w:szCs w:val="28"/>
        </w:rPr>
        <w:t>ческой и социальной направленности, способность инициировать, планировать и самостоятельно выполнять такого рода деятельность;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интерес к практическому изучению профессий и труда различного рода, в т.ч. на основе применения изучаемого предметного знания и ознакомления с деятельностью филологов, журналистов, писателей, уважение к труду и резул</w:t>
      </w:r>
      <w:r>
        <w:rPr>
          <w:rFonts w:ascii="Times New Roman" w:hAnsi="Times New Roman" w:cs="Times New Roman" w:hint="default"/>
          <w:sz w:val="28"/>
          <w:szCs w:val="28"/>
        </w:rPr>
        <w:t>ь</w:t>
      </w:r>
      <w:r>
        <w:rPr>
          <w:rFonts w:ascii="Times New Roman" w:hAnsi="Times New Roman" w:cs="Times New Roman" w:hint="default"/>
          <w:sz w:val="28"/>
          <w:szCs w:val="28"/>
        </w:rPr>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умение рассказать о своих планах на будущее;</w:t>
      </w:r>
    </w:p>
    <w:p w:rsidR="00EA317D" w:rsidRDefault="001D6770">
      <w:pPr>
        <w:rPr>
          <w:rFonts w:ascii="Times New Roman" w:hAnsi="Times New Roman" w:cs="Times New Roman" w:hint="default"/>
          <w:b/>
          <w:i/>
          <w:sz w:val="28"/>
          <w:szCs w:val="28"/>
        </w:rPr>
      </w:pPr>
      <w:bookmarkStart w:id="159" w:name="sub_101175"/>
      <w:r>
        <w:rPr>
          <w:rFonts w:ascii="Times New Roman" w:hAnsi="Times New Roman" w:cs="Times New Roman" w:hint="default"/>
          <w:b/>
          <w:i/>
          <w:sz w:val="28"/>
          <w:szCs w:val="28"/>
        </w:rPr>
        <w:t>7) экологического воспитания:</w:t>
      </w:r>
    </w:p>
    <w:bookmarkEnd w:id="15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ориентация на применение знаний из области социальных и естественных наук для решения задач в области о</w:t>
      </w:r>
      <w:r>
        <w:rPr>
          <w:rFonts w:ascii="Times New Roman" w:hAnsi="Times New Roman" w:cs="Times New Roman" w:hint="default"/>
          <w:sz w:val="28"/>
          <w:szCs w:val="28"/>
        </w:rPr>
        <w:t>к</w:t>
      </w:r>
      <w:r>
        <w:rPr>
          <w:rFonts w:ascii="Times New Roman" w:hAnsi="Times New Roman" w:cs="Times New Roman" w:hint="default"/>
          <w:sz w:val="28"/>
          <w:szCs w:val="28"/>
        </w:rPr>
        <w:t>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w:t>
      </w:r>
      <w:r>
        <w:rPr>
          <w:rFonts w:ascii="Times New Roman" w:hAnsi="Times New Roman" w:cs="Times New Roman" w:hint="default"/>
          <w:sz w:val="28"/>
          <w:szCs w:val="28"/>
        </w:rPr>
        <w:t>и</w:t>
      </w:r>
      <w:r>
        <w:rPr>
          <w:rFonts w:ascii="Times New Roman" w:hAnsi="Times New Roman" w:cs="Times New Roman" w:hint="default"/>
          <w:sz w:val="28"/>
          <w:szCs w:val="28"/>
        </w:rPr>
        <w:t>ческой деятельности экологической направленности;</w:t>
      </w:r>
    </w:p>
    <w:p w:rsidR="00EA317D" w:rsidRDefault="001D6770">
      <w:pPr>
        <w:rPr>
          <w:rFonts w:ascii="Times New Roman" w:hAnsi="Times New Roman" w:cs="Times New Roman" w:hint="default"/>
          <w:b/>
          <w:i/>
          <w:sz w:val="28"/>
          <w:szCs w:val="28"/>
        </w:rPr>
      </w:pPr>
      <w:bookmarkStart w:id="160" w:name="sub_101176"/>
      <w:r>
        <w:rPr>
          <w:rFonts w:ascii="Times New Roman" w:hAnsi="Times New Roman" w:cs="Times New Roman" w:hint="default"/>
          <w:b/>
          <w:i/>
          <w:sz w:val="28"/>
          <w:szCs w:val="28"/>
        </w:rPr>
        <w:t>8) ценности научного познания:</w:t>
      </w:r>
    </w:p>
    <w:bookmarkEnd w:id="16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ориентация в деятельности на современную систему научных представлений об основных закономерностях ра</w:t>
      </w:r>
      <w:r>
        <w:rPr>
          <w:rFonts w:ascii="Times New Roman" w:hAnsi="Times New Roman" w:cs="Times New Roman" w:hint="default"/>
          <w:sz w:val="28"/>
          <w:szCs w:val="28"/>
        </w:rPr>
        <w:t>з</w:t>
      </w:r>
      <w:r>
        <w:rPr>
          <w:rFonts w:ascii="Times New Roman" w:hAnsi="Times New Roman" w:cs="Times New Roman" w:hint="default"/>
          <w:sz w:val="28"/>
          <w:szCs w:val="28"/>
        </w:rPr>
        <w:t>вития человека, природы и общества, взаимосвязях человека с природной и социальной средой, закономерностях ра</w:t>
      </w:r>
      <w:r>
        <w:rPr>
          <w:rFonts w:ascii="Times New Roman" w:hAnsi="Times New Roman" w:cs="Times New Roman" w:hint="default"/>
          <w:sz w:val="28"/>
          <w:szCs w:val="28"/>
        </w:rPr>
        <w:t>з</w:t>
      </w:r>
      <w:r>
        <w:rPr>
          <w:rFonts w:ascii="Times New Roman" w:hAnsi="Times New Roman" w:cs="Times New Roman" w:hint="default"/>
          <w:sz w:val="28"/>
          <w:szCs w:val="28"/>
        </w:rPr>
        <w:t>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317D" w:rsidRDefault="001D6770">
      <w:pPr>
        <w:rPr>
          <w:rFonts w:ascii="Times New Roman" w:hAnsi="Times New Roman" w:cs="Times New Roman" w:hint="default"/>
          <w:b/>
          <w:i/>
          <w:sz w:val="28"/>
          <w:szCs w:val="28"/>
        </w:rPr>
      </w:pPr>
      <w:bookmarkStart w:id="161" w:name="sub_101177"/>
      <w:r>
        <w:rPr>
          <w:rFonts w:ascii="Times New Roman" w:hAnsi="Times New Roman" w:cs="Times New Roman" w:hint="default"/>
          <w:b/>
          <w:i/>
          <w:sz w:val="28"/>
          <w:szCs w:val="28"/>
        </w:rPr>
        <w:t>9) адаптации обучающегося к изменяющимся условиям социальной и природной среды:</w:t>
      </w:r>
    </w:p>
    <w:bookmarkEnd w:id="16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освоение обучающимися социального опыта, основных социальных ролей, норм и правил общественного пов</w:t>
      </w:r>
      <w:r>
        <w:rPr>
          <w:rFonts w:ascii="Times New Roman" w:hAnsi="Times New Roman" w:cs="Times New Roman" w:hint="default"/>
          <w:sz w:val="28"/>
          <w:szCs w:val="28"/>
        </w:rPr>
        <w:t>е</w:t>
      </w:r>
      <w:r>
        <w:rPr>
          <w:rFonts w:ascii="Times New Roman" w:hAnsi="Times New Roman" w:cs="Times New Roman" w:hint="default"/>
          <w:sz w:val="28"/>
          <w:szCs w:val="28"/>
        </w:rPr>
        <w:t>дения, форм социальной жизни в группах и сообществах, включая семью, группы, сформированные по профессионал</w:t>
      </w:r>
      <w:r>
        <w:rPr>
          <w:rFonts w:ascii="Times New Roman" w:hAnsi="Times New Roman" w:cs="Times New Roman" w:hint="default"/>
          <w:sz w:val="28"/>
          <w:szCs w:val="28"/>
        </w:rPr>
        <w:t>ь</w:t>
      </w:r>
      <w:r>
        <w:rPr>
          <w:rFonts w:ascii="Times New Roman" w:hAnsi="Times New Roman" w:cs="Times New Roman" w:hint="default"/>
          <w:sz w:val="28"/>
          <w:szCs w:val="28"/>
        </w:rPr>
        <w:t>ной деятельности, а также в рамках социального взаимодействия с людьми из другой культурной среды;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т.ч.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w:t>
      </w:r>
      <w:r>
        <w:rPr>
          <w:rFonts w:ascii="Times New Roman" w:hAnsi="Times New Roman" w:cs="Times New Roman" w:hint="default"/>
          <w:sz w:val="28"/>
          <w:szCs w:val="28"/>
        </w:rPr>
        <w:t>о</w:t>
      </w:r>
      <w:r>
        <w:rPr>
          <w:rFonts w:ascii="Times New Roman" w:hAnsi="Times New Roman" w:cs="Times New Roman" w:hint="default"/>
          <w:sz w:val="28"/>
          <w:szCs w:val="28"/>
        </w:rPr>
        <w:t>бальных последствий;</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w:t>
      </w:r>
      <w:r>
        <w:rPr>
          <w:rFonts w:ascii="Times New Roman" w:hAnsi="Times New Roman" w:cs="Times New Roman" w:hint="default"/>
          <w:sz w:val="28"/>
          <w:szCs w:val="28"/>
        </w:rPr>
        <w:t>т</w:t>
      </w:r>
      <w:r>
        <w:rPr>
          <w:rFonts w:ascii="Times New Roman" w:hAnsi="Times New Roman" w:cs="Times New Roman" w:hint="default"/>
          <w:sz w:val="28"/>
          <w:szCs w:val="28"/>
        </w:rPr>
        <w:t>сутствие гарантий успеха.</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lastRenderedPageBreak/>
        <w:t>МЕТАПРЕДМЕТНЫЕ РЕЗУЛЬТАТЫ</w:t>
      </w:r>
    </w:p>
    <w:p w:rsidR="00EA317D" w:rsidRDefault="001D6770">
      <w:pPr>
        <w:rPr>
          <w:rFonts w:ascii="Times New Roman" w:cs="Times New Roman" w:hint="default"/>
          <w:b/>
          <w:i/>
          <w:sz w:val="28"/>
          <w:szCs w:val="28"/>
        </w:rPr>
      </w:pPr>
      <w:bookmarkStart w:id="162" w:name="sub_101147"/>
      <w:r>
        <w:rPr>
          <w:rFonts w:ascii="Times New Roman" w:hAnsi="Times New Roman" w:cs="Times New Roman" w:hint="default"/>
          <w:b/>
          <w:i/>
          <w:sz w:val="28"/>
          <w:szCs w:val="28"/>
        </w:rPr>
        <w:t>В результате изучения русского языка на уровне ООО у обучающегося будут сформированы познавательные УУД, коммуникативные УУД, регулятивные УУД, совместная деятельность.</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i/>
          <w:sz w:val="28"/>
          <w:szCs w:val="28"/>
        </w:rPr>
      </w:pPr>
      <w:bookmarkStart w:id="163" w:name="sub_101178"/>
      <w:bookmarkEnd w:id="162"/>
      <w:r>
        <w:rPr>
          <w:rFonts w:ascii="Times New Roman" w:hAnsi="Times New Roman" w:cs="Times New Roman" w:hint="default"/>
          <w:i/>
          <w:sz w:val="28"/>
          <w:szCs w:val="28"/>
        </w:rPr>
        <w:t>У обучающегося будут сформированы следующие базовые логические действия как часть познавательных УУД:</w:t>
      </w:r>
    </w:p>
    <w:bookmarkEnd w:id="16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и характеризовать существенные признаки языковых единиц, языковых явлений и процессов;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закономерности и противоречия в рассматриваемых фактах, данных и наблюдениях, предлагать кр</w:t>
      </w:r>
      <w:r>
        <w:rPr>
          <w:rFonts w:ascii="Times New Roman" w:hAnsi="Times New Roman" w:cs="Times New Roman" w:hint="default"/>
          <w:sz w:val="28"/>
          <w:szCs w:val="28"/>
        </w:rPr>
        <w:t>и</w:t>
      </w:r>
      <w:r>
        <w:rPr>
          <w:rFonts w:ascii="Times New Roman" w:hAnsi="Times New Roman" w:cs="Times New Roman" w:hint="default"/>
          <w:sz w:val="28"/>
          <w:szCs w:val="28"/>
        </w:rPr>
        <w:t>терии для выявления закономерностей и противоречий;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дефицит информации текста, необходимой для решения поставленной учебной задачи;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самостоятельно выбирать способ решения учебной задачи при работе с разными типами текстов, разными ед</w:t>
      </w:r>
      <w:r>
        <w:rPr>
          <w:rFonts w:ascii="Times New Roman" w:hAnsi="Times New Roman" w:cs="Times New Roman" w:hint="default"/>
          <w:sz w:val="28"/>
          <w:szCs w:val="28"/>
        </w:rPr>
        <w:t>и</w:t>
      </w:r>
      <w:r>
        <w:rPr>
          <w:rFonts w:ascii="Times New Roman" w:hAnsi="Times New Roman" w:cs="Times New Roman" w:hint="default"/>
          <w:sz w:val="28"/>
          <w:szCs w:val="28"/>
        </w:rPr>
        <w:t>ницами языка, сравнивая варианты решения и выбирая оптимальный вариант с учётом самостоятельно выделенных критериев.</w:t>
      </w:r>
    </w:p>
    <w:p w:rsidR="00EA317D" w:rsidRDefault="001D6770">
      <w:pPr>
        <w:rPr>
          <w:rFonts w:ascii="Times New Roman" w:hAnsi="Times New Roman" w:cs="Times New Roman" w:hint="default"/>
          <w:i/>
          <w:sz w:val="28"/>
          <w:szCs w:val="28"/>
        </w:rPr>
      </w:pPr>
      <w:bookmarkStart w:id="164" w:name="sub_101179"/>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p>
    <w:bookmarkEnd w:id="16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вопросы как исследовательский инструмент познания в языковом образовании;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формировать гипотезу об истинности собственных суждений и суждений других, аргументировать свою поз</w:t>
      </w:r>
      <w:r>
        <w:rPr>
          <w:rFonts w:ascii="Times New Roman" w:hAnsi="Times New Roman" w:cs="Times New Roman" w:hint="default"/>
          <w:sz w:val="28"/>
          <w:szCs w:val="28"/>
        </w:rPr>
        <w:t>и</w:t>
      </w:r>
      <w:r>
        <w:rPr>
          <w:rFonts w:ascii="Times New Roman" w:hAnsi="Times New Roman" w:cs="Times New Roman" w:hint="default"/>
          <w:sz w:val="28"/>
          <w:szCs w:val="28"/>
        </w:rPr>
        <w:t>цию, мнение;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составлять алгоритм действий и использовать его для решения учебных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на применимость и достоверность информацию, полученную в ходе лингвистического исследования (эксперимента);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самостоятельно формулировать обобщения и выводы по результатам проведённого наблюдения, исследования, </w:t>
      </w:r>
      <w:r>
        <w:rPr>
          <w:rFonts w:ascii="Times New Roman" w:hAnsi="Times New Roman" w:cs="Times New Roman" w:hint="default"/>
          <w:sz w:val="28"/>
          <w:szCs w:val="28"/>
        </w:rPr>
        <w:lastRenderedPageBreak/>
        <w:t>владеть инструментами оценки достоверности полученных выводов и обобщений;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317D" w:rsidRDefault="001D6770">
      <w:pPr>
        <w:rPr>
          <w:rFonts w:ascii="Times New Roman" w:hAnsi="Times New Roman" w:cs="Times New Roman" w:hint="default"/>
          <w:i/>
          <w:sz w:val="28"/>
          <w:szCs w:val="28"/>
        </w:rPr>
      </w:pPr>
      <w:bookmarkStart w:id="165" w:name="sub_101180"/>
      <w:r>
        <w:rPr>
          <w:rFonts w:ascii="Times New Roman" w:hAnsi="Times New Roman" w:cs="Times New Roman" w:hint="default"/>
          <w:i/>
          <w:sz w:val="28"/>
          <w:szCs w:val="28"/>
        </w:rPr>
        <w:t>У обучающегося будут сформированы следующие умения работать с информацией как часть познавательных УУД:</w:t>
      </w:r>
    </w:p>
    <w:bookmarkEnd w:id="16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различные виды аудирования и чтения для оценки текста с точки зрения достоверности и прим</w:t>
      </w:r>
      <w:r>
        <w:rPr>
          <w:rFonts w:ascii="Times New Roman" w:hAnsi="Times New Roman" w:cs="Times New Roman" w:hint="default"/>
          <w:sz w:val="28"/>
          <w:szCs w:val="28"/>
        </w:rPr>
        <w:t>е</w:t>
      </w:r>
      <w:r>
        <w:rPr>
          <w:rFonts w:ascii="Times New Roman" w:hAnsi="Times New Roman" w:cs="Times New Roman" w:hint="default"/>
          <w:sz w:val="28"/>
          <w:szCs w:val="28"/>
        </w:rPr>
        <w:t>нимости содержащейся в нём информации и усвоения необходимой информации с целью решения учебных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смысловое чтение для извлечения, обобщения и систематизации информации из одного или н</w:t>
      </w:r>
      <w:r>
        <w:rPr>
          <w:rFonts w:ascii="Times New Roman" w:hAnsi="Times New Roman" w:cs="Times New Roman" w:hint="default"/>
          <w:sz w:val="28"/>
          <w:szCs w:val="28"/>
        </w:rPr>
        <w:t>е</w:t>
      </w:r>
      <w:r>
        <w:rPr>
          <w:rFonts w:ascii="Times New Roman" w:hAnsi="Times New Roman" w:cs="Times New Roman" w:hint="default"/>
          <w:sz w:val="28"/>
          <w:szCs w:val="28"/>
        </w:rPr>
        <w:t>скольких источников с учётом поставленных целей;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w:t>
      </w:r>
      <w:r>
        <w:rPr>
          <w:rFonts w:ascii="Times New Roman" w:hAnsi="Times New Roman" w:cs="Times New Roman" w:hint="default"/>
          <w:sz w:val="28"/>
          <w:szCs w:val="28"/>
        </w:rPr>
        <w:t>и</w:t>
      </w:r>
      <w:r>
        <w:rPr>
          <w:rFonts w:ascii="Times New Roman" w:hAnsi="Times New Roman" w:cs="Times New Roman" w:hint="default"/>
          <w:sz w:val="28"/>
          <w:szCs w:val="28"/>
        </w:rPr>
        <w:t>мости от коммуникативной установки;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надёжность информации по критериям, предложенным учителем или сформулированным самосто</w:t>
      </w:r>
      <w:r>
        <w:rPr>
          <w:rFonts w:ascii="Times New Roman" w:hAnsi="Times New Roman" w:cs="Times New Roman" w:hint="default"/>
          <w:sz w:val="28"/>
          <w:szCs w:val="28"/>
        </w:rPr>
        <w:t>я</w:t>
      </w:r>
      <w:r>
        <w:rPr>
          <w:rFonts w:ascii="Times New Roman" w:hAnsi="Times New Roman" w:cs="Times New Roman" w:hint="default"/>
          <w:sz w:val="28"/>
          <w:szCs w:val="28"/>
        </w:rPr>
        <w:t>тельно;</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эффективно запоминать и систематизировать информацию.</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Коммуникативные УУД</w:t>
      </w:r>
    </w:p>
    <w:p w:rsidR="00EA317D" w:rsidRDefault="001D6770">
      <w:pPr>
        <w:rPr>
          <w:rFonts w:ascii="Times New Roman" w:hAnsi="Times New Roman" w:cs="Times New Roman" w:hint="default"/>
          <w:i/>
          <w:sz w:val="28"/>
          <w:szCs w:val="28"/>
        </w:rPr>
      </w:pPr>
      <w:bookmarkStart w:id="166" w:name="sub_101181"/>
      <w:r>
        <w:rPr>
          <w:rFonts w:ascii="Times New Roman" w:hAnsi="Times New Roman" w:cs="Times New Roman" w:hint="default"/>
          <w:i/>
          <w:sz w:val="28"/>
          <w:szCs w:val="28"/>
        </w:rPr>
        <w:t>У обучающегося будут сформированы следующие умения общения как часть коммуникативных УУД:</w:t>
      </w:r>
    </w:p>
    <w:bookmarkEnd w:id="16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распознавать невербальные средства общения, понимать значение социальных знаков;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знать и распознавать предпосылки конфликтных ситуаций и смягчать конфликты, вести переговоры;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понимать намерения других, проявлять уважительное отношение к собеседнику и в корректной форме форм</w:t>
      </w:r>
      <w:r>
        <w:rPr>
          <w:rFonts w:ascii="Times New Roman" w:hAnsi="Times New Roman" w:cs="Times New Roman" w:hint="default"/>
          <w:sz w:val="28"/>
          <w:szCs w:val="28"/>
        </w:rPr>
        <w:t>у</w:t>
      </w:r>
      <w:r>
        <w:rPr>
          <w:rFonts w:ascii="Times New Roman" w:hAnsi="Times New Roman" w:cs="Times New Roman" w:hint="default"/>
          <w:sz w:val="28"/>
          <w:szCs w:val="28"/>
        </w:rPr>
        <w:t>лировать свои возражения;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сопоставлять свои суждения с суждениями других участников диалога, обнаруживать различие и сходство п</w:t>
      </w:r>
      <w:r>
        <w:rPr>
          <w:rFonts w:ascii="Times New Roman" w:hAnsi="Times New Roman" w:cs="Times New Roman" w:hint="default"/>
          <w:sz w:val="28"/>
          <w:szCs w:val="28"/>
        </w:rPr>
        <w:t>о</w:t>
      </w:r>
      <w:r>
        <w:rPr>
          <w:rFonts w:ascii="Times New Roman" w:hAnsi="Times New Roman" w:cs="Times New Roman" w:hint="default"/>
          <w:sz w:val="28"/>
          <w:szCs w:val="28"/>
        </w:rPr>
        <w:t>зиций;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публично представлять результаты проведённого языкового анализа, выполненного лингвистического экспер</w:t>
      </w:r>
      <w:r>
        <w:rPr>
          <w:rFonts w:ascii="Times New Roman" w:hAnsi="Times New Roman" w:cs="Times New Roman" w:hint="default"/>
          <w:sz w:val="28"/>
          <w:szCs w:val="28"/>
        </w:rPr>
        <w:t>и</w:t>
      </w:r>
      <w:r>
        <w:rPr>
          <w:rFonts w:ascii="Times New Roman" w:hAnsi="Times New Roman" w:cs="Times New Roman" w:hint="default"/>
          <w:sz w:val="28"/>
          <w:szCs w:val="28"/>
        </w:rPr>
        <w:t>мента, исследования, проекта;</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самостоятельно выбирать формат выступления с учётом цели презентации и особенностей аудитории и в соо</w:t>
      </w:r>
      <w:r>
        <w:rPr>
          <w:rFonts w:ascii="Times New Roman" w:hAnsi="Times New Roman" w:cs="Times New Roman" w:hint="default"/>
          <w:sz w:val="28"/>
          <w:szCs w:val="28"/>
        </w:rPr>
        <w:t>т</w:t>
      </w:r>
      <w:r>
        <w:rPr>
          <w:rFonts w:ascii="Times New Roman" w:hAnsi="Times New Roman" w:cs="Times New Roman" w:hint="default"/>
          <w:sz w:val="28"/>
          <w:szCs w:val="28"/>
        </w:rPr>
        <w:t>ветствии с ним составлять устные и письменные тексты с использованием иллюстративного материала.</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Регулятивные УУД</w:t>
      </w:r>
    </w:p>
    <w:p w:rsidR="00EA317D" w:rsidRDefault="001D6770">
      <w:pPr>
        <w:rPr>
          <w:rFonts w:ascii="Times New Roman" w:hAnsi="Times New Roman" w:cs="Times New Roman" w:hint="default"/>
          <w:i/>
          <w:sz w:val="28"/>
          <w:szCs w:val="28"/>
        </w:rPr>
      </w:pPr>
      <w:bookmarkStart w:id="167" w:name="sub_101182"/>
      <w:r>
        <w:rPr>
          <w:rFonts w:ascii="Times New Roman" w:hAnsi="Times New Roman" w:cs="Times New Roman" w:hint="default"/>
          <w:i/>
          <w:sz w:val="28"/>
          <w:szCs w:val="28"/>
        </w:rPr>
        <w:t>У обучающегося будут сформированы следующие умения самоорганизации как части регулятивных УУД:</w:t>
      </w:r>
    </w:p>
    <w:bookmarkEnd w:id="16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самостоятельно составлять план действий, вносить необходимые коррективы в ходе его реализации;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делать выбор и брать ответственность за решение.</w:t>
      </w:r>
    </w:p>
    <w:p w:rsidR="00EA317D" w:rsidRDefault="001D6770">
      <w:pPr>
        <w:rPr>
          <w:rFonts w:ascii="Times New Roman" w:hAnsi="Times New Roman" w:cs="Times New Roman" w:hint="default"/>
          <w:sz w:val="28"/>
          <w:szCs w:val="28"/>
        </w:rPr>
      </w:pPr>
      <w:bookmarkStart w:id="168" w:name="sub_101183"/>
      <w:r>
        <w:rPr>
          <w:rFonts w:ascii="Times New Roman" w:hAnsi="Times New Roman" w:cs="Times New Roman" w:hint="default"/>
          <w:i/>
          <w:sz w:val="28"/>
          <w:szCs w:val="28"/>
        </w:rPr>
        <w:t>У обучающегося будут сформированы следующие умения самоконтроля, эмоционального интеллекта как части регулятивных УУД</w:t>
      </w:r>
      <w:r>
        <w:rPr>
          <w:rFonts w:ascii="Times New Roman" w:hAnsi="Times New Roman" w:cs="Times New Roman" w:hint="default"/>
          <w:sz w:val="28"/>
          <w:szCs w:val="28"/>
        </w:rPr>
        <w:t>:</w:t>
      </w:r>
    </w:p>
    <w:bookmarkEnd w:id="16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владеть разными способами самоконтроля (в т.ч. речевого), самомотивации и рефлексии;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развивать способность управлять собственными эмоциями и эмоциями других;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и анализировать причины эмоций; понимать мотивы и намерения другого человека, анализируя реч</w:t>
      </w:r>
      <w:r>
        <w:rPr>
          <w:rFonts w:ascii="Times New Roman" w:hAnsi="Times New Roman" w:cs="Times New Roman" w:hint="default"/>
          <w:sz w:val="28"/>
          <w:szCs w:val="28"/>
        </w:rPr>
        <w:t>е</w:t>
      </w:r>
      <w:r>
        <w:rPr>
          <w:rFonts w:ascii="Times New Roman" w:hAnsi="Times New Roman" w:cs="Times New Roman" w:hint="default"/>
          <w:sz w:val="28"/>
          <w:szCs w:val="28"/>
        </w:rPr>
        <w:t>вую ситуацию; регулировать способ выражения собственных эмоций;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осознанно относиться к другому человеку и его мнению;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признавать своё и чужое право на ошибку;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 принимать себя и других, не осуждая;</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проявлять открытость;</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осознавать невозможность контролировать всё вокруг.</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Совместная деятельность</w:t>
      </w:r>
    </w:p>
    <w:p w:rsidR="00EA317D" w:rsidRDefault="001D6770">
      <w:pPr>
        <w:rPr>
          <w:rFonts w:ascii="Times New Roman" w:hAnsi="Times New Roman" w:cs="Times New Roman" w:hint="default"/>
          <w:i/>
          <w:sz w:val="28"/>
          <w:szCs w:val="28"/>
        </w:rPr>
      </w:pPr>
      <w:bookmarkStart w:id="169" w:name="sub_101184"/>
      <w:r>
        <w:rPr>
          <w:rFonts w:ascii="Times New Roman" w:hAnsi="Times New Roman" w:cs="Times New Roman" w:hint="default"/>
          <w:i/>
          <w:sz w:val="28"/>
          <w:szCs w:val="28"/>
        </w:rPr>
        <w:t>У обучающегося будут сформированы следующие умения совместной деятельности:</w:t>
      </w:r>
    </w:p>
    <w:bookmarkEnd w:id="16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понимать и использовать преимущества командной и индивидуальной работы при решении конкретной пр</w:t>
      </w:r>
      <w:r>
        <w:rPr>
          <w:rFonts w:ascii="Times New Roman" w:hAnsi="Times New Roman" w:cs="Times New Roman" w:hint="default"/>
          <w:sz w:val="28"/>
          <w:szCs w:val="28"/>
        </w:rPr>
        <w:t>о</w:t>
      </w:r>
      <w:r>
        <w:rPr>
          <w:rFonts w:ascii="Times New Roman" w:hAnsi="Times New Roman" w:cs="Times New Roman" w:hint="default"/>
          <w:sz w:val="28"/>
          <w:szCs w:val="28"/>
        </w:rPr>
        <w:t>блемы, обосновывать необходимость применения групповых форм взаимодействия при решении поставленной задачи;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уметь обобщать мнения нескольких людей, проявлять готовность руководить, выполнять поручения, подчинят</w:t>
      </w:r>
      <w:r>
        <w:rPr>
          <w:rFonts w:ascii="Times New Roman" w:hAnsi="Times New Roman" w:cs="Times New Roman" w:hint="default"/>
          <w:sz w:val="28"/>
          <w:szCs w:val="28"/>
        </w:rPr>
        <w:t>ь</w:t>
      </w:r>
      <w:r>
        <w:rPr>
          <w:rFonts w:ascii="Times New Roman" w:hAnsi="Times New Roman" w:cs="Times New Roman" w:hint="default"/>
          <w:sz w:val="28"/>
          <w:szCs w:val="28"/>
        </w:rPr>
        <w:t>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w:t>
      </w:r>
      <w:r>
        <w:rPr>
          <w:rFonts w:ascii="Times New Roman" w:hAnsi="Times New Roman" w:cs="Times New Roman" w:hint="default"/>
          <w:sz w:val="28"/>
          <w:szCs w:val="28"/>
        </w:rPr>
        <w:t>а</w:t>
      </w:r>
      <w:r>
        <w:rPr>
          <w:rFonts w:ascii="Times New Roman" w:hAnsi="Times New Roman" w:cs="Times New Roman" w:hint="default"/>
          <w:sz w:val="28"/>
          <w:szCs w:val="28"/>
        </w:rPr>
        <w:t>боты (обсуждения, обмен мнениями, «мозговой штурм» и другие);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оценивать качество своего вклада в общий продукт по критериям, самостоятельно сформулированным участн</w:t>
      </w:r>
      <w:r>
        <w:rPr>
          <w:rFonts w:ascii="Times New Roman" w:hAnsi="Times New Roman" w:cs="Times New Roman" w:hint="default"/>
          <w:sz w:val="28"/>
          <w:szCs w:val="28"/>
        </w:rPr>
        <w:t>и</w:t>
      </w:r>
      <w:r>
        <w:rPr>
          <w:rFonts w:ascii="Times New Roman" w:hAnsi="Times New Roman" w:cs="Times New Roman" w:hint="default"/>
          <w:sz w:val="28"/>
          <w:szCs w:val="28"/>
        </w:rPr>
        <w:t>ками взаимодействия, сравнивать результаты с исходной задачей и вклад каждого члена команды в достижение резул</w:t>
      </w:r>
      <w:r>
        <w:rPr>
          <w:rFonts w:ascii="Times New Roman" w:hAnsi="Times New Roman" w:cs="Times New Roman" w:hint="default"/>
          <w:sz w:val="28"/>
          <w:szCs w:val="28"/>
        </w:rPr>
        <w:t>ь</w:t>
      </w:r>
      <w:r>
        <w:rPr>
          <w:rFonts w:ascii="Times New Roman" w:hAnsi="Times New Roman" w:cs="Times New Roman" w:hint="default"/>
          <w:sz w:val="28"/>
          <w:szCs w:val="28"/>
        </w:rPr>
        <w:t>татов, разделять сферу ответственности и проявлять готовность к представлению отчёта перед группой.</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w:t>
      </w:r>
    </w:p>
    <w:p w:rsidR="00EA317D" w:rsidRDefault="00EA317D">
      <w:pPr>
        <w:widowControl/>
        <w:autoSpaceDE/>
        <w:autoSpaceDN/>
        <w:adjustRightInd/>
        <w:ind w:firstLine="0"/>
        <w:jc w:val="center"/>
        <w:rPr>
          <w:rFonts w:ascii="Times New Roman" w:hAnsi="Times New Roman" w:cs="Times New Roman" w:hint="default"/>
          <w:b/>
          <w:sz w:val="28"/>
          <w:szCs w:val="28"/>
          <w:lang w:eastAsia="en-US"/>
        </w:rPr>
      </w:pPr>
    </w:p>
    <w:p w:rsidR="00EA317D" w:rsidRDefault="001D6770">
      <w:pPr>
        <w:widowControl/>
        <w:autoSpaceDE/>
        <w:autoSpaceDN/>
        <w:adjustRightInd/>
        <w:ind w:firstLine="0"/>
        <w:jc w:val="center"/>
        <w:rPr>
          <w:rFonts w:ascii="Times New Roman" w:hAnsi="Times New Roman" w:cs="Times New Roman" w:hint="default"/>
          <w:b/>
          <w:smallCaps/>
          <w:sz w:val="28"/>
          <w:szCs w:val="28"/>
          <w:lang w:eastAsia="en-US"/>
        </w:rPr>
      </w:pPr>
      <w:r>
        <w:rPr>
          <w:rFonts w:ascii="Times New Roman" w:hAnsi="Times New Roman" w:cs="Times New Roman" w:hint="default"/>
          <w:b/>
          <w:sz w:val="28"/>
          <w:szCs w:val="28"/>
          <w:lang w:eastAsia="en-US"/>
        </w:rPr>
        <w:t>5</w:t>
      </w:r>
      <w:r>
        <w:rPr>
          <w:rFonts w:ascii="Times New Roman" w:cs="Times New Roman" w:hint="default"/>
          <w:b/>
          <w:sz w:val="28"/>
          <w:szCs w:val="28"/>
          <w:lang w:eastAsia="en-US"/>
        </w:rPr>
        <w:t> </w:t>
      </w:r>
      <w:r>
        <w:rPr>
          <w:rFonts w:ascii="Times New Roman" w:hAnsi="Times New Roman" w:cs="Times New Roman" w:hint="default"/>
          <w:b/>
          <w:smallCaps/>
          <w:sz w:val="28"/>
          <w:szCs w:val="28"/>
          <w:lang w:eastAsia="en-US"/>
        </w:rPr>
        <w:t>КЛАСС</w:t>
      </w:r>
    </w:p>
    <w:p w:rsidR="00EA317D" w:rsidRDefault="001D6770">
      <w:pPr>
        <w:rPr>
          <w:rFonts w:ascii="Times New Roman" w:hAnsi="Times New Roman" w:cs="Times New Roman" w:hint="default"/>
          <w:b/>
          <w:i/>
          <w:sz w:val="28"/>
          <w:szCs w:val="28"/>
        </w:rPr>
      </w:pPr>
      <w:bookmarkStart w:id="170" w:name="sub_101148"/>
      <w:r>
        <w:rPr>
          <w:rFonts w:ascii="Times New Roman" w:hAnsi="Times New Roman" w:cs="Times New Roman" w:hint="default"/>
          <w:b/>
          <w:i/>
          <w:sz w:val="28"/>
          <w:szCs w:val="28"/>
        </w:rPr>
        <w:t>К концу обучения в 5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русскому языку:</w:t>
      </w:r>
    </w:p>
    <w:p w:rsidR="00EA317D" w:rsidRDefault="001D6770">
      <w:pPr>
        <w:rPr>
          <w:rFonts w:ascii="Times New Roman" w:cs="Times New Roman" w:hint="default"/>
          <w:b/>
          <w:sz w:val="28"/>
          <w:szCs w:val="28"/>
        </w:rPr>
      </w:pPr>
      <w:bookmarkStart w:id="171" w:name="sub_101185"/>
      <w:bookmarkEnd w:id="170"/>
      <w:r>
        <w:rPr>
          <w:rFonts w:ascii="Times New Roman" w:hAnsi="Times New Roman" w:cs="Times New Roman" w:hint="default"/>
          <w:b/>
          <w:sz w:val="28"/>
          <w:szCs w:val="28"/>
        </w:rPr>
        <w:t>Общие сведения о языке</w:t>
      </w:r>
    </w:p>
    <w:bookmarkEnd w:id="17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Осознавать богатство и выразительность русского языка, приводить примеры, свидетельствующие об этом.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Знать основные разделы лингвистики, основные единицы языка и речи (звук, морфема, слово, словосочетание, предложение).</w:t>
      </w:r>
    </w:p>
    <w:p w:rsidR="00EA317D" w:rsidRDefault="001D6770">
      <w:pPr>
        <w:rPr>
          <w:rFonts w:ascii="Times New Roman" w:cs="Times New Roman" w:hint="default"/>
          <w:b/>
          <w:sz w:val="28"/>
          <w:szCs w:val="28"/>
        </w:rPr>
      </w:pPr>
      <w:bookmarkStart w:id="172" w:name="sub_101186"/>
      <w:r>
        <w:rPr>
          <w:rFonts w:ascii="Times New Roman" w:hAnsi="Times New Roman" w:cs="Times New Roman" w:hint="default"/>
          <w:b/>
          <w:sz w:val="28"/>
          <w:szCs w:val="28"/>
        </w:rPr>
        <w:lastRenderedPageBreak/>
        <w:t>Язык и речь</w:t>
      </w:r>
    </w:p>
    <w:bookmarkEnd w:id="17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устные монологические высказывания объёмом не менее 5 предложений на основе жизненных набл</w:t>
      </w:r>
      <w:r>
        <w:rPr>
          <w:rFonts w:ascii="Times New Roman" w:hAnsi="Times New Roman" w:cs="Times New Roman" w:hint="default"/>
          <w:sz w:val="28"/>
          <w:szCs w:val="28"/>
        </w:rPr>
        <w:t>ю</w:t>
      </w:r>
      <w:r>
        <w:rPr>
          <w:rFonts w:ascii="Times New Roman" w:hAnsi="Times New Roman" w:cs="Times New Roman" w:hint="default"/>
          <w:sz w:val="28"/>
          <w:szCs w:val="28"/>
        </w:rPr>
        <w:t>дений, чтения научно-учебной, художественной и научно-популярной литературы.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аудирования: выборочным, ознакомительным, детальным - научно-учебных и худ</w:t>
      </w:r>
      <w:r>
        <w:rPr>
          <w:rFonts w:ascii="Times New Roman" w:hAnsi="Times New Roman" w:cs="Times New Roman" w:hint="default"/>
          <w:sz w:val="28"/>
          <w:szCs w:val="28"/>
        </w:rPr>
        <w:t>о</w:t>
      </w:r>
      <w:r>
        <w:rPr>
          <w:rFonts w:ascii="Times New Roman" w:hAnsi="Times New Roman" w:cs="Times New Roman" w:hint="default"/>
          <w:sz w:val="28"/>
          <w:szCs w:val="28"/>
        </w:rPr>
        <w:t>жественных текстов различных функционально-смысловых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чтения: просмотровым, ознакомительным, изучающим, поисковым.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Устно пересказывать прочитанный или прослушанный текст объёмом не менее 100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w:t>
      </w:r>
      <w:r>
        <w:rPr>
          <w:rFonts w:ascii="Times New Roman" w:hAnsi="Times New Roman" w:cs="Times New Roman" w:hint="default"/>
          <w:sz w:val="28"/>
          <w:szCs w:val="28"/>
        </w:rPr>
        <w:t>ь</w:t>
      </w:r>
      <w:r>
        <w:rPr>
          <w:rFonts w:ascii="Times New Roman" w:hAnsi="Times New Roman" w:cs="Times New Roman" w:hint="default"/>
          <w:sz w:val="28"/>
          <w:szCs w:val="28"/>
        </w:rPr>
        <w:t>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выбор языковых средств для создания высказывания в соответствии с целью, темой и коммуник</w:t>
      </w:r>
      <w:r>
        <w:rPr>
          <w:rFonts w:ascii="Times New Roman" w:hAnsi="Times New Roman" w:cs="Times New Roman" w:hint="default"/>
          <w:sz w:val="28"/>
          <w:szCs w:val="28"/>
        </w:rPr>
        <w:t>а</w:t>
      </w:r>
      <w:r>
        <w:rPr>
          <w:rFonts w:ascii="Times New Roman" w:hAnsi="Times New Roman" w:cs="Times New Roman" w:hint="default"/>
          <w:sz w:val="28"/>
          <w:szCs w:val="28"/>
        </w:rPr>
        <w:t>тивным замыслом.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на письме нормы современного русского литературного языка, в т.ч. во время списывания текста об</w:t>
      </w:r>
      <w:r>
        <w:rPr>
          <w:rFonts w:ascii="Times New Roman" w:hAnsi="Times New Roman" w:cs="Times New Roman" w:hint="default"/>
          <w:sz w:val="28"/>
          <w:szCs w:val="28"/>
        </w:rPr>
        <w:t>ъ</w:t>
      </w:r>
      <w:r>
        <w:rPr>
          <w:rFonts w:ascii="Times New Roman" w:hAnsi="Times New Roman" w:cs="Times New Roman" w:hint="default"/>
          <w:sz w:val="28"/>
          <w:szCs w:val="28"/>
        </w:rPr>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т.ч.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A317D" w:rsidRDefault="001D6770">
      <w:pPr>
        <w:rPr>
          <w:rFonts w:ascii="Times New Roman" w:cs="Times New Roman" w:hint="default"/>
          <w:b/>
          <w:sz w:val="28"/>
          <w:szCs w:val="28"/>
        </w:rPr>
      </w:pPr>
      <w:bookmarkStart w:id="173" w:name="sub_101187"/>
      <w:r>
        <w:rPr>
          <w:rFonts w:ascii="Times New Roman" w:hAnsi="Times New Roman" w:cs="Times New Roman" w:hint="default"/>
          <w:b/>
          <w:sz w:val="28"/>
          <w:szCs w:val="28"/>
        </w:rPr>
        <w:t>Текст</w:t>
      </w:r>
    </w:p>
    <w:bookmarkEnd w:id="17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основные признаки текста, членить текст на композиционно-смысловые части (абзацы); распозн</w:t>
      </w:r>
      <w:r>
        <w:rPr>
          <w:rFonts w:ascii="Times New Roman" w:hAnsi="Times New Roman" w:cs="Times New Roman" w:hint="default"/>
          <w:sz w:val="28"/>
          <w:szCs w:val="28"/>
        </w:rPr>
        <w:t>а</w:t>
      </w:r>
      <w:r>
        <w:rPr>
          <w:rFonts w:ascii="Times New Roman" w:hAnsi="Times New Roman" w:cs="Times New Roman" w:hint="default"/>
          <w:sz w:val="28"/>
          <w:szCs w:val="28"/>
        </w:rPr>
        <w:t>вать средства связи предложений и частей текста (формы слова, однокоренные слова, синонимы, антонимы, личные м</w:t>
      </w:r>
      <w:r>
        <w:rPr>
          <w:rFonts w:ascii="Times New Roman" w:hAnsi="Times New Roman" w:cs="Times New Roman" w:hint="default"/>
          <w:sz w:val="28"/>
          <w:szCs w:val="28"/>
        </w:rPr>
        <w:t>е</w:t>
      </w:r>
      <w:r>
        <w:rPr>
          <w:rFonts w:ascii="Times New Roman" w:hAnsi="Times New Roman" w:cs="Times New Roman" w:hint="default"/>
          <w:sz w:val="28"/>
          <w:szCs w:val="28"/>
        </w:rPr>
        <w:t>стоимения, повтор слова), применять эти знания при создании собственного текста (устного и письменного).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смысловой анализ текста, его композиционных особенностей, определять количество микротем и а</w:t>
      </w:r>
      <w:r>
        <w:rPr>
          <w:rFonts w:ascii="Times New Roman" w:hAnsi="Times New Roman" w:cs="Times New Roman" w:hint="default"/>
          <w:sz w:val="28"/>
          <w:szCs w:val="28"/>
        </w:rPr>
        <w:t>б</w:t>
      </w:r>
      <w:r>
        <w:rPr>
          <w:rFonts w:ascii="Times New Roman" w:hAnsi="Times New Roman" w:cs="Times New Roman" w:hint="default"/>
          <w:sz w:val="28"/>
          <w:szCs w:val="28"/>
        </w:rPr>
        <w:t>зацев.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знание основных признаков текста, особенностей функционально-смысловых типов речи, фун</w:t>
      </w:r>
      <w:r>
        <w:rPr>
          <w:rFonts w:ascii="Times New Roman" w:hAnsi="Times New Roman" w:cs="Times New Roman" w:hint="default"/>
          <w:sz w:val="28"/>
          <w:szCs w:val="28"/>
        </w:rPr>
        <w:t>к</w:t>
      </w:r>
      <w:r>
        <w:rPr>
          <w:rFonts w:ascii="Times New Roman" w:hAnsi="Times New Roman" w:cs="Times New Roman" w:hint="default"/>
          <w:sz w:val="28"/>
          <w:szCs w:val="28"/>
        </w:rPr>
        <w:t>циональных разновидностей языка в практике создания текста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знание основных признаков текста (повествование) в практике его создания.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тексты-повествования с опорой на жизненный и читательский опыт; тексты с опорой на сюжетную картину (в т.ч. сочинения-миниатюры объёмом 3 и более предложений, классные сочинения объёмом не менее 70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Восстанавливать деформированный текст, осуществлять корректировку восстановленного текста с опорой на о</w:t>
      </w:r>
      <w:r>
        <w:rPr>
          <w:rFonts w:ascii="Times New Roman" w:hAnsi="Times New Roman" w:cs="Times New Roman" w:hint="default"/>
          <w:sz w:val="28"/>
          <w:szCs w:val="28"/>
        </w:rPr>
        <w:t>б</w:t>
      </w:r>
      <w:r>
        <w:rPr>
          <w:rFonts w:ascii="Times New Roman" w:hAnsi="Times New Roman" w:cs="Times New Roman" w:hint="default"/>
          <w:sz w:val="28"/>
          <w:szCs w:val="28"/>
        </w:rPr>
        <w:t>разец.</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умениями информационной переработки прослушанного и прочитанного научно-учебного, художес</w:t>
      </w:r>
      <w:r>
        <w:rPr>
          <w:rFonts w:ascii="Times New Roman" w:hAnsi="Times New Roman" w:cs="Times New Roman" w:hint="default"/>
          <w:sz w:val="28"/>
          <w:szCs w:val="28"/>
        </w:rPr>
        <w:t>т</w:t>
      </w:r>
      <w:r>
        <w:rPr>
          <w:rFonts w:ascii="Times New Roman" w:hAnsi="Times New Roman" w:cs="Times New Roman" w:hint="default"/>
          <w:sz w:val="28"/>
          <w:szCs w:val="28"/>
        </w:rPr>
        <w:t>венного и научно-популярного текстов: составлять план (простой, сложный) с целью дальнейшего воспроизведения с</w:t>
      </w:r>
      <w:r>
        <w:rPr>
          <w:rFonts w:ascii="Times New Roman" w:hAnsi="Times New Roman" w:cs="Times New Roman" w:hint="default"/>
          <w:sz w:val="28"/>
          <w:szCs w:val="28"/>
        </w:rPr>
        <w:t>о</w:t>
      </w:r>
      <w:r>
        <w:rPr>
          <w:rFonts w:ascii="Times New Roman" w:hAnsi="Times New Roman" w:cs="Times New Roman" w:hint="default"/>
          <w:sz w:val="28"/>
          <w:szCs w:val="28"/>
        </w:rPr>
        <w:t>держания текста в устной и письменной форме, передавать содержание текста, в т.ч. с изменением лица рассказчика, извлекать информацию из различных источников, в т.ч. из лингвистических словарей и справочной литературы, и и</w:t>
      </w:r>
      <w:r>
        <w:rPr>
          <w:rFonts w:ascii="Times New Roman" w:hAnsi="Times New Roman" w:cs="Times New Roman" w:hint="default"/>
          <w:sz w:val="28"/>
          <w:szCs w:val="28"/>
        </w:rPr>
        <w:t>с</w:t>
      </w:r>
      <w:r>
        <w:rPr>
          <w:rFonts w:ascii="Times New Roman" w:hAnsi="Times New Roman" w:cs="Times New Roman" w:hint="default"/>
          <w:sz w:val="28"/>
          <w:szCs w:val="28"/>
        </w:rPr>
        <w:t>пользовать её в учебной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w:t>
      </w:r>
      <w:r>
        <w:rPr>
          <w:rFonts w:ascii="Times New Roman" w:hAnsi="Times New Roman" w:cs="Times New Roman" w:hint="default"/>
          <w:sz w:val="28"/>
          <w:szCs w:val="28"/>
        </w:rPr>
        <w:t>о</w:t>
      </w:r>
      <w:r>
        <w:rPr>
          <w:rFonts w:ascii="Times New Roman" w:hAnsi="Times New Roman" w:cs="Times New Roman" w:hint="default"/>
          <w:sz w:val="28"/>
          <w:szCs w:val="28"/>
        </w:rPr>
        <w:t>гический анализ текста - целостность, связность, информативность).</w:t>
      </w:r>
    </w:p>
    <w:p w:rsidR="00EA317D" w:rsidRDefault="001D6770">
      <w:pPr>
        <w:rPr>
          <w:rFonts w:ascii="Times New Roman" w:cs="Times New Roman" w:hint="default"/>
          <w:b/>
          <w:sz w:val="28"/>
          <w:szCs w:val="28"/>
        </w:rPr>
      </w:pPr>
      <w:bookmarkStart w:id="174" w:name="sub_101188"/>
      <w:r>
        <w:rPr>
          <w:rFonts w:ascii="Times New Roman" w:hAnsi="Times New Roman" w:cs="Times New Roman" w:hint="default"/>
          <w:b/>
          <w:sz w:val="28"/>
          <w:szCs w:val="28"/>
        </w:rPr>
        <w:t>Функциональные разновидности языка</w:t>
      </w:r>
    </w:p>
    <w:bookmarkEnd w:id="174"/>
    <w:p w:rsidR="00EA317D" w:rsidRDefault="001D6770">
      <w:pPr>
        <w:rPr>
          <w:rFonts w:ascii="Times New Roman" w:cs="Times New Roman" w:hint="default"/>
          <w:sz w:val="28"/>
          <w:szCs w:val="28"/>
        </w:rPr>
      </w:pPr>
      <w:r>
        <w:rPr>
          <w:rFonts w:ascii="Times New Roman" w:hAnsi="Times New Roman" w:cs="Times New Roman" w:hint="default"/>
          <w:sz w:val="28"/>
          <w:szCs w:val="28"/>
        </w:rPr>
        <w:t>Иметь общее представление об особенностях разговорной речи, функциональных стилей, языка художественной литературы.</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Система языка</w:t>
      </w:r>
    </w:p>
    <w:p w:rsidR="00EA317D" w:rsidRDefault="001D6770">
      <w:pPr>
        <w:rPr>
          <w:rFonts w:ascii="Times New Roman" w:cs="Times New Roman" w:hint="default"/>
          <w:b/>
          <w:i/>
          <w:sz w:val="28"/>
          <w:szCs w:val="28"/>
        </w:rPr>
      </w:pPr>
      <w:bookmarkStart w:id="175" w:name="sub_101189"/>
      <w:r>
        <w:rPr>
          <w:rFonts w:ascii="Times New Roman" w:hAnsi="Times New Roman" w:cs="Times New Roman" w:hint="default"/>
          <w:b/>
          <w:i/>
          <w:sz w:val="28"/>
          <w:szCs w:val="28"/>
        </w:rPr>
        <w:t>Фонетика. Графика. Орфоэпия</w:t>
      </w:r>
    </w:p>
    <w:bookmarkEnd w:id="17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звуки; понимать различие между звуком и буквой, характеризовать систему звуков.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фонетический анализ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знания по фонетике, графике и орфоэпии в практике произношения и правописания слов.</w:t>
      </w:r>
    </w:p>
    <w:p w:rsidR="00EA317D" w:rsidRDefault="001D6770">
      <w:pPr>
        <w:rPr>
          <w:rFonts w:ascii="Times New Roman" w:cs="Times New Roman" w:hint="default"/>
          <w:b/>
          <w:i/>
          <w:sz w:val="28"/>
          <w:szCs w:val="28"/>
        </w:rPr>
      </w:pPr>
      <w:bookmarkStart w:id="176" w:name="sub_101190"/>
      <w:r>
        <w:rPr>
          <w:rFonts w:ascii="Times New Roman" w:hAnsi="Times New Roman" w:cs="Times New Roman" w:hint="default"/>
          <w:b/>
          <w:i/>
          <w:sz w:val="28"/>
          <w:szCs w:val="28"/>
        </w:rPr>
        <w:t>Орфография</w:t>
      </w:r>
    </w:p>
    <w:bookmarkEnd w:id="17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Оперировать понятием «орфограмма» и различать буквенные и небуквенные орфограммы при проведении орф</w:t>
      </w:r>
      <w:r>
        <w:rPr>
          <w:rFonts w:ascii="Times New Roman" w:hAnsi="Times New Roman" w:cs="Times New Roman" w:hint="default"/>
          <w:sz w:val="28"/>
          <w:szCs w:val="28"/>
        </w:rPr>
        <w:t>о</w:t>
      </w:r>
      <w:r>
        <w:rPr>
          <w:rFonts w:ascii="Times New Roman" w:hAnsi="Times New Roman" w:cs="Times New Roman" w:hint="default"/>
          <w:sz w:val="28"/>
          <w:szCs w:val="28"/>
        </w:rPr>
        <w:t>графического анализа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Распознавать изученные орфограммы.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знания по орфографии в практике правописания (в т.ч. применять знание о правописании раздел</w:t>
      </w:r>
      <w:r>
        <w:rPr>
          <w:rFonts w:ascii="Times New Roman" w:hAnsi="Times New Roman" w:cs="Times New Roman" w:hint="default"/>
          <w:sz w:val="28"/>
          <w:szCs w:val="28"/>
        </w:rPr>
        <w:t>и</w:t>
      </w:r>
      <w:r>
        <w:rPr>
          <w:rFonts w:ascii="Times New Roman" w:hAnsi="Times New Roman" w:cs="Times New Roman" w:hint="default"/>
          <w:sz w:val="28"/>
          <w:szCs w:val="28"/>
        </w:rPr>
        <w:t>тельных ъ и ь).</w:t>
      </w:r>
    </w:p>
    <w:p w:rsidR="00EA317D" w:rsidRDefault="001D6770">
      <w:pPr>
        <w:rPr>
          <w:rFonts w:ascii="Times New Roman" w:cs="Times New Roman" w:hint="default"/>
          <w:b/>
          <w:i/>
          <w:sz w:val="28"/>
          <w:szCs w:val="28"/>
        </w:rPr>
      </w:pPr>
      <w:bookmarkStart w:id="177" w:name="sub_101191"/>
      <w:r>
        <w:rPr>
          <w:rFonts w:ascii="Times New Roman" w:hAnsi="Times New Roman" w:cs="Times New Roman" w:hint="default"/>
          <w:b/>
          <w:i/>
          <w:sz w:val="28"/>
          <w:szCs w:val="28"/>
        </w:rPr>
        <w:t>Лексикология</w:t>
      </w:r>
    </w:p>
    <w:bookmarkEnd w:id="17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лексическое значение слова разными способами (подбор однокоренных слов; подбор синонимов и а</w:t>
      </w:r>
      <w:r>
        <w:rPr>
          <w:rFonts w:ascii="Times New Roman" w:hAnsi="Times New Roman" w:cs="Times New Roman" w:hint="default"/>
          <w:sz w:val="28"/>
          <w:szCs w:val="28"/>
        </w:rPr>
        <w:t>н</w:t>
      </w:r>
      <w:r>
        <w:rPr>
          <w:rFonts w:ascii="Times New Roman" w:hAnsi="Times New Roman" w:cs="Times New Roman" w:hint="default"/>
          <w:sz w:val="28"/>
          <w:szCs w:val="28"/>
        </w:rPr>
        <w:t>тонимов, определение значения слова по контексту, с помощью толкового словаря).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однозначные и многозначные слова, различать прямое и переносное значения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синонимы, антонимы, омонимы; различать многозначные слова и омонимы, уметь правильно упо</w:t>
      </w:r>
      <w:r>
        <w:rPr>
          <w:rFonts w:ascii="Times New Roman" w:hAnsi="Times New Roman" w:cs="Times New Roman" w:hint="default"/>
          <w:sz w:val="28"/>
          <w:szCs w:val="28"/>
        </w:rPr>
        <w:t>т</w:t>
      </w:r>
      <w:r>
        <w:rPr>
          <w:rFonts w:ascii="Times New Roman" w:hAnsi="Times New Roman" w:cs="Times New Roman" w:hint="default"/>
          <w:sz w:val="28"/>
          <w:szCs w:val="28"/>
        </w:rPr>
        <w:t>реблять слова-паронимы.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тематические группы слов, родовые и видовые понятия.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лексический анализ слов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Уметь пользоваться лексическими словарями (толковым словарём, словарями синонимов, антонимов, омонимов, паронимов).</w:t>
      </w:r>
    </w:p>
    <w:p w:rsidR="00EA317D" w:rsidRDefault="001D6770">
      <w:pPr>
        <w:rPr>
          <w:rFonts w:ascii="Times New Roman" w:cs="Times New Roman" w:hint="default"/>
          <w:b/>
          <w:i/>
          <w:sz w:val="28"/>
          <w:szCs w:val="28"/>
        </w:rPr>
      </w:pPr>
      <w:bookmarkStart w:id="178" w:name="sub_101192"/>
      <w:r>
        <w:rPr>
          <w:rFonts w:ascii="Times New Roman" w:hAnsi="Times New Roman" w:cs="Times New Roman" w:hint="default"/>
          <w:b/>
          <w:i/>
          <w:sz w:val="28"/>
          <w:szCs w:val="28"/>
        </w:rPr>
        <w:t>Морфемика. Орфография</w:t>
      </w:r>
    </w:p>
    <w:bookmarkEnd w:id="17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морфему как минимальную значимую единицу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морфемы в слове (корень, приставку, суффикс, окончание), выделять основу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чередование звуков в морфемах (в т.ч. чередование гласных с нулём звука).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морфемный анализ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w:t>
      </w:r>
      <w:r>
        <w:rPr>
          <w:rFonts w:ascii="Times New Roman" w:hAnsi="Times New Roman" w:cs="Times New Roman" w:hint="default"/>
          <w:sz w:val="28"/>
          <w:szCs w:val="28"/>
        </w:rPr>
        <w:t>е</w:t>
      </w:r>
      <w:r>
        <w:rPr>
          <w:rFonts w:ascii="Times New Roman" w:hAnsi="Times New Roman" w:cs="Times New Roman" w:hint="default"/>
          <w:sz w:val="28"/>
          <w:szCs w:val="28"/>
        </w:rPr>
        <w:t>ряемыми, чередующимися гласными (в рамках изученного), корней с проверяемыми, непроверяемыми, непроизнос</w:t>
      </w:r>
      <w:r>
        <w:rPr>
          <w:rFonts w:ascii="Times New Roman" w:hAnsi="Times New Roman" w:cs="Times New Roman" w:hint="default"/>
          <w:sz w:val="28"/>
          <w:szCs w:val="28"/>
        </w:rPr>
        <w:t>и</w:t>
      </w:r>
      <w:r>
        <w:rPr>
          <w:rFonts w:ascii="Times New Roman" w:hAnsi="Times New Roman" w:cs="Times New Roman" w:hint="default"/>
          <w:sz w:val="28"/>
          <w:szCs w:val="28"/>
        </w:rPr>
        <w:t>мыми согласными (в рамках изученного), ё - о после шипящих в корне слова, ы - и после ц.</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орфографический анализ слов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Уместно использовать слова с суффиксами оценки в собственной речи.</w:t>
      </w:r>
    </w:p>
    <w:p w:rsidR="00EA317D" w:rsidRDefault="001D6770">
      <w:pPr>
        <w:rPr>
          <w:rFonts w:ascii="Times New Roman" w:cs="Times New Roman" w:hint="default"/>
          <w:b/>
          <w:i/>
          <w:sz w:val="28"/>
          <w:szCs w:val="28"/>
        </w:rPr>
      </w:pPr>
      <w:bookmarkStart w:id="179" w:name="sub_101193"/>
      <w:r>
        <w:rPr>
          <w:rFonts w:ascii="Times New Roman" w:hAnsi="Times New Roman" w:cs="Times New Roman" w:hint="default"/>
          <w:b/>
          <w:i/>
          <w:sz w:val="28"/>
          <w:szCs w:val="28"/>
        </w:rPr>
        <w:t>Морфология. Культура речи. Орфография</w:t>
      </w:r>
    </w:p>
    <w:bookmarkEnd w:id="17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имена существительные, имена прилагательные, глаголы.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анализ имён существительных, частичный морфологический анализ имён прилаг</w:t>
      </w:r>
      <w:r>
        <w:rPr>
          <w:rFonts w:ascii="Times New Roman" w:hAnsi="Times New Roman" w:cs="Times New Roman" w:hint="default"/>
          <w:sz w:val="28"/>
          <w:szCs w:val="28"/>
        </w:rPr>
        <w:t>а</w:t>
      </w:r>
      <w:r>
        <w:rPr>
          <w:rFonts w:ascii="Times New Roman" w:hAnsi="Times New Roman" w:cs="Times New Roman" w:hint="default"/>
          <w:sz w:val="28"/>
          <w:szCs w:val="28"/>
        </w:rPr>
        <w:lastRenderedPageBreak/>
        <w:t>тельных, глаголов.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орфографический анализ имён существительных, имён прилагательных, глаголов (в рамках изученн</w:t>
      </w:r>
      <w:r>
        <w:rPr>
          <w:rFonts w:ascii="Times New Roman" w:hAnsi="Times New Roman" w:cs="Times New Roman" w:hint="default"/>
          <w:sz w:val="28"/>
          <w:szCs w:val="28"/>
        </w:rPr>
        <w:t>о</w:t>
      </w:r>
      <w:r>
        <w:rPr>
          <w:rFonts w:ascii="Times New Roman" w:hAnsi="Times New Roman" w:cs="Times New Roman" w:hint="default"/>
          <w:sz w:val="28"/>
          <w:szCs w:val="28"/>
        </w:rPr>
        <w:t>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знания по морфологии при выполнении языкового анализа различных видов и в речевой практике.</w:t>
      </w:r>
    </w:p>
    <w:p w:rsidR="00EA317D" w:rsidRDefault="001D6770">
      <w:pPr>
        <w:rPr>
          <w:rFonts w:ascii="Times New Roman" w:cs="Times New Roman" w:hint="default"/>
          <w:b/>
          <w:i/>
          <w:sz w:val="28"/>
          <w:szCs w:val="28"/>
        </w:rPr>
      </w:pPr>
      <w:bookmarkStart w:id="180" w:name="sub_101194"/>
      <w:r>
        <w:rPr>
          <w:rFonts w:ascii="Times New Roman" w:hAnsi="Times New Roman" w:cs="Times New Roman" w:hint="default"/>
          <w:b/>
          <w:i/>
          <w:sz w:val="28"/>
          <w:szCs w:val="28"/>
        </w:rPr>
        <w:t>Имя существительное</w:t>
      </w:r>
    </w:p>
    <w:bookmarkEnd w:id="18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общее грамматическое значение, морфологические признаки и синтаксические функции имени сущ</w:t>
      </w:r>
      <w:r>
        <w:rPr>
          <w:rFonts w:ascii="Times New Roman" w:hAnsi="Times New Roman" w:cs="Times New Roman" w:hint="default"/>
          <w:sz w:val="28"/>
          <w:szCs w:val="28"/>
        </w:rPr>
        <w:t>е</w:t>
      </w:r>
      <w:r>
        <w:rPr>
          <w:rFonts w:ascii="Times New Roman" w:hAnsi="Times New Roman" w:cs="Times New Roman" w:hint="default"/>
          <w:sz w:val="28"/>
          <w:szCs w:val="28"/>
        </w:rPr>
        <w:t>ствительного, объяснять его роль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лексико-грамматические разряды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типы склонения имён существительных, выявлять разносклоняемые и несклоняемые имена существ</w:t>
      </w:r>
      <w:r>
        <w:rPr>
          <w:rFonts w:ascii="Times New Roman" w:hAnsi="Times New Roman" w:cs="Times New Roman" w:hint="default"/>
          <w:sz w:val="28"/>
          <w:szCs w:val="28"/>
        </w:rPr>
        <w:t>и</w:t>
      </w:r>
      <w:r>
        <w:rPr>
          <w:rFonts w:ascii="Times New Roman" w:hAnsi="Times New Roman" w:cs="Times New Roman" w:hint="default"/>
          <w:sz w:val="28"/>
          <w:szCs w:val="28"/>
        </w:rPr>
        <w:t>тельные.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анализ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A317D" w:rsidRDefault="001D6770">
      <w:pPr>
        <w:rPr>
          <w:rFonts w:ascii="Times New Roman" w:cs="Times New Roman" w:hint="default"/>
          <w:b/>
          <w:i/>
          <w:sz w:val="28"/>
          <w:szCs w:val="28"/>
        </w:rPr>
      </w:pPr>
      <w:bookmarkStart w:id="181" w:name="sub_101195"/>
      <w:r>
        <w:rPr>
          <w:rFonts w:ascii="Times New Roman" w:hAnsi="Times New Roman" w:cs="Times New Roman" w:hint="default"/>
          <w:b/>
          <w:i/>
          <w:sz w:val="28"/>
          <w:szCs w:val="28"/>
        </w:rPr>
        <w:t>Имя прилагательное</w:t>
      </w:r>
    </w:p>
    <w:bookmarkEnd w:id="18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общее грамматическое значение, морфологические признаки и синтаксические функции имени пр</w:t>
      </w:r>
      <w:r>
        <w:rPr>
          <w:rFonts w:ascii="Times New Roman" w:hAnsi="Times New Roman" w:cs="Times New Roman" w:hint="default"/>
          <w:sz w:val="28"/>
          <w:szCs w:val="28"/>
        </w:rPr>
        <w:t>и</w:t>
      </w:r>
      <w:r>
        <w:rPr>
          <w:rFonts w:ascii="Times New Roman" w:hAnsi="Times New Roman" w:cs="Times New Roman" w:hint="default"/>
          <w:sz w:val="28"/>
          <w:szCs w:val="28"/>
        </w:rPr>
        <w:t>лагательного, объяснять его роль в речи; различать полную и краткую формы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частичный морфологический анализ имён прилагательных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словоизменения, произношения имён прилагательных, постановки в них ударения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правописания имён прилагательных: безударных окончаний, о - е после шипящих и ц в су</w:t>
      </w:r>
      <w:r>
        <w:rPr>
          <w:rFonts w:ascii="Times New Roman" w:hAnsi="Times New Roman" w:cs="Times New Roman" w:hint="default"/>
          <w:sz w:val="28"/>
          <w:szCs w:val="28"/>
        </w:rPr>
        <w:t>ф</w:t>
      </w:r>
      <w:r>
        <w:rPr>
          <w:rFonts w:ascii="Times New Roman" w:hAnsi="Times New Roman" w:cs="Times New Roman" w:hint="default"/>
          <w:sz w:val="28"/>
          <w:szCs w:val="28"/>
        </w:rPr>
        <w:t>фиксах и окончаниях; кратких форм имён прилагательных с основой на шипящие; нормы слитного и раздельного нап</w:t>
      </w:r>
      <w:r>
        <w:rPr>
          <w:rFonts w:ascii="Times New Roman" w:hAnsi="Times New Roman" w:cs="Times New Roman" w:hint="default"/>
          <w:sz w:val="28"/>
          <w:szCs w:val="28"/>
        </w:rPr>
        <w:t>и</w:t>
      </w:r>
      <w:r>
        <w:rPr>
          <w:rFonts w:ascii="Times New Roman" w:hAnsi="Times New Roman" w:cs="Times New Roman" w:hint="default"/>
          <w:sz w:val="28"/>
          <w:szCs w:val="28"/>
        </w:rPr>
        <w:t>сания не с именами прилагательными.</w:t>
      </w:r>
    </w:p>
    <w:p w:rsidR="00EA317D" w:rsidRDefault="001D6770">
      <w:pPr>
        <w:rPr>
          <w:rFonts w:ascii="Times New Roman" w:cs="Times New Roman" w:hint="default"/>
          <w:b/>
          <w:i/>
          <w:sz w:val="28"/>
          <w:szCs w:val="28"/>
        </w:rPr>
      </w:pPr>
      <w:bookmarkStart w:id="182" w:name="sub_101196"/>
      <w:r>
        <w:rPr>
          <w:rFonts w:ascii="Times New Roman" w:hAnsi="Times New Roman" w:cs="Times New Roman" w:hint="default"/>
          <w:b/>
          <w:i/>
          <w:sz w:val="28"/>
          <w:szCs w:val="28"/>
        </w:rPr>
        <w:t>Глагол</w:t>
      </w:r>
    </w:p>
    <w:bookmarkEnd w:id="18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Определять общее грамматическое значение, морфологические признаки и синтаксические функции глагола; </w:t>
      </w:r>
      <w:r>
        <w:rPr>
          <w:rFonts w:ascii="Times New Roman" w:hAnsi="Times New Roman" w:cs="Times New Roman" w:hint="default"/>
          <w:sz w:val="28"/>
          <w:szCs w:val="28"/>
        </w:rPr>
        <w:lastRenderedPageBreak/>
        <w:t>объяснять его роль в словосочетании и предложении, а также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глаголы совершенного и несовершенного вида, возвратные и невозвратные.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спряжение глагола, уметь спрягать глаголы.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частичный морфологический анализ глаголов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словоизменения глаголов, постановки ударения в глагольных формах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правописания глаголов: корней с чередованием е (и), использования ь после шипящих как п</w:t>
      </w:r>
      <w:r>
        <w:rPr>
          <w:rFonts w:ascii="Times New Roman" w:hAnsi="Times New Roman" w:cs="Times New Roman" w:hint="default"/>
          <w:sz w:val="28"/>
          <w:szCs w:val="28"/>
        </w:rPr>
        <w:t>о</w:t>
      </w:r>
      <w:r>
        <w:rPr>
          <w:rFonts w:ascii="Times New Roman" w:hAnsi="Times New Roman" w:cs="Times New Roman" w:hint="default"/>
          <w:sz w:val="28"/>
          <w:szCs w:val="28"/>
        </w:rPr>
        <w:t>казателя грамматической формы в инфинитиве, в форме 2-го лица единственного числа, -тся и -ться в глаголах;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суффиксов -ова- - -ева-, -ыва- - -ива-, личных окончаний глагола, гласной перед суффиксом -л- в формах проше</w:t>
      </w:r>
      <w:r>
        <w:rPr>
          <w:rFonts w:ascii="Times New Roman" w:hAnsi="Times New Roman" w:cs="Times New Roman" w:hint="default"/>
          <w:sz w:val="28"/>
          <w:szCs w:val="28"/>
        </w:rPr>
        <w:t>д</w:t>
      </w:r>
      <w:r>
        <w:rPr>
          <w:rFonts w:ascii="Times New Roman" w:hAnsi="Times New Roman" w:cs="Times New Roman" w:hint="default"/>
          <w:sz w:val="28"/>
          <w:szCs w:val="28"/>
        </w:rPr>
        <w:t>шего времени глагола, слитного и раздельного написания не с глаголами.</w:t>
      </w:r>
    </w:p>
    <w:p w:rsidR="00EA317D" w:rsidRDefault="001D6770">
      <w:pPr>
        <w:rPr>
          <w:rFonts w:ascii="Times New Roman" w:cs="Times New Roman" w:hint="default"/>
          <w:b/>
          <w:i/>
          <w:sz w:val="28"/>
          <w:szCs w:val="28"/>
        </w:rPr>
      </w:pPr>
      <w:bookmarkStart w:id="183" w:name="sub_101197"/>
      <w:r>
        <w:rPr>
          <w:rFonts w:ascii="Times New Roman" w:hAnsi="Times New Roman" w:cs="Times New Roman" w:hint="default"/>
          <w:b/>
          <w:i/>
          <w:sz w:val="28"/>
          <w:szCs w:val="28"/>
        </w:rPr>
        <w:t>Синтаксис. Культура речи. Пунктуация</w:t>
      </w:r>
    </w:p>
    <w:bookmarkEnd w:id="18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единицы синтаксиса (словосочетание и предложение); проводить синтаксический анализ словосоч</w:t>
      </w:r>
      <w:r>
        <w:rPr>
          <w:rFonts w:ascii="Times New Roman" w:hAnsi="Times New Roman" w:cs="Times New Roman" w:hint="default"/>
          <w:sz w:val="28"/>
          <w:szCs w:val="28"/>
        </w:rPr>
        <w:t>е</w:t>
      </w:r>
      <w:r>
        <w:rPr>
          <w:rFonts w:ascii="Times New Roman" w:hAnsi="Times New Roman" w:cs="Times New Roman" w:hint="default"/>
          <w:sz w:val="28"/>
          <w:szCs w:val="28"/>
        </w:rPr>
        <w:t>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w:t>
      </w:r>
      <w:r>
        <w:rPr>
          <w:rFonts w:ascii="Times New Roman" w:hAnsi="Times New Roman" w:cs="Times New Roman" w:hint="default"/>
          <w:sz w:val="28"/>
          <w:szCs w:val="28"/>
        </w:rPr>
        <w:t>и</w:t>
      </w:r>
      <w:r>
        <w:rPr>
          <w:rFonts w:ascii="Times New Roman" w:hAnsi="Times New Roman" w:cs="Times New Roman" w:hint="default"/>
          <w:sz w:val="28"/>
          <w:szCs w:val="28"/>
        </w:rPr>
        <w:t>дов и в речевой практике.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w:t>
      </w:r>
      <w:r>
        <w:rPr>
          <w:rFonts w:ascii="Times New Roman" w:hAnsi="Times New Roman" w:cs="Times New Roman" w:hint="default"/>
          <w:sz w:val="28"/>
          <w:szCs w:val="28"/>
        </w:rPr>
        <w:t>о</w:t>
      </w:r>
      <w:r>
        <w:rPr>
          <w:rFonts w:ascii="Times New Roman" w:hAnsi="Times New Roman" w:cs="Times New Roman" w:hint="default"/>
          <w:sz w:val="28"/>
          <w:szCs w:val="28"/>
        </w:rPr>
        <w:t>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w:t>
      </w:r>
      <w:r>
        <w:rPr>
          <w:rFonts w:ascii="Times New Roman" w:hAnsi="Times New Roman" w:cs="Times New Roman" w:hint="default"/>
          <w:sz w:val="28"/>
          <w:szCs w:val="28"/>
        </w:rPr>
        <w:t>ь</w:t>
      </w:r>
      <w:r>
        <w:rPr>
          <w:rFonts w:ascii="Times New Roman" w:hAnsi="Times New Roman" w:cs="Times New Roman" w:hint="default"/>
          <w:sz w:val="28"/>
          <w:szCs w:val="28"/>
        </w:rPr>
        <w:t>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w:t>
      </w:r>
      <w:r>
        <w:rPr>
          <w:rFonts w:ascii="Times New Roman" w:hAnsi="Times New Roman" w:cs="Times New Roman" w:hint="default"/>
          <w:sz w:val="28"/>
          <w:szCs w:val="28"/>
        </w:rPr>
        <w:t>о</w:t>
      </w:r>
      <w:r>
        <w:rPr>
          <w:rFonts w:ascii="Times New Roman" w:hAnsi="Times New Roman" w:cs="Times New Roman" w:hint="default"/>
          <w:sz w:val="28"/>
          <w:szCs w:val="28"/>
        </w:rPr>
        <w:t>гические средства выражения подлежащего (именем существительным или местоимением в именительном падеже, с</w:t>
      </w:r>
      <w:r>
        <w:rPr>
          <w:rFonts w:ascii="Times New Roman" w:hAnsi="Times New Roman" w:cs="Times New Roman" w:hint="default"/>
          <w:sz w:val="28"/>
          <w:szCs w:val="28"/>
        </w:rPr>
        <w:t>о</w:t>
      </w:r>
      <w:r>
        <w:rPr>
          <w:rFonts w:ascii="Times New Roman" w:hAnsi="Times New Roman" w:cs="Times New Roman" w:hint="default"/>
          <w:sz w:val="28"/>
          <w:szCs w:val="28"/>
        </w:rPr>
        <w:t>четанием имени существительного в форме именительного падежа с существительным или местоимением в форме тв</w:t>
      </w:r>
      <w:r>
        <w:rPr>
          <w:rFonts w:ascii="Times New Roman" w:hAnsi="Times New Roman" w:cs="Times New Roman" w:hint="default"/>
          <w:sz w:val="28"/>
          <w:szCs w:val="28"/>
        </w:rPr>
        <w:t>о</w:t>
      </w:r>
      <w:r>
        <w:rPr>
          <w:rFonts w:ascii="Times New Roman" w:hAnsi="Times New Roman" w:cs="Times New Roman" w:hint="default"/>
          <w:sz w:val="28"/>
          <w:szCs w:val="28"/>
        </w:rPr>
        <w:t>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w:t>
      </w:r>
      <w:r>
        <w:rPr>
          <w:rFonts w:ascii="Times New Roman" w:hAnsi="Times New Roman" w:cs="Times New Roman" w:hint="default"/>
          <w:sz w:val="28"/>
          <w:szCs w:val="28"/>
        </w:rPr>
        <w:t>и</w:t>
      </w:r>
      <w:r>
        <w:rPr>
          <w:rFonts w:ascii="Times New Roman" w:hAnsi="Times New Roman" w:cs="Times New Roman" w:hint="default"/>
          <w:sz w:val="28"/>
          <w:szCs w:val="28"/>
        </w:rPr>
        <w:t>ческие средства выражения второстепенных членов предложения (в рамках изученного).</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w:t>
      </w:r>
      <w:r>
        <w:rPr>
          <w:rFonts w:ascii="Times New Roman" w:hAnsi="Times New Roman" w:cs="Times New Roman" w:hint="default"/>
          <w:sz w:val="28"/>
          <w:szCs w:val="28"/>
        </w:rPr>
        <w:lastRenderedPageBreak/>
        <w:t>союзами а, но, однако, зато, да (в значении и), да (в значении но); с обобщающим словом при однородных членах; с о</w:t>
      </w:r>
      <w:r>
        <w:rPr>
          <w:rFonts w:ascii="Times New Roman" w:hAnsi="Times New Roman" w:cs="Times New Roman" w:hint="default"/>
          <w:sz w:val="28"/>
          <w:szCs w:val="28"/>
        </w:rPr>
        <w:t>б</w:t>
      </w:r>
      <w:r>
        <w:rPr>
          <w:rFonts w:ascii="Times New Roman" w:hAnsi="Times New Roman" w:cs="Times New Roman" w:hint="default"/>
          <w:sz w:val="28"/>
          <w:szCs w:val="28"/>
        </w:rPr>
        <w:t>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EA317D" w:rsidRDefault="00EA317D">
      <w:pPr>
        <w:rPr>
          <w:rFonts w:ascii="Times New Roman" w:cs="Times New Roman" w:hint="default"/>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6 КЛАСС</w:t>
      </w:r>
    </w:p>
    <w:p w:rsidR="00EA317D" w:rsidRDefault="001D6770">
      <w:pPr>
        <w:rPr>
          <w:rFonts w:ascii="Times New Roman" w:hAnsi="Times New Roman" w:cs="Times New Roman" w:hint="default"/>
          <w:b/>
          <w:i/>
          <w:sz w:val="28"/>
          <w:szCs w:val="28"/>
        </w:rPr>
      </w:pPr>
      <w:bookmarkStart w:id="184" w:name="sub_101149"/>
      <w:r>
        <w:rPr>
          <w:rFonts w:ascii="Times New Roman" w:hAnsi="Times New Roman" w:cs="Times New Roman" w:hint="default"/>
          <w:b/>
          <w:i/>
          <w:sz w:val="28"/>
          <w:szCs w:val="28"/>
        </w:rPr>
        <w:t>К концу обучения в 6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русскому языку:</w:t>
      </w:r>
    </w:p>
    <w:p w:rsidR="00EA317D" w:rsidRDefault="001D6770">
      <w:pPr>
        <w:rPr>
          <w:rFonts w:ascii="Times New Roman" w:cs="Times New Roman" w:hint="default"/>
          <w:b/>
          <w:sz w:val="28"/>
          <w:szCs w:val="28"/>
        </w:rPr>
      </w:pPr>
      <w:bookmarkStart w:id="185" w:name="sub_101198"/>
      <w:bookmarkEnd w:id="184"/>
      <w:r>
        <w:rPr>
          <w:rFonts w:ascii="Times New Roman" w:hAnsi="Times New Roman" w:cs="Times New Roman" w:hint="default"/>
          <w:b/>
          <w:sz w:val="28"/>
          <w:szCs w:val="28"/>
        </w:rPr>
        <w:t>Общие сведения о языке</w:t>
      </w:r>
    </w:p>
    <w:bookmarkEnd w:id="18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функции русского языка как государственного языка Российской Федерации и языка межнаци</w:t>
      </w:r>
      <w:r>
        <w:rPr>
          <w:rFonts w:ascii="Times New Roman" w:hAnsi="Times New Roman" w:cs="Times New Roman" w:hint="default"/>
          <w:sz w:val="28"/>
          <w:szCs w:val="28"/>
        </w:rPr>
        <w:t>о</w:t>
      </w:r>
      <w:r>
        <w:rPr>
          <w:rFonts w:ascii="Times New Roman" w:hAnsi="Times New Roman" w:cs="Times New Roman" w:hint="default"/>
          <w:sz w:val="28"/>
          <w:szCs w:val="28"/>
        </w:rPr>
        <w:t>нального общения, приводить примеры использования русского языка как государственного языка Российской Федер</w:t>
      </w:r>
      <w:r>
        <w:rPr>
          <w:rFonts w:ascii="Times New Roman" w:hAnsi="Times New Roman" w:cs="Times New Roman" w:hint="default"/>
          <w:sz w:val="28"/>
          <w:szCs w:val="28"/>
        </w:rPr>
        <w:t>а</w:t>
      </w:r>
      <w:r>
        <w:rPr>
          <w:rFonts w:ascii="Times New Roman" w:hAnsi="Times New Roman" w:cs="Times New Roman" w:hint="default"/>
          <w:sz w:val="28"/>
          <w:szCs w:val="28"/>
        </w:rPr>
        <w:t>ции и как языка межнационального общения (в рамках изученного).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русском литературном языке.</w:t>
      </w:r>
    </w:p>
    <w:p w:rsidR="00EA317D" w:rsidRDefault="001D6770">
      <w:pPr>
        <w:rPr>
          <w:rFonts w:ascii="Times New Roman" w:cs="Times New Roman" w:hint="default"/>
          <w:b/>
          <w:sz w:val="28"/>
          <w:szCs w:val="28"/>
        </w:rPr>
      </w:pPr>
      <w:bookmarkStart w:id="186" w:name="sub_101199"/>
      <w:r>
        <w:rPr>
          <w:rFonts w:ascii="Times New Roman" w:hAnsi="Times New Roman" w:cs="Times New Roman" w:hint="default"/>
          <w:b/>
          <w:sz w:val="28"/>
          <w:szCs w:val="28"/>
        </w:rPr>
        <w:t>Язык и речь</w:t>
      </w:r>
    </w:p>
    <w:bookmarkEnd w:id="18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устные монологические высказывания объёмом не менее 6 предложений на основе жизненных набл</w:t>
      </w:r>
      <w:r>
        <w:rPr>
          <w:rFonts w:ascii="Times New Roman" w:hAnsi="Times New Roman" w:cs="Times New Roman" w:hint="default"/>
          <w:sz w:val="28"/>
          <w:szCs w:val="28"/>
        </w:rPr>
        <w:t>ю</w:t>
      </w:r>
      <w:r>
        <w:rPr>
          <w:rFonts w:ascii="Times New Roman" w:hAnsi="Times New Roman" w:cs="Times New Roman" w:hint="default"/>
          <w:sz w:val="28"/>
          <w:szCs w:val="28"/>
        </w:rPr>
        <w:t>дений, чтения научно-учебной, художественной и научно-популярной литературы (монолог-описание, мон</w:t>
      </w:r>
      <w:r>
        <w:rPr>
          <w:rFonts w:ascii="Times New Roman" w:hAnsi="Times New Roman" w:cs="Times New Roman" w:hint="default"/>
          <w:sz w:val="28"/>
          <w:szCs w:val="28"/>
        </w:rPr>
        <w:t>о</w:t>
      </w:r>
      <w:r>
        <w:rPr>
          <w:rFonts w:ascii="Times New Roman" w:hAnsi="Times New Roman" w:cs="Times New Roman" w:hint="default"/>
          <w:sz w:val="28"/>
          <w:szCs w:val="28"/>
        </w:rPr>
        <w:t>лог-повествование, монолог-рассуждение), выступать с сообщением на лингвистическую тему.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Участвовать в диалоге (побуждение к действию, обмен мнениями) объёмом не менее 4 реплик.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аудирования: выборочным, ознакомительным, детальным - научно-учебных и худ</w:t>
      </w:r>
      <w:r>
        <w:rPr>
          <w:rFonts w:ascii="Times New Roman" w:hAnsi="Times New Roman" w:cs="Times New Roman" w:hint="default"/>
          <w:sz w:val="28"/>
          <w:szCs w:val="28"/>
        </w:rPr>
        <w:t>о</w:t>
      </w:r>
      <w:r>
        <w:rPr>
          <w:rFonts w:ascii="Times New Roman" w:hAnsi="Times New Roman" w:cs="Times New Roman" w:hint="default"/>
          <w:sz w:val="28"/>
          <w:szCs w:val="28"/>
        </w:rPr>
        <w:t>жественных текстов различных функционально-смысловых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чтения: просмотровым, ознакомительным, изучающим, поисковым.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Устно пересказывать прочитанный или прослушанный текст объёмом не менее 110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w:t>
      </w:r>
      <w:r>
        <w:rPr>
          <w:rFonts w:ascii="Times New Roman" w:hAnsi="Times New Roman" w:cs="Times New Roman" w:hint="default"/>
          <w:sz w:val="28"/>
          <w:szCs w:val="28"/>
        </w:rPr>
        <w:t>и</w:t>
      </w:r>
      <w:r>
        <w:rPr>
          <w:rFonts w:ascii="Times New Roman" w:hAnsi="Times New Roman" w:cs="Times New Roman" w:hint="default"/>
          <w:sz w:val="28"/>
          <w:szCs w:val="28"/>
        </w:rPr>
        <w:t>пов речи (для подробного изложения объём исходного текста должен составлять не менее 160 слов; для сжатого изл</w:t>
      </w:r>
      <w:r>
        <w:rPr>
          <w:rFonts w:ascii="Times New Roman" w:hAnsi="Times New Roman" w:cs="Times New Roman" w:hint="default"/>
          <w:sz w:val="28"/>
          <w:szCs w:val="28"/>
        </w:rPr>
        <w:t>о</w:t>
      </w:r>
      <w:r>
        <w:rPr>
          <w:rFonts w:ascii="Times New Roman" w:hAnsi="Times New Roman" w:cs="Times New Roman" w:hint="default"/>
          <w:sz w:val="28"/>
          <w:szCs w:val="28"/>
        </w:rPr>
        <w:t>жения - не менее 165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выбор лексических средств в соответствии с речевой ситуацией; пользоваться словарями ин</w:t>
      </w:r>
      <w:r>
        <w:rPr>
          <w:rFonts w:ascii="Times New Roman" w:hAnsi="Times New Roman" w:cs="Times New Roman" w:hint="default"/>
          <w:sz w:val="28"/>
          <w:szCs w:val="28"/>
        </w:rPr>
        <w:t>о</w:t>
      </w:r>
      <w:r>
        <w:rPr>
          <w:rFonts w:ascii="Times New Roman" w:hAnsi="Times New Roman" w:cs="Times New Roman" w:hint="default"/>
          <w:sz w:val="28"/>
          <w:szCs w:val="28"/>
        </w:rPr>
        <w:t xml:space="preserve">странных слов, устаревших слов, оценивать свою и чужую речь с точки зрения точного, уместного и выразительного </w:t>
      </w:r>
      <w:r>
        <w:rPr>
          <w:rFonts w:ascii="Times New Roman" w:hAnsi="Times New Roman" w:cs="Times New Roman" w:hint="default"/>
          <w:sz w:val="28"/>
          <w:szCs w:val="28"/>
        </w:rPr>
        <w:lastRenderedPageBreak/>
        <w:t>словоупотребления; использовать толковые словари.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в устной речи и на письме нормы современного русского литературного языка, в т.ч. во время спис</w:t>
      </w:r>
      <w:r>
        <w:rPr>
          <w:rFonts w:ascii="Times New Roman" w:hAnsi="Times New Roman" w:cs="Times New Roman" w:hint="default"/>
          <w:sz w:val="28"/>
          <w:szCs w:val="28"/>
        </w:rPr>
        <w:t>ы</w:t>
      </w:r>
      <w:r>
        <w:rPr>
          <w:rFonts w:ascii="Times New Roman" w:hAnsi="Times New Roman" w:cs="Times New Roman" w:hint="default"/>
          <w:sz w:val="28"/>
          <w:szCs w:val="28"/>
        </w:rPr>
        <w:t>вания текста объёмом 100-110 слов, словарного диктанта объёмом 20-25 слов, диктанта на основе связного текста объ</w:t>
      </w:r>
      <w:r>
        <w:rPr>
          <w:rFonts w:ascii="Times New Roman" w:hAnsi="Times New Roman" w:cs="Times New Roman" w:hint="default"/>
          <w:sz w:val="28"/>
          <w:szCs w:val="28"/>
        </w:rPr>
        <w:t>ё</w:t>
      </w:r>
      <w:r>
        <w:rPr>
          <w:rFonts w:ascii="Times New Roman" w:hAnsi="Times New Roman" w:cs="Times New Roman" w:hint="default"/>
          <w:sz w:val="28"/>
          <w:szCs w:val="28"/>
        </w:rPr>
        <w:t>мом 100-110 слов, составленного с учётом ранее изученных правил правописания (в т.ч. содержащего изученные в т</w:t>
      </w:r>
      <w:r>
        <w:rPr>
          <w:rFonts w:ascii="Times New Roman" w:hAnsi="Times New Roman" w:cs="Times New Roman" w:hint="default"/>
          <w:sz w:val="28"/>
          <w:szCs w:val="28"/>
        </w:rPr>
        <w:t>е</w:t>
      </w:r>
      <w:r>
        <w:rPr>
          <w:rFonts w:ascii="Times New Roman" w:hAnsi="Times New Roman" w:cs="Times New Roman" w:hint="default"/>
          <w:sz w:val="28"/>
          <w:szCs w:val="28"/>
        </w:rPr>
        <w:t>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A317D" w:rsidRDefault="001D6770">
      <w:pPr>
        <w:rPr>
          <w:rFonts w:ascii="Times New Roman" w:cs="Times New Roman" w:hint="default"/>
          <w:b/>
          <w:sz w:val="28"/>
          <w:szCs w:val="28"/>
        </w:rPr>
      </w:pPr>
      <w:bookmarkStart w:id="187" w:name="sub_101200"/>
      <w:r>
        <w:rPr>
          <w:rFonts w:ascii="Times New Roman" w:hAnsi="Times New Roman" w:cs="Times New Roman" w:hint="default"/>
          <w:b/>
          <w:sz w:val="28"/>
          <w:szCs w:val="28"/>
        </w:rPr>
        <w:t>Текст</w:t>
      </w:r>
    </w:p>
    <w:bookmarkEnd w:id="18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тексты различных функционально-смысловых типов речи; характеризовать особенности опис</w:t>
      </w:r>
      <w:r>
        <w:rPr>
          <w:rFonts w:ascii="Times New Roman" w:hAnsi="Times New Roman" w:cs="Times New Roman" w:hint="default"/>
          <w:sz w:val="28"/>
          <w:szCs w:val="28"/>
        </w:rPr>
        <w:t>а</w:t>
      </w:r>
      <w:r>
        <w:rPr>
          <w:rFonts w:ascii="Times New Roman" w:hAnsi="Times New Roman" w:cs="Times New Roman" w:hint="default"/>
          <w:sz w:val="28"/>
          <w:szCs w:val="28"/>
        </w:rPr>
        <w:t>ния как типа речи (описание внешности человека, помещения, природы, местности,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средства связи предложений в тексте, в т.ч. притяжательные и указательные местоимения, в</w:t>
      </w:r>
      <w:r>
        <w:rPr>
          <w:rFonts w:ascii="Times New Roman" w:hAnsi="Times New Roman" w:cs="Times New Roman" w:hint="default"/>
          <w:sz w:val="28"/>
          <w:szCs w:val="28"/>
        </w:rPr>
        <w:t>и</w:t>
      </w:r>
      <w:r>
        <w:rPr>
          <w:rFonts w:ascii="Times New Roman" w:hAnsi="Times New Roman" w:cs="Times New Roman" w:hint="default"/>
          <w:sz w:val="28"/>
          <w:szCs w:val="28"/>
        </w:rPr>
        <w:t>до-временную соотнесённость глагольных форм.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смысловой анализ текста, его композиционных особенностей, определять количество микротем и а</w:t>
      </w:r>
      <w:r>
        <w:rPr>
          <w:rFonts w:ascii="Times New Roman" w:hAnsi="Times New Roman" w:cs="Times New Roman" w:hint="default"/>
          <w:sz w:val="28"/>
          <w:szCs w:val="28"/>
        </w:rPr>
        <w:t>б</w:t>
      </w:r>
      <w:r>
        <w:rPr>
          <w:rFonts w:ascii="Times New Roman" w:hAnsi="Times New Roman" w:cs="Times New Roman" w:hint="default"/>
          <w:sz w:val="28"/>
          <w:szCs w:val="28"/>
        </w:rPr>
        <w:t>зацев.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 различных функционально-смысловых типов речи (повествование, описание внешности чел</w:t>
      </w:r>
      <w:r>
        <w:rPr>
          <w:rFonts w:ascii="Times New Roman" w:hAnsi="Times New Roman" w:cs="Times New Roman" w:hint="default"/>
          <w:sz w:val="28"/>
          <w:szCs w:val="28"/>
        </w:rPr>
        <w:t>о</w:t>
      </w:r>
      <w:r>
        <w:rPr>
          <w:rFonts w:ascii="Times New Roman" w:hAnsi="Times New Roman" w:cs="Times New Roman" w:hint="default"/>
          <w:sz w:val="28"/>
          <w:szCs w:val="28"/>
        </w:rPr>
        <w:t>века, помещения, природы, местности, действий) с опорой на жизненный и читательский опыт, произведение искусства (в т.ч.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умениями информационной переработки текста: составлять план прочитанного текста (простой, сло</w:t>
      </w:r>
      <w:r>
        <w:rPr>
          <w:rFonts w:ascii="Times New Roman" w:hAnsi="Times New Roman" w:cs="Times New Roman" w:hint="default"/>
          <w:sz w:val="28"/>
          <w:szCs w:val="28"/>
        </w:rPr>
        <w:t>ж</w:t>
      </w:r>
      <w:r>
        <w:rPr>
          <w:rFonts w:ascii="Times New Roman" w:hAnsi="Times New Roman" w:cs="Times New Roman" w:hint="default"/>
          <w:sz w:val="28"/>
          <w:szCs w:val="28"/>
        </w:rPr>
        <w:t>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 литературы, и использовать её в учебной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Редактировать собственные тексты с опорой на знание норм современного русского литературного языка.</w:t>
      </w:r>
    </w:p>
    <w:p w:rsidR="00EA317D" w:rsidRDefault="001D6770">
      <w:pPr>
        <w:rPr>
          <w:rFonts w:ascii="Times New Roman" w:cs="Times New Roman" w:hint="default"/>
          <w:b/>
          <w:sz w:val="28"/>
          <w:szCs w:val="28"/>
        </w:rPr>
      </w:pPr>
      <w:bookmarkStart w:id="188" w:name="sub_101201"/>
      <w:r>
        <w:rPr>
          <w:rFonts w:ascii="Times New Roman" w:hAnsi="Times New Roman" w:cs="Times New Roman" w:hint="default"/>
          <w:b/>
          <w:sz w:val="28"/>
          <w:szCs w:val="28"/>
        </w:rPr>
        <w:lastRenderedPageBreak/>
        <w:t>Функциональные разновидности языка</w:t>
      </w:r>
    </w:p>
    <w:bookmarkEnd w:id="18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Система языка</w:t>
      </w:r>
    </w:p>
    <w:p w:rsidR="00EA317D" w:rsidRDefault="001D6770">
      <w:pPr>
        <w:rPr>
          <w:rFonts w:ascii="Times New Roman" w:cs="Times New Roman" w:hint="default"/>
          <w:b/>
          <w:i/>
          <w:sz w:val="28"/>
          <w:szCs w:val="28"/>
        </w:rPr>
      </w:pPr>
      <w:bookmarkStart w:id="189" w:name="sub_101202"/>
      <w:r>
        <w:rPr>
          <w:rFonts w:ascii="Times New Roman" w:hAnsi="Times New Roman" w:cs="Times New Roman" w:hint="default"/>
          <w:b/>
          <w:i/>
          <w:sz w:val="28"/>
          <w:szCs w:val="28"/>
        </w:rPr>
        <w:t>Лексикология. Культура речи</w:t>
      </w:r>
    </w:p>
    <w:bookmarkEnd w:id="18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w:t>
      </w:r>
      <w:r>
        <w:rPr>
          <w:rFonts w:ascii="Times New Roman" w:hAnsi="Times New Roman" w:cs="Times New Roman" w:hint="default"/>
          <w:sz w:val="28"/>
          <w:szCs w:val="28"/>
        </w:rPr>
        <w:t>р</w:t>
      </w:r>
      <w:r>
        <w:rPr>
          <w:rFonts w:ascii="Times New Roman" w:hAnsi="Times New Roman" w:cs="Times New Roman" w:hint="default"/>
          <w:sz w:val="28"/>
          <w:szCs w:val="28"/>
        </w:rPr>
        <w:t>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эпитеты, метафоры, олицетворения, понимать их основное коммуникативное назначение в худож</w:t>
      </w:r>
      <w:r>
        <w:rPr>
          <w:rFonts w:ascii="Times New Roman" w:hAnsi="Times New Roman" w:cs="Times New Roman" w:hint="default"/>
          <w:sz w:val="28"/>
          <w:szCs w:val="28"/>
        </w:rPr>
        <w:t>е</w:t>
      </w:r>
      <w:r>
        <w:rPr>
          <w:rFonts w:ascii="Times New Roman" w:hAnsi="Times New Roman" w:cs="Times New Roman" w:hint="default"/>
          <w:sz w:val="28"/>
          <w:szCs w:val="28"/>
        </w:rPr>
        <w:t>ственном тексте и использовать в речи с целью повышения её богатства и выразительности.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в тексте фразеологизмы, уметь определять их значения; характеризовать ситуацию употребления фразеологизма.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выбор лексических средств в соответствии с речевой ситуацией, пользоваться словарями ин</w:t>
      </w:r>
      <w:r>
        <w:rPr>
          <w:rFonts w:ascii="Times New Roman" w:hAnsi="Times New Roman" w:cs="Times New Roman" w:hint="default"/>
          <w:sz w:val="28"/>
          <w:szCs w:val="28"/>
        </w:rPr>
        <w:t>о</w:t>
      </w:r>
      <w:r>
        <w:rPr>
          <w:rFonts w:ascii="Times New Roman" w:hAnsi="Times New Roman" w:cs="Times New Roman" w:hint="default"/>
          <w:sz w:val="28"/>
          <w:szCs w:val="28"/>
        </w:rPr>
        <w:t>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A317D" w:rsidRDefault="001D6770">
      <w:pPr>
        <w:rPr>
          <w:rFonts w:ascii="Times New Roman" w:cs="Times New Roman" w:hint="default"/>
          <w:b/>
          <w:i/>
          <w:sz w:val="28"/>
          <w:szCs w:val="28"/>
        </w:rPr>
      </w:pPr>
      <w:bookmarkStart w:id="190" w:name="sub_101203"/>
      <w:r>
        <w:rPr>
          <w:rFonts w:ascii="Times New Roman" w:hAnsi="Times New Roman" w:cs="Times New Roman" w:hint="default"/>
          <w:b/>
          <w:i/>
          <w:sz w:val="28"/>
          <w:szCs w:val="28"/>
        </w:rPr>
        <w:t>Словообразование. Культура речи. Орфография</w:t>
      </w:r>
    </w:p>
    <w:bookmarkEnd w:id="19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формообразующие и словообразующие морфемы в слове; выделять производящую основу.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способы словообразования (приставочный, суффиксальный, приставочно-суффиксальный, бессу</w:t>
      </w:r>
      <w:r>
        <w:rPr>
          <w:rFonts w:ascii="Times New Roman" w:hAnsi="Times New Roman" w:cs="Times New Roman" w:hint="default"/>
          <w:sz w:val="28"/>
          <w:szCs w:val="28"/>
        </w:rPr>
        <w:t>ф</w:t>
      </w:r>
      <w:r>
        <w:rPr>
          <w:rFonts w:ascii="Times New Roman" w:hAnsi="Times New Roman" w:cs="Times New Roman" w:hint="default"/>
          <w:sz w:val="28"/>
          <w:szCs w:val="28"/>
        </w:rPr>
        <w:t>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словообразования имён прилагательных. Распознавать изученные орфограммы; проводить о</w:t>
      </w:r>
      <w:r>
        <w:rPr>
          <w:rFonts w:ascii="Times New Roman" w:hAnsi="Times New Roman" w:cs="Times New Roman" w:hint="default"/>
          <w:sz w:val="28"/>
          <w:szCs w:val="28"/>
        </w:rPr>
        <w:t>р</w:t>
      </w:r>
      <w:r>
        <w:rPr>
          <w:rFonts w:ascii="Times New Roman" w:hAnsi="Times New Roman" w:cs="Times New Roman" w:hint="default"/>
          <w:sz w:val="28"/>
          <w:szCs w:val="28"/>
        </w:rPr>
        <w:t>фографический анализ слов, применять знания по орфографии в практике правописания.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EA317D" w:rsidRDefault="001D6770">
      <w:pPr>
        <w:rPr>
          <w:rFonts w:ascii="Times New Roman" w:cs="Times New Roman" w:hint="default"/>
          <w:b/>
          <w:i/>
          <w:sz w:val="28"/>
          <w:szCs w:val="28"/>
        </w:rPr>
      </w:pPr>
      <w:bookmarkStart w:id="191" w:name="sub_101204"/>
      <w:r>
        <w:rPr>
          <w:rFonts w:ascii="Times New Roman" w:hAnsi="Times New Roman" w:cs="Times New Roman" w:hint="default"/>
          <w:b/>
          <w:i/>
          <w:sz w:val="28"/>
          <w:szCs w:val="28"/>
        </w:rPr>
        <w:lastRenderedPageBreak/>
        <w:t>Морфология. Культура речи. Орфография</w:t>
      </w:r>
    </w:p>
    <w:bookmarkEnd w:id="19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особенности словообразования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слитного и дефисного написания пол- и полу- со словами.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произношения, постановки ударения (в рамках изученного), словоизменения имён существ</w:t>
      </w:r>
      <w:r>
        <w:rPr>
          <w:rFonts w:ascii="Times New Roman" w:hAnsi="Times New Roman" w:cs="Times New Roman" w:hint="default"/>
          <w:sz w:val="28"/>
          <w:szCs w:val="28"/>
        </w:rPr>
        <w:t>и</w:t>
      </w:r>
      <w:r>
        <w:rPr>
          <w:rFonts w:ascii="Times New Roman" w:hAnsi="Times New Roman" w:cs="Times New Roman" w:hint="default"/>
          <w:sz w:val="28"/>
          <w:szCs w:val="28"/>
        </w:rPr>
        <w:t>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качественные, относительные и притяжательные имена прилагательные, степени сравнения качестве</w:t>
      </w:r>
      <w:r>
        <w:rPr>
          <w:rFonts w:ascii="Times New Roman" w:hAnsi="Times New Roman" w:cs="Times New Roman" w:hint="default"/>
          <w:sz w:val="28"/>
          <w:szCs w:val="28"/>
        </w:rPr>
        <w:t>н</w:t>
      </w:r>
      <w:r>
        <w:rPr>
          <w:rFonts w:ascii="Times New Roman" w:hAnsi="Times New Roman" w:cs="Times New Roman" w:hint="default"/>
          <w:sz w:val="28"/>
          <w:szCs w:val="28"/>
        </w:rPr>
        <w:t>ных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употреблять собирательные имена числительные, соблюдать нормы правописания имён числительных, в т.ч.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употреблять местоимения в соответствии с требованиями русского речевого этикета, в т.ч. местоим</w:t>
      </w:r>
      <w:r>
        <w:rPr>
          <w:rFonts w:ascii="Times New Roman" w:hAnsi="Times New Roman" w:cs="Times New Roman" w:hint="default"/>
          <w:sz w:val="28"/>
          <w:szCs w:val="28"/>
        </w:rPr>
        <w:t>е</w:t>
      </w:r>
      <w:r>
        <w:rPr>
          <w:rFonts w:ascii="Times New Roman" w:hAnsi="Times New Roman" w:cs="Times New Roman" w:hint="default"/>
          <w:sz w:val="28"/>
          <w:szCs w:val="28"/>
        </w:rPr>
        <w:t>ния 3-го лица в соответствии со смыслом предшествующего текста (устранение двусмысленности, неточности); собл</w:t>
      </w:r>
      <w:r>
        <w:rPr>
          <w:rFonts w:ascii="Times New Roman" w:hAnsi="Times New Roman" w:cs="Times New Roman" w:hint="default"/>
          <w:sz w:val="28"/>
          <w:szCs w:val="28"/>
        </w:rPr>
        <w:t>ю</w:t>
      </w:r>
      <w:r>
        <w:rPr>
          <w:rFonts w:ascii="Times New Roman" w:hAnsi="Times New Roman" w:cs="Times New Roman" w:hint="default"/>
          <w:sz w:val="28"/>
          <w:szCs w:val="28"/>
        </w:rPr>
        <w:t>дать нормы правописания местоимений с не и ни, слитного, раздельного и дефисного написания местоимений.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правописания ь в формах глагола повелительного наклонения.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анализ имён прилагательных, имён числительных, местоимений, глаголов; прим</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нять знания по морфологии при выполнении языкового анализа различных видов и в речевой практике.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фонетический анализ слов; использовать знания по фонетике и графике в практике произношения и правописания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w:t>
      </w:r>
      <w:r>
        <w:rPr>
          <w:rFonts w:ascii="Times New Roman" w:hAnsi="Times New Roman" w:cs="Times New Roman" w:hint="default"/>
          <w:sz w:val="28"/>
          <w:szCs w:val="28"/>
        </w:rPr>
        <w:t>и</w:t>
      </w:r>
      <w:r>
        <w:rPr>
          <w:rFonts w:ascii="Times New Roman" w:hAnsi="Times New Roman" w:cs="Times New Roman" w:hint="default"/>
          <w:sz w:val="28"/>
          <w:szCs w:val="28"/>
        </w:rPr>
        <w:t>дов и в речевой практике.</w:t>
      </w:r>
    </w:p>
    <w:p w:rsidR="00EA317D" w:rsidRDefault="00EA317D">
      <w:pPr>
        <w:rPr>
          <w:rFonts w:ascii="Times New Roman" w:cs="Times New Roman" w:hint="default"/>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7 КЛАСС</w:t>
      </w:r>
    </w:p>
    <w:p w:rsidR="00EA317D" w:rsidRDefault="001D6770">
      <w:pPr>
        <w:rPr>
          <w:rFonts w:ascii="Times New Roman" w:hAnsi="Times New Roman" w:cs="Times New Roman" w:hint="default"/>
          <w:b/>
          <w:i/>
          <w:sz w:val="28"/>
          <w:szCs w:val="28"/>
        </w:rPr>
      </w:pPr>
      <w:bookmarkStart w:id="192" w:name="sub_101150"/>
      <w:r>
        <w:rPr>
          <w:rFonts w:ascii="Times New Roman" w:hAnsi="Times New Roman" w:cs="Times New Roman" w:hint="default"/>
          <w:b/>
          <w:i/>
          <w:sz w:val="28"/>
          <w:szCs w:val="28"/>
        </w:rPr>
        <w:t>К концу обучения в 7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русскому языку:</w:t>
      </w:r>
    </w:p>
    <w:p w:rsidR="00EA317D" w:rsidRDefault="001D6770">
      <w:pPr>
        <w:rPr>
          <w:rFonts w:ascii="Times New Roman" w:cs="Times New Roman" w:hint="default"/>
          <w:b/>
          <w:sz w:val="28"/>
          <w:szCs w:val="28"/>
        </w:rPr>
      </w:pPr>
      <w:bookmarkStart w:id="193" w:name="sub_101205"/>
      <w:bookmarkEnd w:id="192"/>
      <w:r>
        <w:rPr>
          <w:rFonts w:ascii="Times New Roman" w:hAnsi="Times New Roman" w:cs="Times New Roman" w:hint="default"/>
          <w:b/>
          <w:sz w:val="28"/>
          <w:szCs w:val="28"/>
        </w:rPr>
        <w:t>Общие сведения о языке</w:t>
      </w:r>
    </w:p>
    <w:bookmarkEnd w:id="19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EA317D" w:rsidRDefault="001D6770">
      <w:pPr>
        <w:rPr>
          <w:rFonts w:ascii="Times New Roman" w:cs="Times New Roman" w:hint="default"/>
          <w:b/>
          <w:sz w:val="28"/>
          <w:szCs w:val="28"/>
        </w:rPr>
      </w:pPr>
      <w:bookmarkStart w:id="194" w:name="sub_101206"/>
      <w:r>
        <w:rPr>
          <w:rFonts w:ascii="Times New Roman" w:hAnsi="Times New Roman" w:cs="Times New Roman" w:hint="default"/>
          <w:b/>
          <w:sz w:val="28"/>
          <w:szCs w:val="28"/>
        </w:rPr>
        <w:t>Язык и речь</w:t>
      </w:r>
    </w:p>
    <w:bookmarkEnd w:id="19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устные монологические высказывания объёмом не менее 7 предложений на основе наблюдений, ли</w:t>
      </w:r>
      <w:r>
        <w:rPr>
          <w:rFonts w:ascii="Times New Roman" w:hAnsi="Times New Roman" w:cs="Times New Roman" w:hint="default"/>
          <w:sz w:val="28"/>
          <w:szCs w:val="28"/>
        </w:rPr>
        <w:t>ч</w:t>
      </w:r>
      <w:r>
        <w:rPr>
          <w:rFonts w:ascii="Times New Roman" w:hAnsi="Times New Roman" w:cs="Times New Roman" w:hint="default"/>
          <w:sz w:val="28"/>
          <w:szCs w:val="28"/>
        </w:rPr>
        <w:t>ных впечатлений, чтения научно-учебной, художественной и научно-популярной литературы (монолог-описание, м</w:t>
      </w:r>
      <w:r>
        <w:rPr>
          <w:rFonts w:ascii="Times New Roman" w:hAnsi="Times New Roman" w:cs="Times New Roman" w:hint="default"/>
          <w:sz w:val="28"/>
          <w:szCs w:val="28"/>
        </w:rPr>
        <w:t>о</w:t>
      </w:r>
      <w:r>
        <w:rPr>
          <w:rFonts w:ascii="Times New Roman" w:hAnsi="Times New Roman" w:cs="Times New Roman" w:hint="default"/>
          <w:sz w:val="28"/>
          <w:szCs w:val="28"/>
        </w:rPr>
        <w:t>нолог-рассуждение, монолог-повествование), выступать с научным сообщением.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диалога: диалог - запрос информации, диалог - сообщение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чтения: просмотровым, ознакомительным, изучающим, поисковым.</w:t>
      </w:r>
    </w:p>
    <w:p w:rsidR="00EA317D" w:rsidRDefault="001D6770">
      <w:pPr>
        <w:rPr>
          <w:rFonts w:ascii="Times New Roman" w:cs="Times New Roman" w:hint="default"/>
          <w:sz w:val="28"/>
          <w:szCs w:val="28"/>
        </w:rPr>
      </w:pPr>
      <w:r>
        <w:rPr>
          <w:rFonts w:ascii="Times New Roman" w:hAnsi="Times New Roman" w:cs="Times New Roman" w:hint="default"/>
          <w:sz w:val="28"/>
          <w:szCs w:val="28"/>
        </w:rPr>
        <w:t>Устно пересказывать прослушанный или прочитанный текст объёмом не менее 120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Понимать содержание прослушанных и прочитанных публицистических текстов (рассуждение-доказательство, рассуждение </w:t>
      </w:r>
      <w:r>
        <w:rPr>
          <w:rFonts w:ascii="Times New Roman" w:cs="Times New Roman" w:hint="default"/>
          <w:sz w:val="28"/>
          <w:szCs w:val="28"/>
        </w:rPr>
        <w:t>-</w:t>
      </w:r>
      <w:r>
        <w:rPr>
          <w:rFonts w:ascii="Times New Roman" w:hAnsi="Times New Roman" w:cs="Times New Roman" w:hint="default"/>
          <w:sz w:val="28"/>
          <w:szCs w:val="28"/>
        </w:rPr>
        <w:t xml:space="preserve"> объяснение, рассуждение </w:t>
      </w:r>
      <w:r>
        <w:rPr>
          <w:rFonts w:ascii="Times New Roman" w:cs="Times New Roman" w:hint="default"/>
          <w:sz w:val="28"/>
          <w:szCs w:val="28"/>
        </w:rPr>
        <w:t>-</w:t>
      </w:r>
      <w:r>
        <w:rPr>
          <w:rFonts w:ascii="Times New Roman" w:hAnsi="Times New Roman" w:cs="Times New Roman" w:hint="default"/>
          <w:sz w:val="28"/>
          <w:szCs w:val="28"/>
        </w:rPr>
        <w:t xml:space="preserve">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w:t>
      </w:r>
      <w:r>
        <w:rPr>
          <w:rFonts w:ascii="Times New Roman" w:hAnsi="Times New Roman" w:cs="Times New Roman" w:hint="default"/>
          <w:sz w:val="28"/>
          <w:szCs w:val="28"/>
        </w:rPr>
        <w:t>ы</w:t>
      </w:r>
      <w:r>
        <w:rPr>
          <w:rFonts w:ascii="Times New Roman" w:hAnsi="Times New Roman" w:cs="Times New Roman" w:hint="default"/>
          <w:sz w:val="28"/>
          <w:szCs w:val="28"/>
        </w:rPr>
        <w:lastRenderedPageBreak/>
        <w:t>борочно передавать в устной и письменной форме содержание прослушанных публицистических текстов (для подро</w:t>
      </w:r>
      <w:r>
        <w:rPr>
          <w:rFonts w:ascii="Times New Roman" w:hAnsi="Times New Roman" w:cs="Times New Roman" w:hint="default"/>
          <w:sz w:val="28"/>
          <w:szCs w:val="28"/>
        </w:rPr>
        <w:t>б</w:t>
      </w:r>
      <w:r>
        <w:rPr>
          <w:rFonts w:ascii="Times New Roman" w:hAnsi="Times New Roman" w:cs="Times New Roman" w:hint="default"/>
          <w:sz w:val="28"/>
          <w:szCs w:val="28"/>
        </w:rPr>
        <w:t>ного изложения объём исходного текста должен составлять не менее 180 слов, для сжатого и выборочного изложения - не менее 200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в устной речи и на письме нормы современного русского литературного языка, в т.ч. во время спис</w:t>
      </w:r>
      <w:r>
        <w:rPr>
          <w:rFonts w:ascii="Times New Roman" w:hAnsi="Times New Roman" w:cs="Times New Roman" w:hint="default"/>
          <w:sz w:val="28"/>
          <w:szCs w:val="28"/>
        </w:rPr>
        <w:t>ы</w:t>
      </w:r>
      <w:r>
        <w:rPr>
          <w:rFonts w:ascii="Times New Roman" w:hAnsi="Times New Roman" w:cs="Times New Roman" w:hint="default"/>
          <w:sz w:val="28"/>
          <w:szCs w:val="28"/>
        </w:rPr>
        <w:t>вания текста объёмом 110-120 слов, словарного диктанта объёмом 25-30 слов, диктанта на основе связного текста объ</w:t>
      </w:r>
      <w:r>
        <w:rPr>
          <w:rFonts w:ascii="Times New Roman" w:hAnsi="Times New Roman" w:cs="Times New Roman" w:hint="default"/>
          <w:sz w:val="28"/>
          <w:szCs w:val="28"/>
        </w:rPr>
        <w:t>ё</w:t>
      </w:r>
      <w:r>
        <w:rPr>
          <w:rFonts w:ascii="Times New Roman" w:hAnsi="Times New Roman" w:cs="Times New Roman" w:hint="default"/>
          <w:sz w:val="28"/>
          <w:szCs w:val="28"/>
        </w:rPr>
        <w:t>мом 110-120 слов, составленного с учётом ранее изученных правил правописания (в т.ч. содержащего изученные в т</w:t>
      </w:r>
      <w:r>
        <w:rPr>
          <w:rFonts w:ascii="Times New Roman" w:hAnsi="Times New Roman" w:cs="Times New Roman" w:hint="default"/>
          <w:sz w:val="28"/>
          <w:szCs w:val="28"/>
        </w:rPr>
        <w:t>е</w:t>
      </w:r>
      <w:r>
        <w:rPr>
          <w:rFonts w:ascii="Times New Roman" w:hAnsi="Times New Roman" w:cs="Times New Roman" w:hint="default"/>
          <w:sz w:val="28"/>
          <w:szCs w:val="28"/>
        </w:rPr>
        <w:t>чение третьего года обучения орфограммы, пунктограммы и слова с непроверяемыми написаниями), соблюдать на письме правила речевого этикета.</w:t>
      </w:r>
    </w:p>
    <w:p w:rsidR="00EA317D" w:rsidRDefault="001D6770">
      <w:pPr>
        <w:rPr>
          <w:rFonts w:ascii="Times New Roman" w:cs="Times New Roman" w:hint="default"/>
          <w:b/>
          <w:sz w:val="28"/>
          <w:szCs w:val="28"/>
        </w:rPr>
      </w:pPr>
      <w:bookmarkStart w:id="195" w:name="sub_101207"/>
      <w:r>
        <w:rPr>
          <w:rFonts w:ascii="Times New Roman" w:hAnsi="Times New Roman" w:cs="Times New Roman" w:hint="default"/>
          <w:b/>
          <w:sz w:val="28"/>
          <w:szCs w:val="28"/>
        </w:rPr>
        <w:t>Текст</w:t>
      </w:r>
    </w:p>
    <w:bookmarkEnd w:id="19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смысловой анализ текста, его композиционных особенностей, определять количество микротем и а</w:t>
      </w:r>
      <w:r>
        <w:rPr>
          <w:rFonts w:ascii="Times New Roman" w:hAnsi="Times New Roman" w:cs="Times New Roman" w:hint="default"/>
          <w:sz w:val="28"/>
          <w:szCs w:val="28"/>
        </w:rPr>
        <w:t>б</w:t>
      </w:r>
      <w:r>
        <w:rPr>
          <w:rFonts w:ascii="Times New Roman" w:hAnsi="Times New Roman" w:cs="Times New Roman" w:hint="default"/>
          <w:sz w:val="28"/>
          <w:szCs w:val="28"/>
        </w:rPr>
        <w:t>зацев.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лексические и грамматические средства связи предложений и частей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 различных функционально-смысловых типов речи с опорой на жизненный и читательский опыт, на произведения искусства (в т.ч.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умениями информационной переработки текста: составлять план прочитанного текста (простой, сло</w:t>
      </w:r>
      <w:r>
        <w:rPr>
          <w:rFonts w:ascii="Times New Roman" w:hAnsi="Times New Roman" w:cs="Times New Roman" w:hint="default"/>
          <w:sz w:val="28"/>
          <w:szCs w:val="28"/>
        </w:rPr>
        <w:t>ж</w:t>
      </w:r>
      <w:r>
        <w:rPr>
          <w:rFonts w:ascii="Times New Roman" w:hAnsi="Times New Roman" w:cs="Times New Roman" w:hint="default"/>
          <w:sz w:val="28"/>
          <w:szCs w:val="28"/>
        </w:rPr>
        <w:t>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w:t>
      </w:r>
      <w:r>
        <w:rPr>
          <w:rFonts w:ascii="Times New Roman" w:hAnsi="Times New Roman" w:cs="Times New Roman" w:hint="default"/>
          <w:sz w:val="28"/>
          <w:szCs w:val="28"/>
        </w:rPr>
        <w:t>ч</w:t>
      </w:r>
      <w:r>
        <w:rPr>
          <w:rFonts w:ascii="Times New Roman" w:hAnsi="Times New Roman" w:cs="Times New Roman" w:hint="default"/>
          <w:sz w:val="28"/>
          <w:szCs w:val="28"/>
        </w:rPr>
        <w:t>ников, в т.ч. из лингвистических словарей и справочной литературы, и использовать её в учебной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сообщение на заданную тему в виде презентации.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содержание научно-учебного текста в виде таблицы, схемы; представлять содержание таблицы, схемы в виде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Редактировать тексты: сопоставлять исходный и отредактированный тексты, редактировать собственные тексты с </w:t>
      </w:r>
      <w:r>
        <w:rPr>
          <w:rFonts w:ascii="Times New Roman" w:hAnsi="Times New Roman" w:cs="Times New Roman" w:hint="default"/>
          <w:sz w:val="28"/>
          <w:szCs w:val="28"/>
        </w:rPr>
        <w:lastRenderedPageBreak/>
        <w:t>целью совершенствования их содержания и формы с опорой на знание норм современного русского литературного яз</w:t>
      </w:r>
      <w:r>
        <w:rPr>
          <w:rFonts w:ascii="Times New Roman" w:hAnsi="Times New Roman" w:cs="Times New Roman" w:hint="default"/>
          <w:sz w:val="28"/>
          <w:szCs w:val="28"/>
        </w:rPr>
        <w:t>ы</w:t>
      </w:r>
      <w:r>
        <w:rPr>
          <w:rFonts w:ascii="Times New Roman" w:hAnsi="Times New Roman" w:cs="Times New Roman" w:hint="default"/>
          <w:sz w:val="28"/>
          <w:szCs w:val="28"/>
        </w:rPr>
        <w:t>ка.</w:t>
      </w:r>
    </w:p>
    <w:p w:rsidR="00EA317D" w:rsidRDefault="001D6770">
      <w:pPr>
        <w:rPr>
          <w:rFonts w:ascii="Times New Roman" w:cs="Times New Roman" w:hint="default"/>
          <w:b/>
          <w:sz w:val="28"/>
          <w:szCs w:val="28"/>
        </w:rPr>
      </w:pPr>
      <w:bookmarkStart w:id="196" w:name="sub_101208"/>
      <w:r>
        <w:rPr>
          <w:rFonts w:ascii="Times New Roman" w:hAnsi="Times New Roman" w:cs="Times New Roman" w:hint="default"/>
          <w:b/>
          <w:sz w:val="28"/>
          <w:szCs w:val="28"/>
        </w:rPr>
        <w:t>Функциональные разновидности языка</w:t>
      </w:r>
    </w:p>
    <w:bookmarkEnd w:id="19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Характеризовать функциональные разновидности языка: разговорную речь и функциональные стили (научный, публицистический, официально </w:t>
      </w:r>
      <w:r>
        <w:rPr>
          <w:rFonts w:ascii="Times New Roman" w:cs="Times New Roman" w:hint="default"/>
          <w:sz w:val="28"/>
          <w:szCs w:val="28"/>
        </w:rPr>
        <w:t>-</w:t>
      </w:r>
      <w:r>
        <w:rPr>
          <w:rFonts w:ascii="Times New Roman" w:hAnsi="Times New Roman" w:cs="Times New Roman" w:hint="default"/>
          <w:sz w:val="28"/>
          <w:szCs w:val="28"/>
        </w:rPr>
        <w:t xml:space="preserve"> деловой), язык художественной литературы.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особенности публицистического стиля (в т.ч. сферу употребления, функции), употребления яз</w:t>
      </w:r>
      <w:r>
        <w:rPr>
          <w:rFonts w:ascii="Times New Roman" w:hAnsi="Times New Roman" w:cs="Times New Roman" w:hint="default"/>
          <w:sz w:val="28"/>
          <w:szCs w:val="28"/>
        </w:rPr>
        <w:t>ы</w:t>
      </w:r>
      <w:r>
        <w:rPr>
          <w:rFonts w:ascii="Times New Roman" w:hAnsi="Times New Roman" w:cs="Times New Roman" w:hint="default"/>
          <w:sz w:val="28"/>
          <w:szCs w:val="28"/>
        </w:rP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 публицистического стиля в жанре репортажа, заметки, интервью; оформлять деловые бумаги (инструкция).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нормами построения текстов публицистического стиля.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Характеризовать особенности официально </w:t>
      </w:r>
      <w:r>
        <w:rPr>
          <w:rFonts w:ascii="Times New Roman" w:cs="Times New Roman" w:hint="default"/>
          <w:sz w:val="28"/>
          <w:szCs w:val="28"/>
        </w:rPr>
        <w:t>-</w:t>
      </w:r>
      <w:r>
        <w:rPr>
          <w:rFonts w:ascii="Times New Roman" w:hAnsi="Times New Roman" w:cs="Times New Roman" w:hint="default"/>
          <w:sz w:val="28"/>
          <w:szCs w:val="28"/>
        </w:rPr>
        <w:t xml:space="preserve"> делового стиля (в т.ч. сферу употребления, функции, языковые ос</w:t>
      </w:r>
      <w:r>
        <w:rPr>
          <w:rFonts w:ascii="Times New Roman" w:hAnsi="Times New Roman" w:cs="Times New Roman" w:hint="default"/>
          <w:sz w:val="28"/>
          <w:szCs w:val="28"/>
        </w:rPr>
        <w:t>о</w:t>
      </w:r>
      <w:r>
        <w:rPr>
          <w:rFonts w:ascii="Times New Roman" w:hAnsi="Times New Roman" w:cs="Times New Roman" w:hint="default"/>
          <w:sz w:val="28"/>
          <w:szCs w:val="28"/>
        </w:rPr>
        <w:t>бенности), особенности жанра инструкции.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EA317D" w:rsidRDefault="001D6770">
      <w:pPr>
        <w:rPr>
          <w:rFonts w:ascii="Times New Roman" w:cs="Times New Roman" w:hint="default"/>
          <w:b/>
          <w:sz w:val="28"/>
          <w:szCs w:val="28"/>
        </w:rPr>
      </w:pPr>
      <w:bookmarkStart w:id="197" w:name="sub_101209"/>
      <w:r>
        <w:rPr>
          <w:rFonts w:ascii="Times New Roman" w:hAnsi="Times New Roman" w:cs="Times New Roman" w:hint="default"/>
          <w:b/>
          <w:sz w:val="28"/>
          <w:szCs w:val="28"/>
        </w:rPr>
        <w:t>Система языка</w:t>
      </w:r>
    </w:p>
    <w:bookmarkEnd w:id="19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значения фразеологизмов, пословиц и поговорок, афоризмов, крылатых слов (на основе изученного), в т.ч. с использованием фразеологических словарей русского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w:t>
      </w:r>
      <w:r>
        <w:rPr>
          <w:rFonts w:ascii="Times New Roman" w:hAnsi="Times New Roman" w:cs="Times New Roman" w:hint="default"/>
          <w:sz w:val="28"/>
          <w:szCs w:val="28"/>
        </w:rPr>
        <w:t>л</w:t>
      </w:r>
      <w:r>
        <w:rPr>
          <w:rFonts w:ascii="Times New Roman" w:hAnsi="Times New Roman" w:cs="Times New Roman" w:hint="default"/>
          <w:sz w:val="28"/>
          <w:szCs w:val="28"/>
        </w:rPr>
        <w:t>нении языкового анализа различных видов и в речевой практике.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омонимию слов разных частей речи; различать лексическую и грамматическую омонимию, пон</w:t>
      </w:r>
      <w:r>
        <w:rPr>
          <w:rFonts w:ascii="Times New Roman" w:hAnsi="Times New Roman" w:cs="Times New Roman" w:hint="default"/>
          <w:sz w:val="28"/>
          <w:szCs w:val="28"/>
        </w:rPr>
        <w:t>и</w:t>
      </w:r>
      <w:r>
        <w:rPr>
          <w:rFonts w:ascii="Times New Roman" w:hAnsi="Times New Roman" w:cs="Times New Roman" w:hint="default"/>
          <w:sz w:val="28"/>
          <w:szCs w:val="28"/>
        </w:rPr>
        <w:t>мать особенности употребления омонимов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Использовать грамматические словари и справочники в речевой практике.</w:t>
      </w:r>
    </w:p>
    <w:p w:rsidR="00EA317D" w:rsidRDefault="001D6770">
      <w:pPr>
        <w:rPr>
          <w:rFonts w:ascii="Times New Roman" w:cs="Times New Roman" w:hint="default"/>
          <w:b/>
          <w:i/>
          <w:sz w:val="28"/>
          <w:szCs w:val="28"/>
        </w:rPr>
      </w:pPr>
      <w:bookmarkStart w:id="198" w:name="sub_101210"/>
      <w:r>
        <w:rPr>
          <w:rFonts w:ascii="Times New Roman" w:hAnsi="Times New Roman" w:cs="Times New Roman" w:hint="default"/>
          <w:b/>
          <w:i/>
          <w:sz w:val="28"/>
          <w:szCs w:val="28"/>
        </w:rPr>
        <w:t>Морфология. Культура речи</w:t>
      </w:r>
    </w:p>
    <w:bookmarkEnd w:id="19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A317D" w:rsidRDefault="001D6770">
      <w:pPr>
        <w:rPr>
          <w:rFonts w:ascii="Times New Roman" w:cs="Times New Roman" w:hint="default"/>
          <w:b/>
          <w:i/>
          <w:sz w:val="28"/>
          <w:szCs w:val="28"/>
        </w:rPr>
      </w:pPr>
      <w:bookmarkStart w:id="199" w:name="sub_101211"/>
      <w:r>
        <w:rPr>
          <w:rFonts w:ascii="Times New Roman" w:hAnsi="Times New Roman" w:cs="Times New Roman" w:hint="default"/>
          <w:b/>
          <w:i/>
          <w:sz w:val="28"/>
          <w:szCs w:val="28"/>
        </w:rPr>
        <w:t>Причастие</w:t>
      </w:r>
    </w:p>
    <w:bookmarkEnd w:id="19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причастия как особую группу слов, определять признаки глагола и имени прилагательного в причастии.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причастия настоящего и прошедшего времени, действительные и страдательные причастия, разл</w:t>
      </w:r>
      <w:r>
        <w:rPr>
          <w:rFonts w:ascii="Times New Roman" w:hAnsi="Times New Roman" w:cs="Times New Roman" w:hint="default"/>
          <w:sz w:val="28"/>
          <w:szCs w:val="28"/>
        </w:rPr>
        <w:t>и</w:t>
      </w:r>
      <w:r>
        <w:rPr>
          <w:rFonts w:ascii="Times New Roman" w:hAnsi="Times New Roman" w:cs="Times New Roman" w:hint="default"/>
          <w:sz w:val="28"/>
          <w:szCs w:val="28"/>
        </w:rPr>
        <w:t>чать и характеризовать полные и краткие формы страдательных причастий, склонять причастия.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орфографический анализ причастий, применять это умение в речевой практике.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словосочетания с причастием в роли зависимого слова, конструировать причастные обороты, опред</w:t>
      </w:r>
      <w:r>
        <w:rPr>
          <w:rFonts w:ascii="Times New Roman" w:hAnsi="Times New Roman" w:cs="Times New Roman" w:hint="default"/>
          <w:sz w:val="28"/>
          <w:szCs w:val="28"/>
        </w:rPr>
        <w:t>е</w:t>
      </w:r>
      <w:r>
        <w:rPr>
          <w:rFonts w:ascii="Times New Roman" w:hAnsi="Times New Roman" w:cs="Times New Roman" w:hint="default"/>
          <w:sz w:val="28"/>
          <w:szCs w:val="28"/>
        </w:rPr>
        <w:t>лять роль причастия в предложении.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Уместно использовать причастия в речи, различать созвучные причастия и имена прилагательные (висящий - в</w:t>
      </w:r>
      <w:r>
        <w:rPr>
          <w:rFonts w:ascii="Times New Roman" w:hAnsi="Times New Roman" w:cs="Times New Roman" w:hint="default"/>
          <w:sz w:val="28"/>
          <w:szCs w:val="28"/>
        </w:rPr>
        <w:t>и</w:t>
      </w:r>
      <w:r>
        <w:rPr>
          <w:rFonts w:ascii="Times New Roman" w:hAnsi="Times New Roman" w:cs="Times New Roman" w:hint="default"/>
          <w:sz w:val="28"/>
          <w:szCs w:val="28"/>
        </w:rPr>
        <w:t>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ставить ударение в некоторых формах причастий, применять правила правописания падежных око</w:t>
      </w:r>
      <w:r>
        <w:rPr>
          <w:rFonts w:ascii="Times New Roman" w:hAnsi="Times New Roman" w:cs="Times New Roman" w:hint="default"/>
          <w:sz w:val="28"/>
          <w:szCs w:val="28"/>
        </w:rPr>
        <w:t>н</w:t>
      </w:r>
      <w:r>
        <w:rPr>
          <w:rFonts w:ascii="Times New Roman" w:hAnsi="Times New Roman" w:cs="Times New Roman" w:hint="default"/>
          <w:sz w:val="28"/>
          <w:szCs w:val="28"/>
        </w:rPr>
        <w:t>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расставлять знаки препинания в предложениях с причастным оборотом.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пунктуационный анализ предложений с причастным оборотом.</w:t>
      </w:r>
    </w:p>
    <w:p w:rsidR="00EA317D" w:rsidRDefault="001D6770">
      <w:pPr>
        <w:rPr>
          <w:rFonts w:ascii="Times New Roman" w:cs="Times New Roman" w:hint="default"/>
          <w:b/>
          <w:i/>
          <w:sz w:val="28"/>
          <w:szCs w:val="28"/>
        </w:rPr>
      </w:pPr>
      <w:bookmarkStart w:id="200" w:name="sub_101212"/>
      <w:r>
        <w:rPr>
          <w:rFonts w:ascii="Times New Roman" w:hAnsi="Times New Roman" w:cs="Times New Roman" w:hint="default"/>
          <w:b/>
          <w:i/>
          <w:sz w:val="28"/>
          <w:szCs w:val="28"/>
        </w:rPr>
        <w:t>Деепричастие</w:t>
      </w:r>
    </w:p>
    <w:bookmarkEnd w:id="20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деепричастия как особую группу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признаки глагола и наречия в деепричастии.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деепричастия совершенного и несовершенного вида.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орфографический анализ деепричастий, применять это умение в речевой практике.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Конструировать деепричастный оборот, определять роль деепричастия в предложении.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Уместно использовать деепричастия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Правильно ставить ударение в деепричастиях.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строить предложения с одиночными деепричастиями и деепричастными оборотами.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расставлять знаки препинания в предложениях с одиночным деепричастием и деепричастным обор</w:t>
      </w:r>
      <w:r>
        <w:rPr>
          <w:rFonts w:ascii="Times New Roman" w:hAnsi="Times New Roman" w:cs="Times New Roman" w:hint="default"/>
          <w:sz w:val="28"/>
          <w:szCs w:val="28"/>
        </w:rPr>
        <w:t>о</w:t>
      </w:r>
      <w:r>
        <w:rPr>
          <w:rFonts w:ascii="Times New Roman" w:hAnsi="Times New Roman" w:cs="Times New Roman" w:hint="default"/>
          <w:sz w:val="28"/>
          <w:szCs w:val="28"/>
        </w:rPr>
        <w:t>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пунктуационный анализ предложений с одиночным деепричастием и деепричастным оборотом.</w:t>
      </w:r>
    </w:p>
    <w:p w:rsidR="00EA317D" w:rsidRDefault="001D6770">
      <w:pPr>
        <w:rPr>
          <w:rFonts w:ascii="Times New Roman" w:cs="Times New Roman" w:hint="default"/>
          <w:b/>
          <w:i/>
          <w:sz w:val="28"/>
          <w:szCs w:val="28"/>
        </w:rPr>
      </w:pPr>
      <w:bookmarkStart w:id="201" w:name="sub_101213"/>
      <w:r>
        <w:rPr>
          <w:rFonts w:ascii="Times New Roman" w:hAnsi="Times New Roman" w:cs="Times New Roman" w:hint="default"/>
          <w:b/>
          <w:i/>
          <w:sz w:val="28"/>
          <w:szCs w:val="28"/>
        </w:rPr>
        <w:t>Наречие</w:t>
      </w:r>
    </w:p>
    <w:bookmarkEnd w:id="20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орфографический анализ наречий (в рамках изученного), применять это умение в речевой практике.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образования степеней сравнения наречий, произношения наречий, постановки в них ударения.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w:t>
      </w:r>
      <w:r>
        <w:rPr>
          <w:rFonts w:ascii="Times New Roman" w:hAnsi="Times New Roman" w:cs="Times New Roman" w:hint="default"/>
          <w:sz w:val="28"/>
          <w:szCs w:val="28"/>
        </w:rPr>
        <w:t>т</w:t>
      </w:r>
      <w:r>
        <w:rPr>
          <w:rFonts w:ascii="Times New Roman" w:hAnsi="Times New Roman" w:cs="Times New Roman" w:hint="default"/>
          <w:sz w:val="28"/>
          <w:szCs w:val="28"/>
        </w:rPr>
        <w:t>ного и раздельного написания не с наречиями.</w:t>
      </w:r>
    </w:p>
    <w:p w:rsidR="00EA317D" w:rsidRDefault="001D6770">
      <w:pPr>
        <w:rPr>
          <w:rFonts w:ascii="Times New Roman" w:cs="Times New Roman" w:hint="default"/>
          <w:b/>
          <w:i/>
          <w:sz w:val="28"/>
          <w:szCs w:val="28"/>
        </w:rPr>
      </w:pPr>
      <w:bookmarkStart w:id="202" w:name="sub_101214"/>
      <w:r>
        <w:rPr>
          <w:rFonts w:ascii="Times New Roman" w:hAnsi="Times New Roman" w:cs="Times New Roman" w:hint="default"/>
          <w:b/>
          <w:i/>
          <w:sz w:val="28"/>
          <w:szCs w:val="28"/>
        </w:rPr>
        <w:t>Слова категории состояния</w:t>
      </w:r>
    </w:p>
    <w:bookmarkEnd w:id="20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общее грамматическое значение, морфологические признаки слов категории состояния, характериз</w:t>
      </w:r>
      <w:r>
        <w:rPr>
          <w:rFonts w:ascii="Times New Roman" w:hAnsi="Times New Roman" w:cs="Times New Roman" w:hint="default"/>
          <w:sz w:val="28"/>
          <w:szCs w:val="28"/>
        </w:rPr>
        <w:t>о</w:t>
      </w:r>
      <w:r>
        <w:rPr>
          <w:rFonts w:ascii="Times New Roman" w:hAnsi="Times New Roman" w:cs="Times New Roman" w:hint="default"/>
          <w:sz w:val="28"/>
          <w:szCs w:val="28"/>
        </w:rPr>
        <w:t>вать их синтаксическую функцию и роль в речи.</w:t>
      </w:r>
    </w:p>
    <w:p w:rsidR="00EA317D" w:rsidRDefault="001D6770">
      <w:pPr>
        <w:rPr>
          <w:rFonts w:ascii="Times New Roman" w:cs="Times New Roman" w:hint="default"/>
          <w:b/>
          <w:i/>
          <w:sz w:val="28"/>
          <w:szCs w:val="28"/>
        </w:rPr>
      </w:pPr>
      <w:bookmarkStart w:id="203" w:name="sub_101215"/>
      <w:r>
        <w:rPr>
          <w:rFonts w:ascii="Times New Roman" w:hAnsi="Times New Roman" w:cs="Times New Roman" w:hint="default"/>
          <w:b/>
          <w:i/>
          <w:sz w:val="28"/>
          <w:szCs w:val="28"/>
        </w:rPr>
        <w:t>Служебные части речи</w:t>
      </w:r>
    </w:p>
    <w:bookmarkEnd w:id="20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Давать общую характеристику служебных частей речи, объяснять их отличия от самостоятельных частей речи.</w:t>
      </w:r>
    </w:p>
    <w:p w:rsidR="00EA317D" w:rsidRDefault="001D6770">
      <w:pPr>
        <w:rPr>
          <w:rFonts w:ascii="Times New Roman" w:cs="Times New Roman" w:hint="default"/>
          <w:b/>
          <w:i/>
          <w:sz w:val="28"/>
          <w:szCs w:val="28"/>
        </w:rPr>
      </w:pPr>
      <w:bookmarkStart w:id="204" w:name="sub_101216"/>
      <w:r>
        <w:rPr>
          <w:rFonts w:ascii="Times New Roman" w:hAnsi="Times New Roman" w:cs="Times New Roman" w:hint="default"/>
          <w:b/>
          <w:i/>
          <w:sz w:val="28"/>
          <w:szCs w:val="28"/>
        </w:rPr>
        <w:t>Предлог</w:t>
      </w:r>
    </w:p>
    <w:bookmarkEnd w:id="20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Проводить морфологический анализ предлогов, применять это умение при выполнении языкового анализа ра</w:t>
      </w:r>
      <w:r>
        <w:rPr>
          <w:rFonts w:ascii="Times New Roman" w:hAnsi="Times New Roman" w:cs="Times New Roman" w:hint="default"/>
          <w:sz w:val="28"/>
          <w:szCs w:val="28"/>
        </w:rPr>
        <w:t>з</w:t>
      </w:r>
      <w:r>
        <w:rPr>
          <w:rFonts w:ascii="Times New Roman" w:hAnsi="Times New Roman" w:cs="Times New Roman" w:hint="default"/>
          <w:sz w:val="28"/>
          <w:szCs w:val="28"/>
        </w:rPr>
        <w:t>личных видов и в речевой практике.</w:t>
      </w:r>
    </w:p>
    <w:p w:rsidR="00EA317D" w:rsidRDefault="001D6770">
      <w:pPr>
        <w:rPr>
          <w:rFonts w:ascii="Times New Roman" w:cs="Times New Roman" w:hint="default"/>
          <w:b/>
          <w:i/>
          <w:sz w:val="28"/>
          <w:szCs w:val="28"/>
        </w:rPr>
      </w:pPr>
      <w:bookmarkStart w:id="205" w:name="sub_101217"/>
      <w:r>
        <w:rPr>
          <w:rFonts w:ascii="Times New Roman" w:hAnsi="Times New Roman" w:cs="Times New Roman" w:hint="default"/>
          <w:b/>
          <w:i/>
          <w:sz w:val="28"/>
          <w:szCs w:val="28"/>
        </w:rPr>
        <w:t>Союз</w:t>
      </w:r>
    </w:p>
    <w:bookmarkEnd w:id="20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союз как служебную часть речи, различать разряды союзов по значению, по строению; объяснять роль союзов в тексте, в т.ч. как средств связи однородных членов предложения и частей сложного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w:t>
      </w:r>
      <w:r>
        <w:rPr>
          <w:rFonts w:ascii="Times New Roman" w:hAnsi="Times New Roman" w:cs="Times New Roman" w:hint="default"/>
          <w:sz w:val="28"/>
          <w:szCs w:val="28"/>
        </w:rPr>
        <w:t>а</w:t>
      </w:r>
      <w:r>
        <w:rPr>
          <w:rFonts w:ascii="Times New Roman" w:hAnsi="Times New Roman" w:cs="Times New Roman" w:hint="default"/>
          <w:sz w:val="28"/>
          <w:szCs w:val="28"/>
        </w:rPr>
        <w:t>ния в предложениях с союзом 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анализ союзов, применять это умение в речевой практике.</w:t>
      </w:r>
    </w:p>
    <w:p w:rsidR="00EA317D" w:rsidRDefault="001D6770">
      <w:pPr>
        <w:rPr>
          <w:rFonts w:ascii="Times New Roman" w:cs="Times New Roman" w:hint="default"/>
          <w:b/>
          <w:i/>
          <w:sz w:val="28"/>
          <w:szCs w:val="28"/>
        </w:rPr>
      </w:pPr>
      <w:bookmarkStart w:id="206" w:name="sub_101218"/>
      <w:r>
        <w:rPr>
          <w:rFonts w:ascii="Times New Roman" w:hAnsi="Times New Roman" w:cs="Times New Roman" w:hint="default"/>
          <w:b/>
          <w:i/>
          <w:sz w:val="28"/>
          <w:szCs w:val="28"/>
        </w:rPr>
        <w:t>Частица</w:t>
      </w:r>
    </w:p>
    <w:bookmarkEnd w:id="20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частицу как служебную часть речи, различать разряды частиц по значению, по составу, объя</w:t>
      </w:r>
      <w:r>
        <w:rPr>
          <w:rFonts w:ascii="Times New Roman" w:hAnsi="Times New Roman" w:cs="Times New Roman" w:hint="default"/>
          <w:sz w:val="28"/>
          <w:szCs w:val="28"/>
        </w:rPr>
        <w:t>с</w:t>
      </w:r>
      <w:r>
        <w:rPr>
          <w:rFonts w:ascii="Times New Roman" w:hAnsi="Times New Roman" w:cs="Times New Roman" w:hint="default"/>
          <w:sz w:val="28"/>
          <w:szCs w:val="28"/>
        </w:rPr>
        <w:t>нять роль частиц в передаче различных оттенков значения в слове и тексте, в образовании форм глагола, понимать и</w:t>
      </w:r>
      <w:r>
        <w:rPr>
          <w:rFonts w:ascii="Times New Roman" w:hAnsi="Times New Roman" w:cs="Times New Roman" w:hint="default"/>
          <w:sz w:val="28"/>
          <w:szCs w:val="28"/>
        </w:rPr>
        <w:t>н</w:t>
      </w:r>
      <w:r>
        <w:rPr>
          <w:rFonts w:ascii="Times New Roman" w:hAnsi="Times New Roman" w:cs="Times New Roman" w:hint="default"/>
          <w:sz w:val="28"/>
          <w:szCs w:val="28"/>
        </w:rPr>
        <w:t>тонационные особенности предложений с частицами.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Употреблять частицы в речи в соответствии с их значением и стилистической окраской; соблюдать нормы прав</w:t>
      </w:r>
      <w:r>
        <w:rPr>
          <w:rFonts w:ascii="Times New Roman" w:hAnsi="Times New Roman" w:cs="Times New Roman" w:hint="default"/>
          <w:sz w:val="28"/>
          <w:szCs w:val="28"/>
        </w:rPr>
        <w:t>о</w:t>
      </w:r>
      <w:r>
        <w:rPr>
          <w:rFonts w:ascii="Times New Roman" w:hAnsi="Times New Roman" w:cs="Times New Roman" w:hint="default"/>
          <w:sz w:val="28"/>
          <w:szCs w:val="28"/>
        </w:rPr>
        <w:t>писания частиц.</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анализ частиц, применять это умение в речевой практике.</w:t>
      </w:r>
    </w:p>
    <w:p w:rsidR="00EA317D" w:rsidRDefault="001D6770">
      <w:pPr>
        <w:rPr>
          <w:rFonts w:ascii="Times New Roman" w:cs="Times New Roman" w:hint="default"/>
          <w:b/>
          <w:i/>
          <w:sz w:val="28"/>
          <w:szCs w:val="28"/>
        </w:rPr>
      </w:pPr>
      <w:bookmarkStart w:id="207" w:name="sub_101219"/>
      <w:r>
        <w:rPr>
          <w:rFonts w:ascii="Times New Roman" w:hAnsi="Times New Roman" w:cs="Times New Roman" w:hint="default"/>
          <w:b/>
          <w:i/>
          <w:sz w:val="28"/>
          <w:szCs w:val="28"/>
        </w:rPr>
        <w:t>Междометия и звукоподражательные слова</w:t>
      </w:r>
    </w:p>
    <w:bookmarkEnd w:id="20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анализ междометий, применять это умение в речевой практике.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пунктуационные нормы оформления предложений с междометиями.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Различать грамматические омонимы.</w:t>
      </w:r>
    </w:p>
    <w:p w:rsidR="00EA317D" w:rsidRDefault="00EA317D">
      <w:pPr>
        <w:ind w:firstLine="0"/>
        <w:jc w:val="center"/>
        <w:rPr>
          <w:rFonts w:asci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8 КЛАСС</w:t>
      </w:r>
    </w:p>
    <w:p w:rsidR="00EA317D" w:rsidRDefault="001D6770">
      <w:pPr>
        <w:rPr>
          <w:rFonts w:ascii="Times New Roman" w:hAnsi="Times New Roman" w:cs="Times New Roman" w:hint="default"/>
          <w:b/>
          <w:i/>
          <w:sz w:val="28"/>
          <w:szCs w:val="28"/>
        </w:rPr>
      </w:pPr>
      <w:bookmarkStart w:id="208" w:name="sub_101151"/>
      <w:r>
        <w:rPr>
          <w:rFonts w:ascii="Times New Roman" w:hAnsi="Times New Roman" w:cs="Times New Roman" w:hint="default"/>
          <w:b/>
          <w:i/>
          <w:sz w:val="28"/>
          <w:szCs w:val="28"/>
        </w:rPr>
        <w:t>К концу обучения в 8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русскому языку:</w:t>
      </w:r>
    </w:p>
    <w:p w:rsidR="00EA317D" w:rsidRDefault="001D6770">
      <w:pPr>
        <w:rPr>
          <w:rFonts w:ascii="Times New Roman" w:cs="Times New Roman" w:hint="default"/>
          <w:b/>
          <w:sz w:val="28"/>
          <w:szCs w:val="28"/>
        </w:rPr>
      </w:pPr>
      <w:bookmarkStart w:id="209" w:name="sub_101152"/>
      <w:bookmarkEnd w:id="208"/>
      <w:r>
        <w:rPr>
          <w:rFonts w:ascii="Times New Roman" w:hAnsi="Times New Roman" w:cs="Times New Roman" w:hint="default"/>
          <w:b/>
          <w:sz w:val="28"/>
          <w:szCs w:val="28"/>
        </w:rPr>
        <w:t>Общие сведения о языке</w:t>
      </w:r>
    </w:p>
    <w:bookmarkEnd w:id="20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русском языке как одном из славянских языков.</w:t>
      </w:r>
    </w:p>
    <w:p w:rsidR="00EA317D" w:rsidRDefault="001D6770">
      <w:pPr>
        <w:rPr>
          <w:rFonts w:ascii="Times New Roman" w:cs="Times New Roman" w:hint="default"/>
          <w:b/>
          <w:sz w:val="28"/>
          <w:szCs w:val="28"/>
        </w:rPr>
      </w:pPr>
      <w:bookmarkStart w:id="210" w:name="sub_101153"/>
      <w:r>
        <w:rPr>
          <w:rFonts w:ascii="Times New Roman" w:hAnsi="Times New Roman" w:cs="Times New Roman" w:hint="default"/>
          <w:b/>
          <w:sz w:val="28"/>
          <w:szCs w:val="28"/>
        </w:rPr>
        <w:lastRenderedPageBreak/>
        <w:t>Язык и речь</w:t>
      </w:r>
    </w:p>
    <w:bookmarkEnd w:id="21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устные монологические высказывания объёмом не менее 8 предложений на основе жизненных набл</w:t>
      </w:r>
      <w:r>
        <w:rPr>
          <w:rFonts w:ascii="Times New Roman" w:hAnsi="Times New Roman" w:cs="Times New Roman" w:hint="default"/>
          <w:sz w:val="28"/>
          <w:szCs w:val="28"/>
        </w:rPr>
        <w:t>ю</w:t>
      </w:r>
      <w:r>
        <w:rPr>
          <w:rFonts w:ascii="Times New Roman" w:hAnsi="Times New Roman" w:cs="Times New Roman" w:hint="default"/>
          <w:sz w:val="28"/>
          <w:szCs w:val="28"/>
        </w:rPr>
        <w:t>дений, личных впечатлений, чтения научно-учебной, художественной, научно-популярной и публицистической литер</w:t>
      </w:r>
      <w:r>
        <w:rPr>
          <w:rFonts w:ascii="Times New Roman" w:hAnsi="Times New Roman" w:cs="Times New Roman" w:hint="default"/>
          <w:sz w:val="28"/>
          <w:szCs w:val="28"/>
        </w:rPr>
        <w:t>а</w:t>
      </w:r>
      <w:r>
        <w:rPr>
          <w:rFonts w:ascii="Times New Roman" w:hAnsi="Times New Roman" w:cs="Times New Roman" w:hint="default"/>
          <w:sz w:val="28"/>
          <w:szCs w:val="28"/>
        </w:rPr>
        <w:t>туры (монолог-описание, монолог-рассуждение, монолог-повествование); выступать с научным сообщением.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аудирования: выборочным, ознакомительным, детальным - научно-учебных, худ</w:t>
      </w:r>
      <w:r>
        <w:rPr>
          <w:rFonts w:ascii="Times New Roman" w:hAnsi="Times New Roman" w:cs="Times New Roman" w:hint="default"/>
          <w:sz w:val="28"/>
          <w:szCs w:val="28"/>
        </w:rPr>
        <w:t>о</w:t>
      </w:r>
      <w:r>
        <w:rPr>
          <w:rFonts w:ascii="Times New Roman" w:hAnsi="Times New Roman" w:cs="Times New Roman" w:hint="default"/>
          <w:sz w:val="28"/>
          <w:szCs w:val="28"/>
        </w:rPr>
        <w:t>жественных, публицистических текстов различных функционально-смысловых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чтения: просмотровым, ознакомительным, изучающим, поисковым.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Устно пересказывать прочитанный или прослушанный текст объёмом не менее 140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содержание прослушанных и прочитанных научно-учебных, художественных, публицистических те</w:t>
      </w:r>
      <w:r>
        <w:rPr>
          <w:rFonts w:ascii="Times New Roman" w:hAnsi="Times New Roman" w:cs="Times New Roman" w:hint="default"/>
          <w:sz w:val="28"/>
          <w:szCs w:val="28"/>
        </w:rPr>
        <w:t>к</w:t>
      </w:r>
      <w:r>
        <w:rPr>
          <w:rFonts w:ascii="Times New Roman" w:hAnsi="Times New Roman" w:cs="Times New Roman" w:hint="default"/>
          <w:sz w:val="28"/>
          <w:szCs w:val="28"/>
        </w:rPr>
        <w:t xml:space="preserve">стов различных функционально </w:t>
      </w:r>
      <w:r>
        <w:rPr>
          <w:rFonts w:ascii="Times New Roman" w:cs="Times New Roman" w:hint="default"/>
          <w:sz w:val="28"/>
          <w:szCs w:val="28"/>
        </w:rPr>
        <w:t>-</w:t>
      </w:r>
      <w:r>
        <w:rPr>
          <w:rFonts w:ascii="Times New Roman" w:hAnsi="Times New Roman" w:cs="Times New Roman" w:hint="default"/>
          <w:sz w:val="28"/>
          <w:szCs w:val="28"/>
        </w:rPr>
        <w:t xml:space="preserve"> смысловых типов речи объёмом не менее 280 слов: подробно, сжато и выборочно п</w:t>
      </w:r>
      <w:r>
        <w:rPr>
          <w:rFonts w:ascii="Times New Roman" w:hAnsi="Times New Roman" w:cs="Times New Roman" w:hint="default"/>
          <w:sz w:val="28"/>
          <w:szCs w:val="28"/>
        </w:rPr>
        <w:t>е</w:t>
      </w:r>
      <w:r>
        <w:rPr>
          <w:rFonts w:ascii="Times New Roman" w:hAnsi="Times New Roman" w:cs="Times New Roman" w:hint="default"/>
          <w:sz w:val="28"/>
          <w:szCs w:val="28"/>
        </w:rPr>
        <w:t xml:space="preserve">редавать в устной и письменной форме содержание прослушанных и прочитанных научно </w:t>
      </w:r>
      <w:r>
        <w:rPr>
          <w:rFonts w:ascii="Times New Roman" w:cs="Times New Roman" w:hint="default"/>
          <w:sz w:val="28"/>
          <w:szCs w:val="28"/>
        </w:rPr>
        <w:t>-</w:t>
      </w:r>
      <w:r>
        <w:rPr>
          <w:rFonts w:ascii="Times New Roman" w:hAnsi="Times New Roman" w:cs="Times New Roman" w:hint="default"/>
          <w:sz w:val="28"/>
          <w:szCs w:val="28"/>
        </w:rPr>
        <w:t xml:space="preserve"> учебных, художественных, публицистических текстов различных функционально-смысловых типов речи (для подробного изложения объём исхо</w:t>
      </w:r>
      <w:r>
        <w:rPr>
          <w:rFonts w:ascii="Times New Roman" w:hAnsi="Times New Roman" w:cs="Times New Roman" w:hint="default"/>
          <w:sz w:val="28"/>
          <w:szCs w:val="28"/>
        </w:rPr>
        <w:t>д</w:t>
      </w:r>
      <w:r>
        <w:rPr>
          <w:rFonts w:ascii="Times New Roman" w:hAnsi="Times New Roman" w:cs="Times New Roman" w:hint="default"/>
          <w:sz w:val="28"/>
          <w:szCs w:val="28"/>
        </w:rPr>
        <w:t>ного текста должен составлять не менее 230 слов, для сжатого и выборочного изложения - не менее 260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выбор языковых средств для создания высказывания в соответствии с целью, темой и коммуник</w:t>
      </w:r>
      <w:r>
        <w:rPr>
          <w:rFonts w:ascii="Times New Roman" w:hAnsi="Times New Roman" w:cs="Times New Roman" w:hint="default"/>
          <w:sz w:val="28"/>
          <w:szCs w:val="28"/>
        </w:rPr>
        <w:t>а</w:t>
      </w:r>
      <w:r>
        <w:rPr>
          <w:rFonts w:ascii="Times New Roman" w:hAnsi="Times New Roman" w:cs="Times New Roman" w:hint="default"/>
          <w:sz w:val="28"/>
          <w:szCs w:val="28"/>
        </w:rPr>
        <w:t>тивным замыслом.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в устной речи и на письме нормы современного русского литературного языка, в т.ч. во время спис</w:t>
      </w:r>
      <w:r>
        <w:rPr>
          <w:rFonts w:ascii="Times New Roman" w:hAnsi="Times New Roman" w:cs="Times New Roman" w:hint="default"/>
          <w:sz w:val="28"/>
          <w:szCs w:val="28"/>
        </w:rPr>
        <w:t>ы</w:t>
      </w:r>
      <w:r>
        <w:rPr>
          <w:rFonts w:ascii="Times New Roman" w:hAnsi="Times New Roman" w:cs="Times New Roman" w:hint="default"/>
          <w:sz w:val="28"/>
          <w:szCs w:val="28"/>
        </w:rPr>
        <w:t>вания текста объёмом 120-140 слов, словарного диктанта объёмом 30-35 слов, диктанта на основе связного текста объ</w:t>
      </w:r>
      <w:r>
        <w:rPr>
          <w:rFonts w:ascii="Times New Roman" w:hAnsi="Times New Roman" w:cs="Times New Roman" w:hint="default"/>
          <w:sz w:val="28"/>
          <w:szCs w:val="28"/>
        </w:rPr>
        <w:t>ё</w:t>
      </w:r>
      <w:r>
        <w:rPr>
          <w:rFonts w:ascii="Times New Roman" w:hAnsi="Times New Roman" w:cs="Times New Roman" w:hint="default"/>
          <w:sz w:val="28"/>
          <w:szCs w:val="28"/>
        </w:rPr>
        <w:t>мом 120-140 слов, составленного с учётом ранее изученных правил правописания (в т.ч. содержащего изученные в т</w:t>
      </w:r>
      <w:r>
        <w:rPr>
          <w:rFonts w:ascii="Times New Roman" w:hAnsi="Times New Roman" w:cs="Times New Roman" w:hint="default"/>
          <w:sz w:val="28"/>
          <w:szCs w:val="28"/>
        </w:rPr>
        <w:t>е</w:t>
      </w:r>
      <w:r>
        <w:rPr>
          <w:rFonts w:ascii="Times New Roman" w:hAnsi="Times New Roman" w:cs="Times New Roman" w:hint="default"/>
          <w:sz w:val="28"/>
          <w:szCs w:val="28"/>
        </w:rPr>
        <w:t>чение четвёртого года обучения орфограммы, пунктограммы и слова с непроверяемыми написаниями), понимать ос</w:t>
      </w:r>
      <w:r>
        <w:rPr>
          <w:rFonts w:ascii="Times New Roman" w:hAnsi="Times New Roman" w:cs="Times New Roman" w:hint="default"/>
          <w:sz w:val="28"/>
          <w:szCs w:val="28"/>
        </w:rPr>
        <w:t>о</w:t>
      </w:r>
      <w:r>
        <w:rPr>
          <w:rFonts w:ascii="Times New Roman" w:hAnsi="Times New Roman" w:cs="Times New Roman" w:hint="default"/>
          <w:sz w:val="28"/>
          <w:szCs w:val="28"/>
        </w:rPr>
        <w:t>бенности использования мимики и жестов в разговорной речи, объяснять национальную обусловленность норм речев</w:t>
      </w:r>
      <w:r>
        <w:rPr>
          <w:rFonts w:ascii="Times New Roman" w:hAnsi="Times New Roman" w:cs="Times New Roman" w:hint="default"/>
          <w:sz w:val="28"/>
          <w:szCs w:val="28"/>
        </w:rPr>
        <w:t>о</w:t>
      </w:r>
      <w:r>
        <w:rPr>
          <w:rFonts w:ascii="Times New Roman" w:hAnsi="Times New Roman" w:cs="Times New Roman" w:hint="default"/>
          <w:sz w:val="28"/>
          <w:szCs w:val="28"/>
        </w:rPr>
        <w:t>го этикета, соблюдать в устной речи и на письме правила русского речевого этикета.</w:t>
      </w:r>
    </w:p>
    <w:p w:rsidR="00EA317D" w:rsidRDefault="001D6770">
      <w:pPr>
        <w:rPr>
          <w:rFonts w:ascii="Times New Roman" w:cs="Times New Roman" w:hint="default"/>
          <w:b/>
          <w:sz w:val="28"/>
          <w:szCs w:val="28"/>
        </w:rPr>
      </w:pPr>
      <w:bookmarkStart w:id="211" w:name="sub_101154"/>
      <w:r>
        <w:rPr>
          <w:rFonts w:ascii="Times New Roman" w:hAnsi="Times New Roman" w:cs="Times New Roman" w:hint="default"/>
          <w:b/>
          <w:sz w:val="28"/>
          <w:szCs w:val="28"/>
        </w:rPr>
        <w:t>Текст</w:t>
      </w:r>
    </w:p>
    <w:bookmarkEnd w:id="21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текст с точки зрения его соответствия основным признакам: наличия темы, главной мысли, гра</w:t>
      </w:r>
      <w:r>
        <w:rPr>
          <w:rFonts w:ascii="Times New Roman" w:hAnsi="Times New Roman" w:cs="Times New Roman" w:hint="default"/>
          <w:sz w:val="28"/>
          <w:szCs w:val="28"/>
        </w:rPr>
        <w:t>м</w:t>
      </w:r>
      <w:r>
        <w:rPr>
          <w:rFonts w:ascii="Times New Roman" w:hAnsi="Times New Roman" w:cs="Times New Roman" w:hint="default"/>
          <w:sz w:val="28"/>
          <w:szCs w:val="28"/>
        </w:rPr>
        <w:t>матической связи предложений, цельности и относительной законченности, указывать способы и средства связи пре</w:t>
      </w:r>
      <w:r>
        <w:rPr>
          <w:rFonts w:ascii="Times New Roman" w:hAnsi="Times New Roman" w:cs="Times New Roman" w:hint="default"/>
          <w:sz w:val="28"/>
          <w:szCs w:val="28"/>
        </w:rPr>
        <w:t>д</w:t>
      </w:r>
      <w:r>
        <w:rPr>
          <w:rFonts w:ascii="Times New Roman" w:hAnsi="Times New Roman" w:cs="Times New Roman" w:hint="default"/>
          <w:sz w:val="28"/>
          <w:szCs w:val="28"/>
        </w:rPr>
        <w:t>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w:t>
      </w:r>
      <w:r>
        <w:rPr>
          <w:rFonts w:ascii="Times New Roman" w:hAnsi="Times New Roman" w:cs="Times New Roman" w:hint="default"/>
          <w:sz w:val="28"/>
          <w:szCs w:val="28"/>
        </w:rPr>
        <w:t>р</w:t>
      </w:r>
      <w:r>
        <w:rPr>
          <w:rFonts w:ascii="Times New Roman" w:hAnsi="Times New Roman" w:cs="Times New Roman" w:hint="default"/>
          <w:sz w:val="28"/>
          <w:szCs w:val="28"/>
        </w:rPr>
        <w:t>фологические).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Распознавать тексты разных функционально-смысловых типов речи; анализировать тексты разных функционал</w:t>
      </w:r>
      <w:r>
        <w:rPr>
          <w:rFonts w:ascii="Times New Roman" w:hAnsi="Times New Roman" w:cs="Times New Roman" w:hint="default"/>
          <w:sz w:val="28"/>
          <w:szCs w:val="28"/>
        </w:rPr>
        <w:t>ь</w:t>
      </w:r>
      <w:r>
        <w:rPr>
          <w:rFonts w:ascii="Times New Roman" w:hAnsi="Times New Roman" w:cs="Times New Roman" w:hint="default"/>
          <w:sz w:val="28"/>
          <w:szCs w:val="28"/>
        </w:rPr>
        <w:t>ных разновидностей языка и жанров, применять эти знания при выполнении языкового анализа различных видов и в речевой практике.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т.ч. сочинения-миниатюры объёмом 7 и более предложений, классные сочинения объёмом не менее 200 слов с учётом стиля и жанра сочинения, характера темы).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умениями информационной переработки текста: создавать тезисы, конспект, извлекать информацию из различных источников, в т.ч. из лингвистических словарей и справочной литературы, и использовать её в учебной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сообщение на заданную тему в виде презентации.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Редактировать тексты: собственные и (или) созданные другими обучающимися тексты с целью совершенствов</w:t>
      </w:r>
      <w:r>
        <w:rPr>
          <w:rFonts w:ascii="Times New Roman" w:hAnsi="Times New Roman" w:cs="Times New Roman" w:hint="default"/>
          <w:sz w:val="28"/>
          <w:szCs w:val="28"/>
        </w:rPr>
        <w:t>а</w:t>
      </w:r>
      <w:r>
        <w:rPr>
          <w:rFonts w:ascii="Times New Roman" w:hAnsi="Times New Roman" w:cs="Times New Roman" w:hint="default"/>
          <w:sz w:val="28"/>
          <w:szCs w:val="28"/>
        </w:rPr>
        <w:t>ния их содержания и формы, сопоставлять исходный и отредактированный тексты.</w:t>
      </w:r>
    </w:p>
    <w:p w:rsidR="00EA317D" w:rsidRDefault="001D6770">
      <w:pPr>
        <w:rPr>
          <w:rFonts w:ascii="Times New Roman" w:cs="Times New Roman" w:hint="default"/>
          <w:b/>
          <w:sz w:val="28"/>
          <w:szCs w:val="28"/>
        </w:rPr>
      </w:pPr>
      <w:bookmarkStart w:id="212" w:name="sub_101155"/>
      <w:r>
        <w:rPr>
          <w:rFonts w:ascii="Times New Roman" w:hAnsi="Times New Roman" w:cs="Times New Roman" w:hint="default"/>
          <w:b/>
          <w:sz w:val="28"/>
          <w:szCs w:val="28"/>
        </w:rPr>
        <w:t>Функциональные разновидности языка</w:t>
      </w:r>
    </w:p>
    <w:bookmarkEnd w:id="21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w:t>
      </w:r>
      <w:r>
        <w:rPr>
          <w:rFonts w:ascii="Times New Roman" w:hAnsi="Times New Roman" w:cs="Times New Roman" w:hint="default"/>
          <w:sz w:val="28"/>
          <w:szCs w:val="28"/>
        </w:rPr>
        <w:t>о</w:t>
      </w:r>
      <w:r>
        <w:rPr>
          <w:rFonts w:ascii="Times New Roman" w:hAnsi="Times New Roman" w:cs="Times New Roman" w:hint="default"/>
          <w:sz w:val="28"/>
          <w:szCs w:val="28"/>
        </w:rPr>
        <w:t>четание различных функциональных разновидностей языка в тексте, средства связи предложений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 официально-делового стиля (заявление, объяснительная записка, автобиография, характерист</w:t>
      </w:r>
      <w:r>
        <w:rPr>
          <w:rFonts w:ascii="Times New Roman" w:hAnsi="Times New Roman" w:cs="Times New Roman" w:hint="default"/>
          <w:sz w:val="28"/>
          <w:szCs w:val="28"/>
        </w:rPr>
        <w:t>и</w:t>
      </w:r>
      <w:r>
        <w:rPr>
          <w:rFonts w:ascii="Times New Roman" w:hAnsi="Times New Roman" w:cs="Times New Roman" w:hint="default"/>
          <w:sz w:val="28"/>
          <w:szCs w:val="28"/>
        </w:rPr>
        <w:t>ка), публицистических жанров, оформлять деловые бумаги.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Осуществлять выбор языковых средств для создания высказывания в соответствии с целью, темой и коммуник</w:t>
      </w:r>
      <w:r>
        <w:rPr>
          <w:rFonts w:ascii="Times New Roman" w:hAnsi="Times New Roman" w:cs="Times New Roman" w:hint="default"/>
          <w:sz w:val="28"/>
          <w:szCs w:val="28"/>
        </w:rPr>
        <w:t>а</w:t>
      </w:r>
      <w:r>
        <w:rPr>
          <w:rFonts w:ascii="Times New Roman" w:hAnsi="Times New Roman" w:cs="Times New Roman" w:hint="default"/>
          <w:sz w:val="28"/>
          <w:szCs w:val="28"/>
        </w:rPr>
        <w:t>тивным замыслом.</w:t>
      </w: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Система языка</w:t>
      </w:r>
    </w:p>
    <w:p w:rsidR="00EA317D" w:rsidRDefault="001D6770">
      <w:pPr>
        <w:rPr>
          <w:rFonts w:ascii="Times New Roman" w:cs="Times New Roman" w:hint="default"/>
          <w:b/>
          <w:i/>
          <w:sz w:val="28"/>
          <w:szCs w:val="28"/>
        </w:rPr>
      </w:pPr>
      <w:bookmarkStart w:id="213" w:name="sub_101156"/>
      <w:r>
        <w:rPr>
          <w:rFonts w:ascii="Times New Roman" w:hAnsi="Times New Roman" w:cs="Times New Roman" w:hint="default"/>
          <w:b/>
          <w:i/>
          <w:sz w:val="28"/>
          <w:szCs w:val="28"/>
        </w:rPr>
        <w:t>Синтаксис. Культура речи. Пунктуация</w:t>
      </w:r>
    </w:p>
    <w:bookmarkEnd w:id="21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функции знаков препинания.</w:t>
      </w:r>
    </w:p>
    <w:p w:rsidR="00EA317D" w:rsidRDefault="001D6770">
      <w:pPr>
        <w:rPr>
          <w:rFonts w:ascii="Times New Roman" w:cs="Times New Roman" w:hint="default"/>
          <w:b/>
          <w:i/>
          <w:sz w:val="28"/>
          <w:szCs w:val="28"/>
        </w:rPr>
      </w:pPr>
      <w:bookmarkStart w:id="214" w:name="sub_101157"/>
      <w:r>
        <w:rPr>
          <w:rFonts w:ascii="Times New Roman" w:hAnsi="Times New Roman" w:cs="Times New Roman" w:hint="default"/>
          <w:b/>
          <w:i/>
          <w:sz w:val="28"/>
          <w:szCs w:val="28"/>
        </w:rPr>
        <w:t>Словосочетание</w:t>
      </w:r>
    </w:p>
    <w:bookmarkEnd w:id="21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Распознавать словосочетания по морфологическим свойствам главного слова: именные, глагольные, наречные; </w:t>
      </w:r>
      <w:r>
        <w:rPr>
          <w:rFonts w:ascii="Times New Roman" w:hAnsi="Times New Roman" w:cs="Times New Roman" w:hint="default"/>
          <w:sz w:val="28"/>
          <w:szCs w:val="28"/>
        </w:rPr>
        <w:lastRenderedPageBreak/>
        <w:t>определять типы подчинительной связи слов в словосочетании: согласование, управление, примыкание, выявлять гра</w:t>
      </w:r>
      <w:r>
        <w:rPr>
          <w:rFonts w:ascii="Times New Roman" w:hAnsi="Times New Roman" w:cs="Times New Roman" w:hint="default"/>
          <w:sz w:val="28"/>
          <w:szCs w:val="28"/>
        </w:rPr>
        <w:t>м</w:t>
      </w:r>
      <w:r>
        <w:rPr>
          <w:rFonts w:ascii="Times New Roman" w:hAnsi="Times New Roman" w:cs="Times New Roman" w:hint="default"/>
          <w:sz w:val="28"/>
          <w:szCs w:val="28"/>
        </w:rPr>
        <w:t>матическую синонимию словосочетаний.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нормы построения словосочетаний.</w:t>
      </w:r>
    </w:p>
    <w:p w:rsidR="00EA317D" w:rsidRDefault="001D6770">
      <w:pPr>
        <w:rPr>
          <w:rFonts w:ascii="Times New Roman" w:cs="Times New Roman" w:hint="default"/>
          <w:b/>
          <w:i/>
          <w:sz w:val="28"/>
          <w:szCs w:val="28"/>
        </w:rPr>
      </w:pPr>
      <w:bookmarkStart w:id="215" w:name="sub_101158"/>
      <w:r>
        <w:rPr>
          <w:rFonts w:ascii="Times New Roman" w:hAnsi="Times New Roman" w:cs="Times New Roman" w:hint="default"/>
          <w:b/>
          <w:i/>
          <w:sz w:val="28"/>
          <w:szCs w:val="28"/>
        </w:rPr>
        <w:t>Предложение</w:t>
      </w:r>
    </w:p>
    <w:bookmarkEnd w:id="21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w:t>
      </w:r>
      <w:r>
        <w:rPr>
          <w:rFonts w:ascii="Times New Roman" w:hAnsi="Times New Roman" w:cs="Times New Roman" w:hint="default"/>
          <w:sz w:val="28"/>
          <w:szCs w:val="28"/>
        </w:rPr>
        <w:t>к</w:t>
      </w:r>
      <w:r>
        <w:rPr>
          <w:rFonts w:ascii="Times New Roman" w:hAnsi="Times New Roman" w:cs="Times New Roman" w:hint="default"/>
          <w:sz w:val="28"/>
          <w:szCs w:val="28"/>
        </w:rPr>
        <w:t>стах публицистического стиля риторическое восклицание, вопросно-ответную форму изложения.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w:t>
      </w:r>
      <w:r>
        <w:rPr>
          <w:rFonts w:ascii="Times New Roman" w:hAnsi="Times New Roman" w:cs="Times New Roman" w:hint="default"/>
          <w:sz w:val="28"/>
          <w:szCs w:val="28"/>
        </w:rPr>
        <w:t>н</w:t>
      </w:r>
      <w:r>
        <w:rPr>
          <w:rFonts w:ascii="Times New Roman" w:hAnsi="Times New Roman" w:cs="Times New Roman" w:hint="default"/>
          <w:sz w:val="28"/>
          <w:szCs w:val="28"/>
        </w:rPr>
        <w:t>версии; применять нормы согласования сказуемого с подлежащим, в т.ч. выраженным словосочетанием, сложносокр</w:t>
      </w:r>
      <w:r>
        <w:rPr>
          <w:rFonts w:ascii="Times New Roman" w:hAnsi="Times New Roman" w:cs="Times New Roman" w:hint="default"/>
          <w:sz w:val="28"/>
          <w:szCs w:val="28"/>
        </w:rPr>
        <w:t>а</w:t>
      </w:r>
      <w:r>
        <w:rPr>
          <w:rFonts w:ascii="Times New Roman" w:hAnsi="Times New Roman" w:cs="Times New Roman" w:hint="default"/>
          <w:sz w:val="28"/>
          <w:szCs w:val="28"/>
        </w:rPr>
        <w:t>щёнными словами, словами большинство меньшинство, количественными сочетаниями, применять нормы постановки тире между подлежащим и сказуемым.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предложения по наличию главных и второстепенных членов, предложения полные и неполные (п</w:t>
      </w:r>
      <w:r>
        <w:rPr>
          <w:rFonts w:ascii="Times New Roman" w:hAnsi="Times New Roman" w:cs="Times New Roman" w:hint="default"/>
          <w:sz w:val="28"/>
          <w:szCs w:val="28"/>
        </w:rPr>
        <w:t>о</w:t>
      </w:r>
      <w:r>
        <w:rPr>
          <w:rFonts w:ascii="Times New Roman" w:hAnsi="Times New Roman" w:cs="Times New Roman" w:hint="default"/>
          <w:sz w:val="28"/>
          <w:szCs w:val="28"/>
        </w:rPr>
        <w:t>нимать особенности употребления неполных предложений в диалогической речи, соблюдения в устной речи интонации неполного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виды второстепенных членов предложения (согласованные и несогласованные определения, прилож</w:t>
      </w:r>
      <w:r>
        <w:rPr>
          <w:rFonts w:ascii="Times New Roman" w:hAnsi="Times New Roman" w:cs="Times New Roman" w:hint="default"/>
          <w:sz w:val="28"/>
          <w:szCs w:val="28"/>
        </w:rPr>
        <w:t>е</w:t>
      </w:r>
      <w:r>
        <w:rPr>
          <w:rFonts w:ascii="Times New Roman" w:hAnsi="Times New Roman" w:cs="Times New Roman" w:hint="default"/>
          <w:sz w:val="28"/>
          <w:szCs w:val="28"/>
        </w:rPr>
        <w:t>ние как особый вид определения, прямые и косвенные дополнения, виды обстоятельств).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w:t>
      </w:r>
      <w:r>
        <w:rPr>
          <w:rFonts w:ascii="Times New Roman" w:hAnsi="Times New Roman" w:cs="Times New Roman" w:hint="default"/>
          <w:sz w:val="28"/>
          <w:szCs w:val="28"/>
        </w:rPr>
        <w:t>е</w:t>
      </w:r>
      <w:r>
        <w:rPr>
          <w:rFonts w:ascii="Times New Roman" w:hAnsi="Times New Roman" w:cs="Times New Roman" w:hint="default"/>
          <w:sz w:val="28"/>
          <w:szCs w:val="28"/>
        </w:rPr>
        <w:t>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w:t>
      </w:r>
      <w:r>
        <w:rPr>
          <w:rFonts w:ascii="Times New Roman" w:hAnsi="Times New Roman" w:cs="Times New Roman" w:hint="default"/>
          <w:sz w:val="28"/>
          <w:szCs w:val="28"/>
        </w:rPr>
        <w:t>е</w:t>
      </w:r>
      <w:r>
        <w:rPr>
          <w:rFonts w:ascii="Times New Roman" w:hAnsi="Times New Roman" w:cs="Times New Roman" w:hint="default"/>
          <w:sz w:val="28"/>
          <w:szCs w:val="28"/>
        </w:rPr>
        <w:t>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Применять нормы построения предложений с однородными членами, связанными двойными союзами не только... но и, как... так 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w:t>
      </w:r>
      <w:r>
        <w:rPr>
          <w:rFonts w:ascii="Times New Roman" w:hAnsi="Times New Roman" w:cs="Times New Roman" w:hint="default"/>
          <w:sz w:val="28"/>
          <w:szCs w:val="28"/>
        </w:rPr>
        <w:t>а</w:t>
      </w:r>
      <w:r>
        <w:rPr>
          <w:rFonts w:ascii="Times New Roman" w:hAnsi="Times New Roman" w:cs="Times New Roman" w:hint="default"/>
          <w:sz w:val="28"/>
          <w:szCs w:val="28"/>
        </w:rPr>
        <w:t>ния в предложениях с обобщающим словом при однородных членах.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простые неосложнённые предложения, в т.ч. предложения с неоднородными определениями; пр</w:t>
      </w:r>
      <w:r>
        <w:rPr>
          <w:rFonts w:ascii="Times New Roman" w:hAnsi="Times New Roman" w:cs="Times New Roman" w:hint="default"/>
          <w:sz w:val="28"/>
          <w:szCs w:val="28"/>
        </w:rPr>
        <w:t>о</w:t>
      </w:r>
      <w:r>
        <w:rPr>
          <w:rFonts w:ascii="Times New Roman" w:hAnsi="Times New Roman" w:cs="Times New Roman" w:hint="default"/>
          <w:sz w:val="28"/>
          <w:szCs w:val="28"/>
        </w:rPr>
        <w:t>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w:t>
      </w:r>
      <w:r>
        <w:rPr>
          <w:rFonts w:ascii="Times New Roman" w:hAnsi="Times New Roman" w:cs="Times New Roman" w:hint="default"/>
          <w:sz w:val="28"/>
          <w:szCs w:val="28"/>
        </w:rPr>
        <w:t>т</w:t>
      </w:r>
      <w:r>
        <w:rPr>
          <w:rFonts w:ascii="Times New Roman" w:hAnsi="Times New Roman" w:cs="Times New Roman" w:hint="default"/>
          <w:sz w:val="28"/>
          <w:szCs w:val="28"/>
        </w:rPr>
        <w:t>рукциями, междометиями.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виды обособленных членов предложения, применять нормы обособления согласованных и несоглас</w:t>
      </w:r>
      <w:r>
        <w:rPr>
          <w:rFonts w:ascii="Times New Roman" w:hAnsi="Times New Roman" w:cs="Times New Roman" w:hint="default"/>
          <w:sz w:val="28"/>
          <w:szCs w:val="28"/>
        </w:rPr>
        <w:t>о</w:t>
      </w:r>
      <w:r>
        <w:rPr>
          <w:rFonts w:ascii="Times New Roman" w:hAnsi="Times New Roman" w:cs="Times New Roman" w:hint="default"/>
          <w:sz w:val="28"/>
          <w:szCs w:val="28"/>
        </w:rPr>
        <w:t>ванных определений (в т.ч. приложений), дополнений, обстоятельств, уточняющих членов, пояснительных и присоед</w:t>
      </w:r>
      <w:r>
        <w:rPr>
          <w:rFonts w:ascii="Times New Roman" w:hAnsi="Times New Roman" w:cs="Times New Roman" w:hint="default"/>
          <w:sz w:val="28"/>
          <w:szCs w:val="28"/>
        </w:rPr>
        <w:t>и</w:t>
      </w:r>
      <w:r>
        <w:rPr>
          <w:rFonts w:ascii="Times New Roman" w:hAnsi="Times New Roman" w:cs="Times New Roman" w:hint="default"/>
          <w:sz w:val="28"/>
          <w:szCs w:val="28"/>
        </w:rPr>
        <w:t>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нормы постановки знаков препинания в пре</w:t>
      </w:r>
      <w:r>
        <w:rPr>
          <w:rFonts w:ascii="Times New Roman" w:hAnsi="Times New Roman" w:cs="Times New Roman" w:hint="default"/>
          <w:sz w:val="28"/>
          <w:szCs w:val="28"/>
        </w:rPr>
        <w:t>д</w:t>
      </w:r>
      <w:r>
        <w:rPr>
          <w:rFonts w:ascii="Times New Roman" w:hAnsi="Times New Roman" w:cs="Times New Roman" w:hint="default"/>
          <w:sz w:val="28"/>
          <w:szCs w:val="28"/>
        </w:rPr>
        <w:t>ложениях с вводными и вставными конструкциями, обращениями и междометиями.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сложные предложения, конструкции с чужой речью (в рамках изученного).</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w:t>
      </w:r>
      <w:r>
        <w:rPr>
          <w:rFonts w:ascii="Times New Roman" w:hAnsi="Times New Roman" w:cs="Times New Roman" w:hint="default"/>
          <w:sz w:val="28"/>
          <w:szCs w:val="28"/>
        </w:rPr>
        <w:t>к</w:t>
      </w:r>
      <w:r>
        <w:rPr>
          <w:rFonts w:ascii="Times New Roman" w:hAnsi="Times New Roman" w:cs="Times New Roman" w:hint="default"/>
          <w:sz w:val="28"/>
          <w:szCs w:val="28"/>
        </w:rPr>
        <w:t>тике.</w:t>
      </w:r>
    </w:p>
    <w:p w:rsidR="00EA317D" w:rsidRDefault="00EA317D">
      <w:pPr>
        <w:rPr>
          <w:rFonts w:ascii="Times New Roman" w:cs="Times New Roman" w:hint="default"/>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9 КЛАСС</w:t>
      </w:r>
    </w:p>
    <w:p w:rsidR="00EA317D" w:rsidRDefault="001D6770">
      <w:pPr>
        <w:rPr>
          <w:rFonts w:ascii="Times New Roman" w:hAnsi="Times New Roman" w:cs="Times New Roman" w:hint="default"/>
          <w:b/>
          <w:i/>
          <w:sz w:val="28"/>
          <w:szCs w:val="28"/>
        </w:rPr>
      </w:pPr>
      <w:bookmarkStart w:id="216" w:name="sub_101159"/>
      <w:r>
        <w:rPr>
          <w:rFonts w:ascii="Times New Roman" w:hAnsi="Times New Roman" w:cs="Times New Roman" w:hint="default"/>
          <w:b/>
          <w:i/>
          <w:sz w:val="28"/>
          <w:szCs w:val="28"/>
        </w:rPr>
        <w:t>К концу обучения в 9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русскому языку:</w:t>
      </w:r>
    </w:p>
    <w:p w:rsidR="00EA317D" w:rsidRDefault="001D6770">
      <w:pPr>
        <w:rPr>
          <w:rFonts w:ascii="Times New Roman" w:cs="Times New Roman" w:hint="default"/>
          <w:b/>
          <w:sz w:val="28"/>
          <w:szCs w:val="28"/>
        </w:rPr>
      </w:pPr>
      <w:bookmarkStart w:id="217" w:name="sub_101160"/>
      <w:bookmarkEnd w:id="216"/>
      <w:r>
        <w:rPr>
          <w:rFonts w:ascii="Times New Roman" w:hAnsi="Times New Roman" w:cs="Times New Roman" w:hint="default"/>
          <w:b/>
          <w:sz w:val="28"/>
          <w:szCs w:val="28"/>
        </w:rPr>
        <w:lastRenderedPageBreak/>
        <w:t>Общие сведения о языке</w:t>
      </w:r>
    </w:p>
    <w:bookmarkEnd w:id="21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A317D" w:rsidRDefault="001D6770">
      <w:pPr>
        <w:rPr>
          <w:rFonts w:ascii="Times New Roman" w:cs="Times New Roman" w:hint="default"/>
          <w:b/>
          <w:sz w:val="28"/>
          <w:szCs w:val="28"/>
        </w:rPr>
      </w:pPr>
      <w:bookmarkStart w:id="218" w:name="sub_101161"/>
      <w:r>
        <w:rPr>
          <w:rFonts w:ascii="Times New Roman" w:hAnsi="Times New Roman" w:cs="Times New Roman" w:hint="default"/>
          <w:b/>
          <w:sz w:val="28"/>
          <w:szCs w:val="28"/>
        </w:rPr>
        <w:t>Язык и речь</w:t>
      </w:r>
    </w:p>
    <w:bookmarkEnd w:id="21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устные монологические высказывания объёмом не менее 80 слов на основе наблюдений, личных вп</w:t>
      </w:r>
      <w:r>
        <w:rPr>
          <w:rFonts w:ascii="Times New Roman" w:hAnsi="Times New Roman" w:cs="Times New Roman" w:hint="default"/>
          <w:sz w:val="28"/>
          <w:szCs w:val="28"/>
        </w:rPr>
        <w:t>е</w:t>
      </w:r>
      <w:r>
        <w:rPr>
          <w:rFonts w:ascii="Times New Roman" w:hAnsi="Times New Roman" w:cs="Times New Roman" w:hint="default"/>
          <w:sz w:val="28"/>
          <w:szCs w:val="28"/>
        </w:rPr>
        <w:t>чатлений, чтения научно-учебной, художественной и научно-популярной литературы: монолог-сообщение, мон</w:t>
      </w:r>
      <w:r>
        <w:rPr>
          <w:rFonts w:ascii="Times New Roman" w:hAnsi="Times New Roman" w:cs="Times New Roman" w:hint="default"/>
          <w:sz w:val="28"/>
          <w:szCs w:val="28"/>
        </w:rPr>
        <w:t>о</w:t>
      </w:r>
      <w:r>
        <w:rPr>
          <w:rFonts w:ascii="Times New Roman" w:hAnsi="Times New Roman" w:cs="Times New Roman" w:hint="default"/>
          <w:sz w:val="28"/>
          <w:szCs w:val="28"/>
        </w:rPr>
        <w:t>лог-описание, монолог-рассуждение, монолог-повествование; выступать с научным сообщением.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Участвовать в диалогическом и полилогическом общении (побуждение к действию, обмен мнениями, запрос и</w:t>
      </w:r>
      <w:r>
        <w:rPr>
          <w:rFonts w:ascii="Times New Roman" w:hAnsi="Times New Roman" w:cs="Times New Roman" w:hint="default"/>
          <w:sz w:val="28"/>
          <w:szCs w:val="28"/>
        </w:rPr>
        <w:t>н</w:t>
      </w:r>
      <w:r>
        <w:rPr>
          <w:rFonts w:ascii="Times New Roman" w:hAnsi="Times New Roman" w:cs="Times New Roman" w:hint="default"/>
          <w:sz w:val="28"/>
          <w:szCs w:val="28"/>
        </w:rPr>
        <w:t>формации, сообщение информации) на бытовые, научно-учебные (в т.ч. лингвистические) темы (объём не менее 6 ре</w:t>
      </w:r>
      <w:r>
        <w:rPr>
          <w:rFonts w:ascii="Times New Roman" w:hAnsi="Times New Roman" w:cs="Times New Roman" w:hint="default"/>
          <w:sz w:val="28"/>
          <w:szCs w:val="28"/>
        </w:rPr>
        <w:t>п</w:t>
      </w:r>
      <w:r>
        <w:rPr>
          <w:rFonts w:ascii="Times New Roman" w:hAnsi="Times New Roman" w:cs="Times New Roman" w:hint="default"/>
          <w:sz w:val="28"/>
          <w:szCs w:val="28"/>
        </w:rPr>
        <w:t>лик).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аудирования: выборочным, ознакомительным, детальным - научно-учебных, худ</w:t>
      </w:r>
      <w:r>
        <w:rPr>
          <w:rFonts w:ascii="Times New Roman" w:hAnsi="Times New Roman" w:cs="Times New Roman" w:hint="default"/>
          <w:sz w:val="28"/>
          <w:szCs w:val="28"/>
        </w:rPr>
        <w:t>о</w:t>
      </w:r>
      <w:r>
        <w:rPr>
          <w:rFonts w:ascii="Times New Roman" w:hAnsi="Times New Roman" w:cs="Times New Roman" w:hint="default"/>
          <w:sz w:val="28"/>
          <w:szCs w:val="28"/>
        </w:rPr>
        <w:t>жественных, публицистических текстов различных функционально-смысловых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чтения: просмотровым, ознакомительным, изучающим, поисковым.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Устно пересказывать прочитанный или прослушанный текст объёмом не менее 150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выбор языковых средств для создания высказывания в соответствии с целью, темой и коммуник</w:t>
      </w:r>
      <w:r>
        <w:rPr>
          <w:rFonts w:ascii="Times New Roman" w:hAnsi="Times New Roman" w:cs="Times New Roman" w:hint="default"/>
          <w:sz w:val="28"/>
          <w:szCs w:val="28"/>
        </w:rPr>
        <w:t>а</w:t>
      </w:r>
      <w:r>
        <w:rPr>
          <w:rFonts w:ascii="Times New Roman" w:hAnsi="Times New Roman" w:cs="Times New Roman" w:hint="default"/>
          <w:sz w:val="28"/>
          <w:szCs w:val="28"/>
        </w:rPr>
        <w:t>тивным замыслом.</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Соблюдать в устной речи и на письме нормы современного русского литературного языка, в т.ч. во время спис</w:t>
      </w:r>
      <w:r>
        <w:rPr>
          <w:rFonts w:ascii="Times New Roman" w:hAnsi="Times New Roman" w:cs="Times New Roman" w:hint="default"/>
          <w:sz w:val="28"/>
          <w:szCs w:val="28"/>
        </w:rPr>
        <w:t>ы</w:t>
      </w:r>
      <w:r>
        <w:rPr>
          <w:rFonts w:ascii="Times New Roman" w:hAnsi="Times New Roman" w:cs="Times New Roman" w:hint="default"/>
          <w:sz w:val="28"/>
          <w:szCs w:val="28"/>
        </w:rPr>
        <w:t>вания текста объёмом 140-160 слов, словарного диктанта объёмом 35-40 слов, диктанта на основе связного текста объ</w:t>
      </w:r>
      <w:r>
        <w:rPr>
          <w:rFonts w:ascii="Times New Roman" w:hAnsi="Times New Roman" w:cs="Times New Roman" w:hint="default"/>
          <w:sz w:val="28"/>
          <w:szCs w:val="28"/>
        </w:rPr>
        <w:t>ё</w:t>
      </w:r>
      <w:r>
        <w:rPr>
          <w:rFonts w:ascii="Times New Roman" w:hAnsi="Times New Roman" w:cs="Times New Roman" w:hint="default"/>
          <w:sz w:val="28"/>
          <w:szCs w:val="28"/>
        </w:rPr>
        <w:t>мом 140-160 слов, составленного с учётом ранее изученных правил правописания (в т.ч. содержащего изученные в т</w:t>
      </w:r>
      <w:r>
        <w:rPr>
          <w:rFonts w:ascii="Times New Roman" w:hAnsi="Times New Roman" w:cs="Times New Roman" w:hint="default"/>
          <w:sz w:val="28"/>
          <w:szCs w:val="28"/>
        </w:rPr>
        <w:t>е</w:t>
      </w:r>
      <w:r>
        <w:rPr>
          <w:rFonts w:ascii="Times New Roman" w:hAnsi="Times New Roman" w:cs="Times New Roman" w:hint="default"/>
          <w:sz w:val="28"/>
          <w:szCs w:val="28"/>
        </w:rPr>
        <w:t>чение пятого года обучения орфограммы, пунктограммы и слова</w:t>
      </w:r>
      <w:bookmarkStart w:id="219" w:name="sub_101162"/>
      <w:r>
        <w:rPr>
          <w:rFonts w:ascii="Times New Roman" w:hAnsi="Times New Roman" w:cs="Times New Roman" w:hint="default"/>
          <w:sz w:val="28"/>
          <w:szCs w:val="28"/>
        </w:rPr>
        <w:t xml:space="preserve"> с непроверяемыми написаниями).</w:t>
      </w: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Текст</w:t>
      </w:r>
    </w:p>
    <w:bookmarkEnd w:id="21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текст: определять и комментировать тему и главную мысль текста, подбирать заголовок, отр</w:t>
      </w:r>
      <w:r>
        <w:rPr>
          <w:rFonts w:ascii="Times New Roman" w:hAnsi="Times New Roman" w:cs="Times New Roman" w:hint="default"/>
          <w:sz w:val="28"/>
          <w:szCs w:val="28"/>
        </w:rPr>
        <w:t>а</w:t>
      </w:r>
      <w:r>
        <w:rPr>
          <w:rFonts w:ascii="Times New Roman" w:hAnsi="Times New Roman" w:cs="Times New Roman" w:hint="default"/>
          <w:sz w:val="28"/>
          <w:szCs w:val="28"/>
        </w:rPr>
        <w:t>жающий тему или главную мысль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принадлежность текста к функционально-смысловому типу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в тексте типовые фрагменты - описание, повествование, рассуждение-доказательство, оценочные в</w:t>
      </w:r>
      <w:r>
        <w:rPr>
          <w:rFonts w:ascii="Times New Roman" w:hAnsi="Times New Roman" w:cs="Times New Roman" w:hint="default"/>
          <w:sz w:val="28"/>
          <w:szCs w:val="28"/>
        </w:rPr>
        <w:t>ы</w:t>
      </w:r>
      <w:r>
        <w:rPr>
          <w:rFonts w:ascii="Times New Roman" w:hAnsi="Times New Roman" w:cs="Times New Roman" w:hint="default"/>
          <w:sz w:val="28"/>
          <w:szCs w:val="28"/>
        </w:rPr>
        <w:t>сказывания.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Прогнозировать содержание текста по заголовку, ключевым словам, зачину или концовке.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отличительные признаки текстов разных жанров.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высказывание на основе текста: выражать своё отношение к прочитанному или прослушанному в ус</w:t>
      </w:r>
      <w:r>
        <w:rPr>
          <w:rFonts w:ascii="Times New Roman" w:hAnsi="Times New Roman" w:cs="Times New Roman" w:hint="default"/>
          <w:sz w:val="28"/>
          <w:szCs w:val="28"/>
        </w:rPr>
        <w:t>т</w:t>
      </w:r>
      <w:r>
        <w:rPr>
          <w:rFonts w:ascii="Times New Roman" w:hAnsi="Times New Roman" w:cs="Times New Roman" w:hint="default"/>
          <w:sz w:val="28"/>
          <w:szCs w:val="28"/>
        </w:rPr>
        <w:lastRenderedPageBreak/>
        <w:t>ной и письменной форме.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 с опорой на жизненный и читательский опыт, на произведения искусства (в т.ч. сочин</w:t>
      </w:r>
      <w:r>
        <w:rPr>
          <w:rFonts w:ascii="Times New Roman" w:hAnsi="Times New Roman" w:cs="Times New Roman" w:hint="default"/>
          <w:sz w:val="28"/>
          <w:szCs w:val="28"/>
        </w:rPr>
        <w:t>е</w:t>
      </w:r>
      <w:r>
        <w:rPr>
          <w:rFonts w:ascii="Times New Roman" w:hAnsi="Times New Roman" w:cs="Times New Roman" w:hint="default"/>
          <w:sz w:val="28"/>
          <w:szCs w:val="28"/>
        </w:rPr>
        <w:t>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w:t>
      </w:r>
      <w:r>
        <w:rPr>
          <w:rFonts w:ascii="Times New Roman" w:hAnsi="Times New Roman" w:cs="Times New Roman" w:hint="default"/>
          <w:sz w:val="28"/>
          <w:szCs w:val="28"/>
        </w:rPr>
        <w:t>в</w:t>
      </w:r>
      <w:r>
        <w:rPr>
          <w:rFonts w:ascii="Times New Roman" w:hAnsi="Times New Roman" w:cs="Times New Roman" w:hint="default"/>
          <w:sz w:val="28"/>
          <w:szCs w:val="28"/>
        </w:rPr>
        <w:t>лять не менее 280 слов; для сжатого и выборочного изложения - не менее 300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Редактировать собственные и (или) созданные другими обучающимися тексты с целью совершенствования их с</w:t>
      </w:r>
      <w:r>
        <w:rPr>
          <w:rFonts w:ascii="Times New Roman" w:hAnsi="Times New Roman" w:cs="Times New Roman" w:hint="default"/>
          <w:sz w:val="28"/>
          <w:szCs w:val="28"/>
        </w:rPr>
        <w:t>о</w:t>
      </w:r>
      <w:r>
        <w:rPr>
          <w:rFonts w:ascii="Times New Roman" w:hAnsi="Times New Roman" w:cs="Times New Roman" w:hint="default"/>
          <w:sz w:val="28"/>
          <w:szCs w:val="28"/>
        </w:rPr>
        <w:t>держания (проверка фактического материала, начальный логический анализ текста - целостность, связность, информ</w:t>
      </w:r>
      <w:r>
        <w:rPr>
          <w:rFonts w:ascii="Times New Roman" w:hAnsi="Times New Roman" w:cs="Times New Roman" w:hint="default"/>
          <w:sz w:val="28"/>
          <w:szCs w:val="28"/>
        </w:rPr>
        <w:t>а</w:t>
      </w:r>
      <w:r>
        <w:rPr>
          <w:rFonts w:ascii="Times New Roman" w:hAnsi="Times New Roman" w:cs="Times New Roman" w:hint="default"/>
          <w:sz w:val="28"/>
          <w:szCs w:val="28"/>
        </w:rPr>
        <w:t>тивность).</w:t>
      </w:r>
    </w:p>
    <w:p w:rsidR="00EA317D" w:rsidRDefault="001D6770">
      <w:pPr>
        <w:rPr>
          <w:rFonts w:ascii="Times New Roman" w:cs="Times New Roman" w:hint="default"/>
          <w:b/>
          <w:sz w:val="28"/>
          <w:szCs w:val="28"/>
        </w:rPr>
      </w:pPr>
      <w:bookmarkStart w:id="220" w:name="sub_101163"/>
      <w:r>
        <w:rPr>
          <w:rFonts w:ascii="Times New Roman" w:hAnsi="Times New Roman" w:cs="Times New Roman" w:hint="default"/>
          <w:b/>
          <w:sz w:val="28"/>
          <w:szCs w:val="28"/>
        </w:rPr>
        <w:t>Функциональные разновидности языка</w:t>
      </w:r>
    </w:p>
    <w:bookmarkEnd w:id="22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w:t>
      </w:r>
      <w:r>
        <w:rPr>
          <w:rFonts w:ascii="Times New Roman" w:hAnsi="Times New Roman" w:cs="Times New Roman" w:hint="default"/>
          <w:sz w:val="28"/>
          <w:szCs w:val="28"/>
        </w:rPr>
        <w:t>о</w:t>
      </w:r>
      <w:r>
        <w:rPr>
          <w:rFonts w:ascii="Times New Roman" w:hAnsi="Times New Roman" w:cs="Times New Roman" w:hint="default"/>
          <w:sz w:val="28"/>
          <w:szCs w:val="28"/>
        </w:rPr>
        <w:t>четания элементов разговорной речи и разных функциональных стилей в художественном произведении.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при создании собственного текста нормы построения текстов, принадлежащих к различным фун</w:t>
      </w:r>
      <w:r>
        <w:rPr>
          <w:rFonts w:ascii="Times New Roman" w:hAnsi="Times New Roman" w:cs="Times New Roman" w:hint="default"/>
          <w:sz w:val="28"/>
          <w:szCs w:val="28"/>
        </w:rPr>
        <w:t>к</w:t>
      </w:r>
      <w:r>
        <w:rPr>
          <w:rFonts w:ascii="Times New Roman" w:hAnsi="Times New Roman" w:cs="Times New Roman" w:hint="default"/>
          <w:sz w:val="28"/>
          <w:szCs w:val="28"/>
        </w:rPr>
        <w:t>ционально-смысловым типам речи, функциональным разновидностям языка, нормы составления тезисов, конспекта, написания реферата.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EA317D" w:rsidRDefault="001D6770">
      <w:pPr>
        <w:rPr>
          <w:rFonts w:ascii="Times New Roman" w:cs="Times New Roman" w:hint="default"/>
          <w:sz w:val="28"/>
          <w:szCs w:val="28"/>
        </w:rPr>
      </w:pPr>
      <w:r>
        <w:rPr>
          <w:rFonts w:ascii="Times New Roman" w:hAnsi="Times New Roman" w:cs="Times New Roman" w:hint="default"/>
          <w:sz w:val="28"/>
          <w:szCs w:val="28"/>
        </w:rPr>
        <w:lastRenderedPageBreak/>
        <w:t>Выявлять отличительные особенности языка художественной литературы в сравнении с другими функционал</w:t>
      </w:r>
      <w:r>
        <w:rPr>
          <w:rFonts w:ascii="Times New Roman" w:hAnsi="Times New Roman" w:cs="Times New Roman" w:hint="default"/>
          <w:sz w:val="28"/>
          <w:szCs w:val="28"/>
        </w:rPr>
        <w:t>ь</w:t>
      </w:r>
      <w:r>
        <w:rPr>
          <w:rFonts w:ascii="Times New Roman" w:hAnsi="Times New Roman" w:cs="Times New Roman" w:hint="default"/>
          <w:sz w:val="28"/>
          <w:szCs w:val="28"/>
        </w:rPr>
        <w:t>ными разновидностями языка, распознавать метафору, олицетворение, эпитет, гиперболу, сравнение.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Система языка</w:t>
      </w:r>
    </w:p>
    <w:p w:rsidR="00EA317D" w:rsidRDefault="001D6770">
      <w:pPr>
        <w:rPr>
          <w:rFonts w:ascii="Times New Roman" w:cs="Times New Roman" w:hint="default"/>
          <w:b/>
          <w:i/>
          <w:sz w:val="28"/>
          <w:szCs w:val="28"/>
        </w:rPr>
      </w:pPr>
      <w:bookmarkStart w:id="221" w:name="sub_101164"/>
      <w:r>
        <w:rPr>
          <w:rFonts w:ascii="Times New Roman" w:hAnsi="Times New Roman" w:cs="Times New Roman" w:hint="default"/>
          <w:b/>
          <w:i/>
          <w:sz w:val="28"/>
          <w:szCs w:val="28"/>
        </w:rPr>
        <w:t>Сложносочинённое предложение</w:t>
      </w:r>
    </w:p>
    <w:bookmarkEnd w:id="22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основные средства синтаксической связи между частями сложного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сложные предложения с разными видами связи, бессоюзные и союзные предложения (сложносоч</w:t>
      </w:r>
      <w:r>
        <w:rPr>
          <w:rFonts w:ascii="Times New Roman" w:hAnsi="Times New Roman" w:cs="Times New Roman" w:hint="default"/>
          <w:sz w:val="28"/>
          <w:szCs w:val="28"/>
        </w:rPr>
        <w:t>и</w:t>
      </w:r>
      <w:r>
        <w:rPr>
          <w:rFonts w:ascii="Times New Roman" w:hAnsi="Times New Roman" w:cs="Times New Roman" w:hint="default"/>
          <w:sz w:val="28"/>
          <w:szCs w:val="28"/>
        </w:rPr>
        <w:t>нённые и сложноподчинённые).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сложносочинённое предложение, его строение, смысловое, структурное и интонационное еди</w:t>
      </w:r>
      <w:r>
        <w:rPr>
          <w:rFonts w:ascii="Times New Roman" w:hAnsi="Times New Roman" w:cs="Times New Roman" w:hint="default"/>
          <w:sz w:val="28"/>
          <w:szCs w:val="28"/>
        </w:rPr>
        <w:t>н</w:t>
      </w:r>
      <w:r>
        <w:rPr>
          <w:rFonts w:ascii="Times New Roman" w:hAnsi="Times New Roman" w:cs="Times New Roman" w:hint="default"/>
          <w:sz w:val="28"/>
          <w:szCs w:val="28"/>
        </w:rPr>
        <w:t>ство частей сложного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особенности употребления сложносочинённых предложений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основные нормы построения сложносочинённого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явления грамматической синонимии сложносочинённых предложений и простых предложений с одн</w:t>
      </w:r>
      <w:r>
        <w:rPr>
          <w:rFonts w:ascii="Times New Roman" w:hAnsi="Times New Roman" w:cs="Times New Roman" w:hint="default"/>
          <w:sz w:val="28"/>
          <w:szCs w:val="28"/>
        </w:rPr>
        <w:t>о</w:t>
      </w:r>
      <w:r>
        <w:rPr>
          <w:rFonts w:ascii="Times New Roman" w:hAnsi="Times New Roman" w:cs="Times New Roman" w:hint="default"/>
          <w:sz w:val="28"/>
          <w:szCs w:val="28"/>
        </w:rPr>
        <w:t>родными членами, использовать соответствующие конструкции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синтаксический и пунктуационный анализ сложносочинённых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нормы постановки знаков препинания в сложносочинённых предложениях.</w:t>
      </w:r>
    </w:p>
    <w:p w:rsidR="00EA317D" w:rsidRDefault="001D6770">
      <w:pPr>
        <w:rPr>
          <w:rFonts w:ascii="Times New Roman" w:cs="Times New Roman" w:hint="default"/>
          <w:b/>
          <w:i/>
          <w:sz w:val="28"/>
          <w:szCs w:val="28"/>
        </w:rPr>
      </w:pPr>
      <w:bookmarkStart w:id="222" w:name="sub_101165"/>
      <w:r>
        <w:rPr>
          <w:rFonts w:ascii="Times New Roman" w:hAnsi="Times New Roman" w:cs="Times New Roman" w:hint="default"/>
          <w:b/>
          <w:i/>
          <w:sz w:val="28"/>
          <w:szCs w:val="28"/>
        </w:rPr>
        <w:t>Сложноподчинённое предложение</w:t>
      </w:r>
    </w:p>
    <w:bookmarkEnd w:id="22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подчинительные союзы и союзные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виды сложноподчинённых предложений по характеру смысловых отношений между главной и прид</w:t>
      </w:r>
      <w:r>
        <w:rPr>
          <w:rFonts w:ascii="Times New Roman" w:hAnsi="Times New Roman" w:cs="Times New Roman" w:hint="default"/>
          <w:sz w:val="28"/>
          <w:szCs w:val="28"/>
        </w:rPr>
        <w:t>а</w:t>
      </w:r>
      <w:r>
        <w:rPr>
          <w:rFonts w:ascii="Times New Roman" w:hAnsi="Times New Roman" w:cs="Times New Roman" w:hint="default"/>
          <w:sz w:val="28"/>
          <w:szCs w:val="28"/>
        </w:rPr>
        <w:t>точной частями, структуре, синтаксическим средствам связи, выявлять особенности их строения.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w:t>
      </w:r>
      <w:r>
        <w:rPr>
          <w:rFonts w:ascii="Times New Roman" w:hAnsi="Times New Roman" w:cs="Times New Roman" w:hint="default"/>
          <w:sz w:val="28"/>
          <w:szCs w:val="28"/>
        </w:rPr>
        <w:t>т</w:t>
      </w:r>
      <w:r>
        <w:rPr>
          <w:rFonts w:ascii="Times New Roman" w:hAnsi="Times New Roman" w:cs="Times New Roman" w:hint="default"/>
          <w:sz w:val="28"/>
          <w:szCs w:val="28"/>
        </w:rPr>
        <w:t>вия, меры и степени, сравнения, условия, уступки, следствия, цели).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однородное, неоднородное и последовательное подчинение придаточных частей.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явления грамматической синонимии сложноподчинённых предложений и простых предложений с об</w:t>
      </w:r>
      <w:r>
        <w:rPr>
          <w:rFonts w:ascii="Times New Roman" w:hAnsi="Times New Roman" w:cs="Times New Roman" w:hint="default"/>
          <w:sz w:val="28"/>
          <w:szCs w:val="28"/>
        </w:rPr>
        <w:t>о</w:t>
      </w:r>
      <w:r>
        <w:rPr>
          <w:rFonts w:ascii="Times New Roman" w:hAnsi="Times New Roman" w:cs="Times New Roman" w:hint="default"/>
          <w:sz w:val="28"/>
          <w:szCs w:val="28"/>
        </w:rPr>
        <w:t>собленными членами, использовать соответствующие конструкции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Понимать основные нормы построения сложноподчинённого предложения, особенности употребления сложн</w:t>
      </w:r>
      <w:r>
        <w:rPr>
          <w:rFonts w:ascii="Times New Roman" w:hAnsi="Times New Roman" w:cs="Times New Roman" w:hint="default"/>
          <w:sz w:val="28"/>
          <w:szCs w:val="28"/>
        </w:rPr>
        <w:t>о</w:t>
      </w:r>
      <w:r>
        <w:rPr>
          <w:rFonts w:ascii="Times New Roman" w:hAnsi="Times New Roman" w:cs="Times New Roman" w:hint="default"/>
          <w:sz w:val="28"/>
          <w:szCs w:val="28"/>
        </w:rPr>
        <w:t>подчинённых предложений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синтаксический и пунктуационный анализ сложноподчинённых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нормы построения сложноподчинённых предложений и постановки знаков препинания в них.</w:t>
      </w:r>
    </w:p>
    <w:p w:rsidR="00EA317D" w:rsidRDefault="001D6770">
      <w:pPr>
        <w:rPr>
          <w:rFonts w:ascii="Times New Roman" w:cs="Times New Roman" w:hint="default"/>
          <w:b/>
          <w:i/>
          <w:sz w:val="28"/>
          <w:szCs w:val="28"/>
        </w:rPr>
      </w:pPr>
      <w:bookmarkStart w:id="223" w:name="sub_101166"/>
      <w:r>
        <w:rPr>
          <w:rFonts w:ascii="Times New Roman" w:hAnsi="Times New Roman" w:cs="Times New Roman" w:hint="default"/>
          <w:b/>
          <w:i/>
          <w:sz w:val="28"/>
          <w:szCs w:val="28"/>
        </w:rPr>
        <w:t>Бессоюзное сложное предложение</w:t>
      </w:r>
    </w:p>
    <w:bookmarkEnd w:id="22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основные грамматические нормы построения бессоюзного сложного предложения, особенности упо</w:t>
      </w:r>
      <w:r>
        <w:rPr>
          <w:rFonts w:ascii="Times New Roman" w:hAnsi="Times New Roman" w:cs="Times New Roman" w:hint="default"/>
          <w:sz w:val="28"/>
          <w:szCs w:val="28"/>
        </w:rPr>
        <w:t>т</w:t>
      </w:r>
      <w:r>
        <w:rPr>
          <w:rFonts w:ascii="Times New Roman" w:hAnsi="Times New Roman" w:cs="Times New Roman" w:hint="default"/>
          <w:sz w:val="28"/>
          <w:szCs w:val="28"/>
        </w:rPr>
        <w:t>ребления бессоюзных сложных предложений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синтаксический и пунктуационный анализ бессоюзных сложных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A317D" w:rsidRDefault="001D6770">
      <w:pPr>
        <w:rPr>
          <w:rFonts w:ascii="Times New Roman" w:cs="Times New Roman" w:hint="default"/>
          <w:b/>
          <w:i/>
          <w:sz w:val="28"/>
          <w:szCs w:val="28"/>
        </w:rPr>
      </w:pPr>
      <w:bookmarkStart w:id="224" w:name="sub_101167"/>
      <w:r>
        <w:rPr>
          <w:rFonts w:ascii="Times New Roman" w:hAnsi="Times New Roman" w:cs="Times New Roman" w:hint="default"/>
          <w:b/>
          <w:i/>
          <w:sz w:val="28"/>
          <w:szCs w:val="28"/>
        </w:rPr>
        <w:t>Сложные предложения с разными видами союзной и бессоюзной связи</w:t>
      </w:r>
    </w:p>
    <w:bookmarkEnd w:id="22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типы сложных предложений с разными видами связи.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основные нормы построения сложных предложений с разными видами связи.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Употреблять сложные предложения с разными видами связи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синтаксический и пунктуационный анализ сложных предложений с разными видами связи.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правила постановки знаков препинания в сложных предложениях с разными видами связи.</w:t>
      </w:r>
    </w:p>
    <w:p w:rsidR="00EA317D" w:rsidRDefault="001D6770">
      <w:pPr>
        <w:rPr>
          <w:rFonts w:ascii="Times New Roman" w:cs="Times New Roman" w:hint="default"/>
          <w:b/>
          <w:i/>
          <w:sz w:val="28"/>
          <w:szCs w:val="28"/>
        </w:rPr>
      </w:pPr>
      <w:bookmarkStart w:id="225" w:name="sub_101168"/>
      <w:r>
        <w:rPr>
          <w:rFonts w:ascii="Times New Roman" w:hAnsi="Times New Roman" w:cs="Times New Roman" w:hint="default"/>
          <w:b/>
          <w:i/>
          <w:sz w:val="28"/>
          <w:szCs w:val="28"/>
        </w:rPr>
        <w:t>Прямая и косвенная речь</w:t>
      </w:r>
    </w:p>
    <w:bookmarkEnd w:id="22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прямую и косвенную речь; выявлять синонимию предложений с прямой и косвенной речью.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Уметь цитировать и применять разные способы включения цитат в высказывание.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Применять правила построения предложений с прямой и косвенной речью, при цитировании.</w:t>
      </w:r>
    </w:p>
    <w:p w:rsidR="00EA317D" w:rsidRDefault="001D6770">
      <w:pPr>
        <w:rPr>
          <w:rFonts w:ascii="Times New Roman" w:cs="Times New Roman" w:hint="default"/>
          <w:b/>
          <w:sz w:val="28"/>
          <w:szCs w:val="28"/>
        </w:rPr>
      </w:pPr>
      <w:r>
        <w:rPr>
          <w:rFonts w:ascii="Times New Roman" w:cs="Times New Roman" w:hint="default"/>
          <w:sz w:val="28"/>
          <w:szCs w:val="28"/>
        </w:rPr>
        <w:br w:type="page"/>
      </w:r>
      <w:bookmarkStart w:id="226" w:name="sub_1020"/>
      <w:r>
        <w:rPr>
          <w:rFonts w:ascii="Times New Roman" w:hAnsi="Times New Roman" w:cs="Times New Roman" w:hint="default"/>
          <w:b/>
          <w:sz w:val="28"/>
          <w:szCs w:val="28"/>
        </w:rPr>
        <w:lastRenderedPageBreak/>
        <w:t>2.1.2.</w:t>
      </w:r>
      <w:r>
        <w:rPr>
          <w:rFonts w:ascii="Times New Roman" w:cs="Times New Roman" w:hint="default"/>
          <w:b/>
          <w:sz w:val="28"/>
          <w:szCs w:val="28"/>
        </w:rPr>
        <w:t> </w:t>
      </w:r>
      <w:r>
        <w:rPr>
          <w:rFonts w:ascii="Times New Roman" w:hAnsi="Times New Roman" w:cs="Times New Roman" w:hint="default"/>
          <w:b/>
          <w:sz w:val="28"/>
          <w:szCs w:val="28"/>
        </w:rPr>
        <w:t xml:space="preserve">РАБОЧАЯ ПРОГРАММА УЧЕБНОГО ПРЕДМЕТА </w:t>
      </w:r>
      <w:r>
        <w:rPr>
          <w:rFonts w:hint="default"/>
          <w:b/>
          <w:sz w:val="28"/>
          <w:szCs w:val="28"/>
        </w:rPr>
        <w:t>«ЛИТЕРАТУРА»</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p>
    <w:p w:rsidR="00EA317D" w:rsidRDefault="001D6770">
      <w:pPr>
        <w:rPr>
          <w:rFonts w:ascii="Times New Roman" w:cs="Times New Roman" w:hint="default"/>
          <w:sz w:val="28"/>
          <w:szCs w:val="28"/>
        </w:rPr>
      </w:pPr>
      <w:bookmarkStart w:id="227" w:name="sub_101220"/>
      <w:bookmarkEnd w:id="226"/>
      <w:r>
        <w:rPr>
          <w:rFonts w:ascii="Times New Roman" w:hAnsi="Times New Roman" w:cs="Times New Roman" w:hint="default"/>
          <w:sz w:val="28"/>
          <w:szCs w:val="28"/>
        </w:rPr>
        <w:t>Федеральная рабочая программа по учебному предмету «Литература»</w:t>
      </w:r>
      <w:r>
        <w:rPr>
          <w:rFonts w:ascii="Times New Roman" w:hAnsi="Times New Roman" w:cs="Times New Roman" w:hint="default"/>
          <w:b/>
          <w:sz w:val="28"/>
          <w:szCs w:val="28"/>
        </w:rPr>
        <w:t xml:space="preserve"> </w:t>
      </w:r>
      <w:r>
        <w:rPr>
          <w:rFonts w:ascii="Times New Roman" w:hAnsi="Times New Roman" w:cs="Times New Roman" w:hint="default"/>
          <w:sz w:val="28"/>
          <w:szCs w:val="28"/>
        </w:rPr>
        <w:t>(предметная область «Русский язык и лит</w:t>
      </w:r>
      <w:r>
        <w:rPr>
          <w:rFonts w:ascii="Times New Roman" w:hAnsi="Times New Roman" w:cs="Times New Roman" w:hint="default"/>
          <w:sz w:val="28"/>
          <w:szCs w:val="28"/>
        </w:rPr>
        <w:t>е</w:t>
      </w:r>
      <w:r>
        <w:rPr>
          <w:rFonts w:ascii="Times New Roman" w:hAnsi="Times New Roman" w:cs="Times New Roman" w:hint="default"/>
          <w:sz w:val="28"/>
          <w:szCs w:val="28"/>
        </w:rPr>
        <w:t>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A317D" w:rsidRDefault="00EA317D">
      <w:pPr>
        <w:rPr>
          <w:rFonts w:ascii="Times New Roman" w:cs="Times New Roman" w:hint="default"/>
          <w:sz w:val="28"/>
          <w:szCs w:val="28"/>
        </w:rPr>
      </w:pPr>
    </w:p>
    <w:p w:rsidR="00EA317D" w:rsidRDefault="001D6770">
      <w:pPr>
        <w:widowControl/>
        <w:autoSpaceDE/>
        <w:autoSpaceDN/>
        <w:adjustRightInd/>
        <w:ind w:firstLine="709"/>
        <w:rPr>
          <w:rFonts w:ascii="Times New Roman" w:cs="Times New Roman" w:hint="default"/>
          <w:b/>
          <w:sz w:val="28"/>
          <w:szCs w:val="28"/>
          <w:lang w:eastAsia="en-US"/>
        </w:rPr>
      </w:pPr>
      <w:r>
        <w:rPr>
          <w:rFonts w:ascii="Times New Roman" w:hAnsi="Times New Roman" w:cs="Times New Roman" w:hint="default"/>
          <w:b/>
          <w:sz w:val="28"/>
          <w:szCs w:val="28"/>
          <w:lang w:eastAsia="en-US"/>
        </w:rPr>
        <w:t>1) ПОЯСНИТЕЛЬНАЯ ЗАПИСКА</w:t>
      </w:r>
    </w:p>
    <w:p w:rsidR="00EA317D" w:rsidRDefault="001D6770">
      <w:pPr>
        <w:rPr>
          <w:rFonts w:ascii="Times New Roman" w:cs="Times New Roman" w:hint="default"/>
          <w:sz w:val="28"/>
          <w:szCs w:val="28"/>
        </w:rPr>
      </w:pPr>
      <w:bookmarkStart w:id="228" w:name="sub_101230"/>
      <w:bookmarkEnd w:id="227"/>
      <w:r>
        <w:rPr>
          <w:rFonts w:ascii="Times New Roman" w:cs="Times New Roman" w:hint="default"/>
          <w:sz w:val="28"/>
          <w:szCs w:val="28"/>
        </w:rPr>
        <w:t> </w:t>
      </w:r>
      <w:bookmarkStart w:id="229" w:name="sub_101242"/>
      <w:bookmarkEnd w:id="228"/>
      <w:r>
        <w:rPr>
          <w:rFonts w:cs="Times New Roman" w:hint="default"/>
          <w:sz w:val="28"/>
          <w:szCs w:val="28"/>
        </w:rPr>
        <w:t>Программа</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литературе</w:t>
      </w:r>
      <w:r>
        <w:rPr>
          <w:rFonts w:ascii="Times New Roman" w:cs="Times New Roman" w:hint="default"/>
          <w:sz w:val="28"/>
          <w:szCs w:val="28"/>
        </w:rPr>
        <w:t xml:space="preserve"> </w:t>
      </w:r>
      <w:r>
        <w:rPr>
          <w:rFonts w:cs="Times New Roman" w:hint="default"/>
          <w:sz w:val="28"/>
          <w:szCs w:val="28"/>
        </w:rPr>
        <w:t>разработана</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целью</w:t>
      </w:r>
      <w:r>
        <w:rPr>
          <w:rFonts w:ascii="Times New Roman" w:cs="Times New Roman" w:hint="default"/>
          <w:sz w:val="28"/>
          <w:szCs w:val="28"/>
        </w:rPr>
        <w:t xml:space="preserve"> </w:t>
      </w:r>
      <w:r>
        <w:rPr>
          <w:rFonts w:cs="Times New Roman" w:hint="default"/>
          <w:sz w:val="28"/>
          <w:szCs w:val="28"/>
        </w:rPr>
        <w:t>оказания</w:t>
      </w:r>
      <w:r>
        <w:rPr>
          <w:rFonts w:ascii="Times New Roman" w:cs="Times New Roman" w:hint="default"/>
          <w:sz w:val="28"/>
          <w:szCs w:val="28"/>
        </w:rPr>
        <w:t xml:space="preserve"> </w:t>
      </w:r>
      <w:r>
        <w:rPr>
          <w:rFonts w:cs="Times New Roman" w:hint="default"/>
          <w:sz w:val="28"/>
          <w:szCs w:val="28"/>
        </w:rPr>
        <w:t>методической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 xml:space="preserve"> </w:t>
      </w:r>
      <w:r>
        <w:rPr>
          <w:rFonts w:cs="Times New Roman" w:hint="default"/>
          <w:sz w:val="28"/>
          <w:szCs w:val="28"/>
        </w:rPr>
        <w:t>учителю</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создании</w:t>
      </w:r>
      <w:r>
        <w:rPr>
          <w:rFonts w:ascii="Times New Roman" w:cs="Times New Roman" w:hint="default"/>
          <w:sz w:val="28"/>
          <w:szCs w:val="28"/>
        </w:rPr>
        <w:t xml:space="preserve"> </w:t>
      </w:r>
      <w:r>
        <w:rPr>
          <w:rFonts w:cs="Times New Roman" w:hint="default"/>
          <w:sz w:val="28"/>
          <w:szCs w:val="28"/>
        </w:rPr>
        <w:t>рабочей</w:t>
      </w:r>
      <w:r>
        <w:rPr>
          <w:rFonts w:ascii="Times New Roman" w:cs="Times New Roman" w:hint="default"/>
          <w:sz w:val="28"/>
          <w:szCs w:val="28"/>
        </w:rPr>
        <w:t xml:space="preserve"> </w:t>
      </w:r>
      <w:r>
        <w:rPr>
          <w:rFonts w:cs="Times New Roman" w:hint="default"/>
          <w:sz w:val="28"/>
          <w:szCs w:val="28"/>
        </w:rPr>
        <w:t>программы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учебному</w:t>
      </w:r>
      <w:r>
        <w:rPr>
          <w:rFonts w:ascii="Times New Roman" w:cs="Times New Roman" w:hint="default"/>
          <w:sz w:val="28"/>
          <w:szCs w:val="28"/>
        </w:rPr>
        <w:t xml:space="preserve"> </w:t>
      </w:r>
      <w:r>
        <w:rPr>
          <w:rFonts w:cs="Times New Roman" w:hint="default"/>
          <w:sz w:val="28"/>
          <w:szCs w:val="28"/>
        </w:rPr>
        <w:t>предмету</w:t>
      </w:r>
      <w:r>
        <w:rPr>
          <w:rFonts w:ascii="Times New Roman" w:cs="Times New Roman" w:hint="default"/>
          <w:sz w:val="28"/>
          <w:szCs w:val="28"/>
        </w:rPr>
        <w:t xml:space="preserve"> </w:t>
      </w:r>
      <w:r>
        <w:rPr>
          <w:rFonts w:cs="Times New Roman" w:hint="default"/>
          <w:sz w:val="28"/>
          <w:szCs w:val="28"/>
        </w:rPr>
        <w:t>«Литература»</w:t>
      </w:r>
      <w:r>
        <w:rPr>
          <w:rFonts w:ascii="Times New Roman" w:cs="Times New Roman" w:hint="default"/>
          <w:sz w:val="28"/>
          <w:szCs w:val="28"/>
        </w:rPr>
        <w:t xml:space="preserve">, </w:t>
      </w:r>
      <w:r>
        <w:rPr>
          <w:rFonts w:cs="Times New Roman" w:hint="default"/>
          <w:sz w:val="28"/>
          <w:szCs w:val="28"/>
        </w:rPr>
        <w:t>ориентированной</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современные</w:t>
      </w:r>
      <w:r>
        <w:rPr>
          <w:rFonts w:ascii="Times New Roman" w:cs="Times New Roman" w:hint="default"/>
          <w:sz w:val="28"/>
          <w:szCs w:val="28"/>
        </w:rPr>
        <w:t xml:space="preserve"> </w:t>
      </w:r>
      <w:r>
        <w:rPr>
          <w:rFonts w:cs="Times New Roman" w:hint="default"/>
          <w:sz w:val="28"/>
          <w:szCs w:val="28"/>
        </w:rPr>
        <w:t>тенденции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образовании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активные</w:t>
      </w:r>
      <w:r>
        <w:rPr>
          <w:rFonts w:ascii="Times New Roman" w:cs="Times New Roman" w:hint="default"/>
          <w:sz w:val="28"/>
          <w:szCs w:val="28"/>
        </w:rPr>
        <w:t xml:space="preserve"> </w:t>
      </w:r>
      <w:r>
        <w:rPr>
          <w:rFonts w:cs="Times New Roman" w:hint="default"/>
          <w:sz w:val="28"/>
          <w:szCs w:val="28"/>
        </w:rPr>
        <w:t>методики</w:t>
      </w:r>
      <w:r>
        <w:rPr>
          <w:rFonts w:ascii="Times New Roman" w:cs="Times New Roman" w:hint="default"/>
          <w:sz w:val="28"/>
          <w:szCs w:val="28"/>
        </w:rPr>
        <w:t xml:space="preserve"> </w:t>
      </w:r>
      <w:r>
        <w:rPr>
          <w:rFonts w:cs="Times New Roman" w:hint="default"/>
          <w:sz w:val="28"/>
          <w:szCs w:val="28"/>
        </w:rPr>
        <w:t>обучения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Программа</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литературе</w:t>
      </w:r>
      <w:r>
        <w:rPr>
          <w:rFonts w:ascii="Times New Roman" w:cs="Times New Roman" w:hint="default"/>
          <w:sz w:val="28"/>
          <w:szCs w:val="28"/>
        </w:rPr>
        <w:t xml:space="preserve"> </w:t>
      </w:r>
      <w:r>
        <w:rPr>
          <w:rFonts w:cs="Times New Roman" w:hint="default"/>
          <w:sz w:val="28"/>
          <w:szCs w:val="28"/>
        </w:rPr>
        <w:t>позволит</w:t>
      </w:r>
      <w:r>
        <w:rPr>
          <w:rFonts w:ascii="Times New Roman" w:cs="Times New Roman" w:hint="default"/>
          <w:sz w:val="28"/>
          <w:szCs w:val="28"/>
        </w:rPr>
        <w:t xml:space="preserve"> </w:t>
      </w:r>
      <w:r>
        <w:rPr>
          <w:rFonts w:cs="Times New Roman" w:hint="default"/>
          <w:sz w:val="28"/>
          <w:szCs w:val="28"/>
        </w:rPr>
        <w:t>учителю</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реализовать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процессе</w:t>
      </w:r>
      <w:r>
        <w:rPr>
          <w:rFonts w:ascii="Times New Roman" w:cs="Times New Roman" w:hint="default"/>
          <w:sz w:val="28"/>
          <w:szCs w:val="28"/>
        </w:rPr>
        <w:t xml:space="preserve"> </w:t>
      </w:r>
      <w:r>
        <w:rPr>
          <w:rFonts w:cs="Times New Roman" w:hint="default"/>
          <w:sz w:val="28"/>
          <w:szCs w:val="28"/>
        </w:rPr>
        <w:t>преподавания</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современные</w:t>
      </w:r>
      <w:r>
        <w:rPr>
          <w:rFonts w:ascii="Times New Roman" w:cs="Times New Roman" w:hint="default"/>
          <w:sz w:val="28"/>
          <w:szCs w:val="28"/>
        </w:rPr>
        <w:t xml:space="preserve"> </w:t>
      </w:r>
      <w:r>
        <w:rPr>
          <w:rFonts w:cs="Times New Roman" w:hint="default"/>
          <w:sz w:val="28"/>
          <w:szCs w:val="28"/>
        </w:rPr>
        <w:t>подходы</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формированию</w:t>
      </w:r>
      <w:r>
        <w:rPr>
          <w:rFonts w:ascii="Times New Roman" w:cs="Times New Roman" w:hint="default"/>
          <w:sz w:val="28"/>
          <w:szCs w:val="28"/>
        </w:rPr>
        <w:t xml:space="preserve"> </w:t>
      </w:r>
      <w:r>
        <w:rPr>
          <w:rFonts w:cs="Times New Roman" w:hint="default"/>
          <w:sz w:val="28"/>
          <w:szCs w:val="28"/>
        </w:rPr>
        <w:t>личностных</w:t>
      </w:r>
      <w:r>
        <w:rPr>
          <w:rFonts w:ascii="Times New Roman" w:cs="Times New Roman" w:hint="default"/>
          <w:sz w:val="28"/>
          <w:szCs w:val="28"/>
        </w:rPr>
        <w:t xml:space="preserve">, </w:t>
      </w:r>
      <w:r>
        <w:rPr>
          <w:rFonts w:cs="Times New Roman" w:hint="default"/>
          <w:sz w:val="28"/>
          <w:szCs w:val="28"/>
        </w:rPr>
        <w:t>метапре</w:t>
      </w:r>
      <w:r>
        <w:rPr>
          <w:rFonts w:cs="Times New Roman" w:hint="default"/>
          <w:sz w:val="28"/>
          <w:szCs w:val="28"/>
        </w:rPr>
        <w:t>д</w:t>
      </w:r>
      <w:r>
        <w:rPr>
          <w:rFonts w:cs="Times New Roman" w:hint="default"/>
          <w:sz w:val="28"/>
          <w:szCs w:val="28"/>
        </w:rPr>
        <w:t>метных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предметных</w:t>
      </w:r>
      <w:r>
        <w:rPr>
          <w:rFonts w:ascii="Times New Roman" w:cs="Times New Roman" w:hint="default"/>
          <w:sz w:val="28"/>
          <w:szCs w:val="28"/>
        </w:rPr>
        <w:t xml:space="preserve"> </w:t>
      </w:r>
      <w:r>
        <w:rPr>
          <w:rFonts w:cs="Times New Roman" w:hint="default"/>
          <w:sz w:val="28"/>
          <w:szCs w:val="28"/>
        </w:rPr>
        <w:t>результатов</w:t>
      </w:r>
      <w:r>
        <w:rPr>
          <w:rFonts w:ascii="Times New Roman" w:cs="Times New Roman" w:hint="default"/>
          <w:sz w:val="28"/>
          <w:szCs w:val="28"/>
        </w:rPr>
        <w:t xml:space="preserve"> </w:t>
      </w:r>
      <w:r>
        <w:rPr>
          <w:rFonts w:cs="Times New Roman" w:hint="default"/>
          <w:sz w:val="28"/>
          <w:szCs w:val="28"/>
        </w:rPr>
        <w:t>обучения</w:t>
      </w:r>
      <w:r>
        <w:rPr>
          <w:rFonts w:ascii="Times New Roman" w:cs="Times New Roman" w:hint="default"/>
          <w:sz w:val="28"/>
          <w:szCs w:val="28"/>
        </w:rPr>
        <w:t xml:space="preserve"> </w:t>
      </w:r>
      <w:r>
        <w:rPr>
          <w:rFonts w:cs="Times New Roman" w:hint="default"/>
          <w:sz w:val="28"/>
          <w:szCs w:val="28"/>
        </w:rPr>
        <w:t>сформулированных</w:t>
      </w:r>
      <w:r>
        <w:rPr>
          <w:rFonts w:ascii="Times New Roman" w:cs="Times New Roman" w:hint="default"/>
          <w:sz w:val="28"/>
          <w:szCs w:val="28"/>
        </w:rPr>
        <w:t xml:space="preserve"> </w:t>
      </w:r>
      <w:r>
        <w:rPr>
          <w:rFonts w:cs="Times New Roman" w:hint="default"/>
          <w:sz w:val="28"/>
          <w:szCs w:val="28"/>
        </w:rPr>
        <w:t>во</w:t>
      </w:r>
      <w:r>
        <w:rPr>
          <w:rFonts w:ascii="Times New Roman" w:cs="Times New Roman" w:hint="default"/>
          <w:sz w:val="28"/>
          <w:szCs w:val="28"/>
        </w:rPr>
        <w:t xml:space="preserve"> </w:t>
      </w:r>
      <w:r>
        <w:rPr>
          <w:rFonts w:cs="Times New Roman" w:hint="default"/>
          <w:sz w:val="28"/>
          <w:szCs w:val="28"/>
        </w:rPr>
        <w:t>ФГОС</w:t>
      </w:r>
      <w:r>
        <w:rPr>
          <w:rFonts w:ascii="Times New Roman" w:cs="Times New Roman" w:hint="default"/>
          <w:sz w:val="28"/>
          <w:szCs w:val="28"/>
        </w:rPr>
        <w:t xml:space="preserve"> </w:t>
      </w:r>
      <w:r>
        <w:rPr>
          <w:rFonts w:cs="Times New Roman" w:hint="default"/>
          <w:sz w:val="28"/>
          <w:szCs w:val="28"/>
        </w:rPr>
        <w:t>ООО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определить</w:t>
      </w:r>
      <w:r>
        <w:rPr>
          <w:rFonts w:ascii="Times New Roman" w:cs="Times New Roman" w:hint="default"/>
          <w:sz w:val="28"/>
          <w:szCs w:val="28"/>
        </w:rPr>
        <w:t xml:space="preserve"> </w:t>
      </w:r>
      <w:r>
        <w:rPr>
          <w:rFonts w:cs="Times New Roman" w:hint="default"/>
          <w:sz w:val="28"/>
          <w:szCs w:val="28"/>
        </w:rPr>
        <w:t>обязательную</w:t>
      </w:r>
      <w:r>
        <w:rPr>
          <w:rFonts w:ascii="Times New Roman" w:cs="Times New Roman" w:hint="default"/>
          <w:sz w:val="28"/>
          <w:szCs w:val="28"/>
        </w:rPr>
        <w:t xml:space="preserve"> (</w:t>
      </w:r>
      <w:r>
        <w:rPr>
          <w:rFonts w:cs="Times New Roman" w:hint="default"/>
          <w:sz w:val="28"/>
          <w:szCs w:val="28"/>
        </w:rPr>
        <w:t>инвариантную</w:t>
      </w:r>
      <w:r>
        <w:rPr>
          <w:rFonts w:ascii="Times New Roman" w:cs="Times New Roman" w:hint="default"/>
          <w:sz w:val="28"/>
          <w:szCs w:val="28"/>
        </w:rPr>
        <w:t xml:space="preserve">) </w:t>
      </w:r>
      <w:r>
        <w:rPr>
          <w:rFonts w:cs="Times New Roman" w:hint="default"/>
          <w:sz w:val="28"/>
          <w:szCs w:val="28"/>
        </w:rPr>
        <w:t>часть</w:t>
      </w:r>
      <w:r>
        <w:rPr>
          <w:rFonts w:ascii="Times New Roman" w:cs="Times New Roman" w:hint="default"/>
          <w:sz w:val="28"/>
          <w:szCs w:val="28"/>
        </w:rPr>
        <w:t xml:space="preserve"> </w:t>
      </w:r>
      <w:r>
        <w:rPr>
          <w:rFonts w:cs="Times New Roman" w:hint="default"/>
          <w:sz w:val="28"/>
          <w:szCs w:val="28"/>
        </w:rPr>
        <w:t>содержания</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литературе</w:t>
      </w:r>
      <w:r>
        <w:rPr>
          <w:rFonts w:ascii="Times New Roman" w:cs="Times New Roman" w:hint="default"/>
          <w:sz w:val="28"/>
          <w:szCs w:val="28"/>
        </w:rPr>
        <w:t xml:space="preserve">; </w:t>
      </w:r>
      <w:r>
        <w:rPr>
          <w:rFonts w:cs="Times New Roman" w:hint="default"/>
          <w:sz w:val="28"/>
          <w:szCs w:val="28"/>
        </w:rPr>
        <w:t>определить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структурировать</w:t>
      </w:r>
      <w:r>
        <w:rPr>
          <w:rFonts w:ascii="Times New Roman" w:cs="Times New Roman" w:hint="default"/>
          <w:sz w:val="28"/>
          <w:szCs w:val="28"/>
        </w:rPr>
        <w:t xml:space="preserve"> </w:t>
      </w:r>
      <w:r>
        <w:rPr>
          <w:rFonts w:cs="Times New Roman" w:hint="default"/>
          <w:sz w:val="28"/>
          <w:szCs w:val="28"/>
        </w:rPr>
        <w:t>пл</w:t>
      </w:r>
      <w:r>
        <w:rPr>
          <w:rFonts w:cs="Times New Roman" w:hint="default"/>
          <w:sz w:val="28"/>
          <w:szCs w:val="28"/>
        </w:rPr>
        <w:t>а</w:t>
      </w:r>
      <w:r>
        <w:rPr>
          <w:rFonts w:cs="Times New Roman" w:hint="default"/>
          <w:sz w:val="28"/>
          <w:szCs w:val="28"/>
        </w:rPr>
        <w:t>нируемые</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 xml:space="preserve"> </w:t>
      </w:r>
      <w:r>
        <w:rPr>
          <w:rFonts w:cs="Times New Roman" w:hint="default"/>
          <w:sz w:val="28"/>
          <w:szCs w:val="28"/>
        </w:rPr>
        <w:t>обучения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учебного</w:t>
      </w:r>
      <w:r>
        <w:rPr>
          <w:rFonts w:ascii="Times New Roman" w:cs="Times New Roman" w:hint="default"/>
          <w:sz w:val="28"/>
          <w:szCs w:val="28"/>
        </w:rPr>
        <w:t xml:space="preserve"> </w:t>
      </w:r>
      <w:r>
        <w:rPr>
          <w:rFonts w:cs="Times New Roman" w:hint="default"/>
          <w:sz w:val="28"/>
          <w:szCs w:val="28"/>
        </w:rPr>
        <w:t>предмета</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годам</w:t>
      </w:r>
      <w:r>
        <w:rPr>
          <w:rFonts w:ascii="Times New Roman" w:cs="Times New Roman" w:hint="default"/>
          <w:sz w:val="28"/>
          <w:szCs w:val="28"/>
        </w:rPr>
        <w:t xml:space="preserve"> </w:t>
      </w:r>
      <w:r>
        <w:rPr>
          <w:rFonts w:cs="Times New Roman" w:hint="default"/>
          <w:sz w:val="28"/>
          <w:szCs w:val="28"/>
        </w:rPr>
        <w:t>обучения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соответствии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ФГОС</w:t>
      </w:r>
      <w:r>
        <w:rPr>
          <w:rFonts w:ascii="Times New Roman" w:cs="Times New Roman" w:hint="default"/>
          <w:sz w:val="28"/>
          <w:szCs w:val="28"/>
        </w:rPr>
        <w:t xml:space="preserve"> </w:t>
      </w:r>
      <w:r>
        <w:rPr>
          <w:rFonts w:cs="Times New Roman" w:hint="default"/>
          <w:sz w:val="28"/>
          <w:szCs w:val="28"/>
        </w:rPr>
        <w:t>ООО</w:t>
      </w:r>
      <w:r>
        <w:rPr>
          <w:rFonts w:ascii="Times New Roman" w:cs="Times New Roman" w:hint="default"/>
          <w:sz w:val="28"/>
          <w:szCs w:val="28"/>
        </w:rPr>
        <w:t xml:space="preserve">, </w:t>
      </w:r>
      <w:r>
        <w:rPr>
          <w:rFonts w:cs="Times New Roman" w:hint="default"/>
          <w:sz w:val="28"/>
          <w:szCs w:val="28"/>
        </w:rPr>
        <w:t>ф</w:t>
      </w:r>
      <w:r>
        <w:rPr>
          <w:rFonts w:cs="Times New Roman" w:hint="default"/>
          <w:sz w:val="28"/>
          <w:szCs w:val="28"/>
        </w:rPr>
        <w:t>е</w:t>
      </w:r>
      <w:r>
        <w:rPr>
          <w:rFonts w:cs="Times New Roman" w:hint="default"/>
          <w:sz w:val="28"/>
          <w:szCs w:val="28"/>
        </w:rPr>
        <w:t>деральной</w:t>
      </w:r>
      <w:r>
        <w:rPr>
          <w:rFonts w:ascii="Times New Roman" w:cs="Times New Roman" w:hint="default"/>
          <w:sz w:val="28"/>
          <w:szCs w:val="28"/>
        </w:rPr>
        <w:t xml:space="preserve"> </w:t>
      </w:r>
      <w:r>
        <w:rPr>
          <w:rFonts w:cs="Times New Roman" w:hint="default"/>
          <w:sz w:val="28"/>
          <w:szCs w:val="28"/>
        </w:rPr>
        <w:t>рабочей</w:t>
      </w:r>
      <w:r>
        <w:rPr>
          <w:rFonts w:ascii="Times New Roman" w:cs="Times New Roman" w:hint="default"/>
          <w:sz w:val="28"/>
          <w:szCs w:val="28"/>
        </w:rPr>
        <w:t xml:space="preserve"> </w:t>
      </w:r>
      <w:r>
        <w:rPr>
          <w:rFonts w:cs="Times New Roman" w:hint="default"/>
          <w:sz w:val="28"/>
          <w:szCs w:val="28"/>
        </w:rPr>
        <w:t>программой</w:t>
      </w:r>
      <w:r>
        <w:rPr>
          <w:rFonts w:ascii="Times New Roman" w:cs="Times New Roman" w:hint="default"/>
          <w:sz w:val="28"/>
          <w:szCs w:val="28"/>
        </w:rPr>
        <w:t xml:space="preserve"> </w:t>
      </w:r>
      <w:r>
        <w:rPr>
          <w:rFonts w:cs="Times New Roman" w:hint="default"/>
          <w:sz w:val="28"/>
          <w:szCs w:val="28"/>
        </w:rPr>
        <w:t>воспитания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Личностные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метапредметные</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программе</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литературе</w:t>
      </w:r>
      <w:r>
        <w:rPr>
          <w:rFonts w:ascii="Times New Roman" w:cs="Times New Roman" w:hint="default"/>
          <w:sz w:val="28"/>
          <w:szCs w:val="28"/>
        </w:rPr>
        <w:t xml:space="preserve"> </w:t>
      </w:r>
      <w:r>
        <w:rPr>
          <w:rFonts w:cs="Times New Roman" w:hint="default"/>
          <w:sz w:val="28"/>
          <w:szCs w:val="28"/>
        </w:rPr>
        <w:t>представлены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особенностей</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е</w:t>
      </w:r>
      <w:r>
        <w:rPr>
          <w:rFonts w:cs="Times New Roman" w:hint="default"/>
          <w:sz w:val="28"/>
          <w:szCs w:val="28"/>
        </w:rPr>
        <w:t>подавания</w:t>
      </w:r>
      <w:r>
        <w:rPr>
          <w:rFonts w:ascii="Times New Roman" w:cs="Times New Roman" w:hint="default"/>
          <w:sz w:val="28"/>
          <w:szCs w:val="28"/>
        </w:rPr>
        <w:t xml:space="preserve"> </w:t>
      </w:r>
      <w:r>
        <w:rPr>
          <w:rFonts w:cs="Times New Roman" w:hint="default"/>
          <w:sz w:val="28"/>
          <w:szCs w:val="28"/>
        </w:rPr>
        <w:t>учебного</w:t>
      </w:r>
      <w:r>
        <w:rPr>
          <w:rFonts w:ascii="Times New Roman" w:cs="Times New Roman" w:hint="default"/>
          <w:sz w:val="28"/>
          <w:szCs w:val="28"/>
        </w:rPr>
        <w:t xml:space="preserve"> </w:t>
      </w:r>
      <w:r>
        <w:rPr>
          <w:rFonts w:cs="Times New Roman" w:hint="default"/>
          <w:sz w:val="28"/>
          <w:szCs w:val="28"/>
        </w:rPr>
        <w:t>предмета</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уровне</w:t>
      </w:r>
      <w:r>
        <w:rPr>
          <w:rFonts w:ascii="Times New Roman" w:cs="Times New Roman" w:hint="default"/>
          <w:sz w:val="28"/>
          <w:szCs w:val="28"/>
        </w:rPr>
        <w:t xml:space="preserve"> </w:t>
      </w:r>
      <w:r>
        <w:rPr>
          <w:rFonts w:cs="Times New Roman" w:hint="default"/>
          <w:sz w:val="28"/>
          <w:szCs w:val="28"/>
        </w:rPr>
        <w:t>основного</w:t>
      </w:r>
      <w:r>
        <w:rPr>
          <w:rFonts w:ascii="Times New Roman" w:cs="Times New Roman" w:hint="default"/>
          <w:sz w:val="28"/>
          <w:szCs w:val="28"/>
        </w:rPr>
        <w:t xml:space="preserve"> </w:t>
      </w:r>
      <w:r>
        <w:rPr>
          <w:rFonts w:cs="Times New Roman" w:hint="default"/>
          <w:sz w:val="28"/>
          <w:szCs w:val="28"/>
        </w:rPr>
        <w:t>общего</w:t>
      </w:r>
      <w:r>
        <w:rPr>
          <w:rFonts w:ascii="Times New Roman" w:cs="Times New Roman" w:hint="default"/>
          <w:sz w:val="28"/>
          <w:szCs w:val="28"/>
        </w:rPr>
        <w:t xml:space="preserve"> </w:t>
      </w:r>
      <w:r>
        <w:rPr>
          <w:rFonts w:cs="Times New Roman" w:hint="default"/>
          <w:sz w:val="28"/>
          <w:szCs w:val="28"/>
        </w:rPr>
        <w:t>образования</w:t>
      </w:r>
      <w:r>
        <w:rPr>
          <w:rFonts w:ascii="Times New Roman" w:cs="Times New Roman" w:hint="default"/>
          <w:sz w:val="28"/>
          <w:szCs w:val="28"/>
        </w:rPr>
        <w:t xml:space="preserve">, </w:t>
      </w:r>
      <w:r>
        <w:rPr>
          <w:rFonts w:cs="Times New Roman" w:hint="default"/>
          <w:sz w:val="28"/>
          <w:szCs w:val="28"/>
        </w:rPr>
        <w:t>планируемые</w:t>
      </w:r>
      <w:r>
        <w:rPr>
          <w:rFonts w:ascii="Times New Roman" w:cs="Times New Roman" w:hint="default"/>
          <w:sz w:val="28"/>
          <w:szCs w:val="28"/>
        </w:rPr>
        <w:t xml:space="preserve"> </w:t>
      </w:r>
      <w:r>
        <w:rPr>
          <w:rFonts w:cs="Times New Roman" w:hint="default"/>
          <w:sz w:val="28"/>
          <w:szCs w:val="28"/>
        </w:rPr>
        <w:t>предметные</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 xml:space="preserve"> </w:t>
      </w:r>
      <w:r>
        <w:rPr>
          <w:rFonts w:cs="Times New Roman" w:hint="default"/>
          <w:sz w:val="28"/>
          <w:szCs w:val="28"/>
        </w:rPr>
        <w:t>распр</w:t>
      </w:r>
      <w:r>
        <w:rPr>
          <w:rFonts w:cs="Times New Roman" w:hint="default"/>
          <w:sz w:val="28"/>
          <w:szCs w:val="28"/>
        </w:rPr>
        <w:t>е</w:t>
      </w:r>
      <w:r>
        <w:rPr>
          <w:rFonts w:cs="Times New Roman" w:hint="default"/>
          <w:sz w:val="28"/>
          <w:szCs w:val="28"/>
        </w:rPr>
        <w:t>делены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годам</w:t>
      </w:r>
      <w:r>
        <w:rPr>
          <w:rFonts w:ascii="Times New Roman" w:cs="Times New Roman" w:hint="default"/>
          <w:sz w:val="28"/>
          <w:szCs w:val="28"/>
        </w:rPr>
        <w:t xml:space="preserve"> </w:t>
      </w:r>
      <w:r>
        <w:rPr>
          <w:rFonts w:cs="Times New Roman" w:hint="default"/>
          <w:sz w:val="28"/>
          <w:szCs w:val="28"/>
        </w:rPr>
        <w:t>обучения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Литература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наибольшей</w:t>
      </w:r>
      <w:r>
        <w:rPr>
          <w:rFonts w:ascii="Times New Roman" w:cs="Times New Roman" w:hint="default"/>
          <w:sz w:val="28"/>
          <w:szCs w:val="28"/>
        </w:rPr>
        <w:t xml:space="preserve"> </w:t>
      </w:r>
      <w:r>
        <w:rPr>
          <w:rFonts w:cs="Times New Roman" w:hint="default"/>
          <w:sz w:val="28"/>
          <w:szCs w:val="28"/>
        </w:rPr>
        <w:t>степени</w:t>
      </w:r>
      <w:r>
        <w:rPr>
          <w:rFonts w:ascii="Times New Roman" w:cs="Times New Roman" w:hint="default"/>
          <w:sz w:val="28"/>
          <w:szCs w:val="28"/>
        </w:rPr>
        <w:t xml:space="preserve"> </w:t>
      </w:r>
      <w:r>
        <w:rPr>
          <w:rFonts w:cs="Times New Roman" w:hint="default"/>
          <w:sz w:val="28"/>
          <w:szCs w:val="28"/>
        </w:rPr>
        <w:t>способствует</w:t>
      </w:r>
      <w:r>
        <w:rPr>
          <w:rFonts w:ascii="Times New Roman" w:cs="Times New Roman" w:hint="default"/>
          <w:sz w:val="28"/>
          <w:szCs w:val="28"/>
        </w:rPr>
        <w:t xml:space="preserve"> </w:t>
      </w:r>
      <w:r>
        <w:rPr>
          <w:rFonts w:cs="Times New Roman" w:hint="default"/>
          <w:sz w:val="28"/>
          <w:szCs w:val="28"/>
        </w:rPr>
        <w:t>формированию</w:t>
      </w:r>
      <w:r>
        <w:rPr>
          <w:rFonts w:ascii="Times New Roman" w:cs="Times New Roman" w:hint="default"/>
          <w:sz w:val="28"/>
          <w:szCs w:val="28"/>
        </w:rPr>
        <w:t xml:space="preserve"> </w:t>
      </w:r>
      <w:r>
        <w:rPr>
          <w:rFonts w:cs="Times New Roman" w:hint="default"/>
          <w:sz w:val="28"/>
          <w:szCs w:val="28"/>
        </w:rPr>
        <w:t>духовного</w:t>
      </w:r>
      <w:r>
        <w:rPr>
          <w:rFonts w:ascii="Times New Roman" w:cs="Times New Roman" w:hint="default"/>
          <w:sz w:val="28"/>
          <w:szCs w:val="28"/>
        </w:rPr>
        <w:t xml:space="preserve"> </w:t>
      </w:r>
      <w:r>
        <w:rPr>
          <w:rFonts w:cs="Times New Roman" w:hint="default"/>
          <w:sz w:val="28"/>
          <w:szCs w:val="28"/>
        </w:rPr>
        <w:t>облика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нравственных</w:t>
      </w:r>
      <w:r>
        <w:rPr>
          <w:rFonts w:ascii="Times New Roman" w:cs="Times New Roman" w:hint="default"/>
          <w:sz w:val="28"/>
          <w:szCs w:val="28"/>
        </w:rPr>
        <w:t xml:space="preserve"> </w:t>
      </w:r>
      <w:r>
        <w:rPr>
          <w:rFonts w:cs="Times New Roman" w:hint="default"/>
          <w:sz w:val="28"/>
          <w:szCs w:val="28"/>
        </w:rPr>
        <w:t>ориентиров</w:t>
      </w:r>
      <w:r>
        <w:rPr>
          <w:rFonts w:ascii="Times New Roman" w:cs="Times New Roman" w:hint="default"/>
          <w:sz w:val="28"/>
          <w:szCs w:val="28"/>
        </w:rPr>
        <w:t xml:space="preserve"> </w:t>
      </w:r>
      <w:r>
        <w:rPr>
          <w:rFonts w:cs="Times New Roman" w:hint="default"/>
          <w:sz w:val="28"/>
          <w:szCs w:val="28"/>
        </w:rPr>
        <w:t>молодого</w:t>
      </w:r>
      <w:r>
        <w:rPr>
          <w:rFonts w:ascii="Times New Roman" w:cs="Times New Roman" w:hint="default"/>
          <w:sz w:val="28"/>
          <w:szCs w:val="28"/>
        </w:rPr>
        <w:t xml:space="preserve"> </w:t>
      </w:r>
      <w:r>
        <w:rPr>
          <w:rFonts w:cs="Times New Roman" w:hint="default"/>
          <w:sz w:val="28"/>
          <w:szCs w:val="28"/>
        </w:rPr>
        <w:t>поколения</w:t>
      </w:r>
      <w:r>
        <w:rPr>
          <w:rFonts w:ascii="Times New Roman" w:cs="Times New Roman" w:hint="default"/>
          <w:sz w:val="28"/>
          <w:szCs w:val="28"/>
        </w:rPr>
        <w:t xml:space="preserve">, </w:t>
      </w:r>
      <w:r>
        <w:rPr>
          <w:rFonts w:cs="Times New Roman" w:hint="default"/>
          <w:sz w:val="28"/>
          <w:szCs w:val="28"/>
        </w:rPr>
        <w:t>так</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занимает</w:t>
      </w:r>
      <w:r>
        <w:rPr>
          <w:rFonts w:ascii="Times New Roman" w:cs="Times New Roman" w:hint="default"/>
          <w:sz w:val="28"/>
          <w:szCs w:val="28"/>
        </w:rPr>
        <w:t xml:space="preserve"> </w:t>
      </w:r>
      <w:r>
        <w:rPr>
          <w:rFonts w:cs="Times New Roman" w:hint="default"/>
          <w:sz w:val="28"/>
          <w:szCs w:val="28"/>
        </w:rPr>
        <w:t>ведущее</w:t>
      </w:r>
      <w:r>
        <w:rPr>
          <w:rFonts w:ascii="Times New Roman" w:cs="Times New Roman" w:hint="default"/>
          <w:sz w:val="28"/>
          <w:szCs w:val="28"/>
        </w:rPr>
        <w:t xml:space="preserve"> </w:t>
      </w:r>
      <w:r>
        <w:rPr>
          <w:rFonts w:cs="Times New Roman" w:hint="default"/>
          <w:sz w:val="28"/>
          <w:szCs w:val="28"/>
        </w:rPr>
        <w:t>место</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эмоциональном</w:t>
      </w:r>
      <w:r>
        <w:rPr>
          <w:rFonts w:ascii="Times New Roman" w:cs="Times New Roman" w:hint="default"/>
          <w:sz w:val="28"/>
          <w:szCs w:val="28"/>
        </w:rPr>
        <w:t xml:space="preserve">, </w:t>
      </w:r>
      <w:r>
        <w:rPr>
          <w:rFonts w:cs="Times New Roman" w:hint="default"/>
          <w:sz w:val="28"/>
          <w:szCs w:val="28"/>
        </w:rPr>
        <w:t>интеллектуальном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эстетическом</w:t>
      </w:r>
      <w:r>
        <w:rPr>
          <w:rFonts w:ascii="Times New Roman" w:cs="Times New Roman" w:hint="default"/>
          <w:sz w:val="28"/>
          <w:szCs w:val="28"/>
        </w:rPr>
        <w:t xml:space="preserve"> </w:t>
      </w:r>
      <w:r>
        <w:rPr>
          <w:rFonts w:cs="Times New Roman" w:hint="default"/>
          <w:sz w:val="28"/>
          <w:szCs w:val="28"/>
        </w:rPr>
        <w:t>развитии</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становлении</w:t>
      </w:r>
      <w:r>
        <w:rPr>
          <w:rFonts w:ascii="Times New Roman" w:cs="Times New Roman" w:hint="default"/>
          <w:sz w:val="28"/>
          <w:szCs w:val="28"/>
        </w:rPr>
        <w:t xml:space="preserve"> </w:t>
      </w:r>
      <w:r>
        <w:rPr>
          <w:rFonts w:cs="Times New Roman" w:hint="default"/>
          <w:sz w:val="28"/>
          <w:szCs w:val="28"/>
        </w:rPr>
        <w:t>основ</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миропонимания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национального</w:t>
      </w:r>
      <w:r>
        <w:rPr>
          <w:rFonts w:ascii="Times New Roman" w:cs="Times New Roman" w:hint="default"/>
          <w:sz w:val="28"/>
          <w:szCs w:val="28"/>
        </w:rPr>
        <w:t xml:space="preserve"> </w:t>
      </w:r>
      <w:r>
        <w:rPr>
          <w:rFonts w:cs="Times New Roman" w:hint="default"/>
          <w:sz w:val="28"/>
          <w:szCs w:val="28"/>
        </w:rPr>
        <w:t>самосознания</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учебного</w:t>
      </w:r>
      <w:r>
        <w:rPr>
          <w:rFonts w:ascii="Times New Roman" w:cs="Times New Roman" w:hint="default"/>
          <w:sz w:val="28"/>
          <w:szCs w:val="28"/>
        </w:rPr>
        <w:t xml:space="preserve"> </w:t>
      </w:r>
      <w:r>
        <w:rPr>
          <w:rFonts w:cs="Times New Roman" w:hint="default"/>
          <w:sz w:val="28"/>
          <w:szCs w:val="28"/>
        </w:rPr>
        <w:t>предмета</w:t>
      </w:r>
      <w:r>
        <w:rPr>
          <w:rFonts w:ascii="Times New Roman" w:cs="Times New Roman" w:hint="default"/>
          <w:sz w:val="28"/>
          <w:szCs w:val="28"/>
        </w:rPr>
        <w:t xml:space="preserve"> </w:t>
      </w:r>
      <w:r>
        <w:rPr>
          <w:rFonts w:cs="Times New Roman" w:hint="default"/>
          <w:sz w:val="28"/>
          <w:szCs w:val="28"/>
        </w:rPr>
        <w:t>связаны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тем</w:t>
      </w:r>
      <w:r>
        <w:rPr>
          <w:rFonts w:ascii="Times New Roman" w:cs="Times New Roman" w:hint="default"/>
          <w:sz w:val="28"/>
          <w:szCs w:val="28"/>
        </w:rPr>
        <w:t xml:space="preserve">, </w:t>
      </w:r>
      <w:r>
        <w:rPr>
          <w:rFonts w:cs="Times New Roman" w:hint="default"/>
          <w:sz w:val="28"/>
          <w:szCs w:val="28"/>
        </w:rPr>
        <w:t>что</w:t>
      </w:r>
      <w:r>
        <w:rPr>
          <w:rFonts w:ascii="Times New Roman" w:cs="Times New Roman" w:hint="default"/>
          <w:sz w:val="28"/>
          <w:szCs w:val="28"/>
        </w:rPr>
        <w:t xml:space="preserve"> </w:t>
      </w:r>
      <w:r>
        <w:rPr>
          <w:rFonts w:cs="Times New Roman" w:hint="default"/>
          <w:sz w:val="28"/>
          <w:szCs w:val="28"/>
        </w:rPr>
        <w:t>литературные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являются</w:t>
      </w:r>
      <w:r>
        <w:rPr>
          <w:rFonts w:ascii="Times New Roman" w:cs="Times New Roman" w:hint="default"/>
          <w:sz w:val="28"/>
          <w:szCs w:val="28"/>
        </w:rPr>
        <w:t xml:space="preserve"> </w:t>
      </w:r>
      <w:r>
        <w:rPr>
          <w:rFonts w:cs="Times New Roman" w:hint="default"/>
          <w:sz w:val="28"/>
          <w:szCs w:val="28"/>
        </w:rPr>
        <w:t>феноменом</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них</w:t>
      </w:r>
      <w:r>
        <w:rPr>
          <w:rFonts w:ascii="Times New Roman" w:cs="Times New Roman" w:hint="default"/>
          <w:sz w:val="28"/>
          <w:szCs w:val="28"/>
        </w:rPr>
        <w:t xml:space="preserve"> </w:t>
      </w:r>
      <w:r>
        <w:rPr>
          <w:rFonts w:cs="Times New Roman" w:hint="default"/>
          <w:sz w:val="28"/>
          <w:szCs w:val="28"/>
        </w:rPr>
        <w:t>заключено</w:t>
      </w:r>
      <w:r>
        <w:rPr>
          <w:rFonts w:ascii="Times New Roman" w:cs="Times New Roman" w:hint="default"/>
          <w:sz w:val="28"/>
          <w:szCs w:val="28"/>
        </w:rPr>
        <w:t xml:space="preserve"> </w:t>
      </w:r>
      <w:r>
        <w:rPr>
          <w:rFonts w:cs="Times New Roman" w:hint="default"/>
          <w:sz w:val="28"/>
          <w:szCs w:val="28"/>
        </w:rPr>
        <w:t>э</w:t>
      </w:r>
      <w:r>
        <w:rPr>
          <w:rFonts w:cs="Times New Roman" w:hint="default"/>
          <w:sz w:val="28"/>
          <w:szCs w:val="28"/>
        </w:rPr>
        <w:t>с</w:t>
      </w:r>
      <w:r>
        <w:rPr>
          <w:rFonts w:cs="Times New Roman" w:hint="default"/>
          <w:sz w:val="28"/>
          <w:szCs w:val="28"/>
        </w:rPr>
        <w:t>тетическое</w:t>
      </w:r>
      <w:r>
        <w:rPr>
          <w:rFonts w:ascii="Times New Roman" w:cs="Times New Roman" w:hint="default"/>
          <w:sz w:val="28"/>
          <w:szCs w:val="28"/>
        </w:rPr>
        <w:t xml:space="preserve"> </w:t>
      </w:r>
      <w:r>
        <w:rPr>
          <w:rFonts w:cs="Times New Roman" w:hint="default"/>
          <w:sz w:val="28"/>
          <w:szCs w:val="28"/>
        </w:rPr>
        <w:t>освоение</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богатство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многообразие</w:t>
      </w:r>
      <w:r>
        <w:rPr>
          <w:rFonts w:ascii="Times New Roman" w:cs="Times New Roman" w:hint="default"/>
          <w:sz w:val="28"/>
          <w:szCs w:val="28"/>
        </w:rPr>
        <w:t xml:space="preserve"> </w:t>
      </w:r>
      <w:r>
        <w:rPr>
          <w:rFonts w:cs="Times New Roman" w:hint="default"/>
          <w:sz w:val="28"/>
          <w:szCs w:val="28"/>
        </w:rPr>
        <w:t>человеческого</w:t>
      </w:r>
      <w:r>
        <w:rPr>
          <w:rFonts w:ascii="Times New Roman" w:cs="Times New Roman" w:hint="default"/>
          <w:sz w:val="28"/>
          <w:szCs w:val="28"/>
        </w:rPr>
        <w:t xml:space="preserve"> </w:t>
      </w:r>
      <w:r>
        <w:rPr>
          <w:rFonts w:cs="Times New Roman" w:hint="default"/>
          <w:sz w:val="28"/>
          <w:szCs w:val="28"/>
        </w:rPr>
        <w:t>бытия</w:t>
      </w:r>
      <w:r>
        <w:rPr>
          <w:rFonts w:ascii="Times New Roman" w:cs="Times New Roman" w:hint="default"/>
          <w:sz w:val="28"/>
          <w:szCs w:val="28"/>
        </w:rPr>
        <w:t xml:space="preserve"> </w:t>
      </w:r>
      <w:r>
        <w:rPr>
          <w:rFonts w:cs="Times New Roman" w:hint="default"/>
          <w:sz w:val="28"/>
          <w:szCs w:val="28"/>
        </w:rPr>
        <w:t>выражено</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художественных</w:t>
      </w:r>
      <w:r>
        <w:rPr>
          <w:rFonts w:ascii="Times New Roman" w:cs="Times New Roman" w:hint="default"/>
          <w:sz w:val="28"/>
          <w:szCs w:val="28"/>
        </w:rPr>
        <w:t xml:space="preserve"> </w:t>
      </w:r>
      <w:r>
        <w:rPr>
          <w:rFonts w:cs="Times New Roman" w:hint="default"/>
          <w:sz w:val="28"/>
          <w:szCs w:val="28"/>
        </w:rPr>
        <w:t>образах</w:t>
      </w:r>
      <w:r>
        <w:rPr>
          <w:rFonts w:ascii="Times New Roman" w:cs="Times New Roman" w:hint="default"/>
          <w:sz w:val="28"/>
          <w:szCs w:val="28"/>
        </w:rPr>
        <w:t xml:space="preserve">, </w:t>
      </w:r>
      <w:r>
        <w:rPr>
          <w:rFonts w:cs="Times New Roman" w:hint="default"/>
          <w:sz w:val="28"/>
          <w:szCs w:val="28"/>
        </w:rPr>
        <w:t>к</w:t>
      </w:r>
      <w:r>
        <w:rPr>
          <w:rFonts w:cs="Times New Roman" w:hint="default"/>
          <w:sz w:val="28"/>
          <w:szCs w:val="28"/>
        </w:rPr>
        <w:t>о</w:t>
      </w:r>
      <w:r>
        <w:rPr>
          <w:rFonts w:cs="Times New Roman" w:hint="default"/>
          <w:sz w:val="28"/>
          <w:szCs w:val="28"/>
        </w:rPr>
        <w:t>торые</w:t>
      </w:r>
      <w:r>
        <w:rPr>
          <w:rFonts w:ascii="Times New Roman" w:cs="Times New Roman" w:hint="default"/>
          <w:sz w:val="28"/>
          <w:szCs w:val="28"/>
        </w:rPr>
        <w:t xml:space="preserve"> </w:t>
      </w:r>
      <w:r>
        <w:rPr>
          <w:rFonts w:cs="Times New Roman" w:hint="default"/>
          <w:sz w:val="28"/>
          <w:szCs w:val="28"/>
        </w:rPr>
        <w:t>содержат</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себе</w:t>
      </w:r>
      <w:r>
        <w:rPr>
          <w:rFonts w:ascii="Times New Roman" w:cs="Times New Roman" w:hint="default"/>
          <w:sz w:val="28"/>
          <w:szCs w:val="28"/>
        </w:rPr>
        <w:t xml:space="preserve"> </w:t>
      </w:r>
      <w:r>
        <w:rPr>
          <w:rFonts w:cs="Times New Roman" w:hint="default"/>
          <w:sz w:val="28"/>
          <w:szCs w:val="28"/>
        </w:rPr>
        <w:t>потенциал</w:t>
      </w:r>
      <w:r>
        <w:rPr>
          <w:rFonts w:ascii="Times New Roman" w:cs="Times New Roman" w:hint="default"/>
          <w:sz w:val="28"/>
          <w:szCs w:val="28"/>
        </w:rPr>
        <w:t xml:space="preserve"> </w:t>
      </w:r>
      <w:r>
        <w:rPr>
          <w:rFonts w:cs="Times New Roman" w:hint="default"/>
          <w:sz w:val="28"/>
          <w:szCs w:val="28"/>
        </w:rPr>
        <w:t>воздействия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читателей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приобщают</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нравственно</w:t>
      </w:r>
      <w:r>
        <w:rPr>
          <w:rFonts w:ascii="Times New Roman" w:cs="Times New Roman" w:hint="default"/>
          <w:sz w:val="28"/>
          <w:szCs w:val="28"/>
        </w:rPr>
        <w:t>-</w:t>
      </w:r>
      <w:r>
        <w:rPr>
          <w:rFonts w:cs="Times New Roman" w:hint="default"/>
          <w:sz w:val="28"/>
          <w:szCs w:val="28"/>
        </w:rPr>
        <w:t>эстетическим</w:t>
      </w:r>
      <w:r>
        <w:rPr>
          <w:rFonts w:ascii="Times New Roman" w:cs="Times New Roman" w:hint="default"/>
          <w:sz w:val="28"/>
          <w:szCs w:val="28"/>
        </w:rPr>
        <w:t xml:space="preserve"> </w:t>
      </w:r>
      <w:r>
        <w:rPr>
          <w:rFonts w:cs="Times New Roman" w:hint="default"/>
          <w:sz w:val="28"/>
          <w:szCs w:val="28"/>
        </w:rPr>
        <w:t>ценностям</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национальным</w:t>
      </w:r>
      <w:r>
        <w:rPr>
          <w:rFonts w:ascii="Times New Roman" w:cs="Times New Roman" w:hint="default"/>
          <w:sz w:val="28"/>
          <w:szCs w:val="28"/>
        </w:rPr>
        <w:t xml:space="preserve">, </w:t>
      </w:r>
      <w:r>
        <w:rPr>
          <w:rFonts w:cs="Times New Roman" w:hint="default"/>
          <w:sz w:val="28"/>
          <w:szCs w:val="28"/>
        </w:rPr>
        <w:t>так</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общечеловеческим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Основу</w:t>
      </w:r>
      <w:r>
        <w:rPr>
          <w:rFonts w:ascii="Times New Roman" w:cs="Times New Roman" w:hint="default"/>
          <w:sz w:val="28"/>
          <w:szCs w:val="28"/>
        </w:rPr>
        <w:t xml:space="preserve"> </w:t>
      </w:r>
      <w:r>
        <w:rPr>
          <w:rFonts w:cs="Times New Roman" w:hint="default"/>
          <w:sz w:val="28"/>
          <w:szCs w:val="28"/>
        </w:rPr>
        <w:t>содержания</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образования</w:t>
      </w:r>
      <w:r>
        <w:rPr>
          <w:rFonts w:ascii="Times New Roman" w:cs="Times New Roman" w:hint="default"/>
          <w:sz w:val="28"/>
          <w:szCs w:val="28"/>
        </w:rPr>
        <w:t xml:space="preserve"> </w:t>
      </w:r>
      <w:r>
        <w:rPr>
          <w:rFonts w:cs="Times New Roman" w:hint="default"/>
          <w:sz w:val="28"/>
          <w:szCs w:val="28"/>
        </w:rPr>
        <w:t>составляют</w:t>
      </w:r>
      <w:r>
        <w:rPr>
          <w:rFonts w:ascii="Times New Roman" w:cs="Times New Roman" w:hint="default"/>
          <w:sz w:val="28"/>
          <w:szCs w:val="28"/>
        </w:rPr>
        <w:t xml:space="preserve"> </w:t>
      </w:r>
      <w:r>
        <w:rPr>
          <w:rFonts w:cs="Times New Roman" w:hint="default"/>
          <w:sz w:val="28"/>
          <w:szCs w:val="28"/>
        </w:rPr>
        <w:t>чтение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изучение</w:t>
      </w:r>
      <w:r>
        <w:rPr>
          <w:rFonts w:ascii="Times New Roman" w:cs="Times New Roman" w:hint="default"/>
          <w:sz w:val="28"/>
          <w:szCs w:val="28"/>
        </w:rPr>
        <w:t xml:space="preserve"> </w:t>
      </w:r>
      <w:r>
        <w:rPr>
          <w:rFonts w:cs="Times New Roman" w:hint="default"/>
          <w:sz w:val="28"/>
          <w:szCs w:val="28"/>
        </w:rPr>
        <w:t>выдающихся</w:t>
      </w:r>
      <w:r>
        <w:rPr>
          <w:rFonts w:ascii="Times New Roman" w:cs="Times New Roman" w:hint="default"/>
          <w:sz w:val="28"/>
          <w:szCs w:val="28"/>
        </w:rPr>
        <w:t xml:space="preserve"> </w:t>
      </w:r>
      <w:r>
        <w:rPr>
          <w:rFonts w:cs="Times New Roman" w:hint="default"/>
          <w:sz w:val="28"/>
          <w:szCs w:val="28"/>
        </w:rPr>
        <w:t>художественных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русской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мировой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что</w:t>
      </w:r>
      <w:r>
        <w:rPr>
          <w:rFonts w:ascii="Times New Roman" w:cs="Times New Roman" w:hint="default"/>
          <w:sz w:val="28"/>
          <w:szCs w:val="28"/>
        </w:rPr>
        <w:t xml:space="preserve"> </w:t>
      </w:r>
      <w:r>
        <w:rPr>
          <w:rFonts w:cs="Times New Roman" w:hint="default"/>
          <w:sz w:val="28"/>
          <w:szCs w:val="28"/>
        </w:rPr>
        <w:t>способствует</w:t>
      </w:r>
      <w:r>
        <w:rPr>
          <w:rFonts w:ascii="Times New Roman" w:cs="Times New Roman" w:hint="default"/>
          <w:sz w:val="28"/>
          <w:szCs w:val="28"/>
        </w:rPr>
        <w:t xml:space="preserve"> </w:t>
      </w:r>
      <w:r>
        <w:rPr>
          <w:rFonts w:cs="Times New Roman" w:hint="default"/>
          <w:sz w:val="28"/>
          <w:szCs w:val="28"/>
        </w:rPr>
        <w:t>постижению</w:t>
      </w:r>
      <w:r>
        <w:rPr>
          <w:rFonts w:ascii="Times New Roman" w:cs="Times New Roman" w:hint="default"/>
          <w:sz w:val="28"/>
          <w:szCs w:val="28"/>
        </w:rPr>
        <w:t xml:space="preserve"> </w:t>
      </w:r>
      <w:r>
        <w:rPr>
          <w:rFonts w:cs="Times New Roman" w:hint="default"/>
          <w:sz w:val="28"/>
          <w:szCs w:val="28"/>
        </w:rPr>
        <w:t>таких</w:t>
      </w:r>
      <w:r>
        <w:rPr>
          <w:rFonts w:ascii="Times New Roman" w:cs="Times New Roman" w:hint="default"/>
          <w:sz w:val="28"/>
          <w:szCs w:val="28"/>
        </w:rPr>
        <w:t xml:space="preserve"> </w:t>
      </w:r>
      <w:r>
        <w:rPr>
          <w:rFonts w:cs="Times New Roman" w:hint="default"/>
          <w:sz w:val="28"/>
          <w:szCs w:val="28"/>
        </w:rPr>
        <w:t>нравственных</w:t>
      </w:r>
      <w:r>
        <w:rPr>
          <w:rFonts w:ascii="Times New Roman" w:cs="Times New Roman" w:hint="default"/>
          <w:sz w:val="28"/>
          <w:szCs w:val="28"/>
        </w:rPr>
        <w:t xml:space="preserve"> </w:t>
      </w:r>
      <w:r>
        <w:rPr>
          <w:rFonts w:cs="Times New Roman" w:hint="default"/>
          <w:sz w:val="28"/>
          <w:szCs w:val="28"/>
        </w:rPr>
        <w:t>категорий</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добро</w:t>
      </w:r>
      <w:r>
        <w:rPr>
          <w:rFonts w:ascii="Times New Roman" w:cs="Times New Roman" w:hint="default"/>
          <w:sz w:val="28"/>
          <w:szCs w:val="28"/>
        </w:rPr>
        <w:t xml:space="preserve">, </w:t>
      </w:r>
      <w:r>
        <w:rPr>
          <w:rFonts w:cs="Times New Roman" w:hint="default"/>
          <w:sz w:val="28"/>
          <w:szCs w:val="28"/>
        </w:rPr>
        <w:lastRenderedPageBreak/>
        <w:t>справедливость</w:t>
      </w:r>
      <w:r>
        <w:rPr>
          <w:rFonts w:ascii="Times New Roman" w:cs="Times New Roman" w:hint="default"/>
          <w:sz w:val="28"/>
          <w:szCs w:val="28"/>
        </w:rPr>
        <w:t xml:space="preserve">, </w:t>
      </w:r>
      <w:r>
        <w:rPr>
          <w:rFonts w:cs="Times New Roman" w:hint="default"/>
          <w:sz w:val="28"/>
          <w:szCs w:val="28"/>
        </w:rPr>
        <w:t>честь</w:t>
      </w:r>
      <w:r>
        <w:rPr>
          <w:rFonts w:ascii="Times New Roman" w:cs="Times New Roman" w:hint="default"/>
          <w:sz w:val="28"/>
          <w:szCs w:val="28"/>
        </w:rPr>
        <w:t xml:space="preserve">, </w:t>
      </w:r>
      <w:r>
        <w:rPr>
          <w:rFonts w:cs="Times New Roman" w:hint="default"/>
          <w:sz w:val="28"/>
          <w:szCs w:val="28"/>
        </w:rPr>
        <w:t>патриотизм</w:t>
      </w:r>
      <w:r>
        <w:rPr>
          <w:rFonts w:ascii="Times New Roman" w:cs="Times New Roman" w:hint="default"/>
          <w:sz w:val="28"/>
          <w:szCs w:val="28"/>
        </w:rPr>
        <w:t xml:space="preserve">, </w:t>
      </w:r>
      <w:r>
        <w:rPr>
          <w:rFonts w:cs="Times New Roman" w:hint="default"/>
          <w:sz w:val="28"/>
          <w:szCs w:val="28"/>
        </w:rPr>
        <w:t>гуманизм</w:t>
      </w:r>
      <w:r>
        <w:rPr>
          <w:rFonts w:ascii="Times New Roman" w:cs="Times New Roman" w:hint="default"/>
          <w:sz w:val="28"/>
          <w:szCs w:val="28"/>
        </w:rPr>
        <w:t xml:space="preserve">, </w:t>
      </w:r>
      <w:r>
        <w:rPr>
          <w:rFonts w:cs="Times New Roman" w:hint="default"/>
          <w:sz w:val="28"/>
          <w:szCs w:val="28"/>
        </w:rPr>
        <w:t>дом</w:t>
      </w:r>
      <w:r>
        <w:rPr>
          <w:rFonts w:ascii="Times New Roman" w:cs="Times New Roman" w:hint="default"/>
          <w:sz w:val="28"/>
          <w:szCs w:val="28"/>
        </w:rPr>
        <w:t xml:space="preserve">, </w:t>
      </w:r>
      <w:r>
        <w:rPr>
          <w:rFonts w:cs="Times New Roman" w:hint="default"/>
          <w:sz w:val="28"/>
          <w:szCs w:val="28"/>
        </w:rPr>
        <w:t>семья</w:t>
      </w:r>
      <w:r>
        <w:rPr>
          <w:rFonts w:ascii="Times New Roman" w:cs="Times New Roman" w:hint="default"/>
          <w:sz w:val="28"/>
          <w:szCs w:val="28"/>
        </w:rPr>
        <w:t xml:space="preserve">. </w:t>
      </w:r>
      <w:r>
        <w:rPr>
          <w:rFonts w:cs="Times New Roman" w:hint="default"/>
          <w:sz w:val="28"/>
          <w:szCs w:val="28"/>
        </w:rPr>
        <w:t>Целостное</w:t>
      </w:r>
      <w:r>
        <w:rPr>
          <w:rFonts w:ascii="Times New Roman" w:cs="Times New Roman" w:hint="default"/>
          <w:sz w:val="28"/>
          <w:szCs w:val="28"/>
        </w:rPr>
        <w:t xml:space="preserve"> </w:t>
      </w:r>
      <w:r>
        <w:rPr>
          <w:rFonts w:cs="Times New Roman" w:hint="default"/>
          <w:sz w:val="28"/>
          <w:szCs w:val="28"/>
        </w:rPr>
        <w:t>восприятие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понимание</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w:t>
      </w:r>
      <w:r>
        <w:rPr>
          <w:rFonts w:cs="Times New Roman" w:hint="default"/>
          <w:sz w:val="28"/>
          <w:szCs w:val="28"/>
        </w:rPr>
        <w:t>з</w:t>
      </w:r>
      <w:r>
        <w:rPr>
          <w:rFonts w:cs="Times New Roman" w:hint="default"/>
          <w:sz w:val="28"/>
          <w:szCs w:val="28"/>
        </w:rPr>
        <w:t>ведения</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анализ</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интерпретация</w:t>
      </w:r>
      <w:r>
        <w:rPr>
          <w:rFonts w:ascii="Times New Roman" w:cs="Times New Roman" w:hint="default"/>
          <w:sz w:val="28"/>
          <w:szCs w:val="28"/>
        </w:rPr>
        <w:t xml:space="preserve"> </w:t>
      </w:r>
      <w:r>
        <w:rPr>
          <w:rFonts w:cs="Times New Roman" w:hint="default"/>
          <w:sz w:val="28"/>
          <w:szCs w:val="28"/>
        </w:rPr>
        <w:t>возможны</w:t>
      </w:r>
      <w:r>
        <w:rPr>
          <w:rFonts w:ascii="Times New Roman" w:cs="Times New Roman" w:hint="default"/>
          <w:sz w:val="28"/>
          <w:szCs w:val="28"/>
        </w:rPr>
        <w:t xml:space="preserve"> </w:t>
      </w:r>
      <w:r>
        <w:rPr>
          <w:rFonts w:cs="Times New Roman" w:hint="default"/>
          <w:sz w:val="28"/>
          <w:szCs w:val="28"/>
        </w:rPr>
        <w:t>лишь</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соответствующей</w:t>
      </w:r>
      <w:r>
        <w:rPr>
          <w:rFonts w:ascii="Times New Roman" w:cs="Times New Roman" w:hint="default"/>
          <w:sz w:val="28"/>
          <w:szCs w:val="28"/>
        </w:rPr>
        <w:t xml:space="preserve"> </w:t>
      </w:r>
      <w:r>
        <w:rPr>
          <w:rFonts w:cs="Times New Roman" w:hint="default"/>
          <w:sz w:val="28"/>
          <w:szCs w:val="28"/>
        </w:rPr>
        <w:t>эмоционально</w:t>
      </w:r>
      <w:r>
        <w:rPr>
          <w:rFonts w:ascii="Times New Roman" w:cs="Times New Roman" w:hint="default"/>
          <w:sz w:val="28"/>
          <w:szCs w:val="28"/>
        </w:rPr>
        <w:t>-</w:t>
      </w:r>
      <w:r>
        <w:rPr>
          <w:rFonts w:cs="Times New Roman" w:hint="default"/>
          <w:sz w:val="28"/>
          <w:szCs w:val="28"/>
        </w:rPr>
        <w:t>эстетической</w:t>
      </w:r>
      <w:r>
        <w:rPr>
          <w:rFonts w:ascii="Times New Roman" w:cs="Times New Roman" w:hint="default"/>
          <w:sz w:val="28"/>
          <w:szCs w:val="28"/>
        </w:rPr>
        <w:t xml:space="preserve"> </w:t>
      </w:r>
      <w:r>
        <w:rPr>
          <w:rFonts w:cs="Times New Roman" w:hint="default"/>
          <w:sz w:val="28"/>
          <w:szCs w:val="28"/>
        </w:rPr>
        <w:t>реакции</w:t>
      </w:r>
      <w:r>
        <w:rPr>
          <w:rFonts w:ascii="Times New Roman" w:cs="Times New Roman" w:hint="default"/>
          <w:sz w:val="28"/>
          <w:szCs w:val="28"/>
        </w:rPr>
        <w:t xml:space="preserve"> </w:t>
      </w:r>
      <w:r>
        <w:rPr>
          <w:rFonts w:cs="Times New Roman" w:hint="default"/>
          <w:sz w:val="28"/>
          <w:szCs w:val="28"/>
        </w:rPr>
        <w:t>чит</w:t>
      </w:r>
      <w:r>
        <w:rPr>
          <w:rFonts w:cs="Times New Roman" w:hint="default"/>
          <w:sz w:val="28"/>
          <w:szCs w:val="28"/>
        </w:rPr>
        <w:t>а</w:t>
      </w:r>
      <w:r>
        <w:rPr>
          <w:rFonts w:cs="Times New Roman" w:hint="default"/>
          <w:sz w:val="28"/>
          <w:szCs w:val="28"/>
        </w:rPr>
        <w:t>теля</w:t>
      </w:r>
      <w:r>
        <w:rPr>
          <w:rFonts w:ascii="Times New Roman" w:cs="Times New Roman" w:hint="default"/>
          <w:sz w:val="28"/>
          <w:szCs w:val="28"/>
        </w:rPr>
        <w:t xml:space="preserve">, </w:t>
      </w:r>
      <w:r>
        <w:rPr>
          <w:rFonts w:cs="Times New Roman" w:hint="default"/>
          <w:sz w:val="28"/>
          <w:szCs w:val="28"/>
        </w:rPr>
        <w:t>которая</w:t>
      </w:r>
      <w:r>
        <w:rPr>
          <w:rFonts w:ascii="Times New Roman" w:cs="Times New Roman" w:hint="default"/>
          <w:sz w:val="28"/>
          <w:szCs w:val="28"/>
        </w:rPr>
        <w:t xml:space="preserve"> </w:t>
      </w:r>
      <w:r>
        <w:rPr>
          <w:rFonts w:cs="Times New Roman" w:hint="default"/>
          <w:sz w:val="28"/>
          <w:szCs w:val="28"/>
        </w:rPr>
        <w:t>зависит</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возрастных</w:t>
      </w:r>
      <w:r>
        <w:rPr>
          <w:rFonts w:ascii="Times New Roman" w:cs="Times New Roman" w:hint="default"/>
          <w:sz w:val="28"/>
          <w:szCs w:val="28"/>
        </w:rPr>
        <w:t xml:space="preserve"> </w:t>
      </w:r>
      <w:r>
        <w:rPr>
          <w:rFonts w:cs="Times New Roman" w:hint="default"/>
          <w:sz w:val="28"/>
          <w:szCs w:val="28"/>
        </w:rPr>
        <w:t>особенностей</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психического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жизне</w:t>
      </w:r>
      <w:r>
        <w:rPr>
          <w:rFonts w:cs="Times New Roman" w:hint="default"/>
          <w:sz w:val="28"/>
          <w:szCs w:val="28"/>
        </w:rPr>
        <w:t>н</w:t>
      </w:r>
      <w:r>
        <w:rPr>
          <w:rFonts w:cs="Times New Roman" w:hint="default"/>
          <w:sz w:val="28"/>
          <w:szCs w:val="28"/>
        </w:rPr>
        <w:t>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читательского</w:t>
      </w:r>
      <w:r>
        <w:rPr>
          <w:rFonts w:ascii="Times New Roman" w:cs="Times New Roman" w:hint="default"/>
          <w:sz w:val="28"/>
          <w:szCs w:val="28"/>
        </w:rPr>
        <w:t xml:space="preserve"> </w:t>
      </w:r>
      <w:r>
        <w:rPr>
          <w:rFonts w:cs="Times New Roman" w:hint="default"/>
          <w:sz w:val="28"/>
          <w:szCs w:val="28"/>
        </w:rPr>
        <w:t>опыта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Полноценное</w:t>
      </w:r>
      <w:r>
        <w:rPr>
          <w:rFonts w:ascii="Times New Roman" w:cs="Times New Roman" w:hint="default"/>
          <w:sz w:val="28"/>
          <w:szCs w:val="28"/>
        </w:rPr>
        <w:t xml:space="preserve"> </w:t>
      </w:r>
      <w:r>
        <w:rPr>
          <w:rFonts w:cs="Times New Roman" w:hint="default"/>
          <w:sz w:val="28"/>
          <w:szCs w:val="28"/>
        </w:rPr>
        <w:t>литературное</w:t>
      </w:r>
      <w:r>
        <w:rPr>
          <w:rFonts w:ascii="Times New Roman" w:cs="Times New Roman" w:hint="default"/>
          <w:sz w:val="28"/>
          <w:szCs w:val="28"/>
        </w:rPr>
        <w:t xml:space="preserve"> </w:t>
      </w:r>
      <w:r>
        <w:rPr>
          <w:rFonts w:cs="Times New Roman" w:hint="default"/>
          <w:sz w:val="28"/>
          <w:szCs w:val="28"/>
        </w:rPr>
        <w:t>образование</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уровне</w:t>
      </w:r>
      <w:r>
        <w:rPr>
          <w:rFonts w:ascii="Times New Roman" w:cs="Times New Roman" w:hint="default"/>
          <w:sz w:val="28"/>
          <w:szCs w:val="28"/>
        </w:rPr>
        <w:t xml:space="preserve"> </w:t>
      </w:r>
      <w:r>
        <w:rPr>
          <w:rFonts w:cs="Times New Roman" w:hint="default"/>
          <w:sz w:val="28"/>
          <w:szCs w:val="28"/>
        </w:rPr>
        <w:t>основного</w:t>
      </w:r>
      <w:r>
        <w:rPr>
          <w:rFonts w:ascii="Times New Roman" w:cs="Times New Roman" w:hint="default"/>
          <w:sz w:val="28"/>
          <w:szCs w:val="28"/>
        </w:rPr>
        <w:t xml:space="preserve"> </w:t>
      </w:r>
      <w:r>
        <w:rPr>
          <w:rFonts w:cs="Times New Roman" w:hint="default"/>
          <w:sz w:val="28"/>
          <w:szCs w:val="28"/>
        </w:rPr>
        <w:t>общего</w:t>
      </w:r>
      <w:r>
        <w:rPr>
          <w:rFonts w:ascii="Times New Roman" w:cs="Times New Roman" w:hint="default"/>
          <w:sz w:val="28"/>
          <w:szCs w:val="28"/>
        </w:rPr>
        <w:t xml:space="preserve"> </w:t>
      </w:r>
      <w:r>
        <w:rPr>
          <w:rFonts w:cs="Times New Roman" w:hint="default"/>
          <w:sz w:val="28"/>
          <w:szCs w:val="28"/>
        </w:rPr>
        <w:t>образования</w:t>
      </w:r>
      <w:r>
        <w:rPr>
          <w:rFonts w:ascii="Times New Roman" w:cs="Times New Roman" w:hint="default"/>
          <w:sz w:val="28"/>
          <w:szCs w:val="28"/>
        </w:rPr>
        <w:t xml:space="preserve"> </w:t>
      </w:r>
      <w:r>
        <w:rPr>
          <w:rFonts w:cs="Times New Roman" w:hint="default"/>
          <w:sz w:val="28"/>
          <w:szCs w:val="28"/>
        </w:rPr>
        <w:t>невозможно</w:t>
      </w:r>
      <w:r>
        <w:rPr>
          <w:rFonts w:ascii="Times New Roman" w:cs="Times New Roman" w:hint="default"/>
          <w:sz w:val="28"/>
          <w:szCs w:val="28"/>
        </w:rPr>
        <w:t xml:space="preserve"> </w:t>
      </w:r>
      <w:r>
        <w:rPr>
          <w:rFonts w:cs="Times New Roman" w:hint="default"/>
          <w:sz w:val="28"/>
          <w:szCs w:val="28"/>
        </w:rPr>
        <w:t>без</w:t>
      </w:r>
      <w:r>
        <w:rPr>
          <w:rFonts w:ascii="Times New Roman" w:cs="Times New Roman" w:hint="default"/>
          <w:sz w:val="28"/>
          <w:szCs w:val="28"/>
        </w:rPr>
        <w:t xml:space="preserve"> </w:t>
      </w:r>
      <w:r>
        <w:rPr>
          <w:rFonts w:cs="Times New Roman" w:hint="default"/>
          <w:sz w:val="28"/>
          <w:szCs w:val="28"/>
        </w:rPr>
        <w:t>учета</w:t>
      </w:r>
      <w:r>
        <w:rPr>
          <w:rFonts w:ascii="Times New Roman" w:cs="Times New Roman" w:hint="default"/>
          <w:sz w:val="28"/>
          <w:szCs w:val="28"/>
        </w:rPr>
        <w:t xml:space="preserve"> </w:t>
      </w:r>
      <w:r>
        <w:rPr>
          <w:rFonts w:cs="Times New Roman" w:hint="default"/>
          <w:sz w:val="28"/>
          <w:szCs w:val="28"/>
        </w:rPr>
        <w:t>преемс</w:t>
      </w:r>
      <w:r>
        <w:rPr>
          <w:rFonts w:cs="Times New Roman" w:hint="default"/>
          <w:sz w:val="28"/>
          <w:szCs w:val="28"/>
        </w:rPr>
        <w:t>т</w:t>
      </w:r>
      <w:r>
        <w:rPr>
          <w:rFonts w:cs="Times New Roman" w:hint="default"/>
          <w:sz w:val="28"/>
          <w:szCs w:val="28"/>
        </w:rPr>
        <w:t>венности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учебным</w:t>
      </w:r>
      <w:r>
        <w:rPr>
          <w:rFonts w:ascii="Times New Roman" w:cs="Times New Roman" w:hint="default"/>
          <w:sz w:val="28"/>
          <w:szCs w:val="28"/>
        </w:rPr>
        <w:t xml:space="preserve"> </w:t>
      </w:r>
      <w:r>
        <w:rPr>
          <w:rFonts w:cs="Times New Roman" w:hint="default"/>
          <w:sz w:val="28"/>
          <w:szCs w:val="28"/>
        </w:rPr>
        <w:t>предметом</w:t>
      </w:r>
      <w:r>
        <w:rPr>
          <w:rFonts w:ascii="Times New Roman" w:cs="Times New Roman" w:hint="default"/>
          <w:sz w:val="28"/>
          <w:szCs w:val="28"/>
        </w:rPr>
        <w:t xml:space="preserve"> </w:t>
      </w:r>
      <w:r>
        <w:rPr>
          <w:rFonts w:cs="Times New Roman" w:hint="default"/>
          <w:sz w:val="28"/>
          <w:szCs w:val="28"/>
        </w:rPr>
        <w:t>«Литературное</w:t>
      </w:r>
      <w:r>
        <w:rPr>
          <w:rFonts w:ascii="Times New Roman" w:cs="Times New Roman" w:hint="default"/>
          <w:sz w:val="28"/>
          <w:szCs w:val="28"/>
        </w:rPr>
        <w:t xml:space="preserve"> </w:t>
      </w:r>
      <w:r>
        <w:rPr>
          <w:rFonts w:cs="Times New Roman" w:hint="default"/>
          <w:sz w:val="28"/>
          <w:szCs w:val="28"/>
        </w:rPr>
        <w:t>чтение»</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уровне</w:t>
      </w:r>
      <w:r>
        <w:rPr>
          <w:rFonts w:ascii="Times New Roman" w:cs="Times New Roman" w:hint="default"/>
          <w:sz w:val="28"/>
          <w:szCs w:val="28"/>
        </w:rPr>
        <w:t xml:space="preserve"> </w:t>
      </w:r>
      <w:r>
        <w:rPr>
          <w:rFonts w:cs="Times New Roman" w:hint="default"/>
          <w:sz w:val="28"/>
          <w:szCs w:val="28"/>
        </w:rPr>
        <w:t>начального</w:t>
      </w:r>
      <w:r>
        <w:rPr>
          <w:rFonts w:ascii="Times New Roman" w:cs="Times New Roman" w:hint="default"/>
          <w:sz w:val="28"/>
          <w:szCs w:val="28"/>
        </w:rPr>
        <w:t xml:space="preserve"> </w:t>
      </w:r>
      <w:r>
        <w:rPr>
          <w:rFonts w:cs="Times New Roman" w:hint="default"/>
          <w:sz w:val="28"/>
          <w:szCs w:val="28"/>
        </w:rPr>
        <w:t>общего</w:t>
      </w:r>
      <w:r>
        <w:rPr>
          <w:rFonts w:ascii="Times New Roman" w:cs="Times New Roman" w:hint="default"/>
          <w:sz w:val="28"/>
          <w:szCs w:val="28"/>
        </w:rPr>
        <w:t xml:space="preserve"> </w:t>
      </w:r>
      <w:r>
        <w:rPr>
          <w:rFonts w:cs="Times New Roman" w:hint="default"/>
          <w:sz w:val="28"/>
          <w:szCs w:val="28"/>
        </w:rPr>
        <w:t>образования</w:t>
      </w:r>
      <w:r>
        <w:rPr>
          <w:rFonts w:ascii="Times New Roman" w:cs="Times New Roman" w:hint="default"/>
          <w:sz w:val="28"/>
          <w:szCs w:val="28"/>
        </w:rPr>
        <w:t xml:space="preserve">, </w:t>
      </w:r>
      <w:r>
        <w:rPr>
          <w:rFonts w:cs="Times New Roman" w:hint="default"/>
          <w:sz w:val="28"/>
          <w:szCs w:val="28"/>
        </w:rPr>
        <w:t>межпредметных</w:t>
      </w:r>
      <w:r>
        <w:rPr>
          <w:rFonts w:ascii="Times New Roman" w:cs="Times New Roman" w:hint="default"/>
          <w:sz w:val="28"/>
          <w:szCs w:val="28"/>
        </w:rPr>
        <w:t xml:space="preserve"> </w:t>
      </w:r>
      <w:r>
        <w:rPr>
          <w:rFonts w:cs="Times New Roman" w:hint="default"/>
          <w:sz w:val="28"/>
          <w:szCs w:val="28"/>
        </w:rPr>
        <w:t>связей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русским</w:t>
      </w:r>
      <w:r>
        <w:rPr>
          <w:rFonts w:ascii="Times New Roman" w:cs="Times New Roman" w:hint="default"/>
          <w:sz w:val="28"/>
          <w:szCs w:val="28"/>
        </w:rPr>
        <w:t xml:space="preserve"> </w:t>
      </w:r>
      <w:r>
        <w:rPr>
          <w:rFonts w:cs="Times New Roman" w:hint="default"/>
          <w:sz w:val="28"/>
          <w:szCs w:val="28"/>
        </w:rPr>
        <w:t>языком</w:t>
      </w:r>
      <w:r>
        <w:rPr>
          <w:rFonts w:ascii="Times New Roman" w:cs="Times New Roman" w:hint="default"/>
          <w:sz w:val="28"/>
          <w:szCs w:val="28"/>
        </w:rPr>
        <w:t xml:space="preserve">, </w:t>
      </w:r>
      <w:r>
        <w:rPr>
          <w:rFonts w:cs="Times New Roman" w:hint="default"/>
          <w:sz w:val="28"/>
          <w:szCs w:val="28"/>
        </w:rPr>
        <w:t>учебным</w:t>
      </w:r>
      <w:r>
        <w:rPr>
          <w:rFonts w:ascii="Times New Roman" w:cs="Times New Roman" w:hint="default"/>
          <w:sz w:val="28"/>
          <w:szCs w:val="28"/>
        </w:rPr>
        <w:t xml:space="preserve"> </w:t>
      </w:r>
      <w:r>
        <w:rPr>
          <w:rFonts w:cs="Times New Roman" w:hint="default"/>
          <w:sz w:val="28"/>
          <w:szCs w:val="28"/>
        </w:rPr>
        <w:t>предметом</w:t>
      </w:r>
      <w:r>
        <w:rPr>
          <w:rFonts w:ascii="Times New Roman" w:cs="Times New Roman" w:hint="default"/>
          <w:sz w:val="28"/>
          <w:szCs w:val="28"/>
        </w:rPr>
        <w:t xml:space="preserve"> </w:t>
      </w:r>
      <w:r>
        <w:rPr>
          <w:rFonts w:cs="Times New Roman" w:hint="default"/>
          <w:sz w:val="28"/>
          <w:szCs w:val="28"/>
        </w:rPr>
        <w:t>«История»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учебными</w:t>
      </w:r>
      <w:r>
        <w:rPr>
          <w:rFonts w:ascii="Times New Roman" w:cs="Times New Roman" w:hint="default"/>
          <w:sz w:val="28"/>
          <w:szCs w:val="28"/>
        </w:rPr>
        <w:t xml:space="preserve"> </w:t>
      </w:r>
      <w:r>
        <w:rPr>
          <w:rFonts w:cs="Times New Roman" w:hint="default"/>
          <w:sz w:val="28"/>
          <w:szCs w:val="28"/>
        </w:rPr>
        <w:t>предметами</w:t>
      </w:r>
      <w:r>
        <w:rPr>
          <w:rFonts w:ascii="Times New Roman" w:cs="Times New Roman" w:hint="default"/>
          <w:sz w:val="28"/>
          <w:szCs w:val="28"/>
        </w:rPr>
        <w:t xml:space="preserve"> </w:t>
      </w:r>
      <w:r>
        <w:rPr>
          <w:rFonts w:cs="Times New Roman" w:hint="default"/>
          <w:sz w:val="28"/>
          <w:szCs w:val="28"/>
        </w:rPr>
        <w:t>предметной</w:t>
      </w:r>
      <w:r>
        <w:rPr>
          <w:rFonts w:ascii="Times New Roman" w:cs="Times New Roman" w:hint="default"/>
          <w:sz w:val="28"/>
          <w:szCs w:val="28"/>
        </w:rPr>
        <w:t xml:space="preserve"> </w:t>
      </w:r>
      <w:r>
        <w:rPr>
          <w:rFonts w:cs="Times New Roman" w:hint="default"/>
          <w:sz w:val="28"/>
          <w:szCs w:val="28"/>
        </w:rPr>
        <w:t>области</w:t>
      </w:r>
      <w:r>
        <w:rPr>
          <w:rFonts w:ascii="Times New Roman" w:cs="Times New Roman" w:hint="default"/>
          <w:sz w:val="28"/>
          <w:szCs w:val="28"/>
        </w:rPr>
        <w:t xml:space="preserve"> </w:t>
      </w:r>
      <w:r>
        <w:rPr>
          <w:rFonts w:cs="Times New Roman" w:hint="default"/>
          <w:sz w:val="28"/>
          <w:szCs w:val="28"/>
        </w:rPr>
        <w:t>«Искусство»</w:t>
      </w:r>
      <w:r>
        <w:rPr>
          <w:rFonts w:ascii="Times New Roman" w:cs="Times New Roman" w:hint="default"/>
          <w:sz w:val="28"/>
          <w:szCs w:val="28"/>
        </w:rPr>
        <w:t xml:space="preserve">, </w:t>
      </w:r>
      <w:r>
        <w:rPr>
          <w:rFonts w:cs="Times New Roman" w:hint="default"/>
          <w:sz w:val="28"/>
          <w:szCs w:val="28"/>
        </w:rPr>
        <w:t>что</w:t>
      </w:r>
      <w:r>
        <w:rPr>
          <w:rFonts w:ascii="Times New Roman" w:cs="Times New Roman" w:hint="default"/>
          <w:sz w:val="28"/>
          <w:szCs w:val="28"/>
        </w:rPr>
        <w:t xml:space="preserve"> </w:t>
      </w:r>
      <w:r>
        <w:rPr>
          <w:rFonts w:cs="Times New Roman" w:hint="default"/>
          <w:sz w:val="28"/>
          <w:szCs w:val="28"/>
        </w:rPr>
        <w:t>способствует</w:t>
      </w:r>
      <w:r>
        <w:rPr>
          <w:rFonts w:ascii="Times New Roman" w:cs="Times New Roman" w:hint="default"/>
          <w:sz w:val="28"/>
          <w:szCs w:val="28"/>
        </w:rPr>
        <w:t xml:space="preserve"> </w:t>
      </w:r>
      <w:r>
        <w:rPr>
          <w:rFonts w:cs="Times New Roman" w:hint="default"/>
          <w:sz w:val="28"/>
          <w:szCs w:val="28"/>
        </w:rPr>
        <w:t>развитию</w:t>
      </w:r>
      <w:r>
        <w:rPr>
          <w:rFonts w:ascii="Times New Roman" w:cs="Times New Roman" w:hint="default"/>
          <w:sz w:val="28"/>
          <w:szCs w:val="28"/>
        </w:rPr>
        <w:t xml:space="preserve"> </w:t>
      </w:r>
      <w:r>
        <w:rPr>
          <w:rFonts w:cs="Times New Roman" w:hint="default"/>
          <w:sz w:val="28"/>
          <w:szCs w:val="28"/>
        </w:rPr>
        <w:t>речи</w:t>
      </w:r>
      <w:r>
        <w:rPr>
          <w:rFonts w:ascii="Times New Roman" w:cs="Times New Roman" w:hint="default"/>
          <w:sz w:val="28"/>
          <w:szCs w:val="28"/>
        </w:rPr>
        <w:t xml:space="preserve">, </w:t>
      </w:r>
      <w:r>
        <w:rPr>
          <w:rFonts w:cs="Times New Roman" w:hint="default"/>
          <w:sz w:val="28"/>
          <w:szCs w:val="28"/>
        </w:rPr>
        <w:t>историзма</w:t>
      </w:r>
      <w:r>
        <w:rPr>
          <w:rFonts w:ascii="Times New Roman" w:cs="Times New Roman" w:hint="default"/>
          <w:sz w:val="28"/>
          <w:szCs w:val="28"/>
        </w:rPr>
        <w:t xml:space="preserve"> </w:t>
      </w:r>
      <w:r>
        <w:rPr>
          <w:rFonts w:cs="Times New Roman" w:hint="default"/>
          <w:sz w:val="28"/>
          <w:szCs w:val="28"/>
        </w:rPr>
        <w:t>мышления</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вкуса</w:t>
      </w:r>
      <w:r>
        <w:rPr>
          <w:rFonts w:ascii="Times New Roman" w:cs="Times New Roman" w:hint="default"/>
          <w:sz w:val="28"/>
          <w:szCs w:val="28"/>
        </w:rPr>
        <w:t xml:space="preserve">, </w:t>
      </w:r>
      <w:r>
        <w:rPr>
          <w:rFonts w:cs="Times New Roman" w:hint="default"/>
          <w:sz w:val="28"/>
          <w:szCs w:val="28"/>
        </w:rPr>
        <w:t>формированию</w:t>
      </w:r>
      <w:r>
        <w:rPr>
          <w:rFonts w:ascii="Times New Roman" w:cs="Times New Roman" w:hint="default"/>
          <w:sz w:val="28"/>
          <w:szCs w:val="28"/>
        </w:rPr>
        <w:t xml:space="preserve"> </w:t>
      </w:r>
      <w:r>
        <w:rPr>
          <w:rFonts w:cs="Times New Roman" w:hint="default"/>
          <w:sz w:val="28"/>
          <w:szCs w:val="28"/>
        </w:rPr>
        <w:t>эстетического</w:t>
      </w:r>
      <w:r>
        <w:rPr>
          <w:rFonts w:ascii="Times New Roman" w:cs="Times New Roman" w:hint="default"/>
          <w:sz w:val="28"/>
          <w:szCs w:val="28"/>
        </w:rPr>
        <w:t xml:space="preserve"> </w:t>
      </w:r>
      <w:r>
        <w:rPr>
          <w:rFonts w:cs="Times New Roman" w:hint="default"/>
          <w:sz w:val="28"/>
          <w:szCs w:val="28"/>
        </w:rPr>
        <w:t>отнош</w:t>
      </w:r>
      <w:r>
        <w:rPr>
          <w:rFonts w:cs="Times New Roman" w:hint="default"/>
          <w:sz w:val="28"/>
          <w:szCs w:val="28"/>
        </w:rPr>
        <w:t>е</w:t>
      </w:r>
      <w:r>
        <w:rPr>
          <w:rFonts w:cs="Times New Roman" w:hint="default"/>
          <w:sz w:val="28"/>
          <w:szCs w:val="28"/>
        </w:rPr>
        <w:t>ния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окружающему</w:t>
      </w:r>
      <w:r>
        <w:rPr>
          <w:rFonts w:ascii="Times New Roman" w:cs="Times New Roman" w:hint="default"/>
          <w:sz w:val="28"/>
          <w:szCs w:val="28"/>
        </w:rPr>
        <w:t xml:space="preserve"> </w:t>
      </w:r>
      <w:r>
        <w:rPr>
          <w:rFonts w:cs="Times New Roman" w:hint="default"/>
          <w:sz w:val="28"/>
          <w:szCs w:val="28"/>
        </w:rPr>
        <w:t>миру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воплощения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творческих</w:t>
      </w:r>
      <w:r>
        <w:rPr>
          <w:rFonts w:ascii="Times New Roman" w:cs="Times New Roman" w:hint="default"/>
          <w:sz w:val="28"/>
          <w:szCs w:val="28"/>
        </w:rPr>
        <w:t xml:space="preserve"> </w:t>
      </w:r>
      <w:r>
        <w:rPr>
          <w:rFonts w:cs="Times New Roman" w:hint="default"/>
          <w:sz w:val="28"/>
          <w:szCs w:val="28"/>
        </w:rPr>
        <w:t>работах</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жанров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рабочей</w:t>
      </w:r>
      <w:r>
        <w:rPr>
          <w:rFonts w:ascii="Times New Roman" w:cs="Times New Roman" w:hint="default"/>
          <w:sz w:val="28"/>
          <w:szCs w:val="28"/>
        </w:rPr>
        <w:t xml:space="preserve"> </w:t>
      </w:r>
      <w:r>
        <w:rPr>
          <w:rFonts w:cs="Times New Roman" w:hint="default"/>
          <w:sz w:val="28"/>
          <w:szCs w:val="28"/>
        </w:rPr>
        <w:t>программе</w:t>
      </w:r>
      <w:r>
        <w:rPr>
          <w:rFonts w:ascii="Times New Roman" w:cs="Times New Roman" w:hint="default"/>
          <w:sz w:val="28"/>
          <w:szCs w:val="28"/>
        </w:rPr>
        <w:t xml:space="preserve"> </w:t>
      </w:r>
      <w:r>
        <w:rPr>
          <w:rFonts w:cs="Times New Roman" w:hint="default"/>
          <w:sz w:val="28"/>
          <w:szCs w:val="28"/>
        </w:rPr>
        <w:t>учтены</w:t>
      </w:r>
      <w:r>
        <w:rPr>
          <w:rFonts w:ascii="Times New Roman" w:cs="Times New Roman" w:hint="default"/>
          <w:sz w:val="28"/>
          <w:szCs w:val="28"/>
        </w:rPr>
        <w:t xml:space="preserve"> </w:t>
      </w:r>
      <w:r>
        <w:rPr>
          <w:rFonts w:cs="Times New Roman" w:hint="default"/>
          <w:sz w:val="28"/>
          <w:szCs w:val="28"/>
        </w:rPr>
        <w:t>все</w:t>
      </w:r>
      <w:r>
        <w:rPr>
          <w:rFonts w:ascii="Times New Roman" w:cs="Times New Roman" w:hint="default"/>
          <w:sz w:val="28"/>
          <w:szCs w:val="28"/>
        </w:rPr>
        <w:t xml:space="preserve"> </w:t>
      </w:r>
      <w:r>
        <w:rPr>
          <w:rFonts w:cs="Times New Roman" w:hint="default"/>
          <w:sz w:val="28"/>
          <w:szCs w:val="28"/>
        </w:rPr>
        <w:t>этапы</w:t>
      </w:r>
      <w:r>
        <w:rPr>
          <w:rFonts w:ascii="Times New Roman" w:cs="Times New Roman" w:hint="default"/>
          <w:sz w:val="28"/>
          <w:szCs w:val="28"/>
        </w:rPr>
        <w:t xml:space="preserve"> </w:t>
      </w:r>
      <w:r>
        <w:rPr>
          <w:rFonts w:cs="Times New Roman" w:hint="default"/>
          <w:sz w:val="28"/>
          <w:szCs w:val="28"/>
        </w:rPr>
        <w:t>российского</w:t>
      </w:r>
      <w:r>
        <w:rPr>
          <w:rFonts w:ascii="Times New Roman" w:cs="Times New Roman" w:hint="default"/>
          <w:sz w:val="28"/>
          <w:szCs w:val="28"/>
        </w:rPr>
        <w:t xml:space="preserve"> </w:t>
      </w:r>
      <w:r>
        <w:rPr>
          <w:rFonts w:cs="Times New Roman" w:hint="default"/>
          <w:sz w:val="28"/>
          <w:szCs w:val="28"/>
        </w:rPr>
        <w:t>историко</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процесса</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до</w:t>
      </w:r>
      <w:r>
        <w:rPr>
          <w:rFonts w:ascii="Times New Roman" w:cs="Times New Roman" w:hint="default"/>
          <w:sz w:val="28"/>
          <w:szCs w:val="28"/>
        </w:rPr>
        <w:t xml:space="preserve"> </w:t>
      </w:r>
      <w:r>
        <w:rPr>
          <w:rFonts w:cs="Times New Roman" w:hint="default"/>
          <w:sz w:val="28"/>
          <w:szCs w:val="28"/>
        </w:rPr>
        <w:t>нове</w:t>
      </w:r>
      <w:r>
        <w:rPr>
          <w:rFonts w:cs="Times New Roman" w:hint="default"/>
          <w:sz w:val="28"/>
          <w:szCs w:val="28"/>
        </w:rPr>
        <w:t>й</w:t>
      </w:r>
      <w:r>
        <w:rPr>
          <w:rFonts w:cs="Times New Roman" w:hint="default"/>
          <w:sz w:val="28"/>
          <w:szCs w:val="28"/>
        </w:rPr>
        <w:t>шей</w:t>
      </w:r>
      <w:r>
        <w:rPr>
          <w:rFonts w:ascii="Times New Roman" w:cs="Times New Roman" w:hint="default"/>
          <w:sz w:val="28"/>
          <w:szCs w:val="28"/>
        </w:rPr>
        <w:t xml:space="preserve"> </w:t>
      </w:r>
      <w:r>
        <w:rPr>
          <w:rFonts w:cs="Times New Roman" w:hint="default"/>
          <w:sz w:val="28"/>
          <w:szCs w:val="28"/>
        </w:rPr>
        <w:t>русской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представлены</w:t>
      </w:r>
      <w:r>
        <w:rPr>
          <w:rFonts w:ascii="Times New Roman" w:cs="Times New Roman" w:hint="default"/>
          <w:sz w:val="28"/>
          <w:szCs w:val="28"/>
        </w:rPr>
        <w:t xml:space="preserve"> </w:t>
      </w:r>
      <w:r>
        <w:rPr>
          <w:rFonts w:cs="Times New Roman" w:hint="default"/>
          <w:sz w:val="28"/>
          <w:szCs w:val="28"/>
        </w:rPr>
        <w:t>разделы</w:t>
      </w:r>
      <w:r>
        <w:rPr>
          <w:rFonts w:ascii="Times New Roman" w:cs="Times New Roman" w:hint="default"/>
          <w:sz w:val="28"/>
          <w:szCs w:val="28"/>
        </w:rPr>
        <w:t xml:space="preserve">, </w:t>
      </w:r>
      <w:r>
        <w:rPr>
          <w:rFonts w:cs="Times New Roman" w:hint="default"/>
          <w:sz w:val="28"/>
          <w:szCs w:val="28"/>
        </w:rPr>
        <w:t>касающиеся</w:t>
      </w:r>
      <w:r>
        <w:rPr>
          <w:rFonts w:ascii="Times New Roman" w:cs="Times New Roman" w:hint="default"/>
          <w:sz w:val="28"/>
          <w:szCs w:val="28"/>
        </w:rPr>
        <w:t xml:space="preserve"> </w:t>
      </w:r>
      <w:r>
        <w:rPr>
          <w:rFonts w:cs="Times New Roman" w:hint="default"/>
          <w:sz w:val="28"/>
          <w:szCs w:val="28"/>
        </w:rPr>
        <w:t>отечественной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зарубежной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перечислены</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изучении</w:t>
      </w:r>
      <w:r>
        <w:rPr>
          <w:rFonts w:ascii="Times New Roman" w:cs="Times New Roman" w:hint="default"/>
          <w:sz w:val="28"/>
          <w:szCs w:val="28"/>
        </w:rPr>
        <w:t xml:space="preserve"> </w:t>
      </w:r>
      <w:r>
        <w:rPr>
          <w:rFonts w:cs="Times New Roman" w:hint="default"/>
          <w:sz w:val="28"/>
          <w:szCs w:val="28"/>
        </w:rPr>
        <w:t>каждой</w:t>
      </w:r>
      <w:r>
        <w:rPr>
          <w:rFonts w:ascii="Times New Roman" w:cs="Times New Roman" w:hint="default"/>
          <w:sz w:val="28"/>
          <w:szCs w:val="28"/>
        </w:rPr>
        <w:t xml:space="preserve"> </w:t>
      </w:r>
      <w:r>
        <w:rPr>
          <w:rFonts w:cs="Times New Roman" w:hint="default"/>
          <w:sz w:val="28"/>
          <w:szCs w:val="28"/>
        </w:rPr>
        <w:t>монографической</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обзорной</w:t>
      </w:r>
      <w:r>
        <w:rPr>
          <w:rFonts w:ascii="Times New Roman" w:cs="Times New Roman" w:hint="default"/>
          <w:sz w:val="28"/>
          <w:szCs w:val="28"/>
        </w:rPr>
        <w:t xml:space="preserve"> </w:t>
      </w:r>
      <w:r>
        <w:rPr>
          <w:rFonts w:cs="Times New Roman" w:hint="default"/>
          <w:sz w:val="28"/>
          <w:szCs w:val="28"/>
        </w:rPr>
        <w:t>темы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направлены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достижение</w:t>
      </w:r>
      <w:r>
        <w:rPr>
          <w:rFonts w:ascii="Times New Roman" w:cs="Times New Roman" w:hint="default"/>
          <w:sz w:val="28"/>
          <w:szCs w:val="28"/>
        </w:rPr>
        <w:t xml:space="preserve"> </w:t>
      </w:r>
      <w:r>
        <w:rPr>
          <w:rFonts w:cs="Times New Roman" w:hint="default"/>
          <w:sz w:val="28"/>
          <w:szCs w:val="28"/>
        </w:rPr>
        <w:t>планируемых</w:t>
      </w:r>
      <w:r>
        <w:rPr>
          <w:rFonts w:ascii="Times New Roman" w:cs="Times New Roman" w:hint="default"/>
          <w:sz w:val="28"/>
          <w:szCs w:val="28"/>
        </w:rPr>
        <w:t xml:space="preserve"> </w:t>
      </w:r>
      <w:r>
        <w:rPr>
          <w:rFonts w:cs="Times New Roman" w:hint="default"/>
          <w:sz w:val="28"/>
          <w:szCs w:val="28"/>
        </w:rPr>
        <w:t>результатов</w:t>
      </w:r>
      <w:r>
        <w:rPr>
          <w:rFonts w:ascii="Times New Roman" w:cs="Times New Roman" w:hint="default"/>
          <w:sz w:val="28"/>
          <w:szCs w:val="28"/>
        </w:rPr>
        <w:t xml:space="preserve"> </w:t>
      </w:r>
      <w:r>
        <w:rPr>
          <w:rFonts w:cs="Times New Roman" w:hint="default"/>
          <w:sz w:val="28"/>
          <w:szCs w:val="28"/>
        </w:rPr>
        <w:t>обучения</w:t>
      </w:r>
      <w:r>
        <w:rPr>
          <w:rFonts w:ascii="Times New Roman" w:cs="Times New Roman" w:hint="default"/>
          <w:sz w:val="28"/>
          <w:szCs w:val="28"/>
        </w:rPr>
        <w:t xml:space="preserve"> </w:t>
      </w:r>
      <w:r>
        <w:rPr>
          <w:rFonts w:cs="Times New Roman" w:hint="default"/>
          <w:sz w:val="28"/>
          <w:szCs w:val="28"/>
        </w:rPr>
        <w:t>литературе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b/>
          <w:sz w:val="28"/>
          <w:szCs w:val="28"/>
        </w:rPr>
        <w:t>Цели</w:t>
      </w:r>
      <w:r>
        <w:rPr>
          <w:rFonts w:ascii="Times New Roman" w:cs="Times New Roman" w:hint="default"/>
          <w:b/>
          <w:sz w:val="28"/>
          <w:szCs w:val="28"/>
        </w:rPr>
        <w:t xml:space="preserve"> </w:t>
      </w:r>
      <w:r>
        <w:rPr>
          <w:rFonts w:cs="Times New Roman" w:hint="default"/>
          <w:b/>
          <w:sz w:val="28"/>
          <w:szCs w:val="28"/>
        </w:rPr>
        <w:t>изучения</w:t>
      </w:r>
      <w:r>
        <w:rPr>
          <w:rFonts w:ascii="Times New Roman" w:cs="Times New Roman" w:hint="default"/>
          <w:b/>
          <w:sz w:val="28"/>
          <w:szCs w:val="28"/>
        </w:rPr>
        <w:t xml:space="preserve"> </w:t>
      </w:r>
      <w:r>
        <w:rPr>
          <w:rFonts w:cs="Times New Roman" w:hint="default"/>
          <w:b/>
          <w:sz w:val="28"/>
          <w:szCs w:val="28"/>
        </w:rPr>
        <w:t>литературы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уровне</w:t>
      </w:r>
      <w:r>
        <w:rPr>
          <w:rFonts w:ascii="Times New Roman" w:cs="Times New Roman" w:hint="default"/>
          <w:sz w:val="28"/>
          <w:szCs w:val="28"/>
        </w:rPr>
        <w:t xml:space="preserve"> </w:t>
      </w:r>
      <w:r>
        <w:rPr>
          <w:rFonts w:cs="Times New Roman" w:hint="default"/>
          <w:sz w:val="28"/>
          <w:szCs w:val="28"/>
        </w:rPr>
        <w:t>основного</w:t>
      </w:r>
      <w:r>
        <w:rPr>
          <w:rFonts w:ascii="Times New Roman" w:cs="Times New Roman" w:hint="default"/>
          <w:sz w:val="28"/>
          <w:szCs w:val="28"/>
        </w:rPr>
        <w:t xml:space="preserve"> </w:t>
      </w:r>
      <w:r>
        <w:rPr>
          <w:rFonts w:cs="Times New Roman" w:hint="default"/>
          <w:sz w:val="28"/>
          <w:szCs w:val="28"/>
        </w:rPr>
        <w:t>общего</w:t>
      </w:r>
      <w:r>
        <w:rPr>
          <w:rFonts w:ascii="Times New Roman" w:cs="Times New Roman" w:hint="default"/>
          <w:sz w:val="28"/>
          <w:szCs w:val="28"/>
        </w:rPr>
        <w:t xml:space="preserve"> </w:t>
      </w:r>
      <w:r>
        <w:rPr>
          <w:rFonts w:cs="Times New Roman" w:hint="default"/>
          <w:sz w:val="28"/>
          <w:szCs w:val="28"/>
        </w:rPr>
        <w:t>образования</w:t>
      </w:r>
      <w:r>
        <w:rPr>
          <w:rFonts w:ascii="Times New Roman" w:cs="Times New Roman" w:hint="default"/>
          <w:sz w:val="28"/>
          <w:szCs w:val="28"/>
        </w:rPr>
        <w:t xml:space="preserve"> </w:t>
      </w:r>
      <w:r>
        <w:rPr>
          <w:rFonts w:cs="Times New Roman" w:hint="default"/>
          <w:sz w:val="28"/>
          <w:szCs w:val="28"/>
        </w:rPr>
        <w:t>состоят</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формировании</w:t>
      </w:r>
      <w:r>
        <w:rPr>
          <w:rFonts w:ascii="Times New Roman" w:cs="Times New Roman" w:hint="default"/>
          <w:sz w:val="28"/>
          <w:szCs w:val="28"/>
        </w:rPr>
        <w:t xml:space="preserve"> </w:t>
      </w:r>
      <w:r>
        <w:rPr>
          <w:rFonts w:cs="Times New Roman" w:hint="default"/>
          <w:sz w:val="28"/>
          <w:szCs w:val="28"/>
        </w:rPr>
        <w:t>у</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потребности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качественном</w:t>
      </w:r>
      <w:r>
        <w:rPr>
          <w:rFonts w:ascii="Times New Roman" w:cs="Times New Roman" w:hint="default"/>
          <w:sz w:val="28"/>
          <w:szCs w:val="28"/>
        </w:rPr>
        <w:t xml:space="preserve"> </w:t>
      </w:r>
      <w:r>
        <w:rPr>
          <w:rFonts w:cs="Times New Roman" w:hint="default"/>
          <w:sz w:val="28"/>
          <w:szCs w:val="28"/>
        </w:rPr>
        <w:t>чтении</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читательского</w:t>
      </w:r>
      <w:r>
        <w:rPr>
          <w:rFonts w:ascii="Times New Roman" w:cs="Times New Roman" w:hint="default"/>
          <w:sz w:val="28"/>
          <w:szCs w:val="28"/>
        </w:rPr>
        <w:t xml:space="preserve"> </w:t>
      </w:r>
      <w:r>
        <w:rPr>
          <w:rFonts w:cs="Times New Roman" w:hint="default"/>
          <w:sz w:val="28"/>
          <w:szCs w:val="28"/>
        </w:rPr>
        <w:t>восприятия</w:t>
      </w:r>
      <w:r>
        <w:rPr>
          <w:rFonts w:ascii="Times New Roman" w:cs="Times New Roman" w:hint="default"/>
          <w:sz w:val="28"/>
          <w:szCs w:val="28"/>
        </w:rPr>
        <w:t xml:space="preserve">, </w:t>
      </w:r>
      <w:r>
        <w:rPr>
          <w:rFonts w:cs="Times New Roman" w:hint="default"/>
          <w:sz w:val="28"/>
          <w:szCs w:val="28"/>
        </w:rPr>
        <w:t>понимания</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текстов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создания</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устных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письменных</w:t>
      </w:r>
      <w:r>
        <w:rPr>
          <w:rFonts w:ascii="Times New Roman" w:cs="Times New Roman" w:hint="default"/>
          <w:sz w:val="28"/>
          <w:szCs w:val="28"/>
        </w:rPr>
        <w:t xml:space="preserve"> </w:t>
      </w:r>
      <w:r>
        <w:rPr>
          <w:rFonts w:cs="Times New Roman" w:hint="default"/>
          <w:sz w:val="28"/>
          <w:szCs w:val="28"/>
        </w:rPr>
        <w:t>высказываний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развитии</w:t>
      </w:r>
      <w:r>
        <w:rPr>
          <w:rFonts w:ascii="Times New Roman" w:cs="Times New Roman" w:hint="default"/>
          <w:sz w:val="28"/>
          <w:szCs w:val="28"/>
        </w:rPr>
        <w:t xml:space="preserve"> </w:t>
      </w:r>
      <w:r>
        <w:rPr>
          <w:rFonts w:cs="Times New Roman" w:hint="default"/>
          <w:sz w:val="28"/>
          <w:szCs w:val="28"/>
        </w:rPr>
        <w:t>чувства</w:t>
      </w:r>
      <w:r>
        <w:rPr>
          <w:rFonts w:ascii="Times New Roman" w:cs="Times New Roman" w:hint="default"/>
          <w:sz w:val="28"/>
          <w:szCs w:val="28"/>
        </w:rPr>
        <w:t xml:space="preserve"> </w:t>
      </w:r>
      <w:r>
        <w:rPr>
          <w:rFonts w:cs="Times New Roman" w:hint="default"/>
          <w:sz w:val="28"/>
          <w:szCs w:val="28"/>
        </w:rPr>
        <w:t>причастности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отечественной</w:t>
      </w:r>
      <w:r>
        <w:rPr>
          <w:rFonts w:ascii="Times New Roman" w:cs="Times New Roman" w:hint="default"/>
          <w:sz w:val="28"/>
          <w:szCs w:val="28"/>
        </w:rPr>
        <w:t xml:space="preserve"> </w:t>
      </w:r>
      <w:r>
        <w:rPr>
          <w:rFonts w:cs="Times New Roman" w:hint="default"/>
          <w:sz w:val="28"/>
          <w:szCs w:val="28"/>
        </w:rPr>
        <w:t>культуре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уваж</w:t>
      </w:r>
      <w:r>
        <w:rPr>
          <w:rFonts w:cs="Times New Roman" w:hint="default"/>
          <w:sz w:val="28"/>
          <w:szCs w:val="28"/>
        </w:rPr>
        <w:t>е</w:t>
      </w:r>
      <w:r>
        <w:rPr>
          <w:rFonts w:cs="Times New Roman" w:hint="default"/>
          <w:sz w:val="28"/>
          <w:szCs w:val="28"/>
        </w:rPr>
        <w:t>ния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другим</w:t>
      </w:r>
      <w:r>
        <w:rPr>
          <w:rFonts w:ascii="Times New Roman" w:cs="Times New Roman" w:hint="default"/>
          <w:sz w:val="28"/>
          <w:szCs w:val="28"/>
        </w:rPr>
        <w:t xml:space="preserve"> </w:t>
      </w:r>
      <w:r>
        <w:rPr>
          <w:rFonts w:cs="Times New Roman" w:hint="default"/>
          <w:sz w:val="28"/>
          <w:szCs w:val="28"/>
        </w:rPr>
        <w:t>культурам</w:t>
      </w:r>
      <w:r>
        <w:rPr>
          <w:rFonts w:ascii="Times New Roman" w:cs="Times New Roman" w:hint="default"/>
          <w:sz w:val="28"/>
          <w:szCs w:val="28"/>
        </w:rPr>
        <w:t xml:space="preserve">, </w:t>
      </w:r>
      <w:r>
        <w:rPr>
          <w:rFonts w:cs="Times New Roman" w:hint="default"/>
          <w:sz w:val="28"/>
          <w:szCs w:val="28"/>
        </w:rPr>
        <w:t>аксиологической</w:t>
      </w:r>
      <w:r>
        <w:rPr>
          <w:rFonts w:ascii="Times New Roman" w:cs="Times New Roman" w:hint="default"/>
          <w:sz w:val="28"/>
          <w:szCs w:val="28"/>
        </w:rPr>
        <w:t xml:space="preserve"> </w:t>
      </w:r>
      <w:r>
        <w:rPr>
          <w:rFonts w:cs="Times New Roman" w:hint="default"/>
          <w:sz w:val="28"/>
          <w:szCs w:val="28"/>
        </w:rPr>
        <w:t>сферы</w:t>
      </w:r>
      <w:r>
        <w:rPr>
          <w:rFonts w:ascii="Times New Roman" w:cs="Times New Roman" w:hint="default"/>
          <w:sz w:val="28"/>
          <w:szCs w:val="28"/>
        </w:rPr>
        <w:t xml:space="preserve"> </w:t>
      </w:r>
      <w:r>
        <w:rPr>
          <w:rFonts w:cs="Times New Roman" w:hint="default"/>
          <w:sz w:val="28"/>
          <w:szCs w:val="28"/>
        </w:rPr>
        <w:t>личности</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основе</w:t>
      </w:r>
      <w:r>
        <w:rPr>
          <w:rFonts w:ascii="Times New Roman" w:cs="Times New Roman" w:hint="default"/>
          <w:sz w:val="28"/>
          <w:szCs w:val="28"/>
        </w:rPr>
        <w:t xml:space="preserve"> </w:t>
      </w:r>
      <w:r>
        <w:rPr>
          <w:rFonts w:cs="Times New Roman" w:hint="default"/>
          <w:sz w:val="28"/>
          <w:szCs w:val="28"/>
        </w:rPr>
        <w:t>высоких</w:t>
      </w:r>
      <w:r>
        <w:rPr>
          <w:rFonts w:ascii="Times New Roman" w:cs="Times New Roman" w:hint="default"/>
          <w:sz w:val="28"/>
          <w:szCs w:val="28"/>
        </w:rPr>
        <w:t xml:space="preserve"> </w:t>
      </w:r>
      <w:r>
        <w:rPr>
          <w:rFonts w:cs="Times New Roman" w:hint="default"/>
          <w:sz w:val="28"/>
          <w:szCs w:val="28"/>
        </w:rPr>
        <w:t>духовно</w:t>
      </w:r>
      <w:r>
        <w:rPr>
          <w:rFonts w:ascii="Times New Roman" w:cs="Times New Roman" w:hint="default"/>
          <w:sz w:val="28"/>
          <w:szCs w:val="28"/>
        </w:rPr>
        <w:t>-</w:t>
      </w:r>
      <w:r>
        <w:rPr>
          <w:rFonts w:cs="Times New Roman" w:hint="default"/>
          <w:sz w:val="28"/>
          <w:szCs w:val="28"/>
        </w:rPr>
        <w:t>нравственных</w:t>
      </w:r>
      <w:r>
        <w:rPr>
          <w:rFonts w:ascii="Times New Roman" w:cs="Times New Roman" w:hint="default"/>
          <w:sz w:val="28"/>
          <w:szCs w:val="28"/>
        </w:rPr>
        <w:t xml:space="preserve"> </w:t>
      </w:r>
      <w:r>
        <w:rPr>
          <w:rFonts w:cs="Times New Roman" w:hint="default"/>
          <w:sz w:val="28"/>
          <w:szCs w:val="28"/>
        </w:rPr>
        <w:t>идеалов</w:t>
      </w:r>
      <w:r>
        <w:rPr>
          <w:rFonts w:ascii="Times New Roman" w:cs="Times New Roman" w:hint="default"/>
          <w:sz w:val="28"/>
          <w:szCs w:val="28"/>
        </w:rPr>
        <w:t xml:space="preserve">, </w:t>
      </w:r>
      <w:r>
        <w:rPr>
          <w:rFonts w:cs="Times New Roman" w:hint="default"/>
          <w:sz w:val="28"/>
          <w:szCs w:val="28"/>
        </w:rPr>
        <w:t>вопл</w:t>
      </w:r>
      <w:r>
        <w:rPr>
          <w:rFonts w:cs="Times New Roman" w:hint="default"/>
          <w:sz w:val="28"/>
          <w:szCs w:val="28"/>
        </w:rPr>
        <w:t>о</w:t>
      </w:r>
      <w:r>
        <w:rPr>
          <w:rFonts w:cs="Times New Roman" w:hint="default"/>
          <w:sz w:val="28"/>
          <w:szCs w:val="28"/>
        </w:rPr>
        <w:t>щенных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отечественной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зарубежной</w:t>
      </w:r>
      <w:r>
        <w:rPr>
          <w:rFonts w:ascii="Times New Roman" w:cs="Times New Roman" w:hint="default"/>
          <w:sz w:val="28"/>
          <w:szCs w:val="28"/>
        </w:rPr>
        <w:t xml:space="preserve"> </w:t>
      </w:r>
      <w:r>
        <w:rPr>
          <w:rFonts w:cs="Times New Roman" w:hint="default"/>
          <w:sz w:val="28"/>
          <w:szCs w:val="28"/>
        </w:rPr>
        <w:t>литературе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Достижение</w:t>
      </w:r>
      <w:r>
        <w:rPr>
          <w:rFonts w:ascii="Times New Roman" w:cs="Times New Roman" w:hint="default"/>
          <w:sz w:val="28"/>
          <w:szCs w:val="28"/>
        </w:rPr>
        <w:t xml:space="preserve"> </w:t>
      </w:r>
      <w:r>
        <w:rPr>
          <w:rFonts w:cs="Times New Roman" w:hint="default"/>
          <w:sz w:val="28"/>
          <w:szCs w:val="28"/>
        </w:rPr>
        <w:t>целей</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возможно</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решении</w:t>
      </w:r>
      <w:r>
        <w:rPr>
          <w:rFonts w:ascii="Times New Roman" w:cs="Times New Roman" w:hint="default"/>
          <w:sz w:val="28"/>
          <w:szCs w:val="28"/>
        </w:rPr>
        <w:t xml:space="preserve"> </w:t>
      </w:r>
      <w:r>
        <w:rPr>
          <w:rFonts w:cs="Times New Roman" w:hint="default"/>
          <w:sz w:val="28"/>
          <w:szCs w:val="28"/>
        </w:rPr>
        <w:t>учебных</w:t>
      </w:r>
      <w:r>
        <w:rPr>
          <w:rFonts w:ascii="Times New Roman" w:cs="Times New Roman" w:hint="default"/>
          <w:sz w:val="28"/>
          <w:szCs w:val="28"/>
        </w:rPr>
        <w:t xml:space="preserve"> </w:t>
      </w:r>
      <w:r>
        <w:rPr>
          <w:rFonts w:cs="Times New Roman" w:hint="default"/>
          <w:sz w:val="28"/>
          <w:szCs w:val="28"/>
        </w:rPr>
        <w:t>задач</w:t>
      </w:r>
      <w:r>
        <w:rPr>
          <w:rFonts w:ascii="Times New Roman" w:cs="Times New Roman" w:hint="default"/>
          <w:sz w:val="28"/>
          <w:szCs w:val="28"/>
        </w:rPr>
        <w:t xml:space="preserve">, </w:t>
      </w:r>
      <w:r>
        <w:rPr>
          <w:rFonts w:cs="Times New Roman" w:hint="default"/>
          <w:sz w:val="28"/>
          <w:szCs w:val="28"/>
        </w:rPr>
        <w:t>которые</w:t>
      </w:r>
      <w:r>
        <w:rPr>
          <w:rFonts w:ascii="Times New Roman" w:cs="Times New Roman" w:hint="default"/>
          <w:sz w:val="28"/>
          <w:szCs w:val="28"/>
        </w:rPr>
        <w:t xml:space="preserve"> </w:t>
      </w:r>
      <w:r>
        <w:rPr>
          <w:rFonts w:cs="Times New Roman" w:hint="default"/>
          <w:sz w:val="28"/>
          <w:szCs w:val="28"/>
        </w:rPr>
        <w:t>постепенно</w:t>
      </w:r>
      <w:r>
        <w:rPr>
          <w:rFonts w:ascii="Times New Roman" w:cs="Times New Roman" w:hint="default"/>
          <w:sz w:val="28"/>
          <w:szCs w:val="28"/>
        </w:rPr>
        <w:t xml:space="preserve"> </w:t>
      </w:r>
      <w:r>
        <w:rPr>
          <w:rFonts w:cs="Times New Roman" w:hint="default"/>
          <w:sz w:val="28"/>
          <w:szCs w:val="28"/>
        </w:rPr>
        <w:t>усложняются</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5 </w:t>
      </w:r>
      <w:r>
        <w:rPr>
          <w:rFonts w:cs="Times New Roman" w:hint="default"/>
          <w:sz w:val="28"/>
          <w:szCs w:val="28"/>
        </w:rPr>
        <w:t>к</w:t>
      </w:r>
      <w:r>
        <w:rPr>
          <w:rFonts w:ascii="Times New Roman" w:cs="Times New Roman" w:hint="default"/>
          <w:sz w:val="28"/>
          <w:szCs w:val="28"/>
        </w:rPr>
        <w:t xml:space="preserve"> 9 </w:t>
      </w:r>
      <w:r>
        <w:rPr>
          <w:rFonts w:cs="Times New Roman" w:hint="default"/>
          <w:sz w:val="28"/>
          <w:szCs w:val="28"/>
        </w:rPr>
        <w:t>классу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b/>
          <w:sz w:val="28"/>
          <w:szCs w:val="28"/>
        </w:rPr>
        <w:t>Задачи</w:t>
      </w:r>
      <w:r>
        <w:rPr>
          <w:rFonts w:ascii="Times New Roman" w:cs="Times New Roman" w:hint="default"/>
          <w:sz w:val="28"/>
          <w:szCs w:val="28"/>
        </w:rPr>
        <w:t xml:space="preserve">, </w:t>
      </w:r>
      <w:r>
        <w:rPr>
          <w:rFonts w:cs="Times New Roman" w:hint="default"/>
          <w:sz w:val="28"/>
          <w:szCs w:val="28"/>
        </w:rPr>
        <w:t>связанные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пониманием</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одной</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основных</w:t>
      </w:r>
      <w:r>
        <w:rPr>
          <w:rFonts w:ascii="Times New Roman" w:cs="Times New Roman" w:hint="default"/>
          <w:sz w:val="28"/>
          <w:szCs w:val="28"/>
        </w:rPr>
        <w:t xml:space="preserve"> </w:t>
      </w:r>
      <w:r>
        <w:rPr>
          <w:rFonts w:cs="Times New Roman" w:hint="default"/>
          <w:sz w:val="28"/>
          <w:szCs w:val="28"/>
        </w:rPr>
        <w:t>национально</w:t>
      </w:r>
      <w:r>
        <w:rPr>
          <w:rFonts w:ascii="Times New Roman" w:cs="Times New Roman" w:hint="default"/>
          <w:sz w:val="28"/>
          <w:szCs w:val="28"/>
        </w:rPr>
        <w:t>-</w:t>
      </w:r>
      <w:r>
        <w:rPr>
          <w:rFonts w:cs="Times New Roman" w:hint="default"/>
          <w:sz w:val="28"/>
          <w:szCs w:val="28"/>
        </w:rPr>
        <w:t>культурных</w:t>
      </w:r>
      <w:r>
        <w:rPr>
          <w:rFonts w:ascii="Times New Roman" w:cs="Times New Roman" w:hint="default"/>
          <w:sz w:val="28"/>
          <w:szCs w:val="28"/>
        </w:rPr>
        <w:t xml:space="preserve"> </w:t>
      </w:r>
      <w:r>
        <w:rPr>
          <w:rFonts w:cs="Times New Roman" w:hint="default"/>
          <w:sz w:val="28"/>
          <w:szCs w:val="28"/>
        </w:rPr>
        <w:t>ценностей</w:t>
      </w:r>
      <w:r>
        <w:rPr>
          <w:rFonts w:ascii="Times New Roman" w:cs="Times New Roman" w:hint="default"/>
          <w:sz w:val="28"/>
          <w:szCs w:val="28"/>
        </w:rPr>
        <w:t xml:space="preserve"> </w:t>
      </w:r>
      <w:r>
        <w:rPr>
          <w:rFonts w:cs="Times New Roman" w:hint="default"/>
          <w:sz w:val="28"/>
          <w:szCs w:val="28"/>
        </w:rPr>
        <w:t>народа</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особого</w:t>
      </w:r>
      <w:r>
        <w:rPr>
          <w:rFonts w:ascii="Times New Roman" w:cs="Times New Roman" w:hint="default"/>
          <w:sz w:val="28"/>
          <w:szCs w:val="28"/>
        </w:rPr>
        <w:t xml:space="preserve"> </w:t>
      </w:r>
      <w:r>
        <w:rPr>
          <w:rFonts w:cs="Times New Roman" w:hint="default"/>
          <w:sz w:val="28"/>
          <w:szCs w:val="28"/>
        </w:rPr>
        <w:t>способа</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обеспечением</w:t>
      </w:r>
      <w:r>
        <w:rPr>
          <w:rFonts w:ascii="Times New Roman" w:cs="Times New Roman" w:hint="default"/>
          <w:sz w:val="28"/>
          <w:szCs w:val="28"/>
        </w:rPr>
        <w:t xml:space="preserve"> </w:t>
      </w:r>
      <w:r>
        <w:rPr>
          <w:rFonts w:cs="Times New Roman" w:hint="default"/>
          <w:sz w:val="28"/>
          <w:szCs w:val="28"/>
        </w:rPr>
        <w:t>культурной</w:t>
      </w:r>
      <w:r>
        <w:rPr>
          <w:rFonts w:ascii="Times New Roman" w:cs="Times New Roman" w:hint="default"/>
          <w:sz w:val="28"/>
          <w:szCs w:val="28"/>
        </w:rPr>
        <w:t xml:space="preserve"> </w:t>
      </w:r>
      <w:r>
        <w:rPr>
          <w:rFonts w:cs="Times New Roman" w:hint="default"/>
          <w:sz w:val="28"/>
          <w:szCs w:val="28"/>
        </w:rPr>
        <w:t>самоидентификации</w:t>
      </w:r>
      <w:r>
        <w:rPr>
          <w:rFonts w:ascii="Times New Roman" w:cs="Times New Roman" w:hint="default"/>
          <w:sz w:val="28"/>
          <w:szCs w:val="28"/>
        </w:rPr>
        <w:t xml:space="preserve">, </w:t>
      </w:r>
      <w:r>
        <w:rPr>
          <w:rFonts w:cs="Times New Roman" w:hint="default"/>
          <w:sz w:val="28"/>
          <w:szCs w:val="28"/>
        </w:rPr>
        <w:t>осознанием</w:t>
      </w:r>
      <w:r>
        <w:rPr>
          <w:rFonts w:ascii="Times New Roman" w:cs="Times New Roman" w:hint="default"/>
          <w:sz w:val="28"/>
          <w:szCs w:val="28"/>
        </w:rPr>
        <w:t xml:space="preserve"> </w:t>
      </w:r>
      <w:r>
        <w:rPr>
          <w:rFonts w:cs="Times New Roman" w:hint="default"/>
          <w:sz w:val="28"/>
          <w:szCs w:val="28"/>
        </w:rPr>
        <w:t>коммуникати</w:t>
      </w:r>
      <w:r>
        <w:rPr>
          <w:rFonts w:cs="Times New Roman" w:hint="default"/>
          <w:sz w:val="28"/>
          <w:szCs w:val="28"/>
        </w:rPr>
        <w:t>в</w:t>
      </w:r>
      <w:r>
        <w:rPr>
          <w:rFonts w:cs="Times New Roman" w:hint="default"/>
          <w:sz w:val="28"/>
          <w:szCs w:val="28"/>
        </w:rPr>
        <w:t>но</w:t>
      </w:r>
      <w:r>
        <w:rPr>
          <w:rFonts w:ascii="Times New Roman" w:cs="Times New Roman" w:hint="default"/>
          <w:sz w:val="28"/>
          <w:szCs w:val="28"/>
        </w:rPr>
        <w:t>-</w:t>
      </w:r>
      <w:r>
        <w:rPr>
          <w:rFonts w:cs="Times New Roman" w:hint="default"/>
          <w:sz w:val="28"/>
          <w:szCs w:val="28"/>
        </w:rPr>
        <w:t>эстетических</w:t>
      </w:r>
      <w:r>
        <w:rPr>
          <w:rFonts w:ascii="Times New Roman" w:cs="Times New Roman" w:hint="default"/>
          <w:sz w:val="28"/>
          <w:szCs w:val="28"/>
        </w:rPr>
        <w:t xml:space="preserve"> </w:t>
      </w:r>
      <w:r>
        <w:rPr>
          <w:rFonts w:cs="Times New Roman" w:hint="default"/>
          <w:sz w:val="28"/>
          <w:szCs w:val="28"/>
        </w:rPr>
        <w:t>возможностей</w:t>
      </w:r>
      <w:r>
        <w:rPr>
          <w:rFonts w:ascii="Times New Roman" w:cs="Times New Roman" w:hint="default"/>
          <w:sz w:val="28"/>
          <w:szCs w:val="28"/>
        </w:rPr>
        <w:t xml:space="preserve"> </w:t>
      </w:r>
      <w:r>
        <w:rPr>
          <w:rFonts w:cs="Times New Roman" w:hint="default"/>
          <w:sz w:val="28"/>
          <w:szCs w:val="28"/>
        </w:rPr>
        <w:t>родного</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основе</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выдающихся</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отечественной</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своего</w:t>
      </w:r>
      <w:r>
        <w:rPr>
          <w:rFonts w:ascii="Times New Roman" w:cs="Times New Roman" w:hint="default"/>
          <w:sz w:val="28"/>
          <w:szCs w:val="28"/>
        </w:rPr>
        <w:t xml:space="preserve"> </w:t>
      </w:r>
      <w:r>
        <w:rPr>
          <w:rFonts w:cs="Times New Roman" w:hint="default"/>
          <w:sz w:val="28"/>
          <w:szCs w:val="28"/>
        </w:rPr>
        <w:t>народа</w:t>
      </w:r>
      <w:r>
        <w:rPr>
          <w:rFonts w:ascii="Times New Roman" w:cs="Times New Roman" w:hint="default"/>
          <w:sz w:val="28"/>
          <w:szCs w:val="28"/>
        </w:rPr>
        <w:t xml:space="preserve">, </w:t>
      </w:r>
      <w:r>
        <w:rPr>
          <w:rFonts w:cs="Times New Roman" w:hint="default"/>
          <w:sz w:val="28"/>
          <w:szCs w:val="28"/>
        </w:rPr>
        <w:t>мировой</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состоят</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приобщении</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наследию</w:t>
      </w:r>
      <w:r>
        <w:rPr>
          <w:rFonts w:ascii="Times New Roman" w:cs="Times New Roman" w:hint="default"/>
          <w:sz w:val="28"/>
          <w:szCs w:val="28"/>
        </w:rPr>
        <w:t xml:space="preserve"> </w:t>
      </w:r>
      <w:r>
        <w:rPr>
          <w:rFonts w:cs="Times New Roman" w:hint="default"/>
          <w:sz w:val="28"/>
          <w:szCs w:val="28"/>
        </w:rPr>
        <w:t>отечественной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зарубе</w:t>
      </w:r>
      <w:r>
        <w:rPr>
          <w:rFonts w:cs="Times New Roman" w:hint="default"/>
          <w:sz w:val="28"/>
          <w:szCs w:val="28"/>
        </w:rPr>
        <w:t>ж</w:t>
      </w:r>
      <w:r>
        <w:rPr>
          <w:rFonts w:cs="Times New Roman" w:hint="default"/>
          <w:sz w:val="28"/>
          <w:szCs w:val="28"/>
        </w:rPr>
        <w:t>ной</w:t>
      </w:r>
      <w:r>
        <w:rPr>
          <w:rFonts w:ascii="Times New Roman" w:cs="Times New Roman" w:hint="default"/>
          <w:sz w:val="28"/>
          <w:szCs w:val="28"/>
        </w:rPr>
        <w:t xml:space="preserve"> </w:t>
      </w:r>
      <w:r>
        <w:rPr>
          <w:rFonts w:cs="Times New Roman" w:hint="default"/>
          <w:sz w:val="28"/>
          <w:szCs w:val="28"/>
        </w:rPr>
        <w:t>классической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лучшим</w:t>
      </w:r>
      <w:r>
        <w:rPr>
          <w:rFonts w:ascii="Times New Roman" w:cs="Times New Roman" w:hint="default"/>
          <w:sz w:val="28"/>
          <w:szCs w:val="28"/>
        </w:rPr>
        <w:t xml:space="preserve"> </w:t>
      </w:r>
      <w:r>
        <w:rPr>
          <w:rFonts w:cs="Times New Roman" w:hint="default"/>
          <w:sz w:val="28"/>
          <w:szCs w:val="28"/>
        </w:rPr>
        <w:t>образцам</w:t>
      </w:r>
      <w:r>
        <w:rPr>
          <w:rFonts w:ascii="Times New Roman" w:cs="Times New Roman" w:hint="default"/>
          <w:sz w:val="28"/>
          <w:szCs w:val="28"/>
        </w:rPr>
        <w:t xml:space="preserve"> </w:t>
      </w:r>
      <w:r>
        <w:rPr>
          <w:rFonts w:cs="Times New Roman" w:hint="default"/>
          <w:sz w:val="28"/>
          <w:szCs w:val="28"/>
        </w:rPr>
        <w:t>современной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воспитании</w:t>
      </w:r>
      <w:r>
        <w:rPr>
          <w:rFonts w:ascii="Times New Roman" w:cs="Times New Roman" w:hint="default"/>
          <w:sz w:val="28"/>
          <w:szCs w:val="28"/>
        </w:rPr>
        <w:t xml:space="preserve"> </w:t>
      </w:r>
      <w:r>
        <w:rPr>
          <w:rFonts w:cs="Times New Roman" w:hint="default"/>
          <w:sz w:val="28"/>
          <w:szCs w:val="28"/>
        </w:rPr>
        <w:t>уважения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отечественной</w:t>
      </w:r>
      <w:r>
        <w:rPr>
          <w:rFonts w:ascii="Times New Roman" w:cs="Times New Roman" w:hint="default"/>
          <w:sz w:val="28"/>
          <w:szCs w:val="28"/>
        </w:rPr>
        <w:t xml:space="preserve"> </w:t>
      </w:r>
      <w:r>
        <w:rPr>
          <w:rFonts w:cs="Times New Roman" w:hint="default"/>
          <w:sz w:val="28"/>
          <w:szCs w:val="28"/>
        </w:rPr>
        <w:t>классике</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высочайшему</w:t>
      </w:r>
      <w:r>
        <w:rPr>
          <w:rFonts w:ascii="Times New Roman" w:cs="Times New Roman" w:hint="default"/>
          <w:sz w:val="28"/>
          <w:szCs w:val="28"/>
        </w:rPr>
        <w:t xml:space="preserve"> </w:t>
      </w:r>
      <w:r>
        <w:rPr>
          <w:rFonts w:cs="Times New Roman" w:hint="default"/>
          <w:sz w:val="28"/>
          <w:szCs w:val="28"/>
        </w:rPr>
        <w:t>достижению</w:t>
      </w:r>
      <w:r>
        <w:rPr>
          <w:rFonts w:ascii="Times New Roman" w:cs="Times New Roman" w:hint="default"/>
          <w:sz w:val="28"/>
          <w:szCs w:val="28"/>
        </w:rPr>
        <w:t xml:space="preserve"> </w:t>
      </w:r>
      <w:r>
        <w:rPr>
          <w:rFonts w:cs="Times New Roman" w:hint="default"/>
          <w:sz w:val="28"/>
          <w:szCs w:val="28"/>
        </w:rPr>
        <w:t>национальной</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способствующей</w:t>
      </w:r>
      <w:r>
        <w:rPr>
          <w:rFonts w:ascii="Times New Roman" w:cs="Times New Roman" w:hint="default"/>
          <w:sz w:val="28"/>
          <w:szCs w:val="28"/>
        </w:rPr>
        <w:t xml:space="preserve"> </w:t>
      </w:r>
      <w:r>
        <w:rPr>
          <w:rFonts w:cs="Times New Roman" w:hint="default"/>
          <w:sz w:val="28"/>
          <w:szCs w:val="28"/>
        </w:rPr>
        <w:t>воспитанию</w:t>
      </w:r>
      <w:r>
        <w:rPr>
          <w:rFonts w:ascii="Times New Roman" w:cs="Times New Roman" w:hint="default"/>
          <w:sz w:val="28"/>
          <w:szCs w:val="28"/>
        </w:rPr>
        <w:t xml:space="preserve"> </w:t>
      </w:r>
      <w:r>
        <w:rPr>
          <w:rFonts w:cs="Times New Roman" w:hint="default"/>
          <w:sz w:val="28"/>
          <w:szCs w:val="28"/>
        </w:rPr>
        <w:t>патриотизма</w:t>
      </w:r>
      <w:r>
        <w:rPr>
          <w:rFonts w:ascii="Times New Roman" w:cs="Times New Roman" w:hint="default"/>
          <w:sz w:val="28"/>
          <w:szCs w:val="28"/>
        </w:rPr>
        <w:t xml:space="preserve">, </w:t>
      </w:r>
      <w:r>
        <w:rPr>
          <w:rFonts w:cs="Times New Roman" w:hint="default"/>
          <w:sz w:val="28"/>
          <w:szCs w:val="28"/>
        </w:rPr>
        <w:t>формир</w:t>
      </w:r>
      <w:r>
        <w:rPr>
          <w:rFonts w:cs="Times New Roman" w:hint="default"/>
          <w:sz w:val="28"/>
          <w:szCs w:val="28"/>
        </w:rPr>
        <w:t>о</w:t>
      </w:r>
      <w:r>
        <w:rPr>
          <w:rFonts w:cs="Times New Roman" w:hint="default"/>
          <w:sz w:val="28"/>
          <w:szCs w:val="28"/>
        </w:rPr>
        <w:t>ванию</w:t>
      </w:r>
      <w:r>
        <w:rPr>
          <w:rFonts w:ascii="Times New Roman" w:cs="Times New Roman" w:hint="default"/>
          <w:sz w:val="28"/>
          <w:szCs w:val="28"/>
        </w:rPr>
        <w:t xml:space="preserve"> </w:t>
      </w:r>
      <w:r>
        <w:rPr>
          <w:rFonts w:cs="Times New Roman" w:hint="default"/>
          <w:sz w:val="28"/>
          <w:szCs w:val="28"/>
        </w:rPr>
        <w:t>национально</w:t>
      </w:r>
      <w:r>
        <w:rPr>
          <w:rFonts w:ascii="Times New Roman" w:cs="Times New Roman" w:hint="default"/>
          <w:sz w:val="28"/>
          <w:szCs w:val="28"/>
        </w:rPr>
        <w:t>-</w:t>
      </w:r>
      <w:r>
        <w:rPr>
          <w:rFonts w:cs="Times New Roman" w:hint="default"/>
          <w:sz w:val="28"/>
          <w:szCs w:val="28"/>
        </w:rPr>
        <w:t>культурной</w:t>
      </w:r>
      <w:r>
        <w:rPr>
          <w:rFonts w:ascii="Times New Roman" w:cs="Times New Roman" w:hint="default"/>
          <w:sz w:val="28"/>
          <w:szCs w:val="28"/>
        </w:rPr>
        <w:t xml:space="preserve"> </w:t>
      </w:r>
      <w:r>
        <w:rPr>
          <w:rFonts w:cs="Times New Roman" w:hint="default"/>
          <w:sz w:val="28"/>
          <w:szCs w:val="28"/>
        </w:rPr>
        <w:t>идентичности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способности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диалогу</w:t>
      </w:r>
      <w:r>
        <w:rPr>
          <w:rFonts w:ascii="Times New Roman" w:cs="Times New Roman" w:hint="default"/>
          <w:sz w:val="28"/>
          <w:szCs w:val="28"/>
        </w:rPr>
        <w:t xml:space="preserve"> </w:t>
      </w:r>
      <w:r>
        <w:rPr>
          <w:rFonts w:cs="Times New Roman" w:hint="default"/>
          <w:sz w:val="28"/>
          <w:szCs w:val="28"/>
        </w:rPr>
        <w:t>культур</w:t>
      </w:r>
      <w:r>
        <w:rPr>
          <w:rFonts w:ascii="Times New Roman" w:cs="Times New Roman" w:hint="default"/>
          <w:sz w:val="28"/>
          <w:szCs w:val="28"/>
        </w:rPr>
        <w:t xml:space="preserve">, </w:t>
      </w:r>
      <w:r>
        <w:rPr>
          <w:rFonts w:cs="Times New Roman" w:hint="default"/>
          <w:sz w:val="28"/>
          <w:szCs w:val="28"/>
        </w:rPr>
        <w:t>освоению</w:t>
      </w:r>
      <w:r>
        <w:rPr>
          <w:rFonts w:ascii="Times New Roman" w:cs="Times New Roman" w:hint="default"/>
          <w:sz w:val="28"/>
          <w:szCs w:val="28"/>
        </w:rPr>
        <w:t xml:space="preserve"> </w:t>
      </w:r>
      <w:r>
        <w:rPr>
          <w:rFonts w:cs="Times New Roman" w:hint="default"/>
          <w:sz w:val="28"/>
          <w:szCs w:val="28"/>
        </w:rPr>
        <w:t>духовного</w:t>
      </w:r>
      <w:r>
        <w:rPr>
          <w:rFonts w:ascii="Times New Roman" w:cs="Times New Roman" w:hint="default"/>
          <w:sz w:val="28"/>
          <w:szCs w:val="28"/>
        </w:rPr>
        <w:t xml:space="preserve"> </w:t>
      </w:r>
      <w:r>
        <w:rPr>
          <w:rFonts w:cs="Times New Roman" w:hint="default"/>
          <w:sz w:val="28"/>
          <w:szCs w:val="28"/>
        </w:rPr>
        <w:t>опыта</w:t>
      </w:r>
      <w:r>
        <w:rPr>
          <w:rFonts w:ascii="Times New Roman" w:cs="Times New Roman" w:hint="default"/>
          <w:sz w:val="28"/>
          <w:szCs w:val="28"/>
        </w:rPr>
        <w:t xml:space="preserve"> </w:t>
      </w:r>
      <w:r>
        <w:rPr>
          <w:rFonts w:cs="Times New Roman" w:hint="default"/>
          <w:sz w:val="28"/>
          <w:szCs w:val="28"/>
        </w:rPr>
        <w:t>человеч</w:t>
      </w:r>
      <w:r>
        <w:rPr>
          <w:rFonts w:cs="Times New Roman" w:hint="default"/>
          <w:sz w:val="28"/>
          <w:szCs w:val="28"/>
        </w:rPr>
        <w:t>е</w:t>
      </w:r>
      <w:r>
        <w:rPr>
          <w:rFonts w:cs="Times New Roman" w:hint="default"/>
          <w:sz w:val="28"/>
          <w:szCs w:val="28"/>
        </w:rPr>
        <w:t>ства</w:t>
      </w:r>
      <w:r>
        <w:rPr>
          <w:rFonts w:ascii="Times New Roman" w:cs="Times New Roman" w:hint="default"/>
          <w:sz w:val="28"/>
          <w:szCs w:val="28"/>
        </w:rPr>
        <w:t xml:space="preserve">, </w:t>
      </w:r>
      <w:r>
        <w:rPr>
          <w:rFonts w:cs="Times New Roman" w:hint="default"/>
          <w:sz w:val="28"/>
          <w:szCs w:val="28"/>
        </w:rPr>
        <w:t>национальных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общечеловеческих</w:t>
      </w:r>
      <w:r>
        <w:rPr>
          <w:rFonts w:ascii="Times New Roman" w:cs="Times New Roman" w:hint="default"/>
          <w:sz w:val="28"/>
          <w:szCs w:val="28"/>
        </w:rPr>
        <w:t xml:space="preserve"> </w:t>
      </w:r>
      <w:r>
        <w:rPr>
          <w:rFonts w:cs="Times New Roman" w:hint="default"/>
          <w:sz w:val="28"/>
          <w:szCs w:val="28"/>
        </w:rPr>
        <w:t>культурных</w:t>
      </w:r>
      <w:r>
        <w:rPr>
          <w:rFonts w:ascii="Times New Roman" w:cs="Times New Roman" w:hint="default"/>
          <w:sz w:val="28"/>
          <w:szCs w:val="28"/>
        </w:rPr>
        <w:t xml:space="preserve"> </w:t>
      </w:r>
      <w:r>
        <w:rPr>
          <w:rFonts w:cs="Times New Roman" w:hint="default"/>
          <w:sz w:val="28"/>
          <w:szCs w:val="28"/>
        </w:rPr>
        <w:t>традиций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ценностей</w:t>
      </w:r>
      <w:r>
        <w:rPr>
          <w:rFonts w:ascii="Times New Roman" w:cs="Times New Roman" w:hint="default"/>
          <w:sz w:val="28"/>
          <w:szCs w:val="28"/>
        </w:rPr>
        <w:t xml:space="preserve">; </w:t>
      </w:r>
      <w:r>
        <w:rPr>
          <w:rFonts w:cs="Times New Roman" w:hint="default"/>
          <w:sz w:val="28"/>
          <w:szCs w:val="28"/>
        </w:rPr>
        <w:t>формированию</w:t>
      </w:r>
      <w:r>
        <w:rPr>
          <w:rFonts w:ascii="Times New Roman" w:cs="Times New Roman" w:hint="default"/>
          <w:sz w:val="28"/>
          <w:szCs w:val="28"/>
        </w:rPr>
        <w:t xml:space="preserve"> </w:t>
      </w:r>
      <w:r>
        <w:rPr>
          <w:rFonts w:cs="Times New Roman" w:hint="default"/>
          <w:sz w:val="28"/>
          <w:szCs w:val="28"/>
        </w:rPr>
        <w:t>гуманистического</w:t>
      </w:r>
      <w:r>
        <w:rPr>
          <w:rFonts w:ascii="Times New Roman" w:cs="Times New Roman" w:hint="default"/>
          <w:sz w:val="28"/>
          <w:szCs w:val="28"/>
        </w:rPr>
        <w:t xml:space="preserve"> </w:t>
      </w:r>
      <w:r>
        <w:rPr>
          <w:rFonts w:cs="Times New Roman" w:hint="default"/>
          <w:sz w:val="28"/>
          <w:szCs w:val="28"/>
        </w:rPr>
        <w:t>мир</w:t>
      </w:r>
      <w:r>
        <w:rPr>
          <w:rFonts w:cs="Times New Roman" w:hint="default"/>
          <w:sz w:val="28"/>
          <w:szCs w:val="28"/>
        </w:rPr>
        <w:t>о</w:t>
      </w:r>
      <w:r>
        <w:rPr>
          <w:rFonts w:cs="Times New Roman" w:hint="default"/>
          <w:sz w:val="28"/>
          <w:szCs w:val="28"/>
        </w:rPr>
        <w:t>воззрения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b/>
          <w:sz w:val="28"/>
          <w:szCs w:val="28"/>
        </w:rPr>
        <w:lastRenderedPageBreak/>
        <w:t>Задачи</w:t>
      </w:r>
      <w:r>
        <w:rPr>
          <w:rFonts w:ascii="Times New Roman" w:cs="Times New Roman" w:hint="default"/>
          <w:sz w:val="28"/>
          <w:szCs w:val="28"/>
        </w:rPr>
        <w:t xml:space="preserve">, </w:t>
      </w:r>
      <w:r>
        <w:rPr>
          <w:rFonts w:cs="Times New Roman" w:hint="default"/>
          <w:sz w:val="28"/>
          <w:szCs w:val="28"/>
        </w:rPr>
        <w:t>связанные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осознанием</w:t>
      </w:r>
      <w:r>
        <w:rPr>
          <w:rFonts w:ascii="Times New Roman" w:cs="Times New Roman" w:hint="default"/>
          <w:sz w:val="28"/>
          <w:szCs w:val="28"/>
        </w:rPr>
        <w:t xml:space="preserve"> </w:t>
      </w:r>
      <w:r>
        <w:rPr>
          <w:rFonts w:cs="Times New Roman" w:hint="default"/>
          <w:sz w:val="28"/>
          <w:szCs w:val="28"/>
        </w:rPr>
        <w:t>значимости</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дальнейшего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w:t>
      </w:r>
      <w:r>
        <w:rPr>
          <w:rFonts w:cs="Times New Roman" w:hint="default"/>
          <w:sz w:val="28"/>
          <w:szCs w:val="28"/>
        </w:rPr>
        <w:t>ю</w:t>
      </w:r>
      <w:r>
        <w:rPr>
          <w:rFonts w:cs="Times New Roman" w:hint="default"/>
          <w:sz w:val="28"/>
          <w:szCs w:val="28"/>
        </w:rPr>
        <w:t>щихся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формированием</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потребности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систематическом</w:t>
      </w:r>
      <w:r>
        <w:rPr>
          <w:rFonts w:ascii="Times New Roman" w:cs="Times New Roman" w:hint="default"/>
          <w:sz w:val="28"/>
          <w:szCs w:val="28"/>
        </w:rPr>
        <w:t xml:space="preserve"> </w:t>
      </w:r>
      <w:r>
        <w:rPr>
          <w:rFonts w:cs="Times New Roman" w:hint="default"/>
          <w:sz w:val="28"/>
          <w:szCs w:val="28"/>
        </w:rPr>
        <w:t>чтении</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средстве</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себя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этом</w:t>
      </w:r>
      <w:r>
        <w:rPr>
          <w:rFonts w:ascii="Times New Roman" w:cs="Times New Roman" w:hint="default"/>
          <w:sz w:val="28"/>
          <w:szCs w:val="28"/>
        </w:rPr>
        <w:t xml:space="preserve"> </w:t>
      </w:r>
      <w:r>
        <w:rPr>
          <w:rFonts w:cs="Times New Roman" w:hint="default"/>
          <w:sz w:val="28"/>
          <w:szCs w:val="28"/>
        </w:rPr>
        <w:t>мире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гармонизацией</w:t>
      </w:r>
      <w:r>
        <w:rPr>
          <w:rFonts w:ascii="Times New Roman" w:cs="Times New Roman" w:hint="default"/>
          <w:sz w:val="28"/>
          <w:szCs w:val="28"/>
        </w:rPr>
        <w:t xml:space="preserve"> </w:t>
      </w:r>
      <w:r>
        <w:rPr>
          <w:rFonts w:cs="Times New Roman" w:hint="default"/>
          <w:sz w:val="28"/>
          <w:szCs w:val="28"/>
        </w:rPr>
        <w:t>отношений</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общества</w:t>
      </w:r>
      <w:r>
        <w:rPr>
          <w:rFonts w:ascii="Times New Roman" w:cs="Times New Roman" w:hint="default"/>
          <w:sz w:val="28"/>
          <w:szCs w:val="28"/>
        </w:rPr>
        <w:t xml:space="preserve">, </w:t>
      </w:r>
      <w:r>
        <w:rPr>
          <w:rFonts w:cs="Times New Roman" w:hint="default"/>
          <w:sz w:val="28"/>
          <w:szCs w:val="28"/>
        </w:rPr>
        <w:t>ориентированы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воспитание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t>мотивации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чтению</w:t>
      </w:r>
      <w:r>
        <w:rPr>
          <w:rFonts w:ascii="Times New Roman" w:cs="Times New Roman" w:hint="default"/>
          <w:sz w:val="28"/>
          <w:szCs w:val="28"/>
        </w:rPr>
        <w:t xml:space="preserve"> </w:t>
      </w:r>
      <w:r>
        <w:rPr>
          <w:rFonts w:cs="Times New Roman" w:hint="default"/>
          <w:sz w:val="28"/>
          <w:szCs w:val="28"/>
        </w:rPr>
        <w:t>худ</w:t>
      </w:r>
      <w:r>
        <w:rPr>
          <w:rFonts w:cs="Times New Roman" w:hint="default"/>
          <w:sz w:val="28"/>
          <w:szCs w:val="28"/>
        </w:rPr>
        <w:t>о</w:t>
      </w:r>
      <w:r>
        <w:rPr>
          <w:rFonts w:cs="Times New Roman" w:hint="default"/>
          <w:sz w:val="28"/>
          <w:szCs w:val="28"/>
        </w:rPr>
        <w:t>жественных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изучаемых</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уроках</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так</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прочитанных</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что</w:t>
      </w:r>
      <w:r>
        <w:rPr>
          <w:rFonts w:ascii="Times New Roman" w:cs="Times New Roman" w:hint="default"/>
          <w:sz w:val="28"/>
          <w:szCs w:val="28"/>
        </w:rPr>
        <w:t xml:space="preserve"> </w:t>
      </w:r>
      <w:r>
        <w:rPr>
          <w:rFonts w:cs="Times New Roman" w:hint="default"/>
          <w:sz w:val="28"/>
          <w:szCs w:val="28"/>
        </w:rPr>
        <w:t>способствует</w:t>
      </w:r>
      <w:r>
        <w:rPr>
          <w:rFonts w:ascii="Times New Roman" w:cs="Times New Roman" w:hint="default"/>
          <w:sz w:val="28"/>
          <w:szCs w:val="28"/>
        </w:rPr>
        <w:t xml:space="preserve"> </w:t>
      </w:r>
      <w:r>
        <w:rPr>
          <w:rFonts w:cs="Times New Roman" w:hint="default"/>
          <w:sz w:val="28"/>
          <w:szCs w:val="28"/>
        </w:rPr>
        <w:t>накоплению</w:t>
      </w:r>
      <w:r>
        <w:rPr>
          <w:rFonts w:ascii="Times New Roman" w:cs="Times New Roman" w:hint="default"/>
          <w:sz w:val="28"/>
          <w:szCs w:val="28"/>
        </w:rPr>
        <w:t xml:space="preserve"> </w:t>
      </w:r>
      <w:r>
        <w:rPr>
          <w:rFonts w:cs="Times New Roman" w:hint="default"/>
          <w:sz w:val="28"/>
          <w:szCs w:val="28"/>
        </w:rPr>
        <w:t>позитивного</w:t>
      </w:r>
      <w:r>
        <w:rPr>
          <w:rFonts w:ascii="Times New Roman" w:cs="Times New Roman" w:hint="default"/>
          <w:sz w:val="28"/>
          <w:szCs w:val="28"/>
        </w:rPr>
        <w:t xml:space="preserve"> </w:t>
      </w:r>
      <w:r>
        <w:rPr>
          <w:rFonts w:cs="Times New Roman" w:hint="default"/>
          <w:sz w:val="28"/>
          <w:szCs w:val="28"/>
        </w:rPr>
        <w:t>опыта</w:t>
      </w:r>
      <w:r>
        <w:rPr>
          <w:rFonts w:ascii="Times New Roman" w:cs="Times New Roman" w:hint="default"/>
          <w:sz w:val="28"/>
          <w:szCs w:val="28"/>
        </w:rPr>
        <w:t xml:space="preserve"> </w:t>
      </w:r>
      <w:r>
        <w:rPr>
          <w:rFonts w:cs="Times New Roman" w:hint="default"/>
          <w:sz w:val="28"/>
          <w:szCs w:val="28"/>
        </w:rPr>
        <w:t>освоения</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процессе</w:t>
      </w:r>
      <w:r>
        <w:rPr>
          <w:rFonts w:ascii="Times New Roman" w:cs="Times New Roman" w:hint="default"/>
          <w:sz w:val="28"/>
          <w:szCs w:val="28"/>
        </w:rPr>
        <w:t xml:space="preserve"> </w:t>
      </w:r>
      <w:r>
        <w:rPr>
          <w:rFonts w:cs="Times New Roman" w:hint="default"/>
          <w:sz w:val="28"/>
          <w:szCs w:val="28"/>
        </w:rPr>
        <w:t>участия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м</w:t>
      </w:r>
      <w:r>
        <w:rPr>
          <w:rFonts w:cs="Times New Roman" w:hint="default"/>
          <w:sz w:val="28"/>
          <w:szCs w:val="28"/>
        </w:rPr>
        <w:t>е</w:t>
      </w:r>
      <w:r>
        <w:rPr>
          <w:rFonts w:cs="Times New Roman" w:hint="default"/>
          <w:sz w:val="28"/>
          <w:szCs w:val="28"/>
        </w:rPr>
        <w:t>роприятиях</w:t>
      </w:r>
      <w:r>
        <w:rPr>
          <w:rFonts w:ascii="Times New Roman" w:cs="Times New Roman" w:hint="default"/>
          <w:sz w:val="28"/>
          <w:szCs w:val="28"/>
        </w:rPr>
        <w:t xml:space="preserve">, </w:t>
      </w:r>
      <w:r>
        <w:rPr>
          <w:rFonts w:cs="Times New Roman" w:hint="default"/>
          <w:sz w:val="28"/>
          <w:szCs w:val="28"/>
        </w:rPr>
        <w:t>посвященных</w:t>
      </w:r>
      <w:r>
        <w:rPr>
          <w:rFonts w:ascii="Times New Roman" w:cs="Times New Roman" w:hint="default"/>
          <w:sz w:val="28"/>
          <w:szCs w:val="28"/>
        </w:rPr>
        <w:t xml:space="preserve"> </w:t>
      </w:r>
      <w:r>
        <w:rPr>
          <w:rFonts w:cs="Times New Roman" w:hint="default"/>
          <w:sz w:val="28"/>
          <w:szCs w:val="28"/>
        </w:rPr>
        <w:t>литературе</w:t>
      </w:r>
      <w:r>
        <w:rPr>
          <w:rFonts w:ascii="Times New Roman" w:cs="Times New Roman" w:hint="default"/>
          <w:sz w:val="28"/>
          <w:szCs w:val="28"/>
        </w:rPr>
        <w:t xml:space="preserve">, </w:t>
      </w:r>
      <w:r>
        <w:rPr>
          <w:rFonts w:cs="Times New Roman" w:hint="default"/>
          <w:sz w:val="28"/>
          <w:szCs w:val="28"/>
        </w:rPr>
        <w:t>чтению</w:t>
      </w:r>
      <w:r>
        <w:rPr>
          <w:rFonts w:ascii="Times New Roman" w:cs="Times New Roman" w:hint="default"/>
          <w:sz w:val="28"/>
          <w:szCs w:val="28"/>
        </w:rPr>
        <w:t xml:space="preserve">, </w:t>
      </w:r>
      <w:r>
        <w:rPr>
          <w:rFonts w:cs="Times New Roman" w:hint="default"/>
          <w:sz w:val="28"/>
          <w:szCs w:val="28"/>
        </w:rPr>
        <w:t>книжной</w:t>
      </w:r>
      <w:r>
        <w:rPr>
          <w:rFonts w:ascii="Times New Roman" w:cs="Times New Roman" w:hint="default"/>
          <w:sz w:val="28"/>
          <w:szCs w:val="28"/>
        </w:rPr>
        <w:t xml:space="preserve"> </w:t>
      </w:r>
      <w:r>
        <w:rPr>
          <w:rFonts w:cs="Times New Roman" w:hint="default"/>
          <w:sz w:val="28"/>
          <w:szCs w:val="28"/>
        </w:rPr>
        <w:t>культуре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b/>
          <w:sz w:val="28"/>
          <w:szCs w:val="28"/>
        </w:rPr>
        <w:t>Задачи</w:t>
      </w:r>
      <w:r>
        <w:rPr>
          <w:rFonts w:ascii="Times New Roman" w:cs="Times New Roman" w:hint="default"/>
          <w:sz w:val="28"/>
          <w:szCs w:val="28"/>
        </w:rPr>
        <w:t xml:space="preserve">, </w:t>
      </w:r>
      <w:r>
        <w:rPr>
          <w:rFonts w:cs="Times New Roman" w:hint="default"/>
          <w:sz w:val="28"/>
          <w:szCs w:val="28"/>
        </w:rPr>
        <w:t>связанные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воспитанием</w:t>
      </w:r>
      <w:r>
        <w:rPr>
          <w:rFonts w:ascii="Times New Roman" w:cs="Times New Roman" w:hint="default"/>
          <w:sz w:val="28"/>
          <w:szCs w:val="28"/>
        </w:rPr>
        <w:t xml:space="preserve"> </w:t>
      </w:r>
      <w:r>
        <w:rPr>
          <w:rFonts w:cs="Times New Roman" w:hint="default"/>
          <w:sz w:val="28"/>
          <w:szCs w:val="28"/>
        </w:rPr>
        <w:t>обучающегося</w:t>
      </w:r>
      <w:r>
        <w:rPr>
          <w:rFonts w:ascii="Times New Roman" w:cs="Times New Roman" w:hint="default"/>
          <w:sz w:val="28"/>
          <w:szCs w:val="28"/>
        </w:rPr>
        <w:t xml:space="preserve">, </w:t>
      </w:r>
      <w:r>
        <w:rPr>
          <w:rFonts w:cs="Times New Roman" w:hint="default"/>
          <w:sz w:val="28"/>
          <w:szCs w:val="28"/>
        </w:rPr>
        <w:t>обладающего</w:t>
      </w:r>
      <w:r>
        <w:rPr>
          <w:rFonts w:ascii="Times New Roman" w:cs="Times New Roman" w:hint="default"/>
          <w:sz w:val="28"/>
          <w:szCs w:val="28"/>
        </w:rPr>
        <w:t xml:space="preserve"> </w:t>
      </w:r>
      <w:r>
        <w:rPr>
          <w:rFonts w:cs="Times New Roman" w:hint="default"/>
          <w:sz w:val="28"/>
          <w:szCs w:val="28"/>
        </w:rPr>
        <w:t>эстетическим</w:t>
      </w:r>
      <w:r>
        <w:rPr>
          <w:rFonts w:ascii="Times New Roman" w:cs="Times New Roman" w:hint="default"/>
          <w:sz w:val="28"/>
          <w:szCs w:val="28"/>
        </w:rPr>
        <w:t xml:space="preserve"> </w:t>
      </w:r>
      <w:r>
        <w:rPr>
          <w:rFonts w:cs="Times New Roman" w:hint="default"/>
          <w:sz w:val="28"/>
          <w:szCs w:val="28"/>
        </w:rPr>
        <w:t>вкусом</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формированием</w:t>
      </w:r>
      <w:r>
        <w:rPr>
          <w:rFonts w:ascii="Times New Roman" w:cs="Times New Roman" w:hint="default"/>
          <w:sz w:val="28"/>
          <w:szCs w:val="28"/>
        </w:rPr>
        <w:t xml:space="preserve"> </w:t>
      </w:r>
      <w:r>
        <w:rPr>
          <w:rFonts w:cs="Times New Roman" w:hint="default"/>
          <w:sz w:val="28"/>
          <w:szCs w:val="28"/>
        </w:rPr>
        <w:t>умений</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критически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направлены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формирование</w:t>
      </w:r>
      <w:r>
        <w:rPr>
          <w:rFonts w:ascii="Times New Roman" w:cs="Times New Roman" w:hint="default"/>
          <w:sz w:val="28"/>
          <w:szCs w:val="28"/>
        </w:rPr>
        <w:t xml:space="preserve"> </w:t>
      </w:r>
      <w:r>
        <w:rPr>
          <w:rFonts w:cs="Times New Roman" w:hint="default"/>
          <w:sz w:val="28"/>
          <w:szCs w:val="28"/>
        </w:rPr>
        <w:t>у</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системы</w:t>
      </w:r>
      <w:r>
        <w:rPr>
          <w:rFonts w:ascii="Times New Roman" w:cs="Times New Roman" w:hint="default"/>
          <w:sz w:val="28"/>
          <w:szCs w:val="28"/>
        </w:rPr>
        <w:t xml:space="preserve"> </w:t>
      </w:r>
      <w:r>
        <w:rPr>
          <w:rFonts w:cs="Times New Roman" w:hint="default"/>
          <w:sz w:val="28"/>
          <w:szCs w:val="28"/>
        </w:rPr>
        <w:t>знаний</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литературе</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искусстве</w:t>
      </w:r>
      <w:r>
        <w:rPr>
          <w:rFonts w:ascii="Times New Roman" w:cs="Times New Roman" w:hint="default"/>
          <w:sz w:val="28"/>
          <w:szCs w:val="28"/>
        </w:rPr>
        <w:t xml:space="preserve"> </w:t>
      </w:r>
      <w:r>
        <w:rPr>
          <w:rFonts w:cs="Times New Roman" w:hint="default"/>
          <w:sz w:val="28"/>
          <w:szCs w:val="28"/>
        </w:rPr>
        <w:t>слова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основных</w:t>
      </w:r>
      <w:r>
        <w:rPr>
          <w:rFonts w:ascii="Times New Roman" w:cs="Times New Roman" w:hint="default"/>
          <w:sz w:val="28"/>
          <w:szCs w:val="28"/>
        </w:rPr>
        <w:t xml:space="preserve"> </w:t>
      </w:r>
      <w:r>
        <w:rPr>
          <w:rFonts w:cs="Times New Roman" w:hint="default"/>
          <w:sz w:val="28"/>
          <w:szCs w:val="28"/>
        </w:rPr>
        <w:t>теоретико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истор</w:t>
      </w:r>
      <w:r>
        <w:rPr>
          <w:rFonts w:cs="Times New Roman" w:hint="default"/>
          <w:sz w:val="28"/>
          <w:szCs w:val="28"/>
        </w:rPr>
        <w:t>и</w:t>
      </w:r>
      <w:r>
        <w:rPr>
          <w:rFonts w:cs="Times New Roman" w:hint="default"/>
          <w:sz w:val="28"/>
          <w:szCs w:val="28"/>
        </w:rPr>
        <w:t>ко</w:t>
      </w:r>
      <w:r>
        <w:rPr>
          <w:rFonts w:ascii="Times New Roman" w:cs="Times New Roman" w:hint="default"/>
          <w:sz w:val="28"/>
          <w:szCs w:val="28"/>
        </w:rPr>
        <w:t>-</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знаний</w:t>
      </w:r>
      <w:r>
        <w:rPr>
          <w:rFonts w:ascii="Times New Roman" w:cs="Times New Roman" w:hint="default"/>
          <w:sz w:val="28"/>
          <w:szCs w:val="28"/>
        </w:rPr>
        <w:t xml:space="preserve">, </w:t>
      </w:r>
      <w:r>
        <w:rPr>
          <w:rFonts w:cs="Times New Roman" w:hint="default"/>
          <w:sz w:val="28"/>
          <w:szCs w:val="28"/>
        </w:rPr>
        <w:t>необходимых</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понимания</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интерпретации</w:t>
      </w:r>
      <w:r>
        <w:rPr>
          <w:rFonts w:ascii="Times New Roman" w:cs="Times New Roman" w:hint="default"/>
          <w:sz w:val="28"/>
          <w:szCs w:val="28"/>
        </w:rPr>
        <w:t xml:space="preserve"> </w:t>
      </w:r>
      <w:r>
        <w:rPr>
          <w:rFonts w:cs="Times New Roman" w:hint="default"/>
          <w:sz w:val="28"/>
          <w:szCs w:val="28"/>
        </w:rPr>
        <w:t>художественных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ум</w:t>
      </w:r>
      <w:r>
        <w:rPr>
          <w:rFonts w:cs="Times New Roman" w:hint="default"/>
          <w:sz w:val="28"/>
          <w:szCs w:val="28"/>
        </w:rPr>
        <w:t>е</w:t>
      </w:r>
      <w:r>
        <w:rPr>
          <w:rFonts w:cs="Times New Roman" w:hint="default"/>
          <w:sz w:val="28"/>
          <w:szCs w:val="28"/>
        </w:rPr>
        <w:t>ния</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историко</w:t>
      </w:r>
      <w:r>
        <w:rPr>
          <w:rFonts w:ascii="Times New Roman" w:cs="Times New Roman" w:hint="default"/>
          <w:sz w:val="28"/>
          <w:szCs w:val="28"/>
        </w:rPr>
        <w:t>-</w:t>
      </w:r>
      <w:r>
        <w:rPr>
          <w:rFonts w:cs="Times New Roman" w:hint="default"/>
          <w:sz w:val="28"/>
          <w:szCs w:val="28"/>
        </w:rPr>
        <w:t>культурном</w:t>
      </w:r>
      <w:r>
        <w:rPr>
          <w:rFonts w:ascii="Times New Roman" w:cs="Times New Roman" w:hint="default"/>
          <w:sz w:val="28"/>
          <w:szCs w:val="28"/>
        </w:rPr>
        <w:t xml:space="preserve"> </w:t>
      </w:r>
      <w:r>
        <w:rPr>
          <w:rFonts w:cs="Times New Roman" w:hint="default"/>
          <w:sz w:val="28"/>
          <w:szCs w:val="28"/>
        </w:rPr>
        <w:t>контексте</w:t>
      </w:r>
      <w:r>
        <w:rPr>
          <w:rFonts w:ascii="Times New Roman" w:cs="Times New Roman" w:hint="default"/>
          <w:sz w:val="28"/>
          <w:szCs w:val="28"/>
        </w:rPr>
        <w:t xml:space="preserve">, </w:t>
      </w: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произведениями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ра</w:t>
      </w:r>
      <w:r>
        <w:rPr>
          <w:rFonts w:cs="Times New Roman" w:hint="default"/>
          <w:sz w:val="28"/>
          <w:szCs w:val="28"/>
        </w:rPr>
        <w:t>з</w:t>
      </w:r>
      <w:r>
        <w:rPr>
          <w:rFonts w:cs="Times New Roman" w:hint="default"/>
          <w:sz w:val="28"/>
          <w:szCs w:val="28"/>
        </w:rPr>
        <w:t>витие</w:t>
      </w:r>
      <w:r>
        <w:rPr>
          <w:rFonts w:ascii="Times New Roman" w:cs="Times New Roman" w:hint="default"/>
          <w:sz w:val="28"/>
          <w:szCs w:val="28"/>
        </w:rPr>
        <w:t xml:space="preserve"> </w:t>
      </w:r>
      <w:r>
        <w:rPr>
          <w:rFonts w:cs="Times New Roman" w:hint="default"/>
          <w:sz w:val="28"/>
          <w:szCs w:val="28"/>
        </w:rPr>
        <w:t>читательских</w:t>
      </w:r>
      <w:r>
        <w:rPr>
          <w:rFonts w:ascii="Times New Roman" w:cs="Times New Roman" w:hint="default"/>
          <w:sz w:val="28"/>
          <w:szCs w:val="28"/>
        </w:rPr>
        <w:t xml:space="preserve"> </w:t>
      </w:r>
      <w:r>
        <w:rPr>
          <w:rFonts w:cs="Times New Roman" w:hint="default"/>
          <w:sz w:val="28"/>
          <w:szCs w:val="28"/>
        </w:rPr>
        <w:t>умений</w:t>
      </w:r>
      <w:r>
        <w:rPr>
          <w:rFonts w:ascii="Times New Roman" w:cs="Times New Roman" w:hint="default"/>
          <w:sz w:val="28"/>
          <w:szCs w:val="28"/>
        </w:rPr>
        <w:t xml:space="preserve">, </w:t>
      </w:r>
      <w:r>
        <w:rPr>
          <w:rFonts w:cs="Times New Roman" w:hint="default"/>
          <w:sz w:val="28"/>
          <w:szCs w:val="28"/>
        </w:rPr>
        <w:t>творческих</w:t>
      </w:r>
      <w:r>
        <w:rPr>
          <w:rFonts w:ascii="Times New Roman" w:cs="Times New Roman" w:hint="default"/>
          <w:sz w:val="28"/>
          <w:szCs w:val="28"/>
        </w:rPr>
        <w:t xml:space="preserve"> </w:t>
      </w:r>
      <w:r>
        <w:rPr>
          <w:rFonts w:cs="Times New Roman" w:hint="default"/>
          <w:sz w:val="28"/>
          <w:szCs w:val="28"/>
        </w:rPr>
        <w:t>способностей</w:t>
      </w:r>
      <w:r>
        <w:rPr>
          <w:rFonts w:ascii="Times New Roman" w:cs="Times New Roman" w:hint="default"/>
          <w:sz w:val="28"/>
          <w:szCs w:val="28"/>
        </w:rPr>
        <w:t xml:space="preserve">, </w:t>
      </w:r>
      <w:r>
        <w:rPr>
          <w:rFonts w:cs="Times New Roman" w:hint="default"/>
          <w:sz w:val="28"/>
          <w:szCs w:val="28"/>
        </w:rPr>
        <w:t>эстетического</w:t>
      </w:r>
      <w:r>
        <w:rPr>
          <w:rFonts w:ascii="Times New Roman" w:cs="Times New Roman" w:hint="default"/>
          <w:sz w:val="28"/>
          <w:szCs w:val="28"/>
        </w:rPr>
        <w:t xml:space="preserve"> </w:t>
      </w:r>
      <w:r>
        <w:rPr>
          <w:rFonts w:cs="Times New Roman" w:hint="default"/>
          <w:sz w:val="28"/>
          <w:szCs w:val="28"/>
        </w:rPr>
        <w:t>вкуса</w:t>
      </w:r>
      <w:r>
        <w:rPr>
          <w:rFonts w:ascii="Times New Roman" w:cs="Times New Roman" w:hint="default"/>
          <w:sz w:val="28"/>
          <w:szCs w:val="28"/>
        </w:rPr>
        <w:t xml:space="preserve">. </w:t>
      </w:r>
      <w:r>
        <w:rPr>
          <w:rFonts w:cs="Times New Roman" w:hint="default"/>
          <w:sz w:val="28"/>
          <w:szCs w:val="28"/>
        </w:rPr>
        <w:t>Эти</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направлены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t>умения</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проблематику</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выделять</w:t>
      </w:r>
      <w:r>
        <w:rPr>
          <w:rFonts w:ascii="Times New Roman" w:cs="Times New Roman" w:hint="default"/>
          <w:sz w:val="28"/>
          <w:szCs w:val="28"/>
        </w:rPr>
        <w:t xml:space="preserve"> </w:t>
      </w:r>
      <w:r>
        <w:rPr>
          <w:rFonts w:cs="Times New Roman" w:hint="default"/>
          <w:sz w:val="28"/>
          <w:szCs w:val="28"/>
        </w:rPr>
        <w:t>авторскую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выражать</w:t>
      </w:r>
      <w:r>
        <w:rPr>
          <w:rFonts w:ascii="Times New Roman" w:cs="Times New Roman" w:hint="default"/>
          <w:sz w:val="28"/>
          <w:szCs w:val="28"/>
        </w:rPr>
        <w:t xml:space="preserve"> </w:t>
      </w:r>
      <w:r>
        <w:rPr>
          <w:rFonts w:cs="Times New Roman" w:hint="default"/>
          <w:sz w:val="28"/>
          <w:szCs w:val="28"/>
        </w:rPr>
        <w:t>собственное</w:t>
      </w:r>
      <w:r>
        <w:rPr>
          <w:rFonts w:ascii="Times New Roman" w:cs="Times New Roman" w:hint="default"/>
          <w:sz w:val="28"/>
          <w:szCs w:val="28"/>
        </w:rPr>
        <w:t xml:space="preserve"> </w:t>
      </w:r>
      <w:r>
        <w:rPr>
          <w:rFonts w:cs="Times New Roman" w:hint="default"/>
          <w:sz w:val="28"/>
          <w:szCs w:val="28"/>
        </w:rPr>
        <w:t>отношение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прочитанному</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тексты</w:t>
      </w:r>
      <w:r>
        <w:rPr>
          <w:rFonts w:ascii="Times New Roman" w:cs="Times New Roman" w:hint="default"/>
          <w:sz w:val="28"/>
          <w:szCs w:val="28"/>
        </w:rPr>
        <w:t xml:space="preserve"> </w:t>
      </w:r>
      <w:r>
        <w:rPr>
          <w:rFonts w:cs="Times New Roman" w:hint="default"/>
          <w:sz w:val="28"/>
          <w:szCs w:val="28"/>
        </w:rPr>
        <w:t>художественных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единстве</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w:t>
      </w:r>
      <w:r>
        <w:rPr>
          <w:rFonts w:cs="Times New Roman" w:hint="default"/>
          <w:sz w:val="28"/>
          <w:szCs w:val="28"/>
        </w:rPr>
        <w:t>о</w:t>
      </w:r>
      <w:r>
        <w:rPr>
          <w:rFonts w:cs="Times New Roman" w:hint="default"/>
          <w:sz w:val="28"/>
          <w:szCs w:val="28"/>
        </w:rPr>
        <w:t>держания</w:t>
      </w:r>
      <w:r>
        <w:rPr>
          <w:rFonts w:ascii="Times New Roman" w:cs="Times New Roman" w:hint="default"/>
          <w:sz w:val="28"/>
          <w:szCs w:val="28"/>
        </w:rPr>
        <w:t xml:space="preserve">, </w:t>
      </w:r>
      <w:r>
        <w:rPr>
          <w:rFonts w:cs="Times New Roman" w:hint="default"/>
          <w:sz w:val="28"/>
          <w:szCs w:val="28"/>
        </w:rPr>
        <w:t>реализуя</w:t>
      </w:r>
      <w:r>
        <w:rPr>
          <w:rFonts w:ascii="Times New Roman" w:cs="Times New Roman" w:hint="default"/>
          <w:sz w:val="28"/>
          <w:szCs w:val="28"/>
        </w:rPr>
        <w:t xml:space="preserve"> </w:t>
      </w:r>
      <w:r>
        <w:rPr>
          <w:rFonts w:cs="Times New Roman" w:hint="default"/>
          <w:sz w:val="28"/>
          <w:szCs w:val="28"/>
        </w:rPr>
        <w:t>возможность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неоднозначного</w:t>
      </w:r>
      <w:r>
        <w:rPr>
          <w:rFonts w:ascii="Times New Roman" w:cs="Times New Roman" w:hint="default"/>
          <w:sz w:val="28"/>
          <w:szCs w:val="28"/>
        </w:rPr>
        <w:t xml:space="preserve"> </w:t>
      </w:r>
      <w:r>
        <w:rPr>
          <w:rFonts w:cs="Times New Roman" w:hint="default"/>
          <w:sz w:val="28"/>
          <w:szCs w:val="28"/>
        </w:rPr>
        <w:t>толкования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рамках</w:t>
      </w:r>
      <w:r>
        <w:rPr>
          <w:rFonts w:ascii="Times New Roman" w:cs="Times New Roman" w:hint="default"/>
          <w:sz w:val="28"/>
          <w:szCs w:val="28"/>
        </w:rPr>
        <w:t xml:space="preserve"> </w:t>
      </w:r>
      <w:r>
        <w:rPr>
          <w:rFonts w:cs="Times New Roman" w:hint="default"/>
          <w:sz w:val="28"/>
          <w:szCs w:val="28"/>
        </w:rPr>
        <w:t>достоверных</w:t>
      </w:r>
      <w:r>
        <w:rPr>
          <w:rFonts w:ascii="Times New Roman" w:cs="Times New Roman" w:hint="default"/>
          <w:sz w:val="28"/>
          <w:szCs w:val="28"/>
        </w:rPr>
        <w:t xml:space="preserve"> </w:t>
      </w:r>
      <w:r>
        <w:rPr>
          <w:rFonts w:cs="Times New Roman" w:hint="default"/>
          <w:sz w:val="28"/>
          <w:szCs w:val="28"/>
        </w:rPr>
        <w:t>интерпретаций</w:t>
      </w:r>
      <w:r>
        <w:rPr>
          <w:rFonts w:ascii="Times New Roman" w:cs="Times New Roman" w:hint="default"/>
          <w:sz w:val="28"/>
          <w:szCs w:val="28"/>
        </w:rPr>
        <w:t xml:space="preserve">, </w:t>
      </w: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сравнивать</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фрагменты</w:t>
      </w:r>
      <w:r>
        <w:rPr>
          <w:rFonts w:ascii="Times New Roman" w:cs="Times New Roman" w:hint="default"/>
          <w:sz w:val="28"/>
          <w:szCs w:val="28"/>
        </w:rPr>
        <w:t xml:space="preserve">, </w:t>
      </w:r>
      <w:r>
        <w:rPr>
          <w:rFonts w:cs="Times New Roman" w:hint="default"/>
          <w:sz w:val="28"/>
          <w:szCs w:val="28"/>
        </w:rPr>
        <w:t>образы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проблемы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собой</w:t>
      </w:r>
      <w:r>
        <w:rPr>
          <w:rFonts w:ascii="Times New Roman" w:cs="Times New Roman" w:hint="default"/>
          <w:sz w:val="28"/>
          <w:szCs w:val="28"/>
        </w:rPr>
        <w:t xml:space="preserve">, </w:t>
      </w:r>
      <w:r>
        <w:rPr>
          <w:rFonts w:cs="Times New Roman" w:hint="default"/>
          <w:sz w:val="28"/>
          <w:szCs w:val="28"/>
        </w:rPr>
        <w:t>так</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произведениями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искусств</w:t>
      </w:r>
      <w:r>
        <w:rPr>
          <w:rFonts w:ascii="Times New Roman" w:cs="Times New Roman" w:hint="default"/>
          <w:sz w:val="28"/>
          <w:szCs w:val="28"/>
        </w:rPr>
        <w:t xml:space="preserve">, </w:t>
      </w:r>
      <w:r>
        <w:rPr>
          <w:rFonts w:cs="Times New Roman" w:hint="default"/>
          <w:sz w:val="28"/>
          <w:szCs w:val="28"/>
        </w:rPr>
        <w:t>формировать</w:t>
      </w:r>
      <w:r>
        <w:rPr>
          <w:rFonts w:ascii="Times New Roman" w:cs="Times New Roman" w:hint="default"/>
          <w:sz w:val="28"/>
          <w:szCs w:val="28"/>
        </w:rPr>
        <w:t xml:space="preserve"> </w:t>
      </w:r>
      <w:r>
        <w:rPr>
          <w:rFonts w:cs="Times New Roman" w:hint="default"/>
          <w:sz w:val="28"/>
          <w:szCs w:val="28"/>
        </w:rPr>
        <w:t>представления</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специфике</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ряду</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искусств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историко</w:t>
      </w:r>
      <w:r>
        <w:rPr>
          <w:rFonts w:ascii="Times New Roman" w:cs="Times New Roman" w:hint="default"/>
          <w:sz w:val="28"/>
          <w:szCs w:val="28"/>
        </w:rPr>
        <w:t xml:space="preserve">- </w:t>
      </w:r>
      <w:r>
        <w:rPr>
          <w:rFonts w:cs="Times New Roman" w:hint="default"/>
          <w:sz w:val="28"/>
          <w:szCs w:val="28"/>
        </w:rPr>
        <w:t>литер</w:t>
      </w:r>
      <w:r>
        <w:rPr>
          <w:rFonts w:cs="Times New Roman" w:hint="default"/>
          <w:sz w:val="28"/>
          <w:szCs w:val="28"/>
        </w:rPr>
        <w:t>а</w:t>
      </w:r>
      <w:r>
        <w:rPr>
          <w:rFonts w:cs="Times New Roman" w:hint="default"/>
          <w:sz w:val="28"/>
          <w:szCs w:val="28"/>
        </w:rPr>
        <w:t>турном</w:t>
      </w:r>
      <w:r>
        <w:rPr>
          <w:rFonts w:ascii="Times New Roman" w:cs="Times New Roman" w:hint="default"/>
          <w:sz w:val="28"/>
          <w:szCs w:val="28"/>
        </w:rPr>
        <w:t xml:space="preserve"> </w:t>
      </w:r>
      <w:r>
        <w:rPr>
          <w:rFonts w:cs="Times New Roman" w:hint="default"/>
          <w:sz w:val="28"/>
          <w:szCs w:val="28"/>
        </w:rPr>
        <w:t>процессе</w:t>
      </w:r>
      <w:r>
        <w:rPr>
          <w:rFonts w:ascii="Times New Roman" w:cs="Times New Roman" w:hint="default"/>
          <w:sz w:val="28"/>
          <w:szCs w:val="28"/>
        </w:rPr>
        <w:t xml:space="preserve">, </w:t>
      </w:r>
      <w:r>
        <w:rPr>
          <w:rFonts w:cs="Times New Roman" w:hint="default"/>
          <w:sz w:val="28"/>
          <w:szCs w:val="28"/>
        </w:rPr>
        <w:t>развивать</w:t>
      </w:r>
      <w:r>
        <w:rPr>
          <w:rFonts w:ascii="Times New Roman" w:cs="Times New Roman" w:hint="default"/>
          <w:sz w:val="28"/>
          <w:szCs w:val="28"/>
        </w:rPr>
        <w:t xml:space="preserve"> </w:t>
      </w:r>
      <w:r>
        <w:rPr>
          <w:rFonts w:cs="Times New Roman" w:hint="default"/>
          <w:sz w:val="28"/>
          <w:szCs w:val="28"/>
        </w:rPr>
        <w:t>умения</w:t>
      </w:r>
      <w:r>
        <w:rPr>
          <w:rFonts w:ascii="Times New Roman" w:cs="Times New Roman" w:hint="default"/>
          <w:sz w:val="28"/>
          <w:szCs w:val="28"/>
        </w:rPr>
        <w:t xml:space="preserve"> </w:t>
      </w:r>
      <w:r>
        <w:rPr>
          <w:rFonts w:cs="Times New Roman" w:hint="default"/>
          <w:sz w:val="28"/>
          <w:szCs w:val="28"/>
        </w:rPr>
        <w:t>поиска</w:t>
      </w:r>
      <w:r>
        <w:rPr>
          <w:rFonts w:ascii="Times New Roman" w:cs="Times New Roman" w:hint="default"/>
          <w:sz w:val="28"/>
          <w:szCs w:val="28"/>
        </w:rPr>
        <w:t xml:space="preserve"> </w:t>
      </w:r>
      <w:r>
        <w:rPr>
          <w:rFonts w:cs="Times New Roman" w:hint="default"/>
          <w:sz w:val="28"/>
          <w:szCs w:val="28"/>
        </w:rPr>
        <w:t>необходимой</w:t>
      </w:r>
      <w:r>
        <w:rPr>
          <w:rFonts w:ascii="Times New Roman" w:cs="Times New Roman" w:hint="default"/>
          <w:sz w:val="28"/>
          <w:szCs w:val="28"/>
        </w:rPr>
        <w:t xml:space="preserve"> </w:t>
      </w:r>
      <w:r>
        <w:rPr>
          <w:rFonts w:cs="Times New Roman" w:hint="default"/>
          <w:sz w:val="28"/>
          <w:szCs w:val="28"/>
        </w:rPr>
        <w:t>информации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источников</w:t>
      </w:r>
      <w:r>
        <w:rPr>
          <w:rFonts w:ascii="Times New Roman" w:cs="Times New Roman" w:hint="default"/>
          <w:sz w:val="28"/>
          <w:szCs w:val="28"/>
        </w:rPr>
        <w:t xml:space="preserve">, </w:t>
      </w: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навыками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критической</w:t>
      </w:r>
      <w:r>
        <w:rPr>
          <w:rFonts w:ascii="Times New Roman" w:cs="Times New Roman" w:hint="default"/>
          <w:sz w:val="28"/>
          <w:szCs w:val="28"/>
        </w:rPr>
        <w:t xml:space="preserve"> </w:t>
      </w:r>
      <w:r>
        <w:rPr>
          <w:rFonts w:cs="Times New Roman" w:hint="default"/>
          <w:sz w:val="28"/>
          <w:szCs w:val="28"/>
        </w:rPr>
        <w:t>оценки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b/>
          <w:sz w:val="28"/>
          <w:szCs w:val="28"/>
        </w:rPr>
        <w:t>Задачи</w:t>
      </w:r>
      <w:r>
        <w:rPr>
          <w:rFonts w:ascii="Times New Roman" w:cs="Times New Roman" w:hint="default"/>
          <w:b/>
          <w:sz w:val="28"/>
          <w:szCs w:val="28"/>
        </w:rPr>
        <w:t>,</w:t>
      </w:r>
      <w:r>
        <w:rPr>
          <w:rFonts w:ascii="Times New Roman" w:cs="Times New Roman" w:hint="default"/>
          <w:sz w:val="28"/>
          <w:szCs w:val="28"/>
        </w:rPr>
        <w:t xml:space="preserve"> </w:t>
      </w:r>
      <w:r>
        <w:rPr>
          <w:rFonts w:cs="Times New Roman" w:hint="default"/>
          <w:sz w:val="28"/>
          <w:szCs w:val="28"/>
        </w:rPr>
        <w:t>связанные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осознанием</w:t>
      </w:r>
      <w:r>
        <w:rPr>
          <w:rFonts w:ascii="Times New Roman" w:cs="Times New Roman" w:hint="default"/>
          <w:sz w:val="28"/>
          <w:szCs w:val="28"/>
        </w:rPr>
        <w:t xml:space="preserve"> </w:t>
      </w:r>
      <w:r>
        <w:rPr>
          <w:rFonts w:cs="Times New Roman" w:hint="default"/>
          <w:sz w:val="28"/>
          <w:szCs w:val="28"/>
        </w:rPr>
        <w:t>обучающимися</w:t>
      </w:r>
      <w:r>
        <w:rPr>
          <w:rFonts w:ascii="Times New Roman" w:cs="Times New Roman" w:hint="default"/>
          <w:sz w:val="28"/>
          <w:szCs w:val="28"/>
        </w:rPr>
        <w:t xml:space="preserve"> </w:t>
      </w:r>
      <w:r>
        <w:rPr>
          <w:rFonts w:cs="Times New Roman" w:hint="default"/>
          <w:sz w:val="28"/>
          <w:szCs w:val="28"/>
        </w:rPr>
        <w:t>коммуникативно</w:t>
      </w:r>
      <w:r>
        <w:rPr>
          <w:rFonts w:ascii="Times New Roman" w:cs="Times New Roman" w:hint="default"/>
          <w:sz w:val="28"/>
          <w:szCs w:val="28"/>
        </w:rPr>
        <w:t>-</w:t>
      </w:r>
      <w:r>
        <w:rPr>
          <w:rFonts w:cs="Times New Roman" w:hint="default"/>
          <w:sz w:val="28"/>
          <w:szCs w:val="28"/>
        </w:rPr>
        <w:t>эстетических</w:t>
      </w:r>
      <w:r>
        <w:rPr>
          <w:rFonts w:ascii="Times New Roman" w:cs="Times New Roman" w:hint="default"/>
          <w:sz w:val="28"/>
          <w:szCs w:val="28"/>
        </w:rPr>
        <w:t xml:space="preserve"> </w:t>
      </w:r>
      <w:r>
        <w:rPr>
          <w:rFonts w:cs="Times New Roman" w:hint="default"/>
          <w:sz w:val="28"/>
          <w:szCs w:val="28"/>
        </w:rPr>
        <w:t>возможностей</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основе</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выдающихся</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отечественной</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своего</w:t>
      </w:r>
      <w:r>
        <w:rPr>
          <w:rFonts w:ascii="Times New Roman" w:cs="Times New Roman" w:hint="default"/>
          <w:sz w:val="28"/>
          <w:szCs w:val="28"/>
        </w:rPr>
        <w:t xml:space="preserve"> </w:t>
      </w:r>
      <w:r>
        <w:rPr>
          <w:rFonts w:cs="Times New Roman" w:hint="default"/>
          <w:sz w:val="28"/>
          <w:szCs w:val="28"/>
        </w:rPr>
        <w:t>народа</w:t>
      </w:r>
      <w:r>
        <w:rPr>
          <w:rFonts w:ascii="Times New Roman" w:cs="Times New Roman" w:hint="default"/>
          <w:sz w:val="28"/>
          <w:szCs w:val="28"/>
        </w:rPr>
        <w:t xml:space="preserve">, </w:t>
      </w:r>
      <w:r>
        <w:rPr>
          <w:rFonts w:cs="Times New Roman" w:hint="default"/>
          <w:sz w:val="28"/>
          <w:szCs w:val="28"/>
        </w:rPr>
        <w:t>мировой</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направлены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совершенствование</w:t>
      </w:r>
      <w:r>
        <w:rPr>
          <w:rFonts w:ascii="Times New Roman" w:cs="Times New Roman" w:hint="default"/>
          <w:sz w:val="28"/>
          <w:szCs w:val="28"/>
        </w:rPr>
        <w:t xml:space="preserve"> </w:t>
      </w:r>
      <w:r>
        <w:rPr>
          <w:rFonts w:cs="Times New Roman" w:hint="default"/>
          <w:sz w:val="28"/>
          <w:szCs w:val="28"/>
        </w:rPr>
        <w:t>речи</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примере</w:t>
      </w:r>
      <w:r>
        <w:rPr>
          <w:rFonts w:ascii="Times New Roman" w:cs="Times New Roman" w:hint="default"/>
          <w:sz w:val="28"/>
          <w:szCs w:val="28"/>
        </w:rPr>
        <w:t xml:space="preserve"> </w:t>
      </w:r>
      <w:r>
        <w:rPr>
          <w:rFonts w:cs="Times New Roman" w:hint="default"/>
          <w:sz w:val="28"/>
          <w:szCs w:val="28"/>
        </w:rPr>
        <w:t>высоких</w:t>
      </w:r>
      <w:r>
        <w:rPr>
          <w:rFonts w:ascii="Times New Roman" w:cs="Times New Roman" w:hint="default"/>
          <w:sz w:val="28"/>
          <w:szCs w:val="28"/>
        </w:rPr>
        <w:t xml:space="preserve"> </w:t>
      </w:r>
      <w:r>
        <w:rPr>
          <w:rFonts w:cs="Times New Roman" w:hint="default"/>
          <w:sz w:val="28"/>
          <w:szCs w:val="28"/>
        </w:rPr>
        <w:t>образцов</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умений</w:t>
      </w:r>
      <w:r>
        <w:rPr>
          <w:rFonts w:ascii="Times New Roman" w:cs="Times New Roman" w:hint="default"/>
          <w:sz w:val="28"/>
          <w:szCs w:val="28"/>
        </w:rPr>
        <w:t xml:space="preserve"> </w:t>
      </w:r>
      <w:r>
        <w:rPr>
          <w:rFonts w:cs="Times New Roman" w:hint="default"/>
          <w:sz w:val="28"/>
          <w:szCs w:val="28"/>
        </w:rPr>
        <w:t>созд</w:t>
      </w:r>
      <w:r>
        <w:rPr>
          <w:rFonts w:cs="Times New Roman" w:hint="default"/>
          <w:sz w:val="28"/>
          <w:szCs w:val="28"/>
        </w:rPr>
        <w:t>а</w:t>
      </w:r>
      <w:r>
        <w:rPr>
          <w:rFonts w:cs="Times New Roman" w:hint="default"/>
          <w:sz w:val="28"/>
          <w:szCs w:val="28"/>
        </w:rPr>
        <w:t>вать</w:t>
      </w:r>
      <w:r>
        <w:rPr>
          <w:rFonts w:ascii="Times New Roman" w:cs="Times New Roman" w:hint="default"/>
          <w:sz w:val="28"/>
          <w:szCs w:val="28"/>
        </w:rPr>
        <w:t xml:space="preserve"> </w:t>
      </w:r>
      <w:r>
        <w:rPr>
          <w:rFonts w:cs="Times New Roman" w:hint="default"/>
          <w:sz w:val="28"/>
          <w:szCs w:val="28"/>
        </w:rPr>
        <w:t>разные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устных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письменных</w:t>
      </w:r>
      <w:r>
        <w:rPr>
          <w:rFonts w:ascii="Times New Roman" w:cs="Times New Roman" w:hint="default"/>
          <w:sz w:val="28"/>
          <w:szCs w:val="28"/>
        </w:rPr>
        <w:t xml:space="preserve"> </w:t>
      </w:r>
      <w:r>
        <w:rPr>
          <w:rFonts w:cs="Times New Roman" w:hint="default"/>
          <w:sz w:val="28"/>
          <w:szCs w:val="28"/>
        </w:rPr>
        <w:t>высказываний</w:t>
      </w:r>
      <w:r>
        <w:rPr>
          <w:rFonts w:ascii="Times New Roman" w:cs="Times New Roman" w:hint="default"/>
          <w:sz w:val="28"/>
          <w:szCs w:val="28"/>
        </w:rPr>
        <w:t xml:space="preserve">, </w:t>
      </w:r>
      <w:r>
        <w:rPr>
          <w:rFonts w:cs="Times New Roman" w:hint="default"/>
          <w:sz w:val="28"/>
          <w:szCs w:val="28"/>
        </w:rPr>
        <w:t>редактировать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выразительно</w:t>
      </w:r>
      <w:r>
        <w:rPr>
          <w:rFonts w:ascii="Times New Roman" w:cs="Times New Roman" w:hint="default"/>
          <w:sz w:val="28"/>
          <w:szCs w:val="28"/>
        </w:rPr>
        <w:t xml:space="preserve"> </w:t>
      </w:r>
      <w:r>
        <w:rPr>
          <w:rFonts w:cs="Times New Roman" w:hint="default"/>
          <w:sz w:val="28"/>
          <w:szCs w:val="28"/>
        </w:rPr>
        <w:t>читать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наизусть</w:t>
      </w:r>
      <w:r>
        <w:rPr>
          <w:rFonts w:ascii="Times New Roman" w:cs="Times New Roman" w:hint="default"/>
          <w:sz w:val="28"/>
          <w:szCs w:val="28"/>
        </w:rPr>
        <w:t xml:space="preserve">, </w:t>
      </w: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различными</w:t>
      </w:r>
      <w:r>
        <w:rPr>
          <w:rFonts w:ascii="Times New Roman" w:cs="Times New Roman" w:hint="default"/>
          <w:sz w:val="28"/>
          <w:szCs w:val="28"/>
        </w:rPr>
        <w:t xml:space="preserve"> </w:t>
      </w:r>
      <w:r>
        <w:rPr>
          <w:rFonts w:cs="Times New Roman" w:hint="default"/>
          <w:sz w:val="28"/>
          <w:szCs w:val="28"/>
        </w:rPr>
        <w:t>видами</w:t>
      </w:r>
      <w:r>
        <w:rPr>
          <w:rFonts w:ascii="Times New Roman" w:cs="Times New Roman" w:hint="default"/>
          <w:sz w:val="28"/>
          <w:szCs w:val="28"/>
        </w:rPr>
        <w:t xml:space="preserve"> </w:t>
      </w:r>
      <w:r>
        <w:rPr>
          <w:rFonts w:cs="Times New Roman" w:hint="default"/>
          <w:sz w:val="28"/>
          <w:szCs w:val="28"/>
        </w:rPr>
        <w:t>пересказа</w:t>
      </w:r>
      <w:r>
        <w:rPr>
          <w:rFonts w:ascii="Times New Roman" w:cs="Times New Roman" w:hint="default"/>
          <w:sz w:val="28"/>
          <w:szCs w:val="28"/>
        </w:rPr>
        <w:t xml:space="preserve">, </w:t>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учебном</w:t>
      </w:r>
      <w:r>
        <w:rPr>
          <w:rFonts w:ascii="Times New Roman" w:cs="Times New Roman" w:hint="default"/>
          <w:sz w:val="28"/>
          <w:szCs w:val="28"/>
        </w:rPr>
        <w:t xml:space="preserve"> </w:t>
      </w:r>
      <w:r>
        <w:rPr>
          <w:rFonts w:cs="Times New Roman" w:hint="default"/>
          <w:sz w:val="28"/>
          <w:szCs w:val="28"/>
        </w:rPr>
        <w:t>диалоге</w:t>
      </w:r>
      <w:r>
        <w:rPr>
          <w:rFonts w:ascii="Times New Roman" w:cs="Times New Roman" w:hint="default"/>
          <w:sz w:val="28"/>
          <w:szCs w:val="28"/>
        </w:rPr>
        <w:t xml:space="preserve">, </w:t>
      </w:r>
      <w:r>
        <w:rPr>
          <w:rFonts w:cs="Times New Roman" w:hint="default"/>
          <w:sz w:val="28"/>
          <w:szCs w:val="28"/>
        </w:rPr>
        <w:t>воспринимая</w:t>
      </w:r>
      <w:r>
        <w:rPr>
          <w:rFonts w:ascii="Times New Roman" w:cs="Times New Roman" w:hint="default"/>
          <w:sz w:val="28"/>
          <w:szCs w:val="28"/>
        </w:rPr>
        <w:t xml:space="preserve"> </w:t>
      </w:r>
      <w:r>
        <w:rPr>
          <w:rFonts w:cs="Times New Roman" w:hint="default"/>
          <w:sz w:val="28"/>
          <w:szCs w:val="28"/>
        </w:rPr>
        <w:t>чужую</w:t>
      </w:r>
      <w:r>
        <w:rPr>
          <w:rFonts w:ascii="Times New Roman" w:cs="Times New Roman" w:hint="default"/>
          <w:sz w:val="28"/>
          <w:szCs w:val="28"/>
        </w:rPr>
        <w:t xml:space="preserve"> </w:t>
      </w:r>
      <w:r>
        <w:rPr>
          <w:rFonts w:cs="Times New Roman" w:hint="default"/>
          <w:sz w:val="28"/>
          <w:szCs w:val="28"/>
        </w:rPr>
        <w:t>точку</w:t>
      </w:r>
      <w:r>
        <w:rPr>
          <w:rFonts w:ascii="Times New Roman" w:cs="Times New Roman" w:hint="default"/>
          <w:sz w:val="28"/>
          <w:szCs w:val="28"/>
        </w:rPr>
        <w:t xml:space="preserve"> </w:t>
      </w:r>
      <w:r>
        <w:rPr>
          <w:rFonts w:cs="Times New Roman" w:hint="default"/>
          <w:sz w:val="28"/>
          <w:szCs w:val="28"/>
        </w:rPr>
        <w:t>зрения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аргументированно</w:t>
      </w:r>
      <w:r>
        <w:rPr>
          <w:rFonts w:ascii="Times New Roman" w:cs="Times New Roman" w:hint="default"/>
          <w:sz w:val="28"/>
          <w:szCs w:val="28"/>
        </w:rPr>
        <w:t xml:space="preserve"> </w:t>
      </w:r>
      <w:r>
        <w:rPr>
          <w:rFonts w:cs="Times New Roman" w:hint="default"/>
          <w:sz w:val="28"/>
          <w:szCs w:val="28"/>
        </w:rPr>
        <w:t>отстаивая</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Место учебного предмета «Литература» в учебном плане</w:t>
      </w:r>
    </w:p>
    <w:p w:rsidR="00EA317D" w:rsidRDefault="001D6770">
      <w:pPr>
        <w:widowControl/>
        <w:autoSpaceDE/>
        <w:autoSpaceDN/>
        <w:adjustRightInd/>
        <w:ind w:firstLine="709"/>
        <w:rPr>
          <w:rFonts w:ascii="Times New Roman" w:cs="Times New Roman" w:hint="default"/>
          <w:sz w:val="28"/>
          <w:szCs w:val="28"/>
          <w:lang w:eastAsia="en-US"/>
        </w:rPr>
      </w:pPr>
      <w:r>
        <w:rPr>
          <w:rFonts w:ascii="Times New Roman" w:hAnsi="Times New Roman" w:cs="Times New Roman" w:hint="default"/>
          <w:sz w:val="28"/>
          <w:szCs w:val="28"/>
          <w:lang w:eastAsia="en-US"/>
        </w:rPr>
        <w:t>Учебный предмет «Литература» входит в предметную область «Русский язык и литература».</w:t>
      </w:r>
    </w:p>
    <w:p w:rsidR="00EA317D" w:rsidRDefault="001D6770">
      <w:pPr>
        <w:rPr>
          <w:rFonts w:ascii="Times New Roman" w:cs="Times New Roman" w:hint="default"/>
          <w:sz w:val="28"/>
          <w:szCs w:val="28"/>
        </w:rPr>
      </w:pPr>
      <w:bookmarkStart w:id="230" w:name="sub_101238"/>
      <w:bookmarkEnd w:id="229"/>
      <w:r>
        <w:rPr>
          <w:rFonts w:ascii="Times New Roman" w:hAnsi="Times New Roman" w:cs="Times New Roman" w:hint="default"/>
          <w:sz w:val="28"/>
          <w:szCs w:val="28"/>
        </w:rPr>
        <w:t xml:space="preserve">Общее число часов - 442 часа: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в 5, 6, 9 классах на изучение литературы отводится 3 часа в неделю, </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в 7 и 8 классах - 2 часа в неделю.</w:t>
      </w:r>
    </w:p>
    <w:p w:rsidR="00EA317D" w:rsidRDefault="00EA317D">
      <w:pPr>
        <w:rPr>
          <w:rFonts w:ascii="Times New Roman" w:cs="Times New Roman" w:hint="default"/>
          <w:b/>
          <w:sz w:val="28"/>
          <w:szCs w:val="28"/>
        </w:rPr>
      </w:pPr>
      <w:bookmarkStart w:id="231" w:name="sub_101222"/>
      <w:bookmarkEnd w:id="230"/>
    </w:p>
    <w:p w:rsidR="00EA317D" w:rsidRDefault="001D6770">
      <w:pPr>
        <w:rPr>
          <w:rFonts w:ascii="Times New Roman" w:cs="Times New Roman" w:hint="default"/>
          <w:b/>
          <w:sz w:val="28"/>
          <w:szCs w:val="28"/>
        </w:rPr>
      </w:pPr>
      <w:r>
        <w:rPr>
          <w:rFonts w:ascii="Times New Roman" w:hAnsi="Times New Roman" w:cs="Times New Roman" w:hint="default"/>
          <w:b/>
          <w:sz w:val="28"/>
          <w:szCs w:val="28"/>
        </w:rPr>
        <w:t>2) СОДЕРЖАНИЕ УЧЕБНОГО ПРЕДМЕТА «ЛИТЕРАТУРА»</w:t>
      </w:r>
    </w:p>
    <w:p w:rsidR="00EA317D" w:rsidRDefault="00EA317D">
      <w:pPr>
        <w:rPr>
          <w:rFonts w:ascii="Times New Roman" w:cs="Times New Roman" w:hint="default"/>
          <w:b/>
          <w:sz w:val="28"/>
          <w:szCs w:val="28"/>
        </w:rPr>
      </w:pPr>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СОДЕРЖАНИЕ ОБУЧЕНИЯ В 5 КЛАССЕ</w:t>
      </w:r>
    </w:p>
    <w:p w:rsidR="00EA317D" w:rsidRDefault="001D6770">
      <w:pPr>
        <w:rPr>
          <w:rFonts w:ascii="Times New Roman" w:cs="Times New Roman" w:hint="default"/>
          <w:b/>
          <w:sz w:val="28"/>
          <w:szCs w:val="28"/>
        </w:rPr>
      </w:pPr>
      <w:bookmarkStart w:id="232" w:name="sub_101243"/>
      <w:bookmarkEnd w:id="231"/>
      <w:r>
        <w:rPr>
          <w:rFonts w:ascii="Times New Roman" w:hAnsi="Times New Roman" w:cs="Times New Roman" w:hint="default"/>
          <w:b/>
          <w:sz w:val="28"/>
          <w:szCs w:val="28"/>
        </w:rPr>
        <w:t>Мифология</w:t>
      </w:r>
    </w:p>
    <w:bookmarkEnd w:id="23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Мифы народов России и мира.</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Фольклор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Малые жанры: пословицы, поговорки, загадки. Сказки народов России и народов мира (не менее трех).</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первой половины XIX 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И.А. Крылов. Басни (три по выбору). Например, «Волк на псарне», «Листы и Корни», «Свинья под Дубом», «Квартет», «Осел и Соловей», «Ворона и Лисица»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А.С. Пушкин. Стихотворения «Зимнее утро», «Зимний вечер», «Няне» и другие по выбору. «Сказка о мертвой ц</w:t>
      </w:r>
      <w:r>
        <w:rPr>
          <w:rFonts w:ascii="Times New Roman" w:hAnsi="Times New Roman" w:cs="Times New Roman" w:hint="default"/>
          <w:sz w:val="28"/>
          <w:szCs w:val="28"/>
        </w:rPr>
        <w:t>а</w:t>
      </w:r>
      <w:r>
        <w:rPr>
          <w:rFonts w:ascii="Times New Roman" w:hAnsi="Times New Roman" w:cs="Times New Roman" w:hint="default"/>
          <w:sz w:val="28"/>
          <w:szCs w:val="28"/>
        </w:rPr>
        <w:t>ревне и о семи богатырях».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М.Ю. Лермонтов. Стихотворение «Бородино».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Н.В. Гоголь. Повесть «Ночь перед Рождеством» из сборника «Вечера на хуторе близ Диканьки».</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второй половины XIX 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 Тургенев. Рассказ «Муму».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 Некрасов. Стихотворения «Крестьянские дети», «Школьник». Поэма «Мороз, Красный нос» (фрагмент).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Л.Н. Толстой. Рассказ «Кавказский пленник».</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XIX - XX вв.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Юмористические рассказы отечественных писателей XIX - XX вв.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А.П. Чехов (два рассказа по выбору). Например, «Лошадиная фамилия», «Мальчики», «Хирургия»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М.М. Зощенко (два рассказа по выбору). Например, «Галоша», «Леля и Минька», «Елка», «Золотые слова», «Встреча»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Произведения отечественной литературы о природе и животных (не менее двух). А.И. Куприн, М.М. Пришвин, </w:t>
      </w:r>
      <w:r>
        <w:rPr>
          <w:rFonts w:ascii="Times New Roman" w:hAnsi="Times New Roman" w:cs="Times New Roman" w:hint="default"/>
          <w:sz w:val="28"/>
          <w:szCs w:val="28"/>
        </w:rPr>
        <w:lastRenderedPageBreak/>
        <w:t>К.Г. Паустовский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A.П. Платонов. Рассказы (один по выбору). Например, «Корова», «Никита»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B.П. Астафьев. Рассказ «Васюткино озеро».</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XX - начала XXI вв.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отечественных писателей XX - начала XXI вв. на тему детства (не менее двух). Например, произв</w:t>
      </w:r>
      <w:r>
        <w:rPr>
          <w:rFonts w:ascii="Times New Roman" w:hAnsi="Times New Roman" w:cs="Times New Roman" w:hint="default"/>
          <w:sz w:val="28"/>
          <w:szCs w:val="28"/>
        </w:rPr>
        <w:t>е</w:t>
      </w:r>
      <w:r>
        <w:rPr>
          <w:rFonts w:ascii="Times New Roman" w:hAnsi="Times New Roman" w:cs="Times New Roman" w:hint="default"/>
          <w:sz w:val="28"/>
          <w:szCs w:val="28"/>
        </w:rPr>
        <w:t>дения В.П. Катаева, В.П. Крапивина, Ю.П. Казакова, А.Г. Алексина, В.К. Железникова, Ю.Я. Яковлева, Ю.И. Коваля, А.А. Лиханова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приключенческого жанра отечественных писателей (одно по выбору). Например, К. Булычев «Д</w:t>
      </w:r>
      <w:r>
        <w:rPr>
          <w:rFonts w:ascii="Times New Roman" w:hAnsi="Times New Roman" w:cs="Times New Roman" w:hint="default"/>
          <w:sz w:val="28"/>
          <w:szCs w:val="28"/>
        </w:rPr>
        <w:t>е</w:t>
      </w:r>
      <w:r>
        <w:rPr>
          <w:rFonts w:ascii="Times New Roman" w:hAnsi="Times New Roman" w:cs="Times New Roman" w:hint="default"/>
          <w:sz w:val="28"/>
          <w:szCs w:val="28"/>
        </w:rPr>
        <w:t>вочка, с которой ничего не случится», «Миллион приключений» (главы по выбору) и другие.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народов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Стихотворения (одно по выбору). Р.Г. Гамзатов «Песня соловья»; М. Карим «Эту песню мать мне пела».</w:t>
      </w:r>
    </w:p>
    <w:p w:rsidR="00EA317D" w:rsidRDefault="001D6770">
      <w:pPr>
        <w:rPr>
          <w:rFonts w:ascii="Times New Roman" w:cs="Times New Roman" w:hint="default"/>
          <w:sz w:val="28"/>
          <w:szCs w:val="28"/>
        </w:rPr>
      </w:pPr>
      <w:r>
        <w:rPr>
          <w:rFonts w:ascii="Times New Roman" w:hAnsi="Times New Roman" w:cs="Times New Roman" w:hint="default"/>
          <w:b/>
          <w:sz w:val="28"/>
          <w:szCs w:val="28"/>
        </w:rPr>
        <w:t>Зарубежная литература</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Г.Х. Андерсен. Сказки (одна по выбору). Например, «Снежная королева», «Соловей»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w:t>
      </w:r>
      <w:r>
        <w:rPr>
          <w:rFonts w:ascii="Times New Roman" w:hAnsi="Times New Roman" w:cs="Times New Roman" w:hint="default"/>
          <w:sz w:val="28"/>
          <w:szCs w:val="28"/>
        </w:rPr>
        <w:t>у</w:t>
      </w:r>
      <w:r>
        <w:rPr>
          <w:rFonts w:ascii="Times New Roman" w:hAnsi="Times New Roman" w:cs="Times New Roman" w:hint="default"/>
          <w:sz w:val="28"/>
          <w:szCs w:val="28"/>
        </w:rPr>
        <w:t>щих ног», «Зеленое утро»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Зарубежная приключенческая проза (два произведения по выбору). Например, Р. Стивенсон «Остров сокровищ», «Черная стрела»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EA317D" w:rsidRDefault="001D6770">
      <w:pPr>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6 КЛАССЕ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Античная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Гомер. Поэмы. «Илиада», «Одиссея» (фрагменты).</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lastRenderedPageBreak/>
        <w:t>Фольклор.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Русские былины (не менее двух). Например, «Илья Муромец и Соловей- разбойник», «Садко»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Народные песни и поэмы народов России и мира (не менее трех песен и двух поэм). Например, «Ах, кабы на цв</w:t>
      </w:r>
      <w:r>
        <w:rPr>
          <w:rFonts w:ascii="Times New Roman" w:hAnsi="Times New Roman" w:cs="Times New Roman" w:hint="default"/>
          <w:sz w:val="28"/>
          <w:szCs w:val="28"/>
        </w:rPr>
        <w:t>е</w:t>
      </w:r>
      <w:r>
        <w:rPr>
          <w:rFonts w:ascii="Times New Roman" w:hAnsi="Times New Roman" w:cs="Times New Roman" w:hint="default"/>
          <w:sz w:val="28"/>
          <w:szCs w:val="28"/>
        </w:rPr>
        <w:t>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Древнерусская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первой половины XIX 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А.С. Пушкин. Стихотворения (не менее трех). Например, «Песнь о вещем Олеге», «Зимняя дорога», «Узник», «Туча» и другие. Роман «Дубровский».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М.Ю. Лермонтов. Стихотворения (не менее трех). Например, «Три пальмы», «Листок», «Утес»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А.В. Кольцов. Стихотворения (не менее двух). Например, «Косарь», «Соловей»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20.4.5.</w:t>
      </w:r>
      <w:r>
        <w:rPr>
          <w:rFonts w:ascii="Times New Roman" w:hAnsi="Times New Roman" w:cs="Times New Roman" w:hint="default"/>
          <w:sz w:val="28"/>
          <w:szCs w:val="28"/>
        </w:rPr>
        <w:tab/>
        <w:t>Литература второй половины XIX 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 Тютчев. Стихотворения (не менее двух). Например, «Есть в осени первоначальной...», «С поляны коршун поднялся...»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А.А. Фет. Стихотворения (не менее двух). Например, «Учись у них - у дуба, у березы...», «Я пришел к тебе с пр</w:t>
      </w:r>
      <w:r>
        <w:rPr>
          <w:rFonts w:ascii="Times New Roman" w:hAnsi="Times New Roman" w:cs="Times New Roman" w:hint="default"/>
          <w:sz w:val="28"/>
          <w:szCs w:val="28"/>
        </w:rPr>
        <w:t>и</w:t>
      </w:r>
      <w:r>
        <w:rPr>
          <w:rFonts w:ascii="Times New Roman" w:hAnsi="Times New Roman" w:cs="Times New Roman" w:hint="default"/>
          <w:sz w:val="28"/>
          <w:szCs w:val="28"/>
        </w:rPr>
        <w:t>ветом...»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 Тургенев. Рассказ «Бежин луг».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Н.С. Лесков. Сказ «Левша».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Л.Н. Толстой. Повесть «Детство» (главы).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А.П. Чехов. Рассказы (три по выбору). Например, «Толстый и тонкий», «Хамелеон», «Смерть чиновника» и др</w:t>
      </w:r>
      <w:r>
        <w:rPr>
          <w:rFonts w:ascii="Times New Roman" w:hAnsi="Times New Roman" w:cs="Times New Roman" w:hint="default"/>
          <w:sz w:val="28"/>
          <w:szCs w:val="28"/>
        </w:rPr>
        <w:t>у</w:t>
      </w:r>
      <w:r>
        <w:rPr>
          <w:rFonts w:ascii="Times New Roman" w:hAnsi="Times New Roman" w:cs="Times New Roman" w:hint="default"/>
          <w:sz w:val="28"/>
          <w:szCs w:val="28"/>
        </w:rPr>
        <w:t>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A.И. Куприн. Рассказ «Чудесный доктор».</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XX - начала XXI вв.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Стихотворения отечественных поэтов начала XX века (не менее двух). Например, стихотворения С.А. Есенина, В.В. Маяковского, А.А. Блока 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Стихотворения отечественных поэтов XX века (не менее четырех стихотворений двух поэтов). Например, стих</w:t>
      </w:r>
      <w:r>
        <w:rPr>
          <w:rFonts w:ascii="Times New Roman" w:hAnsi="Times New Roman" w:cs="Times New Roman" w:hint="default"/>
          <w:sz w:val="28"/>
          <w:szCs w:val="28"/>
        </w:rPr>
        <w:t>о</w:t>
      </w:r>
      <w:r>
        <w:rPr>
          <w:rFonts w:ascii="Times New Roman" w:hAnsi="Times New Roman" w:cs="Times New Roman" w:hint="default"/>
          <w:sz w:val="28"/>
          <w:szCs w:val="28"/>
        </w:rPr>
        <w:t>творения О.Ф. Берггольц, В.С. Высоцкого, Ю.П. Мориц, Д.С. Самойлова 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w:t>
      </w:r>
      <w:r>
        <w:rPr>
          <w:rFonts w:ascii="Times New Roman" w:hAnsi="Times New Roman" w:cs="Times New Roman" w:hint="default"/>
          <w:sz w:val="28"/>
          <w:szCs w:val="28"/>
        </w:rPr>
        <w:t>б</w:t>
      </w:r>
      <w:r>
        <w:rPr>
          <w:rFonts w:ascii="Times New Roman" w:hAnsi="Times New Roman" w:cs="Times New Roman" w:hint="default"/>
          <w:sz w:val="28"/>
          <w:szCs w:val="28"/>
        </w:rPr>
        <w:t>лачный полк» (главы)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B.Г. Распутин. Рассказ «Уроки французского».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современных отечественных писателей-фантастов. Например, К. Булычев «Сто лет тому вперед» и другие.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народов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Зарубежная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 Дефо «Робинзон Крузо» (главы по выбору).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 Свифт «Путешествия Гулливера» (главы по выбору).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зарубежных писателей на тему взросления человека (не менее двух). Например, Ж. Верн «Дети к</w:t>
      </w:r>
      <w:r>
        <w:rPr>
          <w:rFonts w:ascii="Times New Roman" w:hAnsi="Times New Roman" w:cs="Times New Roman" w:hint="default"/>
          <w:sz w:val="28"/>
          <w:szCs w:val="28"/>
        </w:rPr>
        <w:t>а</w:t>
      </w:r>
      <w:r>
        <w:rPr>
          <w:rFonts w:ascii="Times New Roman" w:hAnsi="Times New Roman" w:cs="Times New Roman" w:hint="default"/>
          <w:sz w:val="28"/>
          <w:szCs w:val="28"/>
        </w:rPr>
        <w:t>питана Гранта» (главы по выбору), X. Ли «Убить пересмешника» (главы по выбору) и другие.</w:t>
      </w:r>
    </w:p>
    <w:p w:rsidR="00EA317D" w:rsidRDefault="001D6770">
      <w:pPr>
        <w:jc w:val="center"/>
        <w:rPr>
          <w:rFonts w:ascii="Times New Roman" w:cs="Times New Roman" w:hint="default"/>
          <w:b/>
          <w:sz w:val="28"/>
          <w:szCs w:val="28"/>
        </w:rPr>
      </w:pPr>
      <w:r>
        <w:rPr>
          <w:rFonts w:ascii="Times New Roman" w:hAnsi="Times New Roman" w:cs="Times New Roman" w:hint="default"/>
          <w:b/>
          <w:sz w:val="28"/>
          <w:szCs w:val="28"/>
        </w:rPr>
        <w:t>СОДЕРЖАНИЕ ОБУЧЕНИЯ В 7 КЛАССЕ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Древнерусская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Древнерусские повести (одна повесть по выбору). Например, «Поучение» Владимира Мономаха (в сокращении) и другие.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первой половины XIX 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А.С. Пушкин. Стихотворения (не менее четырех). Например, «Во глубине сибирских руд...», «19 октября» («Р</w:t>
      </w:r>
      <w:r>
        <w:rPr>
          <w:rFonts w:ascii="Times New Roman" w:hAnsi="Times New Roman" w:cs="Times New Roman" w:hint="default"/>
          <w:sz w:val="28"/>
          <w:szCs w:val="28"/>
        </w:rPr>
        <w:t>о</w:t>
      </w:r>
      <w:r>
        <w:rPr>
          <w:rFonts w:ascii="Times New Roman" w:hAnsi="Times New Roman" w:cs="Times New Roman" w:hint="default"/>
          <w:sz w:val="28"/>
          <w:szCs w:val="28"/>
        </w:rPr>
        <w:t>няет лес багряный свой убор...»), «И.И. Пущину», «На холмах Грузии лежит ночная мгла...» и другие. «Повести Белк</w:t>
      </w:r>
      <w:r>
        <w:rPr>
          <w:rFonts w:ascii="Times New Roman" w:hAnsi="Times New Roman" w:cs="Times New Roman" w:hint="default"/>
          <w:sz w:val="28"/>
          <w:szCs w:val="28"/>
        </w:rPr>
        <w:t>и</w:t>
      </w:r>
      <w:r>
        <w:rPr>
          <w:rFonts w:ascii="Times New Roman" w:hAnsi="Times New Roman" w:cs="Times New Roman" w:hint="default"/>
          <w:sz w:val="28"/>
          <w:szCs w:val="28"/>
        </w:rPr>
        <w:t>на» («Станционный смотритель»). Поэма «Полтава» (фрагмент).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М.Ю. Лермонтов. Стихотворения (не менее четырех). Например, «Узник», «Парус», «Тучи», «Желанье» («Отв</w:t>
      </w:r>
      <w:r>
        <w:rPr>
          <w:rFonts w:ascii="Times New Roman" w:hAnsi="Times New Roman" w:cs="Times New Roman" w:hint="default"/>
          <w:sz w:val="28"/>
          <w:szCs w:val="28"/>
        </w:rPr>
        <w:t>о</w:t>
      </w:r>
      <w:r>
        <w:rPr>
          <w:rFonts w:ascii="Times New Roman" w:hAnsi="Times New Roman" w:cs="Times New Roman" w:hint="default"/>
          <w:sz w:val="28"/>
          <w:szCs w:val="28"/>
        </w:rPr>
        <w:t>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Н.В. Гоголь. Повесть «Тарас Бульба».</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второй половины XIX 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Л.Н. Толстой. Рассказ «После бала».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 Некрасов. Стихотворения (не менее двух). Например, «Размышления у парадного подъезда», «Железная д</w:t>
      </w:r>
      <w:r>
        <w:rPr>
          <w:rFonts w:ascii="Times New Roman" w:hAnsi="Times New Roman" w:cs="Times New Roman" w:hint="default"/>
          <w:sz w:val="28"/>
          <w:szCs w:val="28"/>
        </w:rPr>
        <w:t>о</w:t>
      </w:r>
      <w:r>
        <w:rPr>
          <w:rFonts w:ascii="Times New Roman" w:hAnsi="Times New Roman" w:cs="Times New Roman" w:hint="default"/>
          <w:sz w:val="28"/>
          <w:szCs w:val="28"/>
        </w:rPr>
        <w:t>рога»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Поэзия второй половины XIX века. Ф.И. Тютчев, А.А. Фет, А.К. Толстой и другие (не менее двух стихотворений по выбору).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отечественных и зарубежных писателей на историческую тему (не менее двух). Например, А.К. Толстой, Р. Сабатини, Ф. Купер и другие.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конца XIX - начала XX вв.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А.П. Чехов. Рассказы (один по выбору). Например, «Тоска», «Злоумышленник»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 Горький. Ранние рассказы (одно произведение по выбору). Например, «Старуха Изергиль» (легенда о Данко), «Челкаш»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первой половины XX 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A.С. Грин. Повести и рассказы (одно произведение по выбору). Например, «Алые паруса», «Зеленая лампа»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B.В. Маяковский. Стихотворения (одно по выбору). Например, «Необычайное приключение, бывшее с Владим</w:t>
      </w:r>
      <w:r>
        <w:rPr>
          <w:rFonts w:ascii="Times New Roman" w:hAnsi="Times New Roman" w:cs="Times New Roman" w:hint="default"/>
          <w:sz w:val="28"/>
          <w:szCs w:val="28"/>
        </w:rPr>
        <w:t>и</w:t>
      </w:r>
      <w:r>
        <w:rPr>
          <w:rFonts w:ascii="Times New Roman" w:hAnsi="Times New Roman" w:cs="Times New Roman" w:hint="default"/>
          <w:sz w:val="28"/>
          <w:szCs w:val="28"/>
        </w:rPr>
        <w:t>ром Маяковским летом на даче», «Хорошее отношение к лошадям»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 Шолохов «Донские рассказы» (один по выбору). Например, «Родинка», «Чужая кровь»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A.П. Платонов. Рассказы (один по выбору). Например, «Юшка», «Неизвестный цветок» и другие.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второй половины XX - начала XXI вв.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B.М. Шукшин. Рассказы (один по выбору). Например, «Чудик», «Стенька Разин», «Критики»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отечественных прозаиков второй половины XX - начала XXI вв. (не менее двух). Например, прои</w:t>
      </w:r>
      <w:r>
        <w:rPr>
          <w:rFonts w:ascii="Times New Roman" w:hAnsi="Times New Roman" w:cs="Times New Roman" w:hint="default"/>
          <w:sz w:val="28"/>
          <w:szCs w:val="28"/>
        </w:rPr>
        <w:t>з</w:t>
      </w:r>
      <w:r>
        <w:rPr>
          <w:rFonts w:ascii="Times New Roman" w:hAnsi="Times New Roman" w:cs="Times New Roman" w:hint="default"/>
          <w:sz w:val="28"/>
          <w:szCs w:val="28"/>
        </w:rPr>
        <w:t>ведения Ф.А. Абрамова, В.П. Астафьева, В.И. Белова, Ф.А. Искандера и других.</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Зарубежная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 Сервантес. Роман «Хитроумный идальго Дон Кихот Ламанчский» (главы).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Зарубежная новеллистика (одно-два произведения по выбору). Например, П. Мериме «Маттео Фальконе», О. Генри «Дары волхвов», «Последний лист»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 Экзюпери. Повесть-сказка «Маленький принц».</w:t>
      </w:r>
    </w:p>
    <w:p w:rsidR="00EA317D" w:rsidRDefault="001D6770">
      <w:pPr>
        <w:jc w:val="center"/>
        <w:rPr>
          <w:rFonts w:ascii="Times New Roman" w:cs="Times New Roman" w:hint="default"/>
          <w:b/>
          <w:sz w:val="28"/>
          <w:szCs w:val="28"/>
        </w:rPr>
      </w:pPr>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Древнерусская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Житийная литература (одно произведение по выбору). «Житие Сергия Радонежского», «Житие протопопа Авв</w:t>
      </w:r>
      <w:r>
        <w:rPr>
          <w:rFonts w:ascii="Times New Roman" w:hAnsi="Times New Roman" w:cs="Times New Roman" w:hint="default"/>
          <w:sz w:val="28"/>
          <w:szCs w:val="28"/>
        </w:rPr>
        <w:t>а</w:t>
      </w:r>
      <w:r>
        <w:rPr>
          <w:rFonts w:ascii="Times New Roman" w:hAnsi="Times New Roman" w:cs="Times New Roman" w:hint="default"/>
          <w:sz w:val="28"/>
          <w:szCs w:val="28"/>
        </w:rPr>
        <w:t>кума, им самим написанное».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XVIII 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 Фонвизин. Комедия «Недоросль».</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первой половины XIX 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М.Ю. Лермонтов. Стихотворения (не менее двух). Например, «Я не хочу, чтоб свет узнал...», «Из-под таинстве</w:t>
      </w:r>
      <w:r>
        <w:rPr>
          <w:rFonts w:ascii="Times New Roman" w:hAnsi="Times New Roman" w:cs="Times New Roman" w:hint="default"/>
          <w:sz w:val="28"/>
          <w:szCs w:val="28"/>
        </w:rPr>
        <w:t>н</w:t>
      </w:r>
      <w:r>
        <w:rPr>
          <w:rFonts w:ascii="Times New Roman" w:hAnsi="Times New Roman" w:cs="Times New Roman" w:hint="default"/>
          <w:sz w:val="28"/>
          <w:szCs w:val="28"/>
        </w:rPr>
        <w:t>ной, холодной полумаски...», «Нищий» и другие. Поэма «Мцыри».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Н.В. Гоголь. Повесть «Шинель». Комедия «Ревизор».</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второй половины XIX 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 Тургенев. Повести (одна по выбору). Например, «Ася», «Первая любовь»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Ф.М. Достоевский «Бедные люди», «Белые ночи» (одно произведение по выбору).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Л.Н. Толстой. Повести и рассказы (одно произведение по выбору). Например, «Отрочество» (главы) и другие.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первой половины XX 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Произведения писателей русского зарубежья (не менее двух по выбору). Например, произведения И.С. Шмелева, </w:t>
      </w:r>
      <w:r>
        <w:rPr>
          <w:rFonts w:ascii="Times New Roman" w:hAnsi="Times New Roman" w:cs="Times New Roman" w:hint="default"/>
          <w:sz w:val="28"/>
          <w:szCs w:val="28"/>
        </w:rPr>
        <w:lastRenderedPageBreak/>
        <w:t>М.А. Осоргина, В.В. Набокова, Н. Тэффи, А.Т. Аверченко 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Поэзия первой половины XX века (не менее трех стихотворений на тему «Человек и эпоха» по выбору). Напр</w:t>
      </w:r>
      <w:r>
        <w:rPr>
          <w:rFonts w:ascii="Times New Roman" w:hAnsi="Times New Roman" w:cs="Times New Roman" w:hint="default"/>
          <w:sz w:val="28"/>
          <w:szCs w:val="28"/>
        </w:rPr>
        <w:t>и</w:t>
      </w:r>
      <w:r>
        <w:rPr>
          <w:rFonts w:ascii="Times New Roman" w:hAnsi="Times New Roman" w:cs="Times New Roman" w:hint="default"/>
          <w:sz w:val="28"/>
          <w:szCs w:val="28"/>
        </w:rPr>
        <w:t>мер, стихотворения В.В. Маяковского,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A.А. Ахматовой, М.И. Цветаевой, О.Э. Мандельштама, Б.Л. Пастернака 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 Булгаков (одна повесть по выбору). Например, «Собачье сердце» и другие.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второй половины XX - начала XXI вв.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А.Т. Твардовский. Поэма «Василий Теркин» (главы «Переправа», «Гармонь», «Два солдата», «Поединок» и др</w:t>
      </w:r>
      <w:r>
        <w:rPr>
          <w:rFonts w:ascii="Times New Roman" w:hAnsi="Times New Roman" w:cs="Times New Roman" w:hint="default"/>
          <w:sz w:val="28"/>
          <w:szCs w:val="28"/>
        </w:rPr>
        <w:t>у</w:t>
      </w:r>
      <w:r>
        <w:rPr>
          <w:rFonts w:ascii="Times New Roman" w:hAnsi="Times New Roman" w:cs="Times New Roman" w:hint="default"/>
          <w:sz w:val="28"/>
          <w:szCs w:val="28"/>
        </w:rPr>
        <w:t>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 Толстой. Рассказ «Русский характер».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 Шолохов. Рассказ «Судьба человека».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А.И. Солженицын. Рассказ «Матренин двор».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B.Ф. Тендрякова 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Поэзия второй половины XX - начала XXI вв. (не менее трех стихотворений двух поэтов). Например, стихотвор</w:t>
      </w:r>
      <w:r>
        <w:rPr>
          <w:rFonts w:ascii="Times New Roman" w:hAnsi="Times New Roman" w:cs="Times New Roman" w:hint="default"/>
          <w:sz w:val="28"/>
          <w:szCs w:val="28"/>
        </w:rPr>
        <w:t>е</w:t>
      </w:r>
      <w:r>
        <w:rPr>
          <w:rFonts w:ascii="Times New Roman" w:hAnsi="Times New Roman" w:cs="Times New Roman" w:hint="default"/>
          <w:sz w:val="28"/>
          <w:szCs w:val="28"/>
        </w:rPr>
        <w:t>ния Н.А. Заболоцкого, М.А. Светлова, М.В. Исаковского, К.М. Симонова, А.А. Вознесенского, Е.А. Евтушенко, Р.И. Рождественского, И.А. Бродского, А.С. Кушнера и других.</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Зарубежная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Ж.-Б. Мольер. Комедия «Мещанин во дворянстве» (фрагменты по выбору).</w:t>
      </w:r>
    </w:p>
    <w:p w:rsidR="00EA317D" w:rsidRDefault="001D6770">
      <w:pPr>
        <w:jc w:val="center"/>
        <w:rPr>
          <w:rFonts w:ascii="Times New Roman" w:cs="Times New Roman" w:hint="default"/>
          <w:b/>
          <w:sz w:val="28"/>
          <w:szCs w:val="28"/>
        </w:rPr>
      </w:pPr>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Древнерусская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 о полку Игореве».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Литература XVIII 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 Державин. Стихотворения (два по выбору). Например, «Властителям и судиям», «Памятник»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Н.М. Карамзин. Повесть «Бедная Лиза».</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lastRenderedPageBreak/>
        <w:t>Литература первой половины XIX 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В.А. Жуковский. Баллады, элегии (две по выбору). Например, «Светлана», «Невыразимое», «Море»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А.С. Грибоедов. Комедия «Горе от ума».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w:t>
      </w:r>
      <w:r>
        <w:rPr>
          <w:rFonts w:ascii="Times New Roman" w:hAnsi="Times New Roman" w:cs="Times New Roman" w:hint="default"/>
          <w:sz w:val="28"/>
          <w:szCs w:val="28"/>
        </w:rPr>
        <w:t>о</w:t>
      </w:r>
      <w:r>
        <w:rPr>
          <w:rFonts w:ascii="Times New Roman" w:hAnsi="Times New Roman" w:cs="Times New Roman" w:hint="default"/>
          <w:sz w:val="28"/>
          <w:szCs w:val="28"/>
        </w:rPr>
        <w:t>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w:t>
      </w:r>
      <w:r>
        <w:rPr>
          <w:rFonts w:ascii="Times New Roman" w:hAnsi="Times New Roman" w:cs="Times New Roman" w:hint="default"/>
          <w:sz w:val="28"/>
          <w:szCs w:val="28"/>
        </w:rPr>
        <w:t>н</w:t>
      </w:r>
      <w:r>
        <w:rPr>
          <w:rFonts w:ascii="Times New Roman" w:hAnsi="Times New Roman" w:cs="Times New Roman" w:hint="default"/>
          <w:sz w:val="28"/>
          <w:szCs w:val="28"/>
        </w:rPr>
        <w:t>жал...»), «Пророк», «Родина», «Смерть Поэта», «Сон» («В полдневный жар в долине Дагестана...»), «Я жить хочу, хочу печали...» и другие. Роман «Герой нашего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Н.В. Гоголь. Поэма «Мертвые души».</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Зарубежная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Данте. «Божественная комедия» (не менее двух фрагментов по выбору).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 Шекспир. Трагедия «Гамлет» (не менее двух фрагментов по выбору).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 Гете. Трагедия «Фауст» (не менее двух фрагментов по выбору).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EA317D" w:rsidRDefault="001D6770">
      <w:pPr>
        <w:rPr>
          <w:rFonts w:ascii="Times New Roman" w:cs="Times New Roman" w:hint="default"/>
          <w:sz w:val="28"/>
          <w:szCs w:val="28"/>
        </w:rPr>
      </w:pPr>
      <w:r>
        <w:rPr>
          <w:rFonts w:ascii="Times New Roman" w:hAnsi="Times New Roman" w:cs="Times New Roman" w:hint="default"/>
          <w:sz w:val="28"/>
          <w:szCs w:val="28"/>
        </w:rPr>
        <w:t>Зарубежная проза первой половины XIX в. (одно произведение по выбору). Например, произведения Э. Гофмана, В. Гюго, В. Скотта и других.</w:t>
      </w:r>
    </w:p>
    <w:p w:rsidR="00EA317D" w:rsidRDefault="001D6770">
      <w:pPr>
        <w:rPr>
          <w:rFonts w:ascii="Times New Roman" w:cs="Times New Roman" w:hint="default"/>
          <w:b/>
          <w:sz w:val="28"/>
          <w:szCs w:val="28"/>
        </w:rPr>
      </w:pPr>
      <w:bookmarkStart w:id="233" w:name="sub_101227"/>
      <w:r>
        <w:rPr>
          <w:rFonts w:ascii="Times New Roman" w:hAnsi="Times New Roman" w:cs="Times New Roman" w:hint="default"/>
          <w:b/>
          <w:sz w:val="28"/>
          <w:szCs w:val="28"/>
        </w:rPr>
        <w:t>3) ПЛАНИРУЕМЫЕ РЕЗУЛЬТАТЫ ОСВОЕНИЯ ПРОГРАММЫ ПО ЛИТЕРАТУРЕ НА УРОВНЕ ООО</w:t>
      </w:r>
    </w:p>
    <w:p w:rsidR="00EA317D" w:rsidRDefault="00EA317D">
      <w:pPr>
        <w:widowControl/>
        <w:autoSpaceDE/>
        <w:autoSpaceDN/>
        <w:adjustRightInd/>
        <w:ind w:firstLine="0"/>
        <w:jc w:val="center"/>
        <w:rPr>
          <w:rFonts w:ascii="Times New Roman" w:cs="Times New Roman" w:hint="default"/>
          <w:b/>
          <w:sz w:val="28"/>
          <w:szCs w:val="28"/>
          <w:lang w:eastAsia="en-US"/>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cs="Times New Roman" w:hint="default"/>
          <w:sz w:val="28"/>
          <w:szCs w:val="28"/>
        </w:rPr>
      </w:pPr>
      <w:bookmarkStart w:id="234" w:name="sub_101308"/>
      <w:bookmarkEnd w:id="233"/>
      <w:r>
        <w:rPr>
          <w:rFonts w:ascii="Times New Roman" w:hAnsi="Times New Roman" w:cs="Times New Roman" w:hint="default"/>
          <w:sz w:val="28"/>
          <w:szCs w:val="28"/>
        </w:rPr>
        <w:t>Личностные результаты освоения программы по литературе на уровне основного общего образования достигаю</w:t>
      </w:r>
      <w:r>
        <w:rPr>
          <w:rFonts w:ascii="Times New Roman" w:hAnsi="Times New Roman" w:cs="Times New Roman" w:hint="default"/>
          <w:sz w:val="28"/>
          <w:szCs w:val="28"/>
        </w:rPr>
        <w:t>т</w:t>
      </w:r>
      <w:r>
        <w:rPr>
          <w:rFonts w:ascii="Times New Roman" w:hAnsi="Times New Roman" w:cs="Times New Roman" w:hint="default"/>
          <w:sz w:val="28"/>
          <w:szCs w:val="28"/>
        </w:rPr>
        <w:lastRenderedPageBreak/>
        <w:t>ся в единстве учебной и воспитательной деятельности в соответствии с традиционными российскими социокультурн</w:t>
      </w:r>
      <w:r>
        <w:rPr>
          <w:rFonts w:ascii="Times New Roman" w:hAnsi="Times New Roman" w:cs="Times New Roman" w:hint="default"/>
          <w:sz w:val="28"/>
          <w:szCs w:val="28"/>
        </w:rPr>
        <w:t>ы</w:t>
      </w:r>
      <w:r>
        <w:rPr>
          <w:rFonts w:ascii="Times New Roman" w:hAnsi="Times New Roman" w:cs="Times New Roman" w:hint="default"/>
          <w:sz w:val="28"/>
          <w:szCs w:val="28"/>
        </w:rPr>
        <w:t>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В результате изучения литературы на уровне ООО у обучающегося будут сформированы следующие личн</w:t>
      </w:r>
      <w:r>
        <w:rPr>
          <w:rFonts w:ascii="Times New Roman" w:hAnsi="Times New Roman" w:cs="Times New Roman" w:hint="default"/>
          <w:b/>
          <w:i/>
          <w:sz w:val="28"/>
          <w:szCs w:val="28"/>
        </w:rPr>
        <w:t>о</w:t>
      </w:r>
      <w:r>
        <w:rPr>
          <w:rFonts w:ascii="Times New Roman" w:hAnsi="Times New Roman" w:cs="Times New Roman" w:hint="default"/>
          <w:b/>
          <w:i/>
          <w:sz w:val="28"/>
          <w:szCs w:val="28"/>
        </w:rPr>
        <w:t>стные результаты:</w:t>
      </w:r>
    </w:p>
    <w:p w:rsidR="00EA317D" w:rsidRDefault="001D6770">
      <w:pPr>
        <w:rPr>
          <w:rFonts w:ascii="Times New Roman" w:hAnsi="Times New Roman" w:cs="Times New Roman" w:hint="default"/>
          <w:b/>
          <w:i/>
          <w:sz w:val="28"/>
          <w:szCs w:val="28"/>
        </w:rPr>
      </w:pPr>
      <w:bookmarkStart w:id="235" w:name="sub_101316"/>
      <w:bookmarkEnd w:id="234"/>
      <w:r>
        <w:rPr>
          <w:rFonts w:ascii="Times New Roman" w:hAnsi="Times New Roman" w:cs="Times New Roman" w:hint="default"/>
          <w:b/>
          <w:i/>
          <w:sz w:val="28"/>
          <w:szCs w:val="28"/>
        </w:rPr>
        <w:t>1)</w:t>
      </w:r>
      <w:r>
        <w:rPr>
          <w:rFonts w:ascii="Times New Roman" w:cs="Times New Roman" w:hint="default"/>
          <w:b/>
          <w:i/>
          <w:sz w:val="28"/>
          <w:szCs w:val="28"/>
          <w:lang w:val="en-US"/>
        </w:rPr>
        <w:t> </w:t>
      </w:r>
      <w:r>
        <w:rPr>
          <w:rFonts w:ascii="Times New Roman" w:hAnsi="Times New Roman" w:cs="Times New Roman" w:hint="default"/>
          <w:b/>
          <w:i/>
          <w:sz w:val="28"/>
          <w:szCs w:val="28"/>
        </w:rPr>
        <w:t>гражданского воспитания:</w:t>
      </w:r>
    </w:p>
    <w:p w:rsidR="00EA317D" w:rsidRDefault="001D6770">
      <w:pPr>
        <w:rPr>
          <w:rFonts w:ascii="Times New Roman" w:cs="Times New Roman" w:hint="default"/>
          <w:sz w:val="28"/>
          <w:szCs w:val="28"/>
        </w:rPr>
      </w:pPr>
      <w:bookmarkStart w:id="236" w:name="sub_101317"/>
      <w:bookmarkEnd w:id="235"/>
      <w:r>
        <w:rPr>
          <w:rFonts w:cs="Times New Roman" w:hint="default"/>
          <w:sz w:val="28"/>
          <w:szCs w:val="28"/>
        </w:rPr>
        <w:t>готовность</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выполнению</w:t>
      </w:r>
      <w:r>
        <w:rPr>
          <w:rFonts w:ascii="Times New Roman" w:cs="Times New Roman" w:hint="default"/>
          <w:sz w:val="28"/>
          <w:szCs w:val="28"/>
        </w:rPr>
        <w:t xml:space="preserve"> </w:t>
      </w:r>
      <w:r>
        <w:rPr>
          <w:rFonts w:cs="Times New Roman" w:hint="default"/>
          <w:sz w:val="28"/>
          <w:szCs w:val="28"/>
        </w:rPr>
        <w:t>обязанностей</w:t>
      </w:r>
      <w:r>
        <w:rPr>
          <w:rFonts w:ascii="Times New Roman" w:cs="Times New Roman" w:hint="default"/>
          <w:sz w:val="28"/>
          <w:szCs w:val="28"/>
        </w:rPr>
        <w:t xml:space="preserve"> </w:t>
      </w:r>
      <w:r>
        <w:rPr>
          <w:rFonts w:cs="Times New Roman" w:hint="default"/>
          <w:sz w:val="28"/>
          <w:szCs w:val="28"/>
        </w:rPr>
        <w:t>гражданина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реализации</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прав</w:t>
      </w:r>
      <w:r>
        <w:rPr>
          <w:rFonts w:ascii="Times New Roman" w:cs="Times New Roman" w:hint="default"/>
          <w:sz w:val="28"/>
          <w:szCs w:val="28"/>
        </w:rPr>
        <w:t xml:space="preserve">, </w:t>
      </w:r>
      <w:r>
        <w:rPr>
          <w:rFonts w:cs="Times New Roman" w:hint="default"/>
          <w:sz w:val="28"/>
          <w:szCs w:val="28"/>
        </w:rPr>
        <w:t>уважение</w:t>
      </w:r>
      <w:r>
        <w:rPr>
          <w:rFonts w:ascii="Times New Roman" w:cs="Times New Roman" w:hint="default"/>
          <w:sz w:val="28"/>
          <w:szCs w:val="28"/>
        </w:rPr>
        <w:t xml:space="preserve"> </w:t>
      </w:r>
      <w:r>
        <w:rPr>
          <w:rFonts w:cs="Times New Roman" w:hint="default"/>
          <w:sz w:val="28"/>
          <w:szCs w:val="28"/>
        </w:rPr>
        <w:t>прав</w:t>
      </w:r>
      <w:r>
        <w:rPr>
          <w:rFonts w:ascii="Times New Roman" w:cs="Times New Roman" w:hint="default"/>
          <w:sz w:val="28"/>
          <w:szCs w:val="28"/>
        </w:rPr>
        <w:t xml:space="preserve">, </w:t>
      </w:r>
      <w:r>
        <w:rPr>
          <w:rFonts w:cs="Times New Roman" w:hint="default"/>
          <w:sz w:val="28"/>
          <w:szCs w:val="28"/>
        </w:rPr>
        <w:t>свобод</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законных</w:t>
      </w:r>
      <w:r>
        <w:rPr>
          <w:rFonts w:ascii="Times New Roman" w:cs="Times New Roman" w:hint="default"/>
          <w:sz w:val="28"/>
          <w:szCs w:val="28"/>
        </w:rPr>
        <w:t xml:space="preserve"> </w:t>
      </w:r>
      <w:r>
        <w:rPr>
          <w:rFonts w:cs="Times New Roman" w:hint="default"/>
          <w:sz w:val="28"/>
          <w:szCs w:val="28"/>
        </w:rPr>
        <w:t>интересов</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активное</w:t>
      </w:r>
      <w:r>
        <w:rPr>
          <w:rFonts w:ascii="Times New Roman" w:cs="Times New Roman" w:hint="default"/>
          <w:sz w:val="28"/>
          <w:szCs w:val="28"/>
        </w:rPr>
        <w:t xml:space="preserve"> </w:t>
      </w:r>
      <w:r>
        <w:rPr>
          <w:rFonts w:cs="Times New Roman" w:hint="default"/>
          <w:sz w:val="28"/>
          <w:szCs w:val="28"/>
        </w:rPr>
        <w:t>участие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 xml:space="preserve"> </w:t>
      </w:r>
      <w:r>
        <w:rPr>
          <w:rFonts w:cs="Times New Roman" w:hint="default"/>
          <w:sz w:val="28"/>
          <w:szCs w:val="28"/>
        </w:rPr>
        <w:t>семьи</w:t>
      </w:r>
      <w:r>
        <w:rPr>
          <w:rFonts w:ascii="Times New Roman" w:cs="Times New Roman" w:hint="default"/>
          <w:sz w:val="28"/>
          <w:szCs w:val="28"/>
        </w:rPr>
        <w:t xml:space="preserve">, </w:t>
      </w:r>
      <w:r>
        <w:rPr>
          <w:rFonts w:cs="Times New Roman" w:hint="default"/>
          <w:sz w:val="28"/>
          <w:szCs w:val="28"/>
        </w:rPr>
        <w:t>образовательной</w:t>
      </w:r>
      <w:r>
        <w:rPr>
          <w:rFonts w:ascii="Times New Roman" w:cs="Times New Roman" w:hint="default"/>
          <w:sz w:val="28"/>
          <w:szCs w:val="28"/>
        </w:rPr>
        <w:t xml:space="preserve"> </w:t>
      </w:r>
      <w:r>
        <w:rPr>
          <w:rFonts w:cs="Times New Roman" w:hint="default"/>
          <w:sz w:val="28"/>
          <w:szCs w:val="28"/>
        </w:rPr>
        <w:t>организации</w:t>
      </w:r>
      <w:r>
        <w:rPr>
          <w:rFonts w:ascii="Times New Roman" w:cs="Times New Roman" w:hint="default"/>
          <w:sz w:val="28"/>
          <w:szCs w:val="28"/>
        </w:rPr>
        <w:t xml:space="preserve">, </w:t>
      </w:r>
      <w:r>
        <w:rPr>
          <w:rFonts w:cs="Times New Roman" w:hint="default"/>
          <w:sz w:val="28"/>
          <w:szCs w:val="28"/>
        </w:rPr>
        <w:t>местного</w:t>
      </w:r>
      <w:r>
        <w:rPr>
          <w:rFonts w:ascii="Times New Roman" w:cs="Times New Roman" w:hint="default"/>
          <w:sz w:val="28"/>
          <w:szCs w:val="28"/>
        </w:rPr>
        <w:t xml:space="preserve"> </w:t>
      </w:r>
      <w:r>
        <w:rPr>
          <w:rFonts w:cs="Times New Roman" w:hint="default"/>
          <w:sz w:val="28"/>
          <w:szCs w:val="28"/>
        </w:rPr>
        <w:t>сообщества</w:t>
      </w:r>
      <w:r>
        <w:rPr>
          <w:rFonts w:ascii="Times New Roman" w:cs="Times New Roman" w:hint="default"/>
          <w:sz w:val="28"/>
          <w:szCs w:val="28"/>
        </w:rPr>
        <w:t xml:space="preserve">, </w:t>
      </w:r>
      <w:r>
        <w:rPr>
          <w:rFonts w:cs="Times New Roman" w:hint="default"/>
          <w:sz w:val="28"/>
          <w:szCs w:val="28"/>
        </w:rPr>
        <w:t>родного</w:t>
      </w:r>
      <w:r>
        <w:rPr>
          <w:rFonts w:ascii="Times New Roman" w:cs="Times New Roman" w:hint="default"/>
          <w:sz w:val="28"/>
          <w:szCs w:val="28"/>
        </w:rPr>
        <w:t xml:space="preserve"> </w:t>
      </w:r>
      <w:r>
        <w:rPr>
          <w:rFonts w:cs="Times New Roman" w:hint="default"/>
          <w:sz w:val="28"/>
          <w:szCs w:val="28"/>
        </w:rPr>
        <w:t>края</w:t>
      </w:r>
      <w:r>
        <w:rPr>
          <w:rFonts w:ascii="Times New Roman" w:cs="Times New Roman" w:hint="default"/>
          <w:sz w:val="28"/>
          <w:szCs w:val="28"/>
        </w:rPr>
        <w:t xml:space="preserve">, </w:t>
      </w:r>
      <w:r>
        <w:rPr>
          <w:rFonts w:cs="Times New Roman" w:hint="default"/>
          <w:sz w:val="28"/>
          <w:szCs w:val="28"/>
        </w:rPr>
        <w:t>страны</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сопоставлении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ситуациями</w:t>
      </w:r>
      <w:r>
        <w:rPr>
          <w:rFonts w:ascii="Times New Roman" w:cs="Times New Roman" w:hint="default"/>
          <w:sz w:val="28"/>
          <w:szCs w:val="28"/>
        </w:rPr>
        <w:t xml:space="preserve">, </w:t>
      </w:r>
      <w:r>
        <w:rPr>
          <w:rFonts w:cs="Times New Roman" w:hint="default"/>
          <w:sz w:val="28"/>
          <w:szCs w:val="28"/>
        </w:rPr>
        <w:t>отраженными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неприятие</w:t>
      </w:r>
      <w:r>
        <w:rPr>
          <w:rFonts w:ascii="Times New Roman" w:cs="Times New Roman" w:hint="default"/>
          <w:sz w:val="28"/>
          <w:szCs w:val="28"/>
        </w:rPr>
        <w:t xml:space="preserve"> </w:t>
      </w:r>
      <w:r>
        <w:rPr>
          <w:rFonts w:cs="Times New Roman" w:hint="default"/>
          <w:sz w:val="28"/>
          <w:szCs w:val="28"/>
        </w:rPr>
        <w:t>любых</w:t>
      </w:r>
      <w:r>
        <w:rPr>
          <w:rFonts w:ascii="Times New Roman" w:cs="Times New Roman" w:hint="default"/>
          <w:sz w:val="28"/>
          <w:szCs w:val="28"/>
        </w:rPr>
        <w:t xml:space="preserve"> </w:t>
      </w:r>
      <w:r>
        <w:rPr>
          <w:rFonts w:cs="Times New Roman" w:hint="default"/>
          <w:sz w:val="28"/>
          <w:szCs w:val="28"/>
        </w:rPr>
        <w:t>форм</w:t>
      </w:r>
      <w:r>
        <w:rPr>
          <w:rFonts w:ascii="Times New Roman" w:cs="Times New Roman" w:hint="default"/>
          <w:sz w:val="28"/>
          <w:szCs w:val="28"/>
        </w:rPr>
        <w:t xml:space="preserve"> </w:t>
      </w:r>
      <w:r>
        <w:rPr>
          <w:rFonts w:cs="Times New Roman" w:hint="default"/>
          <w:sz w:val="28"/>
          <w:szCs w:val="28"/>
        </w:rPr>
        <w:t>экстремизма</w:t>
      </w:r>
      <w:r>
        <w:rPr>
          <w:rFonts w:ascii="Times New Roman" w:cs="Times New Roman" w:hint="default"/>
          <w:sz w:val="28"/>
          <w:szCs w:val="28"/>
        </w:rPr>
        <w:t xml:space="preserve">, </w:t>
      </w:r>
      <w:r>
        <w:rPr>
          <w:rFonts w:cs="Times New Roman" w:hint="default"/>
          <w:sz w:val="28"/>
          <w:szCs w:val="28"/>
        </w:rPr>
        <w:t>дискриминации</w:t>
      </w:r>
      <w:r>
        <w:rPr>
          <w:rFonts w:ascii="Times New Roman" w:cs="Times New Roman" w:hint="default"/>
          <w:sz w:val="28"/>
          <w:szCs w:val="28"/>
        </w:rPr>
        <w:t xml:space="preserve">; </w:t>
      </w:r>
      <w:r>
        <w:rPr>
          <w:rFonts w:cs="Times New Roman" w:hint="default"/>
          <w:sz w:val="28"/>
          <w:szCs w:val="28"/>
        </w:rPr>
        <w:t>понимание</w:t>
      </w:r>
      <w:r>
        <w:rPr>
          <w:rFonts w:ascii="Times New Roman" w:cs="Times New Roman" w:hint="default"/>
          <w:sz w:val="28"/>
          <w:szCs w:val="28"/>
        </w:rPr>
        <w:t xml:space="preserve"> </w:t>
      </w:r>
      <w:r>
        <w:rPr>
          <w:rFonts w:cs="Times New Roman" w:hint="default"/>
          <w:sz w:val="28"/>
          <w:szCs w:val="28"/>
        </w:rPr>
        <w:t>роли</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социальных</w:t>
      </w:r>
      <w:r>
        <w:rPr>
          <w:rFonts w:ascii="Times New Roman" w:cs="Times New Roman" w:hint="default"/>
          <w:sz w:val="28"/>
          <w:szCs w:val="28"/>
        </w:rPr>
        <w:t xml:space="preserve"> </w:t>
      </w:r>
      <w:r>
        <w:rPr>
          <w:rFonts w:cs="Times New Roman" w:hint="default"/>
          <w:sz w:val="28"/>
          <w:szCs w:val="28"/>
        </w:rPr>
        <w:t>институтов</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жи</w:t>
      </w:r>
      <w:r>
        <w:rPr>
          <w:rFonts w:cs="Times New Roman" w:hint="default"/>
          <w:sz w:val="28"/>
          <w:szCs w:val="28"/>
        </w:rPr>
        <w:t>з</w:t>
      </w:r>
      <w:r>
        <w:rPr>
          <w:rFonts w:cs="Times New Roman" w:hint="default"/>
          <w:sz w:val="28"/>
          <w:szCs w:val="28"/>
        </w:rPr>
        <w:t>ни</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основных</w:t>
      </w:r>
      <w:r>
        <w:rPr>
          <w:rFonts w:ascii="Times New Roman" w:cs="Times New Roman" w:hint="default"/>
          <w:sz w:val="28"/>
          <w:szCs w:val="28"/>
        </w:rPr>
        <w:t xml:space="preserve"> </w:t>
      </w:r>
      <w:r>
        <w:rPr>
          <w:rFonts w:cs="Times New Roman" w:hint="default"/>
          <w:sz w:val="28"/>
          <w:szCs w:val="28"/>
        </w:rPr>
        <w:t>правах</w:t>
      </w:r>
      <w:r>
        <w:rPr>
          <w:rFonts w:ascii="Times New Roman" w:cs="Times New Roman" w:hint="default"/>
          <w:sz w:val="28"/>
          <w:szCs w:val="28"/>
        </w:rPr>
        <w:t xml:space="preserve">, </w:t>
      </w:r>
      <w:r>
        <w:rPr>
          <w:rFonts w:cs="Times New Roman" w:hint="default"/>
          <w:sz w:val="28"/>
          <w:szCs w:val="28"/>
        </w:rPr>
        <w:t>свободах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обязанностях</w:t>
      </w:r>
      <w:r>
        <w:rPr>
          <w:rFonts w:ascii="Times New Roman" w:cs="Times New Roman" w:hint="default"/>
          <w:sz w:val="28"/>
          <w:szCs w:val="28"/>
        </w:rPr>
        <w:t xml:space="preserve"> </w:t>
      </w:r>
      <w:r>
        <w:rPr>
          <w:rFonts w:cs="Times New Roman" w:hint="default"/>
          <w:sz w:val="28"/>
          <w:szCs w:val="28"/>
        </w:rPr>
        <w:t>гражданина</w:t>
      </w:r>
      <w:r>
        <w:rPr>
          <w:rFonts w:ascii="Times New Roman" w:cs="Times New Roman" w:hint="default"/>
          <w:sz w:val="28"/>
          <w:szCs w:val="28"/>
        </w:rPr>
        <w:t xml:space="preserve">, </w:t>
      </w:r>
      <w:r>
        <w:rPr>
          <w:rFonts w:cs="Times New Roman" w:hint="default"/>
          <w:sz w:val="28"/>
          <w:szCs w:val="28"/>
        </w:rPr>
        <w:t>социальных</w:t>
      </w:r>
      <w:r>
        <w:rPr>
          <w:rFonts w:ascii="Times New Roman" w:cs="Times New Roman" w:hint="default"/>
          <w:sz w:val="28"/>
          <w:szCs w:val="28"/>
        </w:rPr>
        <w:t xml:space="preserve"> </w:t>
      </w:r>
      <w:r>
        <w:rPr>
          <w:rFonts w:cs="Times New Roman" w:hint="default"/>
          <w:sz w:val="28"/>
          <w:szCs w:val="28"/>
        </w:rPr>
        <w:t>нормах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правилах</w:t>
      </w:r>
      <w:r>
        <w:rPr>
          <w:rFonts w:ascii="Times New Roman" w:cs="Times New Roman" w:hint="default"/>
          <w:sz w:val="28"/>
          <w:szCs w:val="28"/>
        </w:rPr>
        <w:t xml:space="preserve"> </w:t>
      </w:r>
      <w:r>
        <w:rPr>
          <w:rFonts w:cs="Times New Roman" w:hint="default"/>
          <w:sz w:val="28"/>
          <w:szCs w:val="28"/>
        </w:rPr>
        <w:t>межличностных</w:t>
      </w:r>
      <w:r>
        <w:rPr>
          <w:rFonts w:ascii="Times New Roman" w:cs="Times New Roman" w:hint="default"/>
          <w:sz w:val="28"/>
          <w:szCs w:val="28"/>
        </w:rPr>
        <w:t xml:space="preserve"> </w:t>
      </w:r>
      <w:r>
        <w:rPr>
          <w:rFonts w:cs="Times New Roman" w:hint="default"/>
          <w:sz w:val="28"/>
          <w:szCs w:val="28"/>
        </w:rPr>
        <w:t>отношений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поликультурном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многоконфессиональном</w:t>
      </w:r>
      <w:r>
        <w:rPr>
          <w:rFonts w:ascii="Times New Roman" w:cs="Times New Roman" w:hint="default"/>
          <w:sz w:val="28"/>
          <w:szCs w:val="28"/>
        </w:rPr>
        <w:t xml:space="preserve"> </w:t>
      </w:r>
      <w:r>
        <w:rPr>
          <w:rFonts w:cs="Times New Roman" w:hint="default"/>
          <w:sz w:val="28"/>
          <w:szCs w:val="28"/>
        </w:rPr>
        <w:t>обществе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примеров</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способах</w:t>
      </w:r>
      <w:r>
        <w:rPr>
          <w:rFonts w:ascii="Times New Roman" w:cs="Times New Roman" w:hint="default"/>
          <w:sz w:val="28"/>
          <w:szCs w:val="28"/>
        </w:rPr>
        <w:t xml:space="preserve"> </w:t>
      </w:r>
      <w:r>
        <w:rPr>
          <w:rFonts w:cs="Times New Roman" w:hint="default"/>
          <w:sz w:val="28"/>
          <w:szCs w:val="28"/>
        </w:rPr>
        <w:t>противодействия</w:t>
      </w:r>
      <w:r>
        <w:rPr>
          <w:rFonts w:ascii="Times New Roman" w:cs="Times New Roman" w:hint="default"/>
          <w:sz w:val="28"/>
          <w:szCs w:val="28"/>
        </w:rPr>
        <w:t xml:space="preserve"> </w:t>
      </w:r>
      <w:r>
        <w:rPr>
          <w:rFonts w:cs="Times New Roman" w:hint="default"/>
          <w:sz w:val="28"/>
          <w:szCs w:val="28"/>
        </w:rPr>
        <w:t>коррупции</w:t>
      </w:r>
      <w:r>
        <w:rPr>
          <w:rFonts w:ascii="Times New Roman" w:cs="Times New Roman" w:hint="default"/>
          <w:sz w:val="28"/>
          <w:szCs w:val="28"/>
        </w:rPr>
        <w:t xml:space="preserve">, </w:t>
      </w:r>
      <w:r>
        <w:rPr>
          <w:rFonts w:cs="Times New Roman" w:hint="default"/>
          <w:sz w:val="28"/>
          <w:szCs w:val="28"/>
        </w:rPr>
        <w:t>готовность</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разнообразной</w:t>
      </w:r>
      <w:r>
        <w:rPr>
          <w:rFonts w:ascii="Times New Roman" w:cs="Times New Roman" w:hint="default"/>
          <w:sz w:val="28"/>
          <w:szCs w:val="28"/>
        </w:rPr>
        <w:t xml:space="preserve"> </w:t>
      </w:r>
      <w:r>
        <w:rPr>
          <w:rFonts w:cs="Times New Roman" w:hint="default"/>
          <w:sz w:val="28"/>
          <w:szCs w:val="28"/>
        </w:rPr>
        <w:t>совместной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стремление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взаимопониманию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взаимопомощи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примеров</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активное</w:t>
      </w:r>
      <w:r>
        <w:rPr>
          <w:rFonts w:ascii="Times New Roman" w:cs="Times New Roman" w:hint="default"/>
          <w:sz w:val="28"/>
          <w:szCs w:val="28"/>
        </w:rPr>
        <w:t xml:space="preserve"> </w:t>
      </w:r>
      <w:r>
        <w:rPr>
          <w:rFonts w:cs="Times New Roman" w:hint="default"/>
          <w:sz w:val="28"/>
          <w:szCs w:val="28"/>
        </w:rPr>
        <w:t>участие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самоуправлении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образовательной</w:t>
      </w:r>
      <w:r>
        <w:rPr>
          <w:rFonts w:ascii="Times New Roman" w:cs="Times New Roman" w:hint="default"/>
          <w:sz w:val="28"/>
          <w:szCs w:val="28"/>
        </w:rPr>
        <w:t xml:space="preserve"> </w:t>
      </w:r>
      <w:r>
        <w:rPr>
          <w:rFonts w:cs="Times New Roman" w:hint="default"/>
          <w:sz w:val="28"/>
          <w:szCs w:val="28"/>
        </w:rPr>
        <w:t>организации</w:t>
      </w:r>
      <w:r>
        <w:rPr>
          <w:rFonts w:ascii="Times New Roman" w:cs="Times New Roman" w:hint="default"/>
          <w:sz w:val="28"/>
          <w:szCs w:val="28"/>
        </w:rPr>
        <w:t xml:space="preserve">; </w:t>
      </w:r>
      <w:r>
        <w:rPr>
          <w:rFonts w:cs="Times New Roman" w:hint="default"/>
          <w:sz w:val="28"/>
          <w:szCs w:val="28"/>
        </w:rPr>
        <w:t>готовность</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участию</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гуманитарной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2)</w:t>
      </w:r>
      <w:r>
        <w:rPr>
          <w:rFonts w:ascii="Times New Roman" w:cs="Times New Roman" w:hint="default"/>
          <w:b/>
          <w:i/>
          <w:sz w:val="28"/>
          <w:szCs w:val="28"/>
          <w:lang w:val="en-US"/>
        </w:rPr>
        <w:t> </w:t>
      </w:r>
      <w:r>
        <w:rPr>
          <w:rFonts w:ascii="Times New Roman" w:hAnsi="Times New Roman" w:cs="Times New Roman" w:hint="default"/>
          <w:b/>
          <w:i/>
          <w:sz w:val="28"/>
          <w:szCs w:val="28"/>
        </w:rPr>
        <w:t>патриотического воспитания:</w:t>
      </w:r>
    </w:p>
    <w:p w:rsidR="00EA317D" w:rsidRDefault="001D6770">
      <w:pPr>
        <w:rPr>
          <w:rFonts w:ascii="Times New Roman" w:hAnsi="Times New Roman" w:cs="Times New Roman" w:hint="default"/>
          <w:sz w:val="28"/>
          <w:szCs w:val="28"/>
        </w:rPr>
      </w:pPr>
      <w:bookmarkStart w:id="237" w:name="sub_101318"/>
      <w:bookmarkEnd w:id="236"/>
      <w:r>
        <w:rPr>
          <w:rFonts w:ascii="Times New Roman" w:hAnsi="Times New Roman" w:cs="Times New Roman" w:hint="default"/>
          <w:sz w:val="28"/>
          <w:szCs w:val="28"/>
        </w:rPr>
        <w:t>осознание российской гражданской идентичности в поликультурном и многоконфессиональном обществе, проя</w:t>
      </w:r>
      <w:r>
        <w:rPr>
          <w:rFonts w:ascii="Times New Roman" w:hAnsi="Times New Roman" w:cs="Times New Roman" w:hint="default"/>
          <w:sz w:val="28"/>
          <w:szCs w:val="28"/>
        </w:rPr>
        <w:t>в</w:t>
      </w:r>
      <w:r>
        <w:rPr>
          <w:rFonts w:ascii="Times New Roman" w:hAnsi="Times New Roman" w:cs="Times New Roman" w:hint="default"/>
          <w:sz w:val="28"/>
          <w:szCs w:val="28"/>
        </w:rPr>
        <w:t>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3)</w:t>
      </w:r>
      <w:r>
        <w:rPr>
          <w:rFonts w:ascii="Times New Roman" w:cs="Times New Roman" w:hint="default"/>
          <w:b/>
          <w:i/>
          <w:sz w:val="28"/>
          <w:szCs w:val="28"/>
          <w:lang w:val="en-US"/>
        </w:rPr>
        <w:t> </w:t>
      </w:r>
      <w:r>
        <w:rPr>
          <w:rFonts w:ascii="Times New Roman" w:hAnsi="Times New Roman" w:cs="Times New Roman" w:hint="default"/>
          <w:b/>
          <w:i/>
          <w:sz w:val="28"/>
          <w:szCs w:val="28"/>
        </w:rPr>
        <w:t>духовно-нравственного воспитания:</w:t>
      </w:r>
    </w:p>
    <w:bookmarkEnd w:id="237"/>
    <w:p w:rsidR="00EA317D" w:rsidRDefault="001D6770">
      <w:pPr>
        <w:rPr>
          <w:rFonts w:ascii="Times New Roman" w:cs="Times New Roman" w:hint="default"/>
          <w:sz w:val="28"/>
          <w:szCs w:val="28"/>
        </w:rPr>
      </w:pPr>
      <w:r>
        <w:rPr>
          <w:rFonts w:cs="Times New Roman" w:hint="default"/>
          <w:sz w:val="28"/>
          <w:szCs w:val="28"/>
        </w:rPr>
        <w:t>ориентация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моральные</w:t>
      </w:r>
      <w:r>
        <w:rPr>
          <w:rFonts w:ascii="Times New Roman" w:cs="Times New Roman" w:hint="default"/>
          <w:sz w:val="28"/>
          <w:szCs w:val="28"/>
        </w:rPr>
        <w:t xml:space="preserve"> </w:t>
      </w:r>
      <w:r>
        <w:rPr>
          <w:rFonts w:cs="Times New Roman" w:hint="default"/>
          <w:sz w:val="28"/>
          <w:szCs w:val="28"/>
        </w:rPr>
        <w:t>ценности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нормы</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 xml:space="preserve"> </w:t>
      </w:r>
      <w:r>
        <w:rPr>
          <w:rFonts w:cs="Times New Roman" w:hint="default"/>
          <w:sz w:val="28"/>
          <w:szCs w:val="28"/>
        </w:rPr>
        <w:t>нравственного</w:t>
      </w:r>
      <w:r>
        <w:rPr>
          <w:rFonts w:ascii="Times New Roman" w:cs="Times New Roman" w:hint="default"/>
          <w:sz w:val="28"/>
          <w:szCs w:val="28"/>
        </w:rPr>
        <w:t xml:space="preserve"> </w:t>
      </w:r>
      <w:r>
        <w:rPr>
          <w:rFonts w:cs="Times New Roman" w:hint="default"/>
          <w:sz w:val="28"/>
          <w:szCs w:val="28"/>
        </w:rPr>
        <w:t>выбора</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оценкой</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поступков</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готовность</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поведение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поступки</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поведение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w:t>
      </w:r>
      <w:r>
        <w:rPr>
          <w:rFonts w:cs="Times New Roman" w:hint="default"/>
          <w:sz w:val="28"/>
          <w:szCs w:val="28"/>
        </w:rPr>
        <w:t>о</w:t>
      </w:r>
      <w:r>
        <w:rPr>
          <w:rFonts w:cs="Times New Roman" w:hint="default"/>
          <w:sz w:val="28"/>
          <w:szCs w:val="28"/>
        </w:rPr>
        <w:t>ступки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позиции</w:t>
      </w:r>
      <w:r>
        <w:rPr>
          <w:rFonts w:ascii="Times New Roman" w:cs="Times New Roman" w:hint="default"/>
          <w:sz w:val="28"/>
          <w:szCs w:val="28"/>
        </w:rPr>
        <w:t xml:space="preserve"> </w:t>
      </w:r>
      <w:r>
        <w:rPr>
          <w:rFonts w:cs="Times New Roman" w:hint="default"/>
          <w:sz w:val="28"/>
          <w:szCs w:val="28"/>
        </w:rPr>
        <w:t>нравственных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правовых</w:t>
      </w:r>
      <w:r>
        <w:rPr>
          <w:rFonts w:ascii="Times New Roman" w:cs="Times New Roman" w:hint="default"/>
          <w:sz w:val="28"/>
          <w:szCs w:val="28"/>
        </w:rPr>
        <w:t xml:space="preserve"> </w:t>
      </w:r>
      <w:r>
        <w:rPr>
          <w:rFonts w:cs="Times New Roman" w:hint="default"/>
          <w:sz w:val="28"/>
          <w:szCs w:val="28"/>
        </w:rPr>
        <w:t>норм</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осознания</w:t>
      </w:r>
      <w:r>
        <w:rPr>
          <w:rFonts w:ascii="Times New Roman" w:cs="Times New Roman" w:hint="default"/>
          <w:sz w:val="28"/>
          <w:szCs w:val="28"/>
        </w:rPr>
        <w:t xml:space="preserve"> </w:t>
      </w:r>
      <w:r>
        <w:rPr>
          <w:rFonts w:cs="Times New Roman" w:hint="default"/>
          <w:sz w:val="28"/>
          <w:szCs w:val="28"/>
        </w:rPr>
        <w:t>последствий</w:t>
      </w:r>
      <w:r>
        <w:rPr>
          <w:rFonts w:ascii="Times New Roman" w:cs="Times New Roman" w:hint="default"/>
          <w:sz w:val="28"/>
          <w:szCs w:val="28"/>
        </w:rPr>
        <w:t xml:space="preserve"> </w:t>
      </w:r>
      <w:r>
        <w:rPr>
          <w:rFonts w:cs="Times New Roman" w:hint="default"/>
          <w:sz w:val="28"/>
          <w:szCs w:val="28"/>
        </w:rPr>
        <w:t>поступков</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sz w:val="28"/>
          <w:szCs w:val="28"/>
        </w:rPr>
        <w:t>активное</w:t>
      </w:r>
      <w:r>
        <w:rPr>
          <w:rFonts w:ascii="Times New Roman" w:cs="Times New Roman" w:hint="default"/>
          <w:sz w:val="28"/>
          <w:szCs w:val="28"/>
        </w:rPr>
        <w:t xml:space="preserve"> </w:t>
      </w:r>
      <w:r>
        <w:rPr>
          <w:rFonts w:cs="Times New Roman" w:hint="default"/>
          <w:sz w:val="28"/>
          <w:szCs w:val="28"/>
        </w:rPr>
        <w:t>неприятие</w:t>
      </w:r>
      <w:r>
        <w:rPr>
          <w:rFonts w:ascii="Times New Roman" w:cs="Times New Roman" w:hint="default"/>
          <w:sz w:val="28"/>
          <w:szCs w:val="28"/>
        </w:rPr>
        <w:t xml:space="preserve"> </w:t>
      </w:r>
      <w:r>
        <w:rPr>
          <w:rFonts w:cs="Times New Roman" w:hint="default"/>
          <w:sz w:val="28"/>
          <w:szCs w:val="28"/>
        </w:rPr>
        <w:t>асоциальных</w:t>
      </w:r>
      <w:r>
        <w:rPr>
          <w:rFonts w:ascii="Times New Roman" w:cs="Times New Roman" w:hint="default"/>
          <w:sz w:val="28"/>
          <w:szCs w:val="28"/>
        </w:rPr>
        <w:t xml:space="preserve"> </w:t>
      </w:r>
      <w:r>
        <w:rPr>
          <w:rFonts w:cs="Times New Roman" w:hint="default"/>
          <w:sz w:val="28"/>
          <w:szCs w:val="28"/>
        </w:rPr>
        <w:t>поступков</w:t>
      </w:r>
      <w:r>
        <w:rPr>
          <w:rFonts w:ascii="Times New Roman" w:cs="Times New Roman" w:hint="default"/>
          <w:sz w:val="28"/>
          <w:szCs w:val="28"/>
        </w:rPr>
        <w:t xml:space="preserve">, </w:t>
      </w:r>
      <w:r>
        <w:rPr>
          <w:rFonts w:cs="Times New Roman" w:hint="default"/>
          <w:sz w:val="28"/>
          <w:szCs w:val="28"/>
        </w:rPr>
        <w:t>свобода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ответственность</w:t>
      </w:r>
      <w:r>
        <w:rPr>
          <w:rFonts w:ascii="Times New Roman" w:cs="Times New Roman" w:hint="default"/>
          <w:sz w:val="28"/>
          <w:szCs w:val="28"/>
        </w:rPr>
        <w:t xml:space="preserve"> </w:t>
      </w:r>
      <w:r>
        <w:rPr>
          <w:rFonts w:cs="Times New Roman" w:hint="default"/>
          <w:sz w:val="28"/>
          <w:szCs w:val="28"/>
        </w:rPr>
        <w:t>личности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условиях</w:t>
      </w:r>
      <w:r>
        <w:rPr>
          <w:rFonts w:ascii="Times New Roman" w:cs="Times New Roman" w:hint="default"/>
          <w:sz w:val="28"/>
          <w:szCs w:val="28"/>
        </w:rPr>
        <w:t xml:space="preserve"> </w:t>
      </w:r>
      <w:r>
        <w:rPr>
          <w:rFonts w:cs="Times New Roman" w:hint="default"/>
          <w:sz w:val="28"/>
          <w:szCs w:val="28"/>
        </w:rPr>
        <w:t>индивидуального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lastRenderedPageBreak/>
        <w:t>общественного</w:t>
      </w:r>
      <w:r>
        <w:rPr>
          <w:rFonts w:ascii="Times New Roman" w:cs="Times New Roman" w:hint="default"/>
          <w:sz w:val="28"/>
          <w:szCs w:val="28"/>
        </w:rPr>
        <w:t xml:space="preserve"> </w:t>
      </w:r>
      <w:r>
        <w:rPr>
          <w:rFonts w:cs="Times New Roman" w:hint="default"/>
          <w:sz w:val="28"/>
          <w:szCs w:val="28"/>
        </w:rPr>
        <w:t>пространства</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bookmarkStart w:id="238" w:name="sub_101319"/>
      <w:r>
        <w:rPr>
          <w:rFonts w:ascii="Times New Roman" w:hAnsi="Times New Roman" w:cs="Times New Roman" w:hint="default"/>
          <w:b/>
          <w:i/>
          <w:sz w:val="28"/>
          <w:szCs w:val="28"/>
        </w:rPr>
        <w:t>4)</w:t>
      </w:r>
      <w:r>
        <w:rPr>
          <w:rFonts w:ascii="Times New Roman" w:cs="Times New Roman" w:hint="default"/>
          <w:b/>
          <w:i/>
          <w:sz w:val="28"/>
          <w:szCs w:val="28"/>
          <w:lang w:val="en-US"/>
        </w:rPr>
        <w:t> </w:t>
      </w:r>
      <w:r>
        <w:rPr>
          <w:rFonts w:ascii="Times New Roman" w:hAnsi="Times New Roman" w:cs="Times New Roman" w:hint="default"/>
          <w:b/>
          <w:i/>
          <w:sz w:val="28"/>
          <w:szCs w:val="28"/>
        </w:rPr>
        <w:t>эстетического воспитания:</w:t>
      </w:r>
    </w:p>
    <w:p w:rsidR="00EA317D" w:rsidRDefault="001D6770">
      <w:pPr>
        <w:rPr>
          <w:rFonts w:ascii="Times New Roman" w:cs="Times New Roman" w:hint="default"/>
          <w:sz w:val="28"/>
          <w:szCs w:val="28"/>
        </w:rPr>
      </w:pPr>
      <w:bookmarkStart w:id="239" w:name="sub_101320"/>
      <w:bookmarkEnd w:id="238"/>
      <w:r>
        <w:rPr>
          <w:rFonts w:cs="Times New Roman" w:hint="default"/>
          <w:sz w:val="28"/>
          <w:szCs w:val="28"/>
        </w:rPr>
        <w:t>восприимчивость</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разным</w:t>
      </w:r>
      <w:r>
        <w:rPr>
          <w:rFonts w:ascii="Times New Roman" w:cs="Times New Roman" w:hint="default"/>
          <w:sz w:val="28"/>
          <w:szCs w:val="28"/>
        </w:rPr>
        <w:t xml:space="preserve"> </w:t>
      </w:r>
      <w:r>
        <w:rPr>
          <w:rFonts w:cs="Times New Roman" w:hint="default"/>
          <w:sz w:val="28"/>
          <w:szCs w:val="28"/>
        </w:rPr>
        <w:t>видам</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традициям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творчеству</w:t>
      </w:r>
      <w:r>
        <w:rPr>
          <w:rFonts w:ascii="Times New Roman" w:cs="Times New Roman" w:hint="default"/>
          <w:sz w:val="28"/>
          <w:szCs w:val="28"/>
        </w:rPr>
        <w:t xml:space="preserve"> </w:t>
      </w:r>
      <w:r>
        <w:rPr>
          <w:rFonts w:cs="Times New Roman" w:hint="default"/>
          <w:sz w:val="28"/>
          <w:szCs w:val="28"/>
        </w:rPr>
        <w:t>своего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народов</w:t>
      </w:r>
      <w:r>
        <w:rPr>
          <w:rFonts w:ascii="Times New Roman" w:cs="Times New Roman" w:hint="default"/>
          <w:sz w:val="28"/>
          <w:szCs w:val="28"/>
        </w:rPr>
        <w:t xml:space="preserve">, </w:t>
      </w:r>
      <w:r>
        <w:rPr>
          <w:rFonts w:cs="Times New Roman" w:hint="default"/>
          <w:sz w:val="28"/>
          <w:szCs w:val="28"/>
        </w:rPr>
        <w:t>понимание</w:t>
      </w:r>
      <w:r>
        <w:rPr>
          <w:rFonts w:ascii="Times New Roman" w:cs="Times New Roman" w:hint="default"/>
          <w:sz w:val="28"/>
          <w:szCs w:val="28"/>
        </w:rPr>
        <w:t xml:space="preserve"> </w:t>
      </w:r>
      <w:r>
        <w:rPr>
          <w:rFonts w:cs="Times New Roman" w:hint="default"/>
          <w:sz w:val="28"/>
          <w:szCs w:val="28"/>
        </w:rPr>
        <w:t>эм</w:t>
      </w:r>
      <w:r>
        <w:rPr>
          <w:rFonts w:cs="Times New Roman" w:hint="default"/>
          <w:sz w:val="28"/>
          <w:szCs w:val="28"/>
        </w:rPr>
        <w:t>о</w:t>
      </w:r>
      <w:r>
        <w:rPr>
          <w:rFonts w:cs="Times New Roman" w:hint="default"/>
          <w:sz w:val="28"/>
          <w:szCs w:val="28"/>
        </w:rPr>
        <w:t>ционального</w:t>
      </w:r>
      <w:r>
        <w:rPr>
          <w:rFonts w:ascii="Times New Roman" w:cs="Times New Roman" w:hint="default"/>
          <w:sz w:val="28"/>
          <w:szCs w:val="28"/>
        </w:rPr>
        <w:t xml:space="preserve"> </w:t>
      </w:r>
      <w:r>
        <w:rPr>
          <w:rFonts w:cs="Times New Roman" w:hint="default"/>
          <w:sz w:val="28"/>
          <w:szCs w:val="28"/>
        </w:rPr>
        <w:t>воздействия</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изучаемых</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осознание</w:t>
      </w:r>
      <w:r>
        <w:rPr>
          <w:rFonts w:ascii="Times New Roman" w:cs="Times New Roman" w:hint="default"/>
          <w:sz w:val="28"/>
          <w:szCs w:val="28"/>
        </w:rPr>
        <w:t xml:space="preserve"> </w:t>
      </w:r>
      <w:r>
        <w:rPr>
          <w:rFonts w:cs="Times New Roman" w:hint="default"/>
          <w:sz w:val="28"/>
          <w:szCs w:val="28"/>
        </w:rPr>
        <w:t>важности</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коммуникации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самовыражения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понимание</w:t>
      </w:r>
      <w:r>
        <w:rPr>
          <w:rFonts w:ascii="Times New Roman" w:cs="Times New Roman" w:hint="default"/>
          <w:sz w:val="28"/>
          <w:szCs w:val="28"/>
        </w:rPr>
        <w:t xml:space="preserve"> </w:t>
      </w:r>
      <w:r>
        <w:rPr>
          <w:rFonts w:cs="Times New Roman" w:hint="default"/>
          <w:sz w:val="28"/>
          <w:szCs w:val="28"/>
        </w:rPr>
        <w:t>ценности</w:t>
      </w:r>
      <w:r>
        <w:rPr>
          <w:rFonts w:ascii="Times New Roman" w:cs="Times New Roman" w:hint="default"/>
          <w:sz w:val="28"/>
          <w:szCs w:val="28"/>
        </w:rPr>
        <w:t xml:space="preserve"> </w:t>
      </w:r>
      <w:r>
        <w:rPr>
          <w:rFonts w:cs="Times New Roman" w:hint="default"/>
          <w:sz w:val="28"/>
          <w:szCs w:val="28"/>
        </w:rPr>
        <w:t>отечественного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мирового</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роли</w:t>
      </w:r>
      <w:r>
        <w:rPr>
          <w:rFonts w:ascii="Times New Roman" w:cs="Times New Roman" w:hint="default"/>
          <w:sz w:val="28"/>
          <w:szCs w:val="28"/>
        </w:rPr>
        <w:t xml:space="preserve"> </w:t>
      </w:r>
      <w:r>
        <w:rPr>
          <w:rFonts w:cs="Times New Roman" w:hint="default"/>
          <w:sz w:val="28"/>
          <w:szCs w:val="28"/>
        </w:rPr>
        <w:t>этнических</w:t>
      </w:r>
      <w:r>
        <w:rPr>
          <w:rFonts w:ascii="Times New Roman" w:cs="Times New Roman" w:hint="default"/>
          <w:sz w:val="28"/>
          <w:szCs w:val="28"/>
        </w:rPr>
        <w:t xml:space="preserve"> </w:t>
      </w:r>
      <w:r>
        <w:rPr>
          <w:rFonts w:cs="Times New Roman" w:hint="default"/>
          <w:sz w:val="28"/>
          <w:szCs w:val="28"/>
        </w:rPr>
        <w:t>культурных</w:t>
      </w:r>
      <w:r>
        <w:rPr>
          <w:rFonts w:ascii="Times New Roman" w:cs="Times New Roman" w:hint="default"/>
          <w:sz w:val="28"/>
          <w:szCs w:val="28"/>
        </w:rPr>
        <w:t xml:space="preserve"> </w:t>
      </w:r>
      <w:r>
        <w:rPr>
          <w:rFonts w:cs="Times New Roman" w:hint="default"/>
          <w:sz w:val="28"/>
          <w:szCs w:val="28"/>
        </w:rPr>
        <w:t>традиций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народного</w:t>
      </w:r>
      <w:r>
        <w:rPr>
          <w:rFonts w:ascii="Times New Roman" w:cs="Times New Roman" w:hint="default"/>
          <w:sz w:val="28"/>
          <w:szCs w:val="28"/>
        </w:rPr>
        <w:t xml:space="preserve"> </w:t>
      </w:r>
      <w:r>
        <w:rPr>
          <w:rFonts w:cs="Times New Roman" w:hint="default"/>
          <w:sz w:val="28"/>
          <w:szCs w:val="28"/>
        </w:rPr>
        <w:t>творчества</w:t>
      </w:r>
      <w:r>
        <w:rPr>
          <w:rFonts w:ascii="Times New Roman" w:cs="Times New Roman" w:hint="default"/>
          <w:sz w:val="28"/>
          <w:szCs w:val="28"/>
        </w:rPr>
        <w:t xml:space="preserve">; </w:t>
      </w:r>
      <w:r>
        <w:rPr>
          <w:rFonts w:cs="Times New Roman" w:hint="default"/>
          <w:sz w:val="28"/>
          <w:szCs w:val="28"/>
        </w:rPr>
        <w:t>стремление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самовыражению</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видах</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5) физического воспитания, формирования культуры здоровья и эмоционального благополучия:</w:t>
      </w:r>
    </w:p>
    <w:p w:rsidR="00EA317D" w:rsidRDefault="001D6770">
      <w:pPr>
        <w:rPr>
          <w:rFonts w:ascii="Times New Roman" w:cs="Times New Roman" w:hint="default"/>
          <w:sz w:val="28"/>
          <w:szCs w:val="28"/>
        </w:rPr>
      </w:pPr>
      <w:bookmarkStart w:id="240" w:name="sub_101321"/>
      <w:bookmarkEnd w:id="239"/>
      <w:r>
        <w:rPr>
          <w:rFonts w:cs="Times New Roman" w:hint="default"/>
          <w:sz w:val="28"/>
          <w:szCs w:val="28"/>
        </w:rPr>
        <w:t>осознание</w:t>
      </w:r>
      <w:r>
        <w:rPr>
          <w:rFonts w:ascii="Times New Roman" w:cs="Times New Roman" w:hint="default"/>
          <w:sz w:val="28"/>
          <w:szCs w:val="28"/>
        </w:rPr>
        <w:t xml:space="preserve"> </w:t>
      </w:r>
      <w:r>
        <w:rPr>
          <w:rFonts w:cs="Times New Roman" w:hint="default"/>
          <w:sz w:val="28"/>
          <w:szCs w:val="28"/>
        </w:rPr>
        <w:t>ценности</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собственного</w:t>
      </w:r>
      <w:r>
        <w:rPr>
          <w:rFonts w:ascii="Times New Roman" w:cs="Times New Roman" w:hint="default"/>
          <w:sz w:val="28"/>
          <w:szCs w:val="28"/>
        </w:rPr>
        <w:t xml:space="preserve"> </w:t>
      </w:r>
      <w:r>
        <w:rPr>
          <w:rFonts w:cs="Times New Roman" w:hint="default"/>
          <w:sz w:val="28"/>
          <w:szCs w:val="28"/>
        </w:rPr>
        <w:t>жизненного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читательского</w:t>
      </w:r>
      <w:r>
        <w:rPr>
          <w:rFonts w:ascii="Times New Roman" w:cs="Times New Roman" w:hint="default"/>
          <w:sz w:val="28"/>
          <w:szCs w:val="28"/>
        </w:rPr>
        <w:t xml:space="preserve"> </w:t>
      </w:r>
      <w:r>
        <w:rPr>
          <w:rFonts w:cs="Times New Roman" w:hint="default"/>
          <w:sz w:val="28"/>
          <w:szCs w:val="28"/>
        </w:rPr>
        <w:t>опыта</w:t>
      </w:r>
      <w:r>
        <w:rPr>
          <w:rFonts w:ascii="Times New Roman" w:cs="Times New Roman" w:hint="default"/>
          <w:sz w:val="28"/>
          <w:szCs w:val="28"/>
        </w:rPr>
        <w:t xml:space="preserve">, </w:t>
      </w:r>
      <w:r>
        <w:rPr>
          <w:rFonts w:cs="Times New Roman" w:hint="default"/>
          <w:sz w:val="28"/>
          <w:szCs w:val="28"/>
        </w:rPr>
        <w:t>ответственного</w:t>
      </w:r>
      <w:r>
        <w:rPr>
          <w:rFonts w:ascii="Times New Roman" w:cs="Times New Roman" w:hint="default"/>
          <w:sz w:val="28"/>
          <w:szCs w:val="28"/>
        </w:rPr>
        <w:t xml:space="preserve"> </w:t>
      </w:r>
      <w:r>
        <w:rPr>
          <w:rFonts w:cs="Times New Roman" w:hint="default"/>
          <w:sz w:val="28"/>
          <w:szCs w:val="28"/>
        </w:rPr>
        <w:t>отношения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своему</w:t>
      </w:r>
      <w:r>
        <w:rPr>
          <w:rFonts w:ascii="Times New Roman" w:cs="Times New Roman" w:hint="default"/>
          <w:sz w:val="28"/>
          <w:szCs w:val="28"/>
        </w:rPr>
        <w:t xml:space="preserve"> </w:t>
      </w:r>
      <w:r>
        <w:rPr>
          <w:rFonts w:cs="Times New Roman" w:hint="default"/>
          <w:sz w:val="28"/>
          <w:szCs w:val="28"/>
        </w:rPr>
        <w:t>здоровью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установка</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здоровый</w:t>
      </w:r>
      <w:r>
        <w:rPr>
          <w:rFonts w:ascii="Times New Roman" w:cs="Times New Roman" w:hint="default"/>
          <w:sz w:val="28"/>
          <w:szCs w:val="28"/>
        </w:rPr>
        <w:t xml:space="preserve"> </w:t>
      </w:r>
      <w:r>
        <w:rPr>
          <w:rFonts w:cs="Times New Roman" w:hint="default"/>
          <w:sz w:val="28"/>
          <w:szCs w:val="28"/>
        </w:rPr>
        <w:t>образ</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 xml:space="preserve"> (</w:t>
      </w:r>
      <w:r>
        <w:rPr>
          <w:rFonts w:cs="Times New Roman" w:hint="default"/>
          <w:sz w:val="28"/>
          <w:szCs w:val="28"/>
        </w:rPr>
        <w:t>здоровое</w:t>
      </w:r>
      <w:r>
        <w:rPr>
          <w:rFonts w:ascii="Times New Roman" w:cs="Times New Roman" w:hint="default"/>
          <w:sz w:val="28"/>
          <w:szCs w:val="28"/>
        </w:rPr>
        <w:t xml:space="preserve"> </w:t>
      </w:r>
      <w:r>
        <w:rPr>
          <w:rFonts w:cs="Times New Roman" w:hint="default"/>
          <w:sz w:val="28"/>
          <w:szCs w:val="28"/>
        </w:rPr>
        <w:t>питание</w:t>
      </w:r>
      <w:r>
        <w:rPr>
          <w:rFonts w:ascii="Times New Roman" w:cs="Times New Roman" w:hint="default"/>
          <w:sz w:val="28"/>
          <w:szCs w:val="28"/>
        </w:rPr>
        <w:t xml:space="preserve">, </w:t>
      </w:r>
      <w:r>
        <w:rPr>
          <w:rFonts w:cs="Times New Roman" w:hint="default"/>
          <w:sz w:val="28"/>
          <w:szCs w:val="28"/>
        </w:rPr>
        <w:t>соблюдение</w:t>
      </w:r>
      <w:r>
        <w:rPr>
          <w:rFonts w:ascii="Times New Roman" w:cs="Times New Roman" w:hint="default"/>
          <w:sz w:val="28"/>
          <w:szCs w:val="28"/>
        </w:rPr>
        <w:t xml:space="preserve"> </w:t>
      </w:r>
      <w:r>
        <w:rPr>
          <w:rFonts w:cs="Times New Roman" w:hint="default"/>
          <w:sz w:val="28"/>
          <w:szCs w:val="28"/>
        </w:rPr>
        <w:t>гигиенических</w:t>
      </w:r>
      <w:r>
        <w:rPr>
          <w:rFonts w:ascii="Times New Roman" w:cs="Times New Roman" w:hint="default"/>
          <w:sz w:val="28"/>
          <w:szCs w:val="28"/>
        </w:rPr>
        <w:t xml:space="preserve"> </w:t>
      </w:r>
      <w:r>
        <w:rPr>
          <w:rFonts w:cs="Times New Roman" w:hint="default"/>
          <w:sz w:val="28"/>
          <w:szCs w:val="28"/>
        </w:rPr>
        <w:t>правил</w:t>
      </w:r>
      <w:r>
        <w:rPr>
          <w:rFonts w:ascii="Times New Roman" w:cs="Times New Roman" w:hint="default"/>
          <w:sz w:val="28"/>
          <w:szCs w:val="28"/>
        </w:rPr>
        <w:t xml:space="preserve">, </w:t>
      </w:r>
      <w:r>
        <w:rPr>
          <w:rFonts w:cs="Times New Roman" w:hint="default"/>
          <w:sz w:val="28"/>
          <w:szCs w:val="28"/>
        </w:rPr>
        <w:t>сбалансированный</w:t>
      </w:r>
      <w:r>
        <w:rPr>
          <w:rFonts w:ascii="Times New Roman" w:cs="Times New Roman" w:hint="default"/>
          <w:sz w:val="28"/>
          <w:szCs w:val="28"/>
        </w:rPr>
        <w:t xml:space="preserve"> </w:t>
      </w:r>
      <w:r>
        <w:rPr>
          <w:rFonts w:cs="Times New Roman" w:hint="default"/>
          <w:sz w:val="28"/>
          <w:szCs w:val="28"/>
        </w:rPr>
        <w:t>режим</w:t>
      </w:r>
      <w:r>
        <w:rPr>
          <w:rFonts w:ascii="Times New Roman" w:cs="Times New Roman" w:hint="default"/>
          <w:sz w:val="28"/>
          <w:szCs w:val="28"/>
        </w:rPr>
        <w:t xml:space="preserve"> </w:t>
      </w:r>
      <w:r>
        <w:rPr>
          <w:rFonts w:cs="Times New Roman" w:hint="default"/>
          <w:sz w:val="28"/>
          <w:szCs w:val="28"/>
        </w:rPr>
        <w:t>занятий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отдыха</w:t>
      </w:r>
      <w:r>
        <w:rPr>
          <w:rFonts w:ascii="Times New Roman" w:cs="Times New Roman" w:hint="default"/>
          <w:sz w:val="28"/>
          <w:szCs w:val="28"/>
        </w:rPr>
        <w:t xml:space="preserve">, </w:t>
      </w:r>
      <w:r>
        <w:rPr>
          <w:rFonts w:cs="Times New Roman" w:hint="default"/>
          <w:sz w:val="28"/>
          <w:szCs w:val="28"/>
        </w:rPr>
        <w:t>регулярная</w:t>
      </w:r>
      <w:r>
        <w:rPr>
          <w:rFonts w:ascii="Times New Roman" w:cs="Times New Roman" w:hint="default"/>
          <w:sz w:val="28"/>
          <w:szCs w:val="28"/>
        </w:rPr>
        <w:t xml:space="preserve"> </w:t>
      </w:r>
      <w:r>
        <w:rPr>
          <w:rFonts w:cs="Times New Roman" w:hint="default"/>
          <w:sz w:val="28"/>
          <w:szCs w:val="28"/>
        </w:rPr>
        <w:t>физическая</w:t>
      </w:r>
      <w:r>
        <w:rPr>
          <w:rFonts w:ascii="Times New Roman" w:cs="Times New Roman" w:hint="default"/>
          <w:sz w:val="28"/>
          <w:szCs w:val="28"/>
        </w:rPr>
        <w:t xml:space="preserve"> </w:t>
      </w:r>
      <w:r>
        <w:rPr>
          <w:rFonts w:cs="Times New Roman" w:hint="default"/>
          <w:sz w:val="28"/>
          <w:szCs w:val="28"/>
        </w:rPr>
        <w:t>активность</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осознание</w:t>
      </w:r>
      <w:r>
        <w:rPr>
          <w:rFonts w:ascii="Times New Roman" w:cs="Times New Roman" w:hint="default"/>
          <w:sz w:val="28"/>
          <w:szCs w:val="28"/>
        </w:rPr>
        <w:t xml:space="preserve"> </w:t>
      </w:r>
      <w:r>
        <w:rPr>
          <w:rFonts w:cs="Times New Roman" w:hint="default"/>
          <w:sz w:val="28"/>
          <w:szCs w:val="28"/>
        </w:rPr>
        <w:t>последствий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неприятие</w:t>
      </w:r>
      <w:r>
        <w:rPr>
          <w:rFonts w:ascii="Times New Roman" w:cs="Times New Roman" w:hint="default"/>
          <w:sz w:val="28"/>
          <w:szCs w:val="28"/>
        </w:rPr>
        <w:t xml:space="preserve"> </w:t>
      </w:r>
      <w:r>
        <w:rPr>
          <w:rFonts w:cs="Times New Roman" w:hint="default"/>
          <w:sz w:val="28"/>
          <w:szCs w:val="28"/>
        </w:rPr>
        <w:t>вредных</w:t>
      </w:r>
      <w:r>
        <w:rPr>
          <w:rFonts w:ascii="Times New Roman" w:cs="Times New Roman" w:hint="default"/>
          <w:sz w:val="28"/>
          <w:szCs w:val="28"/>
        </w:rPr>
        <w:t xml:space="preserve"> </w:t>
      </w:r>
      <w:r>
        <w:rPr>
          <w:rFonts w:cs="Times New Roman" w:hint="default"/>
          <w:sz w:val="28"/>
          <w:szCs w:val="28"/>
        </w:rPr>
        <w:t>привычек</w:t>
      </w:r>
      <w:r>
        <w:rPr>
          <w:rFonts w:ascii="Times New Roman" w:cs="Times New Roman" w:hint="default"/>
          <w:sz w:val="28"/>
          <w:szCs w:val="28"/>
        </w:rPr>
        <w:t xml:space="preserve"> (</w:t>
      </w:r>
      <w:r>
        <w:rPr>
          <w:rFonts w:cs="Times New Roman" w:hint="default"/>
          <w:sz w:val="28"/>
          <w:szCs w:val="28"/>
        </w:rPr>
        <w:t>употребление</w:t>
      </w:r>
      <w:r>
        <w:rPr>
          <w:rFonts w:ascii="Times New Roman" w:cs="Times New Roman" w:hint="default"/>
          <w:sz w:val="28"/>
          <w:szCs w:val="28"/>
        </w:rPr>
        <w:t xml:space="preserve"> </w:t>
      </w:r>
      <w:r>
        <w:rPr>
          <w:rFonts w:cs="Times New Roman" w:hint="default"/>
          <w:sz w:val="28"/>
          <w:szCs w:val="28"/>
        </w:rPr>
        <w:t>алкоголя</w:t>
      </w:r>
      <w:r>
        <w:rPr>
          <w:rFonts w:ascii="Times New Roman" w:cs="Times New Roman" w:hint="default"/>
          <w:sz w:val="28"/>
          <w:szCs w:val="28"/>
        </w:rPr>
        <w:t xml:space="preserve">, </w:t>
      </w:r>
      <w:r>
        <w:rPr>
          <w:rFonts w:cs="Times New Roman" w:hint="default"/>
          <w:sz w:val="28"/>
          <w:szCs w:val="28"/>
        </w:rPr>
        <w:t>наркотиков</w:t>
      </w:r>
      <w:r>
        <w:rPr>
          <w:rFonts w:ascii="Times New Roman" w:cs="Times New Roman" w:hint="default"/>
          <w:sz w:val="28"/>
          <w:szCs w:val="28"/>
        </w:rPr>
        <w:t xml:space="preserve">, </w:t>
      </w:r>
      <w:r>
        <w:rPr>
          <w:rFonts w:cs="Times New Roman" w:hint="default"/>
          <w:sz w:val="28"/>
          <w:szCs w:val="28"/>
        </w:rPr>
        <w:t>курение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иных</w:t>
      </w:r>
      <w:r>
        <w:rPr>
          <w:rFonts w:ascii="Times New Roman" w:cs="Times New Roman" w:hint="default"/>
          <w:sz w:val="28"/>
          <w:szCs w:val="28"/>
        </w:rPr>
        <w:t xml:space="preserve"> </w:t>
      </w:r>
      <w:r>
        <w:rPr>
          <w:rFonts w:cs="Times New Roman" w:hint="default"/>
          <w:sz w:val="28"/>
          <w:szCs w:val="28"/>
        </w:rPr>
        <w:t>форм</w:t>
      </w:r>
      <w:r>
        <w:rPr>
          <w:rFonts w:ascii="Times New Roman" w:cs="Times New Roman" w:hint="default"/>
          <w:sz w:val="28"/>
          <w:szCs w:val="28"/>
        </w:rPr>
        <w:t xml:space="preserve"> </w:t>
      </w:r>
      <w:r>
        <w:rPr>
          <w:rFonts w:cs="Times New Roman" w:hint="default"/>
          <w:sz w:val="28"/>
          <w:szCs w:val="28"/>
        </w:rPr>
        <w:t>вреда</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физического</w:t>
      </w:r>
      <w:r>
        <w:rPr>
          <w:rFonts w:ascii="Times New Roman" w:cs="Times New Roman" w:hint="default"/>
          <w:sz w:val="28"/>
          <w:szCs w:val="28"/>
        </w:rPr>
        <w:t xml:space="preserve">, </w:t>
      </w:r>
      <w:r>
        <w:rPr>
          <w:rFonts w:cs="Times New Roman" w:hint="default"/>
          <w:sz w:val="28"/>
          <w:szCs w:val="28"/>
        </w:rPr>
        <w:t>психического</w:t>
      </w:r>
      <w:r>
        <w:rPr>
          <w:rFonts w:ascii="Times New Roman" w:cs="Times New Roman" w:hint="default"/>
          <w:sz w:val="28"/>
          <w:szCs w:val="28"/>
        </w:rPr>
        <w:t xml:space="preserve"> </w:t>
      </w:r>
      <w:r>
        <w:rPr>
          <w:rFonts w:cs="Times New Roman" w:hint="default"/>
          <w:sz w:val="28"/>
          <w:szCs w:val="28"/>
        </w:rPr>
        <w:t>здоровья</w:t>
      </w:r>
      <w:r>
        <w:rPr>
          <w:rFonts w:ascii="Times New Roman" w:cs="Times New Roman" w:hint="default"/>
          <w:sz w:val="28"/>
          <w:szCs w:val="28"/>
        </w:rPr>
        <w:t xml:space="preserve">, </w:t>
      </w:r>
      <w:r>
        <w:rPr>
          <w:rFonts w:cs="Times New Roman" w:hint="default"/>
          <w:sz w:val="28"/>
          <w:szCs w:val="28"/>
        </w:rPr>
        <w:t>соблюдение</w:t>
      </w:r>
      <w:r>
        <w:rPr>
          <w:rFonts w:ascii="Times New Roman" w:cs="Times New Roman" w:hint="default"/>
          <w:sz w:val="28"/>
          <w:szCs w:val="28"/>
        </w:rPr>
        <w:t xml:space="preserve"> </w:t>
      </w:r>
      <w:r>
        <w:rPr>
          <w:rFonts w:cs="Times New Roman" w:hint="default"/>
          <w:sz w:val="28"/>
          <w:szCs w:val="28"/>
        </w:rPr>
        <w:t>правил</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Интернете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способность</w:t>
      </w:r>
      <w:r>
        <w:rPr>
          <w:rFonts w:ascii="Times New Roman" w:cs="Times New Roman" w:hint="default"/>
          <w:sz w:val="28"/>
          <w:szCs w:val="28"/>
        </w:rPr>
        <w:t xml:space="preserve"> </w:t>
      </w:r>
      <w:r>
        <w:rPr>
          <w:rFonts w:cs="Times New Roman" w:hint="default"/>
          <w:sz w:val="28"/>
          <w:szCs w:val="28"/>
        </w:rPr>
        <w:t>адаптироваться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стрессовым</w:t>
      </w:r>
      <w:r>
        <w:rPr>
          <w:rFonts w:ascii="Times New Roman" w:cs="Times New Roman" w:hint="default"/>
          <w:sz w:val="28"/>
          <w:szCs w:val="28"/>
        </w:rPr>
        <w:t xml:space="preserve"> </w:t>
      </w:r>
      <w:r>
        <w:rPr>
          <w:rFonts w:cs="Times New Roman" w:hint="default"/>
          <w:sz w:val="28"/>
          <w:szCs w:val="28"/>
        </w:rPr>
        <w:t>ситуациям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меняющимся</w:t>
      </w:r>
      <w:r>
        <w:rPr>
          <w:rFonts w:ascii="Times New Roman" w:cs="Times New Roman" w:hint="default"/>
          <w:sz w:val="28"/>
          <w:szCs w:val="28"/>
        </w:rPr>
        <w:t xml:space="preserve"> </w:t>
      </w:r>
      <w:r>
        <w:rPr>
          <w:rFonts w:cs="Times New Roman" w:hint="default"/>
          <w:sz w:val="28"/>
          <w:szCs w:val="28"/>
        </w:rPr>
        <w:t>социальным</w:t>
      </w:r>
      <w:r>
        <w:rPr>
          <w:rFonts w:ascii="Times New Roman" w:cs="Times New Roman" w:hint="default"/>
          <w:sz w:val="28"/>
          <w:szCs w:val="28"/>
        </w:rPr>
        <w:t xml:space="preserve">, </w:t>
      </w:r>
      <w:r>
        <w:rPr>
          <w:rFonts w:cs="Times New Roman" w:hint="default"/>
          <w:sz w:val="28"/>
          <w:szCs w:val="28"/>
        </w:rPr>
        <w:t>информационным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природным</w:t>
      </w:r>
      <w:r>
        <w:rPr>
          <w:rFonts w:ascii="Times New Roman" w:cs="Times New Roman" w:hint="default"/>
          <w:sz w:val="28"/>
          <w:szCs w:val="28"/>
        </w:rPr>
        <w:t xml:space="preserve"> </w:t>
      </w:r>
      <w:r>
        <w:rPr>
          <w:rFonts w:cs="Times New Roman" w:hint="default"/>
          <w:sz w:val="28"/>
          <w:szCs w:val="28"/>
        </w:rPr>
        <w:t>условиям</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осмысляя</w:t>
      </w:r>
      <w:r>
        <w:rPr>
          <w:rFonts w:ascii="Times New Roman" w:cs="Times New Roman" w:hint="default"/>
          <w:sz w:val="28"/>
          <w:szCs w:val="28"/>
        </w:rPr>
        <w:t xml:space="preserve"> </w:t>
      </w:r>
      <w:r>
        <w:rPr>
          <w:rFonts w:cs="Times New Roman" w:hint="default"/>
          <w:sz w:val="28"/>
          <w:szCs w:val="28"/>
        </w:rPr>
        <w:t>собственный</w:t>
      </w:r>
      <w:r>
        <w:rPr>
          <w:rFonts w:ascii="Times New Roman" w:cs="Times New Roman" w:hint="default"/>
          <w:sz w:val="28"/>
          <w:szCs w:val="28"/>
        </w:rPr>
        <w:t xml:space="preserve"> </w:t>
      </w:r>
      <w:r>
        <w:rPr>
          <w:rFonts w:cs="Times New Roman" w:hint="default"/>
          <w:sz w:val="28"/>
          <w:szCs w:val="28"/>
        </w:rPr>
        <w:t>опыт</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выстраивая</w:t>
      </w:r>
      <w:r>
        <w:rPr>
          <w:rFonts w:ascii="Times New Roman" w:cs="Times New Roman" w:hint="default"/>
          <w:sz w:val="28"/>
          <w:szCs w:val="28"/>
        </w:rPr>
        <w:t xml:space="preserve"> </w:t>
      </w:r>
      <w:r>
        <w:rPr>
          <w:rFonts w:cs="Times New Roman" w:hint="default"/>
          <w:sz w:val="28"/>
          <w:szCs w:val="28"/>
        </w:rPr>
        <w:t>дальнейшие</w:t>
      </w:r>
      <w:r>
        <w:rPr>
          <w:rFonts w:ascii="Times New Roman" w:cs="Times New Roman" w:hint="default"/>
          <w:sz w:val="28"/>
          <w:szCs w:val="28"/>
        </w:rPr>
        <w:t xml:space="preserve"> </w:t>
      </w:r>
      <w:r>
        <w:rPr>
          <w:rFonts w:cs="Times New Roman" w:hint="default"/>
          <w:sz w:val="28"/>
          <w:szCs w:val="28"/>
        </w:rPr>
        <w:t>цели</w:t>
      </w:r>
      <w:r>
        <w:rPr>
          <w:rFonts w:ascii="Times New Roman" w:cs="Times New Roman" w:hint="default"/>
          <w:sz w:val="28"/>
          <w:szCs w:val="28"/>
        </w:rPr>
        <w:t xml:space="preserve">, </w:t>
      </w:r>
      <w:r>
        <w:rPr>
          <w:rFonts w:cs="Times New Roman" w:hint="default"/>
          <w:sz w:val="28"/>
          <w:szCs w:val="28"/>
        </w:rPr>
        <w:t>умение</w:t>
      </w:r>
      <w:r>
        <w:rPr>
          <w:rFonts w:ascii="Times New Roman" w:cs="Times New Roman" w:hint="default"/>
          <w:sz w:val="28"/>
          <w:szCs w:val="28"/>
        </w:rPr>
        <w:t xml:space="preserve"> </w:t>
      </w:r>
      <w:r>
        <w:rPr>
          <w:rFonts w:cs="Times New Roman" w:hint="default"/>
          <w:sz w:val="28"/>
          <w:szCs w:val="28"/>
        </w:rPr>
        <w:t>принимать</w:t>
      </w:r>
      <w:r>
        <w:rPr>
          <w:rFonts w:ascii="Times New Roman" w:cs="Times New Roman" w:hint="default"/>
          <w:sz w:val="28"/>
          <w:szCs w:val="28"/>
        </w:rPr>
        <w:t xml:space="preserve"> </w:t>
      </w:r>
      <w:r>
        <w:rPr>
          <w:rFonts w:cs="Times New Roman" w:hint="default"/>
          <w:sz w:val="28"/>
          <w:szCs w:val="28"/>
        </w:rPr>
        <w:t>себя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осуждая</w:t>
      </w:r>
      <w:r>
        <w:rPr>
          <w:rFonts w:ascii="Times New Roman" w:cs="Times New Roman" w:hint="default"/>
          <w:sz w:val="28"/>
          <w:szCs w:val="28"/>
        </w:rPr>
        <w:t xml:space="preserve">; </w:t>
      </w:r>
      <w:r>
        <w:rPr>
          <w:rFonts w:cs="Times New Roman" w:hint="default"/>
          <w:sz w:val="28"/>
          <w:szCs w:val="28"/>
        </w:rPr>
        <w:t>умение</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эмоциональное</w:t>
      </w:r>
      <w:r>
        <w:rPr>
          <w:rFonts w:ascii="Times New Roman" w:cs="Times New Roman" w:hint="default"/>
          <w:sz w:val="28"/>
          <w:szCs w:val="28"/>
        </w:rPr>
        <w:t xml:space="preserve"> </w:t>
      </w:r>
      <w:r>
        <w:rPr>
          <w:rFonts w:cs="Times New Roman" w:hint="default"/>
          <w:sz w:val="28"/>
          <w:szCs w:val="28"/>
        </w:rPr>
        <w:t>состояние</w:t>
      </w:r>
      <w:r>
        <w:rPr>
          <w:rFonts w:ascii="Times New Roman" w:cs="Times New Roman" w:hint="default"/>
          <w:sz w:val="28"/>
          <w:szCs w:val="28"/>
        </w:rPr>
        <w:t xml:space="preserve"> </w:t>
      </w:r>
      <w:r>
        <w:rPr>
          <w:rFonts w:cs="Times New Roman" w:hint="default"/>
          <w:sz w:val="28"/>
          <w:szCs w:val="28"/>
        </w:rPr>
        <w:t>себя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опираясь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примеры</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литер</w:t>
      </w:r>
      <w:r>
        <w:rPr>
          <w:rFonts w:cs="Times New Roman" w:hint="default"/>
          <w:sz w:val="28"/>
          <w:szCs w:val="28"/>
        </w:rPr>
        <w:t>а</w:t>
      </w:r>
      <w:r>
        <w:rPr>
          <w:rFonts w:cs="Times New Roman" w:hint="default"/>
          <w:sz w:val="28"/>
          <w:szCs w:val="28"/>
        </w:rPr>
        <w:t>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управлять</w:t>
      </w:r>
      <w:r>
        <w:rPr>
          <w:rFonts w:ascii="Times New Roman" w:cs="Times New Roman" w:hint="default"/>
          <w:sz w:val="28"/>
          <w:szCs w:val="28"/>
        </w:rPr>
        <w:t xml:space="preserve"> </w:t>
      </w:r>
      <w:r>
        <w:rPr>
          <w:rFonts w:cs="Times New Roman" w:hint="default"/>
          <w:sz w:val="28"/>
          <w:szCs w:val="28"/>
        </w:rPr>
        <w:t>собственным</w:t>
      </w:r>
      <w:r>
        <w:rPr>
          <w:rFonts w:ascii="Times New Roman" w:cs="Times New Roman" w:hint="default"/>
          <w:sz w:val="28"/>
          <w:szCs w:val="28"/>
        </w:rPr>
        <w:t xml:space="preserve"> </w:t>
      </w:r>
      <w:r>
        <w:rPr>
          <w:rFonts w:cs="Times New Roman" w:hint="default"/>
          <w:sz w:val="28"/>
          <w:szCs w:val="28"/>
        </w:rPr>
        <w:t>эмоциональным</w:t>
      </w:r>
      <w:r>
        <w:rPr>
          <w:rFonts w:ascii="Times New Roman" w:cs="Times New Roman" w:hint="default"/>
          <w:sz w:val="28"/>
          <w:szCs w:val="28"/>
        </w:rPr>
        <w:t xml:space="preserve"> </w:t>
      </w:r>
      <w:r>
        <w:rPr>
          <w:rFonts w:cs="Times New Roman" w:hint="default"/>
          <w:sz w:val="28"/>
          <w:szCs w:val="28"/>
        </w:rPr>
        <w:t>состоянием</w:t>
      </w:r>
      <w:r>
        <w:rPr>
          <w:rFonts w:ascii="Times New Roman" w:cs="Times New Roman" w:hint="default"/>
          <w:sz w:val="28"/>
          <w:szCs w:val="28"/>
        </w:rPr>
        <w:t xml:space="preserve">, </w:t>
      </w:r>
      <w:r>
        <w:rPr>
          <w:rFonts w:cs="Times New Roman" w:hint="default"/>
          <w:sz w:val="28"/>
          <w:szCs w:val="28"/>
        </w:rPr>
        <w:t>сформированность</w:t>
      </w:r>
      <w:r>
        <w:rPr>
          <w:rFonts w:ascii="Times New Roman" w:cs="Times New Roman" w:hint="default"/>
          <w:sz w:val="28"/>
          <w:szCs w:val="28"/>
        </w:rPr>
        <w:t xml:space="preserve"> </w:t>
      </w:r>
      <w:r>
        <w:rPr>
          <w:rFonts w:cs="Times New Roman" w:hint="default"/>
          <w:sz w:val="28"/>
          <w:szCs w:val="28"/>
        </w:rPr>
        <w:t>навыка</w:t>
      </w:r>
      <w:r>
        <w:rPr>
          <w:rFonts w:ascii="Times New Roman" w:cs="Times New Roman" w:hint="default"/>
          <w:sz w:val="28"/>
          <w:szCs w:val="28"/>
        </w:rPr>
        <w:t xml:space="preserve"> </w:t>
      </w:r>
      <w:r>
        <w:rPr>
          <w:rFonts w:cs="Times New Roman" w:hint="default"/>
          <w:sz w:val="28"/>
          <w:szCs w:val="28"/>
        </w:rPr>
        <w:t>рефлексии</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и</w:t>
      </w:r>
      <w:r>
        <w:rPr>
          <w:rFonts w:cs="Times New Roman" w:hint="default"/>
          <w:sz w:val="28"/>
          <w:szCs w:val="28"/>
        </w:rPr>
        <w:t>знание</w:t>
      </w:r>
      <w:r>
        <w:rPr>
          <w:rFonts w:ascii="Times New Roman" w:cs="Times New Roman" w:hint="default"/>
          <w:sz w:val="28"/>
          <w:szCs w:val="28"/>
        </w:rPr>
        <w:t xml:space="preserve"> </w:t>
      </w:r>
      <w:r>
        <w:rPr>
          <w:rFonts w:cs="Times New Roman" w:hint="default"/>
          <w:sz w:val="28"/>
          <w:szCs w:val="28"/>
        </w:rPr>
        <w:t>своего</w:t>
      </w:r>
      <w:r>
        <w:rPr>
          <w:rFonts w:ascii="Times New Roman" w:cs="Times New Roman" w:hint="default"/>
          <w:sz w:val="28"/>
          <w:szCs w:val="28"/>
        </w:rPr>
        <w:t xml:space="preserve"> </w:t>
      </w:r>
      <w:r>
        <w:rPr>
          <w:rFonts w:cs="Times New Roman" w:hint="default"/>
          <w:sz w:val="28"/>
          <w:szCs w:val="28"/>
        </w:rPr>
        <w:t>права</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ошибку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такого</w:t>
      </w:r>
      <w:r>
        <w:rPr>
          <w:rFonts w:ascii="Times New Roman" w:cs="Times New Roman" w:hint="default"/>
          <w:sz w:val="28"/>
          <w:szCs w:val="28"/>
        </w:rPr>
        <w:t xml:space="preserve"> </w:t>
      </w:r>
      <w:r>
        <w:rPr>
          <w:rFonts w:cs="Times New Roman" w:hint="default"/>
          <w:sz w:val="28"/>
          <w:szCs w:val="28"/>
        </w:rPr>
        <w:t>же</w:t>
      </w:r>
      <w:r>
        <w:rPr>
          <w:rFonts w:ascii="Times New Roman" w:cs="Times New Roman" w:hint="default"/>
          <w:sz w:val="28"/>
          <w:szCs w:val="28"/>
        </w:rPr>
        <w:t xml:space="preserve"> </w:t>
      </w:r>
      <w:r>
        <w:rPr>
          <w:rFonts w:cs="Times New Roman" w:hint="default"/>
          <w:sz w:val="28"/>
          <w:szCs w:val="28"/>
        </w:rPr>
        <w:t>права</w:t>
      </w:r>
      <w:r>
        <w:rPr>
          <w:rFonts w:ascii="Times New Roman" w:cs="Times New Roman" w:hint="default"/>
          <w:sz w:val="28"/>
          <w:szCs w:val="28"/>
        </w:rPr>
        <w:t xml:space="preserve"> </w:t>
      </w:r>
      <w:r>
        <w:rPr>
          <w:rFonts w:cs="Times New Roman" w:hint="default"/>
          <w:sz w:val="28"/>
          <w:szCs w:val="28"/>
        </w:rPr>
        <w:t>другого</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оценкой</w:t>
      </w:r>
      <w:r>
        <w:rPr>
          <w:rFonts w:ascii="Times New Roman" w:cs="Times New Roman" w:hint="default"/>
          <w:sz w:val="28"/>
          <w:szCs w:val="28"/>
        </w:rPr>
        <w:t xml:space="preserve"> </w:t>
      </w:r>
      <w:r>
        <w:rPr>
          <w:rFonts w:cs="Times New Roman" w:hint="default"/>
          <w:sz w:val="28"/>
          <w:szCs w:val="28"/>
        </w:rPr>
        <w:t>поступков</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6) трудового воспитания:</w:t>
      </w:r>
    </w:p>
    <w:bookmarkEnd w:id="240"/>
    <w:p w:rsidR="00EA317D" w:rsidRDefault="001D6770">
      <w:pPr>
        <w:rPr>
          <w:rFonts w:ascii="Times New Roman" w:cs="Times New Roman" w:hint="default"/>
          <w:sz w:val="28"/>
          <w:szCs w:val="28"/>
        </w:rPr>
      </w:pPr>
      <w:r>
        <w:rPr>
          <w:rFonts w:cs="Times New Roman" w:hint="default"/>
          <w:sz w:val="28"/>
          <w:szCs w:val="28"/>
        </w:rPr>
        <w:t>установка</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активное</w:t>
      </w:r>
      <w:r>
        <w:rPr>
          <w:rFonts w:ascii="Times New Roman" w:cs="Times New Roman" w:hint="default"/>
          <w:sz w:val="28"/>
          <w:szCs w:val="28"/>
        </w:rPr>
        <w:t xml:space="preserve"> </w:t>
      </w:r>
      <w:r>
        <w:rPr>
          <w:rFonts w:cs="Times New Roman" w:hint="default"/>
          <w:sz w:val="28"/>
          <w:szCs w:val="28"/>
        </w:rPr>
        <w:t>участие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решении</w:t>
      </w:r>
      <w:r>
        <w:rPr>
          <w:rFonts w:ascii="Times New Roman" w:cs="Times New Roman" w:hint="default"/>
          <w:sz w:val="28"/>
          <w:szCs w:val="28"/>
        </w:rPr>
        <w:t xml:space="preserve"> </w:t>
      </w:r>
      <w:r>
        <w:rPr>
          <w:rFonts w:cs="Times New Roman" w:hint="default"/>
          <w:sz w:val="28"/>
          <w:szCs w:val="28"/>
        </w:rPr>
        <w:t>практических</w:t>
      </w:r>
      <w:r>
        <w:rPr>
          <w:rFonts w:ascii="Times New Roman" w:cs="Times New Roman" w:hint="default"/>
          <w:sz w:val="28"/>
          <w:szCs w:val="28"/>
        </w:rPr>
        <w:t xml:space="preserve"> </w:t>
      </w:r>
      <w:r>
        <w:rPr>
          <w:rFonts w:cs="Times New Roman" w:hint="default"/>
          <w:sz w:val="28"/>
          <w:szCs w:val="28"/>
        </w:rPr>
        <w:t>задач</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рамках</w:t>
      </w:r>
      <w:r>
        <w:rPr>
          <w:rFonts w:ascii="Times New Roman" w:cs="Times New Roman" w:hint="default"/>
          <w:sz w:val="28"/>
          <w:szCs w:val="28"/>
        </w:rPr>
        <w:t xml:space="preserve"> </w:t>
      </w:r>
      <w:r>
        <w:rPr>
          <w:rFonts w:cs="Times New Roman" w:hint="default"/>
          <w:sz w:val="28"/>
          <w:szCs w:val="28"/>
        </w:rPr>
        <w:t>семьи</w:t>
      </w:r>
      <w:r>
        <w:rPr>
          <w:rFonts w:ascii="Times New Roman" w:cs="Times New Roman" w:hint="default"/>
          <w:sz w:val="28"/>
          <w:szCs w:val="28"/>
        </w:rPr>
        <w:t xml:space="preserve">, </w:t>
      </w:r>
      <w:r>
        <w:rPr>
          <w:rFonts w:cs="Times New Roman" w:hint="default"/>
          <w:sz w:val="28"/>
          <w:szCs w:val="28"/>
        </w:rPr>
        <w:t>образовательной</w:t>
      </w:r>
      <w:r>
        <w:rPr>
          <w:rFonts w:ascii="Times New Roman" w:cs="Times New Roman" w:hint="default"/>
          <w:sz w:val="28"/>
          <w:szCs w:val="28"/>
        </w:rPr>
        <w:t xml:space="preserve"> </w:t>
      </w:r>
      <w:r>
        <w:rPr>
          <w:rFonts w:cs="Times New Roman" w:hint="default"/>
          <w:sz w:val="28"/>
          <w:szCs w:val="28"/>
        </w:rPr>
        <w:t>организации</w:t>
      </w:r>
      <w:r>
        <w:rPr>
          <w:rFonts w:ascii="Times New Roman" w:cs="Times New Roman" w:hint="default"/>
          <w:sz w:val="28"/>
          <w:szCs w:val="28"/>
        </w:rPr>
        <w:t xml:space="preserve">, </w:t>
      </w:r>
      <w:r>
        <w:rPr>
          <w:rFonts w:cs="Times New Roman" w:hint="default"/>
          <w:sz w:val="28"/>
          <w:szCs w:val="28"/>
        </w:rPr>
        <w:t>н</w:t>
      </w:r>
      <w:r>
        <w:rPr>
          <w:rFonts w:cs="Times New Roman" w:hint="default"/>
          <w:sz w:val="28"/>
          <w:szCs w:val="28"/>
        </w:rPr>
        <w:t>а</w:t>
      </w:r>
      <w:r>
        <w:rPr>
          <w:rFonts w:cs="Times New Roman" w:hint="default"/>
          <w:sz w:val="28"/>
          <w:szCs w:val="28"/>
        </w:rPr>
        <w:t>селенного</w:t>
      </w:r>
      <w:r>
        <w:rPr>
          <w:rFonts w:ascii="Times New Roman" w:cs="Times New Roman" w:hint="default"/>
          <w:sz w:val="28"/>
          <w:szCs w:val="28"/>
        </w:rPr>
        <w:t xml:space="preserve"> </w:t>
      </w:r>
      <w:r>
        <w:rPr>
          <w:rFonts w:cs="Times New Roman" w:hint="default"/>
          <w:sz w:val="28"/>
          <w:szCs w:val="28"/>
        </w:rPr>
        <w:t>пункта</w:t>
      </w:r>
      <w:r>
        <w:rPr>
          <w:rFonts w:ascii="Times New Roman" w:cs="Times New Roman" w:hint="default"/>
          <w:sz w:val="28"/>
          <w:szCs w:val="28"/>
        </w:rPr>
        <w:t xml:space="preserve">, </w:t>
      </w:r>
      <w:r>
        <w:rPr>
          <w:rFonts w:cs="Times New Roman" w:hint="default"/>
          <w:sz w:val="28"/>
          <w:szCs w:val="28"/>
        </w:rPr>
        <w:t>родного</w:t>
      </w:r>
      <w:r>
        <w:rPr>
          <w:rFonts w:ascii="Times New Roman" w:cs="Times New Roman" w:hint="default"/>
          <w:sz w:val="28"/>
          <w:szCs w:val="28"/>
        </w:rPr>
        <w:t xml:space="preserve"> </w:t>
      </w:r>
      <w:r>
        <w:rPr>
          <w:rFonts w:cs="Times New Roman" w:hint="default"/>
          <w:sz w:val="28"/>
          <w:szCs w:val="28"/>
        </w:rPr>
        <w:t>края</w:t>
      </w:r>
      <w:r>
        <w:rPr>
          <w:rFonts w:ascii="Times New Roman" w:cs="Times New Roman" w:hint="default"/>
          <w:sz w:val="28"/>
          <w:szCs w:val="28"/>
        </w:rPr>
        <w:t xml:space="preserve">) </w:t>
      </w:r>
      <w:r>
        <w:rPr>
          <w:rFonts w:cs="Times New Roman" w:hint="default"/>
          <w:sz w:val="28"/>
          <w:szCs w:val="28"/>
        </w:rPr>
        <w:t>технологической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социальной</w:t>
      </w:r>
      <w:r>
        <w:rPr>
          <w:rFonts w:ascii="Times New Roman" w:cs="Times New Roman" w:hint="default"/>
          <w:sz w:val="28"/>
          <w:szCs w:val="28"/>
        </w:rPr>
        <w:t xml:space="preserve"> </w:t>
      </w:r>
      <w:r>
        <w:rPr>
          <w:rFonts w:cs="Times New Roman" w:hint="default"/>
          <w:sz w:val="28"/>
          <w:szCs w:val="28"/>
        </w:rPr>
        <w:t>направленности</w:t>
      </w:r>
      <w:r>
        <w:rPr>
          <w:rFonts w:ascii="Times New Roman" w:cs="Times New Roman" w:hint="default"/>
          <w:sz w:val="28"/>
          <w:szCs w:val="28"/>
        </w:rPr>
        <w:t xml:space="preserve">, </w:t>
      </w:r>
      <w:r>
        <w:rPr>
          <w:rFonts w:cs="Times New Roman" w:hint="default"/>
          <w:sz w:val="28"/>
          <w:szCs w:val="28"/>
        </w:rPr>
        <w:t>способность</w:t>
      </w:r>
      <w:r>
        <w:rPr>
          <w:rFonts w:ascii="Times New Roman" w:cs="Times New Roman" w:hint="default"/>
          <w:sz w:val="28"/>
          <w:szCs w:val="28"/>
        </w:rPr>
        <w:t xml:space="preserve"> </w:t>
      </w:r>
      <w:r>
        <w:rPr>
          <w:rFonts w:cs="Times New Roman" w:hint="default"/>
          <w:sz w:val="28"/>
          <w:szCs w:val="28"/>
        </w:rPr>
        <w:t>инициировать</w:t>
      </w:r>
      <w:r>
        <w:rPr>
          <w:rFonts w:ascii="Times New Roman" w:cs="Times New Roman" w:hint="default"/>
          <w:sz w:val="28"/>
          <w:szCs w:val="28"/>
        </w:rPr>
        <w:t xml:space="preserve">, </w:t>
      </w:r>
      <w:r>
        <w:rPr>
          <w:rFonts w:cs="Times New Roman" w:hint="default"/>
          <w:sz w:val="28"/>
          <w:szCs w:val="28"/>
        </w:rPr>
        <w:t>планир</w:t>
      </w:r>
      <w:r>
        <w:rPr>
          <w:rFonts w:cs="Times New Roman" w:hint="default"/>
          <w:sz w:val="28"/>
          <w:szCs w:val="28"/>
        </w:rPr>
        <w:t>о</w:t>
      </w:r>
      <w:r>
        <w:rPr>
          <w:rFonts w:cs="Times New Roman" w:hint="default"/>
          <w:sz w:val="28"/>
          <w:szCs w:val="28"/>
        </w:rPr>
        <w:t>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выполнять</w:t>
      </w:r>
      <w:r>
        <w:rPr>
          <w:rFonts w:ascii="Times New Roman" w:cs="Times New Roman" w:hint="default"/>
          <w:sz w:val="28"/>
          <w:szCs w:val="28"/>
        </w:rPr>
        <w:t xml:space="preserve"> </w:t>
      </w:r>
      <w:r>
        <w:rPr>
          <w:rFonts w:cs="Times New Roman" w:hint="default"/>
          <w:sz w:val="28"/>
          <w:szCs w:val="28"/>
        </w:rPr>
        <w:t>такого</w:t>
      </w:r>
      <w:r>
        <w:rPr>
          <w:rFonts w:ascii="Times New Roman" w:cs="Times New Roman" w:hint="default"/>
          <w:sz w:val="28"/>
          <w:szCs w:val="28"/>
        </w:rPr>
        <w:t xml:space="preserve"> </w:t>
      </w:r>
      <w:r>
        <w:rPr>
          <w:rFonts w:cs="Times New Roman" w:hint="default"/>
          <w:sz w:val="28"/>
          <w:szCs w:val="28"/>
        </w:rPr>
        <w:t>рода</w:t>
      </w:r>
      <w:r>
        <w:rPr>
          <w:rFonts w:ascii="Times New Roman" w:cs="Times New Roman" w:hint="default"/>
          <w:sz w:val="28"/>
          <w:szCs w:val="28"/>
        </w:rPr>
        <w:t xml:space="preserve"> </w:t>
      </w:r>
      <w:r>
        <w:rPr>
          <w:rFonts w:cs="Times New Roman" w:hint="default"/>
          <w:sz w:val="28"/>
          <w:szCs w:val="28"/>
        </w:rPr>
        <w:t>деятельность</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интерес</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практическому</w:t>
      </w:r>
      <w:r>
        <w:rPr>
          <w:rFonts w:ascii="Times New Roman" w:cs="Times New Roman" w:hint="default"/>
          <w:sz w:val="28"/>
          <w:szCs w:val="28"/>
        </w:rPr>
        <w:t xml:space="preserve"> </w:t>
      </w:r>
      <w:r>
        <w:rPr>
          <w:rFonts w:cs="Times New Roman" w:hint="default"/>
          <w:sz w:val="28"/>
          <w:szCs w:val="28"/>
        </w:rPr>
        <w:t>изучению</w:t>
      </w:r>
      <w:r>
        <w:rPr>
          <w:rFonts w:ascii="Times New Roman" w:cs="Times New Roman" w:hint="default"/>
          <w:sz w:val="28"/>
          <w:szCs w:val="28"/>
        </w:rPr>
        <w:t xml:space="preserve"> </w:t>
      </w:r>
      <w:r>
        <w:rPr>
          <w:rFonts w:cs="Times New Roman" w:hint="default"/>
          <w:sz w:val="28"/>
          <w:szCs w:val="28"/>
        </w:rPr>
        <w:t>профессий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труда</w:t>
      </w:r>
      <w:r>
        <w:rPr>
          <w:rFonts w:ascii="Times New Roman" w:cs="Times New Roman" w:hint="default"/>
          <w:sz w:val="28"/>
          <w:szCs w:val="28"/>
        </w:rPr>
        <w:t xml:space="preserve"> </w:t>
      </w:r>
      <w:r>
        <w:rPr>
          <w:rFonts w:cs="Times New Roman" w:hint="default"/>
          <w:sz w:val="28"/>
          <w:szCs w:val="28"/>
        </w:rPr>
        <w:t>различного</w:t>
      </w:r>
      <w:r>
        <w:rPr>
          <w:rFonts w:ascii="Times New Roman" w:cs="Times New Roman" w:hint="default"/>
          <w:sz w:val="28"/>
          <w:szCs w:val="28"/>
        </w:rPr>
        <w:t xml:space="preserve"> </w:t>
      </w:r>
      <w:r>
        <w:rPr>
          <w:rFonts w:cs="Times New Roman" w:hint="default"/>
          <w:sz w:val="28"/>
          <w:szCs w:val="28"/>
        </w:rPr>
        <w:t>рода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основе</w:t>
      </w:r>
      <w:r>
        <w:rPr>
          <w:rFonts w:ascii="Times New Roman" w:cs="Times New Roman" w:hint="default"/>
          <w:sz w:val="28"/>
          <w:szCs w:val="28"/>
        </w:rPr>
        <w:t xml:space="preserve"> </w:t>
      </w:r>
      <w:r>
        <w:rPr>
          <w:rFonts w:cs="Times New Roman" w:hint="default"/>
          <w:sz w:val="28"/>
          <w:szCs w:val="28"/>
        </w:rPr>
        <w:t>применения</w:t>
      </w:r>
      <w:r>
        <w:rPr>
          <w:rFonts w:ascii="Times New Roman" w:cs="Times New Roman" w:hint="default"/>
          <w:sz w:val="28"/>
          <w:szCs w:val="28"/>
        </w:rPr>
        <w:t xml:space="preserve"> </w:t>
      </w:r>
      <w:r>
        <w:rPr>
          <w:rFonts w:cs="Times New Roman" w:hint="default"/>
          <w:sz w:val="28"/>
          <w:szCs w:val="28"/>
        </w:rPr>
        <w:t>из</w:t>
      </w:r>
      <w:r>
        <w:rPr>
          <w:rFonts w:cs="Times New Roman" w:hint="default"/>
          <w:sz w:val="28"/>
          <w:szCs w:val="28"/>
        </w:rPr>
        <w:t>у</w:t>
      </w:r>
      <w:r>
        <w:rPr>
          <w:rFonts w:cs="Times New Roman" w:hint="default"/>
          <w:sz w:val="28"/>
          <w:szCs w:val="28"/>
        </w:rPr>
        <w:t>чаемого</w:t>
      </w:r>
      <w:r>
        <w:rPr>
          <w:rFonts w:ascii="Times New Roman" w:cs="Times New Roman" w:hint="default"/>
          <w:sz w:val="28"/>
          <w:szCs w:val="28"/>
        </w:rPr>
        <w:t xml:space="preserve"> </w:t>
      </w:r>
      <w:r>
        <w:rPr>
          <w:rFonts w:cs="Times New Roman" w:hint="default"/>
          <w:sz w:val="28"/>
          <w:szCs w:val="28"/>
        </w:rPr>
        <w:t>предметного</w:t>
      </w:r>
      <w:r>
        <w:rPr>
          <w:rFonts w:ascii="Times New Roman" w:cs="Times New Roman" w:hint="default"/>
          <w:sz w:val="28"/>
          <w:szCs w:val="28"/>
        </w:rPr>
        <w:t xml:space="preserve"> </w:t>
      </w:r>
      <w:r>
        <w:rPr>
          <w:rFonts w:cs="Times New Roman" w:hint="default"/>
          <w:sz w:val="28"/>
          <w:szCs w:val="28"/>
        </w:rPr>
        <w:t>знания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знакомства</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деятельностью</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страницах</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осознание</w:t>
      </w:r>
      <w:r>
        <w:rPr>
          <w:rFonts w:ascii="Times New Roman" w:cs="Times New Roman" w:hint="default"/>
          <w:sz w:val="28"/>
          <w:szCs w:val="28"/>
        </w:rPr>
        <w:t xml:space="preserve"> </w:t>
      </w:r>
      <w:r>
        <w:rPr>
          <w:rFonts w:cs="Times New Roman" w:hint="default"/>
          <w:sz w:val="28"/>
          <w:szCs w:val="28"/>
        </w:rPr>
        <w:t>важности</w:t>
      </w:r>
      <w:r>
        <w:rPr>
          <w:rFonts w:ascii="Times New Roman" w:cs="Times New Roman" w:hint="default"/>
          <w:sz w:val="28"/>
          <w:szCs w:val="28"/>
        </w:rPr>
        <w:t xml:space="preserve"> </w:t>
      </w:r>
      <w:r>
        <w:rPr>
          <w:rFonts w:cs="Times New Roman" w:hint="default"/>
          <w:sz w:val="28"/>
          <w:szCs w:val="28"/>
        </w:rPr>
        <w:t>обучения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протяжении</w:t>
      </w:r>
      <w:r>
        <w:rPr>
          <w:rFonts w:ascii="Times New Roman" w:cs="Times New Roman" w:hint="default"/>
          <w:sz w:val="28"/>
          <w:szCs w:val="28"/>
        </w:rPr>
        <w:t xml:space="preserve"> </w:t>
      </w:r>
      <w:r>
        <w:rPr>
          <w:rFonts w:cs="Times New Roman" w:hint="default"/>
          <w:sz w:val="28"/>
          <w:szCs w:val="28"/>
        </w:rPr>
        <w:t>всей</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успешной</w:t>
      </w:r>
      <w:r>
        <w:rPr>
          <w:rFonts w:ascii="Times New Roman" w:cs="Times New Roman" w:hint="default"/>
          <w:sz w:val="28"/>
          <w:szCs w:val="28"/>
        </w:rPr>
        <w:t xml:space="preserve"> </w:t>
      </w:r>
      <w:r>
        <w:rPr>
          <w:rFonts w:cs="Times New Roman" w:hint="default"/>
          <w:sz w:val="28"/>
          <w:szCs w:val="28"/>
        </w:rPr>
        <w:t>профессиональной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разв</w:t>
      </w:r>
      <w:r>
        <w:rPr>
          <w:rFonts w:cs="Times New Roman" w:hint="default"/>
          <w:sz w:val="28"/>
          <w:szCs w:val="28"/>
        </w:rPr>
        <w:t>и</w:t>
      </w:r>
      <w:r>
        <w:rPr>
          <w:rFonts w:cs="Times New Roman" w:hint="default"/>
          <w:sz w:val="28"/>
          <w:szCs w:val="28"/>
        </w:rPr>
        <w:t>тие</w:t>
      </w:r>
      <w:r>
        <w:rPr>
          <w:rFonts w:ascii="Times New Roman" w:cs="Times New Roman" w:hint="default"/>
          <w:sz w:val="28"/>
          <w:szCs w:val="28"/>
        </w:rPr>
        <w:t xml:space="preserve"> </w:t>
      </w:r>
      <w:r>
        <w:rPr>
          <w:rFonts w:cs="Times New Roman" w:hint="default"/>
          <w:sz w:val="28"/>
          <w:szCs w:val="28"/>
        </w:rPr>
        <w:t>необходимых</w:t>
      </w:r>
      <w:r>
        <w:rPr>
          <w:rFonts w:ascii="Times New Roman" w:cs="Times New Roman" w:hint="default"/>
          <w:sz w:val="28"/>
          <w:szCs w:val="28"/>
        </w:rPr>
        <w:t xml:space="preserve"> </w:t>
      </w:r>
      <w:r>
        <w:rPr>
          <w:rFonts w:cs="Times New Roman" w:hint="default"/>
          <w:sz w:val="28"/>
          <w:szCs w:val="28"/>
        </w:rPr>
        <w:t>умений</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этого</w:t>
      </w:r>
      <w:r>
        <w:rPr>
          <w:rFonts w:ascii="Times New Roman" w:cs="Times New Roman" w:hint="default"/>
          <w:sz w:val="28"/>
          <w:szCs w:val="28"/>
        </w:rPr>
        <w:t xml:space="preserve">; </w:t>
      </w:r>
      <w:r>
        <w:rPr>
          <w:rFonts w:cs="Times New Roman" w:hint="default"/>
          <w:sz w:val="28"/>
          <w:szCs w:val="28"/>
        </w:rPr>
        <w:t>готовность</w:t>
      </w:r>
      <w:r>
        <w:rPr>
          <w:rFonts w:ascii="Times New Roman" w:cs="Times New Roman" w:hint="default"/>
          <w:sz w:val="28"/>
          <w:szCs w:val="28"/>
        </w:rPr>
        <w:t xml:space="preserve"> </w:t>
      </w:r>
      <w:r>
        <w:rPr>
          <w:rFonts w:cs="Times New Roman" w:hint="default"/>
          <w:sz w:val="28"/>
          <w:szCs w:val="28"/>
        </w:rPr>
        <w:t>адаптироваться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профессиональной</w:t>
      </w:r>
      <w:r>
        <w:rPr>
          <w:rFonts w:ascii="Times New Roman" w:cs="Times New Roman" w:hint="default"/>
          <w:sz w:val="28"/>
          <w:szCs w:val="28"/>
        </w:rPr>
        <w:t xml:space="preserve"> </w:t>
      </w:r>
      <w:r>
        <w:rPr>
          <w:rFonts w:cs="Times New Roman" w:hint="default"/>
          <w:sz w:val="28"/>
          <w:szCs w:val="28"/>
        </w:rPr>
        <w:t>среде</w:t>
      </w:r>
      <w:r>
        <w:rPr>
          <w:rFonts w:ascii="Times New Roman" w:cs="Times New Roman" w:hint="default"/>
          <w:sz w:val="28"/>
          <w:szCs w:val="28"/>
        </w:rPr>
        <w:t xml:space="preserve">; </w:t>
      </w:r>
      <w:r>
        <w:rPr>
          <w:rFonts w:cs="Times New Roman" w:hint="default"/>
          <w:sz w:val="28"/>
          <w:szCs w:val="28"/>
        </w:rPr>
        <w:t>уважение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труду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резул</w:t>
      </w:r>
      <w:r>
        <w:rPr>
          <w:rFonts w:cs="Times New Roman" w:hint="default"/>
          <w:sz w:val="28"/>
          <w:szCs w:val="28"/>
        </w:rPr>
        <w:t>ь</w:t>
      </w:r>
      <w:r>
        <w:rPr>
          <w:rFonts w:cs="Times New Roman" w:hint="default"/>
          <w:sz w:val="28"/>
          <w:szCs w:val="28"/>
        </w:rPr>
        <w:t>татам</w:t>
      </w:r>
      <w:r>
        <w:rPr>
          <w:rFonts w:ascii="Times New Roman" w:cs="Times New Roman" w:hint="default"/>
          <w:sz w:val="28"/>
          <w:szCs w:val="28"/>
        </w:rPr>
        <w:t xml:space="preserve"> </w:t>
      </w:r>
      <w:r>
        <w:rPr>
          <w:rFonts w:cs="Times New Roman" w:hint="default"/>
          <w:sz w:val="28"/>
          <w:szCs w:val="28"/>
        </w:rPr>
        <w:t>трудовой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изучении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русского</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осознанный</w:t>
      </w:r>
      <w:r>
        <w:rPr>
          <w:rFonts w:ascii="Times New Roman" w:cs="Times New Roman" w:hint="default"/>
          <w:sz w:val="28"/>
          <w:szCs w:val="28"/>
        </w:rPr>
        <w:t xml:space="preserve"> </w:t>
      </w:r>
      <w:r>
        <w:rPr>
          <w:rFonts w:cs="Times New Roman" w:hint="default"/>
          <w:sz w:val="28"/>
          <w:szCs w:val="28"/>
        </w:rPr>
        <w:t>выбор</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построение</w:t>
      </w:r>
      <w:r>
        <w:rPr>
          <w:rFonts w:ascii="Times New Roman" w:cs="Times New Roman" w:hint="default"/>
          <w:sz w:val="28"/>
          <w:szCs w:val="28"/>
        </w:rPr>
        <w:t xml:space="preserve"> </w:t>
      </w:r>
      <w:r>
        <w:rPr>
          <w:rFonts w:cs="Times New Roman" w:hint="default"/>
          <w:sz w:val="28"/>
          <w:szCs w:val="28"/>
        </w:rPr>
        <w:t>индивидуальной</w:t>
      </w:r>
      <w:r>
        <w:rPr>
          <w:rFonts w:ascii="Times New Roman" w:cs="Times New Roman" w:hint="default"/>
          <w:sz w:val="28"/>
          <w:szCs w:val="28"/>
        </w:rPr>
        <w:t xml:space="preserve"> </w:t>
      </w:r>
      <w:r>
        <w:rPr>
          <w:rFonts w:cs="Times New Roman" w:hint="default"/>
          <w:sz w:val="28"/>
          <w:szCs w:val="28"/>
        </w:rPr>
        <w:t>траектории</w:t>
      </w:r>
      <w:r>
        <w:rPr>
          <w:rFonts w:ascii="Times New Roman" w:cs="Times New Roman" w:hint="default"/>
          <w:sz w:val="28"/>
          <w:szCs w:val="28"/>
        </w:rPr>
        <w:t xml:space="preserve"> </w:t>
      </w:r>
      <w:r>
        <w:rPr>
          <w:rFonts w:cs="Times New Roman" w:hint="default"/>
          <w:sz w:val="28"/>
          <w:szCs w:val="28"/>
        </w:rPr>
        <w:t>образования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жизненных</w:t>
      </w:r>
      <w:r>
        <w:rPr>
          <w:rFonts w:ascii="Times New Roman" w:cs="Times New Roman" w:hint="default"/>
          <w:sz w:val="28"/>
          <w:szCs w:val="28"/>
        </w:rPr>
        <w:t xml:space="preserve"> </w:t>
      </w:r>
      <w:r>
        <w:rPr>
          <w:rFonts w:cs="Times New Roman" w:hint="default"/>
          <w:sz w:val="28"/>
          <w:szCs w:val="28"/>
        </w:rPr>
        <w:t>планов</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личных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общественных</w:t>
      </w:r>
      <w:r>
        <w:rPr>
          <w:rFonts w:ascii="Times New Roman" w:cs="Times New Roman" w:hint="default"/>
          <w:sz w:val="28"/>
          <w:szCs w:val="28"/>
        </w:rPr>
        <w:t xml:space="preserve"> </w:t>
      </w:r>
      <w:r>
        <w:rPr>
          <w:rFonts w:cs="Times New Roman" w:hint="default"/>
          <w:sz w:val="28"/>
          <w:szCs w:val="28"/>
        </w:rPr>
        <w:lastRenderedPageBreak/>
        <w:t>интересов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потребностей</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bookmarkStart w:id="241" w:name="sub_101322"/>
      <w:r>
        <w:rPr>
          <w:rFonts w:ascii="Times New Roman" w:hAnsi="Times New Roman" w:cs="Times New Roman" w:hint="default"/>
          <w:b/>
          <w:i/>
          <w:sz w:val="28"/>
          <w:szCs w:val="28"/>
        </w:rPr>
        <w:t>7) экологического воспитания:</w:t>
      </w:r>
    </w:p>
    <w:p w:rsidR="00EA317D" w:rsidRDefault="001D6770">
      <w:pPr>
        <w:rPr>
          <w:rFonts w:ascii="Times New Roman" w:cs="Times New Roman" w:hint="default"/>
          <w:sz w:val="28"/>
          <w:szCs w:val="28"/>
        </w:rPr>
      </w:pPr>
      <w:bookmarkStart w:id="242" w:name="sub_101323"/>
      <w:bookmarkEnd w:id="241"/>
      <w:r>
        <w:rPr>
          <w:rFonts w:cs="Times New Roman" w:hint="default"/>
          <w:sz w:val="28"/>
          <w:szCs w:val="28"/>
        </w:rPr>
        <w:t>ориентация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применение</w:t>
      </w:r>
      <w:r>
        <w:rPr>
          <w:rFonts w:ascii="Times New Roman" w:cs="Times New Roman" w:hint="default"/>
          <w:sz w:val="28"/>
          <w:szCs w:val="28"/>
        </w:rPr>
        <w:t xml:space="preserve"> </w:t>
      </w:r>
      <w:r>
        <w:rPr>
          <w:rFonts w:cs="Times New Roman" w:hint="default"/>
          <w:sz w:val="28"/>
          <w:szCs w:val="28"/>
        </w:rPr>
        <w:t>знаний</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социальных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естественных</w:t>
      </w:r>
      <w:r>
        <w:rPr>
          <w:rFonts w:ascii="Times New Roman" w:cs="Times New Roman" w:hint="default"/>
          <w:sz w:val="28"/>
          <w:szCs w:val="28"/>
        </w:rPr>
        <w:t xml:space="preserve"> </w:t>
      </w:r>
      <w:r>
        <w:rPr>
          <w:rFonts w:cs="Times New Roman" w:hint="default"/>
          <w:sz w:val="28"/>
          <w:szCs w:val="28"/>
        </w:rPr>
        <w:t>наук</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задач</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области</w:t>
      </w:r>
      <w:r>
        <w:rPr>
          <w:rFonts w:ascii="Times New Roman" w:cs="Times New Roman" w:hint="default"/>
          <w:sz w:val="28"/>
          <w:szCs w:val="28"/>
        </w:rPr>
        <w:t xml:space="preserve"> </w:t>
      </w:r>
      <w:r>
        <w:rPr>
          <w:rFonts w:cs="Times New Roman" w:hint="default"/>
          <w:sz w:val="28"/>
          <w:szCs w:val="28"/>
        </w:rPr>
        <w:t>окружающей</w:t>
      </w:r>
      <w:r>
        <w:rPr>
          <w:rFonts w:ascii="Times New Roman" w:cs="Times New Roman" w:hint="default"/>
          <w:sz w:val="28"/>
          <w:szCs w:val="28"/>
        </w:rPr>
        <w:t xml:space="preserve"> </w:t>
      </w:r>
      <w:r>
        <w:rPr>
          <w:rFonts w:cs="Times New Roman" w:hint="default"/>
          <w:sz w:val="28"/>
          <w:szCs w:val="28"/>
        </w:rPr>
        <w:t>среды</w:t>
      </w:r>
      <w:r>
        <w:rPr>
          <w:rFonts w:ascii="Times New Roman" w:cs="Times New Roman" w:hint="default"/>
          <w:sz w:val="28"/>
          <w:szCs w:val="28"/>
        </w:rPr>
        <w:t xml:space="preserve">, </w:t>
      </w:r>
      <w:r>
        <w:rPr>
          <w:rFonts w:cs="Times New Roman" w:hint="default"/>
          <w:sz w:val="28"/>
          <w:szCs w:val="28"/>
        </w:rPr>
        <w:t>планирования</w:t>
      </w:r>
      <w:r>
        <w:rPr>
          <w:rFonts w:ascii="Times New Roman" w:cs="Times New Roman" w:hint="default"/>
          <w:sz w:val="28"/>
          <w:szCs w:val="28"/>
        </w:rPr>
        <w:t xml:space="preserve"> </w:t>
      </w:r>
      <w:r>
        <w:rPr>
          <w:rFonts w:cs="Times New Roman" w:hint="default"/>
          <w:sz w:val="28"/>
          <w:szCs w:val="28"/>
        </w:rPr>
        <w:t>поступков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оценки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возможных</w:t>
      </w:r>
      <w:r>
        <w:rPr>
          <w:rFonts w:ascii="Times New Roman" w:cs="Times New Roman" w:hint="default"/>
          <w:sz w:val="28"/>
          <w:szCs w:val="28"/>
        </w:rPr>
        <w:t xml:space="preserve"> </w:t>
      </w:r>
      <w:r>
        <w:rPr>
          <w:rFonts w:cs="Times New Roman" w:hint="default"/>
          <w:sz w:val="28"/>
          <w:szCs w:val="28"/>
        </w:rPr>
        <w:t>последствий</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окружающей</w:t>
      </w:r>
      <w:r>
        <w:rPr>
          <w:rFonts w:ascii="Times New Roman" w:cs="Times New Roman" w:hint="default"/>
          <w:sz w:val="28"/>
          <w:szCs w:val="28"/>
        </w:rPr>
        <w:t xml:space="preserve"> </w:t>
      </w:r>
      <w:r>
        <w:rPr>
          <w:rFonts w:cs="Times New Roman" w:hint="default"/>
          <w:sz w:val="28"/>
          <w:szCs w:val="28"/>
        </w:rPr>
        <w:t>среды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повышение</w:t>
      </w:r>
      <w:r>
        <w:rPr>
          <w:rFonts w:ascii="Times New Roman" w:cs="Times New Roman" w:hint="default"/>
          <w:sz w:val="28"/>
          <w:szCs w:val="28"/>
        </w:rPr>
        <w:t xml:space="preserve"> </w:t>
      </w:r>
      <w:r>
        <w:rPr>
          <w:rFonts w:cs="Times New Roman" w:hint="default"/>
          <w:sz w:val="28"/>
          <w:szCs w:val="28"/>
        </w:rPr>
        <w:t>уровня</w:t>
      </w:r>
      <w:r>
        <w:rPr>
          <w:rFonts w:ascii="Times New Roman" w:cs="Times New Roman" w:hint="default"/>
          <w:sz w:val="28"/>
          <w:szCs w:val="28"/>
        </w:rPr>
        <w:t xml:space="preserve"> </w:t>
      </w:r>
      <w:r>
        <w:rPr>
          <w:rFonts w:cs="Times New Roman" w:hint="default"/>
          <w:sz w:val="28"/>
          <w:szCs w:val="28"/>
        </w:rPr>
        <w:t>экологической</w:t>
      </w:r>
      <w:r>
        <w:rPr>
          <w:rFonts w:ascii="Times New Roman" w:cs="Times New Roman" w:hint="default"/>
          <w:sz w:val="28"/>
          <w:szCs w:val="28"/>
        </w:rPr>
        <w:t xml:space="preserve"> </w:t>
      </w:r>
      <w:r>
        <w:rPr>
          <w:rFonts w:cs="Times New Roman" w:hint="default"/>
          <w:sz w:val="28"/>
          <w:szCs w:val="28"/>
        </w:rPr>
        <w:t>культуры</w:t>
      </w:r>
      <w:r>
        <w:rPr>
          <w:rFonts w:ascii="Times New Roman" w:cs="Times New Roman" w:hint="default"/>
          <w:sz w:val="28"/>
          <w:szCs w:val="28"/>
        </w:rPr>
        <w:t xml:space="preserve">, </w:t>
      </w:r>
      <w:r>
        <w:rPr>
          <w:rFonts w:cs="Times New Roman" w:hint="default"/>
          <w:sz w:val="28"/>
          <w:szCs w:val="28"/>
        </w:rPr>
        <w:t>осознание</w:t>
      </w:r>
      <w:r>
        <w:rPr>
          <w:rFonts w:ascii="Times New Roman" w:cs="Times New Roman" w:hint="default"/>
          <w:sz w:val="28"/>
          <w:szCs w:val="28"/>
        </w:rPr>
        <w:t xml:space="preserve"> </w:t>
      </w:r>
      <w:r>
        <w:rPr>
          <w:rFonts w:cs="Times New Roman" w:hint="default"/>
          <w:sz w:val="28"/>
          <w:szCs w:val="28"/>
        </w:rPr>
        <w:t>глобального</w:t>
      </w:r>
      <w:r>
        <w:rPr>
          <w:rFonts w:ascii="Times New Roman" w:cs="Times New Roman" w:hint="default"/>
          <w:sz w:val="28"/>
          <w:szCs w:val="28"/>
        </w:rPr>
        <w:t xml:space="preserve"> </w:t>
      </w:r>
      <w:r>
        <w:rPr>
          <w:rFonts w:cs="Times New Roman" w:hint="default"/>
          <w:sz w:val="28"/>
          <w:szCs w:val="28"/>
        </w:rPr>
        <w:t>характера</w:t>
      </w:r>
      <w:r>
        <w:rPr>
          <w:rFonts w:ascii="Times New Roman" w:cs="Times New Roman" w:hint="default"/>
          <w:sz w:val="28"/>
          <w:szCs w:val="28"/>
        </w:rPr>
        <w:t xml:space="preserve"> </w:t>
      </w:r>
      <w:r>
        <w:rPr>
          <w:rFonts w:cs="Times New Roman" w:hint="default"/>
          <w:sz w:val="28"/>
          <w:szCs w:val="28"/>
        </w:rPr>
        <w:t>экологических</w:t>
      </w:r>
      <w:r>
        <w:rPr>
          <w:rFonts w:ascii="Times New Roman" w:cs="Times New Roman" w:hint="default"/>
          <w:sz w:val="28"/>
          <w:szCs w:val="28"/>
        </w:rPr>
        <w:t xml:space="preserve"> </w:t>
      </w:r>
      <w:r>
        <w:rPr>
          <w:rFonts w:cs="Times New Roman" w:hint="default"/>
          <w:sz w:val="28"/>
          <w:szCs w:val="28"/>
        </w:rPr>
        <w:t>проблем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путей</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активное</w:t>
      </w:r>
      <w:r>
        <w:rPr>
          <w:rFonts w:ascii="Times New Roman" w:cs="Times New Roman" w:hint="default"/>
          <w:sz w:val="28"/>
          <w:szCs w:val="28"/>
        </w:rPr>
        <w:t xml:space="preserve"> </w:t>
      </w:r>
      <w:r>
        <w:rPr>
          <w:rFonts w:cs="Times New Roman" w:hint="default"/>
          <w:sz w:val="28"/>
          <w:szCs w:val="28"/>
        </w:rPr>
        <w:t>неприятие</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приносящих</w:t>
      </w:r>
      <w:r>
        <w:rPr>
          <w:rFonts w:ascii="Times New Roman" w:cs="Times New Roman" w:hint="default"/>
          <w:sz w:val="28"/>
          <w:szCs w:val="28"/>
        </w:rPr>
        <w:t xml:space="preserve"> </w:t>
      </w:r>
      <w:r>
        <w:rPr>
          <w:rFonts w:cs="Times New Roman" w:hint="default"/>
          <w:sz w:val="28"/>
          <w:szCs w:val="28"/>
        </w:rPr>
        <w:t>вред</w:t>
      </w:r>
      <w:r>
        <w:rPr>
          <w:rFonts w:ascii="Times New Roman" w:cs="Times New Roman" w:hint="default"/>
          <w:sz w:val="28"/>
          <w:szCs w:val="28"/>
        </w:rPr>
        <w:t xml:space="preserve"> </w:t>
      </w:r>
      <w:r>
        <w:rPr>
          <w:rFonts w:cs="Times New Roman" w:hint="default"/>
          <w:sz w:val="28"/>
          <w:szCs w:val="28"/>
        </w:rPr>
        <w:t>окружающей</w:t>
      </w:r>
      <w:r>
        <w:rPr>
          <w:rFonts w:ascii="Times New Roman" w:cs="Times New Roman" w:hint="default"/>
          <w:sz w:val="28"/>
          <w:szCs w:val="28"/>
        </w:rPr>
        <w:t xml:space="preserve"> </w:t>
      </w:r>
      <w:r>
        <w:rPr>
          <w:rFonts w:cs="Times New Roman" w:hint="default"/>
          <w:sz w:val="28"/>
          <w:szCs w:val="28"/>
        </w:rPr>
        <w:t>среде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сформированное</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зн</w:t>
      </w:r>
      <w:r>
        <w:rPr>
          <w:rFonts w:cs="Times New Roman" w:hint="default"/>
          <w:sz w:val="28"/>
          <w:szCs w:val="28"/>
        </w:rPr>
        <w:t>а</w:t>
      </w:r>
      <w:r>
        <w:rPr>
          <w:rFonts w:cs="Times New Roman" w:hint="default"/>
          <w:sz w:val="28"/>
          <w:szCs w:val="28"/>
        </w:rPr>
        <w:t>комстве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литературными</w:t>
      </w:r>
      <w:r>
        <w:rPr>
          <w:rFonts w:ascii="Times New Roman" w:cs="Times New Roman" w:hint="default"/>
          <w:sz w:val="28"/>
          <w:szCs w:val="28"/>
        </w:rPr>
        <w:t xml:space="preserve"> </w:t>
      </w:r>
      <w:r>
        <w:rPr>
          <w:rFonts w:cs="Times New Roman" w:hint="default"/>
          <w:sz w:val="28"/>
          <w:szCs w:val="28"/>
        </w:rPr>
        <w:t>произведениями</w:t>
      </w:r>
      <w:r>
        <w:rPr>
          <w:rFonts w:ascii="Times New Roman" w:cs="Times New Roman" w:hint="default"/>
          <w:sz w:val="28"/>
          <w:szCs w:val="28"/>
        </w:rPr>
        <w:t xml:space="preserve">, </w:t>
      </w:r>
      <w:r>
        <w:rPr>
          <w:rFonts w:cs="Times New Roman" w:hint="default"/>
          <w:sz w:val="28"/>
          <w:szCs w:val="28"/>
        </w:rPr>
        <w:t>поднимающими</w:t>
      </w:r>
      <w:r>
        <w:rPr>
          <w:rFonts w:ascii="Times New Roman" w:cs="Times New Roman" w:hint="default"/>
          <w:sz w:val="28"/>
          <w:szCs w:val="28"/>
        </w:rPr>
        <w:t xml:space="preserve"> </w:t>
      </w:r>
      <w:r>
        <w:rPr>
          <w:rFonts w:cs="Times New Roman" w:hint="default"/>
          <w:sz w:val="28"/>
          <w:szCs w:val="28"/>
        </w:rPr>
        <w:t>экологические</w:t>
      </w:r>
      <w:r>
        <w:rPr>
          <w:rFonts w:ascii="Times New Roman" w:cs="Times New Roman" w:hint="default"/>
          <w:sz w:val="28"/>
          <w:szCs w:val="28"/>
        </w:rPr>
        <w:t xml:space="preserve"> </w:t>
      </w:r>
      <w:r>
        <w:rPr>
          <w:rFonts w:cs="Times New Roman" w:hint="default"/>
          <w:sz w:val="28"/>
          <w:szCs w:val="28"/>
        </w:rPr>
        <w:t>проблемы</w:t>
      </w:r>
      <w:r>
        <w:rPr>
          <w:rFonts w:ascii="Times New Roman" w:cs="Times New Roman" w:hint="default"/>
          <w:sz w:val="28"/>
          <w:szCs w:val="28"/>
        </w:rPr>
        <w:t xml:space="preserve">; </w:t>
      </w:r>
      <w:r>
        <w:rPr>
          <w:rFonts w:cs="Times New Roman" w:hint="default"/>
          <w:sz w:val="28"/>
          <w:szCs w:val="28"/>
        </w:rPr>
        <w:t>осознание</w:t>
      </w:r>
      <w:r>
        <w:rPr>
          <w:rFonts w:ascii="Times New Roman" w:cs="Times New Roman" w:hint="default"/>
          <w:sz w:val="28"/>
          <w:szCs w:val="28"/>
        </w:rPr>
        <w:t xml:space="preserve"> </w:t>
      </w:r>
      <w:r>
        <w:rPr>
          <w:rFonts w:cs="Times New Roman" w:hint="default"/>
          <w:sz w:val="28"/>
          <w:szCs w:val="28"/>
        </w:rPr>
        <w:t>своей</w:t>
      </w:r>
      <w:r>
        <w:rPr>
          <w:rFonts w:ascii="Times New Roman" w:cs="Times New Roman" w:hint="default"/>
          <w:sz w:val="28"/>
          <w:szCs w:val="28"/>
        </w:rPr>
        <w:t xml:space="preserve"> </w:t>
      </w:r>
      <w:r>
        <w:rPr>
          <w:rFonts w:cs="Times New Roman" w:hint="default"/>
          <w:sz w:val="28"/>
          <w:szCs w:val="28"/>
        </w:rPr>
        <w:t>роли</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гра</w:t>
      </w:r>
      <w:r>
        <w:rPr>
          <w:rFonts w:cs="Times New Roman" w:hint="default"/>
          <w:sz w:val="28"/>
          <w:szCs w:val="28"/>
        </w:rPr>
        <w:t>ж</w:t>
      </w:r>
      <w:r>
        <w:rPr>
          <w:rFonts w:cs="Times New Roman" w:hint="default"/>
          <w:sz w:val="28"/>
          <w:szCs w:val="28"/>
        </w:rPr>
        <w:t>данина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потребителя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условиях</w:t>
      </w:r>
      <w:r>
        <w:rPr>
          <w:rFonts w:ascii="Times New Roman" w:cs="Times New Roman" w:hint="default"/>
          <w:sz w:val="28"/>
          <w:szCs w:val="28"/>
        </w:rPr>
        <w:t xml:space="preserve"> </w:t>
      </w:r>
      <w:r>
        <w:rPr>
          <w:rFonts w:cs="Times New Roman" w:hint="default"/>
          <w:sz w:val="28"/>
          <w:szCs w:val="28"/>
        </w:rPr>
        <w:t>взаимосвязи</w:t>
      </w:r>
      <w:r>
        <w:rPr>
          <w:rFonts w:ascii="Times New Roman" w:cs="Times New Roman" w:hint="default"/>
          <w:sz w:val="28"/>
          <w:szCs w:val="28"/>
        </w:rPr>
        <w:t xml:space="preserve"> </w:t>
      </w:r>
      <w:r>
        <w:rPr>
          <w:rFonts w:cs="Times New Roman" w:hint="default"/>
          <w:sz w:val="28"/>
          <w:szCs w:val="28"/>
        </w:rPr>
        <w:t>природной</w:t>
      </w:r>
      <w:r>
        <w:rPr>
          <w:rFonts w:ascii="Times New Roman" w:cs="Times New Roman" w:hint="default"/>
          <w:sz w:val="28"/>
          <w:szCs w:val="28"/>
        </w:rPr>
        <w:t xml:space="preserve">, </w:t>
      </w:r>
      <w:r>
        <w:rPr>
          <w:rFonts w:cs="Times New Roman" w:hint="default"/>
          <w:sz w:val="28"/>
          <w:szCs w:val="28"/>
        </w:rPr>
        <w:t>технологической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социальной</w:t>
      </w:r>
      <w:r>
        <w:rPr>
          <w:rFonts w:ascii="Times New Roman" w:cs="Times New Roman" w:hint="default"/>
          <w:sz w:val="28"/>
          <w:szCs w:val="28"/>
        </w:rPr>
        <w:t xml:space="preserve"> </w:t>
      </w:r>
      <w:r>
        <w:rPr>
          <w:rFonts w:cs="Times New Roman" w:hint="default"/>
          <w:sz w:val="28"/>
          <w:szCs w:val="28"/>
        </w:rPr>
        <w:t>среды</w:t>
      </w:r>
      <w:r>
        <w:rPr>
          <w:rFonts w:ascii="Times New Roman" w:cs="Times New Roman" w:hint="default"/>
          <w:sz w:val="28"/>
          <w:szCs w:val="28"/>
        </w:rPr>
        <w:t xml:space="preserve">, </w:t>
      </w:r>
      <w:r>
        <w:rPr>
          <w:rFonts w:cs="Times New Roman" w:hint="default"/>
          <w:sz w:val="28"/>
          <w:szCs w:val="28"/>
        </w:rPr>
        <w:t>готовность</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участию</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практической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экологической</w:t>
      </w:r>
      <w:r>
        <w:rPr>
          <w:rFonts w:ascii="Times New Roman" w:cs="Times New Roman" w:hint="default"/>
          <w:sz w:val="28"/>
          <w:szCs w:val="28"/>
        </w:rPr>
        <w:t xml:space="preserve"> </w:t>
      </w:r>
      <w:r>
        <w:rPr>
          <w:rFonts w:cs="Times New Roman" w:hint="default"/>
          <w:sz w:val="28"/>
          <w:szCs w:val="28"/>
        </w:rPr>
        <w:t>направленности</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8) ценности научного познания:</w:t>
      </w:r>
    </w:p>
    <w:p w:rsidR="00EA317D" w:rsidRDefault="001D6770">
      <w:pPr>
        <w:rPr>
          <w:rFonts w:ascii="Times New Roman" w:cs="Times New Roman" w:hint="default"/>
          <w:sz w:val="28"/>
          <w:szCs w:val="28"/>
        </w:rPr>
      </w:pPr>
      <w:bookmarkStart w:id="243" w:name="sub_101324"/>
      <w:bookmarkEnd w:id="242"/>
      <w:r>
        <w:rPr>
          <w:rFonts w:cs="Times New Roman" w:hint="default"/>
          <w:sz w:val="28"/>
          <w:szCs w:val="28"/>
        </w:rPr>
        <w:t>ориентация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современную</w:t>
      </w:r>
      <w:r>
        <w:rPr>
          <w:rFonts w:ascii="Times New Roman" w:cs="Times New Roman" w:hint="default"/>
          <w:sz w:val="28"/>
          <w:szCs w:val="28"/>
        </w:rPr>
        <w:t xml:space="preserve"> </w:t>
      </w:r>
      <w:r>
        <w:rPr>
          <w:rFonts w:cs="Times New Roman" w:hint="default"/>
          <w:sz w:val="28"/>
          <w:szCs w:val="28"/>
        </w:rPr>
        <w:t>систему</w:t>
      </w:r>
      <w:r>
        <w:rPr>
          <w:rFonts w:ascii="Times New Roman" w:cs="Times New Roman" w:hint="default"/>
          <w:sz w:val="28"/>
          <w:szCs w:val="28"/>
        </w:rPr>
        <w:t xml:space="preserve"> </w:t>
      </w:r>
      <w:r>
        <w:rPr>
          <w:rFonts w:cs="Times New Roman" w:hint="default"/>
          <w:sz w:val="28"/>
          <w:szCs w:val="28"/>
        </w:rPr>
        <w:t>научных</w:t>
      </w:r>
      <w:r>
        <w:rPr>
          <w:rFonts w:ascii="Times New Roman" w:cs="Times New Roman" w:hint="default"/>
          <w:sz w:val="28"/>
          <w:szCs w:val="28"/>
        </w:rPr>
        <w:t xml:space="preserve"> </w:t>
      </w:r>
      <w:r>
        <w:rPr>
          <w:rFonts w:cs="Times New Roman" w:hint="default"/>
          <w:sz w:val="28"/>
          <w:szCs w:val="28"/>
        </w:rPr>
        <w:t>представлений</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основных</w:t>
      </w:r>
      <w:r>
        <w:rPr>
          <w:rFonts w:ascii="Times New Roman" w:cs="Times New Roman" w:hint="default"/>
          <w:sz w:val="28"/>
          <w:szCs w:val="28"/>
        </w:rPr>
        <w:t xml:space="preserve"> </w:t>
      </w:r>
      <w:r>
        <w:rPr>
          <w:rFonts w:cs="Times New Roman" w:hint="default"/>
          <w:sz w:val="28"/>
          <w:szCs w:val="28"/>
        </w:rPr>
        <w:t>закономерностях</w:t>
      </w:r>
      <w:r>
        <w:rPr>
          <w:rFonts w:ascii="Times New Roman" w:cs="Times New Roman" w:hint="default"/>
          <w:sz w:val="28"/>
          <w:szCs w:val="28"/>
        </w:rPr>
        <w:t xml:space="preserve"> </w:t>
      </w:r>
      <w:r>
        <w:rPr>
          <w:rFonts w:cs="Times New Roman" w:hint="default"/>
          <w:sz w:val="28"/>
          <w:szCs w:val="28"/>
        </w:rPr>
        <w:t>ра</w:t>
      </w:r>
      <w:r>
        <w:rPr>
          <w:rFonts w:cs="Times New Roman" w:hint="default"/>
          <w:sz w:val="28"/>
          <w:szCs w:val="28"/>
        </w:rPr>
        <w:t>з</w:t>
      </w:r>
      <w:r>
        <w:rPr>
          <w:rFonts w:cs="Times New Roman" w:hint="default"/>
          <w:sz w:val="28"/>
          <w:szCs w:val="28"/>
        </w:rPr>
        <w:t>вития</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природы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общества</w:t>
      </w:r>
      <w:r>
        <w:rPr>
          <w:rFonts w:ascii="Times New Roman" w:cs="Times New Roman" w:hint="default"/>
          <w:sz w:val="28"/>
          <w:szCs w:val="28"/>
        </w:rPr>
        <w:t xml:space="preserve">, </w:t>
      </w:r>
      <w:r>
        <w:rPr>
          <w:rFonts w:cs="Times New Roman" w:hint="default"/>
          <w:sz w:val="28"/>
          <w:szCs w:val="28"/>
        </w:rPr>
        <w:t>взаимосвязях</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природной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социальной</w:t>
      </w:r>
      <w:r>
        <w:rPr>
          <w:rFonts w:ascii="Times New Roman" w:cs="Times New Roman" w:hint="default"/>
          <w:sz w:val="28"/>
          <w:szCs w:val="28"/>
        </w:rPr>
        <w:t xml:space="preserve"> </w:t>
      </w:r>
      <w:r>
        <w:rPr>
          <w:rFonts w:cs="Times New Roman" w:hint="default"/>
          <w:sz w:val="28"/>
          <w:szCs w:val="28"/>
        </w:rPr>
        <w:t>средой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из</w:t>
      </w:r>
      <w:r>
        <w:rPr>
          <w:rFonts w:cs="Times New Roman" w:hint="default"/>
          <w:sz w:val="28"/>
          <w:szCs w:val="28"/>
        </w:rPr>
        <w:t>у</w:t>
      </w:r>
      <w:r>
        <w:rPr>
          <w:rFonts w:cs="Times New Roman" w:hint="default"/>
          <w:sz w:val="28"/>
          <w:szCs w:val="28"/>
        </w:rPr>
        <w:t>ченных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прочитанных</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овладение</w:t>
      </w:r>
      <w:r>
        <w:rPr>
          <w:rFonts w:ascii="Times New Roman" w:cs="Times New Roman" w:hint="default"/>
          <w:sz w:val="28"/>
          <w:szCs w:val="28"/>
        </w:rPr>
        <w:t xml:space="preserve"> </w:t>
      </w:r>
      <w:r>
        <w:rPr>
          <w:rFonts w:cs="Times New Roman" w:hint="default"/>
          <w:sz w:val="28"/>
          <w:szCs w:val="28"/>
        </w:rPr>
        <w:t>языковой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читательской</w:t>
      </w:r>
      <w:r>
        <w:rPr>
          <w:rFonts w:ascii="Times New Roman" w:cs="Times New Roman" w:hint="default"/>
          <w:sz w:val="28"/>
          <w:szCs w:val="28"/>
        </w:rPr>
        <w:t xml:space="preserve"> </w:t>
      </w:r>
      <w:r>
        <w:rPr>
          <w:rFonts w:cs="Times New Roman" w:hint="default"/>
          <w:sz w:val="28"/>
          <w:szCs w:val="28"/>
        </w:rPr>
        <w:t>культурой</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средством</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овладение</w:t>
      </w:r>
      <w:r>
        <w:rPr>
          <w:rFonts w:ascii="Times New Roman" w:cs="Times New Roman" w:hint="default"/>
          <w:sz w:val="28"/>
          <w:szCs w:val="28"/>
        </w:rPr>
        <w:t xml:space="preserve"> </w:t>
      </w:r>
      <w:r>
        <w:rPr>
          <w:rFonts w:cs="Times New Roman" w:hint="default"/>
          <w:sz w:val="28"/>
          <w:szCs w:val="28"/>
        </w:rPr>
        <w:t>основными</w:t>
      </w:r>
      <w:r>
        <w:rPr>
          <w:rFonts w:ascii="Times New Roman" w:cs="Times New Roman" w:hint="default"/>
          <w:sz w:val="28"/>
          <w:szCs w:val="28"/>
        </w:rPr>
        <w:t xml:space="preserve"> </w:t>
      </w:r>
      <w:r>
        <w:rPr>
          <w:rFonts w:cs="Times New Roman" w:hint="default"/>
          <w:sz w:val="28"/>
          <w:szCs w:val="28"/>
        </w:rPr>
        <w:t>навыками</w:t>
      </w:r>
      <w:r>
        <w:rPr>
          <w:rFonts w:ascii="Times New Roman" w:cs="Times New Roman" w:hint="default"/>
          <w:sz w:val="28"/>
          <w:szCs w:val="28"/>
        </w:rPr>
        <w:t xml:space="preserve"> </w:t>
      </w:r>
      <w:r>
        <w:rPr>
          <w:rFonts w:cs="Times New Roman" w:hint="default"/>
          <w:sz w:val="28"/>
          <w:szCs w:val="28"/>
        </w:rPr>
        <w:t>и</w:t>
      </w:r>
      <w:r>
        <w:rPr>
          <w:rFonts w:cs="Times New Roman" w:hint="default"/>
          <w:sz w:val="28"/>
          <w:szCs w:val="28"/>
        </w:rPr>
        <w:t>с</w:t>
      </w:r>
      <w:r>
        <w:rPr>
          <w:rFonts w:cs="Times New Roman" w:hint="default"/>
          <w:sz w:val="28"/>
          <w:szCs w:val="28"/>
        </w:rPr>
        <w:t>следовательской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специфики</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образования</w:t>
      </w:r>
      <w:r>
        <w:rPr>
          <w:rFonts w:ascii="Times New Roman" w:cs="Times New Roman" w:hint="default"/>
          <w:sz w:val="28"/>
          <w:szCs w:val="28"/>
        </w:rPr>
        <w:t xml:space="preserve">, </w:t>
      </w:r>
      <w:r>
        <w:rPr>
          <w:rFonts w:cs="Times New Roman" w:hint="default"/>
          <w:sz w:val="28"/>
          <w:szCs w:val="28"/>
        </w:rPr>
        <w:t>установка</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осмысление</w:t>
      </w:r>
      <w:r>
        <w:rPr>
          <w:rFonts w:ascii="Times New Roman" w:cs="Times New Roman" w:hint="default"/>
          <w:sz w:val="28"/>
          <w:szCs w:val="28"/>
        </w:rPr>
        <w:t xml:space="preserve"> </w:t>
      </w:r>
      <w:r>
        <w:rPr>
          <w:rFonts w:cs="Times New Roman" w:hint="default"/>
          <w:sz w:val="28"/>
          <w:szCs w:val="28"/>
        </w:rPr>
        <w:t>опыта</w:t>
      </w:r>
      <w:r>
        <w:rPr>
          <w:rFonts w:ascii="Times New Roman" w:cs="Times New Roman" w:hint="default"/>
          <w:sz w:val="28"/>
          <w:szCs w:val="28"/>
        </w:rPr>
        <w:t xml:space="preserve">, </w:t>
      </w:r>
      <w:r>
        <w:rPr>
          <w:rFonts w:cs="Times New Roman" w:hint="default"/>
          <w:sz w:val="28"/>
          <w:szCs w:val="28"/>
        </w:rPr>
        <w:t>н</w:t>
      </w:r>
      <w:r>
        <w:rPr>
          <w:rFonts w:cs="Times New Roman" w:hint="default"/>
          <w:sz w:val="28"/>
          <w:szCs w:val="28"/>
        </w:rPr>
        <w:t>а</w:t>
      </w:r>
      <w:r>
        <w:rPr>
          <w:rFonts w:cs="Times New Roman" w:hint="default"/>
          <w:sz w:val="28"/>
          <w:szCs w:val="28"/>
        </w:rPr>
        <w:t>блюдений</w:t>
      </w:r>
      <w:r>
        <w:rPr>
          <w:rFonts w:ascii="Times New Roman" w:cs="Times New Roman" w:hint="default"/>
          <w:sz w:val="28"/>
          <w:szCs w:val="28"/>
        </w:rPr>
        <w:t xml:space="preserve">, </w:t>
      </w:r>
      <w:r>
        <w:rPr>
          <w:rFonts w:cs="Times New Roman" w:hint="default"/>
          <w:sz w:val="28"/>
          <w:szCs w:val="28"/>
        </w:rPr>
        <w:t>поступков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стремление</w:t>
      </w:r>
      <w:r>
        <w:rPr>
          <w:rFonts w:ascii="Times New Roman" w:cs="Times New Roman" w:hint="default"/>
          <w:sz w:val="28"/>
          <w:szCs w:val="28"/>
        </w:rPr>
        <w:t xml:space="preserve"> </w:t>
      </w:r>
      <w:r>
        <w:rPr>
          <w:rFonts w:cs="Times New Roman" w:hint="default"/>
          <w:sz w:val="28"/>
          <w:szCs w:val="28"/>
        </w:rPr>
        <w:t>совершенствовать</w:t>
      </w:r>
      <w:r>
        <w:rPr>
          <w:rFonts w:ascii="Times New Roman" w:cs="Times New Roman" w:hint="default"/>
          <w:sz w:val="28"/>
          <w:szCs w:val="28"/>
        </w:rPr>
        <w:t xml:space="preserve"> </w:t>
      </w:r>
      <w:r>
        <w:rPr>
          <w:rFonts w:cs="Times New Roman" w:hint="default"/>
          <w:sz w:val="28"/>
          <w:szCs w:val="28"/>
        </w:rPr>
        <w:t>пути</w:t>
      </w:r>
      <w:r>
        <w:rPr>
          <w:rFonts w:ascii="Times New Roman" w:cs="Times New Roman" w:hint="default"/>
          <w:sz w:val="28"/>
          <w:szCs w:val="28"/>
        </w:rPr>
        <w:t xml:space="preserve"> </w:t>
      </w:r>
      <w:r>
        <w:rPr>
          <w:rFonts w:cs="Times New Roman" w:hint="default"/>
          <w:sz w:val="28"/>
          <w:szCs w:val="28"/>
        </w:rPr>
        <w:t>достижения</w:t>
      </w:r>
      <w:r>
        <w:rPr>
          <w:rFonts w:ascii="Times New Roman" w:cs="Times New Roman" w:hint="default"/>
          <w:sz w:val="28"/>
          <w:szCs w:val="28"/>
        </w:rPr>
        <w:t xml:space="preserve"> </w:t>
      </w:r>
      <w:r>
        <w:rPr>
          <w:rFonts w:cs="Times New Roman" w:hint="default"/>
          <w:sz w:val="28"/>
          <w:szCs w:val="28"/>
        </w:rPr>
        <w:t>индивидуального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коллективного</w:t>
      </w:r>
      <w:r>
        <w:rPr>
          <w:rFonts w:ascii="Times New Roman" w:cs="Times New Roman" w:hint="default"/>
          <w:sz w:val="28"/>
          <w:szCs w:val="28"/>
        </w:rPr>
        <w:t xml:space="preserve"> </w:t>
      </w:r>
      <w:r>
        <w:rPr>
          <w:rFonts w:cs="Times New Roman" w:hint="default"/>
          <w:sz w:val="28"/>
          <w:szCs w:val="28"/>
        </w:rPr>
        <w:t>благопол</w:t>
      </w:r>
      <w:r>
        <w:rPr>
          <w:rFonts w:cs="Times New Roman" w:hint="default"/>
          <w:sz w:val="28"/>
          <w:szCs w:val="28"/>
        </w:rPr>
        <w:t>у</w:t>
      </w:r>
      <w:r>
        <w:rPr>
          <w:rFonts w:cs="Times New Roman" w:hint="default"/>
          <w:sz w:val="28"/>
          <w:szCs w:val="28"/>
        </w:rPr>
        <w:t>чия</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9)</w:t>
      </w:r>
      <w:r>
        <w:rPr>
          <w:rFonts w:ascii="Times New Roman" w:cs="Times New Roman" w:hint="default"/>
          <w:b/>
          <w:i/>
          <w:sz w:val="28"/>
          <w:szCs w:val="28"/>
          <w:lang w:val="en-US"/>
        </w:rPr>
        <w:t> </w:t>
      </w:r>
      <w:r>
        <w:rPr>
          <w:rFonts w:ascii="Times New Roman" w:hAnsi="Times New Roman" w:cs="Times New Roman" w:hint="default"/>
          <w:b/>
          <w:i/>
          <w:sz w:val="28"/>
          <w:szCs w:val="28"/>
        </w:rPr>
        <w:t>обеспечение адаптации обучающегося к изменяющимся условиям социальной и природной среды:</w:t>
      </w:r>
    </w:p>
    <w:bookmarkEnd w:id="243"/>
    <w:p w:rsidR="00EA317D" w:rsidRDefault="001D6770">
      <w:pPr>
        <w:rPr>
          <w:rFonts w:ascii="Times New Roman" w:cs="Times New Roman" w:hint="default"/>
          <w:sz w:val="28"/>
          <w:szCs w:val="28"/>
        </w:rPr>
      </w:pPr>
      <w:r>
        <w:rPr>
          <w:rFonts w:cs="Times New Roman" w:hint="default"/>
          <w:sz w:val="28"/>
          <w:szCs w:val="28"/>
        </w:rPr>
        <w:t>освоение</w:t>
      </w:r>
      <w:r>
        <w:rPr>
          <w:rFonts w:ascii="Times New Roman" w:cs="Times New Roman" w:hint="default"/>
          <w:sz w:val="28"/>
          <w:szCs w:val="28"/>
        </w:rPr>
        <w:t xml:space="preserve"> </w:t>
      </w:r>
      <w:r>
        <w:rPr>
          <w:rFonts w:cs="Times New Roman" w:hint="default"/>
          <w:sz w:val="28"/>
          <w:szCs w:val="28"/>
        </w:rPr>
        <w:t>обучающимися</w:t>
      </w:r>
      <w:r>
        <w:rPr>
          <w:rFonts w:ascii="Times New Roman" w:cs="Times New Roman" w:hint="default"/>
          <w:sz w:val="28"/>
          <w:szCs w:val="28"/>
        </w:rPr>
        <w:t xml:space="preserve"> </w:t>
      </w:r>
      <w:r>
        <w:rPr>
          <w:rFonts w:cs="Times New Roman" w:hint="default"/>
          <w:sz w:val="28"/>
          <w:szCs w:val="28"/>
        </w:rPr>
        <w:t>социального</w:t>
      </w:r>
      <w:r>
        <w:rPr>
          <w:rFonts w:ascii="Times New Roman" w:cs="Times New Roman" w:hint="default"/>
          <w:sz w:val="28"/>
          <w:szCs w:val="28"/>
        </w:rPr>
        <w:t xml:space="preserve"> </w:t>
      </w:r>
      <w:r>
        <w:rPr>
          <w:rFonts w:cs="Times New Roman" w:hint="default"/>
          <w:sz w:val="28"/>
          <w:szCs w:val="28"/>
        </w:rPr>
        <w:t>опыта</w:t>
      </w:r>
      <w:r>
        <w:rPr>
          <w:rFonts w:ascii="Times New Roman" w:cs="Times New Roman" w:hint="default"/>
          <w:sz w:val="28"/>
          <w:szCs w:val="28"/>
        </w:rPr>
        <w:t xml:space="preserve">, </w:t>
      </w:r>
      <w:r>
        <w:rPr>
          <w:rFonts w:cs="Times New Roman" w:hint="default"/>
          <w:sz w:val="28"/>
          <w:szCs w:val="28"/>
        </w:rPr>
        <w:t>основных</w:t>
      </w:r>
      <w:r>
        <w:rPr>
          <w:rFonts w:ascii="Times New Roman" w:cs="Times New Roman" w:hint="default"/>
          <w:sz w:val="28"/>
          <w:szCs w:val="28"/>
        </w:rPr>
        <w:t xml:space="preserve"> </w:t>
      </w:r>
      <w:r>
        <w:rPr>
          <w:rFonts w:cs="Times New Roman" w:hint="default"/>
          <w:sz w:val="28"/>
          <w:szCs w:val="28"/>
        </w:rPr>
        <w:t>социальных</w:t>
      </w:r>
      <w:r>
        <w:rPr>
          <w:rFonts w:ascii="Times New Roman" w:cs="Times New Roman" w:hint="default"/>
          <w:sz w:val="28"/>
          <w:szCs w:val="28"/>
        </w:rPr>
        <w:t xml:space="preserve"> </w:t>
      </w:r>
      <w:r>
        <w:rPr>
          <w:rFonts w:cs="Times New Roman" w:hint="default"/>
          <w:sz w:val="28"/>
          <w:szCs w:val="28"/>
        </w:rPr>
        <w:t>ролей</w:t>
      </w:r>
      <w:r>
        <w:rPr>
          <w:rFonts w:ascii="Times New Roman" w:cs="Times New Roman" w:hint="default"/>
          <w:sz w:val="28"/>
          <w:szCs w:val="28"/>
        </w:rPr>
        <w:t xml:space="preserve">, </w:t>
      </w:r>
      <w:r>
        <w:rPr>
          <w:rFonts w:cs="Times New Roman" w:hint="default"/>
          <w:sz w:val="28"/>
          <w:szCs w:val="28"/>
        </w:rPr>
        <w:t>соответствующих</w:t>
      </w:r>
      <w:r>
        <w:rPr>
          <w:rFonts w:ascii="Times New Roman" w:cs="Times New Roman" w:hint="default"/>
          <w:sz w:val="28"/>
          <w:szCs w:val="28"/>
        </w:rPr>
        <w:t xml:space="preserve"> </w:t>
      </w:r>
      <w:r>
        <w:rPr>
          <w:rFonts w:cs="Times New Roman" w:hint="default"/>
          <w:sz w:val="28"/>
          <w:szCs w:val="28"/>
        </w:rPr>
        <w:t>ведущей</w:t>
      </w:r>
      <w:r>
        <w:rPr>
          <w:rFonts w:ascii="Times New Roman" w:cs="Times New Roman" w:hint="default"/>
          <w:sz w:val="28"/>
          <w:szCs w:val="28"/>
        </w:rPr>
        <w:t xml:space="preserve"> </w:t>
      </w:r>
      <w:r>
        <w:rPr>
          <w:rFonts w:cs="Times New Roman" w:hint="default"/>
          <w:sz w:val="28"/>
          <w:szCs w:val="28"/>
        </w:rPr>
        <w:t>деятельн</w:t>
      </w:r>
      <w:r>
        <w:rPr>
          <w:rFonts w:cs="Times New Roman" w:hint="default"/>
          <w:sz w:val="28"/>
          <w:szCs w:val="28"/>
        </w:rPr>
        <w:t>о</w:t>
      </w:r>
      <w:r>
        <w:rPr>
          <w:rFonts w:cs="Times New Roman" w:hint="default"/>
          <w:sz w:val="28"/>
          <w:szCs w:val="28"/>
        </w:rPr>
        <w:t>сти</w:t>
      </w:r>
      <w:r>
        <w:rPr>
          <w:rFonts w:ascii="Times New Roman" w:cs="Times New Roman" w:hint="default"/>
          <w:sz w:val="28"/>
          <w:szCs w:val="28"/>
        </w:rPr>
        <w:t xml:space="preserve"> </w:t>
      </w:r>
      <w:r>
        <w:rPr>
          <w:rFonts w:cs="Times New Roman" w:hint="default"/>
          <w:sz w:val="28"/>
          <w:szCs w:val="28"/>
        </w:rPr>
        <w:t>возраста</w:t>
      </w:r>
      <w:r>
        <w:rPr>
          <w:rFonts w:ascii="Times New Roman" w:cs="Times New Roman" w:hint="default"/>
          <w:sz w:val="28"/>
          <w:szCs w:val="28"/>
        </w:rPr>
        <w:t xml:space="preserve">, </w:t>
      </w:r>
      <w:r>
        <w:rPr>
          <w:rFonts w:cs="Times New Roman" w:hint="default"/>
          <w:sz w:val="28"/>
          <w:szCs w:val="28"/>
        </w:rPr>
        <w:t>норм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правил</w:t>
      </w:r>
      <w:r>
        <w:rPr>
          <w:rFonts w:ascii="Times New Roman" w:cs="Times New Roman" w:hint="default"/>
          <w:sz w:val="28"/>
          <w:szCs w:val="28"/>
        </w:rPr>
        <w:t xml:space="preserve"> </w:t>
      </w:r>
      <w:r>
        <w:rPr>
          <w:rFonts w:cs="Times New Roman" w:hint="default"/>
          <w:sz w:val="28"/>
          <w:szCs w:val="28"/>
        </w:rPr>
        <w:t>общественного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форм</w:t>
      </w:r>
      <w:r>
        <w:rPr>
          <w:rFonts w:ascii="Times New Roman" w:cs="Times New Roman" w:hint="default"/>
          <w:sz w:val="28"/>
          <w:szCs w:val="28"/>
        </w:rPr>
        <w:t xml:space="preserve"> </w:t>
      </w:r>
      <w:r>
        <w:rPr>
          <w:rFonts w:cs="Times New Roman" w:hint="default"/>
          <w:sz w:val="28"/>
          <w:szCs w:val="28"/>
        </w:rPr>
        <w:t>социальной</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группах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сообществах</w:t>
      </w:r>
      <w:r>
        <w:rPr>
          <w:rFonts w:ascii="Times New Roman" w:cs="Times New Roman" w:hint="default"/>
          <w:sz w:val="28"/>
          <w:szCs w:val="28"/>
        </w:rPr>
        <w:t xml:space="preserve">, </w:t>
      </w:r>
      <w:r>
        <w:rPr>
          <w:rFonts w:cs="Times New Roman" w:hint="default"/>
          <w:sz w:val="28"/>
          <w:szCs w:val="28"/>
        </w:rPr>
        <w:t>включая</w:t>
      </w:r>
      <w:r>
        <w:rPr>
          <w:rFonts w:ascii="Times New Roman" w:cs="Times New Roman" w:hint="default"/>
          <w:sz w:val="28"/>
          <w:szCs w:val="28"/>
        </w:rPr>
        <w:t xml:space="preserve"> </w:t>
      </w:r>
      <w:r>
        <w:rPr>
          <w:rFonts w:cs="Times New Roman" w:hint="default"/>
          <w:sz w:val="28"/>
          <w:szCs w:val="28"/>
        </w:rPr>
        <w:t>с</w:t>
      </w:r>
      <w:r>
        <w:rPr>
          <w:rFonts w:cs="Times New Roman" w:hint="default"/>
          <w:sz w:val="28"/>
          <w:szCs w:val="28"/>
        </w:rPr>
        <w:t>е</w:t>
      </w:r>
      <w:r>
        <w:rPr>
          <w:rFonts w:cs="Times New Roman" w:hint="default"/>
          <w:sz w:val="28"/>
          <w:szCs w:val="28"/>
        </w:rPr>
        <w:t>мью</w:t>
      </w:r>
      <w:r>
        <w:rPr>
          <w:rFonts w:ascii="Times New Roman" w:cs="Times New Roman" w:hint="default"/>
          <w:sz w:val="28"/>
          <w:szCs w:val="28"/>
        </w:rPr>
        <w:t xml:space="preserve">, </w:t>
      </w:r>
      <w:r>
        <w:rPr>
          <w:rFonts w:cs="Times New Roman" w:hint="default"/>
          <w:sz w:val="28"/>
          <w:szCs w:val="28"/>
        </w:rPr>
        <w:t>группы</w:t>
      </w:r>
      <w:r>
        <w:rPr>
          <w:rFonts w:ascii="Times New Roman" w:cs="Times New Roman" w:hint="default"/>
          <w:sz w:val="28"/>
          <w:szCs w:val="28"/>
        </w:rPr>
        <w:t xml:space="preserve">, </w:t>
      </w:r>
      <w:r>
        <w:rPr>
          <w:rFonts w:cs="Times New Roman" w:hint="default"/>
          <w:sz w:val="28"/>
          <w:szCs w:val="28"/>
        </w:rPr>
        <w:t>сформированные</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профессиональной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рамках</w:t>
      </w:r>
      <w:r>
        <w:rPr>
          <w:rFonts w:ascii="Times New Roman" w:cs="Times New Roman" w:hint="default"/>
          <w:sz w:val="28"/>
          <w:szCs w:val="28"/>
        </w:rPr>
        <w:t xml:space="preserve"> </w:t>
      </w:r>
      <w:r>
        <w:rPr>
          <w:rFonts w:cs="Times New Roman" w:hint="default"/>
          <w:sz w:val="28"/>
          <w:szCs w:val="28"/>
        </w:rPr>
        <w:t>социального</w:t>
      </w:r>
      <w:r>
        <w:rPr>
          <w:rFonts w:ascii="Times New Roman" w:cs="Times New Roman" w:hint="default"/>
          <w:sz w:val="28"/>
          <w:szCs w:val="28"/>
        </w:rPr>
        <w:t xml:space="preserve"> </w:t>
      </w:r>
      <w:r>
        <w:rPr>
          <w:rFonts w:cs="Times New Roman" w:hint="default"/>
          <w:sz w:val="28"/>
          <w:szCs w:val="28"/>
        </w:rPr>
        <w:t>взаимодействия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людьми</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другой</w:t>
      </w:r>
      <w:r>
        <w:rPr>
          <w:rFonts w:ascii="Times New Roman" w:cs="Times New Roman" w:hint="default"/>
          <w:sz w:val="28"/>
          <w:szCs w:val="28"/>
        </w:rPr>
        <w:t xml:space="preserve"> </w:t>
      </w:r>
      <w:r>
        <w:rPr>
          <w:rFonts w:cs="Times New Roman" w:hint="default"/>
          <w:sz w:val="28"/>
          <w:szCs w:val="28"/>
        </w:rPr>
        <w:t>культурной</w:t>
      </w:r>
      <w:r>
        <w:rPr>
          <w:rFonts w:ascii="Times New Roman" w:cs="Times New Roman" w:hint="default"/>
          <w:sz w:val="28"/>
          <w:szCs w:val="28"/>
        </w:rPr>
        <w:t xml:space="preserve"> </w:t>
      </w:r>
      <w:r>
        <w:rPr>
          <w:rFonts w:cs="Times New Roman" w:hint="default"/>
          <w:sz w:val="28"/>
          <w:szCs w:val="28"/>
        </w:rPr>
        <w:t>среды</w:t>
      </w:r>
      <w:r>
        <w:rPr>
          <w:rFonts w:ascii="Times New Roman" w:cs="Times New Roman" w:hint="default"/>
          <w:sz w:val="28"/>
          <w:szCs w:val="28"/>
        </w:rPr>
        <w:t xml:space="preserve">; </w:t>
      </w:r>
      <w:r>
        <w:rPr>
          <w:rFonts w:cs="Times New Roman" w:hint="default"/>
          <w:sz w:val="28"/>
          <w:szCs w:val="28"/>
        </w:rPr>
        <w:t>изучение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оценка</w:t>
      </w:r>
      <w:r>
        <w:rPr>
          <w:rFonts w:ascii="Times New Roman" w:cs="Times New Roman" w:hint="default"/>
          <w:sz w:val="28"/>
          <w:szCs w:val="28"/>
        </w:rPr>
        <w:t xml:space="preserve"> </w:t>
      </w:r>
      <w:r>
        <w:rPr>
          <w:rFonts w:cs="Times New Roman" w:hint="default"/>
          <w:sz w:val="28"/>
          <w:szCs w:val="28"/>
        </w:rPr>
        <w:t>социальных</w:t>
      </w:r>
      <w:r>
        <w:rPr>
          <w:rFonts w:ascii="Times New Roman" w:cs="Times New Roman" w:hint="default"/>
          <w:sz w:val="28"/>
          <w:szCs w:val="28"/>
        </w:rPr>
        <w:t xml:space="preserve"> </w:t>
      </w:r>
      <w:r>
        <w:rPr>
          <w:rFonts w:cs="Times New Roman" w:hint="default"/>
          <w:sz w:val="28"/>
          <w:szCs w:val="28"/>
        </w:rPr>
        <w:t>ролей</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потребность</w:t>
      </w:r>
      <w:r>
        <w:rPr>
          <w:rFonts w:ascii="Times New Roman" w:cs="Times New Roman" w:hint="default"/>
          <w:sz w:val="28"/>
          <w:szCs w:val="28"/>
        </w:rPr>
        <w:t xml:space="preserve"> </w:t>
      </w:r>
      <w:r>
        <w:rPr>
          <w:rFonts w:cs="Times New Roman" w:hint="default"/>
          <w:sz w:val="28"/>
          <w:szCs w:val="28"/>
        </w:rPr>
        <w:t>во</w:t>
      </w:r>
      <w:r>
        <w:rPr>
          <w:rFonts w:ascii="Times New Roman" w:cs="Times New Roman" w:hint="default"/>
          <w:sz w:val="28"/>
          <w:szCs w:val="28"/>
        </w:rPr>
        <w:t xml:space="preserve"> </w:t>
      </w:r>
      <w:r>
        <w:rPr>
          <w:rFonts w:cs="Times New Roman" w:hint="default"/>
          <w:sz w:val="28"/>
          <w:szCs w:val="28"/>
        </w:rPr>
        <w:t>взаимодействии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условиях</w:t>
      </w:r>
      <w:r>
        <w:rPr>
          <w:rFonts w:ascii="Times New Roman" w:cs="Times New Roman" w:hint="default"/>
          <w:sz w:val="28"/>
          <w:szCs w:val="28"/>
        </w:rPr>
        <w:t xml:space="preserve"> </w:t>
      </w:r>
      <w:r>
        <w:rPr>
          <w:rFonts w:cs="Times New Roman" w:hint="default"/>
          <w:sz w:val="28"/>
          <w:szCs w:val="28"/>
        </w:rPr>
        <w:t>неопределенности</w:t>
      </w:r>
      <w:r>
        <w:rPr>
          <w:rFonts w:ascii="Times New Roman" w:cs="Times New Roman" w:hint="default"/>
          <w:sz w:val="28"/>
          <w:szCs w:val="28"/>
        </w:rPr>
        <w:t xml:space="preserve">, </w:t>
      </w:r>
      <w:r>
        <w:rPr>
          <w:rFonts w:cs="Times New Roman" w:hint="default"/>
          <w:sz w:val="28"/>
          <w:szCs w:val="28"/>
        </w:rPr>
        <w:t>открытость</w:t>
      </w:r>
      <w:r>
        <w:rPr>
          <w:rFonts w:ascii="Times New Roman" w:cs="Times New Roman" w:hint="default"/>
          <w:sz w:val="28"/>
          <w:szCs w:val="28"/>
        </w:rPr>
        <w:t xml:space="preserve"> </w:t>
      </w:r>
      <w:r>
        <w:rPr>
          <w:rFonts w:cs="Times New Roman" w:hint="default"/>
          <w:sz w:val="28"/>
          <w:szCs w:val="28"/>
        </w:rPr>
        <w:t>опыту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знаниям</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действии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условиях</w:t>
      </w:r>
      <w:r>
        <w:rPr>
          <w:rFonts w:ascii="Times New Roman" w:cs="Times New Roman" w:hint="default"/>
          <w:sz w:val="28"/>
          <w:szCs w:val="28"/>
        </w:rPr>
        <w:t xml:space="preserve"> </w:t>
      </w:r>
      <w:r>
        <w:rPr>
          <w:rFonts w:cs="Times New Roman" w:hint="default"/>
          <w:sz w:val="28"/>
          <w:szCs w:val="28"/>
        </w:rPr>
        <w:t>неопределенности</w:t>
      </w:r>
      <w:r>
        <w:rPr>
          <w:rFonts w:ascii="Times New Roman" w:cs="Times New Roman" w:hint="default"/>
          <w:sz w:val="28"/>
          <w:szCs w:val="28"/>
        </w:rPr>
        <w:t xml:space="preserve">, </w:t>
      </w:r>
      <w:r>
        <w:rPr>
          <w:rFonts w:cs="Times New Roman" w:hint="default"/>
          <w:sz w:val="28"/>
          <w:szCs w:val="28"/>
        </w:rPr>
        <w:t>повышение</w:t>
      </w:r>
      <w:r>
        <w:rPr>
          <w:rFonts w:ascii="Times New Roman" w:cs="Times New Roman" w:hint="default"/>
          <w:sz w:val="28"/>
          <w:szCs w:val="28"/>
        </w:rPr>
        <w:t xml:space="preserve"> </w:t>
      </w:r>
      <w:r>
        <w:rPr>
          <w:rFonts w:cs="Times New Roman" w:hint="default"/>
          <w:sz w:val="28"/>
          <w:szCs w:val="28"/>
        </w:rPr>
        <w:t>уровня</w:t>
      </w:r>
      <w:r>
        <w:rPr>
          <w:rFonts w:ascii="Times New Roman" w:cs="Times New Roman" w:hint="default"/>
          <w:sz w:val="28"/>
          <w:szCs w:val="28"/>
        </w:rPr>
        <w:t xml:space="preserve"> </w:t>
      </w:r>
      <w:r>
        <w:rPr>
          <w:rFonts w:cs="Times New Roman" w:hint="default"/>
          <w:sz w:val="28"/>
          <w:szCs w:val="28"/>
        </w:rPr>
        <w:t>своей</w:t>
      </w:r>
      <w:r>
        <w:rPr>
          <w:rFonts w:ascii="Times New Roman" w:cs="Times New Roman" w:hint="default"/>
          <w:sz w:val="28"/>
          <w:szCs w:val="28"/>
        </w:rPr>
        <w:t xml:space="preserve"> </w:t>
      </w:r>
      <w:r>
        <w:rPr>
          <w:rFonts w:cs="Times New Roman" w:hint="default"/>
          <w:sz w:val="28"/>
          <w:szCs w:val="28"/>
        </w:rPr>
        <w:t>компетентности</w:t>
      </w:r>
      <w:r>
        <w:rPr>
          <w:rFonts w:ascii="Times New Roman" w:cs="Times New Roman" w:hint="default"/>
          <w:sz w:val="28"/>
          <w:szCs w:val="28"/>
        </w:rPr>
        <w:t xml:space="preserve"> </w:t>
      </w:r>
      <w:r>
        <w:rPr>
          <w:rFonts w:cs="Times New Roman" w:hint="default"/>
          <w:sz w:val="28"/>
          <w:szCs w:val="28"/>
        </w:rPr>
        <w:t>через</w:t>
      </w:r>
      <w:r>
        <w:rPr>
          <w:rFonts w:ascii="Times New Roman" w:cs="Times New Roman" w:hint="default"/>
          <w:sz w:val="28"/>
          <w:szCs w:val="28"/>
        </w:rPr>
        <w:t xml:space="preserve"> </w:t>
      </w:r>
      <w:r>
        <w:rPr>
          <w:rFonts w:cs="Times New Roman" w:hint="default"/>
          <w:sz w:val="28"/>
          <w:szCs w:val="28"/>
        </w:rPr>
        <w:t>практическую</w:t>
      </w:r>
      <w:r>
        <w:rPr>
          <w:rFonts w:ascii="Times New Roman" w:cs="Times New Roman" w:hint="default"/>
          <w:sz w:val="28"/>
          <w:szCs w:val="28"/>
        </w:rPr>
        <w:t xml:space="preserve"> </w:t>
      </w:r>
      <w:r>
        <w:rPr>
          <w:rFonts w:cs="Times New Roman" w:hint="default"/>
          <w:sz w:val="28"/>
          <w:szCs w:val="28"/>
        </w:rPr>
        <w:t>деятельность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умение</w:t>
      </w:r>
      <w:r>
        <w:rPr>
          <w:rFonts w:ascii="Times New Roman" w:cs="Times New Roman" w:hint="default"/>
          <w:sz w:val="28"/>
          <w:szCs w:val="28"/>
        </w:rPr>
        <w:t xml:space="preserve"> </w:t>
      </w:r>
      <w:r>
        <w:rPr>
          <w:rFonts w:cs="Times New Roman" w:hint="default"/>
          <w:sz w:val="28"/>
          <w:szCs w:val="28"/>
        </w:rPr>
        <w:t>учиться</w:t>
      </w:r>
      <w:r>
        <w:rPr>
          <w:rFonts w:ascii="Times New Roman" w:cs="Times New Roman" w:hint="default"/>
          <w:sz w:val="28"/>
          <w:szCs w:val="28"/>
        </w:rPr>
        <w:t xml:space="preserve"> </w:t>
      </w:r>
      <w:r>
        <w:rPr>
          <w:rFonts w:cs="Times New Roman" w:hint="default"/>
          <w:sz w:val="28"/>
          <w:szCs w:val="28"/>
        </w:rPr>
        <w:t>у</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совместной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новые</w:t>
      </w:r>
      <w:r>
        <w:rPr>
          <w:rFonts w:ascii="Times New Roman" w:cs="Times New Roman" w:hint="default"/>
          <w:sz w:val="28"/>
          <w:szCs w:val="28"/>
        </w:rPr>
        <w:t xml:space="preserve"> </w:t>
      </w:r>
      <w:r>
        <w:rPr>
          <w:rFonts w:cs="Times New Roman" w:hint="default"/>
          <w:sz w:val="28"/>
          <w:szCs w:val="28"/>
        </w:rPr>
        <w:t>знания</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компетенции</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опыта</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выявлении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связывании</w:t>
      </w:r>
      <w:r>
        <w:rPr>
          <w:rFonts w:ascii="Times New Roman" w:cs="Times New Roman" w:hint="default"/>
          <w:sz w:val="28"/>
          <w:szCs w:val="28"/>
        </w:rPr>
        <w:t xml:space="preserve"> </w:t>
      </w:r>
      <w:r>
        <w:rPr>
          <w:rFonts w:cs="Times New Roman" w:hint="default"/>
          <w:sz w:val="28"/>
          <w:szCs w:val="28"/>
        </w:rPr>
        <w:t>образов</w:t>
      </w:r>
      <w:r>
        <w:rPr>
          <w:rFonts w:ascii="Times New Roman" w:cs="Times New Roman" w:hint="default"/>
          <w:sz w:val="28"/>
          <w:szCs w:val="28"/>
        </w:rPr>
        <w:t xml:space="preserve">, </w:t>
      </w:r>
      <w:r>
        <w:rPr>
          <w:rFonts w:cs="Times New Roman" w:hint="default"/>
          <w:sz w:val="28"/>
          <w:szCs w:val="28"/>
        </w:rPr>
        <w:t>необходимость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формировании</w:t>
      </w:r>
      <w:r>
        <w:rPr>
          <w:rFonts w:ascii="Times New Roman" w:cs="Times New Roman" w:hint="default"/>
          <w:sz w:val="28"/>
          <w:szCs w:val="28"/>
        </w:rPr>
        <w:t xml:space="preserve"> </w:t>
      </w:r>
      <w:r>
        <w:rPr>
          <w:rFonts w:cs="Times New Roman" w:hint="default"/>
          <w:sz w:val="28"/>
          <w:szCs w:val="28"/>
        </w:rPr>
        <w:t>новых</w:t>
      </w:r>
      <w:r>
        <w:rPr>
          <w:rFonts w:ascii="Times New Roman" w:cs="Times New Roman" w:hint="default"/>
          <w:sz w:val="28"/>
          <w:szCs w:val="28"/>
        </w:rPr>
        <w:t xml:space="preserve"> </w:t>
      </w:r>
      <w:r>
        <w:rPr>
          <w:rFonts w:cs="Times New Roman" w:hint="default"/>
          <w:sz w:val="28"/>
          <w:szCs w:val="28"/>
        </w:rPr>
        <w:t>знаний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идеи</w:t>
      </w:r>
      <w:r>
        <w:rPr>
          <w:rFonts w:ascii="Times New Roman" w:cs="Times New Roman" w:hint="default"/>
          <w:sz w:val="28"/>
          <w:szCs w:val="28"/>
        </w:rPr>
        <w:t xml:space="preserve">, </w:t>
      </w:r>
      <w:r>
        <w:rPr>
          <w:rFonts w:cs="Times New Roman" w:hint="default"/>
          <w:sz w:val="28"/>
          <w:szCs w:val="28"/>
        </w:rPr>
        <w:t>понятия</w:t>
      </w:r>
      <w:r>
        <w:rPr>
          <w:rFonts w:ascii="Times New Roman" w:cs="Times New Roman" w:hint="default"/>
          <w:sz w:val="28"/>
          <w:szCs w:val="28"/>
        </w:rPr>
        <w:t xml:space="preserve">, </w:t>
      </w:r>
      <w:r>
        <w:rPr>
          <w:rFonts w:cs="Times New Roman" w:hint="default"/>
          <w:sz w:val="28"/>
          <w:szCs w:val="28"/>
        </w:rPr>
        <w:t>гипотезы</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объектах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явлениях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ранее</w:t>
      </w:r>
      <w:r>
        <w:rPr>
          <w:rFonts w:ascii="Times New Roman" w:cs="Times New Roman" w:hint="default"/>
          <w:sz w:val="28"/>
          <w:szCs w:val="28"/>
        </w:rPr>
        <w:t xml:space="preserve"> </w:t>
      </w:r>
      <w:r>
        <w:rPr>
          <w:rFonts w:cs="Times New Roman" w:hint="default"/>
          <w:sz w:val="28"/>
          <w:szCs w:val="28"/>
        </w:rPr>
        <w:t>неизвестных</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дефициты</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знаний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компетентностей</w:t>
      </w:r>
      <w:r>
        <w:rPr>
          <w:rFonts w:ascii="Times New Roman" w:cs="Times New Roman" w:hint="default"/>
          <w:sz w:val="28"/>
          <w:szCs w:val="28"/>
        </w:rPr>
        <w:t xml:space="preserve">, </w:t>
      </w: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t>умение</w:t>
      </w:r>
      <w:r>
        <w:rPr>
          <w:rFonts w:ascii="Times New Roman" w:cs="Times New Roman" w:hint="default"/>
          <w:sz w:val="28"/>
          <w:szCs w:val="28"/>
        </w:rPr>
        <w:t xml:space="preserve"> </w:t>
      </w:r>
      <w:r>
        <w:rPr>
          <w:rFonts w:cs="Times New Roman" w:hint="default"/>
          <w:sz w:val="28"/>
          <w:szCs w:val="28"/>
        </w:rPr>
        <w:t>оперировать</w:t>
      </w:r>
      <w:r>
        <w:rPr>
          <w:rFonts w:ascii="Times New Roman" w:cs="Times New Roman" w:hint="default"/>
          <w:sz w:val="28"/>
          <w:szCs w:val="28"/>
        </w:rPr>
        <w:t xml:space="preserve"> </w:t>
      </w:r>
      <w:r>
        <w:rPr>
          <w:rFonts w:cs="Times New Roman" w:hint="default"/>
          <w:sz w:val="28"/>
          <w:szCs w:val="28"/>
        </w:rPr>
        <w:t>основными</w:t>
      </w:r>
      <w:r>
        <w:rPr>
          <w:rFonts w:ascii="Times New Roman" w:cs="Times New Roman" w:hint="default"/>
          <w:sz w:val="28"/>
          <w:szCs w:val="28"/>
        </w:rPr>
        <w:t xml:space="preserve"> </w:t>
      </w:r>
      <w:r>
        <w:rPr>
          <w:rFonts w:cs="Times New Roman" w:hint="default"/>
          <w:sz w:val="28"/>
          <w:szCs w:val="28"/>
        </w:rPr>
        <w:t>понятиями</w:t>
      </w:r>
      <w:r>
        <w:rPr>
          <w:rFonts w:ascii="Times New Roman" w:cs="Times New Roman" w:hint="default"/>
          <w:sz w:val="28"/>
          <w:szCs w:val="28"/>
        </w:rPr>
        <w:t xml:space="preserve">, </w:t>
      </w:r>
      <w:r>
        <w:rPr>
          <w:rFonts w:cs="Times New Roman" w:hint="default"/>
          <w:sz w:val="28"/>
          <w:szCs w:val="28"/>
        </w:rPr>
        <w:t>терминами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пре</w:t>
      </w:r>
      <w:r>
        <w:rPr>
          <w:rFonts w:cs="Times New Roman" w:hint="default"/>
          <w:sz w:val="28"/>
          <w:szCs w:val="28"/>
        </w:rPr>
        <w:t>д</w:t>
      </w:r>
      <w:r>
        <w:rPr>
          <w:rFonts w:cs="Times New Roman" w:hint="default"/>
          <w:sz w:val="28"/>
          <w:szCs w:val="28"/>
        </w:rPr>
        <w:t>ставлениями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области</w:t>
      </w:r>
      <w:r>
        <w:rPr>
          <w:rFonts w:ascii="Times New Roman" w:cs="Times New Roman" w:hint="default"/>
          <w:sz w:val="28"/>
          <w:szCs w:val="28"/>
        </w:rPr>
        <w:t xml:space="preserve"> </w:t>
      </w:r>
      <w:r>
        <w:rPr>
          <w:rFonts w:cs="Times New Roman" w:hint="default"/>
          <w:sz w:val="28"/>
          <w:szCs w:val="28"/>
        </w:rPr>
        <w:t>концепции</w:t>
      </w:r>
      <w:r>
        <w:rPr>
          <w:rFonts w:ascii="Times New Roman" w:cs="Times New Roman" w:hint="default"/>
          <w:sz w:val="28"/>
          <w:szCs w:val="28"/>
        </w:rPr>
        <w:t xml:space="preserve"> </w:t>
      </w:r>
      <w:r>
        <w:rPr>
          <w:rFonts w:cs="Times New Roman" w:hint="default"/>
          <w:sz w:val="28"/>
          <w:szCs w:val="28"/>
        </w:rPr>
        <w:t>устойчивого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взаимосвязи</w:t>
      </w:r>
      <w:r>
        <w:rPr>
          <w:rFonts w:ascii="Times New Roman" w:cs="Times New Roman" w:hint="default"/>
          <w:sz w:val="28"/>
          <w:szCs w:val="28"/>
        </w:rPr>
        <w:t xml:space="preserve"> </w:t>
      </w:r>
      <w:r>
        <w:rPr>
          <w:rFonts w:cs="Times New Roman" w:hint="default"/>
          <w:sz w:val="28"/>
          <w:szCs w:val="28"/>
        </w:rPr>
        <w:t>природы</w:t>
      </w:r>
      <w:r>
        <w:rPr>
          <w:rFonts w:ascii="Times New Roman" w:cs="Times New Roman" w:hint="default"/>
          <w:sz w:val="28"/>
          <w:szCs w:val="28"/>
        </w:rPr>
        <w:t xml:space="preserve">, </w:t>
      </w:r>
      <w:r>
        <w:rPr>
          <w:rFonts w:cs="Times New Roman" w:hint="default"/>
          <w:sz w:val="28"/>
          <w:szCs w:val="28"/>
        </w:rPr>
        <w:t>общества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lastRenderedPageBreak/>
        <w:t>экономики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свои</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влияния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окружающую</w:t>
      </w:r>
      <w:r>
        <w:rPr>
          <w:rFonts w:ascii="Times New Roman" w:cs="Times New Roman" w:hint="default"/>
          <w:sz w:val="28"/>
          <w:szCs w:val="28"/>
        </w:rPr>
        <w:t xml:space="preserve"> </w:t>
      </w:r>
      <w:r>
        <w:rPr>
          <w:rFonts w:cs="Times New Roman" w:hint="default"/>
          <w:sz w:val="28"/>
          <w:szCs w:val="28"/>
        </w:rPr>
        <w:t>среду</w:t>
      </w:r>
      <w:r>
        <w:rPr>
          <w:rFonts w:ascii="Times New Roman" w:cs="Times New Roman" w:hint="default"/>
          <w:sz w:val="28"/>
          <w:szCs w:val="28"/>
        </w:rPr>
        <w:t xml:space="preserve">, </w:t>
      </w:r>
      <w:r>
        <w:rPr>
          <w:rFonts w:cs="Times New Roman" w:hint="default"/>
          <w:sz w:val="28"/>
          <w:szCs w:val="28"/>
        </w:rPr>
        <w:t>достижений</w:t>
      </w:r>
      <w:r>
        <w:rPr>
          <w:rFonts w:ascii="Times New Roman" w:cs="Times New Roman" w:hint="default"/>
          <w:sz w:val="28"/>
          <w:szCs w:val="28"/>
        </w:rPr>
        <w:t xml:space="preserve"> </w:t>
      </w:r>
      <w:r>
        <w:rPr>
          <w:rFonts w:cs="Times New Roman" w:hint="default"/>
          <w:sz w:val="28"/>
          <w:szCs w:val="28"/>
        </w:rPr>
        <w:t>целей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преодоления</w:t>
      </w:r>
      <w:r>
        <w:rPr>
          <w:rFonts w:ascii="Times New Roman" w:cs="Times New Roman" w:hint="default"/>
          <w:sz w:val="28"/>
          <w:szCs w:val="28"/>
        </w:rPr>
        <w:t xml:space="preserve"> </w:t>
      </w:r>
      <w:r>
        <w:rPr>
          <w:rFonts w:cs="Times New Roman" w:hint="default"/>
          <w:sz w:val="28"/>
          <w:szCs w:val="28"/>
        </w:rPr>
        <w:t>выз</w:t>
      </w:r>
      <w:r>
        <w:rPr>
          <w:rFonts w:cs="Times New Roman" w:hint="default"/>
          <w:sz w:val="28"/>
          <w:szCs w:val="28"/>
        </w:rPr>
        <w:t>о</w:t>
      </w:r>
      <w:r>
        <w:rPr>
          <w:rFonts w:cs="Times New Roman" w:hint="default"/>
          <w:sz w:val="28"/>
          <w:szCs w:val="28"/>
        </w:rPr>
        <w:t>вов</w:t>
      </w:r>
      <w:r>
        <w:rPr>
          <w:rFonts w:ascii="Times New Roman" w:cs="Times New Roman" w:hint="default"/>
          <w:sz w:val="28"/>
          <w:szCs w:val="28"/>
        </w:rPr>
        <w:t xml:space="preserve">, </w:t>
      </w:r>
      <w:r>
        <w:rPr>
          <w:rFonts w:cs="Times New Roman" w:hint="default"/>
          <w:sz w:val="28"/>
          <w:szCs w:val="28"/>
        </w:rPr>
        <w:t>возможных</w:t>
      </w:r>
      <w:r>
        <w:rPr>
          <w:rFonts w:ascii="Times New Roman" w:cs="Times New Roman" w:hint="default"/>
          <w:sz w:val="28"/>
          <w:szCs w:val="28"/>
        </w:rPr>
        <w:t xml:space="preserve"> </w:t>
      </w:r>
      <w:r>
        <w:rPr>
          <w:rFonts w:cs="Times New Roman" w:hint="default"/>
          <w:sz w:val="28"/>
          <w:szCs w:val="28"/>
        </w:rPr>
        <w:t>глобальных</w:t>
      </w:r>
      <w:r>
        <w:rPr>
          <w:rFonts w:ascii="Times New Roman" w:cs="Times New Roman" w:hint="default"/>
          <w:sz w:val="28"/>
          <w:szCs w:val="28"/>
        </w:rPr>
        <w:t xml:space="preserve"> </w:t>
      </w:r>
      <w:r>
        <w:rPr>
          <w:rFonts w:cs="Times New Roman" w:hint="default"/>
          <w:sz w:val="28"/>
          <w:szCs w:val="28"/>
        </w:rPr>
        <w:t>последствий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способность</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стрессовую</w:t>
      </w:r>
      <w:r>
        <w:rPr>
          <w:rFonts w:ascii="Times New Roman" w:cs="Times New Roman" w:hint="default"/>
          <w:sz w:val="28"/>
          <w:szCs w:val="28"/>
        </w:rPr>
        <w:t xml:space="preserve"> </w:t>
      </w:r>
      <w:r>
        <w:rPr>
          <w:rFonts w:cs="Times New Roman" w:hint="default"/>
          <w:sz w:val="28"/>
          <w:szCs w:val="28"/>
        </w:rPr>
        <w:t>ситуацию</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происходящие</w:t>
      </w:r>
      <w:r>
        <w:rPr>
          <w:rFonts w:ascii="Times New Roman" w:cs="Times New Roman" w:hint="default"/>
          <w:sz w:val="28"/>
          <w:szCs w:val="28"/>
        </w:rPr>
        <w:t xml:space="preserve"> </w:t>
      </w:r>
      <w:r>
        <w:rPr>
          <w:rFonts w:cs="Times New Roman" w:hint="default"/>
          <w:sz w:val="28"/>
          <w:szCs w:val="28"/>
        </w:rPr>
        <w:t>изменения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последствия</w:t>
      </w:r>
      <w:r>
        <w:rPr>
          <w:rFonts w:ascii="Times New Roman" w:cs="Times New Roman" w:hint="default"/>
          <w:sz w:val="28"/>
          <w:szCs w:val="28"/>
        </w:rPr>
        <w:t xml:space="preserve">, </w:t>
      </w:r>
      <w:r>
        <w:rPr>
          <w:rFonts w:cs="Times New Roman" w:hint="default"/>
          <w:sz w:val="28"/>
          <w:szCs w:val="28"/>
        </w:rPr>
        <w:t>опираясь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жизненный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читательский</w:t>
      </w:r>
      <w:r>
        <w:rPr>
          <w:rFonts w:ascii="Times New Roman" w:cs="Times New Roman" w:hint="default"/>
          <w:sz w:val="28"/>
          <w:szCs w:val="28"/>
        </w:rPr>
        <w:t xml:space="preserve"> </w:t>
      </w:r>
      <w:r>
        <w:rPr>
          <w:rFonts w:cs="Times New Roman" w:hint="default"/>
          <w:sz w:val="28"/>
          <w:szCs w:val="28"/>
        </w:rPr>
        <w:t>опыт</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стрессовую</w:t>
      </w:r>
      <w:r>
        <w:rPr>
          <w:rFonts w:ascii="Times New Roman" w:cs="Times New Roman" w:hint="default"/>
          <w:sz w:val="28"/>
          <w:szCs w:val="28"/>
        </w:rPr>
        <w:t xml:space="preserve"> </w:t>
      </w:r>
      <w:r>
        <w:rPr>
          <w:rFonts w:cs="Times New Roman" w:hint="default"/>
          <w:sz w:val="28"/>
          <w:szCs w:val="28"/>
        </w:rPr>
        <w:t>ситуацию</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вызов</w:t>
      </w:r>
      <w:r>
        <w:rPr>
          <w:rFonts w:ascii="Times New Roman" w:cs="Times New Roman" w:hint="default"/>
          <w:sz w:val="28"/>
          <w:szCs w:val="28"/>
        </w:rPr>
        <w:t xml:space="preserve">, </w:t>
      </w:r>
      <w:r>
        <w:rPr>
          <w:rFonts w:cs="Times New Roman" w:hint="default"/>
          <w:sz w:val="28"/>
          <w:szCs w:val="28"/>
        </w:rPr>
        <w:t>требующий</w:t>
      </w:r>
      <w:r>
        <w:rPr>
          <w:rFonts w:ascii="Times New Roman" w:cs="Times New Roman" w:hint="default"/>
          <w:sz w:val="28"/>
          <w:szCs w:val="28"/>
        </w:rPr>
        <w:t xml:space="preserve"> </w:t>
      </w:r>
      <w:r>
        <w:rPr>
          <w:rFonts w:cs="Times New Roman" w:hint="default"/>
          <w:sz w:val="28"/>
          <w:szCs w:val="28"/>
        </w:rPr>
        <w:t>контрмер</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с</w:t>
      </w:r>
      <w:r>
        <w:rPr>
          <w:rFonts w:cs="Times New Roman" w:hint="default"/>
          <w:sz w:val="28"/>
          <w:szCs w:val="28"/>
        </w:rPr>
        <w:t>и</w:t>
      </w:r>
      <w:r>
        <w:rPr>
          <w:rFonts w:cs="Times New Roman" w:hint="default"/>
          <w:sz w:val="28"/>
          <w:szCs w:val="28"/>
        </w:rPr>
        <w:t>туацию</w:t>
      </w:r>
      <w:r>
        <w:rPr>
          <w:rFonts w:ascii="Times New Roman" w:cs="Times New Roman" w:hint="default"/>
          <w:sz w:val="28"/>
          <w:szCs w:val="28"/>
        </w:rPr>
        <w:t xml:space="preserve"> </w:t>
      </w:r>
      <w:r>
        <w:rPr>
          <w:rFonts w:cs="Times New Roman" w:hint="default"/>
          <w:sz w:val="28"/>
          <w:szCs w:val="28"/>
        </w:rPr>
        <w:t>стресса</w:t>
      </w:r>
      <w:r>
        <w:rPr>
          <w:rFonts w:ascii="Times New Roman" w:cs="Times New Roman" w:hint="default"/>
          <w:sz w:val="28"/>
          <w:szCs w:val="28"/>
        </w:rPr>
        <w:t xml:space="preserve">, </w:t>
      </w:r>
      <w:r>
        <w:rPr>
          <w:rFonts w:cs="Times New Roman" w:hint="default"/>
          <w:sz w:val="28"/>
          <w:szCs w:val="28"/>
        </w:rPr>
        <w:t>корректировать</w:t>
      </w:r>
      <w:r>
        <w:rPr>
          <w:rFonts w:ascii="Times New Roman" w:cs="Times New Roman" w:hint="default"/>
          <w:sz w:val="28"/>
          <w:szCs w:val="28"/>
        </w:rPr>
        <w:t xml:space="preserve"> </w:t>
      </w:r>
      <w:r>
        <w:rPr>
          <w:rFonts w:cs="Times New Roman" w:hint="default"/>
          <w:sz w:val="28"/>
          <w:szCs w:val="28"/>
        </w:rPr>
        <w:t>принимаемые</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риски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последствия</w:t>
      </w:r>
      <w:r>
        <w:rPr>
          <w:rFonts w:ascii="Times New Roman" w:cs="Times New Roman" w:hint="default"/>
          <w:sz w:val="28"/>
          <w:szCs w:val="28"/>
        </w:rPr>
        <w:t xml:space="preserve">, </w:t>
      </w:r>
      <w:r>
        <w:rPr>
          <w:rFonts w:cs="Times New Roman" w:hint="default"/>
          <w:sz w:val="28"/>
          <w:szCs w:val="28"/>
        </w:rPr>
        <w:t>формировать</w:t>
      </w:r>
      <w:r>
        <w:rPr>
          <w:rFonts w:ascii="Times New Roman" w:cs="Times New Roman" w:hint="default"/>
          <w:sz w:val="28"/>
          <w:szCs w:val="28"/>
        </w:rPr>
        <w:t xml:space="preserve"> </w:t>
      </w:r>
      <w:r>
        <w:rPr>
          <w:rFonts w:cs="Times New Roman" w:hint="default"/>
          <w:sz w:val="28"/>
          <w:szCs w:val="28"/>
        </w:rPr>
        <w:t>опыт</w:t>
      </w:r>
      <w:r>
        <w:rPr>
          <w:rFonts w:ascii="Times New Roman" w:cs="Times New Roman" w:hint="default"/>
          <w:sz w:val="28"/>
          <w:szCs w:val="28"/>
        </w:rPr>
        <w:t xml:space="preserve">, </w:t>
      </w: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позитивное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произошедшей</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быть</w:t>
      </w:r>
      <w:r>
        <w:rPr>
          <w:rFonts w:ascii="Times New Roman" w:cs="Times New Roman" w:hint="default"/>
          <w:sz w:val="28"/>
          <w:szCs w:val="28"/>
        </w:rPr>
        <w:t xml:space="preserve"> </w:t>
      </w:r>
      <w:r>
        <w:rPr>
          <w:rFonts w:cs="Times New Roman" w:hint="default"/>
          <w:sz w:val="28"/>
          <w:szCs w:val="28"/>
        </w:rPr>
        <w:t>готовым</w:t>
      </w:r>
      <w:r>
        <w:rPr>
          <w:rFonts w:ascii="Times New Roman" w:cs="Times New Roman" w:hint="default"/>
          <w:sz w:val="28"/>
          <w:szCs w:val="28"/>
        </w:rPr>
        <w:t xml:space="preserve"> </w:t>
      </w:r>
      <w:r>
        <w:rPr>
          <w:rFonts w:cs="Times New Roman" w:hint="default"/>
          <w:sz w:val="28"/>
          <w:szCs w:val="28"/>
        </w:rPr>
        <w:t>действовать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отсутствии</w:t>
      </w:r>
      <w:r>
        <w:rPr>
          <w:rFonts w:ascii="Times New Roman" w:cs="Times New Roman" w:hint="default"/>
          <w:sz w:val="28"/>
          <w:szCs w:val="28"/>
        </w:rPr>
        <w:t xml:space="preserve"> </w:t>
      </w:r>
      <w:r>
        <w:rPr>
          <w:rFonts w:cs="Times New Roman" w:hint="default"/>
          <w:sz w:val="28"/>
          <w:szCs w:val="28"/>
        </w:rPr>
        <w:t>гарантий</w:t>
      </w:r>
      <w:r>
        <w:rPr>
          <w:rFonts w:ascii="Times New Roman" w:cs="Times New Roman" w:hint="default"/>
          <w:sz w:val="28"/>
          <w:szCs w:val="28"/>
        </w:rPr>
        <w:t xml:space="preserve"> </w:t>
      </w:r>
      <w:r>
        <w:rPr>
          <w:rFonts w:cs="Times New Roman" w:hint="default"/>
          <w:sz w:val="28"/>
          <w:szCs w:val="28"/>
        </w:rPr>
        <w:t>успеха</w:t>
      </w:r>
      <w:r>
        <w:rPr>
          <w:rFonts w:ascii="Times New Roman" w:cs="Times New Roman" w:hint="default"/>
          <w:sz w:val="28"/>
          <w:szCs w:val="28"/>
        </w:rPr>
        <w:t>.</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1D6770">
      <w:pPr>
        <w:rPr>
          <w:rFonts w:ascii="Times New Roman" w:cs="Times New Roman" w:hint="default"/>
          <w:b/>
          <w:i/>
          <w:sz w:val="28"/>
          <w:szCs w:val="28"/>
        </w:rPr>
      </w:pPr>
      <w:bookmarkStart w:id="244" w:name="sub_101309"/>
      <w:r>
        <w:rPr>
          <w:rFonts w:ascii="Times New Roman" w:hAnsi="Times New Roman" w:cs="Times New Roman" w:hint="default"/>
          <w:b/>
          <w:i/>
          <w:sz w:val="28"/>
          <w:szCs w:val="28"/>
        </w:rPr>
        <w:t>В результате изучения литературы на уровне ООО у обучающегося будут сформированы познавательные УУД, коммуникативные УУД, регулятивные УУД, совместная деятельность.</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i/>
          <w:sz w:val="28"/>
          <w:szCs w:val="28"/>
        </w:rPr>
      </w:pPr>
      <w:bookmarkStart w:id="245" w:name="sub_101325"/>
      <w:bookmarkEnd w:id="244"/>
      <w:r>
        <w:rPr>
          <w:rFonts w:ascii="Times New Roman" w:hAnsi="Times New Roman" w:cs="Times New Roman" w:hint="default"/>
          <w:i/>
          <w:sz w:val="28"/>
          <w:szCs w:val="28"/>
        </w:rPr>
        <w:t>У обучающегося будут сформированы следующие базовые логические действия как часть познавательных УУД:</w:t>
      </w:r>
    </w:p>
    <w:p w:rsidR="00EA317D" w:rsidRDefault="001D6770">
      <w:pPr>
        <w:rPr>
          <w:rFonts w:ascii="Times New Roman" w:cs="Times New Roman" w:hint="default"/>
          <w:sz w:val="28"/>
          <w:szCs w:val="28"/>
        </w:rPr>
      </w:pPr>
      <w:bookmarkStart w:id="246" w:name="sub_101326"/>
      <w:bookmarkEnd w:id="245"/>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существенные</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объектов</w:t>
      </w:r>
      <w:r>
        <w:rPr>
          <w:rFonts w:ascii="Times New Roman" w:cs="Times New Roman" w:hint="default"/>
          <w:sz w:val="28"/>
          <w:szCs w:val="28"/>
        </w:rPr>
        <w:t xml:space="preserve"> (</w:t>
      </w:r>
      <w:r>
        <w:rPr>
          <w:rFonts w:cs="Times New Roman" w:hint="default"/>
          <w:sz w:val="28"/>
          <w:szCs w:val="28"/>
        </w:rPr>
        <w:t>художественных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учебных</w:t>
      </w:r>
      <w:r>
        <w:rPr>
          <w:rFonts w:ascii="Times New Roman" w:cs="Times New Roman" w:hint="default"/>
          <w:sz w:val="28"/>
          <w:szCs w:val="28"/>
        </w:rPr>
        <w:t xml:space="preserve"> </w:t>
      </w:r>
      <w:r>
        <w:rPr>
          <w:rFonts w:cs="Times New Roman" w:hint="default"/>
          <w:sz w:val="28"/>
          <w:szCs w:val="28"/>
        </w:rPr>
        <w:t>текстов</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явлений</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направлений</w:t>
      </w:r>
      <w:r>
        <w:rPr>
          <w:rFonts w:ascii="Times New Roman" w:cs="Times New Roman" w:hint="default"/>
          <w:sz w:val="28"/>
          <w:szCs w:val="28"/>
        </w:rPr>
        <w:t xml:space="preserve">, </w:t>
      </w:r>
      <w:r>
        <w:rPr>
          <w:rFonts w:cs="Times New Roman" w:hint="default"/>
          <w:sz w:val="28"/>
          <w:szCs w:val="28"/>
        </w:rPr>
        <w:t>этапов</w:t>
      </w:r>
      <w:r>
        <w:rPr>
          <w:rFonts w:ascii="Times New Roman" w:cs="Times New Roman" w:hint="default"/>
          <w:sz w:val="28"/>
          <w:szCs w:val="28"/>
        </w:rPr>
        <w:t xml:space="preserve"> </w:t>
      </w:r>
      <w:r>
        <w:rPr>
          <w:rFonts w:cs="Times New Roman" w:hint="default"/>
          <w:sz w:val="28"/>
          <w:szCs w:val="28"/>
        </w:rPr>
        <w:t>историко</w:t>
      </w:r>
      <w:r>
        <w:rPr>
          <w:rFonts w:ascii="Times New Roman" w:cs="Times New Roman" w:hint="default"/>
          <w:sz w:val="28"/>
          <w:szCs w:val="28"/>
        </w:rPr>
        <w:t>-</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процесса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устанавливать</w:t>
      </w:r>
      <w:r>
        <w:rPr>
          <w:rFonts w:ascii="Times New Roman" w:cs="Times New Roman" w:hint="default"/>
          <w:sz w:val="28"/>
          <w:szCs w:val="28"/>
        </w:rPr>
        <w:t xml:space="preserve"> </w:t>
      </w:r>
      <w:r>
        <w:rPr>
          <w:rFonts w:cs="Times New Roman" w:hint="default"/>
          <w:sz w:val="28"/>
          <w:szCs w:val="28"/>
        </w:rPr>
        <w:t>существенный</w:t>
      </w:r>
      <w:r>
        <w:rPr>
          <w:rFonts w:ascii="Times New Roman" w:cs="Times New Roman" w:hint="default"/>
          <w:sz w:val="28"/>
          <w:szCs w:val="28"/>
        </w:rPr>
        <w:t xml:space="preserve"> </w:t>
      </w:r>
      <w:r>
        <w:rPr>
          <w:rFonts w:cs="Times New Roman" w:hint="default"/>
          <w:sz w:val="28"/>
          <w:szCs w:val="28"/>
        </w:rPr>
        <w:t>признак</w:t>
      </w:r>
      <w:r>
        <w:rPr>
          <w:rFonts w:ascii="Times New Roman" w:cs="Times New Roman" w:hint="default"/>
          <w:sz w:val="28"/>
          <w:szCs w:val="28"/>
        </w:rPr>
        <w:t xml:space="preserve"> </w:t>
      </w:r>
      <w:r>
        <w:rPr>
          <w:rFonts w:cs="Times New Roman" w:hint="default"/>
          <w:sz w:val="28"/>
          <w:szCs w:val="28"/>
        </w:rPr>
        <w:t>классификации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классифицировать</w:t>
      </w:r>
      <w:r>
        <w:rPr>
          <w:rFonts w:ascii="Times New Roman" w:cs="Times New Roman" w:hint="default"/>
          <w:sz w:val="28"/>
          <w:szCs w:val="28"/>
        </w:rPr>
        <w:t xml:space="preserve"> </w:t>
      </w:r>
      <w:r>
        <w:rPr>
          <w:rFonts w:cs="Times New Roman" w:hint="default"/>
          <w:sz w:val="28"/>
          <w:szCs w:val="28"/>
        </w:rPr>
        <w:t>литературные</w:t>
      </w:r>
      <w:r>
        <w:rPr>
          <w:rFonts w:ascii="Times New Roman" w:cs="Times New Roman" w:hint="default"/>
          <w:sz w:val="28"/>
          <w:szCs w:val="28"/>
        </w:rPr>
        <w:t xml:space="preserve"> </w:t>
      </w:r>
      <w:r>
        <w:rPr>
          <w:rFonts w:cs="Times New Roman" w:hint="default"/>
          <w:sz w:val="28"/>
          <w:szCs w:val="28"/>
        </w:rPr>
        <w:t>объекты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существе</w:t>
      </w:r>
      <w:r>
        <w:rPr>
          <w:rFonts w:cs="Times New Roman" w:hint="default"/>
          <w:sz w:val="28"/>
          <w:szCs w:val="28"/>
        </w:rPr>
        <w:t>н</w:t>
      </w:r>
      <w:r>
        <w:rPr>
          <w:rFonts w:cs="Times New Roman" w:hint="default"/>
          <w:sz w:val="28"/>
          <w:szCs w:val="28"/>
        </w:rPr>
        <w:t>ному</w:t>
      </w:r>
      <w:r>
        <w:rPr>
          <w:rFonts w:ascii="Times New Roman" w:cs="Times New Roman" w:hint="default"/>
          <w:sz w:val="28"/>
          <w:szCs w:val="28"/>
        </w:rPr>
        <w:t xml:space="preserve"> </w:t>
      </w:r>
      <w:r>
        <w:rPr>
          <w:rFonts w:cs="Times New Roman" w:hint="default"/>
          <w:sz w:val="28"/>
          <w:szCs w:val="28"/>
        </w:rPr>
        <w:t>признаку</w:t>
      </w:r>
      <w:r>
        <w:rPr>
          <w:rFonts w:ascii="Times New Roman" w:cs="Times New Roman" w:hint="default"/>
          <w:sz w:val="28"/>
          <w:szCs w:val="28"/>
        </w:rPr>
        <w:t xml:space="preserve">, </w:t>
      </w:r>
      <w:r>
        <w:rPr>
          <w:rFonts w:cs="Times New Roman" w:hint="default"/>
          <w:sz w:val="28"/>
          <w:szCs w:val="28"/>
        </w:rPr>
        <w:t>устанавливать</w:t>
      </w:r>
      <w:r>
        <w:rPr>
          <w:rFonts w:ascii="Times New Roman" w:cs="Times New Roman" w:hint="default"/>
          <w:sz w:val="28"/>
          <w:szCs w:val="28"/>
        </w:rPr>
        <w:t xml:space="preserve"> </w:t>
      </w:r>
      <w:r>
        <w:rPr>
          <w:rFonts w:cs="Times New Roman" w:hint="default"/>
          <w:sz w:val="28"/>
          <w:szCs w:val="28"/>
        </w:rPr>
        <w:t>основания</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обобщения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сравнения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критерии</w:t>
      </w:r>
      <w:r>
        <w:rPr>
          <w:rFonts w:ascii="Times New Roman" w:cs="Times New Roman" w:hint="default"/>
          <w:sz w:val="28"/>
          <w:szCs w:val="28"/>
        </w:rPr>
        <w:t xml:space="preserve"> </w:t>
      </w:r>
      <w:r>
        <w:rPr>
          <w:rFonts w:cs="Times New Roman" w:hint="default"/>
          <w:sz w:val="28"/>
          <w:szCs w:val="28"/>
        </w:rPr>
        <w:t>проводимого</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предложенной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закономерности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противоречия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рассматриваемых</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фа</w:t>
      </w:r>
      <w:r>
        <w:rPr>
          <w:rFonts w:cs="Times New Roman" w:hint="default"/>
          <w:sz w:val="28"/>
          <w:szCs w:val="28"/>
        </w:rPr>
        <w:t>к</w:t>
      </w:r>
      <w:r>
        <w:rPr>
          <w:rFonts w:cs="Times New Roman" w:hint="default"/>
          <w:sz w:val="28"/>
          <w:szCs w:val="28"/>
        </w:rPr>
        <w:t>тах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наблюдениях</w:t>
      </w:r>
      <w:r>
        <w:rPr>
          <w:rFonts w:ascii="Times New Roman" w:cs="Times New Roman" w:hint="default"/>
          <w:sz w:val="28"/>
          <w:szCs w:val="28"/>
        </w:rPr>
        <w:t xml:space="preserve"> </w:t>
      </w:r>
      <w:r>
        <w:rPr>
          <w:rFonts w:cs="Times New Roman" w:hint="default"/>
          <w:sz w:val="28"/>
          <w:szCs w:val="28"/>
        </w:rPr>
        <w:t>над</w:t>
      </w:r>
      <w:r>
        <w:rPr>
          <w:rFonts w:ascii="Times New Roman" w:cs="Times New Roman" w:hint="default"/>
          <w:sz w:val="28"/>
          <w:szCs w:val="28"/>
        </w:rPr>
        <w:t xml:space="preserve"> </w:t>
      </w:r>
      <w:r>
        <w:rPr>
          <w:rFonts w:cs="Times New Roman" w:hint="default"/>
          <w:sz w:val="28"/>
          <w:szCs w:val="28"/>
        </w:rPr>
        <w:t>текстом</w:t>
      </w:r>
      <w:r>
        <w:rPr>
          <w:rFonts w:ascii="Times New Roman" w:cs="Times New Roman" w:hint="default"/>
          <w:sz w:val="28"/>
          <w:szCs w:val="28"/>
        </w:rPr>
        <w:t xml:space="preserve">; </w:t>
      </w:r>
      <w:r>
        <w:rPr>
          <w:rFonts w:cs="Times New Roman" w:hint="default"/>
          <w:sz w:val="28"/>
          <w:szCs w:val="28"/>
        </w:rPr>
        <w:t>предлагать</w:t>
      </w:r>
      <w:r>
        <w:rPr>
          <w:rFonts w:ascii="Times New Roman" w:cs="Times New Roman" w:hint="default"/>
          <w:sz w:val="28"/>
          <w:szCs w:val="28"/>
        </w:rPr>
        <w:t xml:space="preserve"> </w:t>
      </w:r>
      <w:r>
        <w:rPr>
          <w:rFonts w:cs="Times New Roman" w:hint="default"/>
          <w:sz w:val="28"/>
          <w:szCs w:val="28"/>
        </w:rPr>
        <w:t>критерии</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выявления</w:t>
      </w:r>
      <w:r>
        <w:rPr>
          <w:rFonts w:ascii="Times New Roman" w:cs="Times New Roman" w:hint="default"/>
          <w:sz w:val="28"/>
          <w:szCs w:val="28"/>
        </w:rPr>
        <w:t xml:space="preserve"> </w:t>
      </w:r>
      <w:r>
        <w:rPr>
          <w:rFonts w:cs="Times New Roman" w:hint="default"/>
          <w:sz w:val="28"/>
          <w:szCs w:val="28"/>
        </w:rPr>
        <w:t>закономерностей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противоречий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дефицит</w:t>
      </w:r>
      <w:r>
        <w:rPr>
          <w:rFonts w:ascii="Times New Roman" w:cs="Times New Roman" w:hint="default"/>
          <w:sz w:val="28"/>
          <w:szCs w:val="28"/>
        </w:rPr>
        <w:t xml:space="preserve"> </w:t>
      </w:r>
      <w:r>
        <w:rPr>
          <w:rFonts w:cs="Times New Roman" w:hint="default"/>
          <w:sz w:val="28"/>
          <w:szCs w:val="28"/>
        </w:rPr>
        <w:t>информации</w:t>
      </w:r>
      <w:r>
        <w:rPr>
          <w:rFonts w:ascii="Times New Roman" w:cs="Times New Roman" w:hint="default"/>
          <w:sz w:val="28"/>
          <w:szCs w:val="28"/>
        </w:rPr>
        <w:t xml:space="preserve">, </w:t>
      </w:r>
      <w:r>
        <w:rPr>
          <w:rFonts w:cs="Times New Roman" w:hint="default"/>
          <w:sz w:val="28"/>
          <w:szCs w:val="28"/>
        </w:rPr>
        <w:t>данных</w:t>
      </w:r>
      <w:r>
        <w:rPr>
          <w:rFonts w:ascii="Times New Roman" w:cs="Times New Roman" w:hint="default"/>
          <w:sz w:val="28"/>
          <w:szCs w:val="28"/>
        </w:rPr>
        <w:t xml:space="preserve">, </w:t>
      </w:r>
      <w:r>
        <w:rPr>
          <w:rFonts w:cs="Times New Roman" w:hint="default"/>
          <w:sz w:val="28"/>
          <w:szCs w:val="28"/>
        </w:rPr>
        <w:t>необходимых</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поставленной</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причинно</w:t>
      </w:r>
      <w:r>
        <w:rPr>
          <w:rFonts w:ascii="Times New Roman" w:cs="Times New Roman" w:hint="default"/>
          <w:sz w:val="28"/>
          <w:szCs w:val="28"/>
        </w:rPr>
        <w:t>-</w:t>
      </w:r>
      <w:r>
        <w:rPr>
          <w:rFonts w:cs="Times New Roman" w:hint="default"/>
          <w:sz w:val="28"/>
          <w:szCs w:val="28"/>
        </w:rPr>
        <w:t>следственные</w:t>
      </w:r>
      <w:r>
        <w:rPr>
          <w:rFonts w:ascii="Times New Roman" w:cs="Times New Roman" w:hint="default"/>
          <w:sz w:val="28"/>
          <w:szCs w:val="28"/>
        </w:rPr>
        <w:t xml:space="preserve"> </w:t>
      </w:r>
      <w:r>
        <w:rPr>
          <w:rFonts w:cs="Times New Roman" w:hint="default"/>
          <w:sz w:val="28"/>
          <w:szCs w:val="28"/>
        </w:rPr>
        <w:t>связи</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изучении</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явлений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процессов</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выводы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дедуктивных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индуктивных</w:t>
      </w:r>
      <w:r>
        <w:rPr>
          <w:rFonts w:ascii="Times New Roman" w:cs="Times New Roman" w:hint="default"/>
          <w:sz w:val="28"/>
          <w:szCs w:val="28"/>
        </w:rPr>
        <w:t xml:space="preserve"> </w:t>
      </w:r>
      <w:r>
        <w:rPr>
          <w:rFonts w:cs="Times New Roman" w:hint="default"/>
          <w:sz w:val="28"/>
          <w:szCs w:val="28"/>
        </w:rPr>
        <w:t>умозаключений</w:t>
      </w:r>
      <w:r>
        <w:rPr>
          <w:rFonts w:ascii="Times New Roman" w:cs="Times New Roman" w:hint="default"/>
          <w:sz w:val="28"/>
          <w:szCs w:val="28"/>
        </w:rPr>
        <w:t xml:space="preserve">, </w:t>
      </w:r>
      <w:r>
        <w:rPr>
          <w:rFonts w:cs="Times New Roman" w:hint="default"/>
          <w:sz w:val="28"/>
          <w:szCs w:val="28"/>
        </w:rPr>
        <w:t>умозаключений</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аналогии</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гипотезы</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взаимосвязях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способ</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работе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разными</w:t>
      </w:r>
      <w:r>
        <w:rPr>
          <w:rFonts w:ascii="Times New Roman" w:cs="Times New Roman" w:hint="default"/>
          <w:sz w:val="28"/>
          <w:szCs w:val="28"/>
        </w:rPr>
        <w:t xml:space="preserve"> </w:t>
      </w:r>
      <w:r>
        <w:rPr>
          <w:rFonts w:cs="Times New Roman" w:hint="default"/>
          <w:sz w:val="28"/>
          <w:szCs w:val="28"/>
        </w:rPr>
        <w:t>типами</w:t>
      </w:r>
      <w:r>
        <w:rPr>
          <w:rFonts w:ascii="Times New Roman" w:cs="Times New Roman" w:hint="default"/>
          <w:sz w:val="28"/>
          <w:szCs w:val="28"/>
        </w:rPr>
        <w:t xml:space="preserve"> </w:t>
      </w:r>
      <w:r>
        <w:rPr>
          <w:rFonts w:cs="Times New Roman" w:hint="default"/>
          <w:sz w:val="28"/>
          <w:szCs w:val="28"/>
        </w:rPr>
        <w:t>текстов</w:t>
      </w:r>
      <w:r>
        <w:rPr>
          <w:rFonts w:ascii="Times New Roman" w:cs="Times New Roman" w:hint="default"/>
          <w:sz w:val="28"/>
          <w:szCs w:val="28"/>
        </w:rPr>
        <w:t xml:space="preserve"> (</w:t>
      </w:r>
      <w:r>
        <w:rPr>
          <w:rFonts w:cs="Times New Roman" w:hint="default"/>
          <w:sz w:val="28"/>
          <w:szCs w:val="28"/>
        </w:rPr>
        <w:t>сравнивать</w:t>
      </w:r>
      <w:r>
        <w:rPr>
          <w:rFonts w:ascii="Times New Roman" w:cs="Times New Roman" w:hint="default"/>
          <w:sz w:val="28"/>
          <w:szCs w:val="28"/>
        </w:rPr>
        <w:t xml:space="preserve"> </w:t>
      </w:r>
      <w:r>
        <w:rPr>
          <w:rFonts w:cs="Times New Roman" w:hint="default"/>
          <w:sz w:val="28"/>
          <w:szCs w:val="28"/>
        </w:rPr>
        <w:t>н</w:t>
      </w:r>
      <w:r>
        <w:rPr>
          <w:rFonts w:cs="Times New Roman" w:hint="default"/>
          <w:sz w:val="28"/>
          <w:szCs w:val="28"/>
        </w:rPr>
        <w:t>е</w:t>
      </w:r>
      <w:r>
        <w:rPr>
          <w:rFonts w:cs="Times New Roman" w:hint="default"/>
          <w:sz w:val="28"/>
          <w:szCs w:val="28"/>
        </w:rPr>
        <w:t>сколько</w:t>
      </w:r>
      <w:r>
        <w:rPr>
          <w:rFonts w:ascii="Times New Roman" w:cs="Times New Roman" w:hint="default"/>
          <w:sz w:val="28"/>
          <w:szCs w:val="28"/>
        </w:rPr>
        <w:t xml:space="preserve"> </w:t>
      </w:r>
      <w:r>
        <w:rPr>
          <w:rFonts w:cs="Times New Roman" w:hint="default"/>
          <w:sz w:val="28"/>
          <w:szCs w:val="28"/>
        </w:rPr>
        <w:t>вариантов</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наиболее</w:t>
      </w:r>
      <w:r>
        <w:rPr>
          <w:rFonts w:ascii="Times New Roman" w:cs="Times New Roman" w:hint="default"/>
          <w:sz w:val="28"/>
          <w:szCs w:val="28"/>
        </w:rPr>
        <w:t xml:space="preserve"> </w:t>
      </w:r>
      <w:r>
        <w:rPr>
          <w:rFonts w:cs="Times New Roman" w:hint="default"/>
          <w:sz w:val="28"/>
          <w:szCs w:val="28"/>
        </w:rPr>
        <w:t>подходящий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выделенных</w:t>
      </w:r>
      <w:r>
        <w:rPr>
          <w:rFonts w:ascii="Times New Roman" w:cs="Times New Roman" w:hint="default"/>
          <w:sz w:val="28"/>
          <w:szCs w:val="28"/>
        </w:rPr>
        <w:t xml:space="preserve"> </w:t>
      </w:r>
      <w:r>
        <w:rPr>
          <w:rFonts w:cs="Times New Roman" w:hint="default"/>
          <w:sz w:val="28"/>
          <w:szCs w:val="28"/>
        </w:rPr>
        <w:t>критериев</w:t>
      </w:r>
      <w:r>
        <w:rPr>
          <w:rFonts w:ascii="Times New Roman" w:cs="Times New Roman" w:hint="default"/>
          <w:sz w:val="28"/>
          <w:szCs w:val="28"/>
        </w:rPr>
        <w:t>).</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p>
    <w:p w:rsidR="00EA317D" w:rsidRDefault="001D6770">
      <w:pPr>
        <w:rPr>
          <w:rFonts w:ascii="Times New Roman" w:cs="Times New Roman" w:hint="default"/>
          <w:sz w:val="28"/>
          <w:szCs w:val="28"/>
        </w:rPr>
      </w:pPr>
      <w:bookmarkStart w:id="247" w:name="sub_101327"/>
      <w:bookmarkEnd w:id="246"/>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исследовательский</w:t>
      </w:r>
      <w:r>
        <w:rPr>
          <w:rFonts w:ascii="Times New Roman" w:cs="Times New Roman" w:hint="default"/>
          <w:sz w:val="28"/>
          <w:szCs w:val="28"/>
        </w:rPr>
        <w:t xml:space="preserve"> </w:t>
      </w:r>
      <w:r>
        <w:rPr>
          <w:rFonts w:cs="Times New Roman" w:hint="default"/>
          <w:sz w:val="28"/>
          <w:szCs w:val="28"/>
        </w:rPr>
        <w:t>инструмент</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литературном</w:t>
      </w:r>
      <w:r>
        <w:rPr>
          <w:rFonts w:ascii="Times New Roman" w:cs="Times New Roman" w:hint="default"/>
          <w:sz w:val="28"/>
          <w:szCs w:val="28"/>
        </w:rPr>
        <w:t xml:space="preserve"> </w:t>
      </w:r>
      <w:r>
        <w:rPr>
          <w:rFonts w:cs="Times New Roman" w:hint="default"/>
          <w:sz w:val="28"/>
          <w:szCs w:val="28"/>
        </w:rPr>
        <w:t>образовании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формулировать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фиксирующие</w:t>
      </w:r>
      <w:r>
        <w:rPr>
          <w:rFonts w:ascii="Times New Roman" w:cs="Times New Roman" w:hint="default"/>
          <w:sz w:val="28"/>
          <w:szCs w:val="28"/>
        </w:rPr>
        <w:t xml:space="preserve"> </w:t>
      </w:r>
      <w:r>
        <w:rPr>
          <w:rFonts w:cs="Times New Roman" w:hint="default"/>
          <w:sz w:val="28"/>
          <w:szCs w:val="28"/>
        </w:rPr>
        <w:t>разрыв</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реальным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желательным</w:t>
      </w:r>
      <w:r>
        <w:rPr>
          <w:rFonts w:ascii="Times New Roman" w:cs="Times New Roman" w:hint="default"/>
          <w:sz w:val="28"/>
          <w:szCs w:val="28"/>
        </w:rPr>
        <w:t xml:space="preserve"> </w:t>
      </w:r>
      <w:r>
        <w:rPr>
          <w:rFonts w:cs="Times New Roman" w:hint="default"/>
          <w:sz w:val="28"/>
          <w:szCs w:val="28"/>
        </w:rPr>
        <w:t>состоянием</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объекта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устанавливать</w:t>
      </w:r>
      <w:r>
        <w:rPr>
          <w:rFonts w:ascii="Times New Roman" w:cs="Times New Roman" w:hint="default"/>
          <w:sz w:val="28"/>
          <w:szCs w:val="28"/>
        </w:rPr>
        <w:t xml:space="preserve"> </w:t>
      </w:r>
      <w:r>
        <w:rPr>
          <w:rFonts w:cs="Times New Roman" w:hint="default"/>
          <w:sz w:val="28"/>
          <w:szCs w:val="28"/>
        </w:rPr>
        <w:t>искомое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данное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формировать</w:t>
      </w:r>
      <w:r>
        <w:rPr>
          <w:rFonts w:ascii="Times New Roman" w:cs="Times New Roman" w:hint="default"/>
          <w:sz w:val="28"/>
          <w:szCs w:val="28"/>
        </w:rPr>
        <w:t xml:space="preserve"> </w:t>
      </w:r>
      <w:r>
        <w:rPr>
          <w:rFonts w:cs="Times New Roman" w:hint="default"/>
          <w:sz w:val="28"/>
          <w:szCs w:val="28"/>
        </w:rPr>
        <w:t>гипотезу</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истинности</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суждений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суждений</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аргументировать</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мнение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проводить</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составленному</w:t>
      </w:r>
      <w:r>
        <w:rPr>
          <w:rFonts w:ascii="Times New Roman" w:cs="Times New Roman" w:hint="default"/>
          <w:sz w:val="28"/>
          <w:szCs w:val="28"/>
        </w:rPr>
        <w:t xml:space="preserve"> </w:t>
      </w:r>
      <w:r>
        <w:rPr>
          <w:rFonts w:cs="Times New Roman" w:hint="default"/>
          <w:sz w:val="28"/>
          <w:szCs w:val="28"/>
        </w:rPr>
        <w:t>плану</w:t>
      </w:r>
      <w:r>
        <w:rPr>
          <w:rFonts w:ascii="Times New Roman" w:cs="Times New Roman" w:hint="default"/>
          <w:sz w:val="28"/>
          <w:szCs w:val="28"/>
        </w:rPr>
        <w:t xml:space="preserve"> </w:t>
      </w:r>
      <w:r>
        <w:rPr>
          <w:rFonts w:cs="Times New Roman" w:hint="default"/>
          <w:sz w:val="28"/>
          <w:szCs w:val="28"/>
        </w:rPr>
        <w:t>небольшое</w:t>
      </w:r>
      <w:r>
        <w:rPr>
          <w:rFonts w:ascii="Times New Roman" w:cs="Times New Roman" w:hint="default"/>
          <w:sz w:val="28"/>
          <w:szCs w:val="28"/>
        </w:rPr>
        <w:t xml:space="preserve"> </w:t>
      </w:r>
      <w:r>
        <w:rPr>
          <w:rFonts w:cs="Times New Roman" w:hint="default"/>
          <w:sz w:val="28"/>
          <w:szCs w:val="28"/>
        </w:rPr>
        <w:t>исследование</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установлению</w:t>
      </w:r>
      <w:r>
        <w:rPr>
          <w:rFonts w:ascii="Times New Roman" w:cs="Times New Roman" w:hint="default"/>
          <w:sz w:val="28"/>
          <w:szCs w:val="28"/>
        </w:rPr>
        <w:t xml:space="preserve"> </w:t>
      </w:r>
      <w:r>
        <w:rPr>
          <w:rFonts w:cs="Times New Roman" w:hint="default"/>
          <w:sz w:val="28"/>
          <w:szCs w:val="28"/>
        </w:rPr>
        <w:t>особенностей</w:t>
      </w:r>
      <w:r>
        <w:rPr>
          <w:rFonts w:ascii="Times New Roman" w:cs="Times New Roman" w:hint="default"/>
          <w:sz w:val="28"/>
          <w:szCs w:val="28"/>
        </w:rPr>
        <w:t xml:space="preserve"> </w:t>
      </w:r>
      <w:r>
        <w:rPr>
          <w:rFonts w:cs="Times New Roman" w:hint="default"/>
          <w:sz w:val="28"/>
          <w:szCs w:val="28"/>
        </w:rPr>
        <w:t>л</w:t>
      </w:r>
      <w:r>
        <w:rPr>
          <w:rFonts w:cs="Times New Roman" w:hint="default"/>
          <w:sz w:val="28"/>
          <w:szCs w:val="28"/>
        </w:rPr>
        <w:t>и</w:t>
      </w:r>
      <w:r>
        <w:rPr>
          <w:rFonts w:cs="Times New Roman" w:hint="default"/>
          <w:sz w:val="28"/>
          <w:szCs w:val="28"/>
        </w:rPr>
        <w:t>тературного</w:t>
      </w:r>
      <w:r>
        <w:rPr>
          <w:rFonts w:ascii="Times New Roman" w:cs="Times New Roman" w:hint="default"/>
          <w:sz w:val="28"/>
          <w:szCs w:val="28"/>
        </w:rPr>
        <w:t xml:space="preserve"> </w:t>
      </w:r>
      <w:r>
        <w:rPr>
          <w:rFonts w:cs="Times New Roman" w:hint="default"/>
          <w:sz w:val="28"/>
          <w:szCs w:val="28"/>
        </w:rPr>
        <w:t>объекта</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причинно</w:t>
      </w:r>
      <w:r>
        <w:rPr>
          <w:rFonts w:ascii="Times New Roman" w:cs="Times New Roman" w:hint="default"/>
          <w:sz w:val="28"/>
          <w:szCs w:val="28"/>
        </w:rPr>
        <w:t xml:space="preserve">- </w:t>
      </w:r>
      <w:r>
        <w:rPr>
          <w:rFonts w:cs="Times New Roman" w:hint="default"/>
          <w:sz w:val="28"/>
          <w:szCs w:val="28"/>
        </w:rPr>
        <w:t>следственных</w:t>
      </w:r>
      <w:r>
        <w:rPr>
          <w:rFonts w:ascii="Times New Roman" w:cs="Times New Roman" w:hint="default"/>
          <w:sz w:val="28"/>
          <w:szCs w:val="28"/>
        </w:rPr>
        <w:t xml:space="preserve"> </w:t>
      </w:r>
      <w:r>
        <w:rPr>
          <w:rFonts w:cs="Times New Roman" w:hint="default"/>
          <w:sz w:val="28"/>
          <w:szCs w:val="28"/>
        </w:rPr>
        <w:t>связей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зависимостей</w:t>
      </w:r>
      <w:r>
        <w:rPr>
          <w:rFonts w:ascii="Times New Roman" w:cs="Times New Roman" w:hint="default"/>
          <w:sz w:val="28"/>
          <w:szCs w:val="28"/>
        </w:rPr>
        <w:t xml:space="preserve"> </w:t>
      </w:r>
      <w:r>
        <w:rPr>
          <w:rFonts w:cs="Times New Roman" w:hint="default"/>
          <w:sz w:val="28"/>
          <w:szCs w:val="28"/>
        </w:rPr>
        <w:t>объектов</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собой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применимость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достоверность</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 xml:space="preserve">, </w:t>
      </w:r>
      <w:r>
        <w:rPr>
          <w:rFonts w:cs="Times New Roman" w:hint="default"/>
          <w:sz w:val="28"/>
          <w:szCs w:val="28"/>
        </w:rPr>
        <w:t>полученную</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ходе</w:t>
      </w:r>
      <w:r>
        <w:rPr>
          <w:rFonts w:ascii="Times New Roman" w:cs="Times New Roman" w:hint="default"/>
          <w:sz w:val="28"/>
          <w:szCs w:val="28"/>
        </w:rPr>
        <w:t xml:space="preserve"> </w:t>
      </w:r>
      <w:r>
        <w:rPr>
          <w:rFonts w:cs="Times New Roman" w:hint="default"/>
          <w:sz w:val="28"/>
          <w:szCs w:val="28"/>
        </w:rPr>
        <w:t>исследования</w:t>
      </w:r>
      <w:r>
        <w:rPr>
          <w:rFonts w:ascii="Times New Roman" w:cs="Times New Roman" w:hint="default"/>
          <w:sz w:val="28"/>
          <w:szCs w:val="28"/>
        </w:rPr>
        <w:t xml:space="preserve"> (</w:t>
      </w:r>
      <w:r>
        <w:rPr>
          <w:rFonts w:cs="Times New Roman" w:hint="default"/>
          <w:sz w:val="28"/>
          <w:szCs w:val="28"/>
        </w:rPr>
        <w:t>эксперимента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обобщения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выводы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результатам</w:t>
      </w:r>
      <w:r>
        <w:rPr>
          <w:rFonts w:ascii="Times New Roman" w:cs="Times New Roman" w:hint="default"/>
          <w:sz w:val="28"/>
          <w:szCs w:val="28"/>
        </w:rPr>
        <w:t xml:space="preserve"> </w:t>
      </w:r>
      <w:r>
        <w:rPr>
          <w:rFonts w:cs="Times New Roman" w:hint="default"/>
          <w:sz w:val="28"/>
          <w:szCs w:val="28"/>
        </w:rPr>
        <w:t>проведенного</w:t>
      </w:r>
      <w:r>
        <w:rPr>
          <w:rFonts w:ascii="Times New Roman" w:cs="Times New Roman" w:hint="default"/>
          <w:sz w:val="28"/>
          <w:szCs w:val="28"/>
        </w:rPr>
        <w:t xml:space="preserve"> </w:t>
      </w:r>
      <w:r>
        <w:rPr>
          <w:rFonts w:cs="Times New Roman" w:hint="default"/>
          <w:sz w:val="28"/>
          <w:szCs w:val="28"/>
        </w:rPr>
        <w:t>наблюдения</w:t>
      </w:r>
      <w:r>
        <w:rPr>
          <w:rFonts w:ascii="Times New Roman" w:cs="Times New Roman" w:hint="default"/>
          <w:sz w:val="28"/>
          <w:szCs w:val="28"/>
        </w:rPr>
        <w:t xml:space="preserve">, </w:t>
      </w:r>
      <w:r>
        <w:rPr>
          <w:rFonts w:cs="Times New Roman" w:hint="default"/>
          <w:sz w:val="28"/>
          <w:szCs w:val="28"/>
        </w:rPr>
        <w:t>опыта</w:t>
      </w:r>
      <w:r>
        <w:rPr>
          <w:rFonts w:ascii="Times New Roman" w:cs="Times New Roman" w:hint="default"/>
          <w:sz w:val="28"/>
          <w:szCs w:val="28"/>
        </w:rPr>
        <w:t xml:space="preserve">, </w:t>
      </w:r>
      <w:r>
        <w:rPr>
          <w:rFonts w:cs="Times New Roman" w:hint="default"/>
          <w:sz w:val="28"/>
          <w:szCs w:val="28"/>
        </w:rPr>
        <w:t>исслед</w:t>
      </w:r>
      <w:r>
        <w:rPr>
          <w:rFonts w:cs="Times New Roman" w:hint="default"/>
          <w:sz w:val="28"/>
          <w:szCs w:val="28"/>
        </w:rPr>
        <w:t>о</w:t>
      </w:r>
      <w:r>
        <w:rPr>
          <w:rFonts w:cs="Times New Roman" w:hint="default"/>
          <w:sz w:val="28"/>
          <w:szCs w:val="28"/>
        </w:rPr>
        <w:t>вания</w:t>
      </w:r>
      <w:r>
        <w:rPr>
          <w:rFonts w:ascii="Times New Roman" w:cs="Times New Roman" w:hint="default"/>
          <w:sz w:val="28"/>
          <w:szCs w:val="28"/>
        </w:rPr>
        <w:t xml:space="preserve">; </w:t>
      </w: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инструментами</w:t>
      </w:r>
      <w:r>
        <w:rPr>
          <w:rFonts w:ascii="Times New Roman" w:cs="Times New Roman" w:hint="default"/>
          <w:sz w:val="28"/>
          <w:szCs w:val="28"/>
        </w:rPr>
        <w:t xml:space="preserve"> </w:t>
      </w:r>
      <w:r>
        <w:rPr>
          <w:rFonts w:cs="Times New Roman" w:hint="default"/>
          <w:sz w:val="28"/>
          <w:szCs w:val="28"/>
        </w:rPr>
        <w:t>оценки</w:t>
      </w:r>
      <w:r>
        <w:rPr>
          <w:rFonts w:ascii="Times New Roman" w:cs="Times New Roman" w:hint="default"/>
          <w:sz w:val="28"/>
          <w:szCs w:val="28"/>
        </w:rPr>
        <w:t xml:space="preserve"> </w:t>
      </w:r>
      <w:r>
        <w:rPr>
          <w:rFonts w:cs="Times New Roman" w:hint="default"/>
          <w:sz w:val="28"/>
          <w:szCs w:val="28"/>
        </w:rPr>
        <w:t>достоверности</w:t>
      </w:r>
      <w:r>
        <w:rPr>
          <w:rFonts w:ascii="Times New Roman" w:cs="Times New Roman" w:hint="default"/>
          <w:sz w:val="28"/>
          <w:szCs w:val="28"/>
        </w:rPr>
        <w:t xml:space="preserve"> </w:t>
      </w:r>
      <w:r>
        <w:rPr>
          <w:rFonts w:cs="Times New Roman" w:hint="default"/>
          <w:sz w:val="28"/>
          <w:szCs w:val="28"/>
        </w:rPr>
        <w:t>полученных</w:t>
      </w:r>
      <w:r>
        <w:rPr>
          <w:rFonts w:ascii="Times New Roman" w:cs="Times New Roman" w:hint="default"/>
          <w:sz w:val="28"/>
          <w:szCs w:val="28"/>
        </w:rPr>
        <w:t xml:space="preserve"> </w:t>
      </w:r>
      <w:r>
        <w:rPr>
          <w:rFonts w:cs="Times New Roman" w:hint="default"/>
          <w:sz w:val="28"/>
          <w:szCs w:val="28"/>
        </w:rPr>
        <w:t>выводов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обобщений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прогнозировать</w:t>
      </w:r>
      <w:r>
        <w:rPr>
          <w:rFonts w:ascii="Times New Roman" w:cs="Times New Roman" w:hint="default"/>
          <w:sz w:val="28"/>
          <w:szCs w:val="28"/>
        </w:rPr>
        <w:t xml:space="preserve"> </w:t>
      </w:r>
      <w:r>
        <w:rPr>
          <w:rFonts w:cs="Times New Roman" w:hint="default"/>
          <w:sz w:val="28"/>
          <w:szCs w:val="28"/>
        </w:rPr>
        <w:t>возможное</w:t>
      </w:r>
      <w:r>
        <w:rPr>
          <w:rFonts w:ascii="Times New Roman" w:cs="Times New Roman" w:hint="default"/>
          <w:sz w:val="28"/>
          <w:szCs w:val="28"/>
        </w:rPr>
        <w:t xml:space="preserve"> </w:t>
      </w:r>
      <w:r>
        <w:rPr>
          <w:rFonts w:cs="Times New Roman" w:hint="default"/>
          <w:sz w:val="28"/>
          <w:szCs w:val="28"/>
        </w:rPr>
        <w:t>дальнейшее</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t>событий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последствия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аналогичных</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сходных</w:t>
      </w:r>
      <w:r>
        <w:rPr>
          <w:rFonts w:ascii="Times New Roman" w:cs="Times New Roman" w:hint="default"/>
          <w:sz w:val="28"/>
          <w:szCs w:val="28"/>
        </w:rPr>
        <w:t xml:space="preserve"> </w:t>
      </w:r>
      <w:r>
        <w:rPr>
          <w:rFonts w:cs="Times New Roman" w:hint="default"/>
          <w:sz w:val="28"/>
          <w:szCs w:val="28"/>
        </w:rPr>
        <w:t>ситуац</w:t>
      </w:r>
      <w:r>
        <w:rPr>
          <w:rFonts w:cs="Times New Roman" w:hint="default"/>
          <w:sz w:val="28"/>
          <w:szCs w:val="28"/>
        </w:rPr>
        <w:t>и</w:t>
      </w:r>
      <w:r>
        <w:rPr>
          <w:rFonts w:cs="Times New Roman" w:hint="default"/>
          <w:sz w:val="28"/>
          <w:szCs w:val="28"/>
        </w:rPr>
        <w:t>ях</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выдвигать</w:t>
      </w:r>
      <w:r>
        <w:rPr>
          <w:rFonts w:ascii="Times New Roman" w:cs="Times New Roman" w:hint="default"/>
          <w:sz w:val="28"/>
          <w:szCs w:val="28"/>
        </w:rPr>
        <w:t xml:space="preserve"> </w:t>
      </w:r>
      <w:r>
        <w:rPr>
          <w:rFonts w:cs="Times New Roman" w:hint="default"/>
          <w:sz w:val="28"/>
          <w:szCs w:val="28"/>
        </w:rPr>
        <w:t>предположения</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развитии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новых</w:t>
      </w:r>
      <w:r>
        <w:rPr>
          <w:rFonts w:ascii="Times New Roman" w:cs="Times New Roman" w:hint="default"/>
          <w:sz w:val="28"/>
          <w:szCs w:val="28"/>
        </w:rPr>
        <w:t xml:space="preserve"> </w:t>
      </w:r>
      <w:r>
        <w:rPr>
          <w:rFonts w:cs="Times New Roman" w:hint="default"/>
          <w:sz w:val="28"/>
          <w:szCs w:val="28"/>
        </w:rPr>
        <w:t>условиях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контекстах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о</w:t>
      </w:r>
      <w:r>
        <w:rPr>
          <w:rFonts w:cs="Times New Roman" w:hint="default"/>
          <w:sz w:val="28"/>
          <w:szCs w:val="28"/>
        </w:rPr>
        <w:t>изведениях</w:t>
      </w:r>
      <w:r>
        <w:rPr>
          <w:rFonts w:ascii="Times New Roman" w:cs="Times New Roman" w:hint="default"/>
          <w:sz w:val="28"/>
          <w:szCs w:val="28"/>
        </w:rPr>
        <w:t>.</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умения работать с информацией как часть познавательных УУД:</w:t>
      </w:r>
    </w:p>
    <w:bookmarkEnd w:id="247"/>
    <w:p w:rsidR="00EA317D" w:rsidRDefault="001D6770">
      <w:pPr>
        <w:rPr>
          <w:rFonts w:ascii="Times New Roman" w:cs="Times New Roman" w:hint="default"/>
          <w:sz w:val="28"/>
          <w:szCs w:val="28"/>
        </w:rPr>
      </w:pPr>
      <w:r>
        <w:rPr>
          <w:rFonts w:cs="Times New Roman" w:hint="default"/>
          <w:sz w:val="28"/>
          <w:szCs w:val="28"/>
        </w:rPr>
        <w:t>применять</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методы</w:t>
      </w:r>
      <w:r>
        <w:rPr>
          <w:rFonts w:ascii="Times New Roman" w:cs="Times New Roman" w:hint="default"/>
          <w:sz w:val="28"/>
          <w:szCs w:val="28"/>
        </w:rPr>
        <w:t xml:space="preserve">, </w:t>
      </w:r>
      <w:r>
        <w:rPr>
          <w:rFonts w:cs="Times New Roman" w:hint="default"/>
          <w:sz w:val="28"/>
          <w:szCs w:val="28"/>
        </w:rPr>
        <w:t>инструменты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запросы</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поиске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отборе</w:t>
      </w:r>
      <w:r>
        <w:rPr>
          <w:rFonts w:ascii="Times New Roman" w:cs="Times New Roman" w:hint="default"/>
          <w:sz w:val="28"/>
          <w:szCs w:val="28"/>
        </w:rPr>
        <w:t xml:space="preserve"> </w:t>
      </w:r>
      <w:r>
        <w:rPr>
          <w:rFonts w:cs="Times New Roman" w:hint="default"/>
          <w:sz w:val="28"/>
          <w:szCs w:val="28"/>
        </w:rPr>
        <w:t>литературной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другой</w:t>
      </w:r>
      <w:r>
        <w:rPr>
          <w:rFonts w:ascii="Times New Roman" w:cs="Times New Roman" w:hint="default"/>
          <w:sz w:val="28"/>
          <w:szCs w:val="28"/>
        </w:rPr>
        <w:t xml:space="preserve"> </w:t>
      </w:r>
      <w:r>
        <w:rPr>
          <w:rFonts w:cs="Times New Roman" w:hint="default"/>
          <w:sz w:val="28"/>
          <w:szCs w:val="28"/>
        </w:rPr>
        <w:t>информации</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данных</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источников</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предложенной</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заданных</w:t>
      </w:r>
      <w:r>
        <w:rPr>
          <w:rFonts w:ascii="Times New Roman" w:cs="Times New Roman" w:hint="default"/>
          <w:sz w:val="28"/>
          <w:szCs w:val="28"/>
        </w:rPr>
        <w:t xml:space="preserve"> </w:t>
      </w:r>
      <w:r>
        <w:rPr>
          <w:rFonts w:cs="Times New Roman" w:hint="default"/>
          <w:sz w:val="28"/>
          <w:szCs w:val="28"/>
        </w:rPr>
        <w:t>критериев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систематизировать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литературную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другую</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форм</w:t>
      </w:r>
      <w:r>
        <w:rPr>
          <w:rFonts w:ascii="Times New Roman" w:cs="Times New Roman" w:hint="default"/>
          <w:sz w:val="28"/>
          <w:szCs w:val="28"/>
        </w:rPr>
        <w:t xml:space="preserve"> </w:t>
      </w:r>
      <w:r>
        <w:rPr>
          <w:rFonts w:cs="Times New Roman" w:hint="default"/>
          <w:sz w:val="28"/>
          <w:szCs w:val="28"/>
        </w:rPr>
        <w:t>представления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сходные</w:t>
      </w:r>
      <w:r>
        <w:rPr>
          <w:rFonts w:ascii="Times New Roman" w:cs="Times New Roman" w:hint="default"/>
          <w:sz w:val="28"/>
          <w:szCs w:val="28"/>
        </w:rPr>
        <w:t xml:space="preserve"> </w:t>
      </w:r>
      <w:r>
        <w:rPr>
          <w:rFonts w:cs="Times New Roman" w:hint="default"/>
          <w:sz w:val="28"/>
          <w:szCs w:val="28"/>
        </w:rPr>
        <w:t>аргументы</w:t>
      </w:r>
      <w:r>
        <w:rPr>
          <w:rFonts w:ascii="Times New Roman" w:cs="Times New Roman" w:hint="default"/>
          <w:sz w:val="28"/>
          <w:szCs w:val="28"/>
        </w:rPr>
        <w:t xml:space="preserve"> (</w:t>
      </w:r>
      <w:r>
        <w:rPr>
          <w:rFonts w:cs="Times New Roman" w:hint="default"/>
          <w:sz w:val="28"/>
          <w:szCs w:val="28"/>
        </w:rPr>
        <w:t>подтверждающие</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опровергающие</w:t>
      </w:r>
      <w:r>
        <w:rPr>
          <w:rFonts w:ascii="Times New Roman" w:cs="Times New Roman" w:hint="default"/>
          <w:sz w:val="28"/>
          <w:szCs w:val="28"/>
        </w:rPr>
        <w:t xml:space="preserve"> </w:t>
      </w:r>
      <w:r>
        <w:rPr>
          <w:rFonts w:cs="Times New Roman" w:hint="default"/>
          <w:sz w:val="28"/>
          <w:szCs w:val="28"/>
        </w:rPr>
        <w:t>одну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ту</w:t>
      </w:r>
      <w:r>
        <w:rPr>
          <w:rFonts w:ascii="Times New Roman" w:cs="Times New Roman" w:hint="default"/>
          <w:sz w:val="28"/>
          <w:szCs w:val="28"/>
        </w:rPr>
        <w:t xml:space="preserve"> </w:t>
      </w:r>
      <w:r>
        <w:rPr>
          <w:rFonts w:cs="Times New Roman" w:hint="default"/>
          <w:sz w:val="28"/>
          <w:szCs w:val="28"/>
        </w:rPr>
        <w:t>же</w:t>
      </w:r>
      <w:r>
        <w:rPr>
          <w:rFonts w:ascii="Times New Roman" w:cs="Times New Roman" w:hint="default"/>
          <w:sz w:val="28"/>
          <w:szCs w:val="28"/>
        </w:rPr>
        <w:t xml:space="preserve"> </w:t>
      </w:r>
      <w:r>
        <w:rPr>
          <w:rFonts w:cs="Times New Roman" w:hint="default"/>
          <w:sz w:val="28"/>
          <w:szCs w:val="28"/>
        </w:rPr>
        <w:t>идею</w:t>
      </w:r>
      <w:r>
        <w:rPr>
          <w:rFonts w:ascii="Times New Roman" w:cs="Times New Roman" w:hint="default"/>
          <w:sz w:val="28"/>
          <w:szCs w:val="28"/>
        </w:rPr>
        <w:t xml:space="preserve">, </w:t>
      </w:r>
      <w:r>
        <w:rPr>
          <w:rFonts w:cs="Times New Roman" w:hint="default"/>
          <w:sz w:val="28"/>
          <w:szCs w:val="28"/>
        </w:rPr>
        <w:t>версию</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информационных</w:t>
      </w:r>
      <w:r>
        <w:rPr>
          <w:rFonts w:ascii="Times New Roman" w:cs="Times New Roman" w:hint="default"/>
          <w:sz w:val="28"/>
          <w:szCs w:val="28"/>
        </w:rPr>
        <w:t xml:space="preserve"> </w:t>
      </w:r>
      <w:r>
        <w:rPr>
          <w:rFonts w:cs="Times New Roman" w:hint="default"/>
          <w:sz w:val="28"/>
          <w:szCs w:val="28"/>
        </w:rPr>
        <w:t>источниках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оптимальную</w:t>
      </w:r>
      <w:r>
        <w:rPr>
          <w:rFonts w:ascii="Times New Roman" w:cs="Times New Roman" w:hint="default"/>
          <w:sz w:val="28"/>
          <w:szCs w:val="28"/>
        </w:rPr>
        <w:t xml:space="preserve"> </w:t>
      </w:r>
      <w:r>
        <w:rPr>
          <w:rFonts w:cs="Times New Roman" w:hint="default"/>
          <w:sz w:val="28"/>
          <w:szCs w:val="28"/>
        </w:rPr>
        <w:t>форму</w:t>
      </w:r>
      <w:r>
        <w:rPr>
          <w:rFonts w:ascii="Times New Roman" w:cs="Times New Roman" w:hint="default"/>
          <w:sz w:val="28"/>
          <w:szCs w:val="28"/>
        </w:rPr>
        <w:t xml:space="preserve"> </w:t>
      </w:r>
      <w:r>
        <w:rPr>
          <w:rFonts w:cs="Times New Roman" w:hint="default"/>
          <w:sz w:val="28"/>
          <w:szCs w:val="28"/>
        </w:rPr>
        <w:t>представления</w:t>
      </w:r>
      <w:r>
        <w:rPr>
          <w:rFonts w:ascii="Times New Roman" w:cs="Times New Roman" w:hint="default"/>
          <w:sz w:val="28"/>
          <w:szCs w:val="28"/>
        </w:rPr>
        <w:t xml:space="preserve"> </w:t>
      </w:r>
      <w:r>
        <w:rPr>
          <w:rFonts w:cs="Times New Roman" w:hint="default"/>
          <w:sz w:val="28"/>
          <w:szCs w:val="28"/>
        </w:rPr>
        <w:t>литературной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другой</w:t>
      </w:r>
      <w:r>
        <w:rPr>
          <w:rFonts w:ascii="Times New Roman" w:cs="Times New Roman" w:hint="default"/>
          <w:sz w:val="28"/>
          <w:szCs w:val="28"/>
        </w:rPr>
        <w:t xml:space="preserve"> </w:t>
      </w:r>
      <w:r>
        <w:rPr>
          <w:rFonts w:cs="Times New Roman" w:hint="default"/>
          <w:sz w:val="28"/>
          <w:szCs w:val="28"/>
        </w:rPr>
        <w:t>информации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иллюстрир</w:t>
      </w:r>
      <w:r>
        <w:rPr>
          <w:rFonts w:cs="Times New Roman" w:hint="default"/>
          <w:sz w:val="28"/>
          <w:szCs w:val="28"/>
        </w:rPr>
        <w:t>о</w:t>
      </w:r>
      <w:r>
        <w:rPr>
          <w:rFonts w:cs="Times New Roman" w:hint="default"/>
          <w:sz w:val="28"/>
          <w:szCs w:val="28"/>
        </w:rPr>
        <w:t>вать</w:t>
      </w:r>
      <w:r>
        <w:rPr>
          <w:rFonts w:ascii="Times New Roman" w:cs="Times New Roman" w:hint="default"/>
          <w:sz w:val="28"/>
          <w:szCs w:val="28"/>
        </w:rPr>
        <w:t xml:space="preserve"> </w:t>
      </w:r>
      <w:r>
        <w:rPr>
          <w:rFonts w:cs="Times New Roman" w:hint="default"/>
          <w:sz w:val="28"/>
          <w:szCs w:val="28"/>
        </w:rPr>
        <w:t>решаемые</w:t>
      </w:r>
      <w:r>
        <w:rPr>
          <w:rFonts w:ascii="Times New Roman" w:cs="Times New Roman" w:hint="default"/>
          <w:sz w:val="28"/>
          <w:szCs w:val="28"/>
        </w:rPr>
        <w:t xml:space="preserve"> </w:t>
      </w:r>
      <w:r>
        <w:rPr>
          <w:rFonts w:cs="Times New Roman" w:hint="default"/>
          <w:sz w:val="28"/>
          <w:szCs w:val="28"/>
        </w:rPr>
        <w:t>учебные</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несложными</w:t>
      </w:r>
      <w:r>
        <w:rPr>
          <w:rFonts w:ascii="Times New Roman" w:cs="Times New Roman" w:hint="default"/>
          <w:sz w:val="28"/>
          <w:szCs w:val="28"/>
        </w:rPr>
        <w:t xml:space="preserve"> </w:t>
      </w:r>
      <w:r>
        <w:rPr>
          <w:rFonts w:cs="Times New Roman" w:hint="default"/>
          <w:sz w:val="28"/>
          <w:szCs w:val="28"/>
        </w:rPr>
        <w:t>схемами</w:t>
      </w:r>
      <w:r>
        <w:rPr>
          <w:rFonts w:ascii="Times New Roman" w:cs="Times New Roman" w:hint="default"/>
          <w:sz w:val="28"/>
          <w:szCs w:val="28"/>
        </w:rPr>
        <w:t xml:space="preserve">, </w:t>
      </w:r>
      <w:r>
        <w:rPr>
          <w:rFonts w:cs="Times New Roman" w:hint="default"/>
          <w:sz w:val="28"/>
          <w:szCs w:val="28"/>
        </w:rPr>
        <w:t>диаграммами</w:t>
      </w:r>
      <w:r>
        <w:rPr>
          <w:rFonts w:ascii="Times New Roman" w:cs="Times New Roman" w:hint="default"/>
          <w:sz w:val="28"/>
          <w:szCs w:val="28"/>
        </w:rPr>
        <w:t xml:space="preserve">, </w:t>
      </w:r>
      <w:r>
        <w:rPr>
          <w:rFonts w:cs="Times New Roman" w:hint="default"/>
          <w:sz w:val="28"/>
          <w:szCs w:val="28"/>
        </w:rPr>
        <w:t>иной</w:t>
      </w:r>
      <w:r>
        <w:rPr>
          <w:rFonts w:ascii="Times New Roman" w:cs="Times New Roman" w:hint="default"/>
          <w:sz w:val="28"/>
          <w:szCs w:val="28"/>
        </w:rPr>
        <w:t xml:space="preserve"> </w:t>
      </w:r>
      <w:r>
        <w:rPr>
          <w:rFonts w:cs="Times New Roman" w:hint="default"/>
          <w:sz w:val="28"/>
          <w:szCs w:val="28"/>
        </w:rPr>
        <w:t>графикой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комбинациями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надежность</w:t>
      </w:r>
      <w:r>
        <w:rPr>
          <w:rFonts w:ascii="Times New Roman" w:cs="Times New Roman" w:hint="default"/>
          <w:sz w:val="28"/>
          <w:szCs w:val="28"/>
        </w:rPr>
        <w:t xml:space="preserve"> </w:t>
      </w:r>
      <w:r>
        <w:rPr>
          <w:rFonts w:cs="Times New Roman" w:hint="default"/>
          <w:sz w:val="28"/>
          <w:szCs w:val="28"/>
        </w:rPr>
        <w:t>литературной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другой</w:t>
      </w:r>
      <w:r>
        <w:rPr>
          <w:rFonts w:ascii="Times New Roman" w:cs="Times New Roman" w:hint="default"/>
          <w:sz w:val="28"/>
          <w:szCs w:val="28"/>
        </w:rPr>
        <w:t xml:space="preserve"> </w:t>
      </w:r>
      <w:r>
        <w:rPr>
          <w:rFonts w:cs="Times New Roman" w:hint="default"/>
          <w:sz w:val="28"/>
          <w:szCs w:val="28"/>
        </w:rPr>
        <w:t>информации</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критериям</w:t>
      </w:r>
      <w:r>
        <w:rPr>
          <w:rFonts w:ascii="Times New Roman" w:cs="Times New Roman" w:hint="default"/>
          <w:sz w:val="28"/>
          <w:szCs w:val="28"/>
        </w:rPr>
        <w:t xml:space="preserve">, </w:t>
      </w:r>
      <w:r>
        <w:rPr>
          <w:rFonts w:cs="Times New Roman" w:hint="default"/>
          <w:sz w:val="28"/>
          <w:szCs w:val="28"/>
        </w:rPr>
        <w:t>предложенным</w:t>
      </w:r>
      <w:r>
        <w:rPr>
          <w:rFonts w:ascii="Times New Roman" w:cs="Times New Roman" w:hint="default"/>
          <w:sz w:val="28"/>
          <w:szCs w:val="28"/>
        </w:rPr>
        <w:t xml:space="preserve"> </w:t>
      </w:r>
      <w:r>
        <w:rPr>
          <w:rFonts w:cs="Times New Roman" w:hint="default"/>
          <w:sz w:val="28"/>
          <w:szCs w:val="28"/>
        </w:rPr>
        <w:t>учителем</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сформ</w:t>
      </w:r>
      <w:r>
        <w:rPr>
          <w:rFonts w:cs="Times New Roman" w:hint="default"/>
          <w:sz w:val="28"/>
          <w:szCs w:val="28"/>
        </w:rPr>
        <w:t>у</w:t>
      </w:r>
      <w:r>
        <w:rPr>
          <w:rFonts w:cs="Times New Roman" w:hint="default"/>
          <w:sz w:val="28"/>
          <w:szCs w:val="28"/>
        </w:rPr>
        <w:t>лированным</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эффективно</w:t>
      </w:r>
      <w:r>
        <w:rPr>
          <w:rFonts w:ascii="Times New Roman" w:cs="Times New Roman" w:hint="default"/>
          <w:sz w:val="28"/>
          <w:szCs w:val="28"/>
        </w:rPr>
        <w:t xml:space="preserve"> </w:t>
      </w:r>
      <w:r>
        <w:rPr>
          <w:rFonts w:cs="Times New Roman" w:hint="default"/>
          <w:sz w:val="28"/>
          <w:szCs w:val="28"/>
        </w:rPr>
        <w:t>запоминать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систематизировать</w:t>
      </w:r>
      <w:r>
        <w:rPr>
          <w:rFonts w:ascii="Times New Roman" w:cs="Times New Roman" w:hint="default"/>
          <w:sz w:val="28"/>
          <w:szCs w:val="28"/>
        </w:rPr>
        <w:t xml:space="preserve"> </w:t>
      </w:r>
      <w:r>
        <w:rPr>
          <w:rFonts w:cs="Times New Roman" w:hint="default"/>
          <w:sz w:val="28"/>
          <w:szCs w:val="28"/>
        </w:rPr>
        <w:t>эту</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Коммуникативные УУД</w:t>
      </w:r>
    </w:p>
    <w:p w:rsidR="00EA317D" w:rsidRDefault="001D6770">
      <w:pPr>
        <w:rPr>
          <w:rFonts w:ascii="Times New Roman" w:hAnsi="Times New Roman" w:cs="Times New Roman" w:hint="default"/>
          <w:i/>
          <w:sz w:val="28"/>
          <w:szCs w:val="28"/>
        </w:rPr>
      </w:pPr>
      <w:bookmarkStart w:id="248" w:name="sub_101328"/>
      <w:r>
        <w:rPr>
          <w:rFonts w:ascii="Times New Roman" w:hAnsi="Times New Roman" w:cs="Times New Roman" w:hint="default"/>
          <w:i/>
          <w:sz w:val="28"/>
          <w:szCs w:val="28"/>
        </w:rPr>
        <w:t>У обучающегося будут сформированы следующие умения общения как часть коммуникативных УУД:</w:t>
      </w:r>
    </w:p>
    <w:bookmarkEnd w:id="248"/>
    <w:p w:rsidR="00EA317D" w:rsidRDefault="001D6770">
      <w:pPr>
        <w:rPr>
          <w:rFonts w:ascii="Times New Roman" w:cs="Times New Roman" w:hint="default"/>
          <w:sz w:val="28"/>
          <w:szCs w:val="28"/>
        </w:rPr>
      </w:pP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суждения</w:t>
      </w:r>
      <w:r>
        <w:rPr>
          <w:rFonts w:ascii="Times New Roman" w:cs="Times New Roman" w:hint="default"/>
          <w:sz w:val="28"/>
          <w:szCs w:val="28"/>
        </w:rPr>
        <w:t xml:space="preserve">, </w:t>
      </w:r>
      <w:r>
        <w:rPr>
          <w:rFonts w:cs="Times New Roman" w:hint="default"/>
          <w:sz w:val="28"/>
          <w:szCs w:val="28"/>
        </w:rPr>
        <w:t>выражать</w:t>
      </w:r>
      <w:r>
        <w:rPr>
          <w:rFonts w:ascii="Times New Roman" w:cs="Times New Roman" w:hint="default"/>
          <w:sz w:val="28"/>
          <w:szCs w:val="28"/>
        </w:rPr>
        <w:t xml:space="preserve"> </w:t>
      </w:r>
      <w:r>
        <w:rPr>
          <w:rFonts w:cs="Times New Roman" w:hint="default"/>
          <w:sz w:val="28"/>
          <w:szCs w:val="28"/>
        </w:rPr>
        <w:t>эмоции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соответствии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условиями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целями</w:t>
      </w:r>
      <w:r>
        <w:rPr>
          <w:rFonts w:ascii="Times New Roman" w:cs="Times New Roman" w:hint="default"/>
          <w:sz w:val="28"/>
          <w:szCs w:val="28"/>
        </w:rPr>
        <w:t xml:space="preserve"> </w:t>
      </w:r>
      <w:r>
        <w:rPr>
          <w:rFonts w:cs="Times New Roman" w:hint="default"/>
          <w:sz w:val="28"/>
          <w:szCs w:val="28"/>
        </w:rPr>
        <w:t>общения</w:t>
      </w:r>
      <w:r>
        <w:rPr>
          <w:rFonts w:ascii="Times New Roman" w:cs="Times New Roman" w:hint="default"/>
          <w:sz w:val="28"/>
          <w:szCs w:val="28"/>
        </w:rPr>
        <w:t xml:space="preserve">; </w:t>
      </w:r>
      <w:r>
        <w:rPr>
          <w:rFonts w:cs="Times New Roman" w:hint="default"/>
          <w:sz w:val="28"/>
          <w:szCs w:val="28"/>
        </w:rPr>
        <w:t>в</w:t>
      </w:r>
      <w:r>
        <w:rPr>
          <w:rFonts w:cs="Times New Roman" w:hint="default"/>
          <w:sz w:val="28"/>
          <w:szCs w:val="28"/>
        </w:rPr>
        <w:t>ы</w:t>
      </w:r>
      <w:r>
        <w:rPr>
          <w:rFonts w:cs="Times New Roman" w:hint="default"/>
          <w:sz w:val="28"/>
          <w:szCs w:val="28"/>
        </w:rPr>
        <w:t>ражать</w:t>
      </w:r>
      <w:r>
        <w:rPr>
          <w:rFonts w:ascii="Times New Roman" w:cs="Times New Roman" w:hint="default"/>
          <w:sz w:val="28"/>
          <w:szCs w:val="28"/>
        </w:rPr>
        <w:t xml:space="preserve"> </w:t>
      </w:r>
      <w:r>
        <w:rPr>
          <w:rFonts w:cs="Times New Roman" w:hint="default"/>
          <w:sz w:val="28"/>
          <w:szCs w:val="28"/>
        </w:rPr>
        <w:t>себя</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 xml:space="preserve"> </w:t>
      </w:r>
      <w:r>
        <w:rPr>
          <w:rFonts w:cs="Times New Roman" w:hint="default"/>
          <w:sz w:val="28"/>
          <w:szCs w:val="28"/>
        </w:rPr>
        <w:t>точку</w:t>
      </w:r>
      <w:r>
        <w:rPr>
          <w:rFonts w:ascii="Times New Roman" w:cs="Times New Roman" w:hint="default"/>
          <w:sz w:val="28"/>
          <w:szCs w:val="28"/>
        </w:rPr>
        <w:t xml:space="preserve"> </w:t>
      </w:r>
      <w:r>
        <w:rPr>
          <w:rFonts w:cs="Times New Roman" w:hint="default"/>
          <w:sz w:val="28"/>
          <w:szCs w:val="28"/>
        </w:rPr>
        <w:t>зрения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устных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письменных</w:t>
      </w:r>
      <w:r>
        <w:rPr>
          <w:rFonts w:ascii="Times New Roman" w:cs="Times New Roman" w:hint="default"/>
          <w:sz w:val="28"/>
          <w:szCs w:val="28"/>
        </w:rPr>
        <w:t xml:space="preserve"> </w:t>
      </w:r>
      <w:r>
        <w:rPr>
          <w:rFonts w:cs="Times New Roman" w:hint="default"/>
          <w:sz w:val="28"/>
          <w:szCs w:val="28"/>
        </w:rPr>
        <w:t>текстах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распознавать</w:t>
      </w:r>
      <w:r>
        <w:rPr>
          <w:rFonts w:ascii="Times New Roman" w:cs="Times New Roman" w:hint="default"/>
          <w:sz w:val="28"/>
          <w:szCs w:val="28"/>
        </w:rPr>
        <w:t xml:space="preserve"> </w:t>
      </w:r>
      <w:r>
        <w:rPr>
          <w:rFonts w:cs="Times New Roman" w:hint="default"/>
          <w:sz w:val="28"/>
          <w:szCs w:val="28"/>
        </w:rPr>
        <w:t>невербальные</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общения</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социальных</w:t>
      </w:r>
      <w:r>
        <w:rPr>
          <w:rFonts w:ascii="Times New Roman" w:cs="Times New Roman" w:hint="default"/>
          <w:sz w:val="28"/>
          <w:szCs w:val="28"/>
        </w:rPr>
        <w:t xml:space="preserve"> </w:t>
      </w:r>
      <w:r>
        <w:rPr>
          <w:rFonts w:cs="Times New Roman" w:hint="default"/>
          <w:sz w:val="28"/>
          <w:szCs w:val="28"/>
        </w:rPr>
        <w:t>знаков</w:t>
      </w:r>
      <w:r>
        <w:rPr>
          <w:rFonts w:ascii="Times New Roman" w:cs="Times New Roman" w:hint="default"/>
          <w:sz w:val="28"/>
          <w:szCs w:val="28"/>
        </w:rPr>
        <w:t xml:space="preserve">, </w:t>
      </w: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распознавать</w:t>
      </w:r>
      <w:r>
        <w:rPr>
          <w:rFonts w:ascii="Times New Roman" w:cs="Times New Roman" w:hint="default"/>
          <w:sz w:val="28"/>
          <w:szCs w:val="28"/>
        </w:rPr>
        <w:t xml:space="preserve"> </w:t>
      </w:r>
      <w:r>
        <w:rPr>
          <w:rFonts w:cs="Times New Roman" w:hint="default"/>
          <w:sz w:val="28"/>
          <w:szCs w:val="28"/>
        </w:rPr>
        <w:t>пре</w:t>
      </w:r>
      <w:r>
        <w:rPr>
          <w:rFonts w:cs="Times New Roman" w:hint="default"/>
          <w:sz w:val="28"/>
          <w:szCs w:val="28"/>
        </w:rPr>
        <w:t>д</w:t>
      </w:r>
      <w:r>
        <w:rPr>
          <w:rFonts w:cs="Times New Roman" w:hint="default"/>
          <w:sz w:val="28"/>
          <w:szCs w:val="28"/>
        </w:rPr>
        <w:t>посылки</w:t>
      </w:r>
      <w:r>
        <w:rPr>
          <w:rFonts w:ascii="Times New Roman" w:cs="Times New Roman" w:hint="default"/>
          <w:sz w:val="28"/>
          <w:szCs w:val="28"/>
        </w:rPr>
        <w:t xml:space="preserve"> </w:t>
      </w:r>
      <w:r>
        <w:rPr>
          <w:rFonts w:cs="Times New Roman" w:hint="default"/>
          <w:sz w:val="28"/>
          <w:szCs w:val="28"/>
        </w:rPr>
        <w:t>конфликтных</w:t>
      </w:r>
      <w:r>
        <w:rPr>
          <w:rFonts w:ascii="Times New Roman" w:cs="Times New Roman" w:hint="default"/>
          <w:sz w:val="28"/>
          <w:szCs w:val="28"/>
        </w:rPr>
        <w:t xml:space="preserve"> </w:t>
      </w:r>
      <w:r>
        <w:rPr>
          <w:rFonts w:cs="Times New Roman" w:hint="default"/>
          <w:sz w:val="28"/>
          <w:szCs w:val="28"/>
        </w:rPr>
        <w:t>ситуаций</w:t>
      </w:r>
      <w:r>
        <w:rPr>
          <w:rFonts w:ascii="Times New Roman" w:cs="Times New Roman" w:hint="default"/>
          <w:sz w:val="28"/>
          <w:szCs w:val="28"/>
        </w:rPr>
        <w:t xml:space="preserve">, </w:t>
      </w:r>
      <w:r>
        <w:rPr>
          <w:rFonts w:cs="Times New Roman" w:hint="default"/>
          <w:sz w:val="28"/>
          <w:szCs w:val="28"/>
        </w:rPr>
        <w:t>находя</w:t>
      </w:r>
      <w:r>
        <w:rPr>
          <w:rFonts w:ascii="Times New Roman" w:cs="Times New Roman" w:hint="default"/>
          <w:sz w:val="28"/>
          <w:szCs w:val="28"/>
        </w:rPr>
        <w:t xml:space="preserve"> </w:t>
      </w:r>
      <w:r>
        <w:rPr>
          <w:rFonts w:cs="Times New Roman" w:hint="default"/>
          <w:sz w:val="28"/>
          <w:szCs w:val="28"/>
        </w:rPr>
        <w:t>аналогии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смягчать</w:t>
      </w:r>
      <w:r>
        <w:rPr>
          <w:rFonts w:ascii="Times New Roman" w:cs="Times New Roman" w:hint="default"/>
          <w:sz w:val="28"/>
          <w:szCs w:val="28"/>
        </w:rPr>
        <w:t xml:space="preserve"> </w:t>
      </w:r>
      <w:r>
        <w:rPr>
          <w:rFonts w:cs="Times New Roman" w:hint="default"/>
          <w:sz w:val="28"/>
          <w:szCs w:val="28"/>
        </w:rPr>
        <w:t>конфликты</w:t>
      </w:r>
      <w:r>
        <w:rPr>
          <w:rFonts w:ascii="Times New Roman" w:cs="Times New Roman" w:hint="default"/>
          <w:sz w:val="28"/>
          <w:szCs w:val="28"/>
        </w:rPr>
        <w:t xml:space="preserve">, </w:t>
      </w:r>
      <w:r>
        <w:rPr>
          <w:rFonts w:cs="Times New Roman" w:hint="default"/>
          <w:sz w:val="28"/>
          <w:szCs w:val="28"/>
        </w:rPr>
        <w:t>вести</w:t>
      </w:r>
      <w:r>
        <w:rPr>
          <w:rFonts w:ascii="Times New Roman" w:cs="Times New Roman" w:hint="default"/>
          <w:sz w:val="28"/>
          <w:szCs w:val="28"/>
        </w:rPr>
        <w:t xml:space="preserve"> </w:t>
      </w:r>
      <w:r>
        <w:rPr>
          <w:rFonts w:cs="Times New Roman" w:hint="default"/>
          <w:sz w:val="28"/>
          <w:szCs w:val="28"/>
        </w:rPr>
        <w:t>пер</w:t>
      </w:r>
      <w:r>
        <w:rPr>
          <w:rFonts w:cs="Times New Roman" w:hint="default"/>
          <w:sz w:val="28"/>
          <w:szCs w:val="28"/>
        </w:rPr>
        <w:t>е</w:t>
      </w:r>
      <w:r>
        <w:rPr>
          <w:rFonts w:cs="Times New Roman" w:hint="default"/>
          <w:sz w:val="28"/>
          <w:szCs w:val="28"/>
        </w:rPr>
        <w:t>говоры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намерения</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проявлять</w:t>
      </w:r>
      <w:r>
        <w:rPr>
          <w:rFonts w:ascii="Times New Roman" w:cs="Times New Roman" w:hint="default"/>
          <w:sz w:val="28"/>
          <w:szCs w:val="28"/>
        </w:rPr>
        <w:t xml:space="preserve"> </w:t>
      </w:r>
      <w:r>
        <w:rPr>
          <w:rFonts w:cs="Times New Roman" w:hint="default"/>
          <w:sz w:val="28"/>
          <w:szCs w:val="28"/>
        </w:rPr>
        <w:t>уважительное</w:t>
      </w:r>
      <w:r>
        <w:rPr>
          <w:rFonts w:ascii="Times New Roman" w:cs="Times New Roman" w:hint="default"/>
          <w:sz w:val="28"/>
          <w:szCs w:val="28"/>
        </w:rPr>
        <w:t xml:space="preserve"> </w:t>
      </w:r>
      <w:r>
        <w:rPr>
          <w:rFonts w:cs="Times New Roman" w:hint="default"/>
          <w:sz w:val="28"/>
          <w:szCs w:val="28"/>
        </w:rPr>
        <w:t>отношение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собеседнику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корректно</w:t>
      </w:r>
      <w:r>
        <w:rPr>
          <w:rFonts w:ascii="Times New Roman" w:cs="Times New Roman" w:hint="default"/>
          <w:sz w:val="28"/>
          <w:szCs w:val="28"/>
        </w:rPr>
        <w:t xml:space="preserve"> </w:t>
      </w:r>
      <w:r>
        <w:rPr>
          <w:rFonts w:cs="Times New Roman" w:hint="default"/>
          <w:sz w:val="28"/>
          <w:szCs w:val="28"/>
        </w:rPr>
        <w:t>формулир</w:t>
      </w:r>
      <w:r>
        <w:rPr>
          <w:rFonts w:cs="Times New Roman" w:hint="default"/>
          <w:sz w:val="28"/>
          <w:szCs w:val="28"/>
        </w:rPr>
        <w:t>о</w:t>
      </w:r>
      <w:r>
        <w:rPr>
          <w:rFonts w:cs="Times New Roman" w:hint="default"/>
          <w:sz w:val="28"/>
          <w:szCs w:val="28"/>
        </w:rPr>
        <w:t>вать</w:t>
      </w:r>
      <w:r>
        <w:rPr>
          <w:rFonts w:ascii="Times New Roman" w:cs="Times New Roman" w:hint="default"/>
          <w:sz w:val="28"/>
          <w:szCs w:val="28"/>
        </w:rPr>
        <w:t xml:space="preserve"> </w:t>
      </w:r>
      <w:r>
        <w:rPr>
          <w:rFonts w:cs="Times New Roman" w:hint="default"/>
          <w:sz w:val="28"/>
          <w:szCs w:val="28"/>
        </w:rPr>
        <w:t>свои</w:t>
      </w:r>
      <w:r>
        <w:rPr>
          <w:rFonts w:ascii="Times New Roman" w:cs="Times New Roman" w:hint="default"/>
          <w:sz w:val="28"/>
          <w:szCs w:val="28"/>
        </w:rPr>
        <w:t xml:space="preserve"> </w:t>
      </w:r>
      <w:r>
        <w:rPr>
          <w:rFonts w:cs="Times New Roman" w:hint="default"/>
          <w:sz w:val="28"/>
          <w:szCs w:val="28"/>
        </w:rPr>
        <w:t>возражения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ходе</w:t>
      </w:r>
      <w:r>
        <w:rPr>
          <w:rFonts w:ascii="Times New Roman" w:cs="Times New Roman" w:hint="default"/>
          <w:sz w:val="28"/>
          <w:szCs w:val="28"/>
        </w:rPr>
        <w:t xml:space="preserve"> </w:t>
      </w:r>
      <w:r>
        <w:rPr>
          <w:rFonts w:cs="Times New Roman" w:hint="default"/>
          <w:sz w:val="28"/>
          <w:szCs w:val="28"/>
        </w:rPr>
        <w:t>учебного</w:t>
      </w:r>
      <w:r>
        <w:rPr>
          <w:rFonts w:ascii="Times New Roman" w:cs="Times New Roman" w:hint="default"/>
          <w:sz w:val="28"/>
          <w:szCs w:val="28"/>
        </w:rPr>
        <w:t xml:space="preserve"> </w:t>
      </w:r>
      <w:r>
        <w:rPr>
          <w:rFonts w:cs="Times New Roman" w:hint="default"/>
          <w:sz w:val="28"/>
          <w:szCs w:val="28"/>
        </w:rPr>
        <w:t>диалога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дискуссии</w:t>
      </w:r>
      <w:r>
        <w:rPr>
          <w:rFonts w:ascii="Times New Roman" w:cs="Times New Roman" w:hint="default"/>
          <w:sz w:val="28"/>
          <w:szCs w:val="28"/>
        </w:rPr>
        <w:t xml:space="preserve"> </w:t>
      </w:r>
      <w:r>
        <w:rPr>
          <w:rFonts w:cs="Times New Roman" w:hint="default"/>
          <w:sz w:val="28"/>
          <w:szCs w:val="28"/>
        </w:rPr>
        <w:t>задавать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существу</w:t>
      </w:r>
      <w:r>
        <w:rPr>
          <w:rFonts w:ascii="Times New Roman" w:cs="Times New Roman" w:hint="default"/>
          <w:sz w:val="28"/>
          <w:szCs w:val="28"/>
        </w:rPr>
        <w:t xml:space="preserve"> </w:t>
      </w:r>
      <w:r>
        <w:rPr>
          <w:rFonts w:cs="Times New Roman" w:hint="default"/>
          <w:sz w:val="28"/>
          <w:szCs w:val="28"/>
        </w:rPr>
        <w:t>обсуждаемой</w:t>
      </w:r>
      <w:r>
        <w:rPr>
          <w:rFonts w:ascii="Times New Roman" w:cs="Times New Roman" w:hint="default"/>
          <w:sz w:val="28"/>
          <w:szCs w:val="28"/>
        </w:rPr>
        <w:t xml:space="preserve"> </w:t>
      </w:r>
      <w:r>
        <w:rPr>
          <w:rFonts w:cs="Times New Roman" w:hint="default"/>
          <w:sz w:val="28"/>
          <w:szCs w:val="28"/>
        </w:rPr>
        <w:t>темы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высказывать</w:t>
      </w:r>
      <w:r>
        <w:rPr>
          <w:rFonts w:ascii="Times New Roman" w:cs="Times New Roman" w:hint="default"/>
          <w:sz w:val="28"/>
          <w:szCs w:val="28"/>
        </w:rPr>
        <w:t xml:space="preserve"> </w:t>
      </w:r>
      <w:r>
        <w:rPr>
          <w:rFonts w:cs="Times New Roman" w:hint="default"/>
          <w:sz w:val="28"/>
          <w:szCs w:val="28"/>
        </w:rPr>
        <w:t>идеи</w:t>
      </w:r>
      <w:r>
        <w:rPr>
          <w:rFonts w:ascii="Times New Roman" w:cs="Times New Roman" w:hint="default"/>
          <w:sz w:val="28"/>
          <w:szCs w:val="28"/>
        </w:rPr>
        <w:t xml:space="preserve">, </w:t>
      </w:r>
      <w:r>
        <w:rPr>
          <w:rFonts w:cs="Times New Roman" w:hint="default"/>
          <w:sz w:val="28"/>
          <w:szCs w:val="28"/>
        </w:rPr>
        <w:t>нацеленные</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решение</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поддержание</w:t>
      </w:r>
      <w:r>
        <w:rPr>
          <w:rFonts w:ascii="Times New Roman" w:cs="Times New Roman" w:hint="default"/>
          <w:sz w:val="28"/>
          <w:szCs w:val="28"/>
        </w:rPr>
        <w:t xml:space="preserve"> </w:t>
      </w:r>
      <w:r>
        <w:rPr>
          <w:rFonts w:cs="Times New Roman" w:hint="default"/>
          <w:sz w:val="28"/>
          <w:szCs w:val="28"/>
        </w:rPr>
        <w:t>благожелательности</w:t>
      </w:r>
      <w:r>
        <w:rPr>
          <w:rFonts w:ascii="Times New Roman" w:cs="Times New Roman" w:hint="default"/>
          <w:sz w:val="28"/>
          <w:szCs w:val="28"/>
        </w:rPr>
        <w:t xml:space="preserve"> </w:t>
      </w:r>
      <w:r>
        <w:rPr>
          <w:rFonts w:cs="Times New Roman" w:hint="default"/>
          <w:sz w:val="28"/>
          <w:szCs w:val="28"/>
        </w:rPr>
        <w:t>общения</w:t>
      </w:r>
      <w:r>
        <w:rPr>
          <w:rFonts w:ascii="Times New Roman" w:cs="Times New Roman" w:hint="default"/>
          <w:sz w:val="28"/>
          <w:szCs w:val="28"/>
        </w:rPr>
        <w:t xml:space="preserve">; </w:t>
      </w: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свои</w:t>
      </w:r>
      <w:r>
        <w:rPr>
          <w:rFonts w:ascii="Times New Roman" w:cs="Times New Roman" w:hint="default"/>
          <w:sz w:val="28"/>
          <w:szCs w:val="28"/>
        </w:rPr>
        <w:t xml:space="preserve"> </w:t>
      </w:r>
      <w:r>
        <w:rPr>
          <w:rFonts w:cs="Times New Roman" w:hint="default"/>
          <w:sz w:val="28"/>
          <w:szCs w:val="28"/>
        </w:rPr>
        <w:t>суждения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суждениями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участников</w:t>
      </w:r>
      <w:r>
        <w:rPr>
          <w:rFonts w:ascii="Times New Roman" w:cs="Times New Roman" w:hint="default"/>
          <w:sz w:val="28"/>
          <w:szCs w:val="28"/>
        </w:rPr>
        <w:t xml:space="preserve"> </w:t>
      </w:r>
      <w:r>
        <w:rPr>
          <w:rFonts w:cs="Times New Roman" w:hint="default"/>
          <w:sz w:val="28"/>
          <w:szCs w:val="28"/>
        </w:rPr>
        <w:t>диалога</w:t>
      </w:r>
      <w:r>
        <w:rPr>
          <w:rFonts w:ascii="Times New Roman" w:cs="Times New Roman" w:hint="default"/>
          <w:sz w:val="28"/>
          <w:szCs w:val="28"/>
        </w:rPr>
        <w:t xml:space="preserve">, </w:t>
      </w:r>
      <w:r>
        <w:rPr>
          <w:rFonts w:cs="Times New Roman" w:hint="default"/>
          <w:sz w:val="28"/>
          <w:szCs w:val="28"/>
        </w:rPr>
        <w:t>обнаруживать</w:t>
      </w:r>
      <w:r>
        <w:rPr>
          <w:rFonts w:ascii="Times New Roman" w:cs="Times New Roman" w:hint="default"/>
          <w:sz w:val="28"/>
          <w:szCs w:val="28"/>
        </w:rPr>
        <w:t xml:space="preserve"> </w:t>
      </w:r>
      <w:r>
        <w:rPr>
          <w:rFonts w:cs="Times New Roman" w:hint="default"/>
          <w:sz w:val="28"/>
          <w:szCs w:val="28"/>
        </w:rPr>
        <w:t>различие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сходство</w:t>
      </w:r>
      <w:r>
        <w:rPr>
          <w:rFonts w:ascii="Times New Roman" w:cs="Times New Roman" w:hint="default"/>
          <w:sz w:val="28"/>
          <w:szCs w:val="28"/>
        </w:rPr>
        <w:t xml:space="preserve"> </w:t>
      </w:r>
      <w:r>
        <w:rPr>
          <w:rFonts w:cs="Times New Roman" w:hint="default"/>
          <w:sz w:val="28"/>
          <w:szCs w:val="28"/>
        </w:rPr>
        <w:t>позиций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публично</w:t>
      </w:r>
      <w:r>
        <w:rPr>
          <w:rFonts w:ascii="Times New Roman" w:cs="Times New Roman" w:hint="default"/>
          <w:sz w:val="28"/>
          <w:szCs w:val="28"/>
        </w:rPr>
        <w:t xml:space="preserve"> </w:t>
      </w:r>
      <w:r>
        <w:rPr>
          <w:rFonts w:cs="Times New Roman" w:hint="default"/>
          <w:sz w:val="28"/>
          <w:szCs w:val="28"/>
        </w:rPr>
        <w:t>представлять</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 xml:space="preserve"> </w:t>
      </w:r>
      <w:r>
        <w:rPr>
          <w:rFonts w:cs="Times New Roman" w:hint="default"/>
          <w:sz w:val="28"/>
          <w:szCs w:val="28"/>
        </w:rPr>
        <w:t>выполненного</w:t>
      </w:r>
      <w:r>
        <w:rPr>
          <w:rFonts w:ascii="Times New Roman" w:cs="Times New Roman" w:hint="default"/>
          <w:sz w:val="28"/>
          <w:szCs w:val="28"/>
        </w:rPr>
        <w:t xml:space="preserve"> </w:t>
      </w:r>
      <w:r>
        <w:rPr>
          <w:rFonts w:cs="Times New Roman" w:hint="default"/>
          <w:sz w:val="28"/>
          <w:szCs w:val="28"/>
        </w:rPr>
        <w:t>опыта</w:t>
      </w:r>
      <w:r>
        <w:rPr>
          <w:rFonts w:ascii="Times New Roman" w:cs="Times New Roman" w:hint="default"/>
          <w:sz w:val="28"/>
          <w:szCs w:val="28"/>
        </w:rPr>
        <w:t xml:space="preserve"> (</w:t>
      </w:r>
      <w:r>
        <w:rPr>
          <w:rFonts w:cs="Times New Roman" w:hint="default"/>
          <w:sz w:val="28"/>
          <w:szCs w:val="28"/>
        </w:rPr>
        <w:t>литературоведческого</w:t>
      </w:r>
      <w:r>
        <w:rPr>
          <w:rFonts w:ascii="Times New Roman" w:cs="Times New Roman" w:hint="default"/>
          <w:sz w:val="28"/>
          <w:szCs w:val="28"/>
        </w:rPr>
        <w:t xml:space="preserve"> </w:t>
      </w:r>
      <w:r>
        <w:rPr>
          <w:rFonts w:cs="Times New Roman" w:hint="default"/>
          <w:sz w:val="28"/>
          <w:szCs w:val="28"/>
        </w:rPr>
        <w:t>эксперимента</w:t>
      </w:r>
      <w:r>
        <w:rPr>
          <w:rFonts w:ascii="Times New Roman" w:cs="Times New Roman" w:hint="default"/>
          <w:sz w:val="28"/>
          <w:szCs w:val="28"/>
        </w:rPr>
        <w:t xml:space="preserve">, </w:t>
      </w:r>
      <w:r>
        <w:rPr>
          <w:rFonts w:cs="Times New Roman" w:hint="default"/>
          <w:sz w:val="28"/>
          <w:szCs w:val="28"/>
        </w:rPr>
        <w:t>исследования</w:t>
      </w:r>
      <w:r>
        <w:rPr>
          <w:rFonts w:ascii="Times New Roman" w:cs="Times New Roman" w:hint="default"/>
          <w:sz w:val="28"/>
          <w:szCs w:val="28"/>
        </w:rPr>
        <w:t xml:space="preserve">, </w:t>
      </w:r>
      <w:r>
        <w:rPr>
          <w:rFonts w:cs="Times New Roman" w:hint="default"/>
          <w:sz w:val="28"/>
          <w:szCs w:val="28"/>
        </w:rPr>
        <w:t>проекта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формат</w:t>
      </w:r>
      <w:r>
        <w:rPr>
          <w:rFonts w:ascii="Times New Roman" w:cs="Times New Roman" w:hint="default"/>
          <w:sz w:val="28"/>
          <w:szCs w:val="28"/>
        </w:rPr>
        <w:t xml:space="preserve"> </w:t>
      </w:r>
      <w:r>
        <w:rPr>
          <w:rFonts w:cs="Times New Roman" w:hint="default"/>
          <w:sz w:val="28"/>
          <w:szCs w:val="28"/>
        </w:rPr>
        <w:t>выступления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задач</w:t>
      </w:r>
      <w:r>
        <w:rPr>
          <w:rFonts w:ascii="Times New Roman" w:cs="Times New Roman" w:hint="default"/>
          <w:sz w:val="28"/>
          <w:szCs w:val="28"/>
        </w:rPr>
        <w:t xml:space="preserve"> </w:t>
      </w:r>
      <w:r>
        <w:rPr>
          <w:rFonts w:cs="Times New Roman" w:hint="default"/>
          <w:sz w:val="28"/>
          <w:szCs w:val="28"/>
        </w:rPr>
        <w:t>презентации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особенностей</w:t>
      </w:r>
      <w:r>
        <w:rPr>
          <w:rFonts w:ascii="Times New Roman" w:cs="Times New Roman" w:hint="default"/>
          <w:sz w:val="28"/>
          <w:szCs w:val="28"/>
        </w:rPr>
        <w:t xml:space="preserve"> </w:t>
      </w:r>
      <w:r>
        <w:rPr>
          <w:rFonts w:cs="Times New Roman" w:hint="default"/>
          <w:sz w:val="28"/>
          <w:szCs w:val="28"/>
        </w:rPr>
        <w:t>аудитории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соо</w:t>
      </w:r>
      <w:r>
        <w:rPr>
          <w:rFonts w:cs="Times New Roman" w:hint="default"/>
          <w:sz w:val="28"/>
          <w:szCs w:val="28"/>
        </w:rPr>
        <w:t>т</w:t>
      </w:r>
      <w:r>
        <w:rPr>
          <w:rFonts w:cs="Times New Roman" w:hint="default"/>
          <w:sz w:val="28"/>
          <w:szCs w:val="28"/>
        </w:rPr>
        <w:t>ветствии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ним</w:t>
      </w:r>
      <w:r>
        <w:rPr>
          <w:rFonts w:ascii="Times New Roman" w:cs="Times New Roman" w:hint="default"/>
          <w:sz w:val="28"/>
          <w:szCs w:val="28"/>
        </w:rPr>
        <w:t xml:space="preserve"> </w:t>
      </w:r>
      <w:r>
        <w:rPr>
          <w:rFonts w:cs="Times New Roman" w:hint="default"/>
          <w:sz w:val="28"/>
          <w:szCs w:val="28"/>
        </w:rPr>
        <w:t>составлять</w:t>
      </w:r>
      <w:r>
        <w:rPr>
          <w:rFonts w:ascii="Times New Roman" w:cs="Times New Roman" w:hint="default"/>
          <w:sz w:val="28"/>
          <w:szCs w:val="28"/>
        </w:rPr>
        <w:t xml:space="preserve"> </w:t>
      </w:r>
      <w:r>
        <w:rPr>
          <w:rFonts w:cs="Times New Roman" w:hint="default"/>
          <w:sz w:val="28"/>
          <w:szCs w:val="28"/>
        </w:rPr>
        <w:t>устные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тексты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иллюстративных</w:t>
      </w:r>
      <w:r>
        <w:rPr>
          <w:rFonts w:ascii="Times New Roman" w:cs="Times New Roman" w:hint="default"/>
          <w:sz w:val="28"/>
          <w:szCs w:val="28"/>
        </w:rPr>
        <w:t xml:space="preserve"> </w:t>
      </w:r>
      <w:r>
        <w:rPr>
          <w:rFonts w:cs="Times New Roman" w:hint="default"/>
          <w:sz w:val="28"/>
          <w:szCs w:val="28"/>
        </w:rPr>
        <w:t>материалов</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Регулятивные УУД</w:t>
      </w:r>
    </w:p>
    <w:p w:rsidR="00EA317D" w:rsidRDefault="001D6770">
      <w:pPr>
        <w:rPr>
          <w:rFonts w:ascii="Times New Roman" w:hAnsi="Times New Roman" w:cs="Times New Roman" w:hint="default"/>
          <w:i/>
          <w:sz w:val="28"/>
          <w:szCs w:val="28"/>
        </w:rPr>
      </w:pPr>
      <w:bookmarkStart w:id="249" w:name="sub_101329"/>
      <w:r>
        <w:rPr>
          <w:rFonts w:ascii="Times New Roman" w:hAnsi="Times New Roman" w:cs="Times New Roman" w:hint="default"/>
          <w:i/>
          <w:sz w:val="28"/>
          <w:szCs w:val="28"/>
        </w:rPr>
        <w:t>У обучающегося будут сформированы следующие умения самоорганизации как части регулятивных УУД:</w:t>
      </w:r>
    </w:p>
    <w:p w:rsidR="00EA317D" w:rsidRDefault="001D6770">
      <w:pPr>
        <w:rPr>
          <w:rFonts w:ascii="Times New Roman" w:cs="Times New Roman" w:hint="default"/>
          <w:sz w:val="28"/>
          <w:szCs w:val="28"/>
        </w:rPr>
      </w:pPr>
      <w:bookmarkStart w:id="250" w:name="sub_101330"/>
      <w:bookmarkEnd w:id="249"/>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проблемы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учебных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жизненных</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 xml:space="preserve">, </w:t>
      </w:r>
      <w:r>
        <w:rPr>
          <w:rFonts w:cs="Times New Roman" w:hint="default"/>
          <w:sz w:val="28"/>
          <w:szCs w:val="28"/>
        </w:rPr>
        <w:t>анализируя</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изображенные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худ</w:t>
      </w:r>
      <w:r>
        <w:rPr>
          <w:rFonts w:cs="Times New Roman" w:hint="default"/>
          <w:sz w:val="28"/>
          <w:szCs w:val="28"/>
        </w:rPr>
        <w:t>о</w:t>
      </w:r>
      <w:r>
        <w:rPr>
          <w:rFonts w:cs="Times New Roman" w:hint="default"/>
          <w:sz w:val="28"/>
          <w:szCs w:val="28"/>
        </w:rPr>
        <w:t>жественной</w:t>
      </w:r>
      <w:r>
        <w:rPr>
          <w:rFonts w:ascii="Times New Roman" w:cs="Times New Roman" w:hint="default"/>
          <w:sz w:val="28"/>
          <w:szCs w:val="28"/>
        </w:rPr>
        <w:t xml:space="preserve"> </w:t>
      </w:r>
      <w:r>
        <w:rPr>
          <w:rFonts w:cs="Times New Roman" w:hint="default"/>
          <w:sz w:val="28"/>
          <w:szCs w:val="28"/>
        </w:rPr>
        <w:t>литературе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ориентироваться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подходах</w:t>
      </w:r>
      <w:r>
        <w:rPr>
          <w:rFonts w:ascii="Times New Roman" w:cs="Times New Roman" w:hint="default"/>
          <w:sz w:val="28"/>
          <w:szCs w:val="28"/>
        </w:rPr>
        <w:t xml:space="preserve"> </w:t>
      </w:r>
      <w:r>
        <w:rPr>
          <w:rFonts w:cs="Times New Roman" w:hint="default"/>
          <w:sz w:val="28"/>
          <w:szCs w:val="28"/>
        </w:rPr>
        <w:t>принятия</w:t>
      </w:r>
      <w:r>
        <w:rPr>
          <w:rFonts w:ascii="Times New Roman" w:cs="Times New Roman" w:hint="default"/>
          <w:sz w:val="28"/>
          <w:szCs w:val="28"/>
        </w:rPr>
        <w:t xml:space="preserve"> </w:t>
      </w:r>
      <w:r>
        <w:rPr>
          <w:rFonts w:cs="Times New Roman" w:hint="default"/>
          <w:sz w:val="28"/>
          <w:szCs w:val="28"/>
        </w:rPr>
        <w:t>решений</w:t>
      </w:r>
      <w:r>
        <w:rPr>
          <w:rFonts w:ascii="Times New Roman" w:cs="Times New Roman" w:hint="default"/>
          <w:sz w:val="28"/>
          <w:szCs w:val="28"/>
        </w:rPr>
        <w:t xml:space="preserve"> (</w:t>
      </w:r>
      <w:r>
        <w:rPr>
          <w:rFonts w:cs="Times New Roman" w:hint="default"/>
          <w:sz w:val="28"/>
          <w:szCs w:val="28"/>
        </w:rPr>
        <w:t>индивидуальное</w:t>
      </w:r>
      <w:r>
        <w:rPr>
          <w:rFonts w:ascii="Times New Roman" w:cs="Times New Roman" w:hint="default"/>
          <w:sz w:val="28"/>
          <w:szCs w:val="28"/>
        </w:rPr>
        <w:t xml:space="preserve">, </w:t>
      </w:r>
      <w:r>
        <w:rPr>
          <w:rFonts w:cs="Times New Roman" w:hint="default"/>
          <w:sz w:val="28"/>
          <w:szCs w:val="28"/>
        </w:rPr>
        <w:t>принятие</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группе</w:t>
      </w:r>
      <w:r>
        <w:rPr>
          <w:rFonts w:ascii="Times New Roman" w:cs="Times New Roman" w:hint="default"/>
          <w:sz w:val="28"/>
          <w:szCs w:val="28"/>
        </w:rPr>
        <w:t xml:space="preserve">, </w:t>
      </w:r>
      <w:r>
        <w:rPr>
          <w:rFonts w:cs="Times New Roman" w:hint="default"/>
          <w:sz w:val="28"/>
          <w:szCs w:val="28"/>
        </w:rPr>
        <w:t>прин</w:t>
      </w:r>
      <w:r>
        <w:rPr>
          <w:rFonts w:cs="Times New Roman" w:hint="default"/>
          <w:sz w:val="28"/>
          <w:szCs w:val="28"/>
        </w:rPr>
        <w:t>я</w:t>
      </w:r>
      <w:r>
        <w:rPr>
          <w:rFonts w:cs="Times New Roman" w:hint="default"/>
          <w:sz w:val="28"/>
          <w:szCs w:val="28"/>
        </w:rPr>
        <w:t>тие</w:t>
      </w:r>
      <w:r>
        <w:rPr>
          <w:rFonts w:ascii="Times New Roman" w:cs="Times New Roman" w:hint="default"/>
          <w:sz w:val="28"/>
          <w:szCs w:val="28"/>
        </w:rPr>
        <w:t xml:space="preserve"> </w:t>
      </w:r>
      <w:r>
        <w:rPr>
          <w:rFonts w:cs="Times New Roman" w:hint="default"/>
          <w:sz w:val="28"/>
          <w:szCs w:val="28"/>
        </w:rPr>
        <w:t>решений</w:t>
      </w:r>
      <w:r>
        <w:rPr>
          <w:rFonts w:ascii="Times New Roman" w:cs="Times New Roman" w:hint="default"/>
          <w:sz w:val="28"/>
          <w:szCs w:val="28"/>
        </w:rPr>
        <w:t xml:space="preserve"> </w:t>
      </w:r>
      <w:r>
        <w:rPr>
          <w:rFonts w:cs="Times New Roman" w:hint="default"/>
          <w:sz w:val="28"/>
          <w:szCs w:val="28"/>
        </w:rPr>
        <w:t>группой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составлять</w:t>
      </w:r>
      <w:r>
        <w:rPr>
          <w:rFonts w:ascii="Times New Roman" w:cs="Times New Roman" w:hint="default"/>
          <w:sz w:val="28"/>
          <w:szCs w:val="28"/>
        </w:rPr>
        <w:t xml:space="preserve"> </w:t>
      </w:r>
      <w:r>
        <w:rPr>
          <w:rFonts w:cs="Times New Roman" w:hint="default"/>
          <w:sz w:val="28"/>
          <w:szCs w:val="28"/>
        </w:rPr>
        <w:t>алгоритм</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часть</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способ</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имеющихся</w:t>
      </w:r>
      <w:r>
        <w:rPr>
          <w:rFonts w:ascii="Times New Roman" w:cs="Times New Roman" w:hint="default"/>
          <w:sz w:val="28"/>
          <w:szCs w:val="28"/>
        </w:rPr>
        <w:t xml:space="preserve"> </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возможностей</w:t>
      </w:r>
      <w:r>
        <w:rPr>
          <w:rFonts w:ascii="Times New Roman" w:cs="Times New Roman" w:hint="default"/>
          <w:sz w:val="28"/>
          <w:szCs w:val="28"/>
        </w:rPr>
        <w:t xml:space="preserve">, </w:t>
      </w:r>
      <w:r>
        <w:rPr>
          <w:rFonts w:cs="Times New Roman" w:hint="default"/>
          <w:sz w:val="28"/>
          <w:szCs w:val="28"/>
        </w:rPr>
        <w:t>аргументировать</w:t>
      </w:r>
      <w:r>
        <w:rPr>
          <w:rFonts w:ascii="Times New Roman" w:cs="Times New Roman" w:hint="default"/>
          <w:sz w:val="28"/>
          <w:szCs w:val="28"/>
        </w:rPr>
        <w:t xml:space="preserve"> </w:t>
      </w:r>
      <w:r>
        <w:rPr>
          <w:rFonts w:cs="Times New Roman" w:hint="default"/>
          <w:sz w:val="28"/>
          <w:szCs w:val="28"/>
        </w:rPr>
        <w:t>предлагаемые</w:t>
      </w:r>
      <w:r>
        <w:rPr>
          <w:rFonts w:ascii="Times New Roman" w:cs="Times New Roman" w:hint="default"/>
          <w:sz w:val="28"/>
          <w:szCs w:val="28"/>
        </w:rPr>
        <w:t xml:space="preserve"> </w:t>
      </w:r>
      <w:r>
        <w:rPr>
          <w:rFonts w:cs="Times New Roman" w:hint="default"/>
          <w:sz w:val="28"/>
          <w:szCs w:val="28"/>
        </w:rPr>
        <w:t>варианты</w:t>
      </w:r>
      <w:r>
        <w:rPr>
          <w:rFonts w:ascii="Times New Roman" w:cs="Times New Roman" w:hint="default"/>
          <w:sz w:val="28"/>
          <w:szCs w:val="28"/>
        </w:rPr>
        <w:t xml:space="preserve"> </w:t>
      </w:r>
      <w:r>
        <w:rPr>
          <w:rFonts w:cs="Times New Roman" w:hint="default"/>
          <w:sz w:val="28"/>
          <w:szCs w:val="28"/>
        </w:rPr>
        <w:t>решений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составлять</w:t>
      </w:r>
      <w:r>
        <w:rPr>
          <w:rFonts w:ascii="Times New Roman" w:cs="Times New Roman" w:hint="default"/>
          <w:sz w:val="28"/>
          <w:szCs w:val="28"/>
        </w:rPr>
        <w:t xml:space="preserve"> </w:t>
      </w:r>
      <w:r>
        <w:rPr>
          <w:rFonts w:cs="Times New Roman" w:hint="default"/>
          <w:sz w:val="28"/>
          <w:szCs w:val="28"/>
        </w:rPr>
        <w:t>план</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план</w:t>
      </w:r>
      <w:r>
        <w:rPr>
          <w:rFonts w:ascii="Times New Roman" w:cs="Times New Roman" w:hint="default"/>
          <w:sz w:val="28"/>
          <w:szCs w:val="28"/>
        </w:rPr>
        <w:t xml:space="preserve"> </w:t>
      </w:r>
      <w:r>
        <w:rPr>
          <w:rFonts w:cs="Times New Roman" w:hint="default"/>
          <w:sz w:val="28"/>
          <w:szCs w:val="28"/>
        </w:rPr>
        <w:t>реализации</w:t>
      </w:r>
      <w:r>
        <w:rPr>
          <w:rFonts w:ascii="Times New Roman" w:cs="Times New Roman" w:hint="default"/>
          <w:sz w:val="28"/>
          <w:szCs w:val="28"/>
        </w:rPr>
        <w:t xml:space="preserve"> </w:t>
      </w:r>
      <w:r>
        <w:rPr>
          <w:rFonts w:cs="Times New Roman" w:hint="default"/>
          <w:sz w:val="28"/>
          <w:szCs w:val="28"/>
        </w:rPr>
        <w:t>намеченного</w:t>
      </w:r>
      <w:r>
        <w:rPr>
          <w:rFonts w:ascii="Times New Roman" w:cs="Times New Roman" w:hint="default"/>
          <w:sz w:val="28"/>
          <w:szCs w:val="28"/>
        </w:rPr>
        <w:t xml:space="preserve"> </w:t>
      </w:r>
      <w:r>
        <w:rPr>
          <w:rFonts w:cs="Times New Roman" w:hint="default"/>
          <w:sz w:val="28"/>
          <w:szCs w:val="28"/>
        </w:rPr>
        <w:t>алгоритма</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корректировать</w:t>
      </w:r>
      <w:r>
        <w:rPr>
          <w:rFonts w:ascii="Times New Roman" w:cs="Times New Roman" w:hint="default"/>
          <w:sz w:val="28"/>
          <w:szCs w:val="28"/>
        </w:rPr>
        <w:t xml:space="preserve"> </w:t>
      </w:r>
      <w:r>
        <w:rPr>
          <w:rFonts w:cs="Times New Roman" w:hint="default"/>
          <w:sz w:val="28"/>
          <w:szCs w:val="28"/>
        </w:rPr>
        <w:t>предложенный</w:t>
      </w:r>
      <w:r>
        <w:rPr>
          <w:rFonts w:ascii="Times New Roman" w:cs="Times New Roman" w:hint="default"/>
          <w:sz w:val="28"/>
          <w:szCs w:val="28"/>
        </w:rPr>
        <w:t xml:space="preserve"> </w:t>
      </w:r>
      <w:r>
        <w:rPr>
          <w:rFonts w:cs="Times New Roman" w:hint="default"/>
          <w:sz w:val="28"/>
          <w:szCs w:val="28"/>
        </w:rPr>
        <w:t>алгоритм</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получения</w:t>
      </w:r>
      <w:r>
        <w:rPr>
          <w:rFonts w:ascii="Times New Roman" w:cs="Times New Roman" w:hint="default"/>
          <w:sz w:val="28"/>
          <w:szCs w:val="28"/>
        </w:rPr>
        <w:t xml:space="preserve"> </w:t>
      </w:r>
      <w:r>
        <w:rPr>
          <w:rFonts w:cs="Times New Roman" w:hint="default"/>
          <w:sz w:val="28"/>
          <w:szCs w:val="28"/>
        </w:rPr>
        <w:t>новых</w:t>
      </w:r>
      <w:r>
        <w:rPr>
          <w:rFonts w:ascii="Times New Roman" w:cs="Times New Roman" w:hint="default"/>
          <w:sz w:val="28"/>
          <w:szCs w:val="28"/>
        </w:rPr>
        <w:t xml:space="preserve"> </w:t>
      </w:r>
      <w:r>
        <w:rPr>
          <w:rFonts w:cs="Times New Roman" w:hint="default"/>
          <w:sz w:val="28"/>
          <w:szCs w:val="28"/>
        </w:rPr>
        <w:t>знаний</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изучаемом</w:t>
      </w:r>
      <w:r>
        <w:rPr>
          <w:rFonts w:ascii="Times New Roman" w:cs="Times New Roman" w:hint="default"/>
          <w:sz w:val="28"/>
          <w:szCs w:val="28"/>
        </w:rPr>
        <w:t xml:space="preserve"> </w:t>
      </w:r>
      <w:r>
        <w:rPr>
          <w:rFonts w:cs="Times New Roman" w:hint="default"/>
          <w:sz w:val="28"/>
          <w:szCs w:val="28"/>
        </w:rPr>
        <w:t>литературном</w:t>
      </w:r>
      <w:r>
        <w:rPr>
          <w:rFonts w:ascii="Times New Roman" w:cs="Times New Roman" w:hint="default"/>
          <w:sz w:val="28"/>
          <w:szCs w:val="28"/>
        </w:rPr>
        <w:t xml:space="preserve"> </w:t>
      </w:r>
      <w:r>
        <w:rPr>
          <w:rFonts w:cs="Times New Roman" w:hint="default"/>
          <w:sz w:val="28"/>
          <w:szCs w:val="28"/>
        </w:rPr>
        <w:t>объекте</w:t>
      </w:r>
      <w:r>
        <w:rPr>
          <w:rFonts w:ascii="Times New Roman" w:cs="Times New Roman" w:hint="default"/>
          <w:sz w:val="28"/>
          <w:szCs w:val="28"/>
        </w:rPr>
        <w:t xml:space="preserve">; </w:t>
      </w:r>
      <w:r>
        <w:rPr>
          <w:rFonts w:cs="Times New Roman" w:hint="default"/>
          <w:sz w:val="28"/>
          <w:szCs w:val="28"/>
        </w:rPr>
        <w:t>осуществлять</w:t>
      </w:r>
      <w:r>
        <w:rPr>
          <w:rFonts w:ascii="Times New Roman" w:cs="Times New Roman" w:hint="default"/>
          <w:sz w:val="28"/>
          <w:szCs w:val="28"/>
        </w:rPr>
        <w:t xml:space="preserve"> </w:t>
      </w:r>
      <w:r>
        <w:rPr>
          <w:rFonts w:cs="Times New Roman" w:hint="default"/>
          <w:sz w:val="28"/>
          <w:szCs w:val="28"/>
        </w:rPr>
        <w:t>выбор</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брать</w:t>
      </w:r>
      <w:r>
        <w:rPr>
          <w:rFonts w:ascii="Times New Roman" w:cs="Times New Roman" w:hint="default"/>
          <w:sz w:val="28"/>
          <w:szCs w:val="28"/>
        </w:rPr>
        <w:t xml:space="preserve"> </w:t>
      </w:r>
      <w:r>
        <w:rPr>
          <w:rFonts w:cs="Times New Roman" w:hint="default"/>
          <w:sz w:val="28"/>
          <w:szCs w:val="28"/>
        </w:rPr>
        <w:t>ответс</w:t>
      </w:r>
      <w:r>
        <w:rPr>
          <w:rFonts w:cs="Times New Roman" w:hint="default"/>
          <w:sz w:val="28"/>
          <w:szCs w:val="28"/>
        </w:rPr>
        <w:t>т</w:t>
      </w:r>
      <w:r>
        <w:rPr>
          <w:rFonts w:cs="Times New Roman" w:hint="default"/>
          <w:sz w:val="28"/>
          <w:szCs w:val="28"/>
        </w:rPr>
        <w:t>венность</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решение</w:t>
      </w:r>
      <w:r>
        <w:rPr>
          <w:rFonts w:ascii="Times New Roman" w:cs="Times New Roman" w:hint="default"/>
          <w:sz w:val="28"/>
          <w:szCs w:val="28"/>
        </w:rPr>
        <w:t>.</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умения самоконтроля, эмоционального интеллекта как части регулятивных УУД:</w:t>
      </w:r>
    </w:p>
    <w:bookmarkEnd w:id="250"/>
    <w:p w:rsidR="00EA317D" w:rsidRDefault="001D6770">
      <w:pPr>
        <w:rPr>
          <w:rFonts w:ascii="Times New Roman" w:cs="Times New Roman" w:hint="default"/>
          <w:sz w:val="28"/>
          <w:szCs w:val="28"/>
        </w:rPr>
      </w:pP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способами</w:t>
      </w:r>
      <w:r>
        <w:rPr>
          <w:rFonts w:ascii="Times New Roman" w:cs="Times New Roman" w:hint="default"/>
          <w:sz w:val="28"/>
          <w:szCs w:val="28"/>
        </w:rPr>
        <w:t xml:space="preserve"> </w:t>
      </w:r>
      <w:r>
        <w:rPr>
          <w:rFonts w:cs="Times New Roman" w:hint="default"/>
          <w:sz w:val="28"/>
          <w:szCs w:val="28"/>
        </w:rPr>
        <w:t>самоконтроля</w:t>
      </w:r>
      <w:r>
        <w:rPr>
          <w:rFonts w:ascii="Times New Roman" w:cs="Times New Roman" w:hint="default"/>
          <w:sz w:val="28"/>
          <w:szCs w:val="28"/>
        </w:rPr>
        <w:t xml:space="preserve">, </w:t>
      </w:r>
      <w:r>
        <w:rPr>
          <w:rFonts w:cs="Times New Roman" w:hint="default"/>
          <w:sz w:val="28"/>
          <w:szCs w:val="28"/>
        </w:rPr>
        <w:t>самомотивации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рефлексии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литературном</w:t>
      </w:r>
      <w:r>
        <w:rPr>
          <w:rFonts w:ascii="Times New Roman" w:cs="Times New Roman" w:hint="default"/>
          <w:sz w:val="28"/>
          <w:szCs w:val="28"/>
        </w:rPr>
        <w:t xml:space="preserve"> </w:t>
      </w:r>
      <w:r>
        <w:rPr>
          <w:rFonts w:cs="Times New Roman" w:hint="default"/>
          <w:sz w:val="28"/>
          <w:szCs w:val="28"/>
        </w:rPr>
        <w:t>образовании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оценку</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предлагать</w:t>
      </w:r>
      <w:r>
        <w:rPr>
          <w:rFonts w:ascii="Times New Roman" w:cs="Times New Roman" w:hint="default"/>
          <w:sz w:val="28"/>
          <w:szCs w:val="28"/>
        </w:rPr>
        <w:t xml:space="preserve"> </w:t>
      </w:r>
      <w:r>
        <w:rPr>
          <w:rFonts w:cs="Times New Roman" w:hint="default"/>
          <w:sz w:val="28"/>
          <w:szCs w:val="28"/>
        </w:rPr>
        <w:t>план</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изменения</w:t>
      </w:r>
      <w:r>
        <w:rPr>
          <w:rFonts w:ascii="Times New Roman" w:cs="Times New Roman" w:hint="default"/>
          <w:sz w:val="28"/>
          <w:szCs w:val="28"/>
        </w:rPr>
        <w:t xml:space="preserve">; </w:t>
      </w:r>
      <w:r>
        <w:rPr>
          <w:rFonts w:cs="Times New Roman" w:hint="default"/>
          <w:sz w:val="28"/>
          <w:szCs w:val="28"/>
        </w:rPr>
        <w:t>учитывать</w:t>
      </w:r>
      <w:r>
        <w:rPr>
          <w:rFonts w:ascii="Times New Roman" w:cs="Times New Roman" w:hint="default"/>
          <w:sz w:val="28"/>
          <w:szCs w:val="28"/>
        </w:rPr>
        <w:t xml:space="preserve"> </w:t>
      </w:r>
      <w:r>
        <w:rPr>
          <w:rFonts w:cs="Times New Roman" w:hint="default"/>
          <w:sz w:val="28"/>
          <w:szCs w:val="28"/>
        </w:rPr>
        <w:t>контекст</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предвидеть</w:t>
      </w:r>
      <w:r>
        <w:rPr>
          <w:rFonts w:ascii="Times New Roman" w:cs="Times New Roman" w:hint="default"/>
          <w:sz w:val="28"/>
          <w:szCs w:val="28"/>
        </w:rPr>
        <w:t xml:space="preserve"> </w:t>
      </w:r>
      <w:r>
        <w:rPr>
          <w:rFonts w:cs="Times New Roman" w:hint="default"/>
          <w:sz w:val="28"/>
          <w:szCs w:val="28"/>
        </w:rPr>
        <w:t>трудности</w:t>
      </w:r>
      <w:r>
        <w:rPr>
          <w:rFonts w:ascii="Times New Roman" w:cs="Times New Roman" w:hint="default"/>
          <w:sz w:val="28"/>
          <w:szCs w:val="28"/>
        </w:rPr>
        <w:t xml:space="preserve">, </w:t>
      </w:r>
      <w:r>
        <w:rPr>
          <w:rFonts w:cs="Times New Roman" w:hint="default"/>
          <w:sz w:val="28"/>
          <w:szCs w:val="28"/>
        </w:rPr>
        <w:t>которые</w:t>
      </w:r>
      <w:r>
        <w:rPr>
          <w:rFonts w:ascii="Times New Roman" w:cs="Times New Roman" w:hint="default"/>
          <w:sz w:val="28"/>
          <w:szCs w:val="28"/>
        </w:rPr>
        <w:t xml:space="preserve"> </w:t>
      </w:r>
      <w:r>
        <w:rPr>
          <w:rFonts w:cs="Times New Roman" w:hint="default"/>
          <w:sz w:val="28"/>
          <w:szCs w:val="28"/>
        </w:rPr>
        <w:t>могут</w:t>
      </w:r>
      <w:r>
        <w:rPr>
          <w:rFonts w:ascii="Times New Roman" w:cs="Times New Roman" w:hint="default"/>
          <w:sz w:val="28"/>
          <w:szCs w:val="28"/>
        </w:rPr>
        <w:t xml:space="preserve"> </w:t>
      </w:r>
      <w:r>
        <w:rPr>
          <w:rFonts w:cs="Times New Roman" w:hint="default"/>
          <w:sz w:val="28"/>
          <w:szCs w:val="28"/>
        </w:rPr>
        <w:t>возникнуть</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решении</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адаптировать</w:t>
      </w:r>
      <w:r>
        <w:rPr>
          <w:rFonts w:ascii="Times New Roman" w:cs="Times New Roman" w:hint="default"/>
          <w:sz w:val="28"/>
          <w:szCs w:val="28"/>
        </w:rPr>
        <w:t xml:space="preserve"> </w:t>
      </w:r>
      <w:r>
        <w:rPr>
          <w:rFonts w:cs="Times New Roman" w:hint="default"/>
          <w:sz w:val="28"/>
          <w:szCs w:val="28"/>
        </w:rPr>
        <w:t>решение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меняющимся</w:t>
      </w:r>
      <w:r>
        <w:rPr>
          <w:rFonts w:ascii="Times New Roman" w:cs="Times New Roman" w:hint="default"/>
          <w:sz w:val="28"/>
          <w:szCs w:val="28"/>
        </w:rPr>
        <w:t xml:space="preserve"> </w:t>
      </w:r>
      <w:r>
        <w:rPr>
          <w:rFonts w:cs="Times New Roman" w:hint="default"/>
          <w:sz w:val="28"/>
          <w:szCs w:val="28"/>
        </w:rPr>
        <w:t>обстоятельствам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достижения</w:t>
      </w:r>
      <w:r>
        <w:rPr>
          <w:rFonts w:ascii="Times New Roman" w:cs="Times New Roman" w:hint="default"/>
          <w:sz w:val="28"/>
          <w:szCs w:val="28"/>
        </w:rPr>
        <w:t xml:space="preserve"> (</w:t>
      </w:r>
      <w:r>
        <w:rPr>
          <w:rFonts w:cs="Times New Roman" w:hint="default"/>
          <w:sz w:val="28"/>
          <w:szCs w:val="28"/>
        </w:rPr>
        <w:t>недостижения</w:t>
      </w:r>
      <w:r>
        <w:rPr>
          <w:rFonts w:ascii="Times New Roman" w:cs="Times New Roman" w:hint="default"/>
          <w:sz w:val="28"/>
          <w:szCs w:val="28"/>
        </w:rPr>
        <w:t xml:space="preserve">) </w:t>
      </w:r>
      <w:r>
        <w:rPr>
          <w:rFonts w:cs="Times New Roman" w:hint="default"/>
          <w:sz w:val="28"/>
          <w:szCs w:val="28"/>
        </w:rPr>
        <w:t>результатов</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оценку</w:t>
      </w:r>
      <w:r>
        <w:rPr>
          <w:rFonts w:ascii="Times New Roman" w:cs="Times New Roman" w:hint="default"/>
          <w:sz w:val="28"/>
          <w:szCs w:val="28"/>
        </w:rPr>
        <w:t xml:space="preserve"> </w:t>
      </w:r>
      <w:r>
        <w:rPr>
          <w:rFonts w:cs="Times New Roman" w:hint="default"/>
          <w:sz w:val="28"/>
          <w:szCs w:val="28"/>
        </w:rPr>
        <w:t>приобретенному</w:t>
      </w:r>
      <w:r>
        <w:rPr>
          <w:rFonts w:ascii="Times New Roman" w:cs="Times New Roman" w:hint="default"/>
          <w:sz w:val="28"/>
          <w:szCs w:val="28"/>
        </w:rPr>
        <w:t xml:space="preserve"> </w:t>
      </w:r>
      <w:r>
        <w:rPr>
          <w:rFonts w:cs="Times New Roman" w:hint="default"/>
          <w:sz w:val="28"/>
          <w:szCs w:val="28"/>
        </w:rPr>
        <w:t>опыту</w:t>
      </w:r>
      <w:r>
        <w:rPr>
          <w:rFonts w:ascii="Times New Roman" w:cs="Times New Roman" w:hint="default"/>
          <w:sz w:val="28"/>
          <w:szCs w:val="28"/>
        </w:rPr>
        <w:t xml:space="preserve">, </w:t>
      </w: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позитивное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произошедшей</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вносить</w:t>
      </w:r>
      <w:r>
        <w:rPr>
          <w:rFonts w:ascii="Times New Roman" w:cs="Times New Roman" w:hint="default"/>
          <w:sz w:val="28"/>
          <w:szCs w:val="28"/>
        </w:rPr>
        <w:t xml:space="preserve"> </w:t>
      </w:r>
      <w:r>
        <w:rPr>
          <w:rFonts w:cs="Times New Roman" w:hint="default"/>
          <w:sz w:val="28"/>
          <w:szCs w:val="28"/>
        </w:rPr>
        <w:t>коррективы</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деятельность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основе</w:t>
      </w:r>
      <w:r>
        <w:rPr>
          <w:rFonts w:ascii="Times New Roman" w:cs="Times New Roman" w:hint="default"/>
          <w:sz w:val="28"/>
          <w:szCs w:val="28"/>
        </w:rPr>
        <w:t xml:space="preserve"> </w:t>
      </w:r>
      <w:r>
        <w:rPr>
          <w:rFonts w:cs="Times New Roman" w:hint="default"/>
          <w:sz w:val="28"/>
          <w:szCs w:val="28"/>
        </w:rPr>
        <w:t>новых</w:t>
      </w:r>
      <w:r>
        <w:rPr>
          <w:rFonts w:ascii="Times New Roman" w:cs="Times New Roman" w:hint="default"/>
          <w:sz w:val="28"/>
          <w:szCs w:val="28"/>
        </w:rPr>
        <w:t xml:space="preserve"> </w:t>
      </w:r>
      <w:r>
        <w:rPr>
          <w:rFonts w:cs="Times New Roman" w:hint="default"/>
          <w:sz w:val="28"/>
          <w:szCs w:val="28"/>
        </w:rPr>
        <w:t>обстоятельств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lastRenderedPageBreak/>
        <w:t>изменившихся</w:t>
      </w:r>
      <w:r>
        <w:rPr>
          <w:rFonts w:ascii="Times New Roman" w:cs="Times New Roman" w:hint="default"/>
          <w:sz w:val="28"/>
          <w:szCs w:val="28"/>
        </w:rPr>
        <w:t xml:space="preserve"> </w:t>
      </w:r>
      <w:r>
        <w:rPr>
          <w:rFonts w:cs="Times New Roman" w:hint="default"/>
          <w:sz w:val="28"/>
          <w:szCs w:val="28"/>
        </w:rPr>
        <w:t>ситуаций</w:t>
      </w:r>
      <w:r>
        <w:rPr>
          <w:rFonts w:ascii="Times New Roman" w:cs="Times New Roman" w:hint="default"/>
          <w:sz w:val="28"/>
          <w:szCs w:val="28"/>
        </w:rPr>
        <w:t xml:space="preserve">, </w:t>
      </w:r>
      <w:r>
        <w:rPr>
          <w:rFonts w:cs="Times New Roman" w:hint="default"/>
          <w:sz w:val="28"/>
          <w:szCs w:val="28"/>
        </w:rPr>
        <w:t>установленных</w:t>
      </w:r>
      <w:r>
        <w:rPr>
          <w:rFonts w:ascii="Times New Roman" w:cs="Times New Roman" w:hint="default"/>
          <w:sz w:val="28"/>
          <w:szCs w:val="28"/>
        </w:rPr>
        <w:t xml:space="preserve"> </w:t>
      </w:r>
      <w:r>
        <w:rPr>
          <w:rFonts w:cs="Times New Roman" w:hint="default"/>
          <w:sz w:val="28"/>
          <w:szCs w:val="28"/>
        </w:rPr>
        <w:t>ошибок</w:t>
      </w:r>
      <w:r>
        <w:rPr>
          <w:rFonts w:ascii="Times New Roman" w:cs="Times New Roman" w:hint="default"/>
          <w:sz w:val="28"/>
          <w:szCs w:val="28"/>
        </w:rPr>
        <w:t xml:space="preserve">, </w:t>
      </w:r>
      <w:r>
        <w:rPr>
          <w:rFonts w:cs="Times New Roman" w:hint="default"/>
          <w:sz w:val="28"/>
          <w:szCs w:val="28"/>
        </w:rPr>
        <w:t>возникших</w:t>
      </w:r>
      <w:r>
        <w:rPr>
          <w:rFonts w:ascii="Times New Roman" w:cs="Times New Roman" w:hint="default"/>
          <w:sz w:val="28"/>
          <w:szCs w:val="28"/>
        </w:rPr>
        <w:t xml:space="preserve"> </w:t>
      </w:r>
      <w:r>
        <w:rPr>
          <w:rFonts w:cs="Times New Roman" w:hint="default"/>
          <w:sz w:val="28"/>
          <w:szCs w:val="28"/>
        </w:rPr>
        <w:t>трудностей</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соответствие</w:t>
      </w:r>
      <w:r>
        <w:rPr>
          <w:rFonts w:ascii="Times New Roman" w:cs="Times New Roman" w:hint="default"/>
          <w:sz w:val="28"/>
          <w:szCs w:val="28"/>
        </w:rPr>
        <w:t xml:space="preserve"> </w:t>
      </w:r>
      <w:r>
        <w:rPr>
          <w:rFonts w:cs="Times New Roman" w:hint="default"/>
          <w:sz w:val="28"/>
          <w:szCs w:val="28"/>
        </w:rPr>
        <w:t>результата</w:t>
      </w:r>
      <w:r>
        <w:rPr>
          <w:rFonts w:ascii="Times New Roman" w:cs="Times New Roman" w:hint="default"/>
          <w:sz w:val="28"/>
          <w:szCs w:val="28"/>
        </w:rPr>
        <w:t xml:space="preserve"> </w:t>
      </w:r>
      <w:r>
        <w:rPr>
          <w:rFonts w:cs="Times New Roman" w:hint="default"/>
          <w:sz w:val="28"/>
          <w:szCs w:val="28"/>
        </w:rPr>
        <w:t>цели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w:t>
      </w:r>
      <w:r>
        <w:rPr>
          <w:rFonts w:cs="Times New Roman" w:hint="default"/>
          <w:sz w:val="28"/>
          <w:szCs w:val="28"/>
        </w:rPr>
        <w:t>с</w:t>
      </w:r>
      <w:r>
        <w:rPr>
          <w:rFonts w:cs="Times New Roman" w:hint="default"/>
          <w:sz w:val="28"/>
          <w:szCs w:val="28"/>
        </w:rPr>
        <w:t>ловиям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развивать</w:t>
      </w:r>
      <w:r>
        <w:rPr>
          <w:rFonts w:ascii="Times New Roman" w:cs="Times New Roman" w:hint="default"/>
          <w:sz w:val="28"/>
          <w:szCs w:val="28"/>
        </w:rPr>
        <w:t xml:space="preserve"> </w:t>
      </w:r>
      <w:r>
        <w:rPr>
          <w:rFonts w:cs="Times New Roman" w:hint="default"/>
          <w:sz w:val="28"/>
          <w:szCs w:val="28"/>
        </w:rPr>
        <w:t>способность</w:t>
      </w:r>
      <w:r>
        <w:rPr>
          <w:rFonts w:ascii="Times New Roman" w:cs="Times New Roman" w:hint="default"/>
          <w:sz w:val="28"/>
          <w:szCs w:val="28"/>
        </w:rPr>
        <w:t xml:space="preserve"> </w:t>
      </w:r>
      <w:r>
        <w:rPr>
          <w:rFonts w:cs="Times New Roman" w:hint="default"/>
          <w:sz w:val="28"/>
          <w:szCs w:val="28"/>
        </w:rPr>
        <w:t>различать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называть</w:t>
      </w:r>
      <w:r>
        <w:rPr>
          <w:rFonts w:ascii="Times New Roman" w:cs="Times New Roman" w:hint="default"/>
          <w:sz w:val="28"/>
          <w:szCs w:val="28"/>
        </w:rPr>
        <w:t xml:space="preserve"> </w:t>
      </w:r>
      <w:r>
        <w:rPr>
          <w:rFonts w:cs="Times New Roman" w:hint="default"/>
          <w:sz w:val="28"/>
          <w:szCs w:val="28"/>
        </w:rPr>
        <w:t>собственные</w:t>
      </w:r>
      <w:r>
        <w:rPr>
          <w:rFonts w:ascii="Times New Roman" w:cs="Times New Roman" w:hint="default"/>
          <w:sz w:val="28"/>
          <w:szCs w:val="28"/>
        </w:rPr>
        <w:t xml:space="preserve"> </w:t>
      </w:r>
      <w:r>
        <w:rPr>
          <w:rFonts w:cs="Times New Roman" w:hint="default"/>
          <w:sz w:val="28"/>
          <w:szCs w:val="28"/>
        </w:rPr>
        <w:t>эмоции</w:t>
      </w:r>
      <w:r>
        <w:rPr>
          <w:rFonts w:ascii="Times New Roman" w:cs="Times New Roman" w:hint="default"/>
          <w:sz w:val="28"/>
          <w:szCs w:val="28"/>
        </w:rPr>
        <w:t xml:space="preserve">, </w:t>
      </w:r>
      <w:r>
        <w:rPr>
          <w:rFonts w:cs="Times New Roman" w:hint="default"/>
          <w:sz w:val="28"/>
          <w:szCs w:val="28"/>
        </w:rPr>
        <w:t>управлять</w:t>
      </w:r>
      <w:r>
        <w:rPr>
          <w:rFonts w:ascii="Times New Roman" w:cs="Times New Roman" w:hint="default"/>
          <w:sz w:val="28"/>
          <w:szCs w:val="28"/>
        </w:rPr>
        <w:t xml:space="preserve"> </w:t>
      </w:r>
      <w:r>
        <w:rPr>
          <w:rFonts w:cs="Times New Roman" w:hint="default"/>
          <w:sz w:val="28"/>
          <w:szCs w:val="28"/>
        </w:rPr>
        <w:t>ими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эмоциями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эмоций</w:t>
      </w:r>
      <w:r>
        <w:rPr>
          <w:rFonts w:ascii="Times New Roman" w:cs="Times New Roman" w:hint="default"/>
          <w:sz w:val="28"/>
          <w:szCs w:val="28"/>
        </w:rPr>
        <w:t xml:space="preserve">; </w:t>
      </w:r>
      <w:r>
        <w:rPr>
          <w:rFonts w:cs="Times New Roman" w:hint="default"/>
          <w:sz w:val="28"/>
          <w:szCs w:val="28"/>
        </w:rPr>
        <w:t>ставить</w:t>
      </w:r>
      <w:r>
        <w:rPr>
          <w:rFonts w:ascii="Times New Roman" w:cs="Times New Roman" w:hint="default"/>
          <w:sz w:val="28"/>
          <w:szCs w:val="28"/>
        </w:rPr>
        <w:t xml:space="preserve"> </w:t>
      </w:r>
      <w:r>
        <w:rPr>
          <w:rFonts w:cs="Times New Roman" w:hint="default"/>
          <w:sz w:val="28"/>
          <w:szCs w:val="28"/>
        </w:rPr>
        <w:t>себя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место</w:t>
      </w:r>
      <w:r>
        <w:rPr>
          <w:rFonts w:ascii="Times New Roman" w:cs="Times New Roman" w:hint="default"/>
          <w:sz w:val="28"/>
          <w:szCs w:val="28"/>
        </w:rPr>
        <w:t xml:space="preserve"> </w:t>
      </w:r>
      <w:r>
        <w:rPr>
          <w:rFonts w:cs="Times New Roman" w:hint="default"/>
          <w:sz w:val="28"/>
          <w:szCs w:val="28"/>
        </w:rPr>
        <w:t>другого</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мотивы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намер</w:t>
      </w:r>
      <w:r>
        <w:rPr>
          <w:rFonts w:cs="Times New Roman" w:hint="default"/>
          <w:sz w:val="28"/>
          <w:szCs w:val="28"/>
        </w:rPr>
        <w:t>е</w:t>
      </w:r>
      <w:r>
        <w:rPr>
          <w:rFonts w:cs="Times New Roman" w:hint="default"/>
          <w:sz w:val="28"/>
          <w:szCs w:val="28"/>
        </w:rPr>
        <w:t>ния</w:t>
      </w:r>
      <w:r>
        <w:rPr>
          <w:rFonts w:ascii="Times New Roman" w:cs="Times New Roman" w:hint="default"/>
          <w:sz w:val="28"/>
          <w:szCs w:val="28"/>
        </w:rPr>
        <w:t xml:space="preserve"> </w:t>
      </w:r>
      <w:r>
        <w:rPr>
          <w:rFonts w:cs="Times New Roman" w:hint="default"/>
          <w:sz w:val="28"/>
          <w:szCs w:val="28"/>
        </w:rPr>
        <w:t>другого</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анализируя</w:t>
      </w:r>
      <w:r>
        <w:rPr>
          <w:rFonts w:ascii="Times New Roman" w:cs="Times New Roman" w:hint="default"/>
          <w:sz w:val="28"/>
          <w:szCs w:val="28"/>
        </w:rPr>
        <w:t xml:space="preserve"> </w:t>
      </w:r>
      <w:r>
        <w:rPr>
          <w:rFonts w:cs="Times New Roman" w:hint="default"/>
          <w:sz w:val="28"/>
          <w:szCs w:val="28"/>
        </w:rPr>
        <w:t>примеры</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регулировать</w:t>
      </w:r>
      <w:r>
        <w:rPr>
          <w:rFonts w:ascii="Times New Roman" w:cs="Times New Roman" w:hint="default"/>
          <w:sz w:val="28"/>
          <w:szCs w:val="28"/>
        </w:rPr>
        <w:t xml:space="preserve"> </w:t>
      </w:r>
      <w:r>
        <w:rPr>
          <w:rFonts w:cs="Times New Roman" w:hint="default"/>
          <w:sz w:val="28"/>
          <w:szCs w:val="28"/>
        </w:rPr>
        <w:t>способ</w:t>
      </w:r>
      <w:r>
        <w:rPr>
          <w:rFonts w:ascii="Times New Roman" w:cs="Times New Roman" w:hint="default"/>
          <w:sz w:val="28"/>
          <w:szCs w:val="28"/>
        </w:rPr>
        <w:t xml:space="preserve"> </w:t>
      </w:r>
      <w:r>
        <w:rPr>
          <w:rFonts w:cs="Times New Roman" w:hint="default"/>
          <w:sz w:val="28"/>
          <w:szCs w:val="28"/>
        </w:rPr>
        <w:t>выражения</w:t>
      </w:r>
      <w:r>
        <w:rPr>
          <w:rFonts w:ascii="Times New Roman" w:cs="Times New Roman" w:hint="default"/>
          <w:sz w:val="28"/>
          <w:szCs w:val="28"/>
        </w:rPr>
        <w:t xml:space="preserve"> </w:t>
      </w:r>
      <w:r>
        <w:rPr>
          <w:rFonts w:cs="Times New Roman" w:hint="default"/>
          <w:sz w:val="28"/>
          <w:szCs w:val="28"/>
        </w:rPr>
        <w:t>своих</w:t>
      </w:r>
      <w:r>
        <w:rPr>
          <w:rFonts w:ascii="Times New Roman" w:cs="Times New Roman" w:hint="default"/>
          <w:sz w:val="28"/>
          <w:szCs w:val="28"/>
        </w:rPr>
        <w:t xml:space="preserve"> </w:t>
      </w:r>
      <w:r>
        <w:rPr>
          <w:rFonts w:cs="Times New Roman" w:hint="default"/>
          <w:sz w:val="28"/>
          <w:szCs w:val="28"/>
        </w:rPr>
        <w:t>эмоций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осознанно</w:t>
      </w:r>
      <w:r>
        <w:rPr>
          <w:rFonts w:ascii="Times New Roman" w:cs="Times New Roman" w:hint="default"/>
          <w:sz w:val="28"/>
          <w:szCs w:val="28"/>
        </w:rPr>
        <w:t xml:space="preserve"> </w:t>
      </w:r>
      <w:r>
        <w:rPr>
          <w:rFonts w:cs="Times New Roman" w:hint="default"/>
          <w:sz w:val="28"/>
          <w:szCs w:val="28"/>
        </w:rPr>
        <w:t>относиться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другому</w:t>
      </w:r>
      <w:r>
        <w:rPr>
          <w:rFonts w:ascii="Times New Roman" w:cs="Times New Roman" w:hint="default"/>
          <w:sz w:val="28"/>
          <w:szCs w:val="28"/>
        </w:rPr>
        <w:t xml:space="preserve"> </w:t>
      </w:r>
      <w:r>
        <w:rPr>
          <w:rFonts w:cs="Times New Roman" w:hint="default"/>
          <w:sz w:val="28"/>
          <w:szCs w:val="28"/>
        </w:rPr>
        <w:t>человеку</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мнению</w:t>
      </w:r>
      <w:r>
        <w:rPr>
          <w:rFonts w:ascii="Times New Roman" w:cs="Times New Roman" w:hint="default"/>
          <w:sz w:val="28"/>
          <w:szCs w:val="28"/>
        </w:rPr>
        <w:t xml:space="preserve">, </w:t>
      </w:r>
      <w:r>
        <w:rPr>
          <w:rFonts w:cs="Times New Roman" w:hint="default"/>
          <w:sz w:val="28"/>
          <w:szCs w:val="28"/>
        </w:rPr>
        <w:t>размышляя</w:t>
      </w:r>
      <w:r>
        <w:rPr>
          <w:rFonts w:ascii="Times New Roman" w:cs="Times New Roman" w:hint="default"/>
          <w:sz w:val="28"/>
          <w:szCs w:val="28"/>
        </w:rPr>
        <w:t xml:space="preserve"> </w:t>
      </w:r>
      <w:r>
        <w:rPr>
          <w:rFonts w:cs="Times New Roman" w:hint="default"/>
          <w:sz w:val="28"/>
          <w:szCs w:val="28"/>
        </w:rPr>
        <w:t>над</w:t>
      </w:r>
      <w:r>
        <w:rPr>
          <w:rFonts w:ascii="Times New Roman" w:cs="Times New Roman" w:hint="default"/>
          <w:sz w:val="28"/>
          <w:szCs w:val="28"/>
        </w:rPr>
        <w:t xml:space="preserve"> </w:t>
      </w:r>
      <w:r>
        <w:rPr>
          <w:rFonts w:cs="Times New Roman" w:hint="default"/>
          <w:sz w:val="28"/>
          <w:szCs w:val="28"/>
        </w:rPr>
        <w:t>взаимоотношениями</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 xml:space="preserve">; </w:t>
      </w:r>
      <w:r>
        <w:rPr>
          <w:rFonts w:cs="Times New Roman" w:hint="default"/>
          <w:sz w:val="28"/>
          <w:szCs w:val="28"/>
        </w:rPr>
        <w:t>признавать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право</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ошибку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такое</w:t>
      </w:r>
      <w:r>
        <w:rPr>
          <w:rFonts w:ascii="Times New Roman" w:cs="Times New Roman" w:hint="default"/>
          <w:sz w:val="28"/>
          <w:szCs w:val="28"/>
        </w:rPr>
        <w:t xml:space="preserve"> </w:t>
      </w:r>
      <w:r>
        <w:rPr>
          <w:rFonts w:cs="Times New Roman" w:hint="default"/>
          <w:sz w:val="28"/>
          <w:szCs w:val="28"/>
        </w:rPr>
        <w:t>же</w:t>
      </w:r>
      <w:r>
        <w:rPr>
          <w:rFonts w:ascii="Times New Roman" w:cs="Times New Roman" w:hint="default"/>
          <w:sz w:val="28"/>
          <w:szCs w:val="28"/>
        </w:rPr>
        <w:t xml:space="preserve"> </w:t>
      </w:r>
      <w:r>
        <w:rPr>
          <w:rFonts w:cs="Times New Roman" w:hint="default"/>
          <w:sz w:val="28"/>
          <w:szCs w:val="28"/>
        </w:rPr>
        <w:t>право</w:t>
      </w:r>
      <w:r>
        <w:rPr>
          <w:rFonts w:ascii="Times New Roman" w:cs="Times New Roman" w:hint="default"/>
          <w:sz w:val="28"/>
          <w:szCs w:val="28"/>
        </w:rPr>
        <w:t xml:space="preserve"> </w:t>
      </w:r>
      <w:r>
        <w:rPr>
          <w:rFonts w:cs="Times New Roman" w:hint="default"/>
          <w:sz w:val="28"/>
          <w:szCs w:val="28"/>
        </w:rPr>
        <w:t>другого</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принимать</w:t>
      </w:r>
      <w:r>
        <w:rPr>
          <w:rFonts w:ascii="Times New Roman" w:cs="Times New Roman" w:hint="default"/>
          <w:sz w:val="28"/>
          <w:szCs w:val="28"/>
        </w:rPr>
        <w:t xml:space="preserve"> </w:t>
      </w:r>
      <w:r>
        <w:rPr>
          <w:rFonts w:cs="Times New Roman" w:hint="default"/>
          <w:sz w:val="28"/>
          <w:szCs w:val="28"/>
        </w:rPr>
        <w:t>себя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осуждая</w:t>
      </w:r>
      <w:r>
        <w:rPr>
          <w:rFonts w:ascii="Times New Roman" w:cs="Times New Roman" w:hint="default"/>
          <w:sz w:val="28"/>
          <w:szCs w:val="28"/>
        </w:rPr>
        <w:t xml:space="preserve">; </w:t>
      </w:r>
      <w:r>
        <w:rPr>
          <w:rFonts w:cs="Times New Roman" w:hint="default"/>
          <w:sz w:val="28"/>
          <w:szCs w:val="28"/>
        </w:rPr>
        <w:t>проявлять</w:t>
      </w:r>
      <w:r>
        <w:rPr>
          <w:rFonts w:ascii="Times New Roman" w:cs="Times New Roman" w:hint="default"/>
          <w:sz w:val="28"/>
          <w:szCs w:val="28"/>
        </w:rPr>
        <w:t xml:space="preserve"> </w:t>
      </w:r>
      <w:r>
        <w:rPr>
          <w:rFonts w:cs="Times New Roman" w:hint="default"/>
          <w:sz w:val="28"/>
          <w:szCs w:val="28"/>
        </w:rPr>
        <w:t>открытость</w:t>
      </w:r>
      <w:r>
        <w:rPr>
          <w:rFonts w:ascii="Times New Roman" w:cs="Times New Roman" w:hint="default"/>
          <w:sz w:val="28"/>
          <w:szCs w:val="28"/>
        </w:rPr>
        <w:t xml:space="preserve"> </w:t>
      </w:r>
      <w:r>
        <w:rPr>
          <w:rFonts w:cs="Times New Roman" w:hint="default"/>
          <w:sz w:val="28"/>
          <w:szCs w:val="28"/>
        </w:rPr>
        <w:t>себе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другим</w:t>
      </w:r>
      <w:r>
        <w:rPr>
          <w:rFonts w:ascii="Times New Roman" w:cs="Times New Roman" w:hint="default"/>
          <w:sz w:val="28"/>
          <w:szCs w:val="28"/>
        </w:rPr>
        <w:t xml:space="preserve"> </w:t>
      </w:r>
      <w:r>
        <w:rPr>
          <w:rFonts w:cs="Times New Roman" w:hint="default"/>
          <w:sz w:val="28"/>
          <w:szCs w:val="28"/>
        </w:rPr>
        <w:t>людям</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невозмо</w:t>
      </w:r>
      <w:r>
        <w:rPr>
          <w:rFonts w:cs="Times New Roman" w:hint="default"/>
          <w:sz w:val="28"/>
          <w:szCs w:val="28"/>
        </w:rPr>
        <w:t>ж</w:t>
      </w:r>
      <w:r>
        <w:rPr>
          <w:rFonts w:cs="Times New Roman" w:hint="default"/>
          <w:sz w:val="28"/>
          <w:szCs w:val="28"/>
        </w:rPr>
        <w:t>ность</w:t>
      </w:r>
      <w:r>
        <w:rPr>
          <w:rFonts w:ascii="Times New Roman" w:cs="Times New Roman" w:hint="default"/>
          <w:sz w:val="28"/>
          <w:szCs w:val="28"/>
        </w:rPr>
        <w:t xml:space="preserve"> </w:t>
      </w:r>
      <w:r>
        <w:rPr>
          <w:rFonts w:cs="Times New Roman" w:hint="default"/>
          <w:sz w:val="28"/>
          <w:szCs w:val="28"/>
        </w:rPr>
        <w:t>контролировать</w:t>
      </w:r>
      <w:r>
        <w:rPr>
          <w:rFonts w:ascii="Times New Roman" w:cs="Times New Roman" w:hint="default"/>
          <w:sz w:val="28"/>
          <w:szCs w:val="28"/>
        </w:rPr>
        <w:t xml:space="preserve"> </w:t>
      </w:r>
      <w:r>
        <w:rPr>
          <w:rFonts w:cs="Times New Roman" w:hint="default"/>
          <w:sz w:val="28"/>
          <w:szCs w:val="28"/>
        </w:rPr>
        <w:t>все</w:t>
      </w:r>
      <w:r>
        <w:rPr>
          <w:rFonts w:ascii="Times New Roman" w:cs="Times New Roman" w:hint="default"/>
          <w:sz w:val="28"/>
          <w:szCs w:val="28"/>
        </w:rPr>
        <w:t xml:space="preserve"> </w:t>
      </w:r>
      <w:r>
        <w:rPr>
          <w:rFonts w:cs="Times New Roman" w:hint="default"/>
          <w:sz w:val="28"/>
          <w:szCs w:val="28"/>
        </w:rPr>
        <w:t>вокруг</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Совместная деятельность</w:t>
      </w:r>
    </w:p>
    <w:p w:rsidR="00EA317D" w:rsidRDefault="001D6770">
      <w:pPr>
        <w:rPr>
          <w:rFonts w:ascii="Times New Roman" w:hAnsi="Times New Roman" w:cs="Times New Roman" w:hint="default"/>
          <w:i/>
          <w:sz w:val="28"/>
          <w:szCs w:val="28"/>
        </w:rPr>
      </w:pPr>
      <w:bookmarkStart w:id="251" w:name="sub_101331"/>
      <w:r>
        <w:rPr>
          <w:rFonts w:ascii="Times New Roman" w:hAnsi="Times New Roman" w:cs="Times New Roman" w:hint="default"/>
          <w:i/>
          <w:sz w:val="28"/>
          <w:szCs w:val="28"/>
        </w:rPr>
        <w:t>У обучающегося будут сформированы следующие умения совместной деятельности:</w:t>
      </w:r>
    </w:p>
    <w:bookmarkEnd w:id="251"/>
    <w:p w:rsidR="00EA317D" w:rsidRDefault="001D6770">
      <w:pPr>
        <w:rPr>
          <w:rFonts w:ascii="Times New Roman" w:cs="Times New Roman" w:hint="default"/>
          <w:sz w:val="28"/>
          <w:szCs w:val="28"/>
        </w:rPr>
      </w:pP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преимущества</w:t>
      </w:r>
      <w:r>
        <w:rPr>
          <w:rFonts w:ascii="Times New Roman" w:cs="Times New Roman" w:hint="default"/>
          <w:sz w:val="28"/>
          <w:szCs w:val="28"/>
        </w:rPr>
        <w:t xml:space="preserve"> </w:t>
      </w:r>
      <w:r>
        <w:rPr>
          <w:rFonts w:cs="Times New Roman" w:hint="default"/>
          <w:sz w:val="28"/>
          <w:szCs w:val="28"/>
        </w:rPr>
        <w:t>командной</w:t>
      </w:r>
      <w:r>
        <w:rPr>
          <w:rFonts w:ascii="Times New Roman" w:cs="Times New Roman" w:hint="default"/>
          <w:sz w:val="28"/>
          <w:szCs w:val="28"/>
        </w:rPr>
        <w:t xml:space="preserve"> (</w:t>
      </w:r>
      <w:r>
        <w:rPr>
          <w:rFonts w:cs="Times New Roman" w:hint="default"/>
          <w:sz w:val="28"/>
          <w:szCs w:val="28"/>
        </w:rPr>
        <w:t>парной</w:t>
      </w:r>
      <w:r>
        <w:rPr>
          <w:rFonts w:ascii="Times New Roman" w:cs="Times New Roman" w:hint="default"/>
          <w:sz w:val="28"/>
          <w:szCs w:val="28"/>
        </w:rPr>
        <w:t xml:space="preserve">, </w:t>
      </w:r>
      <w:r>
        <w:rPr>
          <w:rFonts w:cs="Times New Roman" w:hint="default"/>
          <w:sz w:val="28"/>
          <w:szCs w:val="28"/>
        </w:rPr>
        <w:t>групповой</w:t>
      </w:r>
      <w:r>
        <w:rPr>
          <w:rFonts w:ascii="Times New Roman" w:cs="Times New Roman" w:hint="default"/>
          <w:sz w:val="28"/>
          <w:szCs w:val="28"/>
        </w:rPr>
        <w:t xml:space="preserve">, </w:t>
      </w:r>
      <w:r>
        <w:rPr>
          <w:rFonts w:cs="Times New Roman" w:hint="default"/>
          <w:sz w:val="28"/>
          <w:szCs w:val="28"/>
        </w:rPr>
        <w:t>коллективной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индивидуальной</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реш</w:t>
      </w:r>
      <w:r>
        <w:rPr>
          <w:rFonts w:cs="Times New Roman" w:hint="default"/>
          <w:sz w:val="28"/>
          <w:szCs w:val="28"/>
        </w:rPr>
        <w:t>е</w:t>
      </w:r>
      <w:r>
        <w:rPr>
          <w:rFonts w:cs="Times New Roman" w:hint="default"/>
          <w:sz w:val="28"/>
          <w:szCs w:val="28"/>
        </w:rPr>
        <w:t>нии</w:t>
      </w:r>
      <w:r>
        <w:rPr>
          <w:rFonts w:ascii="Times New Roman" w:cs="Times New Roman" w:hint="default"/>
          <w:sz w:val="28"/>
          <w:szCs w:val="28"/>
        </w:rPr>
        <w:t xml:space="preserve"> </w:t>
      </w:r>
      <w:r>
        <w:rPr>
          <w:rFonts w:cs="Times New Roman" w:hint="default"/>
          <w:sz w:val="28"/>
          <w:szCs w:val="28"/>
        </w:rPr>
        <w:t>конкретной</w:t>
      </w:r>
      <w:r>
        <w:rPr>
          <w:rFonts w:ascii="Times New Roman" w:cs="Times New Roman" w:hint="default"/>
          <w:sz w:val="28"/>
          <w:szCs w:val="28"/>
        </w:rPr>
        <w:t xml:space="preserve"> </w:t>
      </w:r>
      <w:r>
        <w:rPr>
          <w:rFonts w:cs="Times New Roman" w:hint="default"/>
          <w:sz w:val="28"/>
          <w:szCs w:val="28"/>
        </w:rPr>
        <w:t>проблемы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уроках</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обосновывать</w:t>
      </w:r>
      <w:r>
        <w:rPr>
          <w:rFonts w:ascii="Times New Roman" w:cs="Times New Roman" w:hint="default"/>
          <w:sz w:val="28"/>
          <w:szCs w:val="28"/>
        </w:rPr>
        <w:t xml:space="preserve"> </w:t>
      </w:r>
      <w:r>
        <w:rPr>
          <w:rFonts w:cs="Times New Roman" w:hint="default"/>
          <w:sz w:val="28"/>
          <w:szCs w:val="28"/>
        </w:rPr>
        <w:t>необходимость</w:t>
      </w:r>
      <w:r>
        <w:rPr>
          <w:rFonts w:ascii="Times New Roman" w:cs="Times New Roman" w:hint="default"/>
          <w:sz w:val="28"/>
          <w:szCs w:val="28"/>
        </w:rPr>
        <w:t xml:space="preserve"> </w:t>
      </w:r>
      <w:r>
        <w:rPr>
          <w:rFonts w:cs="Times New Roman" w:hint="default"/>
          <w:sz w:val="28"/>
          <w:szCs w:val="28"/>
        </w:rPr>
        <w:t>применения</w:t>
      </w:r>
      <w:r>
        <w:rPr>
          <w:rFonts w:ascii="Times New Roman" w:cs="Times New Roman" w:hint="default"/>
          <w:sz w:val="28"/>
          <w:szCs w:val="28"/>
        </w:rPr>
        <w:t xml:space="preserve"> </w:t>
      </w:r>
      <w:r>
        <w:rPr>
          <w:rFonts w:cs="Times New Roman" w:hint="default"/>
          <w:sz w:val="28"/>
          <w:szCs w:val="28"/>
        </w:rPr>
        <w:t>групповых</w:t>
      </w:r>
      <w:r>
        <w:rPr>
          <w:rFonts w:ascii="Times New Roman" w:cs="Times New Roman" w:hint="default"/>
          <w:sz w:val="28"/>
          <w:szCs w:val="28"/>
        </w:rPr>
        <w:t xml:space="preserve"> </w:t>
      </w:r>
      <w:r>
        <w:rPr>
          <w:rFonts w:cs="Times New Roman" w:hint="default"/>
          <w:sz w:val="28"/>
          <w:szCs w:val="28"/>
        </w:rPr>
        <w:t>форм</w:t>
      </w:r>
      <w:r>
        <w:rPr>
          <w:rFonts w:ascii="Times New Roman" w:cs="Times New Roman" w:hint="default"/>
          <w:sz w:val="28"/>
          <w:szCs w:val="28"/>
        </w:rPr>
        <w:t xml:space="preserve"> </w:t>
      </w:r>
      <w:r>
        <w:rPr>
          <w:rFonts w:cs="Times New Roman" w:hint="default"/>
          <w:sz w:val="28"/>
          <w:szCs w:val="28"/>
        </w:rPr>
        <w:t>взаим</w:t>
      </w:r>
      <w:r>
        <w:rPr>
          <w:rFonts w:cs="Times New Roman" w:hint="default"/>
          <w:sz w:val="28"/>
          <w:szCs w:val="28"/>
        </w:rPr>
        <w:t>о</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решении</w:t>
      </w:r>
      <w:r>
        <w:rPr>
          <w:rFonts w:ascii="Times New Roman" w:cs="Times New Roman" w:hint="default"/>
          <w:sz w:val="28"/>
          <w:szCs w:val="28"/>
        </w:rPr>
        <w:t xml:space="preserve"> </w:t>
      </w:r>
      <w:r>
        <w:rPr>
          <w:rFonts w:cs="Times New Roman" w:hint="default"/>
          <w:sz w:val="28"/>
          <w:szCs w:val="28"/>
        </w:rPr>
        <w:t>поставленной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принимать</w:t>
      </w:r>
      <w:r>
        <w:rPr>
          <w:rFonts w:ascii="Times New Roman" w:cs="Times New Roman" w:hint="default"/>
          <w:sz w:val="28"/>
          <w:szCs w:val="28"/>
        </w:rPr>
        <w:t xml:space="preserve"> </w:t>
      </w:r>
      <w:r>
        <w:rPr>
          <w:rFonts w:cs="Times New Roman" w:hint="default"/>
          <w:sz w:val="28"/>
          <w:szCs w:val="28"/>
        </w:rPr>
        <w:t>цель</w:t>
      </w:r>
      <w:r>
        <w:rPr>
          <w:rFonts w:ascii="Times New Roman" w:cs="Times New Roman" w:hint="default"/>
          <w:sz w:val="28"/>
          <w:szCs w:val="28"/>
        </w:rPr>
        <w:t xml:space="preserve"> </w:t>
      </w:r>
      <w:r>
        <w:rPr>
          <w:rFonts w:cs="Times New Roman" w:hint="default"/>
          <w:sz w:val="28"/>
          <w:szCs w:val="28"/>
        </w:rPr>
        <w:t>совместной</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коллективно</w:t>
      </w:r>
      <w:r>
        <w:rPr>
          <w:rFonts w:ascii="Times New Roman" w:cs="Times New Roman" w:hint="default"/>
          <w:sz w:val="28"/>
          <w:szCs w:val="28"/>
        </w:rPr>
        <w:t xml:space="preserve"> </w:t>
      </w:r>
      <w:r>
        <w:rPr>
          <w:rFonts w:cs="Times New Roman" w:hint="default"/>
          <w:sz w:val="28"/>
          <w:szCs w:val="28"/>
        </w:rPr>
        <w:t>строить</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достижению</w:t>
      </w:r>
      <w:r>
        <w:rPr>
          <w:rFonts w:ascii="Times New Roman" w:cs="Times New Roman" w:hint="default"/>
          <w:sz w:val="28"/>
          <w:szCs w:val="28"/>
        </w:rPr>
        <w:t xml:space="preserve">: </w:t>
      </w:r>
      <w:r>
        <w:rPr>
          <w:rFonts w:cs="Times New Roman" w:hint="default"/>
          <w:sz w:val="28"/>
          <w:szCs w:val="28"/>
        </w:rPr>
        <w:t>распред</w:t>
      </w:r>
      <w:r>
        <w:rPr>
          <w:rFonts w:cs="Times New Roman" w:hint="default"/>
          <w:sz w:val="28"/>
          <w:szCs w:val="28"/>
        </w:rPr>
        <w:t>е</w:t>
      </w:r>
      <w:r>
        <w:rPr>
          <w:rFonts w:cs="Times New Roman" w:hint="default"/>
          <w:sz w:val="28"/>
          <w:szCs w:val="28"/>
        </w:rPr>
        <w:t>лять</w:t>
      </w:r>
      <w:r>
        <w:rPr>
          <w:rFonts w:ascii="Times New Roman" w:cs="Times New Roman" w:hint="default"/>
          <w:sz w:val="28"/>
          <w:szCs w:val="28"/>
        </w:rPr>
        <w:t xml:space="preserve"> </w:t>
      </w:r>
      <w:r>
        <w:rPr>
          <w:rFonts w:cs="Times New Roman" w:hint="default"/>
          <w:sz w:val="28"/>
          <w:szCs w:val="28"/>
        </w:rPr>
        <w:t>роли</w:t>
      </w:r>
      <w:r>
        <w:rPr>
          <w:rFonts w:ascii="Times New Roman" w:cs="Times New Roman" w:hint="default"/>
          <w:sz w:val="28"/>
          <w:szCs w:val="28"/>
        </w:rPr>
        <w:t xml:space="preserve">, </w:t>
      </w:r>
      <w:r>
        <w:rPr>
          <w:rFonts w:cs="Times New Roman" w:hint="default"/>
          <w:sz w:val="28"/>
          <w:szCs w:val="28"/>
        </w:rPr>
        <w:t>договариваться</w:t>
      </w:r>
      <w:r>
        <w:rPr>
          <w:rFonts w:ascii="Times New Roman" w:cs="Times New Roman" w:hint="default"/>
          <w:sz w:val="28"/>
          <w:szCs w:val="28"/>
        </w:rPr>
        <w:t xml:space="preserve">, </w:t>
      </w:r>
      <w:r>
        <w:rPr>
          <w:rFonts w:cs="Times New Roman" w:hint="default"/>
          <w:sz w:val="28"/>
          <w:szCs w:val="28"/>
        </w:rPr>
        <w:t>обсуждать</w:t>
      </w:r>
      <w:r>
        <w:rPr>
          <w:rFonts w:ascii="Times New Roman" w:cs="Times New Roman" w:hint="default"/>
          <w:sz w:val="28"/>
          <w:szCs w:val="28"/>
        </w:rPr>
        <w:t xml:space="preserve"> </w:t>
      </w:r>
      <w:r>
        <w:rPr>
          <w:rFonts w:cs="Times New Roman" w:hint="default"/>
          <w:sz w:val="28"/>
          <w:szCs w:val="28"/>
        </w:rPr>
        <w:t>процесс</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результат</w:t>
      </w:r>
      <w:r>
        <w:rPr>
          <w:rFonts w:ascii="Times New Roman" w:cs="Times New Roman" w:hint="default"/>
          <w:sz w:val="28"/>
          <w:szCs w:val="28"/>
        </w:rPr>
        <w:t xml:space="preserve"> </w:t>
      </w:r>
      <w:r>
        <w:rPr>
          <w:rFonts w:cs="Times New Roman" w:hint="default"/>
          <w:sz w:val="28"/>
          <w:szCs w:val="28"/>
        </w:rPr>
        <w:t>совместной</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обобщать</w:t>
      </w:r>
      <w:r>
        <w:rPr>
          <w:rFonts w:ascii="Times New Roman" w:cs="Times New Roman" w:hint="default"/>
          <w:sz w:val="28"/>
          <w:szCs w:val="28"/>
        </w:rPr>
        <w:t xml:space="preserve"> </w:t>
      </w:r>
      <w:r>
        <w:rPr>
          <w:rFonts w:cs="Times New Roman" w:hint="default"/>
          <w:sz w:val="28"/>
          <w:szCs w:val="28"/>
        </w:rPr>
        <w:t>мнения</w:t>
      </w:r>
      <w:r>
        <w:rPr>
          <w:rFonts w:ascii="Times New Roman" w:cs="Times New Roman" w:hint="default"/>
          <w:sz w:val="28"/>
          <w:szCs w:val="28"/>
        </w:rPr>
        <w:t xml:space="preserve"> </w:t>
      </w:r>
      <w:r>
        <w:rPr>
          <w:rFonts w:cs="Times New Roman" w:hint="default"/>
          <w:sz w:val="28"/>
          <w:szCs w:val="28"/>
        </w:rPr>
        <w:t>нескольких</w:t>
      </w:r>
      <w:r>
        <w:rPr>
          <w:rFonts w:ascii="Times New Roman" w:cs="Times New Roman" w:hint="default"/>
          <w:sz w:val="28"/>
          <w:szCs w:val="28"/>
        </w:rPr>
        <w:t xml:space="preserve"> </w:t>
      </w:r>
      <w:r>
        <w:rPr>
          <w:rFonts w:cs="Times New Roman" w:hint="default"/>
          <w:sz w:val="28"/>
          <w:szCs w:val="28"/>
        </w:rPr>
        <w:t>человек</w:t>
      </w:r>
      <w:r>
        <w:rPr>
          <w:rFonts w:ascii="Times New Roman" w:cs="Times New Roman" w:hint="default"/>
          <w:sz w:val="28"/>
          <w:szCs w:val="28"/>
        </w:rPr>
        <w:t xml:space="preserve">; </w:t>
      </w:r>
      <w:r>
        <w:rPr>
          <w:rFonts w:cs="Times New Roman" w:hint="default"/>
          <w:sz w:val="28"/>
          <w:szCs w:val="28"/>
        </w:rPr>
        <w:t>проявлять</w:t>
      </w:r>
      <w:r>
        <w:rPr>
          <w:rFonts w:ascii="Times New Roman" w:cs="Times New Roman" w:hint="default"/>
          <w:sz w:val="28"/>
          <w:szCs w:val="28"/>
        </w:rPr>
        <w:t xml:space="preserve"> </w:t>
      </w:r>
      <w:r>
        <w:rPr>
          <w:rFonts w:cs="Times New Roman" w:hint="default"/>
          <w:sz w:val="28"/>
          <w:szCs w:val="28"/>
        </w:rPr>
        <w:t>готовность</w:t>
      </w:r>
      <w:r>
        <w:rPr>
          <w:rFonts w:ascii="Times New Roman" w:cs="Times New Roman" w:hint="default"/>
          <w:sz w:val="28"/>
          <w:szCs w:val="28"/>
        </w:rPr>
        <w:t xml:space="preserve"> </w:t>
      </w:r>
      <w:r>
        <w:rPr>
          <w:rFonts w:cs="Times New Roman" w:hint="default"/>
          <w:sz w:val="28"/>
          <w:szCs w:val="28"/>
        </w:rPr>
        <w:t>руководить</w:t>
      </w:r>
      <w:r>
        <w:rPr>
          <w:rFonts w:ascii="Times New Roman" w:cs="Times New Roman" w:hint="default"/>
          <w:sz w:val="28"/>
          <w:szCs w:val="28"/>
        </w:rPr>
        <w:t xml:space="preserve">, </w:t>
      </w:r>
      <w:r>
        <w:rPr>
          <w:rFonts w:cs="Times New Roman" w:hint="default"/>
          <w:sz w:val="28"/>
          <w:szCs w:val="28"/>
        </w:rPr>
        <w:t>выполнять</w:t>
      </w:r>
      <w:r>
        <w:rPr>
          <w:rFonts w:ascii="Times New Roman" w:cs="Times New Roman" w:hint="default"/>
          <w:sz w:val="28"/>
          <w:szCs w:val="28"/>
        </w:rPr>
        <w:t xml:space="preserve"> </w:t>
      </w:r>
      <w:r>
        <w:rPr>
          <w:rFonts w:cs="Times New Roman" w:hint="default"/>
          <w:sz w:val="28"/>
          <w:szCs w:val="28"/>
        </w:rPr>
        <w:t>поручения</w:t>
      </w:r>
      <w:r>
        <w:rPr>
          <w:rFonts w:ascii="Times New Roman" w:cs="Times New Roman" w:hint="default"/>
          <w:sz w:val="28"/>
          <w:szCs w:val="28"/>
        </w:rPr>
        <w:t xml:space="preserve">, </w:t>
      </w:r>
      <w:r>
        <w:rPr>
          <w:rFonts w:cs="Times New Roman" w:hint="default"/>
          <w:sz w:val="28"/>
          <w:szCs w:val="28"/>
        </w:rPr>
        <w:t>подчиняться</w:t>
      </w:r>
      <w:r>
        <w:rPr>
          <w:rFonts w:ascii="Times New Roman" w:cs="Times New Roman" w:hint="default"/>
          <w:sz w:val="28"/>
          <w:szCs w:val="28"/>
        </w:rPr>
        <w:t xml:space="preserve">; </w:t>
      </w: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организацию</w:t>
      </w:r>
      <w:r>
        <w:rPr>
          <w:rFonts w:ascii="Times New Roman" w:cs="Times New Roman" w:hint="default"/>
          <w:sz w:val="28"/>
          <w:szCs w:val="28"/>
        </w:rPr>
        <w:t xml:space="preserve"> </w:t>
      </w:r>
      <w:r>
        <w:rPr>
          <w:rFonts w:cs="Times New Roman" w:hint="default"/>
          <w:sz w:val="28"/>
          <w:szCs w:val="28"/>
        </w:rPr>
        <w:t>совместной</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уроке</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во</w:t>
      </w:r>
      <w:r>
        <w:rPr>
          <w:rFonts w:ascii="Times New Roman" w:cs="Times New Roman" w:hint="default"/>
          <w:sz w:val="28"/>
          <w:szCs w:val="28"/>
        </w:rPr>
        <w:t xml:space="preserve"> </w:t>
      </w:r>
      <w:r>
        <w:rPr>
          <w:rFonts w:cs="Times New Roman" w:hint="default"/>
          <w:sz w:val="28"/>
          <w:szCs w:val="28"/>
        </w:rPr>
        <w:t>внеурочной</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 xml:space="preserve"> </w:t>
      </w:r>
      <w:r>
        <w:rPr>
          <w:rFonts w:cs="Times New Roman" w:hint="default"/>
          <w:sz w:val="28"/>
          <w:szCs w:val="28"/>
        </w:rPr>
        <w:t>роль</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предпочтений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возможностей</w:t>
      </w:r>
      <w:r>
        <w:rPr>
          <w:rFonts w:ascii="Times New Roman" w:cs="Times New Roman" w:hint="default"/>
          <w:sz w:val="28"/>
          <w:szCs w:val="28"/>
        </w:rPr>
        <w:t xml:space="preserve"> </w:t>
      </w:r>
      <w:r>
        <w:rPr>
          <w:rFonts w:cs="Times New Roman" w:hint="default"/>
          <w:sz w:val="28"/>
          <w:szCs w:val="28"/>
        </w:rPr>
        <w:t>всех</w:t>
      </w:r>
      <w:r>
        <w:rPr>
          <w:rFonts w:ascii="Times New Roman" w:cs="Times New Roman" w:hint="default"/>
          <w:sz w:val="28"/>
          <w:szCs w:val="28"/>
        </w:rPr>
        <w:t xml:space="preserve"> </w:t>
      </w:r>
      <w:r>
        <w:rPr>
          <w:rFonts w:cs="Times New Roman" w:hint="default"/>
          <w:sz w:val="28"/>
          <w:szCs w:val="28"/>
        </w:rPr>
        <w:t>участников</w:t>
      </w:r>
      <w:r>
        <w:rPr>
          <w:rFonts w:ascii="Times New Roman" w:cs="Times New Roman" w:hint="default"/>
          <w:sz w:val="28"/>
          <w:szCs w:val="28"/>
        </w:rPr>
        <w:t xml:space="preserve"> </w:t>
      </w:r>
      <w:r>
        <w:rPr>
          <w:rFonts w:cs="Times New Roman" w:hint="default"/>
          <w:sz w:val="28"/>
          <w:szCs w:val="28"/>
        </w:rPr>
        <w:t>взаимодействия</w:t>
      </w:r>
      <w:r>
        <w:rPr>
          <w:rFonts w:ascii="Times New Roman" w:cs="Times New Roman" w:hint="default"/>
          <w:sz w:val="28"/>
          <w:szCs w:val="28"/>
        </w:rPr>
        <w:t xml:space="preserve">), </w:t>
      </w:r>
      <w:r>
        <w:rPr>
          <w:rFonts w:cs="Times New Roman" w:hint="default"/>
          <w:sz w:val="28"/>
          <w:szCs w:val="28"/>
        </w:rPr>
        <w:t>распределять</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чл</w:t>
      </w:r>
      <w:r>
        <w:rPr>
          <w:rFonts w:cs="Times New Roman" w:hint="default"/>
          <w:sz w:val="28"/>
          <w:szCs w:val="28"/>
        </w:rPr>
        <w:t>е</w:t>
      </w:r>
      <w:r>
        <w:rPr>
          <w:rFonts w:cs="Times New Roman" w:hint="default"/>
          <w:sz w:val="28"/>
          <w:szCs w:val="28"/>
        </w:rPr>
        <w:t>нами</w:t>
      </w:r>
      <w:r>
        <w:rPr>
          <w:rFonts w:ascii="Times New Roman" w:cs="Times New Roman" w:hint="default"/>
          <w:sz w:val="28"/>
          <w:szCs w:val="28"/>
        </w:rPr>
        <w:t xml:space="preserve"> </w:t>
      </w:r>
      <w:r>
        <w:rPr>
          <w:rFonts w:cs="Times New Roman" w:hint="default"/>
          <w:sz w:val="28"/>
          <w:szCs w:val="28"/>
        </w:rPr>
        <w:t>команды</w:t>
      </w:r>
      <w:r>
        <w:rPr>
          <w:rFonts w:ascii="Times New Roman" w:cs="Times New Roman" w:hint="default"/>
          <w:sz w:val="28"/>
          <w:szCs w:val="28"/>
        </w:rPr>
        <w:t xml:space="preserve">, </w:t>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групповых</w:t>
      </w:r>
      <w:r>
        <w:rPr>
          <w:rFonts w:ascii="Times New Roman" w:cs="Times New Roman" w:hint="default"/>
          <w:sz w:val="28"/>
          <w:szCs w:val="28"/>
        </w:rPr>
        <w:t xml:space="preserve"> </w:t>
      </w:r>
      <w:r>
        <w:rPr>
          <w:rFonts w:cs="Times New Roman" w:hint="default"/>
          <w:sz w:val="28"/>
          <w:szCs w:val="28"/>
        </w:rPr>
        <w:t>формах</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обсуждения</w:t>
      </w:r>
      <w:r>
        <w:rPr>
          <w:rFonts w:ascii="Times New Roman" w:cs="Times New Roman" w:hint="default"/>
          <w:sz w:val="28"/>
          <w:szCs w:val="28"/>
        </w:rPr>
        <w:t xml:space="preserve">, </w:t>
      </w:r>
      <w:r>
        <w:rPr>
          <w:rFonts w:cs="Times New Roman" w:hint="default"/>
          <w:sz w:val="28"/>
          <w:szCs w:val="28"/>
        </w:rPr>
        <w:t>обмен</w:t>
      </w:r>
      <w:r>
        <w:rPr>
          <w:rFonts w:ascii="Times New Roman" w:cs="Times New Roman" w:hint="default"/>
          <w:sz w:val="28"/>
          <w:szCs w:val="28"/>
        </w:rPr>
        <w:t xml:space="preserve"> </w:t>
      </w:r>
      <w:r>
        <w:rPr>
          <w:rFonts w:cs="Times New Roman" w:hint="default"/>
          <w:sz w:val="28"/>
          <w:szCs w:val="28"/>
        </w:rPr>
        <w:t>мнений</w:t>
      </w:r>
      <w:r>
        <w:rPr>
          <w:rFonts w:ascii="Times New Roman" w:cs="Times New Roman" w:hint="default"/>
          <w:sz w:val="28"/>
          <w:szCs w:val="28"/>
        </w:rPr>
        <w:t xml:space="preserve">, </w:t>
      </w:r>
      <w:r>
        <w:rPr>
          <w:rFonts w:cs="Times New Roman" w:hint="default"/>
          <w:sz w:val="28"/>
          <w:szCs w:val="28"/>
        </w:rPr>
        <w:t>«мозговые</w:t>
      </w:r>
      <w:r>
        <w:rPr>
          <w:rFonts w:ascii="Times New Roman" w:cs="Times New Roman" w:hint="default"/>
          <w:sz w:val="28"/>
          <w:szCs w:val="28"/>
        </w:rPr>
        <w:t xml:space="preserve"> </w:t>
      </w:r>
      <w:r>
        <w:rPr>
          <w:rFonts w:cs="Times New Roman" w:hint="default"/>
          <w:sz w:val="28"/>
          <w:szCs w:val="28"/>
        </w:rPr>
        <w:t>штурмы»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иные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выполнять</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 xml:space="preserve"> </w:t>
      </w:r>
      <w:r>
        <w:rPr>
          <w:rFonts w:cs="Times New Roman" w:hint="default"/>
          <w:sz w:val="28"/>
          <w:szCs w:val="28"/>
        </w:rPr>
        <w:t>часть</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достигать</w:t>
      </w:r>
      <w:r>
        <w:rPr>
          <w:rFonts w:ascii="Times New Roman" w:cs="Times New Roman" w:hint="default"/>
          <w:sz w:val="28"/>
          <w:szCs w:val="28"/>
        </w:rPr>
        <w:t xml:space="preserve"> </w:t>
      </w:r>
      <w:r>
        <w:rPr>
          <w:rFonts w:cs="Times New Roman" w:hint="default"/>
          <w:sz w:val="28"/>
          <w:szCs w:val="28"/>
        </w:rPr>
        <w:t>качественного</w:t>
      </w:r>
      <w:r>
        <w:rPr>
          <w:rFonts w:ascii="Times New Roman" w:cs="Times New Roman" w:hint="default"/>
          <w:sz w:val="28"/>
          <w:szCs w:val="28"/>
        </w:rPr>
        <w:t xml:space="preserve"> </w:t>
      </w:r>
      <w:r>
        <w:rPr>
          <w:rFonts w:cs="Times New Roman" w:hint="default"/>
          <w:sz w:val="28"/>
          <w:szCs w:val="28"/>
        </w:rPr>
        <w:t>результата</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своему</w:t>
      </w:r>
      <w:r>
        <w:rPr>
          <w:rFonts w:ascii="Times New Roman" w:cs="Times New Roman" w:hint="default"/>
          <w:sz w:val="28"/>
          <w:szCs w:val="28"/>
        </w:rPr>
        <w:t xml:space="preserve"> </w:t>
      </w:r>
      <w:r>
        <w:rPr>
          <w:rFonts w:cs="Times New Roman" w:hint="default"/>
          <w:sz w:val="28"/>
          <w:szCs w:val="28"/>
        </w:rPr>
        <w:t>направлению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координировать</w:t>
      </w:r>
      <w:r>
        <w:rPr>
          <w:rFonts w:ascii="Times New Roman" w:cs="Times New Roman" w:hint="default"/>
          <w:sz w:val="28"/>
          <w:szCs w:val="28"/>
        </w:rPr>
        <w:t xml:space="preserve"> </w:t>
      </w:r>
      <w:r>
        <w:rPr>
          <w:rFonts w:cs="Times New Roman" w:hint="default"/>
          <w:sz w:val="28"/>
          <w:szCs w:val="28"/>
        </w:rPr>
        <w:t>свои</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другими</w:t>
      </w:r>
      <w:r>
        <w:rPr>
          <w:rFonts w:ascii="Times New Roman" w:cs="Times New Roman" w:hint="default"/>
          <w:sz w:val="28"/>
          <w:szCs w:val="28"/>
        </w:rPr>
        <w:t xml:space="preserve"> </w:t>
      </w:r>
      <w:r>
        <w:rPr>
          <w:rFonts w:cs="Times New Roman" w:hint="default"/>
          <w:sz w:val="28"/>
          <w:szCs w:val="28"/>
        </w:rPr>
        <w:t>членами</w:t>
      </w:r>
      <w:r>
        <w:rPr>
          <w:rFonts w:ascii="Times New Roman" w:cs="Times New Roman" w:hint="default"/>
          <w:sz w:val="28"/>
          <w:szCs w:val="28"/>
        </w:rPr>
        <w:t xml:space="preserve"> </w:t>
      </w:r>
      <w:r>
        <w:rPr>
          <w:rFonts w:cs="Times New Roman" w:hint="default"/>
          <w:sz w:val="28"/>
          <w:szCs w:val="28"/>
        </w:rPr>
        <w:t>команды</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качество</w:t>
      </w:r>
      <w:r>
        <w:rPr>
          <w:rFonts w:ascii="Times New Roman" w:cs="Times New Roman" w:hint="default"/>
          <w:sz w:val="28"/>
          <w:szCs w:val="28"/>
        </w:rPr>
        <w:t xml:space="preserve"> </w:t>
      </w:r>
      <w:r>
        <w:rPr>
          <w:rFonts w:cs="Times New Roman" w:hint="default"/>
          <w:sz w:val="28"/>
          <w:szCs w:val="28"/>
        </w:rPr>
        <w:t>своего</w:t>
      </w:r>
      <w:r>
        <w:rPr>
          <w:rFonts w:ascii="Times New Roman" w:cs="Times New Roman" w:hint="default"/>
          <w:sz w:val="28"/>
          <w:szCs w:val="28"/>
        </w:rPr>
        <w:t xml:space="preserve"> </w:t>
      </w:r>
      <w:r>
        <w:rPr>
          <w:rFonts w:cs="Times New Roman" w:hint="default"/>
          <w:sz w:val="28"/>
          <w:szCs w:val="28"/>
        </w:rPr>
        <w:t>вклада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общий</w:t>
      </w:r>
      <w:r>
        <w:rPr>
          <w:rFonts w:ascii="Times New Roman" w:cs="Times New Roman" w:hint="default"/>
          <w:sz w:val="28"/>
          <w:szCs w:val="28"/>
        </w:rPr>
        <w:t xml:space="preserve"> </w:t>
      </w:r>
      <w:r>
        <w:rPr>
          <w:rFonts w:cs="Times New Roman" w:hint="default"/>
          <w:sz w:val="28"/>
          <w:szCs w:val="28"/>
        </w:rPr>
        <w:t>результат</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критериям</w:t>
      </w:r>
      <w:r>
        <w:rPr>
          <w:rFonts w:ascii="Times New Roman" w:cs="Times New Roman" w:hint="default"/>
          <w:sz w:val="28"/>
          <w:szCs w:val="28"/>
        </w:rPr>
        <w:t xml:space="preserve">, </w:t>
      </w:r>
      <w:r>
        <w:rPr>
          <w:rFonts w:cs="Times New Roman" w:hint="default"/>
          <w:sz w:val="28"/>
          <w:szCs w:val="28"/>
        </w:rPr>
        <w:t>сформул</w:t>
      </w:r>
      <w:r>
        <w:rPr>
          <w:rFonts w:cs="Times New Roman" w:hint="default"/>
          <w:sz w:val="28"/>
          <w:szCs w:val="28"/>
        </w:rPr>
        <w:t>и</w:t>
      </w:r>
      <w:r>
        <w:rPr>
          <w:rFonts w:cs="Times New Roman" w:hint="default"/>
          <w:sz w:val="28"/>
          <w:szCs w:val="28"/>
        </w:rPr>
        <w:t>рованным</w:t>
      </w:r>
      <w:r>
        <w:rPr>
          <w:rFonts w:ascii="Times New Roman" w:cs="Times New Roman" w:hint="default"/>
          <w:sz w:val="28"/>
          <w:szCs w:val="28"/>
        </w:rPr>
        <w:t xml:space="preserve"> </w:t>
      </w:r>
      <w:r>
        <w:rPr>
          <w:rFonts w:cs="Times New Roman" w:hint="default"/>
          <w:sz w:val="28"/>
          <w:szCs w:val="28"/>
        </w:rPr>
        <w:t>участниками</w:t>
      </w:r>
      <w:r>
        <w:rPr>
          <w:rFonts w:ascii="Times New Roman" w:cs="Times New Roman" w:hint="default"/>
          <w:sz w:val="28"/>
          <w:szCs w:val="28"/>
        </w:rPr>
        <w:t xml:space="preserve"> </w:t>
      </w:r>
      <w:r>
        <w:rPr>
          <w:rFonts w:cs="Times New Roman" w:hint="default"/>
          <w:sz w:val="28"/>
          <w:szCs w:val="28"/>
        </w:rPr>
        <w:t>взаимодействия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занятиях</w:t>
      </w:r>
      <w:r>
        <w:rPr>
          <w:rFonts w:ascii="Times New Roman" w:cs="Times New Roman" w:hint="default"/>
          <w:sz w:val="28"/>
          <w:szCs w:val="28"/>
        </w:rPr>
        <w:t xml:space="preserve">; </w:t>
      </w:r>
      <w:r>
        <w:rPr>
          <w:rFonts w:cs="Times New Roman" w:hint="default"/>
          <w:sz w:val="28"/>
          <w:szCs w:val="28"/>
        </w:rPr>
        <w:t>сравнивать</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исходной</w:t>
      </w:r>
      <w:r>
        <w:rPr>
          <w:rFonts w:ascii="Times New Roman" w:cs="Times New Roman" w:hint="default"/>
          <w:sz w:val="28"/>
          <w:szCs w:val="28"/>
        </w:rPr>
        <w:t xml:space="preserve"> </w:t>
      </w:r>
      <w:r>
        <w:rPr>
          <w:rFonts w:cs="Times New Roman" w:hint="default"/>
          <w:sz w:val="28"/>
          <w:szCs w:val="28"/>
        </w:rPr>
        <w:t>задачей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вклад</w:t>
      </w:r>
      <w:r>
        <w:rPr>
          <w:rFonts w:ascii="Times New Roman" w:cs="Times New Roman" w:hint="default"/>
          <w:sz w:val="28"/>
          <w:szCs w:val="28"/>
        </w:rPr>
        <w:t xml:space="preserve"> </w:t>
      </w:r>
      <w:r>
        <w:rPr>
          <w:rFonts w:cs="Times New Roman" w:hint="default"/>
          <w:sz w:val="28"/>
          <w:szCs w:val="28"/>
        </w:rPr>
        <w:t>каждого</w:t>
      </w:r>
      <w:r>
        <w:rPr>
          <w:rFonts w:ascii="Times New Roman" w:cs="Times New Roman" w:hint="default"/>
          <w:sz w:val="28"/>
          <w:szCs w:val="28"/>
        </w:rPr>
        <w:t xml:space="preserve"> </w:t>
      </w:r>
      <w:r>
        <w:rPr>
          <w:rFonts w:cs="Times New Roman" w:hint="default"/>
          <w:sz w:val="28"/>
          <w:szCs w:val="28"/>
        </w:rPr>
        <w:t>члена</w:t>
      </w:r>
      <w:r>
        <w:rPr>
          <w:rFonts w:ascii="Times New Roman" w:cs="Times New Roman" w:hint="default"/>
          <w:sz w:val="28"/>
          <w:szCs w:val="28"/>
        </w:rPr>
        <w:t xml:space="preserve"> </w:t>
      </w:r>
      <w:r>
        <w:rPr>
          <w:rFonts w:cs="Times New Roman" w:hint="default"/>
          <w:sz w:val="28"/>
          <w:szCs w:val="28"/>
        </w:rPr>
        <w:t>команды</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достижение</w:t>
      </w:r>
      <w:r>
        <w:rPr>
          <w:rFonts w:ascii="Times New Roman" w:cs="Times New Roman" w:hint="default"/>
          <w:sz w:val="28"/>
          <w:szCs w:val="28"/>
        </w:rPr>
        <w:t xml:space="preserve"> </w:t>
      </w:r>
      <w:r>
        <w:rPr>
          <w:rFonts w:cs="Times New Roman" w:hint="default"/>
          <w:sz w:val="28"/>
          <w:szCs w:val="28"/>
        </w:rPr>
        <w:t>результатов</w:t>
      </w:r>
      <w:r>
        <w:rPr>
          <w:rFonts w:ascii="Times New Roman" w:cs="Times New Roman" w:hint="default"/>
          <w:sz w:val="28"/>
          <w:szCs w:val="28"/>
        </w:rPr>
        <w:t xml:space="preserve">, </w:t>
      </w:r>
      <w:r>
        <w:rPr>
          <w:rFonts w:cs="Times New Roman" w:hint="default"/>
          <w:sz w:val="28"/>
          <w:szCs w:val="28"/>
        </w:rPr>
        <w:t>разделять</w:t>
      </w:r>
      <w:r>
        <w:rPr>
          <w:rFonts w:ascii="Times New Roman" w:cs="Times New Roman" w:hint="default"/>
          <w:sz w:val="28"/>
          <w:szCs w:val="28"/>
        </w:rPr>
        <w:t xml:space="preserve"> </w:t>
      </w:r>
      <w:r>
        <w:rPr>
          <w:rFonts w:cs="Times New Roman" w:hint="default"/>
          <w:sz w:val="28"/>
          <w:szCs w:val="28"/>
        </w:rPr>
        <w:t>сферу</w:t>
      </w:r>
      <w:r>
        <w:rPr>
          <w:rFonts w:ascii="Times New Roman" w:cs="Times New Roman" w:hint="default"/>
          <w:sz w:val="28"/>
          <w:szCs w:val="28"/>
        </w:rPr>
        <w:t xml:space="preserve"> </w:t>
      </w:r>
      <w:r>
        <w:rPr>
          <w:rFonts w:cs="Times New Roman" w:hint="default"/>
          <w:sz w:val="28"/>
          <w:szCs w:val="28"/>
        </w:rPr>
        <w:t>ответственности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проявлять</w:t>
      </w:r>
      <w:r>
        <w:rPr>
          <w:rFonts w:ascii="Times New Roman" w:cs="Times New Roman" w:hint="default"/>
          <w:sz w:val="28"/>
          <w:szCs w:val="28"/>
        </w:rPr>
        <w:t xml:space="preserve"> </w:t>
      </w:r>
      <w:r>
        <w:rPr>
          <w:rFonts w:cs="Times New Roman" w:hint="default"/>
          <w:sz w:val="28"/>
          <w:szCs w:val="28"/>
        </w:rPr>
        <w:t>готовность</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предо</w:t>
      </w:r>
      <w:r>
        <w:rPr>
          <w:rFonts w:cs="Times New Roman" w:hint="default"/>
          <w:sz w:val="28"/>
          <w:szCs w:val="28"/>
        </w:rPr>
        <w:t>с</w:t>
      </w:r>
      <w:r>
        <w:rPr>
          <w:rFonts w:cs="Times New Roman" w:hint="default"/>
          <w:sz w:val="28"/>
          <w:szCs w:val="28"/>
        </w:rPr>
        <w:t>тавлению</w:t>
      </w:r>
      <w:r>
        <w:rPr>
          <w:rFonts w:ascii="Times New Roman" w:cs="Times New Roman" w:hint="default"/>
          <w:sz w:val="28"/>
          <w:szCs w:val="28"/>
        </w:rPr>
        <w:t xml:space="preserve"> </w:t>
      </w:r>
      <w:r>
        <w:rPr>
          <w:rFonts w:cs="Times New Roman" w:hint="default"/>
          <w:sz w:val="28"/>
          <w:szCs w:val="28"/>
        </w:rPr>
        <w:t>отчета</w:t>
      </w:r>
      <w:r>
        <w:rPr>
          <w:rFonts w:ascii="Times New Roman" w:cs="Times New Roman" w:hint="default"/>
          <w:sz w:val="28"/>
          <w:szCs w:val="28"/>
        </w:rPr>
        <w:t xml:space="preserve"> </w:t>
      </w:r>
      <w:r>
        <w:rPr>
          <w:rFonts w:cs="Times New Roman" w:hint="default"/>
          <w:sz w:val="28"/>
          <w:szCs w:val="28"/>
        </w:rPr>
        <w:t>перед</w:t>
      </w:r>
      <w:r>
        <w:rPr>
          <w:rFonts w:ascii="Times New Roman" w:cs="Times New Roman" w:hint="default"/>
          <w:sz w:val="28"/>
          <w:szCs w:val="28"/>
        </w:rPr>
        <w:t xml:space="preserve"> </w:t>
      </w:r>
      <w:r>
        <w:rPr>
          <w:rFonts w:cs="Times New Roman" w:hint="default"/>
          <w:sz w:val="28"/>
          <w:szCs w:val="28"/>
        </w:rPr>
        <w:t>группой</w:t>
      </w:r>
      <w:r>
        <w:rPr>
          <w:rFonts w:ascii="Times New Roman" w:cs="Times New Roman" w:hint="default"/>
          <w:sz w:val="28"/>
          <w:szCs w:val="28"/>
        </w:rPr>
        <w:t>.</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ПРЕДМЕТНЫЕ РЕЗУЛЬТАТЫ</w:t>
      </w:r>
    </w:p>
    <w:p w:rsidR="00EA317D" w:rsidRDefault="001D6770">
      <w:pPr>
        <w:rPr>
          <w:rFonts w:ascii="Times New Roman" w:hAnsi="Times New Roman" w:cs="Times New Roman" w:hint="default"/>
          <w:i/>
          <w:sz w:val="28"/>
          <w:szCs w:val="28"/>
        </w:rPr>
      </w:pPr>
      <w:bookmarkStart w:id="252" w:name="sub_101310"/>
      <w:r>
        <w:rPr>
          <w:rFonts w:ascii="Times New Roman" w:hAnsi="Times New Roman" w:cs="Times New Roman" w:hint="default"/>
          <w:i/>
          <w:sz w:val="28"/>
          <w:szCs w:val="28"/>
        </w:rPr>
        <w:t>Предметные результаты освоения программы по литературе на уровне ООО обеспечивают:</w:t>
      </w:r>
    </w:p>
    <w:p w:rsidR="00EA317D" w:rsidRDefault="001D6770">
      <w:pPr>
        <w:rPr>
          <w:rFonts w:ascii="Times New Roman" w:hAnsi="Times New Roman" w:cs="Times New Roman" w:hint="default"/>
          <w:sz w:val="28"/>
          <w:szCs w:val="28"/>
        </w:rPr>
      </w:pPr>
      <w:bookmarkStart w:id="253" w:name="sub_101349"/>
      <w:bookmarkEnd w:id="252"/>
      <w:r>
        <w:rPr>
          <w:rFonts w:ascii="Times New Roman" w:hAnsi="Times New Roman" w:cs="Times New Roman" w:hint="default"/>
          <w:sz w:val="28"/>
          <w:szCs w:val="28"/>
        </w:rPr>
        <w:t>1)</w:t>
      </w:r>
      <w:r>
        <w:rPr>
          <w:rFonts w:ascii="Times New Roman" w:hAnsi="Times New Roman" w:cs="Times New Roman" w:hint="default"/>
          <w:sz w:val="28"/>
          <w:szCs w:val="28"/>
        </w:rPr>
        <w:tab/>
        <w:t>понимание духовно-нравственной и культурной ценности литературы и ее роли в формировании гражда</w:t>
      </w:r>
      <w:r>
        <w:rPr>
          <w:rFonts w:ascii="Times New Roman" w:hAnsi="Times New Roman" w:cs="Times New Roman" w:hint="default"/>
          <w:sz w:val="28"/>
          <w:szCs w:val="28"/>
        </w:rPr>
        <w:t>н</w:t>
      </w:r>
      <w:r>
        <w:rPr>
          <w:rFonts w:ascii="Times New Roman" w:hAnsi="Times New Roman" w:cs="Times New Roman" w:hint="default"/>
          <w:sz w:val="28"/>
          <w:szCs w:val="28"/>
        </w:rPr>
        <w:lastRenderedPageBreak/>
        <w:t>ственности и патриотизма, укреплении единства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многонационального народа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w:t>
      </w:r>
      <w:r>
        <w:rPr>
          <w:rFonts w:ascii="Times New Roman" w:hAnsi="Times New Roman" w:cs="Times New Roman" w:hint="default"/>
          <w:sz w:val="28"/>
          <w:szCs w:val="28"/>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w:t>
      </w:r>
      <w:r>
        <w:rPr>
          <w:rFonts w:ascii="Times New Roman" w:hAnsi="Times New Roman" w:cs="Times New Roman" w:hint="default"/>
          <w:sz w:val="28"/>
          <w:szCs w:val="28"/>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w:t>
      </w:r>
      <w:r>
        <w:rPr>
          <w:rFonts w:ascii="Times New Roman" w:hAnsi="Times New Roman" w:cs="Times New Roman" w:hint="default"/>
          <w:sz w:val="28"/>
          <w:szCs w:val="28"/>
        </w:rPr>
        <w:t>о</w:t>
      </w:r>
      <w:r>
        <w:rPr>
          <w:rFonts w:ascii="Times New Roman" w:hAnsi="Times New Roman" w:cs="Times New Roman" w:hint="default"/>
          <w:sz w:val="28"/>
          <w:szCs w:val="28"/>
        </w:rPr>
        <w:t>нимать художественную картину мира, отраженную в литературных произведениях, с учетом неоднозначности зал</w:t>
      </w:r>
      <w:r>
        <w:rPr>
          <w:rFonts w:ascii="Times New Roman" w:hAnsi="Times New Roman" w:cs="Times New Roman" w:hint="default"/>
          <w:sz w:val="28"/>
          <w:szCs w:val="28"/>
        </w:rPr>
        <w:t>о</w:t>
      </w:r>
      <w:r>
        <w:rPr>
          <w:rFonts w:ascii="Times New Roman" w:hAnsi="Times New Roman" w:cs="Times New Roman" w:hint="default"/>
          <w:sz w:val="28"/>
          <w:szCs w:val="28"/>
        </w:rPr>
        <w:t>женных в них художественных смыслов: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умением анализировать произведение в единстве формы и содержания, определять тематику и пробл</w:t>
      </w:r>
      <w:r>
        <w:rPr>
          <w:rFonts w:ascii="Times New Roman" w:hAnsi="Times New Roman" w:cs="Times New Roman" w:hint="default"/>
          <w:sz w:val="28"/>
          <w:szCs w:val="28"/>
        </w:rPr>
        <w:t>е</w:t>
      </w:r>
      <w:r>
        <w:rPr>
          <w:rFonts w:ascii="Times New Roman" w:hAnsi="Times New Roman" w:cs="Times New Roman" w:hint="default"/>
          <w:sz w:val="28"/>
          <w:szCs w:val="28"/>
        </w:rPr>
        <w:t>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w:t>
      </w:r>
      <w:r>
        <w:rPr>
          <w:rFonts w:ascii="Times New Roman" w:hAnsi="Times New Roman" w:cs="Times New Roman" w:hint="default"/>
          <w:sz w:val="28"/>
          <w:szCs w:val="28"/>
        </w:rPr>
        <w:t>и</w:t>
      </w:r>
      <w:r>
        <w:rPr>
          <w:rFonts w:ascii="Times New Roman" w:hAnsi="Times New Roman" w:cs="Times New Roman" w:hint="default"/>
          <w:sz w:val="28"/>
          <w:szCs w:val="28"/>
        </w:rPr>
        <w:t>ческой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теоретико-литературными понятиями и использование их в процессе анализа, интерпретации произв</w:t>
      </w:r>
      <w:r>
        <w:rPr>
          <w:rFonts w:ascii="Times New Roman" w:hAnsi="Times New Roman" w:cs="Times New Roman" w:hint="default"/>
          <w:sz w:val="28"/>
          <w:szCs w:val="28"/>
        </w:rPr>
        <w:t>е</w:t>
      </w:r>
      <w:r>
        <w:rPr>
          <w:rFonts w:ascii="Times New Roman" w:hAnsi="Times New Roman" w:cs="Times New Roman" w:hint="default"/>
          <w:sz w:val="28"/>
          <w:szCs w:val="28"/>
        </w:rPr>
        <w:t>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w:t>
      </w:r>
      <w:r>
        <w:rPr>
          <w:rFonts w:ascii="Times New Roman" w:hAnsi="Times New Roman" w:cs="Times New Roman" w:hint="default"/>
          <w:sz w:val="28"/>
          <w:szCs w:val="28"/>
        </w:rPr>
        <w:t>о</w:t>
      </w:r>
      <w:r>
        <w:rPr>
          <w:rFonts w:ascii="Times New Roman" w:hAnsi="Times New Roman" w:cs="Times New Roman" w:hint="default"/>
          <w:sz w:val="28"/>
          <w:szCs w:val="28"/>
        </w:rPr>
        <w:t>мантизм, реализм), роды (лирика, эпос, драма), жанры (рассказ, притча, повесть, роман, комедия, драма, трагедия, п</w:t>
      </w:r>
      <w:r>
        <w:rPr>
          <w:rFonts w:ascii="Times New Roman" w:hAnsi="Times New Roman" w:cs="Times New Roman" w:hint="default"/>
          <w:sz w:val="28"/>
          <w:szCs w:val="28"/>
        </w:rPr>
        <w:t>о</w:t>
      </w:r>
      <w:r>
        <w:rPr>
          <w:rFonts w:ascii="Times New Roman" w:hAnsi="Times New Roman" w:cs="Times New Roman" w:hint="default"/>
          <w:sz w:val="28"/>
          <w:szCs w:val="28"/>
        </w:rPr>
        <w:t>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w:t>
      </w:r>
      <w:r>
        <w:rPr>
          <w:rFonts w:ascii="Times New Roman" w:hAnsi="Times New Roman" w:cs="Times New Roman" w:hint="default"/>
          <w:sz w:val="28"/>
          <w:szCs w:val="28"/>
        </w:rPr>
        <w:t>р</w:t>
      </w:r>
      <w:r>
        <w:rPr>
          <w:rFonts w:ascii="Times New Roman" w:hAnsi="Times New Roman" w:cs="Times New Roman" w:hint="default"/>
          <w:sz w:val="28"/>
          <w:szCs w:val="28"/>
        </w:rPr>
        <w:t>казм, гротеск; эпитет, метафора, сравнение, олицетворение, гипербола; антитеза, аллегория, риторический вопрос, р</w:t>
      </w:r>
      <w:r>
        <w:rPr>
          <w:rFonts w:ascii="Times New Roman" w:hAnsi="Times New Roman" w:cs="Times New Roman" w:hint="default"/>
          <w:sz w:val="28"/>
          <w:szCs w:val="28"/>
        </w:rPr>
        <w:t>и</w:t>
      </w:r>
      <w:r>
        <w:rPr>
          <w:rFonts w:ascii="Times New Roman" w:hAnsi="Times New Roman" w:cs="Times New Roman" w:hint="default"/>
          <w:sz w:val="28"/>
          <w:szCs w:val="28"/>
        </w:rPr>
        <w:t>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умением рассматривать изученные произведения в рамках историко-литературного процесса (опред</w:t>
      </w:r>
      <w:r>
        <w:rPr>
          <w:rFonts w:ascii="Times New Roman" w:hAnsi="Times New Roman" w:cs="Times New Roman" w:hint="default"/>
          <w:sz w:val="28"/>
          <w:szCs w:val="28"/>
        </w:rPr>
        <w:t>е</w:t>
      </w:r>
      <w:r>
        <w:rPr>
          <w:rFonts w:ascii="Times New Roman" w:hAnsi="Times New Roman" w:cs="Times New Roman" w:hint="default"/>
          <w:sz w:val="28"/>
          <w:szCs w:val="28"/>
        </w:rPr>
        <w:t>лять и учитывать при анализе принадлежность произведения к историческому времени, определенному литературному направлению);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овладение умением выявлять связь между важнейшими фактами биографии писателей (в том числе А.С. Грибо</w:t>
      </w:r>
      <w:r>
        <w:rPr>
          <w:rFonts w:ascii="Times New Roman" w:hAnsi="Times New Roman" w:cs="Times New Roman" w:hint="default"/>
          <w:sz w:val="28"/>
          <w:szCs w:val="28"/>
        </w:rPr>
        <w:t>е</w:t>
      </w:r>
      <w:r>
        <w:rPr>
          <w:rFonts w:ascii="Times New Roman" w:hAnsi="Times New Roman" w:cs="Times New Roman" w:hint="default"/>
          <w:sz w:val="28"/>
          <w:szCs w:val="28"/>
        </w:rPr>
        <w:t>дова, А.С. Пушкина, М.Ю. Лермонтова, Н.В. Гоголя) и особенностями исторической эпохи, авторского мировоззрения, проблематики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умением сопоставлять произведения, их фрагменты (с учетом внутритекстовых и межтекстовых св</w:t>
      </w:r>
      <w:r>
        <w:rPr>
          <w:rFonts w:ascii="Times New Roman" w:hAnsi="Times New Roman" w:cs="Times New Roman" w:hint="default"/>
          <w:sz w:val="28"/>
          <w:szCs w:val="28"/>
        </w:rPr>
        <w:t>я</w:t>
      </w:r>
      <w:r>
        <w:rPr>
          <w:rFonts w:ascii="Times New Roman" w:hAnsi="Times New Roman" w:cs="Times New Roman" w:hint="default"/>
          <w:sz w:val="28"/>
          <w:szCs w:val="28"/>
        </w:rPr>
        <w:t>зей), образы персонажей, литературные явления и факты, сюжеты разных литературных произведений, темы, проблемы, жанры, приемы, эпизоды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умением сопоставлять изученные и самостоятельно прочитанные произведения художественной лит</w:t>
      </w:r>
      <w:r>
        <w:rPr>
          <w:rFonts w:ascii="Times New Roman" w:hAnsi="Times New Roman" w:cs="Times New Roman" w:hint="default"/>
          <w:sz w:val="28"/>
          <w:szCs w:val="28"/>
        </w:rPr>
        <w:t>е</w:t>
      </w:r>
      <w:r>
        <w:rPr>
          <w:rFonts w:ascii="Times New Roman" w:hAnsi="Times New Roman" w:cs="Times New Roman" w:hint="default"/>
          <w:sz w:val="28"/>
          <w:szCs w:val="28"/>
        </w:rPr>
        <w:t>ратуры с произведениями других видов искусства (живопись, музыка, театр, кино);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w:t>
      </w:r>
      <w:r>
        <w:rPr>
          <w:rFonts w:ascii="Times New Roman" w:hAnsi="Times New Roman" w:cs="Times New Roman" w:hint="default"/>
          <w:sz w:val="28"/>
          <w:szCs w:val="28"/>
        </w:rPr>
        <w:tab/>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5)</w:t>
      </w:r>
      <w:r>
        <w:rPr>
          <w:rFonts w:ascii="Times New Roman" w:hAnsi="Times New Roman" w:cs="Times New Roman" w:hint="default"/>
          <w:sz w:val="28"/>
          <w:szCs w:val="28"/>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6)</w:t>
      </w:r>
      <w:r>
        <w:rPr>
          <w:rFonts w:ascii="Times New Roman" w:hAnsi="Times New Roman" w:cs="Times New Roman" w:hint="default"/>
          <w:sz w:val="28"/>
          <w:szCs w:val="28"/>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7)</w:t>
      </w:r>
      <w:r>
        <w:rPr>
          <w:rFonts w:ascii="Times New Roman" w:hAnsi="Times New Roman" w:cs="Times New Roman" w:hint="default"/>
          <w:sz w:val="28"/>
          <w:szCs w:val="28"/>
        </w:rPr>
        <w:tab/>
        <w:t>совершенствование умения создавать устные и письменные высказывания разных жанров, писать сочин</w:t>
      </w:r>
      <w:r>
        <w:rPr>
          <w:rFonts w:ascii="Times New Roman" w:hAnsi="Times New Roman" w:cs="Times New Roman" w:hint="default"/>
          <w:sz w:val="28"/>
          <w:szCs w:val="28"/>
        </w:rPr>
        <w:t>е</w:t>
      </w:r>
      <w:r>
        <w:rPr>
          <w:rFonts w:ascii="Times New Roman" w:hAnsi="Times New Roman" w:cs="Times New Roman" w:hint="default"/>
          <w:sz w:val="28"/>
          <w:szCs w:val="28"/>
        </w:rPr>
        <w:t>ние-рассуждение по заданной теме с использованием прочитанных произведений (не менее 250 слов), аннотаций, отз</w:t>
      </w:r>
      <w:r>
        <w:rPr>
          <w:rFonts w:ascii="Times New Roman" w:hAnsi="Times New Roman" w:cs="Times New Roman" w:hint="default"/>
          <w:sz w:val="28"/>
          <w:szCs w:val="28"/>
        </w:rPr>
        <w:t>ы</w:t>
      </w:r>
      <w:r>
        <w:rPr>
          <w:rFonts w:ascii="Times New Roman" w:hAnsi="Times New Roman" w:cs="Times New Roman" w:hint="default"/>
          <w:sz w:val="28"/>
          <w:szCs w:val="28"/>
        </w:rPr>
        <w:t>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8)</w:t>
      </w:r>
      <w:r>
        <w:rPr>
          <w:rFonts w:ascii="Times New Roman" w:hAnsi="Times New Roman" w:cs="Times New Roman" w:hint="default"/>
          <w:sz w:val="28"/>
          <w:szCs w:val="28"/>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w:t>
      </w:r>
      <w:r>
        <w:rPr>
          <w:rFonts w:ascii="Times New Roman" w:hAnsi="Times New Roman" w:cs="Times New Roman" w:hint="default"/>
          <w:sz w:val="28"/>
          <w:szCs w:val="28"/>
        </w:rPr>
        <w:t>е</w:t>
      </w:r>
      <w:r>
        <w:rPr>
          <w:rFonts w:ascii="Times New Roman" w:hAnsi="Times New Roman" w:cs="Times New Roman" w:hint="default"/>
          <w:sz w:val="28"/>
          <w:szCs w:val="28"/>
        </w:rPr>
        <w:t>вича, молодого опричника и удалого купца Калашникова», поэма «Мцыри», роман «Герой нашего времени»; произв</w:t>
      </w:r>
      <w:r>
        <w:rPr>
          <w:rFonts w:ascii="Times New Roman" w:hAnsi="Times New Roman" w:cs="Times New Roman" w:hint="default"/>
          <w:sz w:val="28"/>
          <w:szCs w:val="28"/>
        </w:rPr>
        <w:t>е</w:t>
      </w:r>
      <w:r>
        <w:rPr>
          <w:rFonts w:ascii="Times New Roman" w:hAnsi="Times New Roman" w:cs="Times New Roman" w:hint="default"/>
          <w:sz w:val="28"/>
          <w:szCs w:val="28"/>
        </w:rPr>
        <w:t>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w:t>
      </w:r>
      <w:r>
        <w:rPr>
          <w:rFonts w:ascii="Times New Roman" w:hAnsi="Times New Roman" w:cs="Times New Roman" w:hint="default"/>
          <w:sz w:val="28"/>
          <w:szCs w:val="28"/>
        </w:rPr>
        <w:t>д</w:t>
      </w:r>
      <w:r>
        <w:rPr>
          <w:rFonts w:ascii="Times New Roman" w:hAnsi="Times New Roman" w:cs="Times New Roman" w:hint="default"/>
          <w:sz w:val="28"/>
          <w:szCs w:val="28"/>
        </w:rPr>
        <w:lastRenderedPageBreak/>
        <w:t>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w:t>
      </w:r>
      <w:r>
        <w:rPr>
          <w:rFonts w:ascii="Times New Roman" w:hAnsi="Times New Roman" w:cs="Times New Roman" w:hint="default"/>
          <w:sz w:val="28"/>
          <w:szCs w:val="28"/>
        </w:rPr>
        <w:t>е</w:t>
      </w:r>
      <w:r>
        <w:rPr>
          <w:rFonts w:ascii="Times New Roman" w:hAnsi="Times New Roman" w:cs="Times New Roman" w:hint="default"/>
          <w:sz w:val="28"/>
          <w:szCs w:val="28"/>
        </w:rPr>
        <w:t>вой, О.Э. Мандельштама, Б.Л. Пастернака, рассказы А.Н. Толстого «Русский характер», М.А. Шолохова «Судьба чел</w:t>
      </w:r>
      <w:r>
        <w:rPr>
          <w:rFonts w:ascii="Times New Roman" w:hAnsi="Times New Roman" w:cs="Times New Roman" w:hint="default"/>
          <w:sz w:val="28"/>
          <w:szCs w:val="28"/>
        </w:rPr>
        <w:t>о</w:t>
      </w:r>
      <w:r>
        <w:rPr>
          <w:rFonts w:ascii="Times New Roman" w:hAnsi="Times New Roman" w:cs="Times New Roman" w:hint="default"/>
          <w:sz w:val="28"/>
          <w:szCs w:val="28"/>
        </w:rPr>
        <w:t>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w:t>
      </w:r>
      <w:r>
        <w:rPr>
          <w:rFonts w:ascii="Times New Roman" w:hAnsi="Times New Roman" w:cs="Times New Roman" w:hint="default"/>
          <w:sz w:val="28"/>
          <w:szCs w:val="28"/>
        </w:rPr>
        <w:t>о</w:t>
      </w:r>
      <w:r>
        <w:rPr>
          <w:rFonts w:ascii="Times New Roman" w:hAnsi="Times New Roman" w:cs="Times New Roman" w:hint="default"/>
          <w:sz w:val="28"/>
          <w:szCs w:val="28"/>
        </w:rPr>
        <w:t>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9)</w:t>
      </w:r>
      <w:r>
        <w:rPr>
          <w:rFonts w:ascii="Times New Roman" w:hAnsi="Times New Roman" w:cs="Times New Roman" w:hint="default"/>
          <w:sz w:val="28"/>
          <w:szCs w:val="28"/>
        </w:rPr>
        <w:tab/>
        <w:t>понимание важности чтения и изучения произведений устного народного творчества и художественной л</w:t>
      </w:r>
      <w:r>
        <w:rPr>
          <w:rFonts w:ascii="Times New Roman" w:hAnsi="Times New Roman" w:cs="Times New Roman" w:hint="default"/>
          <w:sz w:val="28"/>
          <w:szCs w:val="28"/>
        </w:rPr>
        <w:t>и</w:t>
      </w:r>
      <w:r>
        <w:rPr>
          <w:rFonts w:ascii="Times New Roman" w:hAnsi="Times New Roman" w:cs="Times New Roman" w:hint="default"/>
          <w:sz w:val="28"/>
          <w:szCs w:val="28"/>
        </w:rPr>
        <w:t>тературы как способа познания мира, источника эмоциональных и эстетических впечатлений, а также средства собс</w:t>
      </w:r>
      <w:r>
        <w:rPr>
          <w:rFonts w:ascii="Times New Roman" w:hAnsi="Times New Roman" w:cs="Times New Roman" w:hint="default"/>
          <w:sz w:val="28"/>
          <w:szCs w:val="28"/>
        </w:rPr>
        <w:t>т</w:t>
      </w:r>
      <w:r>
        <w:rPr>
          <w:rFonts w:ascii="Times New Roman" w:hAnsi="Times New Roman" w:cs="Times New Roman" w:hint="default"/>
          <w:sz w:val="28"/>
          <w:szCs w:val="28"/>
        </w:rPr>
        <w:t>венного развития;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10)</w:t>
      </w:r>
      <w:r>
        <w:rPr>
          <w:rFonts w:ascii="Times New Roman" w:hAnsi="Times New Roman" w:cs="Times New Roman" w:hint="default"/>
          <w:sz w:val="28"/>
          <w:szCs w:val="28"/>
        </w:rPr>
        <w:tab/>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11)</w:t>
      </w:r>
      <w:r>
        <w:rPr>
          <w:rFonts w:ascii="Times New Roman" w:hAnsi="Times New Roman" w:cs="Times New Roman" w:hint="default"/>
          <w:sz w:val="28"/>
          <w:szCs w:val="28"/>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A317D" w:rsidRDefault="001D6770">
      <w:pPr>
        <w:rPr>
          <w:rFonts w:ascii="Times New Roman" w:cs="Times New Roman" w:hint="default"/>
          <w:sz w:val="28"/>
          <w:szCs w:val="28"/>
        </w:rPr>
      </w:pPr>
      <w:r>
        <w:rPr>
          <w:rFonts w:ascii="Times New Roman" w:hAnsi="Times New Roman" w:cs="Times New Roman" w:hint="default"/>
          <w:sz w:val="28"/>
          <w:szCs w:val="28"/>
        </w:rPr>
        <w:t>12)</w:t>
      </w:r>
      <w:r>
        <w:rPr>
          <w:rFonts w:ascii="Times New Roman" w:hAnsi="Times New Roman" w:cs="Times New Roman" w:hint="default"/>
          <w:sz w:val="28"/>
          <w:szCs w:val="28"/>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w:t>
      </w:r>
      <w:r>
        <w:rPr>
          <w:rFonts w:ascii="Times New Roman" w:hAnsi="Times New Roman" w:cs="Times New Roman" w:hint="default"/>
          <w:sz w:val="28"/>
          <w:szCs w:val="28"/>
        </w:rPr>
        <w:t>о</w:t>
      </w:r>
      <w:r>
        <w:rPr>
          <w:rFonts w:ascii="Times New Roman" w:hAnsi="Times New Roman" w:cs="Times New Roman" w:hint="default"/>
          <w:sz w:val="28"/>
          <w:szCs w:val="28"/>
        </w:rPr>
        <w:t>ванных электронных ресурсов, включенных в федеральный перечень, для выполнения учебной задачи; применять и</w:t>
      </w:r>
      <w:r>
        <w:rPr>
          <w:rFonts w:ascii="Times New Roman" w:hAnsi="Times New Roman" w:cs="Times New Roman" w:hint="default"/>
          <w:sz w:val="28"/>
          <w:szCs w:val="28"/>
        </w:rPr>
        <w:t>н</w:t>
      </w:r>
      <w:r>
        <w:rPr>
          <w:rFonts w:ascii="Times New Roman" w:hAnsi="Times New Roman" w:cs="Times New Roman" w:hint="default"/>
          <w:sz w:val="28"/>
          <w:szCs w:val="28"/>
        </w:rPr>
        <w:t>формационно-коммуникационные технологии (далее - ИКТ), соблюдать правила информационной безопасности.</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5 КЛАСС</w:t>
      </w:r>
    </w:p>
    <w:p w:rsidR="00EA317D" w:rsidRDefault="001D6770">
      <w:pPr>
        <w:rPr>
          <w:rFonts w:ascii="Times New Roman" w:hAnsi="Times New Roman" w:cs="Times New Roman" w:hint="default"/>
          <w:b/>
          <w:i/>
          <w:sz w:val="28"/>
          <w:szCs w:val="28"/>
        </w:rPr>
      </w:pPr>
      <w:bookmarkStart w:id="254" w:name="sub_101311"/>
      <w:bookmarkEnd w:id="253"/>
      <w:r>
        <w:rPr>
          <w:rFonts w:ascii="Times New Roman" w:hAnsi="Times New Roman" w:cs="Times New Roman" w:hint="default"/>
          <w:b/>
          <w:i/>
          <w:sz w:val="28"/>
          <w:szCs w:val="28"/>
        </w:rPr>
        <w:t>К концу обучения в 5 классе обучающийся научится:</w:t>
      </w:r>
    </w:p>
    <w:p w:rsidR="00EA317D" w:rsidRDefault="001D6770">
      <w:pPr>
        <w:rPr>
          <w:rFonts w:ascii="Times New Roman" w:cs="Times New Roman" w:hint="default"/>
          <w:sz w:val="28"/>
          <w:szCs w:val="28"/>
        </w:rPr>
      </w:pPr>
      <w:bookmarkStart w:id="255" w:name="sub_101365"/>
      <w:bookmarkEnd w:id="254"/>
      <w:r>
        <w:rPr>
          <w:rFonts w:ascii="Times New Roman" w:cs="Times New Roman" w:hint="default"/>
          <w:sz w:val="28"/>
          <w:szCs w:val="28"/>
        </w:rPr>
        <w:t>1)</w:t>
      </w:r>
      <w:r>
        <w:rPr>
          <w:rFonts w:ascii="Times New Roman" w:cs="Times New Roman" w:hint="default"/>
          <w:sz w:val="28"/>
          <w:szCs w:val="28"/>
        </w:rPr>
        <w:tab/>
      </w:r>
      <w:r>
        <w:rPr>
          <w:rFonts w:cs="Times New Roman" w:hint="default"/>
          <w:sz w:val="28"/>
          <w:szCs w:val="28"/>
        </w:rPr>
        <w:t>начальным</w:t>
      </w:r>
      <w:r>
        <w:rPr>
          <w:rFonts w:ascii="Times New Roman" w:cs="Times New Roman" w:hint="default"/>
          <w:sz w:val="28"/>
          <w:szCs w:val="28"/>
        </w:rPr>
        <w:t xml:space="preserve"> </w:t>
      </w:r>
      <w:r>
        <w:rPr>
          <w:rFonts w:cs="Times New Roman" w:hint="default"/>
          <w:sz w:val="28"/>
          <w:szCs w:val="28"/>
        </w:rPr>
        <w:t>представлениям</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общечеловеческой</w:t>
      </w:r>
      <w:r>
        <w:rPr>
          <w:rFonts w:ascii="Times New Roman" w:cs="Times New Roman" w:hint="default"/>
          <w:sz w:val="28"/>
          <w:szCs w:val="28"/>
        </w:rPr>
        <w:t xml:space="preserve"> </w:t>
      </w:r>
      <w:r>
        <w:rPr>
          <w:rFonts w:cs="Times New Roman" w:hint="default"/>
          <w:sz w:val="28"/>
          <w:szCs w:val="28"/>
        </w:rPr>
        <w:t>ценности</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роли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воспитании</w:t>
      </w:r>
      <w:r>
        <w:rPr>
          <w:rFonts w:ascii="Times New Roman" w:cs="Times New Roman" w:hint="default"/>
          <w:sz w:val="28"/>
          <w:szCs w:val="28"/>
        </w:rPr>
        <w:t xml:space="preserve"> </w:t>
      </w:r>
      <w:r>
        <w:rPr>
          <w:rFonts w:cs="Times New Roman" w:hint="default"/>
          <w:sz w:val="28"/>
          <w:szCs w:val="28"/>
        </w:rPr>
        <w:t>любви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Родине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дружбы</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народами</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2)</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что</w:t>
      </w:r>
      <w:r>
        <w:rPr>
          <w:rFonts w:ascii="Times New Roman" w:cs="Times New Roman" w:hint="default"/>
          <w:sz w:val="28"/>
          <w:szCs w:val="28"/>
        </w:rPr>
        <w:t xml:space="preserve"> </w:t>
      </w:r>
      <w:r>
        <w:rPr>
          <w:rFonts w:cs="Times New Roman" w:hint="default"/>
          <w:sz w:val="28"/>
          <w:szCs w:val="28"/>
        </w:rPr>
        <w:t>литература</w:t>
      </w:r>
      <w:r>
        <w:rPr>
          <w:rFonts w:ascii="Times New Roman" w:cs="Times New Roman" w:hint="default"/>
          <w:sz w:val="28"/>
          <w:szCs w:val="28"/>
        </w:rPr>
        <w:t xml:space="preserve"> - </w:t>
      </w:r>
      <w:r>
        <w:rPr>
          <w:rFonts w:cs="Times New Roman" w:hint="default"/>
          <w:sz w:val="28"/>
          <w:szCs w:val="28"/>
        </w:rPr>
        <w:t>это</w:t>
      </w:r>
      <w:r>
        <w:rPr>
          <w:rFonts w:ascii="Times New Roman" w:cs="Times New Roman" w:hint="default"/>
          <w:sz w:val="28"/>
          <w:szCs w:val="28"/>
        </w:rPr>
        <w:t xml:space="preserve"> </w:t>
      </w:r>
      <w:r>
        <w:rPr>
          <w:rFonts w:cs="Times New Roman" w:hint="default"/>
          <w:sz w:val="28"/>
          <w:szCs w:val="28"/>
        </w:rPr>
        <w:t>вид</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что</w:t>
      </w:r>
      <w:r>
        <w:rPr>
          <w:rFonts w:ascii="Times New Roman" w:cs="Times New Roman" w:hint="default"/>
          <w:sz w:val="28"/>
          <w:szCs w:val="28"/>
        </w:rPr>
        <w:t xml:space="preserve"> </w:t>
      </w:r>
      <w:r>
        <w:rPr>
          <w:rFonts w:cs="Times New Roman" w:hint="default"/>
          <w:sz w:val="28"/>
          <w:szCs w:val="28"/>
        </w:rPr>
        <w:t>художественный</w:t>
      </w:r>
      <w:r>
        <w:rPr>
          <w:rFonts w:ascii="Times New Roman" w:cs="Times New Roman" w:hint="default"/>
          <w:sz w:val="28"/>
          <w:szCs w:val="28"/>
        </w:rPr>
        <w:t xml:space="preserve"> </w:t>
      </w:r>
      <w:r>
        <w:rPr>
          <w:rFonts w:cs="Times New Roman" w:hint="default"/>
          <w:sz w:val="28"/>
          <w:szCs w:val="28"/>
        </w:rPr>
        <w:t>текст</w:t>
      </w:r>
      <w:r>
        <w:rPr>
          <w:rFonts w:ascii="Times New Roman" w:cs="Times New Roman" w:hint="default"/>
          <w:sz w:val="28"/>
          <w:szCs w:val="28"/>
        </w:rPr>
        <w:t xml:space="preserve"> </w:t>
      </w:r>
      <w:r>
        <w:rPr>
          <w:rFonts w:cs="Times New Roman" w:hint="default"/>
          <w:sz w:val="28"/>
          <w:szCs w:val="28"/>
        </w:rPr>
        <w:t>отличается</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научного</w:t>
      </w:r>
      <w:r>
        <w:rPr>
          <w:rFonts w:ascii="Times New Roman" w:cs="Times New Roman" w:hint="default"/>
          <w:sz w:val="28"/>
          <w:szCs w:val="28"/>
        </w:rPr>
        <w:t xml:space="preserve">, </w:t>
      </w:r>
      <w:r>
        <w:rPr>
          <w:rFonts w:cs="Times New Roman" w:hint="default"/>
          <w:sz w:val="28"/>
          <w:szCs w:val="28"/>
        </w:rPr>
        <w:t>делового</w:t>
      </w:r>
      <w:r>
        <w:rPr>
          <w:rFonts w:ascii="Times New Roman" w:cs="Times New Roman" w:hint="default"/>
          <w:sz w:val="28"/>
          <w:szCs w:val="28"/>
        </w:rPr>
        <w:t xml:space="preserve">, </w:t>
      </w:r>
      <w:r>
        <w:rPr>
          <w:rFonts w:cs="Times New Roman" w:hint="default"/>
          <w:sz w:val="28"/>
          <w:szCs w:val="28"/>
        </w:rPr>
        <w:t>публицистического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3)</w:t>
      </w:r>
      <w:r>
        <w:rPr>
          <w:rFonts w:ascii="Times New Roman" w:cs="Times New Roman" w:hint="default"/>
          <w:sz w:val="28"/>
          <w:szCs w:val="28"/>
        </w:rPr>
        <w:tab/>
      </w: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элементарными</w:t>
      </w:r>
      <w:r>
        <w:rPr>
          <w:rFonts w:ascii="Times New Roman" w:cs="Times New Roman" w:hint="default"/>
          <w:sz w:val="28"/>
          <w:szCs w:val="28"/>
        </w:rPr>
        <w:t xml:space="preserve"> </w:t>
      </w:r>
      <w:r>
        <w:rPr>
          <w:rFonts w:cs="Times New Roman" w:hint="default"/>
          <w:sz w:val="28"/>
          <w:szCs w:val="28"/>
        </w:rPr>
        <w:t>умениями</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прочита</w:t>
      </w:r>
      <w:r>
        <w:rPr>
          <w:rFonts w:cs="Times New Roman" w:hint="default"/>
          <w:sz w:val="28"/>
          <w:szCs w:val="28"/>
        </w:rPr>
        <w:t>н</w:t>
      </w:r>
      <w:r>
        <w:rPr>
          <w:rFonts w:cs="Times New Roman" w:hint="default"/>
          <w:sz w:val="28"/>
          <w:szCs w:val="28"/>
        </w:rPr>
        <w:lastRenderedPageBreak/>
        <w:t>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тему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главную</w:t>
      </w:r>
      <w:r>
        <w:rPr>
          <w:rFonts w:ascii="Times New Roman" w:cs="Times New Roman" w:hint="default"/>
          <w:sz w:val="28"/>
          <w:szCs w:val="28"/>
        </w:rPr>
        <w:t xml:space="preserve"> </w:t>
      </w:r>
      <w:r>
        <w:rPr>
          <w:rFonts w:cs="Times New Roman" w:hint="default"/>
          <w:sz w:val="28"/>
          <w:szCs w:val="28"/>
        </w:rPr>
        <w:t>мысль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начальные</w:t>
      </w:r>
      <w:r>
        <w:rPr>
          <w:rFonts w:ascii="Times New Roman" w:cs="Times New Roman" w:hint="default"/>
          <w:sz w:val="28"/>
          <w:szCs w:val="28"/>
        </w:rPr>
        <w:t xml:space="preserve"> </w:t>
      </w:r>
      <w:r>
        <w:rPr>
          <w:rFonts w:cs="Times New Roman" w:hint="default"/>
          <w:sz w:val="28"/>
          <w:szCs w:val="28"/>
        </w:rPr>
        <w:t>представления</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родах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жанрах</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сравнительные</w:t>
      </w:r>
      <w:r>
        <w:rPr>
          <w:rFonts w:ascii="Times New Roman" w:cs="Times New Roman" w:hint="default"/>
          <w:sz w:val="28"/>
          <w:szCs w:val="28"/>
        </w:rPr>
        <w:t xml:space="preserve"> </w:t>
      </w:r>
      <w:r>
        <w:rPr>
          <w:rFonts w:cs="Times New Roman" w:hint="default"/>
          <w:sz w:val="28"/>
          <w:szCs w:val="28"/>
        </w:rPr>
        <w:t>характеристики</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элементарные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поэтической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прозаической</w:t>
      </w:r>
      <w:r>
        <w:rPr>
          <w:rFonts w:ascii="Times New Roman" w:cs="Times New Roman" w:hint="default"/>
          <w:sz w:val="28"/>
          <w:szCs w:val="28"/>
        </w:rPr>
        <w:t xml:space="preserve"> </w:t>
      </w:r>
      <w:r>
        <w:rPr>
          <w:rFonts w:cs="Times New Roman" w:hint="default"/>
          <w:sz w:val="28"/>
          <w:szCs w:val="28"/>
        </w:rPr>
        <w:t>речи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смысловое</w:t>
      </w:r>
      <w:r>
        <w:rPr>
          <w:rFonts w:ascii="Times New Roman" w:cs="Times New Roman" w:hint="default"/>
          <w:sz w:val="28"/>
          <w:szCs w:val="28"/>
        </w:rPr>
        <w:t xml:space="preserve"> </w:t>
      </w:r>
      <w:r>
        <w:rPr>
          <w:rFonts w:cs="Times New Roman" w:hint="default"/>
          <w:sz w:val="28"/>
          <w:szCs w:val="28"/>
        </w:rPr>
        <w:t>наполнение</w:t>
      </w:r>
      <w:r>
        <w:rPr>
          <w:rFonts w:ascii="Times New Roman" w:cs="Times New Roman" w:hint="default"/>
          <w:sz w:val="28"/>
          <w:szCs w:val="28"/>
        </w:rPr>
        <w:t xml:space="preserve"> </w:t>
      </w:r>
      <w:r>
        <w:rPr>
          <w:rFonts w:cs="Times New Roman" w:hint="default"/>
          <w:sz w:val="28"/>
          <w:szCs w:val="28"/>
        </w:rPr>
        <w:t>теоретико</w:t>
      </w:r>
      <w:r>
        <w:rPr>
          <w:rFonts w:ascii="Times New Roman" w:cs="Times New Roman" w:hint="default"/>
          <w:sz w:val="28"/>
          <w:szCs w:val="28"/>
        </w:rPr>
        <w:t>-</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процессе</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w:t>
      </w:r>
      <w:r>
        <w:rPr>
          <w:rFonts w:cs="Times New Roman" w:hint="default"/>
          <w:sz w:val="28"/>
          <w:szCs w:val="28"/>
        </w:rPr>
        <w:t>р</w:t>
      </w:r>
      <w:r>
        <w:rPr>
          <w:rFonts w:cs="Times New Roman" w:hint="default"/>
          <w:sz w:val="28"/>
          <w:szCs w:val="28"/>
        </w:rPr>
        <w:t>претации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таких</w:t>
      </w:r>
      <w:r>
        <w:rPr>
          <w:rFonts w:ascii="Times New Roman" w:cs="Times New Roman" w:hint="default"/>
          <w:sz w:val="28"/>
          <w:szCs w:val="28"/>
        </w:rPr>
        <w:t xml:space="preserve"> </w:t>
      </w:r>
      <w:r>
        <w:rPr>
          <w:rFonts w:cs="Times New Roman" w:hint="default"/>
          <w:sz w:val="28"/>
          <w:szCs w:val="28"/>
        </w:rPr>
        <w:t>теоретколитературных</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литература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устное</w:t>
      </w:r>
      <w:r>
        <w:rPr>
          <w:rFonts w:ascii="Times New Roman" w:cs="Times New Roman" w:hint="default"/>
          <w:sz w:val="28"/>
          <w:szCs w:val="28"/>
        </w:rPr>
        <w:t xml:space="preserve"> </w:t>
      </w:r>
      <w:r>
        <w:rPr>
          <w:rFonts w:cs="Times New Roman" w:hint="default"/>
          <w:sz w:val="28"/>
          <w:szCs w:val="28"/>
        </w:rPr>
        <w:t>народное</w:t>
      </w:r>
      <w:r>
        <w:rPr>
          <w:rFonts w:ascii="Times New Roman" w:cs="Times New Roman" w:hint="default"/>
          <w:sz w:val="28"/>
          <w:szCs w:val="28"/>
        </w:rPr>
        <w:t xml:space="preserve"> </w:t>
      </w:r>
      <w:r>
        <w:rPr>
          <w:rFonts w:cs="Times New Roman" w:hint="default"/>
          <w:sz w:val="28"/>
          <w:szCs w:val="28"/>
        </w:rPr>
        <w:t>тво</w:t>
      </w:r>
      <w:r>
        <w:rPr>
          <w:rFonts w:cs="Times New Roman" w:hint="default"/>
          <w:sz w:val="28"/>
          <w:szCs w:val="28"/>
        </w:rPr>
        <w:t>р</w:t>
      </w:r>
      <w:r>
        <w:rPr>
          <w:rFonts w:cs="Times New Roman" w:hint="default"/>
          <w:sz w:val="28"/>
          <w:szCs w:val="28"/>
        </w:rPr>
        <w:t>чество</w:t>
      </w:r>
      <w:r>
        <w:rPr>
          <w:rFonts w:ascii="Times New Roman" w:cs="Times New Roman" w:hint="default"/>
          <w:sz w:val="28"/>
          <w:szCs w:val="28"/>
        </w:rPr>
        <w:t xml:space="preserve">; </w:t>
      </w:r>
      <w:r>
        <w:rPr>
          <w:rFonts w:cs="Times New Roman" w:hint="default"/>
          <w:sz w:val="28"/>
          <w:szCs w:val="28"/>
        </w:rPr>
        <w:t>проза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поэзия</w:t>
      </w:r>
      <w:r>
        <w:rPr>
          <w:rFonts w:ascii="Times New Roman" w:cs="Times New Roman" w:hint="default"/>
          <w:sz w:val="28"/>
          <w:szCs w:val="28"/>
        </w:rPr>
        <w:t xml:space="preserve">; </w:t>
      </w:r>
      <w:r>
        <w:rPr>
          <w:rFonts w:cs="Times New Roman" w:hint="default"/>
          <w:sz w:val="28"/>
          <w:szCs w:val="28"/>
        </w:rPr>
        <w:t>художественный</w:t>
      </w:r>
      <w:r>
        <w:rPr>
          <w:rFonts w:ascii="Times New Roman" w:cs="Times New Roman" w:hint="default"/>
          <w:sz w:val="28"/>
          <w:szCs w:val="28"/>
        </w:rPr>
        <w:t xml:space="preserve"> </w:t>
      </w:r>
      <w:r>
        <w:rPr>
          <w:rFonts w:cs="Times New Roman" w:hint="default"/>
          <w:sz w:val="28"/>
          <w:szCs w:val="28"/>
        </w:rPr>
        <w:t>образ</w:t>
      </w:r>
      <w:r>
        <w:rPr>
          <w:rFonts w:ascii="Times New Roman" w:cs="Times New Roman" w:hint="default"/>
          <w:sz w:val="28"/>
          <w:szCs w:val="28"/>
        </w:rPr>
        <w:t xml:space="preserve">; </w:t>
      </w:r>
      <w:r>
        <w:rPr>
          <w:rFonts w:cs="Times New Roman" w:hint="default"/>
          <w:sz w:val="28"/>
          <w:szCs w:val="28"/>
        </w:rPr>
        <w:t>литературные</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народная</w:t>
      </w:r>
      <w:r>
        <w:rPr>
          <w:rFonts w:ascii="Times New Roman" w:cs="Times New Roman" w:hint="default"/>
          <w:sz w:val="28"/>
          <w:szCs w:val="28"/>
        </w:rPr>
        <w:t xml:space="preserve"> </w:t>
      </w:r>
      <w:r>
        <w:rPr>
          <w:rFonts w:cs="Times New Roman" w:hint="default"/>
          <w:sz w:val="28"/>
          <w:szCs w:val="28"/>
        </w:rPr>
        <w:t>сказка</w:t>
      </w:r>
      <w:r>
        <w:rPr>
          <w:rFonts w:ascii="Times New Roman" w:cs="Times New Roman" w:hint="default"/>
          <w:sz w:val="28"/>
          <w:szCs w:val="28"/>
        </w:rPr>
        <w:t xml:space="preserve">, </w:t>
      </w:r>
      <w:r>
        <w:rPr>
          <w:rFonts w:cs="Times New Roman" w:hint="default"/>
          <w:sz w:val="28"/>
          <w:szCs w:val="28"/>
        </w:rPr>
        <w:t>литературная</w:t>
      </w:r>
      <w:r>
        <w:rPr>
          <w:rFonts w:ascii="Times New Roman" w:cs="Times New Roman" w:hint="default"/>
          <w:sz w:val="28"/>
          <w:szCs w:val="28"/>
        </w:rPr>
        <w:t xml:space="preserve"> </w:t>
      </w:r>
      <w:r>
        <w:rPr>
          <w:rFonts w:cs="Times New Roman" w:hint="default"/>
          <w:sz w:val="28"/>
          <w:szCs w:val="28"/>
        </w:rPr>
        <w:t>сказка</w:t>
      </w:r>
      <w:r>
        <w:rPr>
          <w:rFonts w:ascii="Times New Roman" w:cs="Times New Roman" w:hint="default"/>
          <w:sz w:val="28"/>
          <w:szCs w:val="28"/>
        </w:rPr>
        <w:t xml:space="preserve">, </w:t>
      </w:r>
      <w:r>
        <w:rPr>
          <w:rFonts w:cs="Times New Roman" w:hint="default"/>
          <w:sz w:val="28"/>
          <w:szCs w:val="28"/>
        </w:rPr>
        <w:t>рассказ</w:t>
      </w:r>
      <w:r>
        <w:rPr>
          <w:rFonts w:ascii="Times New Roman" w:cs="Times New Roman" w:hint="default"/>
          <w:sz w:val="28"/>
          <w:szCs w:val="28"/>
        </w:rPr>
        <w:t xml:space="preserve">, </w:t>
      </w:r>
      <w:r>
        <w:rPr>
          <w:rFonts w:cs="Times New Roman" w:hint="default"/>
          <w:sz w:val="28"/>
          <w:szCs w:val="28"/>
        </w:rPr>
        <w:t>повесть</w:t>
      </w:r>
      <w:r>
        <w:rPr>
          <w:rFonts w:ascii="Times New Roman" w:cs="Times New Roman" w:hint="default"/>
          <w:sz w:val="28"/>
          <w:szCs w:val="28"/>
        </w:rPr>
        <w:t xml:space="preserve">, </w:t>
      </w:r>
      <w:r>
        <w:rPr>
          <w:rFonts w:cs="Times New Roman" w:hint="default"/>
          <w:sz w:val="28"/>
          <w:szCs w:val="28"/>
        </w:rPr>
        <w:t>стихотворение</w:t>
      </w:r>
      <w:r>
        <w:rPr>
          <w:rFonts w:ascii="Times New Roman" w:cs="Times New Roman" w:hint="default"/>
          <w:sz w:val="28"/>
          <w:szCs w:val="28"/>
        </w:rPr>
        <w:t xml:space="preserve">, </w:t>
      </w:r>
      <w:r>
        <w:rPr>
          <w:rFonts w:cs="Times New Roman" w:hint="default"/>
          <w:sz w:val="28"/>
          <w:szCs w:val="28"/>
        </w:rPr>
        <w:t>басня</w:t>
      </w:r>
      <w:r>
        <w:rPr>
          <w:rFonts w:ascii="Times New Roman" w:cs="Times New Roman" w:hint="default"/>
          <w:sz w:val="28"/>
          <w:szCs w:val="28"/>
        </w:rPr>
        <w:t xml:space="preserve">); </w:t>
      </w:r>
      <w:r>
        <w:rPr>
          <w:rFonts w:cs="Times New Roman" w:hint="default"/>
          <w:sz w:val="28"/>
          <w:szCs w:val="28"/>
        </w:rPr>
        <w:t>тема</w:t>
      </w:r>
      <w:r>
        <w:rPr>
          <w:rFonts w:ascii="Times New Roman" w:cs="Times New Roman" w:hint="default"/>
          <w:sz w:val="28"/>
          <w:szCs w:val="28"/>
        </w:rPr>
        <w:t xml:space="preserve">, </w:t>
      </w:r>
      <w:r>
        <w:rPr>
          <w:rFonts w:cs="Times New Roman" w:hint="default"/>
          <w:sz w:val="28"/>
          <w:szCs w:val="28"/>
        </w:rPr>
        <w:t>идея</w:t>
      </w:r>
      <w:r>
        <w:rPr>
          <w:rFonts w:ascii="Times New Roman" w:cs="Times New Roman" w:hint="default"/>
          <w:sz w:val="28"/>
          <w:szCs w:val="28"/>
        </w:rPr>
        <w:t xml:space="preserve">, </w:t>
      </w:r>
      <w:r>
        <w:rPr>
          <w:rFonts w:cs="Times New Roman" w:hint="default"/>
          <w:sz w:val="28"/>
          <w:szCs w:val="28"/>
        </w:rPr>
        <w:t>проблематика</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 xml:space="preserve">, </w:t>
      </w:r>
      <w:r>
        <w:rPr>
          <w:rFonts w:cs="Times New Roman" w:hint="default"/>
          <w:sz w:val="28"/>
          <w:szCs w:val="28"/>
        </w:rPr>
        <w:t>композиция</w:t>
      </w:r>
      <w:r>
        <w:rPr>
          <w:rFonts w:ascii="Times New Roman" w:cs="Times New Roman" w:hint="default"/>
          <w:sz w:val="28"/>
          <w:szCs w:val="28"/>
        </w:rPr>
        <w:t xml:space="preserve">; </w:t>
      </w:r>
      <w:r>
        <w:rPr>
          <w:rFonts w:cs="Times New Roman" w:hint="default"/>
          <w:sz w:val="28"/>
          <w:szCs w:val="28"/>
        </w:rPr>
        <w:t>литературный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персонаж</w:t>
      </w:r>
      <w:r>
        <w:rPr>
          <w:rFonts w:ascii="Times New Roman" w:cs="Times New Roman" w:hint="default"/>
          <w:sz w:val="28"/>
          <w:szCs w:val="28"/>
        </w:rPr>
        <w:t xml:space="preserve">), </w:t>
      </w:r>
      <w:r>
        <w:rPr>
          <w:rFonts w:cs="Times New Roman" w:hint="default"/>
          <w:sz w:val="28"/>
          <w:szCs w:val="28"/>
        </w:rPr>
        <w:t>речевая</w:t>
      </w:r>
      <w:r>
        <w:rPr>
          <w:rFonts w:ascii="Times New Roman" w:cs="Times New Roman" w:hint="default"/>
          <w:sz w:val="28"/>
          <w:szCs w:val="28"/>
        </w:rPr>
        <w:t xml:space="preserve"> </w:t>
      </w:r>
      <w:r>
        <w:rPr>
          <w:rFonts w:cs="Times New Roman" w:hint="default"/>
          <w:sz w:val="28"/>
          <w:szCs w:val="28"/>
        </w:rPr>
        <w:t>характеристика</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портрет</w:t>
      </w:r>
      <w:r>
        <w:rPr>
          <w:rFonts w:ascii="Times New Roman" w:cs="Times New Roman" w:hint="default"/>
          <w:sz w:val="28"/>
          <w:szCs w:val="28"/>
        </w:rPr>
        <w:t xml:space="preserve">, </w:t>
      </w:r>
      <w:r>
        <w:rPr>
          <w:rFonts w:cs="Times New Roman" w:hint="default"/>
          <w:sz w:val="28"/>
          <w:szCs w:val="28"/>
        </w:rPr>
        <w:t>пейзаж</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деталь</w:t>
      </w:r>
      <w:r>
        <w:rPr>
          <w:rFonts w:ascii="Times New Roman" w:cs="Times New Roman" w:hint="default"/>
          <w:sz w:val="28"/>
          <w:szCs w:val="28"/>
        </w:rPr>
        <w:t xml:space="preserve">; </w:t>
      </w:r>
      <w:r>
        <w:rPr>
          <w:rFonts w:cs="Times New Roman" w:hint="default"/>
          <w:sz w:val="28"/>
          <w:szCs w:val="28"/>
        </w:rPr>
        <w:t>эпитет</w:t>
      </w:r>
      <w:r>
        <w:rPr>
          <w:rFonts w:ascii="Times New Roman" w:cs="Times New Roman" w:hint="default"/>
          <w:sz w:val="28"/>
          <w:szCs w:val="28"/>
        </w:rPr>
        <w:t xml:space="preserve">, </w:t>
      </w:r>
      <w:r>
        <w:rPr>
          <w:rFonts w:cs="Times New Roman" w:hint="default"/>
          <w:sz w:val="28"/>
          <w:szCs w:val="28"/>
        </w:rPr>
        <w:t>сравнение</w:t>
      </w:r>
      <w:r>
        <w:rPr>
          <w:rFonts w:ascii="Times New Roman" w:cs="Times New Roman" w:hint="default"/>
          <w:sz w:val="28"/>
          <w:szCs w:val="28"/>
        </w:rPr>
        <w:t xml:space="preserve">, </w:t>
      </w:r>
      <w:r>
        <w:rPr>
          <w:rFonts w:cs="Times New Roman" w:hint="default"/>
          <w:sz w:val="28"/>
          <w:szCs w:val="28"/>
        </w:rPr>
        <w:t>метафора</w:t>
      </w:r>
      <w:r>
        <w:rPr>
          <w:rFonts w:ascii="Times New Roman" w:cs="Times New Roman" w:hint="default"/>
          <w:sz w:val="28"/>
          <w:szCs w:val="28"/>
        </w:rPr>
        <w:t xml:space="preserve">, </w:t>
      </w:r>
      <w:r>
        <w:rPr>
          <w:rFonts w:cs="Times New Roman" w:hint="default"/>
          <w:sz w:val="28"/>
          <w:szCs w:val="28"/>
        </w:rPr>
        <w:t>олицетворение</w:t>
      </w:r>
      <w:r>
        <w:rPr>
          <w:rFonts w:ascii="Times New Roman" w:cs="Times New Roman" w:hint="default"/>
          <w:sz w:val="28"/>
          <w:szCs w:val="28"/>
        </w:rPr>
        <w:t xml:space="preserve">; </w:t>
      </w:r>
      <w:r>
        <w:rPr>
          <w:rFonts w:cs="Times New Roman" w:hint="default"/>
          <w:sz w:val="28"/>
          <w:szCs w:val="28"/>
        </w:rPr>
        <w:t>а</w:t>
      </w:r>
      <w:r>
        <w:rPr>
          <w:rFonts w:cs="Times New Roman" w:hint="default"/>
          <w:sz w:val="28"/>
          <w:szCs w:val="28"/>
        </w:rPr>
        <w:t>л</w:t>
      </w:r>
      <w:r>
        <w:rPr>
          <w:rFonts w:cs="Times New Roman" w:hint="default"/>
          <w:sz w:val="28"/>
          <w:szCs w:val="28"/>
        </w:rPr>
        <w:t>легория</w:t>
      </w:r>
      <w:r>
        <w:rPr>
          <w:rFonts w:ascii="Times New Roman" w:cs="Times New Roman" w:hint="default"/>
          <w:sz w:val="28"/>
          <w:szCs w:val="28"/>
        </w:rPr>
        <w:t xml:space="preserve">; </w:t>
      </w:r>
      <w:r>
        <w:rPr>
          <w:rFonts w:cs="Times New Roman" w:hint="default"/>
          <w:sz w:val="28"/>
          <w:szCs w:val="28"/>
        </w:rPr>
        <w:t>ритм</w:t>
      </w:r>
      <w:r>
        <w:rPr>
          <w:rFonts w:ascii="Times New Roman" w:cs="Times New Roman" w:hint="default"/>
          <w:sz w:val="28"/>
          <w:szCs w:val="28"/>
        </w:rPr>
        <w:t xml:space="preserve">, </w:t>
      </w:r>
      <w:r>
        <w:rPr>
          <w:rFonts w:cs="Times New Roman" w:hint="default"/>
          <w:sz w:val="28"/>
          <w:szCs w:val="28"/>
        </w:rPr>
        <w:t>рифма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темы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сюжеты</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образы</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помощью</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худож</w:t>
      </w:r>
      <w:r>
        <w:rPr>
          <w:rFonts w:cs="Times New Roman" w:hint="default"/>
          <w:sz w:val="28"/>
          <w:szCs w:val="28"/>
        </w:rPr>
        <w:t>е</w:t>
      </w:r>
      <w:r>
        <w:rPr>
          <w:rFonts w:cs="Times New Roman" w:hint="default"/>
          <w:sz w:val="28"/>
          <w:szCs w:val="28"/>
        </w:rPr>
        <w:t>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произведениями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возраста</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w:t>
      </w:r>
      <w:r>
        <w:rPr>
          <w:rFonts w:cs="Times New Roman" w:hint="default"/>
          <w:sz w:val="28"/>
          <w:szCs w:val="28"/>
        </w:rPr>
        <w:t>ю</w:t>
      </w:r>
      <w:r>
        <w:rPr>
          <w:rFonts w:cs="Times New Roman" w:hint="default"/>
          <w:sz w:val="28"/>
          <w:szCs w:val="28"/>
        </w:rPr>
        <w:t>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4)</w:t>
      </w:r>
      <w:r>
        <w:rPr>
          <w:rFonts w:ascii="Times New Roman" w:cs="Times New Roman" w:hint="default"/>
          <w:sz w:val="28"/>
          <w:szCs w:val="28"/>
        </w:rPr>
        <w:tab/>
      </w:r>
      <w:r>
        <w:rPr>
          <w:rFonts w:cs="Times New Roman" w:hint="default"/>
          <w:sz w:val="28"/>
          <w:szCs w:val="28"/>
        </w:rPr>
        <w:t>выразительно</w:t>
      </w:r>
      <w:r>
        <w:rPr>
          <w:rFonts w:ascii="Times New Roman" w:cs="Times New Roman" w:hint="default"/>
          <w:sz w:val="28"/>
          <w:szCs w:val="28"/>
        </w:rPr>
        <w:t xml:space="preserve"> </w:t>
      </w:r>
      <w:r>
        <w:rPr>
          <w:rFonts w:cs="Times New Roman" w:hint="default"/>
          <w:sz w:val="28"/>
          <w:szCs w:val="28"/>
        </w:rPr>
        <w:t>читать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наизусть</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5 </w:t>
      </w:r>
      <w:r>
        <w:rPr>
          <w:rFonts w:cs="Times New Roman" w:hint="default"/>
          <w:sz w:val="28"/>
          <w:szCs w:val="28"/>
        </w:rPr>
        <w:t>поэтических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выученных</w:t>
      </w:r>
      <w:r>
        <w:rPr>
          <w:rFonts w:ascii="Times New Roman" w:cs="Times New Roman" w:hint="default"/>
          <w:sz w:val="28"/>
          <w:szCs w:val="28"/>
        </w:rPr>
        <w:t xml:space="preserve"> </w:t>
      </w:r>
      <w:r>
        <w:rPr>
          <w:rFonts w:cs="Times New Roman" w:hint="default"/>
          <w:sz w:val="28"/>
          <w:szCs w:val="28"/>
        </w:rPr>
        <w:t>ранее</w:t>
      </w:r>
      <w:r>
        <w:rPr>
          <w:rFonts w:ascii="Times New Roman" w:cs="Times New Roman" w:hint="default"/>
          <w:sz w:val="28"/>
          <w:szCs w:val="28"/>
        </w:rPr>
        <w:t xml:space="preserve">), </w:t>
      </w:r>
      <w:r>
        <w:rPr>
          <w:rFonts w:cs="Times New Roman" w:hint="default"/>
          <w:sz w:val="28"/>
          <w:szCs w:val="28"/>
        </w:rPr>
        <w:t>передавая</w:t>
      </w:r>
      <w:r>
        <w:rPr>
          <w:rFonts w:ascii="Times New Roman" w:cs="Times New Roman" w:hint="default"/>
          <w:sz w:val="28"/>
          <w:szCs w:val="28"/>
        </w:rPr>
        <w:t xml:space="preserve"> </w:t>
      </w:r>
      <w:r>
        <w:rPr>
          <w:rFonts w:cs="Times New Roman" w:hint="default"/>
          <w:sz w:val="28"/>
          <w:szCs w:val="28"/>
        </w:rPr>
        <w:t>личное</w:t>
      </w:r>
      <w:r>
        <w:rPr>
          <w:rFonts w:ascii="Times New Roman" w:cs="Times New Roman" w:hint="default"/>
          <w:sz w:val="28"/>
          <w:szCs w:val="28"/>
        </w:rPr>
        <w:t xml:space="preserve"> </w:t>
      </w:r>
      <w:r>
        <w:rPr>
          <w:rFonts w:cs="Times New Roman" w:hint="default"/>
          <w:sz w:val="28"/>
          <w:szCs w:val="28"/>
        </w:rPr>
        <w:t>отношение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индивидуальных</w:t>
      </w:r>
      <w:r>
        <w:rPr>
          <w:rFonts w:ascii="Times New Roman" w:cs="Times New Roman" w:hint="default"/>
          <w:sz w:val="28"/>
          <w:szCs w:val="28"/>
        </w:rPr>
        <w:t xml:space="preserve"> </w:t>
      </w:r>
      <w:r>
        <w:rPr>
          <w:rFonts w:cs="Times New Roman" w:hint="default"/>
          <w:sz w:val="28"/>
          <w:szCs w:val="28"/>
        </w:rPr>
        <w:t>особенностей</w:t>
      </w:r>
      <w:r>
        <w:rPr>
          <w:rFonts w:ascii="Times New Roman" w:cs="Times New Roman" w:hint="default"/>
          <w:sz w:val="28"/>
          <w:szCs w:val="28"/>
        </w:rPr>
        <w:t xml:space="preserve"> </w:t>
      </w:r>
      <w:r>
        <w:rPr>
          <w:rFonts w:cs="Times New Roman" w:hint="default"/>
          <w:sz w:val="28"/>
          <w:szCs w:val="28"/>
        </w:rPr>
        <w:t>об</w:t>
      </w:r>
      <w:r>
        <w:rPr>
          <w:rFonts w:cs="Times New Roman" w:hint="default"/>
          <w:sz w:val="28"/>
          <w:szCs w:val="28"/>
        </w:rPr>
        <w:t>у</w:t>
      </w:r>
      <w:r>
        <w:rPr>
          <w:rFonts w:cs="Times New Roman" w:hint="default"/>
          <w:sz w:val="28"/>
          <w:szCs w:val="28"/>
        </w:rPr>
        <w:t>чающихся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5)</w:t>
      </w:r>
      <w:r>
        <w:rPr>
          <w:rFonts w:ascii="Times New Roman" w:cs="Times New Roman" w:hint="default"/>
          <w:sz w:val="28"/>
          <w:szCs w:val="28"/>
        </w:rPr>
        <w:tab/>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используя</w:t>
      </w:r>
      <w:r>
        <w:rPr>
          <w:rFonts w:ascii="Times New Roman" w:cs="Times New Roman" w:hint="default"/>
          <w:sz w:val="28"/>
          <w:szCs w:val="28"/>
        </w:rPr>
        <w:t xml:space="preserve"> </w:t>
      </w:r>
      <w:r>
        <w:rPr>
          <w:rFonts w:cs="Times New Roman" w:hint="default"/>
          <w:sz w:val="28"/>
          <w:szCs w:val="28"/>
        </w:rPr>
        <w:t>подробный</w:t>
      </w:r>
      <w:r>
        <w:rPr>
          <w:rFonts w:ascii="Times New Roman" w:cs="Times New Roman" w:hint="default"/>
          <w:sz w:val="28"/>
          <w:szCs w:val="28"/>
        </w:rPr>
        <w:t xml:space="preserve">, </w:t>
      </w:r>
      <w:r>
        <w:rPr>
          <w:rFonts w:cs="Times New Roman" w:hint="default"/>
          <w:sz w:val="28"/>
          <w:szCs w:val="28"/>
        </w:rPr>
        <w:t>сжатый</w:t>
      </w:r>
      <w:r>
        <w:rPr>
          <w:rFonts w:ascii="Times New Roman" w:cs="Times New Roman" w:hint="default"/>
          <w:sz w:val="28"/>
          <w:szCs w:val="28"/>
        </w:rPr>
        <w:t xml:space="preserve">, </w:t>
      </w:r>
      <w:r>
        <w:rPr>
          <w:rFonts w:cs="Times New Roman" w:hint="default"/>
          <w:sz w:val="28"/>
          <w:szCs w:val="28"/>
        </w:rPr>
        <w:t>выборочный</w:t>
      </w:r>
      <w:r>
        <w:rPr>
          <w:rFonts w:ascii="Times New Roman" w:cs="Times New Roman" w:hint="default"/>
          <w:sz w:val="28"/>
          <w:szCs w:val="28"/>
        </w:rPr>
        <w:t xml:space="preserve"> </w:t>
      </w:r>
      <w:r>
        <w:rPr>
          <w:rFonts w:cs="Times New Roman" w:hint="default"/>
          <w:sz w:val="28"/>
          <w:szCs w:val="28"/>
        </w:rPr>
        <w:t>пересказ</w:t>
      </w:r>
      <w:r>
        <w:rPr>
          <w:rFonts w:ascii="Times New Roman" w:cs="Times New Roman" w:hint="default"/>
          <w:sz w:val="28"/>
          <w:szCs w:val="28"/>
        </w:rPr>
        <w:t xml:space="preserve">, </w:t>
      </w:r>
      <w:r>
        <w:rPr>
          <w:rFonts w:cs="Times New Roman" w:hint="default"/>
          <w:sz w:val="28"/>
          <w:szCs w:val="28"/>
        </w:rPr>
        <w:t>отвечать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прочитанному</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помощью</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тексту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6)</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беседе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диалоге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прочитанном</w:t>
      </w:r>
      <w:r>
        <w:rPr>
          <w:rFonts w:ascii="Times New Roman" w:cs="Times New Roman" w:hint="default"/>
          <w:sz w:val="28"/>
          <w:szCs w:val="28"/>
        </w:rPr>
        <w:t xml:space="preserve"> </w:t>
      </w:r>
      <w:r>
        <w:rPr>
          <w:rFonts w:cs="Times New Roman" w:hint="default"/>
          <w:sz w:val="28"/>
          <w:szCs w:val="28"/>
        </w:rPr>
        <w:t>произведении</w:t>
      </w:r>
      <w:r>
        <w:rPr>
          <w:rFonts w:ascii="Times New Roman" w:cs="Times New Roman" w:hint="default"/>
          <w:sz w:val="28"/>
          <w:szCs w:val="28"/>
        </w:rPr>
        <w:t xml:space="preserve">, </w:t>
      </w:r>
      <w:r>
        <w:rPr>
          <w:rFonts w:cs="Times New Roman" w:hint="default"/>
          <w:sz w:val="28"/>
          <w:szCs w:val="28"/>
        </w:rPr>
        <w:t>подбирать</w:t>
      </w:r>
      <w:r>
        <w:rPr>
          <w:rFonts w:ascii="Times New Roman" w:cs="Times New Roman" w:hint="default"/>
          <w:sz w:val="28"/>
          <w:szCs w:val="28"/>
        </w:rPr>
        <w:t xml:space="preserve"> </w:t>
      </w:r>
      <w:r>
        <w:rPr>
          <w:rFonts w:cs="Times New Roman" w:hint="default"/>
          <w:sz w:val="28"/>
          <w:szCs w:val="28"/>
        </w:rPr>
        <w:t>аргументы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оценки</w:t>
      </w:r>
      <w:r>
        <w:rPr>
          <w:rFonts w:ascii="Times New Roman" w:cs="Times New Roman" w:hint="default"/>
          <w:sz w:val="28"/>
          <w:szCs w:val="28"/>
        </w:rPr>
        <w:t xml:space="preserve"> </w:t>
      </w:r>
      <w:r>
        <w:rPr>
          <w:rFonts w:cs="Times New Roman" w:hint="default"/>
          <w:sz w:val="28"/>
          <w:szCs w:val="28"/>
        </w:rPr>
        <w:t>прочита</w:t>
      </w:r>
      <w:r>
        <w:rPr>
          <w:rFonts w:cs="Times New Roman" w:hint="default"/>
          <w:sz w:val="28"/>
          <w:szCs w:val="28"/>
        </w:rPr>
        <w:t>н</w:t>
      </w:r>
      <w:r>
        <w:rPr>
          <w:rFonts w:cs="Times New Roman" w:hint="default"/>
          <w:sz w:val="28"/>
          <w:szCs w:val="28"/>
        </w:rPr>
        <w:t>ного</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7)</w:t>
      </w:r>
      <w:r>
        <w:rPr>
          <w:rFonts w:ascii="Times New Roman" w:cs="Times New Roman" w:hint="default"/>
          <w:sz w:val="28"/>
          <w:szCs w:val="28"/>
        </w:rPr>
        <w:tab/>
      </w:r>
      <w:r>
        <w:rPr>
          <w:rFonts w:cs="Times New Roman" w:hint="default"/>
          <w:sz w:val="28"/>
          <w:szCs w:val="28"/>
        </w:rPr>
        <w:t>создавать</w:t>
      </w:r>
      <w:r>
        <w:rPr>
          <w:rFonts w:ascii="Times New Roman" w:cs="Times New Roman" w:hint="default"/>
          <w:sz w:val="28"/>
          <w:szCs w:val="28"/>
        </w:rPr>
        <w:t xml:space="preserve"> </w:t>
      </w:r>
      <w:r>
        <w:rPr>
          <w:rFonts w:cs="Times New Roman" w:hint="default"/>
          <w:sz w:val="28"/>
          <w:szCs w:val="28"/>
        </w:rPr>
        <w:t>устные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высказывания</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жанров</w:t>
      </w:r>
      <w:r>
        <w:rPr>
          <w:rFonts w:ascii="Times New Roman" w:cs="Times New Roman" w:hint="default"/>
          <w:sz w:val="28"/>
          <w:szCs w:val="28"/>
        </w:rPr>
        <w:t xml:space="preserve"> </w:t>
      </w:r>
      <w:r>
        <w:rPr>
          <w:rFonts w:cs="Times New Roman" w:hint="default"/>
          <w:sz w:val="28"/>
          <w:szCs w:val="28"/>
        </w:rPr>
        <w:t>объемом</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70 </w:t>
      </w:r>
      <w:r>
        <w:rPr>
          <w:rFonts w:cs="Times New Roman" w:hint="default"/>
          <w:sz w:val="28"/>
          <w:szCs w:val="28"/>
        </w:rPr>
        <w:t>слов</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w:t>
      </w:r>
      <w:r>
        <w:rPr>
          <w:rFonts w:cs="Times New Roman" w:hint="default"/>
          <w:sz w:val="28"/>
          <w:szCs w:val="28"/>
        </w:rPr>
        <w:t>а</w:t>
      </w:r>
      <w:r>
        <w:rPr>
          <w:rFonts w:cs="Times New Roman" w:hint="default"/>
          <w:sz w:val="28"/>
          <w:szCs w:val="28"/>
        </w:rPr>
        <w:t>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8)</w:t>
      </w:r>
      <w:r>
        <w:rPr>
          <w:rFonts w:ascii="Times New Roman" w:cs="Times New Roman" w:hint="default"/>
          <w:sz w:val="28"/>
          <w:szCs w:val="28"/>
        </w:rPr>
        <w:tab/>
      </w: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начальными</w:t>
      </w:r>
      <w:r>
        <w:rPr>
          <w:rFonts w:ascii="Times New Roman" w:cs="Times New Roman" w:hint="default"/>
          <w:sz w:val="28"/>
          <w:szCs w:val="28"/>
        </w:rPr>
        <w:t xml:space="preserve"> </w:t>
      </w:r>
      <w:r>
        <w:rPr>
          <w:rFonts w:cs="Times New Roman" w:hint="default"/>
          <w:sz w:val="28"/>
          <w:szCs w:val="28"/>
        </w:rPr>
        <w:t>умениями</w:t>
      </w:r>
      <w:r>
        <w:rPr>
          <w:rFonts w:ascii="Times New Roman" w:cs="Times New Roman" w:hint="default"/>
          <w:sz w:val="28"/>
          <w:szCs w:val="28"/>
        </w:rPr>
        <w:t xml:space="preserve"> </w:t>
      </w:r>
      <w:r>
        <w:rPr>
          <w:rFonts w:cs="Times New Roman" w:hint="default"/>
          <w:sz w:val="28"/>
          <w:szCs w:val="28"/>
        </w:rPr>
        <w:t>интерпретации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оценки</w:t>
      </w:r>
      <w:r>
        <w:rPr>
          <w:rFonts w:ascii="Times New Roman" w:cs="Times New Roman" w:hint="default"/>
          <w:sz w:val="28"/>
          <w:szCs w:val="28"/>
        </w:rPr>
        <w:t xml:space="preserve"> </w:t>
      </w:r>
      <w:r>
        <w:rPr>
          <w:rFonts w:cs="Times New Roman" w:hint="default"/>
          <w:sz w:val="28"/>
          <w:szCs w:val="28"/>
        </w:rPr>
        <w:t>текстуально</w:t>
      </w:r>
      <w:r>
        <w:rPr>
          <w:rFonts w:ascii="Times New Roman" w:cs="Times New Roman" w:hint="default"/>
          <w:sz w:val="28"/>
          <w:szCs w:val="28"/>
        </w:rPr>
        <w:t xml:space="preserve"> </w:t>
      </w:r>
      <w:r>
        <w:rPr>
          <w:rFonts w:cs="Times New Roman" w:hint="default"/>
          <w:sz w:val="28"/>
          <w:szCs w:val="28"/>
        </w:rPr>
        <w:t>изученных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9)</w:t>
      </w:r>
      <w:r>
        <w:rPr>
          <w:rFonts w:ascii="Times New Roman" w:cs="Times New Roman" w:hint="default"/>
          <w:sz w:val="28"/>
          <w:szCs w:val="28"/>
        </w:rPr>
        <w:tab/>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важность</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устного</w:t>
      </w:r>
      <w:r>
        <w:rPr>
          <w:rFonts w:ascii="Times New Roman" w:cs="Times New Roman" w:hint="default"/>
          <w:sz w:val="28"/>
          <w:szCs w:val="28"/>
        </w:rPr>
        <w:t xml:space="preserve"> </w:t>
      </w:r>
      <w:r>
        <w:rPr>
          <w:rFonts w:cs="Times New Roman" w:hint="default"/>
          <w:sz w:val="28"/>
          <w:szCs w:val="28"/>
        </w:rPr>
        <w:t>народного</w:t>
      </w:r>
      <w:r>
        <w:rPr>
          <w:rFonts w:ascii="Times New Roman" w:cs="Times New Roman" w:hint="default"/>
          <w:sz w:val="28"/>
          <w:szCs w:val="28"/>
        </w:rPr>
        <w:t xml:space="preserve"> </w:t>
      </w:r>
      <w:r>
        <w:rPr>
          <w:rFonts w:cs="Times New Roman" w:hint="default"/>
          <w:sz w:val="28"/>
          <w:szCs w:val="28"/>
        </w:rPr>
        <w:t>творчества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w:t>
      </w:r>
      <w:r>
        <w:rPr>
          <w:rFonts w:cs="Times New Roman" w:hint="default"/>
          <w:sz w:val="28"/>
          <w:szCs w:val="28"/>
        </w:rPr>
        <w:t>и</w:t>
      </w:r>
      <w:r>
        <w:rPr>
          <w:rFonts w:cs="Times New Roman" w:hint="default"/>
          <w:sz w:val="28"/>
          <w:szCs w:val="28"/>
        </w:rPr>
        <w:t>тературы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формирования</w:t>
      </w:r>
      <w:r>
        <w:rPr>
          <w:rFonts w:ascii="Times New Roman" w:cs="Times New Roman" w:hint="default"/>
          <w:sz w:val="28"/>
          <w:szCs w:val="28"/>
        </w:rPr>
        <w:t xml:space="preserve"> </w:t>
      </w:r>
      <w:r>
        <w:rPr>
          <w:rFonts w:cs="Times New Roman" w:hint="default"/>
          <w:sz w:val="28"/>
          <w:szCs w:val="28"/>
        </w:rPr>
        <w:t>эмоциональных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эстетических</w:t>
      </w:r>
      <w:r>
        <w:rPr>
          <w:rFonts w:ascii="Times New Roman" w:cs="Times New Roman" w:hint="default"/>
          <w:sz w:val="28"/>
          <w:szCs w:val="28"/>
        </w:rPr>
        <w:t xml:space="preserve"> </w:t>
      </w:r>
      <w:r>
        <w:rPr>
          <w:rFonts w:cs="Times New Roman" w:hint="default"/>
          <w:sz w:val="28"/>
          <w:szCs w:val="28"/>
        </w:rPr>
        <w:t>впечатлений</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собственного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10)</w:t>
      </w:r>
      <w:r>
        <w:rPr>
          <w:rFonts w:ascii="Times New Roman" w:cs="Times New Roman" w:hint="default"/>
          <w:sz w:val="28"/>
          <w:szCs w:val="28"/>
        </w:rPr>
        <w:tab/>
      </w: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помощью</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собственное</w:t>
      </w:r>
      <w:r>
        <w:rPr>
          <w:rFonts w:ascii="Times New Roman" w:cs="Times New Roman" w:hint="default"/>
          <w:sz w:val="28"/>
          <w:szCs w:val="28"/>
        </w:rPr>
        <w:t xml:space="preserve"> </w:t>
      </w:r>
      <w:r>
        <w:rPr>
          <w:rFonts w:cs="Times New Roman" w:hint="default"/>
          <w:sz w:val="28"/>
          <w:szCs w:val="28"/>
        </w:rPr>
        <w:t>чтение</w:t>
      </w:r>
      <w:r>
        <w:rPr>
          <w:rFonts w:ascii="Times New Roman" w:cs="Times New Roman" w:hint="default"/>
          <w:sz w:val="28"/>
          <w:szCs w:val="28"/>
        </w:rPr>
        <w:t xml:space="preserve">, </w:t>
      </w:r>
      <w:r>
        <w:rPr>
          <w:rFonts w:cs="Times New Roman" w:hint="default"/>
          <w:sz w:val="28"/>
          <w:szCs w:val="28"/>
        </w:rPr>
        <w:t>расширять</w:t>
      </w:r>
      <w:r>
        <w:rPr>
          <w:rFonts w:ascii="Times New Roman" w:cs="Times New Roman" w:hint="default"/>
          <w:sz w:val="28"/>
          <w:szCs w:val="28"/>
        </w:rPr>
        <w:t xml:space="preserve"> </w:t>
      </w:r>
      <w:r>
        <w:rPr>
          <w:rFonts w:cs="Times New Roman" w:hint="default"/>
          <w:sz w:val="28"/>
          <w:szCs w:val="28"/>
        </w:rPr>
        <w:t>свой</w:t>
      </w:r>
      <w:r>
        <w:rPr>
          <w:rFonts w:ascii="Times New Roman" w:cs="Times New Roman" w:hint="default"/>
          <w:sz w:val="28"/>
          <w:szCs w:val="28"/>
        </w:rPr>
        <w:t xml:space="preserve"> </w:t>
      </w:r>
      <w:r>
        <w:rPr>
          <w:rFonts w:cs="Times New Roman" w:hint="default"/>
          <w:sz w:val="28"/>
          <w:szCs w:val="28"/>
        </w:rPr>
        <w:t>круг</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счет</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о</w:t>
      </w:r>
      <w:r>
        <w:rPr>
          <w:rFonts w:cs="Times New Roman" w:hint="default"/>
          <w:sz w:val="28"/>
          <w:szCs w:val="28"/>
        </w:rPr>
        <w:lastRenderedPageBreak/>
        <w:t>изведений</w:t>
      </w:r>
      <w:r>
        <w:rPr>
          <w:rFonts w:ascii="Times New Roman" w:cs="Times New Roman" w:hint="default"/>
          <w:sz w:val="28"/>
          <w:szCs w:val="28"/>
        </w:rPr>
        <w:t xml:space="preserve"> </w:t>
      </w:r>
      <w:r>
        <w:rPr>
          <w:rFonts w:cs="Times New Roman" w:hint="default"/>
          <w:sz w:val="28"/>
          <w:szCs w:val="28"/>
        </w:rPr>
        <w:t>современной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детей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подростков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11)</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создании</w:t>
      </w:r>
      <w:r>
        <w:rPr>
          <w:rFonts w:ascii="Times New Roman" w:cs="Times New Roman" w:hint="default"/>
          <w:sz w:val="28"/>
          <w:szCs w:val="28"/>
        </w:rPr>
        <w:t xml:space="preserve"> </w:t>
      </w:r>
      <w:r>
        <w:rPr>
          <w:rFonts w:cs="Times New Roman" w:hint="default"/>
          <w:sz w:val="28"/>
          <w:szCs w:val="28"/>
        </w:rPr>
        <w:t>элементарных</w:t>
      </w:r>
      <w:r>
        <w:rPr>
          <w:rFonts w:ascii="Times New Roman" w:cs="Times New Roman" w:hint="default"/>
          <w:sz w:val="28"/>
          <w:szCs w:val="28"/>
        </w:rPr>
        <w:t xml:space="preserve"> </w:t>
      </w:r>
      <w:r>
        <w:rPr>
          <w:rFonts w:cs="Times New Roman" w:hint="default"/>
          <w:sz w:val="28"/>
          <w:szCs w:val="28"/>
        </w:rPr>
        <w:t>учебных</w:t>
      </w:r>
      <w:r>
        <w:rPr>
          <w:rFonts w:ascii="Times New Roman" w:cs="Times New Roman" w:hint="default"/>
          <w:sz w:val="28"/>
          <w:szCs w:val="28"/>
        </w:rPr>
        <w:t xml:space="preserve"> </w:t>
      </w:r>
      <w:r>
        <w:rPr>
          <w:rFonts w:cs="Times New Roman" w:hint="default"/>
          <w:sz w:val="28"/>
          <w:szCs w:val="28"/>
        </w:rPr>
        <w:t>проектов</w:t>
      </w:r>
      <w:r>
        <w:rPr>
          <w:rFonts w:ascii="Times New Roman" w:cs="Times New Roman" w:hint="default"/>
          <w:sz w:val="28"/>
          <w:szCs w:val="28"/>
        </w:rPr>
        <w:t xml:space="preserve"> </w:t>
      </w:r>
      <w:r>
        <w:rPr>
          <w:rFonts w:cs="Times New Roman" w:hint="default"/>
          <w:sz w:val="28"/>
          <w:szCs w:val="28"/>
        </w:rPr>
        <w:t>под</w:t>
      </w:r>
      <w:r>
        <w:rPr>
          <w:rFonts w:ascii="Times New Roman" w:cs="Times New Roman" w:hint="default"/>
          <w:sz w:val="28"/>
          <w:szCs w:val="28"/>
        </w:rPr>
        <w:t xml:space="preserve"> </w:t>
      </w:r>
      <w:r>
        <w:rPr>
          <w:rFonts w:cs="Times New Roman" w:hint="default"/>
          <w:sz w:val="28"/>
          <w:szCs w:val="28"/>
        </w:rPr>
        <w:t>руководством</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учиться</w:t>
      </w:r>
      <w:r>
        <w:rPr>
          <w:rFonts w:ascii="Times New Roman" w:cs="Times New Roman" w:hint="default"/>
          <w:sz w:val="28"/>
          <w:szCs w:val="28"/>
        </w:rPr>
        <w:t xml:space="preserve"> </w:t>
      </w:r>
      <w:r>
        <w:rPr>
          <w:rFonts w:cs="Times New Roman" w:hint="default"/>
          <w:sz w:val="28"/>
          <w:szCs w:val="28"/>
        </w:rPr>
        <w:t>публично</w:t>
      </w:r>
      <w:r>
        <w:rPr>
          <w:rFonts w:ascii="Times New Roman" w:cs="Times New Roman" w:hint="default"/>
          <w:sz w:val="28"/>
          <w:szCs w:val="28"/>
        </w:rPr>
        <w:t xml:space="preserve"> </w:t>
      </w:r>
      <w:r>
        <w:rPr>
          <w:rFonts w:cs="Times New Roman" w:hint="default"/>
          <w:sz w:val="28"/>
          <w:szCs w:val="28"/>
        </w:rPr>
        <w:t>представлять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12)</w:t>
      </w:r>
      <w:r>
        <w:rPr>
          <w:rFonts w:ascii="Times New Roman" w:cs="Times New Roman" w:hint="default"/>
          <w:sz w:val="28"/>
          <w:szCs w:val="28"/>
        </w:rPr>
        <w:tab/>
      </w: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начальными</w:t>
      </w:r>
      <w:r>
        <w:rPr>
          <w:rFonts w:ascii="Times New Roman" w:cs="Times New Roman" w:hint="default"/>
          <w:sz w:val="28"/>
          <w:szCs w:val="28"/>
        </w:rPr>
        <w:t xml:space="preserve"> </w:t>
      </w:r>
      <w:r>
        <w:rPr>
          <w:rFonts w:cs="Times New Roman" w:hint="default"/>
          <w:sz w:val="28"/>
          <w:szCs w:val="28"/>
        </w:rPr>
        <w:t>умениями</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словари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справочники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электронной</w:t>
      </w:r>
      <w:r>
        <w:rPr>
          <w:rFonts w:ascii="Times New Roman" w:cs="Times New Roman" w:hint="default"/>
          <w:sz w:val="28"/>
          <w:szCs w:val="28"/>
        </w:rPr>
        <w:t xml:space="preserve"> </w:t>
      </w:r>
      <w:r>
        <w:rPr>
          <w:rFonts w:cs="Times New Roman" w:hint="default"/>
          <w:sz w:val="28"/>
          <w:szCs w:val="28"/>
        </w:rPr>
        <w:t>форме</w:t>
      </w:r>
      <w:r>
        <w:rPr>
          <w:rFonts w:ascii="Times New Roman" w:cs="Times New Roman" w:hint="default"/>
          <w:sz w:val="28"/>
          <w:szCs w:val="28"/>
        </w:rPr>
        <w:t xml:space="preserve">; </w:t>
      </w:r>
      <w:r>
        <w:rPr>
          <w:rFonts w:cs="Times New Roman" w:hint="default"/>
          <w:sz w:val="28"/>
          <w:szCs w:val="28"/>
        </w:rPr>
        <w:t>пользоваться</w:t>
      </w:r>
      <w:r>
        <w:rPr>
          <w:rFonts w:ascii="Times New Roman" w:cs="Times New Roman" w:hint="default"/>
          <w:sz w:val="28"/>
          <w:szCs w:val="28"/>
        </w:rPr>
        <w:t xml:space="preserve"> </w:t>
      </w:r>
      <w:r>
        <w:rPr>
          <w:rFonts w:cs="Times New Roman" w:hint="default"/>
          <w:sz w:val="28"/>
          <w:szCs w:val="28"/>
        </w:rPr>
        <w:t>под</w:t>
      </w:r>
      <w:r>
        <w:rPr>
          <w:rFonts w:ascii="Times New Roman" w:cs="Times New Roman" w:hint="default"/>
          <w:sz w:val="28"/>
          <w:szCs w:val="28"/>
        </w:rPr>
        <w:t xml:space="preserve"> </w:t>
      </w:r>
      <w:r>
        <w:rPr>
          <w:rFonts w:cs="Times New Roman" w:hint="default"/>
          <w:sz w:val="28"/>
          <w:szCs w:val="28"/>
        </w:rPr>
        <w:t>руководством</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электронными</w:t>
      </w:r>
      <w:r>
        <w:rPr>
          <w:rFonts w:ascii="Times New Roman" w:cs="Times New Roman" w:hint="default"/>
          <w:sz w:val="28"/>
          <w:szCs w:val="28"/>
        </w:rPr>
        <w:t xml:space="preserve"> </w:t>
      </w:r>
      <w:r>
        <w:rPr>
          <w:rFonts w:cs="Times New Roman" w:hint="default"/>
          <w:sz w:val="28"/>
          <w:szCs w:val="28"/>
        </w:rPr>
        <w:t>библиотеками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другими</w:t>
      </w:r>
      <w:r>
        <w:rPr>
          <w:rFonts w:ascii="Times New Roman" w:cs="Times New Roman" w:hint="default"/>
          <w:sz w:val="28"/>
          <w:szCs w:val="28"/>
        </w:rPr>
        <w:t xml:space="preserve"> </w:t>
      </w:r>
      <w:r>
        <w:rPr>
          <w:rFonts w:cs="Times New Roman" w:hint="default"/>
          <w:sz w:val="28"/>
          <w:szCs w:val="28"/>
        </w:rPr>
        <w:t>справочными</w:t>
      </w:r>
      <w:r>
        <w:rPr>
          <w:rFonts w:ascii="Times New Roman" w:cs="Times New Roman" w:hint="default"/>
          <w:sz w:val="28"/>
          <w:szCs w:val="28"/>
        </w:rPr>
        <w:t xml:space="preserve"> </w:t>
      </w:r>
      <w:r>
        <w:rPr>
          <w:rFonts w:cs="Times New Roman" w:hint="default"/>
          <w:sz w:val="28"/>
          <w:szCs w:val="28"/>
        </w:rPr>
        <w:t>материалами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w:t>
      </w:r>
      <w:r>
        <w:rPr>
          <w:rFonts w:cs="Times New Roman" w:hint="default"/>
          <w:sz w:val="28"/>
          <w:szCs w:val="28"/>
        </w:rPr>
        <w:t>с</w:t>
      </w:r>
      <w:r>
        <w:rPr>
          <w:rFonts w:cs="Times New Roman" w:hint="default"/>
          <w:sz w:val="28"/>
          <w:szCs w:val="28"/>
        </w:rPr>
        <w:t>ле</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числа</w:t>
      </w:r>
      <w:r>
        <w:rPr>
          <w:rFonts w:ascii="Times New Roman" w:cs="Times New Roman" w:hint="default"/>
          <w:sz w:val="28"/>
          <w:szCs w:val="28"/>
        </w:rPr>
        <w:t xml:space="preserve"> </w:t>
      </w:r>
      <w:r>
        <w:rPr>
          <w:rFonts w:cs="Times New Roman" w:hint="default"/>
          <w:sz w:val="28"/>
          <w:szCs w:val="28"/>
        </w:rPr>
        <w:t>верифицированных</w:t>
      </w:r>
      <w:r>
        <w:rPr>
          <w:rFonts w:ascii="Times New Roman" w:cs="Times New Roman" w:hint="default"/>
          <w:sz w:val="28"/>
          <w:szCs w:val="28"/>
        </w:rPr>
        <w:t xml:space="preserve"> </w:t>
      </w:r>
      <w:r>
        <w:rPr>
          <w:rFonts w:cs="Times New Roman" w:hint="default"/>
          <w:sz w:val="28"/>
          <w:szCs w:val="28"/>
        </w:rPr>
        <w:t>электронных</w:t>
      </w:r>
      <w:r>
        <w:rPr>
          <w:rFonts w:ascii="Times New Roman" w:cs="Times New Roman" w:hint="default"/>
          <w:sz w:val="28"/>
          <w:szCs w:val="28"/>
        </w:rPr>
        <w:t xml:space="preserve"> </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включенных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федеральный</w:t>
      </w:r>
      <w:r>
        <w:rPr>
          <w:rFonts w:ascii="Times New Roman" w:cs="Times New Roman" w:hint="default"/>
          <w:sz w:val="28"/>
          <w:szCs w:val="28"/>
        </w:rPr>
        <w:t xml:space="preserve"> </w:t>
      </w:r>
      <w:r>
        <w:rPr>
          <w:rFonts w:cs="Times New Roman" w:hint="default"/>
          <w:sz w:val="28"/>
          <w:szCs w:val="28"/>
        </w:rPr>
        <w:t>перечень</w:t>
      </w:r>
      <w:r>
        <w:rPr>
          <w:rFonts w:ascii="Times New Roman" w:cs="Times New Roman" w:hint="default"/>
          <w:sz w:val="28"/>
          <w:szCs w:val="28"/>
        </w:rPr>
        <w:t xml:space="preserve">, </w:t>
      </w:r>
      <w:r>
        <w:rPr>
          <w:rFonts w:cs="Times New Roman" w:hint="default"/>
          <w:sz w:val="28"/>
          <w:szCs w:val="28"/>
        </w:rPr>
        <w:t>утверждаемый</w:t>
      </w:r>
      <w:r>
        <w:rPr>
          <w:rFonts w:ascii="Times New Roman" w:cs="Times New Roman" w:hint="default"/>
          <w:sz w:val="28"/>
          <w:szCs w:val="28"/>
        </w:rPr>
        <w:t xml:space="preserve"> </w:t>
      </w:r>
      <w:r>
        <w:rPr>
          <w:rFonts w:cs="Times New Roman" w:hint="default"/>
          <w:sz w:val="28"/>
          <w:szCs w:val="28"/>
        </w:rPr>
        <w:t>Мин</w:t>
      </w:r>
      <w:r>
        <w:rPr>
          <w:rFonts w:cs="Times New Roman" w:hint="default"/>
          <w:sz w:val="28"/>
          <w:szCs w:val="28"/>
        </w:rPr>
        <w:t>и</w:t>
      </w:r>
      <w:r>
        <w:rPr>
          <w:rFonts w:cs="Times New Roman" w:hint="default"/>
          <w:sz w:val="28"/>
          <w:szCs w:val="28"/>
        </w:rPr>
        <w:t>стерством</w:t>
      </w:r>
      <w:r>
        <w:rPr>
          <w:rFonts w:ascii="Times New Roman" w:cs="Times New Roman" w:hint="default"/>
          <w:sz w:val="28"/>
          <w:szCs w:val="28"/>
        </w:rPr>
        <w:t xml:space="preserve"> </w:t>
      </w:r>
      <w:r>
        <w:rPr>
          <w:rFonts w:cs="Times New Roman" w:hint="default"/>
          <w:sz w:val="28"/>
          <w:szCs w:val="28"/>
        </w:rPr>
        <w:t>просвещения</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соответствии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частью</w:t>
      </w:r>
      <w:r>
        <w:rPr>
          <w:rFonts w:ascii="Times New Roman" w:cs="Times New Roman" w:hint="default"/>
          <w:sz w:val="28"/>
          <w:szCs w:val="28"/>
        </w:rPr>
        <w:t xml:space="preserve"> 81 </w:t>
      </w:r>
      <w:r>
        <w:rPr>
          <w:rFonts w:cs="Times New Roman" w:hint="default"/>
          <w:sz w:val="28"/>
          <w:szCs w:val="28"/>
        </w:rPr>
        <w:t>статьи</w:t>
      </w:r>
      <w:r>
        <w:rPr>
          <w:rFonts w:ascii="Times New Roman" w:cs="Times New Roman" w:hint="default"/>
          <w:sz w:val="28"/>
          <w:szCs w:val="28"/>
        </w:rPr>
        <w:t xml:space="preserve"> 18 </w:t>
      </w:r>
      <w:r>
        <w:rPr>
          <w:rFonts w:cs="Times New Roman" w:hint="default"/>
          <w:sz w:val="28"/>
          <w:szCs w:val="28"/>
        </w:rPr>
        <w:t>Федерального</w:t>
      </w:r>
      <w:r>
        <w:rPr>
          <w:rFonts w:ascii="Times New Roman" w:cs="Times New Roman" w:hint="default"/>
          <w:sz w:val="28"/>
          <w:szCs w:val="28"/>
        </w:rPr>
        <w:t xml:space="preserve"> </w:t>
      </w:r>
      <w:r>
        <w:rPr>
          <w:rFonts w:cs="Times New Roman" w:hint="default"/>
          <w:sz w:val="28"/>
          <w:szCs w:val="28"/>
        </w:rPr>
        <w:t>закона</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29 </w:t>
      </w:r>
      <w:r>
        <w:rPr>
          <w:rFonts w:cs="Times New Roman" w:hint="default"/>
          <w:sz w:val="28"/>
          <w:szCs w:val="28"/>
        </w:rPr>
        <w:t>декабря</w:t>
      </w:r>
      <w:r>
        <w:rPr>
          <w:rFonts w:ascii="Times New Roman" w:cs="Times New Roman" w:hint="default"/>
          <w:sz w:val="28"/>
          <w:szCs w:val="28"/>
        </w:rPr>
        <w:t xml:space="preserve"> 2012 </w:t>
      </w:r>
      <w:r>
        <w:rPr>
          <w:rFonts w:cs="Times New Roman" w:hint="default"/>
          <w:sz w:val="28"/>
          <w:szCs w:val="28"/>
        </w:rPr>
        <w:t>г</w:t>
      </w:r>
      <w:r>
        <w:rPr>
          <w:rFonts w:ascii="Times New Roman" w:cs="Times New Roman" w:hint="default"/>
          <w:sz w:val="28"/>
          <w:szCs w:val="28"/>
        </w:rPr>
        <w:t xml:space="preserve">. </w:t>
      </w:r>
      <w:r>
        <w:rPr>
          <w:rFonts w:cs="Times New Roman" w:hint="default"/>
          <w:sz w:val="28"/>
          <w:szCs w:val="28"/>
        </w:rPr>
        <w:t>№</w:t>
      </w:r>
      <w:r>
        <w:rPr>
          <w:rFonts w:ascii="Times New Roman" w:cs="Times New Roman" w:hint="default"/>
          <w:sz w:val="28"/>
          <w:szCs w:val="28"/>
        </w:rPr>
        <w:t xml:space="preserve"> 273-</w:t>
      </w:r>
      <w:r>
        <w:rPr>
          <w:rFonts w:cs="Times New Roman" w:hint="default"/>
          <w:sz w:val="28"/>
          <w:szCs w:val="28"/>
        </w:rPr>
        <w:t>ФЗ</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образовании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 xml:space="preserve"> (</w:t>
      </w:r>
      <w:r>
        <w:rPr>
          <w:rFonts w:cs="Times New Roman" w:hint="default"/>
          <w:sz w:val="28"/>
          <w:szCs w:val="28"/>
        </w:rPr>
        <w:t>далее</w:t>
      </w:r>
      <w:r>
        <w:rPr>
          <w:rFonts w:ascii="Times New Roman" w:cs="Times New Roman" w:hint="default"/>
          <w:sz w:val="28"/>
          <w:szCs w:val="28"/>
        </w:rPr>
        <w:t xml:space="preserve"> - </w:t>
      </w:r>
      <w:r>
        <w:rPr>
          <w:rFonts w:cs="Times New Roman" w:hint="default"/>
          <w:sz w:val="28"/>
          <w:szCs w:val="28"/>
        </w:rPr>
        <w:t>федеральный</w:t>
      </w:r>
      <w:r>
        <w:rPr>
          <w:rFonts w:ascii="Times New Roman" w:cs="Times New Roman" w:hint="default"/>
          <w:sz w:val="28"/>
          <w:szCs w:val="28"/>
        </w:rPr>
        <w:t xml:space="preserve"> </w:t>
      </w:r>
      <w:r>
        <w:rPr>
          <w:rFonts w:cs="Times New Roman" w:hint="default"/>
          <w:sz w:val="28"/>
          <w:szCs w:val="28"/>
        </w:rPr>
        <w:t>перечень</w:t>
      </w:r>
      <w:r>
        <w:rPr>
          <w:rFonts w:ascii="Times New Roman" w:cs="Times New Roman" w:hint="default"/>
          <w:sz w:val="28"/>
          <w:szCs w:val="28"/>
        </w:rPr>
        <w:t>).</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6 КЛАСС</w:t>
      </w:r>
    </w:p>
    <w:p w:rsidR="00EA317D" w:rsidRDefault="001D6770">
      <w:pPr>
        <w:rPr>
          <w:rFonts w:ascii="Times New Roman" w:hAnsi="Times New Roman" w:cs="Times New Roman" w:hint="default"/>
          <w:b/>
          <w:i/>
          <w:sz w:val="28"/>
          <w:szCs w:val="28"/>
        </w:rPr>
      </w:pPr>
      <w:bookmarkStart w:id="256" w:name="sub_101312"/>
      <w:bookmarkEnd w:id="255"/>
      <w:r>
        <w:rPr>
          <w:rFonts w:ascii="Times New Roman" w:hAnsi="Times New Roman" w:cs="Times New Roman" w:hint="default"/>
          <w:b/>
          <w:i/>
          <w:sz w:val="28"/>
          <w:szCs w:val="28"/>
        </w:rPr>
        <w:t>К концу обучения в 6 классе обучающийся научится:</w:t>
      </w:r>
    </w:p>
    <w:p w:rsidR="00EA317D" w:rsidRDefault="001D6770">
      <w:pPr>
        <w:rPr>
          <w:rFonts w:ascii="Times New Roman" w:cs="Times New Roman" w:hint="default"/>
          <w:sz w:val="28"/>
          <w:szCs w:val="28"/>
        </w:rPr>
      </w:pPr>
      <w:bookmarkStart w:id="257" w:name="sub_101382"/>
      <w:bookmarkEnd w:id="256"/>
      <w:r>
        <w:rPr>
          <w:rFonts w:ascii="Times New Roman" w:cs="Times New Roman" w:hint="default"/>
          <w:sz w:val="28"/>
          <w:szCs w:val="28"/>
        </w:rPr>
        <w:t>1)</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общечеловеческую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духовно</w:t>
      </w:r>
      <w:r>
        <w:rPr>
          <w:rFonts w:ascii="Times New Roman" w:cs="Times New Roman" w:hint="default"/>
          <w:sz w:val="28"/>
          <w:szCs w:val="28"/>
        </w:rPr>
        <w:t>-</w:t>
      </w:r>
      <w:r>
        <w:rPr>
          <w:rFonts w:cs="Times New Roman" w:hint="default"/>
          <w:sz w:val="28"/>
          <w:szCs w:val="28"/>
        </w:rPr>
        <w:t>нравственную</w:t>
      </w:r>
      <w:r>
        <w:rPr>
          <w:rFonts w:ascii="Times New Roman" w:cs="Times New Roman" w:hint="default"/>
          <w:sz w:val="28"/>
          <w:szCs w:val="28"/>
        </w:rPr>
        <w:t xml:space="preserve"> </w:t>
      </w:r>
      <w:r>
        <w:rPr>
          <w:rFonts w:cs="Times New Roman" w:hint="default"/>
          <w:sz w:val="28"/>
          <w:szCs w:val="28"/>
        </w:rPr>
        <w:t>ценность</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роль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воспит</w:t>
      </w:r>
      <w:r>
        <w:rPr>
          <w:rFonts w:cs="Times New Roman" w:hint="default"/>
          <w:sz w:val="28"/>
          <w:szCs w:val="28"/>
        </w:rPr>
        <w:t>а</w:t>
      </w:r>
      <w:r>
        <w:rPr>
          <w:rFonts w:cs="Times New Roman" w:hint="default"/>
          <w:sz w:val="28"/>
          <w:szCs w:val="28"/>
        </w:rPr>
        <w:t>нии</w:t>
      </w:r>
      <w:r>
        <w:rPr>
          <w:rFonts w:ascii="Times New Roman" w:cs="Times New Roman" w:hint="default"/>
          <w:sz w:val="28"/>
          <w:szCs w:val="28"/>
        </w:rPr>
        <w:t xml:space="preserve"> </w:t>
      </w:r>
      <w:r>
        <w:rPr>
          <w:rFonts w:cs="Times New Roman" w:hint="default"/>
          <w:sz w:val="28"/>
          <w:szCs w:val="28"/>
        </w:rPr>
        <w:t>любви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Родине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укреплении</w:t>
      </w:r>
      <w:r>
        <w:rPr>
          <w:rFonts w:ascii="Times New Roman" w:cs="Times New Roman" w:hint="default"/>
          <w:sz w:val="28"/>
          <w:szCs w:val="28"/>
        </w:rPr>
        <w:t xml:space="preserve"> </w:t>
      </w:r>
      <w:r>
        <w:rPr>
          <w:rFonts w:cs="Times New Roman" w:hint="default"/>
          <w:sz w:val="28"/>
          <w:szCs w:val="28"/>
        </w:rPr>
        <w:t>единства</w:t>
      </w:r>
      <w:r>
        <w:rPr>
          <w:rFonts w:ascii="Times New Roman" w:cs="Times New Roman" w:hint="default"/>
          <w:sz w:val="28"/>
          <w:szCs w:val="28"/>
        </w:rPr>
        <w:t xml:space="preserve"> </w:t>
      </w:r>
      <w:r>
        <w:rPr>
          <w:rFonts w:cs="Times New Roman" w:hint="default"/>
          <w:sz w:val="28"/>
          <w:szCs w:val="28"/>
        </w:rPr>
        <w:t>многонационального</w:t>
      </w:r>
      <w:r>
        <w:rPr>
          <w:rFonts w:ascii="Times New Roman" w:cs="Times New Roman" w:hint="default"/>
          <w:sz w:val="28"/>
          <w:szCs w:val="28"/>
        </w:rPr>
        <w:t xml:space="preserve"> </w:t>
      </w:r>
      <w:r>
        <w:rPr>
          <w:rFonts w:cs="Times New Roman" w:hint="default"/>
          <w:sz w:val="28"/>
          <w:szCs w:val="28"/>
        </w:rPr>
        <w:t>народа</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2)</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вида</w:t>
      </w:r>
      <w:r>
        <w:rPr>
          <w:rFonts w:ascii="Times New Roman" w:cs="Times New Roman" w:hint="default"/>
          <w:sz w:val="28"/>
          <w:szCs w:val="28"/>
        </w:rPr>
        <w:t xml:space="preserve"> </w:t>
      </w:r>
      <w:r>
        <w:rPr>
          <w:rFonts w:cs="Times New Roman" w:hint="default"/>
          <w:sz w:val="28"/>
          <w:szCs w:val="28"/>
        </w:rPr>
        <w:t>словесного</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отличать</w:t>
      </w:r>
      <w:r>
        <w:rPr>
          <w:rFonts w:ascii="Times New Roman" w:cs="Times New Roman" w:hint="default"/>
          <w:sz w:val="28"/>
          <w:szCs w:val="28"/>
        </w:rPr>
        <w:t xml:space="preserve"> </w:t>
      </w:r>
      <w:r>
        <w:rPr>
          <w:rFonts w:cs="Times New Roman" w:hint="default"/>
          <w:sz w:val="28"/>
          <w:szCs w:val="28"/>
        </w:rPr>
        <w:t>художественный</w:t>
      </w:r>
      <w:r>
        <w:rPr>
          <w:rFonts w:ascii="Times New Roman" w:cs="Times New Roman" w:hint="default"/>
          <w:sz w:val="28"/>
          <w:szCs w:val="28"/>
        </w:rPr>
        <w:t xml:space="preserve"> </w:t>
      </w:r>
      <w:r>
        <w:rPr>
          <w:rFonts w:cs="Times New Roman" w:hint="default"/>
          <w:sz w:val="28"/>
          <w:szCs w:val="28"/>
        </w:rPr>
        <w:t>текст</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научного</w:t>
      </w:r>
      <w:r>
        <w:rPr>
          <w:rFonts w:ascii="Times New Roman" w:cs="Times New Roman" w:hint="default"/>
          <w:sz w:val="28"/>
          <w:szCs w:val="28"/>
        </w:rPr>
        <w:t xml:space="preserve">, </w:t>
      </w:r>
      <w:r>
        <w:rPr>
          <w:rFonts w:cs="Times New Roman" w:hint="default"/>
          <w:sz w:val="28"/>
          <w:szCs w:val="28"/>
        </w:rPr>
        <w:t>делового</w:t>
      </w:r>
      <w:r>
        <w:rPr>
          <w:rFonts w:ascii="Times New Roman" w:cs="Times New Roman" w:hint="default"/>
          <w:sz w:val="28"/>
          <w:szCs w:val="28"/>
        </w:rPr>
        <w:t xml:space="preserve">, </w:t>
      </w:r>
      <w:r>
        <w:rPr>
          <w:rFonts w:cs="Times New Roman" w:hint="default"/>
          <w:sz w:val="28"/>
          <w:szCs w:val="28"/>
        </w:rPr>
        <w:t>публицистического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3)</w:t>
      </w:r>
      <w:r>
        <w:rPr>
          <w:rFonts w:ascii="Times New Roman" w:cs="Times New Roman" w:hint="default"/>
          <w:sz w:val="28"/>
          <w:szCs w:val="28"/>
        </w:rPr>
        <w:tab/>
      </w:r>
      <w:r>
        <w:rPr>
          <w:rFonts w:cs="Times New Roman" w:hint="default"/>
          <w:sz w:val="28"/>
          <w:szCs w:val="28"/>
        </w:rPr>
        <w:t>осуществлять</w:t>
      </w:r>
      <w:r>
        <w:rPr>
          <w:rFonts w:ascii="Times New Roman" w:cs="Times New Roman" w:hint="default"/>
          <w:sz w:val="28"/>
          <w:szCs w:val="28"/>
        </w:rPr>
        <w:t xml:space="preserve"> </w:t>
      </w:r>
      <w:r>
        <w:rPr>
          <w:rFonts w:cs="Times New Roman" w:hint="default"/>
          <w:sz w:val="28"/>
          <w:szCs w:val="28"/>
        </w:rPr>
        <w:t>элементарный</w:t>
      </w:r>
      <w:r>
        <w:rPr>
          <w:rFonts w:ascii="Times New Roman" w:cs="Times New Roman" w:hint="default"/>
          <w:sz w:val="28"/>
          <w:szCs w:val="28"/>
        </w:rPr>
        <w:t xml:space="preserve"> </w:t>
      </w:r>
      <w:r>
        <w:rPr>
          <w:rFonts w:cs="Times New Roman" w:hint="default"/>
          <w:sz w:val="28"/>
          <w:szCs w:val="28"/>
        </w:rPr>
        <w:t>смысловой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эстетический</w:t>
      </w:r>
      <w:r>
        <w:rPr>
          <w:rFonts w:ascii="Times New Roman" w:cs="Times New Roman" w:hint="default"/>
          <w:sz w:val="28"/>
          <w:szCs w:val="28"/>
        </w:rPr>
        <w:t xml:space="preserve"> </w:t>
      </w:r>
      <w:r>
        <w:rPr>
          <w:rFonts w:cs="Times New Roman" w:hint="default"/>
          <w:sz w:val="28"/>
          <w:szCs w:val="28"/>
        </w:rPr>
        <w:t>анализы</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w:t>
      </w:r>
      <w:r>
        <w:rPr>
          <w:rFonts w:cs="Times New Roman" w:hint="default"/>
          <w:sz w:val="28"/>
          <w:szCs w:val="28"/>
        </w:rPr>
        <w:t>и</w:t>
      </w:r>
      <w:r>
        <w:rPr>
          <w:rFonts w:cs="Times New Roman" w:hint="default"/>
          <w:sz w:val="28"/>
          <w:szCs w:val="28"/>
        </w:rPr>
        <w:t>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тему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главную</w:t>
      </w:r>
      <w:r>
        <w:rPr>
          <w:rFonts w:ascii="Times New Roman" w:cs="Times New Roman" w:hint="default"/>
          <w:sz w:val="28"/>
          <w:szCs w:val="28"/>
        </w:rPr>
        <w:t xml:space="preserve"> </w:t>
      </w:r>
      <w:r>
        <w:rPr>
          <w:rFonts w:cs="Times New Roman" w:hint="default"/>
          <w:sz w:val="28"/>
          <w:szCs w:val="28"/>
        </w:rPr>
        <w:t>мысль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поднятые</w:t>
      </w:r>
      <w:r>
        <w:rPr>
          <w:rFonts w:ascii="Times New Roman" w:cs="Times New Roman" w:hint="default"/>
          <w:sz w:val="28"/>
          <w:szCs w:val="28"/>
        </w:rPr>
        <w:t xml:space="preserve"> </w:t>
      </w:r>
      <w:r>
        <w:rPr>
          <w:rFonts w:cs="Times New Roman" w:hint="default"/>
          <w:sz w:val="28"/>
          <w:szCs w:val="28"/>
        </w:rPr>
        <w:t>автором</w:t>
      </w:r>
      <w:r>
        <w:rPr>
          <w:rFonts w:ascii="Times New Roman" w:cs="Times New Roman" w:hint="default"/>
          <w:sz w:val="28"/>
          <w:szCs w:val="28"/>
        </w:rPr>
        <w:t xml:space="preserve">; </w:t>
      </w:r>
      <w:r>
        <w:rPr>
          <w:rFonts w:cs="Times New Roman" w:hint="default"/>
          <w:sz w:val="28"/>
          <w:szCs w:val="28"/>
        </w:rPr>
        <w:t>указывать</w:t>
      </w:r>
      <w:r>
        <w:rPr>
          <w:rFonts w:ascii="Times New Roman" w:cs="Times New Roman" w:hint="default"/>
          <w:sz w:val="28"/>
          <w:szCs w:val="28"/>
        </w:rPr>
        <w:t xml:space="preserve"> </w:t>
      </w:r>
      <w:r>
        <w:rPr>
          <w:rFonts w:cs="Times New Roman" w:hint="default"/>
          <w:sz w:val="28"/>
          <w:szCs w:val="28"/>
        </w:rPr>
        <w:t>родовую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жанровую</w:t>
      </w:r>
      <w:r>
        <w:rPr>
          <w:rFonts w:ascii="Times New Roman" w:cs="Times New Roman" w:hint="default"/>
          <w:sz w:val="28"/>
          <w:szCs w:val="28"/>
        </w:rPr>
        <w:t xml:space="preserve"> </w:t>
      </w:r>
      <w:r>
        <w:rPr>
          <w:rFonts w:cs="Times New Roman" w:hint="default"/>
          <w:sz w:val="28"/>
          <w:szCs w:val="28"/>
        </w:rPr>
        <w:t>принадлежность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авторскую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сравнительные</w:t>
      </w:r>
      <w:r>
        <w:rPr>
          <w:rFonts w:ascii="Times New Roman" w:cs="Times New Roman" w:hint="default"/>
          <w:sz w:val="28"/>
          <w:szCs w:val="28"/>
        </w:rPr>
        <w:t xml:space="preserve"> </w:t>
      </w:r>
      <w:r>
        <w:rPr>
          <w:rFonts w:cs="Times New Roman" w:hint="default"/>
          <w:sz w:val="28"/>
          <w:szCs w:val="28"/>
        </w:rPr>
        <w:t>характеристики</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поэтической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прозаической</w:t>
      </w:r>
      <w:r>
        <w:rPr>
          <w:rFonts w:ascii="Times New Roman" w:cs="Times New Roman" w:hint="default"/>
          <w:sz w:val="28"/>
          <w:szCs w:val="28"/>
        </w:rPr>
        <w:t xml:space="preserve"> </w:t>
      </w:r>
      <w:r>
        <w:rPr>
          <w:rFonts w:cs="Times New Roman" w:hint="default"/>
          <w:sz w:val="28"/>
          <w:szCs w:val="28"/>
        </w:rPr>
        <w:t>речи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4)</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сущность</w:t>
      </w:r>
      <w:r>
        <w:rPr>
          <w:rFonts w:ascii="Times New Roman" w:cs="Times New Roman" w:hint="default"/>
          <w:sz w:val="28"/>
          <w:szCs w:val="28"/>
        </w:rPr>
        <w:t xml:space="preserve"> </w:t>
      </w:r>
      <w:r>
        <w:rPr>
          <w:rFonts w:cs="Times New Roman" w:hint="default"/>
          <w:sz w:val="28"/>
          <w:szCs w:val="28"/>
        </w:rPr>
        <w:t>теоретико</w:t>
      </w:r>
      <w:r>
        <w:rPr>
          <w:rFonts w:ascii="Times New Roman" w:cs="Times New Roman" w:hint="default"/>
          <w:sz w:val="28"/>
          <w:szCs w:val="28"/>
        </w:rPr>
        <w:t>-</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процессе</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w:t>
      </w:r>
      <w:r>
        <w:rPr>
          <w:rFonts w:cs="Times New Roman" w:hint="default"/>
          <w:sz w:val="28"/>
          <w:szCs w:val="28"/>
        </w:rPr>
        <w:t>а</w:t>
      </w:r>
      <w:r>
        <w:rPr>
          <w:rFonts w:cs="Times New Roman" w:hint="default"/>
          <w:sz w:val="28"/>
          <w:szCs w:val="28"/>
        </w:rPr>
        <w:t>ции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оформления</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оценок</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наблюдений</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литература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устное</w:t>
      </w:r>
      <w:r>
        <w:rPr>
          <w:rFonts w:ascii="Times New Roman" w:cs="Times New Roman" w:hint="default"/>
          <w:sz w:val="28"/>
          <w:szCs w:val="28"/>
        </w:rPr>
        <w:t xml:space="preserve"> </w:t>
      </w:r>
      <w:r>
        <w:rPr>
          <w:rFonts w:cs="Times New Roman" w:hint="default"/>
          <w:sz w:val="28"/>
          <w:szCs w:val="28"/>
        </w:rPr>
        <w:t>народное</w:t>
      </w:r>
      <w:r>
        <w:rPr>
          <w:rFonts w:ascii="Times New Roman" w:cs="Times New Roman" w:hint="default"/>
          <w:sz w:val="28"/>
          <w:szCs w:val="28"/>
        </w:rPr>
        <w:t xml:space="preserve"> </w:t>
      </w:r>
      <w:r>
        <w:rPr>
          <w:rFonts w:cs="Times New Roman" w:hint="default"/>
          <w:sz w:val="28"/>
          <w:szCs w:val="28"/>
        </w:rPr>
        <w:t>творчество</w:t>
      </w:r>
      <w:r>
        <w:rPr>
          <w:rFonts w:ascii="Times New Roman" w:cs="Times New Roman" w:hint="default"/>
          <w:sz w:val="28"/>
          <w:szCs w:val="28"/>
        </w:rPr>
        <w:t xml:space="preserve">, </w:t>
      </w:r>
      <w:r>
        <w:rPr>
          <w:rFonts w:cs="Times New Roman" w:hint="default"/>
          <w:sz w:val="28"/>
          <w:szCs w:val="28"/>
        </w:rPr>
        <w:t>проза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поэзия</w:t>
      </w:r>
      <w:r>
        <w:rPr>
          <w:rFonts w:ascii="Times New Roman" w:cs="Times New Roman" w:hint="default"/>
          <w:sz w:val="28"/>
          <w:szCs w:val="28"/>
        </w:rPr>
        <w:t xml:space="preserve">, </w:t>
      </w:r>
      <w:r>
        <w:rPr>
          <w:rFonts w:cs="Times New Roman" w:hint="default"/>
          <w:sz w:val="28"/>
          <w:szCs w:val="28"/>
        </w:rPr>
        <w:t>художественный</w:t>
      </w:r>
      <w:r>
        <w:rPr>
          <w:rFonts w:ascii="Times New Roman" w:cs="Times New Roman" w:hint="default"/>
          <w:sz w:val="28"/>
          <w:szCs w:val="28"/>
        </w:rPr>
        <w:t xml:space="preserve"> </w:t>
      </w:r>
      <w:r>
        <w:rPr>
          <w:rFonts w:cs="Times New Roman" w:hint="default"/>
          <w:sz w:val="28"/>
          <w:szCs w:val="28"/>
        </w:rPr>
        <w:t>образ</w:t>
      </w:r>
      <w:r>
        <w:rPr>
          <w:rFonts w:ascii="Times New Roman" w:cs="Times New Roman" w:hint="default"/>
          <w:sz w:val="28"/>
          <w:szCs w:val="28"/>
        </w:rPr>
        <w:t xml:space="preserve">, </w:t>
      </w:r>
      <w:r>
        <w:rPr>
          <w:rFonts w:cs="Times New Roman" w:hint="default"/>
          <w:sz w:val="28"/>
          <w:szCs w:val="28"/>
        </w:rPr>
        <w:t>роды</w:t>
      </w:r>
      <w:r>
        <w:rPr>
          <w:rFonts w:ascii="Times New Roman" w:cs="Times New Roman" w:hint="default"/>
          <w:sz w:val="28"/>
          <w:szCs w:val="28"/>
        </w:rPr>
        <w:t xml:space="preserve"> (</w:t>
      </w:r>
      <w:r>
        <w:rPr>
          <w:rFonts w:cs="Times New Roman" w:hint="default"/>
          <w:sz w:val="28"/>
          <w:szCs w:val="28"/>
        </w:rPr>
        <w:t>лирика</w:t>
      </w:r>
      <w:r>
        <w:rPr>
          <w:rFonts w:ascii="Times New Roman" w:cs="Times New Roman" w:hint="default"/>
          <w:sz w:val="28"/>
          <w:szCs w:val="28"/>
        </w:rPr>
        <w:t xml:space="preserve">, </w:t>
      </w:r>
      <w:r>
        <w:rPr>
          <w:rFonts w:cs="Times New Roman" w:hint="default"/>
          <w:sz w:val="28"/>
          <w:szCs w:val="28"/>
        </w:rPr>
        <w:t>эпос</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рассказ</w:t>
      </w:r>
      <w:r>
        <w:rPr>
          <w:rFonts w:ascii="Times New Roman" w:cs="Times New Roman" w:hint="default"/>
          <w:sz w:val="28"/>
          <w:szCs w:val="28"/>
        </w:rPr>
        <w:t xml:space="preserve">, </w:t>
      </w:r>
      <w:r>
        <w:rPr>
          <w:rFonts w:cs="Times New Roman" w:hint="default"/>
          <w:sz w:val="28"/>
          <w:szCs w:val="28"/>
        </w:rPr>
        <w:t>повесть</w:t>
      </w:r>
      <w:r>
        <w:rPr>
          <w:rFonts w:ascii="Times New Roman" w:cs="Times New Roman" w:hint="default"/>
          <w:sz w:val="28"/>
          <w:szCs w:val="28"/>
        </w:rPr>
        <w:t xml:space="preserve">, </w:t>
      </w:r>
      <w:r>
        <w:rPr>
          <w:rFonts w:cs="Times New Roman" w:hint="default"/>
          <w:sz w:val="28"/>
          <w:szCs w:val="28"/>
        </w:rPr>
        <w:t>роман</w:t>
      </w:r>
      <w:r>
        <w:rPr>
          <w:rFonts w:ascii="Times New Roman" w:cs="Times New Roman" w:hint="default"/>
          <w:sz w:val="28"/>
          <w:szCs w:val="28"/>
        </w:rPr>
        <w:t xml:space="preserve">, </w:t>
      </w:r>
      <w:r>
        <w:rPr>
          <w:rFonts w:cs="Times New Roman" w:hint="default"/>
          <w:sz w:val="28"/>
          <w:szCs w:val="28"/>
        </w:rPr>
        <w:t>басня</w:t>
      </w:r>
      <w:r>
        <w:rPr>
          <w:rFonts w:ascii="Times New Roman" w:cs="Times New Roman" w:hint="default"/>
          <w:sz w:val="28"/>
          <w:szCs w:val="28"/>
        </w:rPr>
        <w:t xml:space="preserve">, </w:t>
      </w:r>
      <w:r>
        <w:rPr>
          <w:rFonts w:cs="Times New Roman" w:hint="default"/>
          <w:sz w:val="28"/>
          <w:szCs w:val="28"/>
        </w:rPr>
        <w:t>посл</w:t>
      </w:r>
      <w:r>
        <w:rPr>
          <w:rFonts w:cs="Times New Roman" w:hint="default"/>
          <w:sz w:val="28"/>
          <w:szCs w:val="28"/>
        </w:rPr>
        <w:t>а</w:t>
      </w:r>
      <w:r>
        <w:rPr>
          <w:rFonts w:cs="Times New Roman" w:hint="default"/>
          <w:sz w:val="28"/>
          <w:szCs w:val="28"/>
        </w:rPr>
        <w:t>ние</w:t>
      </w:r>
      <w:r>
        <w:rPr>
          <w:rFonts w:ascii="Times New Roman" w:cs="Times New Roman" w:hint="default"/>
          <w:sz w:val="28"/>
          <w:szCs w:val="28"/>
        </w:rPr>
        <w:t xml:space="preserve">), </w:t>
      </w:r>
      <w:r>
        <w:rPr>
          <w:rFonts w:cs="Times New Roman" w:hint="default"/>
          <w:sz w:val="28"/>
          <w:szCs w:val="28"/>
        </w:rPr>
        <w:t>форма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тема</w:t>
      </w:r>
      <w:r>
        <w:rPr>
          <w:rFonts w:ascii="Times New Roman" w:cs="Times New Roman" w:hint="default"/>
          <w:sz w:val="28"/>
          <w:szCs w:val="28"/>
        </w:rPr>
        <w:t xml:space="preserve">, </w:t>
      </w:r>
      <w:r>
        <w:rPr>
          <w:rFonts w:cs="Times New Roman" w:hint="default"/>
          <w:sz w:val="28"/>
          <w:szCs w:val="28"/>
        </w:rPr>
        <w:t>идея</w:t>
      </w:r>
      <w:r>
        <w:rPr>
          <w:rFonts w:ascii="Times New Roman" w:cs="Times New Roman" w:hint="default"/>
          <w:sz w:val="28"/>
          <w:szCs w:val="28"/>
        </w:rPr>
        <w:t xml:space="preserve">, </w:t>
      </w:r>
      <w:r>
        <w:rPr>
          <w:rFonts w:cs="Times New Roman" w:hint="default"/>
          <w:sz w:val="28"/>
          <w:szCs w:val="28"/>
        </w:rPr>
        <w:t>проблематика</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 xml:space="preserve">, </w:t>
      </w:r>
      <w:r>
        <w:rPr>
          <w:rFonts w:cs="Times New Roman" w:hint="default"/>
          <w:sz w:val="28"/>
          <w:szCs w:val="28"/>
        </w:rPr>
        <w:t>композиция</w:t>
      </w:r>
      <w:r>
        <w:rPr>
          <w:rFonts w:ascii="Times New Roman" w:cs="Times New Roman" w:hint="default"/>
          <w:sz w:val="28"/>
          <w:szCs w:val="28"/>
        </w:rPr>
        <w:t xml:space="preserve">; </w:t>
      </w:r>
      <w:r>
        <w:rPr>
          <w:rFonts w:cs="Times New Roman" w:hint="default"/>
          <w:sz w:val="28"/>
          <w:szCs w:val="28"/>
        </w:rPr>
        <w:t>стадии</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экспозиция</w:t>
      </w:r>
      <w:r>
        <w:rPr>
          <w:rFonts w:ascii="Times New Roman" w:cs="Times New Roman" w:hint="default"/>
          <w:sz w:val="28"/>
          <w:szCs w:val="28"/>
        </w:rPr>
        <w:t xml:space="preserve">, </w:t>
      </w:r>
      <w:r>
        <w:rPr>
          <w:rFonts w:cs="Times New Roman" w:hint="default"/>
          <w:sz w:val="28"/>
          <w:szCs w:val="28"/>
        </w:rPr>
        <w:t>завязка</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кульминация</w:t>
      </w:r>
      <w:r>
        <w:rPr>
          <w:rFonts w:ascii="Times New Roman" w:cs="Times New Roman" w:hint="default"/>
          <w:sz w:val="28"/>
          <w:szCs w:val="28"/>
        </w:rPr>
        <w:t xml:space="preserve">, </w:t>
      </w:r>
      <w:r>
        <w:rPr>
          <w:rFonts w:cs="Times New Roman" w:hint="default"/>
          <w:sz w:val="28"/>
          <w:szCs w:val="28"/>
        </w:rPr>
        <w:t>развязка</w:t>
      </w:r>
      <w:r>
        <w:rPr>
          <w:rFonts w:ascii="Times New Roman" w:cs="Times New Roman" w:hint="default"/>
          <w:sz w:val="28"/>
          <w:szCs w:val="28"/>
        </w:rPr>
        <w:t xml:space="preserve">; </w:t>
      </w:r>
      <w:r>
        <w:rPr>
          <w:rFonts w:cs="Times New Roman" w:hint="default"/>
          <w:sz w:val="28"/>
          <w:szCs w:val="28"/>
        </w:rPr>
        <w:t>повествователь</w:t>
      </w:r>
      <w:r>
        <w:rPr>
          <w:rFonts w:ascii="Times New Roman" w:cs="Times New Roman" w:hint="default"/>
          <w:sz w:val="28"/>
          <w:szCs w:val="28"/>
        </w:rPr>
        <w:t xml:space="preserve">, </w:t>
      </w:r>
      <w:r>
        <w:rPr>
          <w:rFonts w:cs="Times New Roman" w:hint="default"/>
          <w:sz w:val="28"/>
          <w:szCs w:val="28"/>
        </w:rPr>
        <w:t>рассказчик</w:t>
      </w:r>
      <w:r>
        <w:rPr>
          <w:rFonts w:ascii="Times New Roman" w:cs="Times New Roman" w:hint="default"/>
          <w:sz w:val="28"/>
          <w:szCs w:val="28"/>
        </w:rPr>
        <w:t xml:space="preserve">, </w:t>
      </w:r>
      <w:r>
        <w:rPr>
          <w:rFonts w:cs="Times New Roman" w:hint="default"/>
          <w:sz w:val="28"/>
          <w:szCs w:val="28"/>
        </w:rPr>
        <w:t>литературный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персонаж</w:t>
      </w:r>
      <w:r>
        <w:rPr>
          <w:rFonts w:ascii="Times New Roman" w:cs="Times New Roman" w:hint="default"/>
          <w:sz w:val="28"/>
          <w:szCs w:val="28"/>
        </w:rPr>
        <w:t xml:space="preserve">), </w:t>
      </w:r>
      <w:r>
        <w:rPr>
          <w:rFonts w:cs="Times New Roman" w:hint="default"/>
          <w:sz w:val="28"/>
          <w:szCs w:val="28"/>
        </w:rPr>
        <w:t>лирический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речевая</w:t>
      </w:r>
      <w:r>
        <w:rPr>
          <w:rFonts w:ascii="Times New Roman" w:cs="Times New Roman" w:hint="default"/>
          <w:sz w:val="28"/>
          <w:szCs w:val="28"/>
        </w:rPr>
        <w:t xml:space="preserve"> </w:t>
      </w:r>
      <w:r>
        <w:rPr>
          <w:rFonts w:cs="Times New Roman" w:hint="default"/>
          <w:sz w:val="28"/>
          <w:szCs w:val="28"/>
        </w:rPr>
        <w:t>характеристика</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портрет</w:t>
      </w:r>
      <w:r>
        <w:rPr>
          <w:rFonts w:ascii="Times New Roman" w:cs="Times New Roman" w:hint="default"/>
          <w:sz w:val="28"/>
          <w:szCs w:val="28"/>
        </w:rPr>
        <w:t xml:space="preserve">, </w:t>
      </w:r>
      <w:r>
        <w:rPr>
          <w:rFonts w:cs="Times New Roman" w:hint="default"/>
          <w:sz w:val="28"/>
          <w:szCs w:val="28"/>
        </w:rPr>
        <w:t>пейзаж</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деталь</w:t>
      </w:r>
      <w:r>
        <w:rPr>
          <w:rFonts w:ascii="Times New Roman" w:cs="Times New Roman" w:hint="default"/>
          <w:sz w:val="28"/>
          <w:szCs w:val="28"/>
        </w:rPr>
        <w:t xml:space="preserve">, </w:t>
      </w:r>
      <w:r>
        <w:rPr>
          <w:rFonts w:cs="Times New Roman" w:hint="default"/>
          <w:sz w:val="28"/>
          <w:szCs w:val="28"/>
        </w:rPr>
        <w:t>юмор</w:t>
      </w:r>
      <w:r>
        <w:rPr>
          <w:rFonts w:ascii="Times New Roman" w:cs="Times New Roman" w:hint="default"/>
          <w:sz w:val="28"/>
          <w:szCs w:val="28"/>
        </w:rPr>
        <w:t xml:space="preserve">, </w:t>
      </w:r>
      <w:r>
        <w:rPr>
          <w:rFonts w:cs="Times New Roman" w:hint="default"/>
          <w:sz w:val="28"/>
          <w:szCs w:val="28"/>
        </w:rPr>
        <w:t>ирония</w:t>
      </w:r>
      <w:r>
        <w:rPr>
          <w:rFonts w:ascii="Times New Roman" w:cs="Times New Roman" w:hint="default"/>
          <w:sz w:val="28"/>
          <w:szCs w:val="28"/>
        </w:rPr>
        <w:t xml:space="preserve">, </w:t>
      </w:r>
      <w:r>
        <w:rPr>
          <w:rFonts w:cs="Times New Roman" w:hint="default"/>
          <w:sz w:val="28"/>
          <w:szCs w:val="28"/>
        </w:rPr>
        <w:t>эпитет</w:t>
      </w:r>
      <w:r>
        <w:rPr>
          <w:rFonts w:ascii="Times New Roman" w:cs="Times New Roman" w:hint="default"/>
          <w:sz w:val="28"/>
          <w:szCs w:val="28"/>
        </w:rPr>
        <w:t xml:space="preserve">, </w:t>
      </w:r>
      <w:r>
        <w:rPr>
          <w:rFonts w:cs="Times New Roman" w:hint="default"/>
          <w:sz w:val="28"/>
          <w:szCs w:val="28"/>
        </w:rPr>
        <w:t>метафора</w:t>
      </w:r>
      <w:r>
        <w:rPr>
          <w:rFonts w:ascii="Times New Roman" w:cs="Times New Roman" w:hint="default"/>
          <w:sz w:val="28"/>
          <w:szCs w:val="28"/>
        </w:rPr>
        <w:t xml:space="preserve">, </w:t>
      </w:r>
      <w:r>
        <w:rPr>
          <w:rFonts w:cs="Times New Roman" w:hint="default"/>
          <w:sz w:val="28"/>
          <w:szCs w:val="28"/>
        </w:rPr>
        <w:t>сравнение</w:t>
      </w:r>
      <w:r>
        <w:rPr>
          <w:rFonts w:ascii="Times New Roman" w:cs="Times New Roman" w:hint="default"/>
          <w:sz w:val="28"/>
          <w:szCs w:val="28"/>
        </w:rPr>
        <w:t xml:space="preserve">, </w:t>
      </w:r>
      <w:r>
        <w:rPr>
          <w:rFonts w:cs="Times New Roman" w:hint="default"/>
          <w:sz w:val="28"/>
          <w:szCs w:val="28"/>
        </w:rPr>
        <w:t>олицетворение</w:t>
      </w:r>
      <w:r>
        <w:rPr>
          <w:rFonts w:ascii="Times New Roman" w:cs="Times New Roman" w:hint="default"/>
          <w:sz w:val="28"/>
          <w:szCs w:val="28"/>
        </w:rPr>
        <w:t xml:space="preserve">, </w:t>
      </w:r>
      <w:r>
        <w:rPr>
          <w:rFonts w:cs="Times New Roman" w:hint="default"/>
          <w:sz w:val="28"/>
          <w:szCs w:val="28"/>
        </w:rPr>
        <w:t>гипербола</w:t>
      </w:r>
      <w:r>
        <w:rPr>
          <w:rFonts w:ascii="Times New Roman" w:cs="Times New Roman" w:hint="default"/>
          <w:sz w:val="28"/>
          <w:szCs w:val="28"/>
        </w:rPr>
        <w:t xml:space="preserve">; </w:t>
      </w:r>
      <w:r>
        <w:rPr>
          <w:rFonts w:cs="Times New Roman" w:hint="default"/>
          <w:sz w:val="28"/>
          <w:szCs w:val="28"/>
        </w:rPr>
        <w:t>антитеза</w:t>
      </w:r>
      <w:r>
        <w:rPr>
          <w:rFonts w:ascii="Times New Roman" w:cs="Times New Roman" w:hint="default"/>
          <w:sz w:val="28"/>
          <w:szCs w:val="28"/>
        </w:rPr>
        <w:t xml:space="preserve">, </w:t>
      </w:r>
      <w:r>
        <w:rPr>
          <w:rFonts w:cs="Times New Roman" w:hint="default"/>
          <w:sz w:val="28"/>
          <w:szCs w:val="28"/>
        </w:rPr>
        <w:t>аллегория</w:t>
      </w:r>
      <w:r>
        <w:rPr>
          <w:rFonts w:ascii="Times New Roman" w:cs="Times New Roman" w:hint="default"/>
          <w:sz w:val="28"/>
          <w:szCs w:val="28"/>
        </w:rPr>
        <w:t xml:space="preserve">, </w:t>
      </w:r>
      <w:r>
        <w:rPr>
          <w:rFonts w:cs="Times New Roman" w:hint="default"/>
          <w:sz w:val="28"/>
          <w:szCs w:val="28"/>
        </w:rPr>
        <w:t>стихотворный</w:t>
      </w:r>
      <w:r>
        <w:rPr>
          <w:rFonts w:ascii="Times New Roman" w:cs="Times New Roman" w:hint="default"/>
          <w:sz w:val="28"/>
          <w:szCs w:val="28"/>
        </w:rPr>
        <w:t xml:space="preserve"> </w:t>
      </w:r>
      <w:r>
        <w:rPr>
          <w:rFonts w:cs="Times New Roman" w:hint="default"/>
          <w:sz w:val="28"/>
          <w:szCs w:val="28"/>
        </w:rPr>
        <w:t>метр</w:t>
      </w:r>
      <w:r>
        <w:rPr>
          <w:rFonts w:ascii="Times New Roman" w:cs="Times New Roman" w:hint="default"/>
          <w:sz w:val="28"/>
          <w:szCs w:val="28"/>
        </w:rPr>
        <w:t xml:space="preserve"> (</w:t>
      </w:r>
      <w:r>
        <w:rPr>
          <w:rFonts w:cs="Times New Roman" w:hint="default"/>
          <w:sz w:val="28"/>
          <w:szCs w:val="28"/>
        </w:rPr>
        <w:t>хорей</w:t>
      </w:r>
      <w:r>
        <w:rPr>
          <w:rFonts w:ascii="Times New Roman" w:cs="Times New Roman" w:hint="default"/>
          <w:sz w:val="28"/>
          <w:szCs w:val="28"/>
        </w:rPr>
        <w:t xml:space="preserve">, </w:t>
      </w:r>
      <w:r>
        <w:rPr>
          <w:rFonts w:cs="Times New Roman" w:hint="default"/>
          <w:sz w:val="28"/>
          <w:szCs w:val="28"/>
        </w:rPr>
        <w:t>ямб</w:t>
      </w:r>
      <w:r>
        <w:rPr>
          <w:rFonts w:ascii="Times New Roman" w:cs="Times New Roman" w:hint="default"/>
          <w:sz w:val="28"/>
          <w:szCs w:val="28"/>
        </w:rPr>
        <w:t xml:space="preserve">), </w:t>
      </w:r>
      <w:r>
        <w:rPr>
          <w:rFonts w:cs="Times New Roman" w:hint="default"/>
          <w:sz w:val="28"/>
          <w:szCs w:val="28"/>
        </w:rPr>
        <w:t>ритм</w:t>
      </w:r>
      <w:r>
        <w:rPr>
          <w:rFonts w:ascii="Times New Roman" w:cs="Times New Roman" w:hint="default"/>
          <w:sz w:val="28"/>
          <w:szCs w:val="28"/>
        </w:rPr>
        <w:t xml:space="preserve">, </w:t>
      </w:r>
      <w:r>
        <w:rPr>
          <w:rFonts w:cs="Times New Roman" w:hint="default"/>
          <w:sz w:val="28"/>
          <w:szCs w:val="28"/>
        </w:rPr>
        <w:t>рифма</w:t>
      </w:r>
      <w:r>
        <w:rPr>
          <w:rFonts w:ascii="Times New Roman" w:cs="Times New Roman" w:hint="default"/>
          <w:sz w:val="28"/>
          <w:szCs w:val="28"/>
        </w:rPr>
        <w:t xml:space="preserve">, </w:t>
      </w:r>
      <w:r>
        <w:rPr>
          <w:rFonts w:cs="Times New Roman" w:hint="default"/>
          <w:sz w:val="28"/>
          <w:szCs w:val="28"/>
        </w:rPr>
        <w:t>строфа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5)</w:t>
      </w:r>
      <w:r>
        <w:rPr>
          <w:rFonts w:ascii="Times New Roman" w:cs="Times New Roman" w:hint="default"/>
          <w:sz w:val="28"/>
          <w:szCs w:val="28"/>
        </w:rPr>
        <w:tab/>
      </w:r>
      <w:r>
        <w:rPr>
          <w:rFonts w:cs="Times New Roman" w:hint="default"/>
          <w:sz w:val="28"/>
          <w:szCs w:val="28"/>
        </w:rPr>
        <w:t>выделять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 xml:space="preserve"> </w:t>
      </w:r>
      <w:r>
        <w:rPr>
          <w:rFonts w:cs="Times New Roman" w:hint="default"/>
          <w:sz w:val="28"/>
          <w:szCs w:val="28"/>
        </w:rPr>
        <w:t>элементы</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обнаруживать</w:t>
      </w:r>
      <w:r>
        <w:rPr>
          <w:rFonts w:ascii="Times New Roman" w:cs="Times New Roman" w:hint="default"/>
          <w:sz w:val="28"/>
          <w:szCs w:val="28"/>
        </w:rPr>
        <w:t xml:space="preserve"> </w:t>
      </w:r>
      <w:r>
        <w:rPr>
          <w:rFonts w:cs="Times New Roman" w:hint="default"/>
          <w:sz w:val="28"/>
          <w:szCs w:val="28"/>
        </w:rPr>
        <w:t>связи</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ними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lastRenderedPageBreak/>
        <w:t>6)</w:t>
      </w:r>
      <w:r>
        <w:rPr>
          <w:rFonts w:ascii="Times New Roman" w:cs="Times New Roman" w:hint="default"/>
          <w:sz w:val="28"/>
          <w:szCs w:val="28"/>
        </w:rPr>
        <w:tab/>
      </w: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фрагменты</w:t>
      </w:r>
      <w:r>
        <w:rPr>
          <w:rFonts w:ascii="Times New Roman" w:cs="Times New Roman" w:hint="default"/>
          <w:sz w:val="28"/>
          <w:szCs w:val="28"/>
        </w:rPr>
        <w:t xml:space="preserve">, </w:t>
      </w:r>
      <w:r>
        <w:rPr>
          <w:rFonts w:cs="Times New Roman" w:hint="default"/>
          <w:sz w:val="28"/>
          <w:szCs w:val="28"/>
        </w:rPr>
        <w:t>образы</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сюжеты</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w:t>
      </w:r>
      <w:r>
        <w:rPr>
          <w:rFonts w:cs="Times New Roman" w:hint="default"/>
          <w:sz w:val="28"/>
          <w:szCs w:val="28"/>
        </w:rPr>
        <w:t>е</w:t>
      </w:r>
      <w:r>
        <w:rPr>
          <w:rFonts w:cs="Times New Roman" w:hint="default"/>
          <w:sz w:val="28"/>
          <w:szCs w:val="28"/>
        </w:rPr>
        <w:t>ний</w:t>
      </w:r>
      <w:r>
        <w:rPr>
          <w:rFonts w:ascii="Times New Roman" w:cs="Times New Roman" w:hint="default"/>
          <w:sz w:val="28"/>
          <w:szCs w:val="28"/>
        </w:rPr>
        <w:t xml:space="preserve">, </w:t>
      </w:r>
      <w:r>
        <w:rPr>
          <w:rFonts w:cs="Times New Roman" w:hint="default"/>
          <w:sz w:val="28"/>
          <w:szCs w:val="28"/>
        </w:rPr>
        <w:t>темы</w:t>
      </w:r>
      <w:r>
        <w:rPr>
          <w:rFonts w:ascii="Times New Roman" w:cs="Times New Roman" w:hint="default"/>
          <w:sz w:val="28"/>
          <w:szCs w:val="28"/>
        </w:rPr>
        <w:t xml:space="preserve">, </w:t>
      </w:r>
      <w:r>
        <w:rPr>
          <w:rFonts w:cs="Times New Roman" w:hint="default"/>
          <w:sz w:val="28"/>
          <w:szCs w:val="28"/>
        </w:rPr>
        <w:t>проблемы</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возраста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7)</w:t>
      </w:r>
      <w:r>
        <w:rPr>
          <w:rFonts w:ascii="Times New Roman" w:cs="Times New Roman" w:hint="default"/>
          <w:sz w:val="28"/>
          <w:szCs w:val="28"/>
        </w:rPr>
        <w:tab/>
      </w: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помощью</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произведениями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живопись</w:t>
      </w:r>
      <w:r>
        <w:rPr>
          <w:rFonts w:ascii="Times New Roman" w:cs="Times New Roman" w:hint="default"/>
          <w:sz w:val="28"/>
          <w:szCs w:val="28"/>
        </w:rPr>
        <w:t xml:space="preserve">, </w:t>
      </w:r>
      <w:r>
        <w:rPr>
          <w:rFonts w:cs="Times New Roman" w:hint="default"/>
          <w:sz w:val="28"/>
          <w:szCs w:val="28"/>
        </w:rPr>
        <w:t>музыка</w:t>
      </w:r>
      <w:r>
        <w:rPr>
          <w:rFonts w:ascii="Times New Roman" w:cs="Times New Roman" w:hint="default"/>
          <w:sz w:val="28"/>
          <w:szCs w:val="28"/>
        </w:rPr>
        <w:t xml:space="preserve">, </w:t>
      </w:r>
      <w:r>
        <w:rPr>
          <w:rFonts w:cs="Times New Roman" w:hint="default"/>
          <w:sz w:val="28"/>
          <w:szCs w:val="28"/>
        </w:rPr>
        <w:t>театр</w:t>
      </w:r>
      <w:r>
        <w:rPr>
          <w:rFonts w:ascii="Times New Roman" w:cs="Times New Roman" w:hint="default"/>
          <w:sz w:val="28"/>
          <w:szCs w:val="28"/>
        </w:rPr>
        <w:t xml:space="preserve">, </w:t>
      </w:r>
      <w:r>
        <w:rPr>
          <w:rFonts w:cs="Times New Roman" w:hint="default"/>
          <w:sz w:val="28"/>
          <w:szCs w:val="28"/>
        </w:rPr>
        <w:t>кино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8)</w:t>
      </w:r>
      <w:r>
        <w:rPr>
          <w:rFonts w:ascii="Times New Roman" w:cs="Times New Roman" w:hint="default"/>
          <w:sz w:val="28"/>
          <w:szCs w:val="28"/>
        </w:rPr>
        <w:tab/>
      </w:r>
      <w:r>
        <w:rPr>
          <w:rFonts w:cs="Times New Roman" w:hint="default"/>
          <w:sz w:val="28"/>
          <w:szCs w:val="28"/>
        </w:rPr>
        <w:t>выразительно</w:t>
      </w:r>
      <w:r>
        <w:rPr>
          <w:rFonts w:ascii="Times New Roman" w:cs="Times New Roman" w:hint="default"/>
          <w:sz w:val="28"/>
          <w:szCs w:val="28"/>
        </w:rPr>
        <w:t xml:space="preserve"> </w:t>
      </w:r>
      <w:r>
        <w:rPr>
          <w:rFonts w:cs="Times New Roman" w:hint="default"/>
          <w:sz w:val="28"/>
          <w:szCs w:val="28"/>
        </w:rPr>
        <w:t>читать</w:t>
      </w:r>
      <w:r>
        <w:rPr>
          <w:rFonts w:ascii="Times New Roman" w:cs="Times New Roman" w:hint="default"/>
          <w:sz w:val="28"/>
          <w:szCs w:val="28"/>
        </w:rPr>
        <w:t xml:space="preserve"> </w:t>
      </w:r>
      <w:r>
        <w:rPr>
          <w:rFonts w:cs="Times New Roman" w:hint="default"/>
          <w:sz w:val="28"/>
          <w:szCs w:val="28"/>
        </w:rPr>
        <w:t>стихи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прозу</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наизусть</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7 </w:t>
      </w:r>
      <w:r>
        <w:rPr>
          <w:rFonts w:cs="Times New Roman" w:hint="default"/>
          <w:sz w:val="28"/>
          <w:szCs w:val="28"/>
        </w:rPr>
        <w:t>поэтических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в</w:t>
      </w:r>
      <w:r>
        <w:rPr>
          <w:rFonts w:cs="Times New Roman" w:hint="default"/>
          <w:sz w:val="28"/>
          <w:szCs w:val="28"/>
        </w:rPr>
        <w:t>ы</w:t>
      </w:r>
      <w:r>
        <w:rPr>
          <w:rFonts w:cs="Times New Roman" w:hint="default"/>
          <w:sz w:val="28"/>
          <w:szCs w:val="28"/>
        </w:rPr>
        <w:t>ученных</w:t>
      </w:r>
      <w:r>
        <w:rPr>
          <w:rFonts w:ascii="Times New Roman" w:cs="Times New Roman" w:hint="default"/>
          <w:sz w:val="28"/>
          <w:szCs w:val="28"/>
        </w:rPr>
        <w:t xml:space="preserve"> </w:t>
      </w:r>
      <w:r>
        <w:rPr>
          <w:rFonts w:cs="Times New Roman" w:hint="default"/>
          <w:sz w:val="28"/>
          <w:szCs w:val="28"/>
        </w:rPr>
        <w:t>ранее</w:t>
      </w:r>
      <w:r>
        <w:rPr>
          <w:rFonts w:ascii="Times New Roman" w:cs="Times New Roman" w:hint="default"/>
          <w:sz w:val="28"/>
          <w:szCs w:val="28"/>
        </w:rPr>
        <w:t xml:space="preserve">), </w:t>
      </w:r>
      <w:r>
        <w:rPr>
          <w:rFonts w:cs="Times New Roman" w:hint="default"/>
          <w:sz w:val="28"/>
          <w:szCs w:val="28"/>
        </w:rPr>
        <w:t>передавая</w:t>
      </w:r>
      <w:r>
        <w:rPr>
          <w:rFonts w:ascii="Times New Roman" w:cs="Times New Roman" w:hint="default"/>
          <w:sz w:val="28"/>
          <w:szCs w:val="28"/>
        </w:rPr>
        <w:t xml:space="preserve"> </w:t>
      </w:r>
      <w:r>
        <w:rPr>
          <w:rFonts w:cs="Times New Roman" w:hint="default"/>
          <w:sz w:val="28"/>
          <w:szCs w:val="28"/>
        </w:rPr>
        <w:t>личное</w:t>
      </w:r>
      <w:r>
        <w:rPr>
          <w:rFonts w:ascii="Times New Roman" w:cs="Times New Roman" w:hint="default"/>
          <w:sz w:val="28"/>
          <w:szCs w:val="28"/>
        </w:rPr>
        <w:t xml:space="preserve"> </w:t>
      </w:r>
      <w:r>
        <w:rPr>
          <w:rFonts w:cs="Times New Roman" w:hint="default"/>
          <w:sz w:val="28"/>
          <w:szCs w:val="28"/>
        </w:rPr>
        <w:t>отношение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индивидуальных</w:t>
      </w:r>
      <w:r>
        <w:rPr>
          <w:rFonts w:ascii="Times New Roman" w:cs="Times New Roman" w:hint="default"/>
          <w:sz w:val="28"/>
          <w:szCs w:val="28"/>
        </w:rPr>
        <w:t xml:space="preserve"> </w:t>
      </w:r>
      <w:r>
        <w:rPr>
          <w:rFonts w:cs="Times New Roman" w:hint="default"/>
          <w:sz w:val="28"/>
          <w:szCs w:val="28"/>
        </w:rPr>
        <w:t>ос</w:t>
      </w:r>
      <w:r>
        <w:rPr>
          <w:rFonts w:cs="Times New Roman" w:hint="default"/>
          <w:sz w:val="28"/>
          <w:szCs w:val="28"/>
        </w:rPr>
        <w:t>о</w:t>
      </w:r>
      <w:r>
        <w:rPr>
          <w:rFonts w:cs="Times New Roman" w:hint="default"/>
          <w:sz w:val="28"/>
          <w:szCs w:val="28"/>
        </w:rPr>
        <w:t>бенностей</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9)</w:t>
      </w:r>
      <w:r>
        <w:rPr>
          <w:rFonts w:ascii="Times New Roman" w:cs="Times New Roman" w:hint="default"/>
          <w:sz w:val="28"/>
          <w:szCs w:val="28"/>
        </w:rPr>
        <w:tab/>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используя</w:t>
      </w:r>
      <w:r>
        <w:rPr>
          <w:rFonts w:ascii="Times New Roman" w:cs="Times New Roman" w:hint="default"/>
          <w:sz w:val="28"/>
          <w:szCs w:val="28"/>
        </w:rPr>
        <w:t xml:space="preserve"> </w:t>
      </w:r>
      <w:r>
        <w:rPr>
          <w:rFonts w:cs="Times New Roman" w:hint="default"/>
          <w:sz w:val="28"/>
          <w:szCs w:val="28"/>
        </w:rPr>
        <w:t>подробный</w:t>
      </w:r>
      <w:r>
        <w:rPr>
          <w:rFonts w:ascii="Times New Roman" w:cs="Times New Roman" w:hint="default"/>
          <w:sz w:val="28"/>
          <w:szCs w:val="28"/>
        </w:rPr>
        <w:t xml:space="preserve">, </w:t>
      </w:r>
      <w:r>
        <w:rPr>
          <w:rFonts w:cs="Times New Roman" w:hint="default"/>
          <w:sz w:val="28"/>
          <w:szCs w:val="28"/>
        </w:rPr>
        <w:t>сжатый</w:t>
      </w:r>
      <w:r>
        <w:rPr>
          <w:rFonts w:ascii="Times New Roman" w:cs="Times New Roman" w:hint="default"/>
          <w:sz w:val="28"/>
          <w:szCs w:val="28"/>
        </w:rPr>
        <w:t xml:space="preserve">, </w:t>
      </w:r>
      <w:r>
        <w:rPr>
          <w:rFonts w:cs="Times New Roman" w:hint="default"/>
          <w:sz w:val="28"/>
          <w:szCs w:val="28"/>
        </w:rPr>
        <w:t>выборочный</w:t>
      </w:r>
      <w:r>
        <w:rPr>
          <w:rFonts w:ascii="Times New Roman" w:cs="Times New Roman" w:hint="default"/>
          <w:sz w:val="28"/>
          <w:szCs w:val="28"/>
        </w:rPr>
        <w:t xml:space="preserve">, </w:t>
      </w:r>
      <w:r>
        <w:rPr>
          <w:rFonts w:cs="Times New Roman" w:hint="default"/>
          <w:sz w:val="28"/>
          <w:szCs w:val="28"/>
        </w:rPr>
        <w:t>творческий</w:t>
      </w:r>
      <w:r>
        <w:rPr>
          <w:rFonts w:ascii="Times New Roman" w:cs="Times New Roman" w:hint="default"/>
          <w:sz w:val="28"/>
          <w:szCs w:val="28"/>
        </w:rPr>
        <w:t xml:space="preserve"> </w:t>
      </w:r>
      <w:r>
        <w:rPr>
          <w:rFonts w:cs="Times New Roman" w:hint="default"/>
          <w:sz w:val="28"/>
          <w:szCs w:val="28"/>
        </w:rPr>
        <w:t>пер</w:t>
      </w:r>
      <w:r>
        <w:rPr>
          <w:rFonts w:cs="Times New Roman" w:hint="default"/>
          <w:sz w:val="28"/>
          <w:szCs w:val="28"/>
        </w:rPr>
        <w:t>е</w:t>
      </w:r>
      <w:r>
        <w:rPr>
          <w:rFonts w:cs="Times New Roman" w:hint="default"/>
          <w:sz w:val="28"/>
          <w:szCs w:val="28"/>
        </w:rPr>
        <w:t>сказ</w:t>
      </w:r>
      <w:r>
        <w:rPr>
          <w:rFonts w:ascii="Times New Roman" w:cs="Times New Roman" w:hint="default"/>
          <w:sz w:val="28"/>
          <w:szCs w:val="28"/>
        </w:rPr>
        <w:t xml:space="preserve">, </w:t>
      </w:r>
      <w:r>
        <w:rPr>
          <w:rFonts w:cs="Times New Roman" w:hint="default"/>
          <w:sz w:val="28"/>
          <w:szCs w:val="28"/>
        </w:rPr>
        <w:t>отвечать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прочитанному</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помощью</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тексту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10)</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беседе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диалоге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прочитанном</w:t>
      </w:r>
      <w:r>
        <w:rPr>
          <w:rFonts w:ascii="Times New Roman" w:cs="Times New Roman" w:hint="default"/>
          <w:sz w:val="28"/>
          <w:szCs w:val="28"/>
        </w:rPr>
        <w:t xml:space="preserve"> </w:t>
      </w:r>
      <w:r>
        <w:rPr>
          <w:rFonts w:cs="Times New Roman" w:hint="default"/>
          <w:sz w:val="28"/>
          <w:szCs w:val="28"/>
        </w:rPr>
        <w:t>произведении</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аргументированную</w:t>
      </w:r>
      <w:r>
        <w:rPr>
          <w:rFonts w:ascii="Times New Roman" w:cs="Times New Roman" w:hint="default"/>
          <w:sz w:val="28"/>
          <w:szCs w:val="28"/>
        </w:rPr>
        <w:t xml:space="preserve"> </w:t>
      </w:r>
      <w:r>
        <w:rPr>
          <w:rFonts w:cs="Times New Roman" w:hint="default"/>
          <w:sz w:val="28"/>
          <w:szCs w:val="28"/>
        </w:rPr>
        <w:t>оценку</w:t>
      </w:r>
      <w:r>
        <w:rPr>
          <w:rFonts w:ascii="Times New Roman" w:cs="Times New Roman" w:hint="default"/>
          <w:sz w:val="28"/>
          <w:szCs w:val="28"/>
        </w:rPr>
        <w:t xml:space="preserve"> </w:t>
      </w:r>
      <w:r>
        <w:rPr>
          <w:rFonts w:cs="Times New Roman" w:hint="default"/>
          <w:sz w:val="28"/>
          <w:szCs w:val="28"/>
        </w:rPr>
        <w:t>прочита</w:t>
      </w:r>
      <w:r>
        <w:rPr>
          <w:rFonts w:cs="Times New Roman" w:hint="default"/>
          <w:sz w:val="28"/>
          <w:szCs w:val="28"/>
        </w:rPr>
        <w:t>н</w:t>
      </w:r>
      <w:r>
        <w:rPr>
          <w:rFonts w:cs="Times New Roman" w:hint="default"/>
          <w:sz w:val="28"/>
          <w:szCs w:val="28"/>
        </w:rPr>
        <w:t>ному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11)</w:t>
      </w:r>
      <w:r>
        <w:rPr>
          <w:rFonts w:ascii="Times New Roman" w:cs="Times New Roman" w:hint="default"/>
          <w:sz w:val="28"/>
          <w:szCs w:val="28"/>
        </w:rPr>
        <w:tab/>
      </w:r>
      <w:r>
        <w:rPr>
          <w:rFonts w:cs="Times New Roman" w:hint="default"/>
          <w:sz w:val="28"/>
          <w:szCs w:val="28"/>
        </w:rPr>
        <w:t>создавать</w:t>
      </w:r>
      <w:r>
        <w:rPr>
          <w:rFonts w:ascii="Times New Roman" w:cs="Times New Roman" w:hint="default"/>
          <w:sz w:val="28"/>
          <w:szCs w:val="28"/>
        </w:rPr>
        <w:t xml:space="preserve"> </w:t>
      </w:r>
      <w:r>
        <w:rPr>
          <w:rFonts w:cs="Times New Roman" w:hint="default"/>
          <w:sz w:val="28"/>
          <w:szCs w:val="28"/>
        </w:rPr>
        <w:t>устные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высказывания</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жанров</w:t>
      </w:r>
      <w:r>
        <w:rPr>
          <w:rFonts w:ascii="Times New Roman" w:cs="Times New Roman" w:hint="default"/>
          <w:sz w:val="28"/>
          <w:szCs w:val="28"/>
        </w:rPr>
        <w:t xml:space="preserve"> (</w:t>
      </w:r>
      <w:r>
        <w:rPr>
          <w:rFonts w:cs="Times New Roman" w:hint="default"/>
          <w:sz w:val="28"/>
          <w:szCs w:val="28"/>
        </w:rPr>
        <w:t>объемом</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100 </w:t>
      </w:r>
      <w:r>
        <w:rPr>
          <w:rFonts w:cs="Times New Roman" w:hint="default"/>
          <w:sz w:val="28"/>
          <w:szCs w:val="28"/>
        </w:rPr>
        <w:t>слов</w:t>
      </w:r>
      <w:r>
        <w:rPr>
          <w:rFonts w:ascii="Times New Roman" w:cs="Times New Roman" w:hint="default"/>
          <w:sz w:val="28"/>
          <w:szCs w:val="28"/>
        </w:rPr>
        <w:t xml:space="preserve">), </w:t>
      </w:r>
      <w:r>
        <w:rPr>
          <w:rFonts w:cs="Times New Roman" w:hint="default"/>
          <w:sz w:val="28"/>
          <w:szCs w:val="28"/>
        </w:rPr>
        <w:t>писать</w:t>
      </w:r>
      <w:r>
        <w:rPr>
          <w:rFonts w:ascii="Times New Roman" w:cs="Times New Roman" w:hint="default"/>
          <w:sz w:val="28"/>
          <w:szCs w:val="28"/>
        </w:rPr>
        <w:t xml:space="preserve"> </w:t>
      </w:r>
      <w:r>
        <w:rPr>
          <w:rFonts w:cs="Times New Roman" w:hint="default"/>
          <w:sz w:val="28"/>
          <w:szCs w:val="28"/>
        </w:rPr>
        <w:t>сочин</w:t>
      </w:r>
      <w:r>
        <w:rPr>
          <w:rFonts w:cs="Times New Roman" w:hint="default"/>
          <w:sz w:val="28"/>
          <w:szCs w:val="28"/>
        </w:rPr>
        <w:t>е</w:t>
      </w:r>
      <w:r>
        <w:rPr>
          <w:rFonts w:cs="Times New Roman" w:hint="default"/>
          <w:sz w:val="28"/>
          <w:szCs w:val="28"/>
        </w:rPr>
        <w:t>ние</w:t>
      </w:r>
      <w:r>
        <w:rPr>
          <w:rFonts w:ascii="Times New Roman" w:cs="Times New Roman" w:hint="default"/>
          <w:sz w:val="28"/>
          <w:szCs w:val="28"/>
        </w:rPr>
        <w:t>-</w:t>
      </w:r>
      <w:r>
        <w:rPr>
          <w:rFonts w:cs="Times New Roman" w:hint="default"/>
          <w:sz w:val="28"/>
          <w:szCs w:val="28"/>
        </w:rPr>
        <w:t>рассуждение</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заданной</w:t>
      </w:r>
      <w:r>
        <w:rPr>
          <w:rFonts w:ascii="Times New Roman" w:cs="Times New Roman" w:hint="default"/>
          <w:sz w:val="28"/>
          <w:szCs w:val="28"/>
        </w:rPr>
        <w:t xml:space="preserve"> </w:t>
      </w:r>
      <w:r>
        <w:rPr>
          <w:rFonts w:cs="Times New Roman" w:hint="default"/>
          <w:sz w:val="28"/>
          <w:szCs w:val="28"/>
        </w:rPr>
        <w:t>теме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прочитанных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аннотаций</w:t>
      </w:r>
      <w:r>
        <w:rPr>
          <w:rFonts w:ascii="Times New Roman" w:cs="Times New Roman" w:hint="default"/>
          <w:sz w:val="28"/>
          <w:szCs w:val="28"/>
        </w:rPr>
        <w:t xml:space="preserve">, </w:t>
      </w:r>
      <w:r>
        <w:rPr>
          <w:rFonts w:cs="Times New Roman" w:hint="default"/>
          <w:sz w:val="28"/>
          <w:szCs w:val="28"/>
        </w:rPr>
        <w:t>отзывов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12)</w:t>
      </w:r>
      <w:r>
        <w:rPr>
          <w:rFonts w:ascii="Times New Roman" w:cs="Times New Roman" w:hint="default"/>
          <w:sz w:val="28"/>
          <w:szCs w:val="28"/>
        </w:rPr>
        <w:tab/>
      </w: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умениями</w:t>
      </w:r>
      <w:r>
        <w:rPr>
          <w:rFonts w:ascii="Times New Roman" w:cs="Times New Roman" w:hint="default"/>
          <w:sz w:val="28"/>
          <w:szCs w:val="28"/>
        </w:rPr>
        <w:t xml:space="preserve"> </w:t>
      </w:r>
      <w:r>
        <w:rPr>
          <w:rFonts w:cs="Times New Roman" w:hint="default"/>
          <w:sz w:val="28"/>
          <w:szCs w:val="28"/>
        </w:rPr>
        <w:t>интерпретации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оценки</w:t>
      </w:r>
      <w:r>
        <w:rPr>
          <w:rFonts w:ascii="Times New Roman" w:cs="Times New Roman" w:hint="default"/>
          <w:sz w:val="28"/>
          <w:szCs w:val="28"/>
        </w:rPr>
        <w:t xml:space="preserve"> </w:t>
      </w:r>
      <w:r>
        <w:rPr>
          <w:rFonts w:cs="Times New Roman" w:hint="default"/>
          <w:sz w:val="28"/>
          <w:szCs w:val="28"/>
        </w:rPr>
        <w:t>текстуально</w:t>
      </w:r>
      <w:r>
        <w:rPr>
          <w:rFonts w:ascii="Times New Roman" w:cs="Times New Roman" w:hint="default"/>
          <w:sz w:val="28"/>
          <w:szCs w:val="28"/>
        </w:rPr>
        <w:t xml:space="preserve"> </w:t>
      </w:r>
      <w:r>
        <w:rPr>
          <w:rFonts w:cs="Times New Roman" w:hint="default"/>
          <w:sz w:val="28"/>
          <w:szCs w:val="28"/>
        </w:rPr>
        <w:t>изученных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древнеру</w:t>
      </w:r>
      <w:r>
        <w:rPr>
          <w:rFonts w:cs="Times New Roman" w:hint="default"/>
          <w:sz w:val="28"/>
          <w:szCs w:val="28"/>
        </w:rPr>
        <w:t>с</w:t>
      </w:r>
      <w:r>
        <w:rPr>
          <w:rFonts w:cs="Times New Roman" w:hint="default"/>
          <w:sz w:val="28"/>
          <w:szCs w:val="28"/>
        </w:rPr>
        <w:t>ской</w:t>
      </w:r>
      <w:r>
        <w:rPr>
          <w:rFonts w:ascii="Times New Roman" w:cs="Times New Roman" w:hint="default"/>
          <w:sz w:val="28"/>
          <w:szCs w:val="28"/>
        </w:rPr>
        <w:t xml:space="preserve">, </w:t>
      </w:r>
      <w:r>
        <w:rPr>
          <w:rFonts w:cs="Times New Roman" w:hint="default"/>
          <w:sz w:val="28"/>
          <w:szCs w:val="28"/>
        </w:rPr>
        <w:t>русской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зарубежной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современных</w:t>
      </w:r>
      <w:r>
        <w:rPr>
          <w:rFonts w:ascii="Times New Roman" w:cs="Times New Roman" w:hint="default"/>
          <w:sz w:val="28"/>
          <w:szCs w:val="28"/>
        </w:rPr>
        <w:t xml:space="preserve"> </w:t>
      </w:r>
      <w:r>
        <w:rPr>
          <w:rFonts w:cs="Times New Roman" w:hint="default"/>
          <w:sz w:val="28"/>
          <w:szCs w:val="28"/>
        </w:rPr>
        <w:t>авторов</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методов</w:t>
      </w:r>
      <w:r>
        <w:rPr>
          <w:rFonts w:ascii="Times New Roman" w:cs="Times New Roman" w:hint="default"/>
          <w:sz w:val="28"/>
          <w:szCs w:val="28"/>
        </w:rPr>
        <w:t xml:space="preserve"> </w:t>
      </w:r>
      <w:r>
        <w:rPr>
          <w:rFonts w:cs="Times New Roman" w:hint="default"/>
          <w:sz w:val="28"/>
          <w:szCs w:val="28"/>
        </w:rPr>
        <w:t>смыслового</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w:t>
      </w:r>
      <w:r>
        <w:rPr>
          <w:rFonts w:cs="Times New Roman" w:hint="default"/>
          <w:sz w:val="28"/>
          <w:szCs w:val="28"/>
        </w:rPr>
        <w:t>е</w:t>
      </w:r>
      <w:r>
        <w:rPr>
          <w:rFonts w:cs="Times New Roman" w:hint="default"/>
          <w:sz w:val="28"/>
          <w:szCs w:val="28"/>
        </w:rPr>
        <w:t>тического</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13)</w:t>
      </w:r>
      <w:r>
        <w:rPr>
          <w:rFonts w:ascii="Times New Roman" w:cs="Times New Roman" w:hint="default"/>
          <w:sz w:val="28"/>
          <w:szCs w:val="28"/>
        </w:rPr>
        <w:tab/>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важность</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устного</w:t>
      </w:r>
      <w:r>
        <w:rPr>
          <w:rFonts w:ascii="Times New Roman" w:cs="Times New Roman" w:hint="default"/>
          <w:sz w:val="28"/>
          <w:szCs w:val="28"/>
        </w:rPr>
        <w:t xml:space="preserve"> </w:t>
      </w:r>
      <w:r>
        <w:rPr>
          <w:rFonts w:cs="Times New Roman" w:hint="default"/>
          <w:sz w:val="28"/>
          <w:szCs w:val="28"/>
        </w:rPr>
        <w:t>народного</w:t>
      </w:r>
      <w:r>
        <w:rPr>
          <w:rFonts w:ascii="Times New Roman" w:cs="Times New Roman" w:hint="default"/>
          <w:sz w:val="28"/>
          <w:szCs w:val="28"/>
        </w:rPr>
        <w:t xml:space="preserve"> </w:t>
      </w:r>
      <w:r>
        <w:rPr>
          <w:rFonts w:cs="Times New Roman" w:hint="default"/>
          <w:sz w:val="28"/>
          <w:szCs w:val="28"/>
        </w:rPr>
        <w:t>творчества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w:t>
      </w:r>
      <w:r>
        <w:rPr>
          <w:rFonts w:cs="Times New Roman" w:hint="default"/>
          <w:sz w:val="28"/>
          <w:szCs w:val="28"/>
        </w:rPr>
        <w:t>и</w:t>
      </w:r>
      <w:r>
        <w:rPr>
          <w:rFonts w:cs="Times New Roman" w:hint="default"/>
          <w:sz w:val="28"/>
          <w:szCs w:val="28"/>
        </w:rPr>
        <w:t>тературы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формирования</w:t>
      </w:r>
      <w:r>
        <w:rPr>
          <w:rFonts w:ascii="Times New Roman" w:cs="Times New Roman" w:hint="default"/>
          <w:sz w:val="28"/>
          <w:szCs w:val="28"/>
        </w:rPr>
        <w:t xml:space="preserve"> </w:t>
      </w:r>
      <w:r>
        <w:rPr>
          <w:rFonts w:cs="Times New Roman" w:hint="default"/>
          <w:sz w:val="28"/>
          <w:szCs w:val="28"/>
        </w:rPr>
        <w:t>эмоциональных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эстетических</w:t>
      </w:r>
      <w:r>
        <w:rPr>
          <w:rFonts w:ascii="Times New Roman" w:cs="Times New Roman" w:hint="default"/>
          <w:sz w:val="28"/>
          <w:szCs w:val="28"/>
        </w:rPr>
        <w:t xml:space="preserve"> </w:t>
      </w:r>
      <w:r>
        <w:rPr>
          <w:rFonts w:cs="Times New Roman" w:hint="default"/>
          <w:sz w:val="28"/>
          <w:szCs w:val="28"/>
        </w:rPr>
        <w:t>впечатлений</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собственного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14)</w:t>
      </w:r>
      <w:r>
        <w:rPr>
          <w:rFonts w:ascii="Times New Roman" w:cs="Times New Roman" w:hint="default"/>
          <w:sz w:val="28"/>
          <w:szCs w:val="28"/>
        </w:rPr>
        <w:tab/>
      </w: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собственное</w:t>
      </w:r>
      <w:r>
        <w:rPr>
          <w:rFonts w:ascii="Times New Roman" w:cs="Times New Roman" w:hint="default"/>
          <w:sz w:val="28"/>
          <w:szCs w:val="28"/>
        </w:rPr>
        <w:t xml:space="preserve"> </w:t>
      </w:r>
      <w:r>
        <w:rPr>
          <w:rFonts w:cs="Times New Roman" w:hint="default"/>
          <w:sz w:val="28"/>
          <w:szCs w:val="28"/>
        </w:rPr>
        <w:t>чтение</w:t>
      </w:r>
      <w:r>
        <w:rPr>
          <w:rFonts w:ascii="Times New Roman" w:cs="Times New Roman" w:hint="default"/>
          <w:sz w:val="28"/>
          <w:szCs w:val="28"/>
        </w:rPr>
        <w:t xml:space="preserve">, </w:t>
      </w:r>
      <w:r>
        <w:rPr>
          <w:rFonts w:cs="Times New Roman" w:hint="default"/>
          <w:sz w:val="28"/>
          <w:szCs w:val="28"/>
        </w:rPr>
        <w:t>обогащать</w:t>
      </w:r>
      <w:r>
        <w:rPr>
          <w:rFonts w:ascii="Times New Roman" w:cs="Times New Roman" w:hint="default"/>
          <w:sz w:val="28"/>
          <w:szCs w:val="28"/>
        </w:rPr>
        <w:t xml:space="preserve"> </w:t>
      </w:r>
      <w:r>
        <w:rPr>
          <w:rFonts w:cs="Times New Roman" w:hint="default"/>
          <w:sz w:val="28"/>
          <w:szCs w:val="28"/>
        </w:rPr>
        <w:t>свой</w:t>
      </w:r>
      <w:r>
        <w:rPr>
          <w:rFonts w:ascii="Times New Roman" w:cs="Times New Roman" w:hint="default"/>
          <w:sz w:val="28"/>
          <w:szCs w:val="28"/>
        </w:rPr>
        <w:t xml:space="preserve"> </w:t>
      </w:r>
      <w:r>
        <w:rPr>
          <w:rFonts w:cs="Times New Roman" w:hint="default"/>
          <w:sz w:val="28"/>
          <w:szCs w:val="28"/>
        </w:rPr>
        <w:t>круг</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рекомендациям</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счет</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современной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детей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подростков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15)</w:t>
      </w:r>
      <w:r>
        <w:rPr>
          <w:rFonts w:ascii="Times New Roman" w:cs="Times New Roman" w:hint="default"/>
          <w:sz w:val="28"/>
          <w:szCs w:val="28"/>
        </w:rPr>
        <w:tab/>
      </w:r>
      <w:r>
        <w:rPr>
          <w:rFonts w:cs="Times New Roman" w:hint="default"/>
          <w:sz w:val="28"/>
          <w:szCs w:val="28"/>
        </w:rPr>
        <w:t>развивать</w:t>
      </w:r>
      <w:r>
        <w:rPr>
          <w:rFonts w:ascii="Times New Roman" w:cs="Times New Roman" w:hint="default"/>
          <w:sz w:val="28"/>
          <w:szCs w:val="28"/>
        </w:rPr>
        <w:t xml:space="preserve"> </w:t>
      </w:r>
      <w:r>
        <w:rPr>
          <w:rFonts w:cs="Times New Roman" w:hint="default"/>
          <w:sz w:val="28"/>
          <w:szCs w:val="28"/>
        </w:rPr>
        <w:t>умения</w:t>
      </w:r>
      <w:r>
        <w:rPr>
          <w:rFonts w:ascii="Times New Roman" w:cs="Times New Roman" w:hint="default"/>
          <w:sz w:val="28"/>
          <w:szCs w:val="28"/>
        </w:rPr>
        <w:t xml:space="preserve"> </w:t>
      </w:r>
      <w:r>
        <w:rPr>
          <w:rFonts w:cs="Times New Roman" w:hint="default"/>
          <w:sz w:val="28"/>
          <w:szCs w:val="28"/>
        </w:rPr>
        <w:t>коллективной</w:t>
      </w:r>
      <w:r>
        <w:rPr>
          <w:rFonts w:ascii="Times New Roman" w:cs="Times New Roman" w:hint="default"/>
          <w:sz w:val="28"/>
          <w:szCs w:val="28"/>
        </w:rPr>
        <w:t xml:space="preserve"> </w:t>
      </w:r>
      <w:r>
        <w:rPr>
          <w:rFonts w:cs="Times New Roman" w:hint="default"/>
          <w:sz w:val="28"/>
          <w:szCs w:val="28"/>
        </w:rPr>
        <w:t>проектной</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исследовательской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под</w:t>
      </w:r>
      <w:r>
        <w:rPr>
          <w:rFonts w:ascii="Times New Roman" w:cs="Times New Roman" w:hint="default"/>
          <w:sz w:val="28"/>
          <w:szCs w:val="28"/>
        </w:rPr>
        <w:t xml:space="preserve"> </w:t>
      </w:r>
      <w:r>
        <w:rPr>
          <w:rFonts w:cs="Times New Roman" w:hint="default"/>
          <w:sz w:val="28"/>
          <w:szCs w:val="28"/>
        </w:rPr>
        <w:t>руководством</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учиться</w:t>
      </w:r>
      <w:r>
        <w:rPr>
          <w:rFonts w:ascii="Times New Roman" w:cs="Times New Roman" w:hint="default"/>
          <w:sz w:val="28"/>
          <w:szCs w:val="28"/>
        </w:rPr>
        <w:t xml:space="preserve"> </w:t>
      </w:r>
      <w:r>
        <w:rPr>
          <w:rFonts w:cs="Times New Roman" w:hint="default"/>
          <w:sz w:val="28"/>
          <w:szCs w:val="28"/>
        </w:rPr>
        <w:t>публично</w:t>
      </w:r>
      <w:r>
        <w:rPr>
          <w:rFonts w:ascii="Times New Roman" w:cs="Times New Roman" w:hint="default"/>
          <w:sz w:val="28"/>
          <w:szCs w:val="28"/>
        </w:rPr>
        <w:t xml:space="preserve"> </w:t>
      </w:r>
      <w:r>
        <w:rPr>
          <w:rFonts w:cs="Times New Roman" w:hint="default"/>
          <w:sz w:val="28"/>
          <w:szCs w:val="28"/>
        </w:rPr>
        <w:t>представлять</w:t>
      </w:r>
      <w:r>
        <w:rPr>
          <w:rFonts w:ascii="Times New Roman" w:cs="Times New Roman" w:hint="default"/>
          <w:sz w:val="28"/>
          <w:szCs w:val="28"/>
        </w:rPr>
        <w:t xml:space="preserve"> </w:t>
      </w:r>
      <w:r>
        <w:rPr>
          <w:rFonts w:cs="Times New Roman" w:hint="default"/>
          <w:sz w:val="28"/>
          <w:szCs w:val="28"/>
        </w:rPr>
        <w:t>полученные</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16)</w:t>
      </w:r>
      <w:r>
        <w:rPr>
          <w:rFonts w:ascii="Times New Roman" w:cs="Times New Roman" w:hint="default"/>
          <w:sz w:val="28"/>
          <w:szCs w:val="28"/>
        </w:rPr>
        <w:tab/>
      </w:r>
      <w:r>
        <w:rPr>
          <w:rFonts w:cs="Times New Roman" w:hint="default"/>
          <w:sz w:val="28"/>
          <w:szCs w:val="28"/>
        </w:rPr>
        <w:t>развивать</w:t>
      </w:r>
      <w:r>
        <w:rPr>
          <w:rFonts w:ascii="Times New Roman" w:cs="Times New Roman" w:hint="default"/>
          <w:sz w:val="28"/>
          <w:szCs w:val="28"/>
        </w:rPr>
        <w:t xml:space="preserve"> </w:t>
      </w:r>
      <w:r>
        <w:rPr>
          <w:rFonts w:cs="Times New Roman" w:hint="default"/>
          <w:sz w:val="28"/>
          <w:szCs w:val="28"/>
        </w:rPr>
        <w:t>умение</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словари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справочники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электронной</w:t>
      </w:r>
      <w:r>
        <w:rPr>
          <w:rFonts w:ascii="Times New Roman" w:cs="Times New Roman" w:hint="default"/>
          <w:sz w:val="28"/>
          <w:szCs w:val="28"/>
        </w:rPr>
        <w:t xml:space="preserve"> </w:t>
      </w:r>
      <w:r>
        <w:rPr>
          <w:rFonts w:cs="Times New Roman" w:hint="default"/>
          <w:sz w:val="28"/>
          <w:szCs w:val="28"/>
        </w:rPr>
        <w:t>форме</w:t>
      </w:r>
      <w:r>
        <w:rPr>
          <w:rFonts w:ascii="Times New Roman" w:cs="Times New Roman" w:hint="default"/>
          <w:sz w:val="28"/>
          <w:szCs w:val="28"/>
        </w:rPr>
        <w:t xml:space="preserve">; </w:t>
      </w:r>
      <w:r>
        <w:rPr>
          <w:rFonts w:cs="Times New Roman" w:hint="default"/>
          <w:sz w:val="28"/>
          <w:szCs w:val="28"/>
        </w:rPr>
        <w:t>пользоваться</w:t>
      </w:r>
      <w:r>
        <w:rPr>
          <w:rFonts w:ascii="Times New Roman" w:cs="Times New Roman" w:hint="default"/>
          <w:sz w:val="28"/>
          <w:szCs w:val="28"/>
        </w:rPr>
        <w:t xml:space="preserve"> </w:t>
      </w:r>
      <w:r>
        <w:rPr>
          <w:rFonts w:cs="Times New Roman" w:hint="default"/>
          <w:sz w:val="28"/>
          <w:szCs w:val="28"/>
        </w:rPr>
        <w:t>под</w:t>
      </w:r>
      <w:r>
        <w:rPr>
          <w:rFonts w:ascii="Times New Roman" w:cs="Times New Roman" w:hint="default"/>
          <w:sz w:val="28"/>
          <w:szCs w:val="28"/>
        </w:rPr>
        <w:t xml:space="preserve"> </w:t>
      </w:r>
      <w:r>
        <w:rPr>
          <w:rFonts w:cs="Times New Roman" w:hint="default"/>
          <w:sz w:val="28"/>
          <w:szCs w:val="28"/>
        </w:rPr>
        <w:t>руководством</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электронными</w:t>
      </w:r>
      <w:r>
        <w:rPr>
          <w:rFonts w:ascii="Times New Roman" w:cs="Times New Roman" w:hint="default"/>
          <w:sz w:val="28"/>
          <w:szCs w:val="28"/>
        </w:rPr>
        <w:t xml:space="preserve"> </w:t>
      </w:r>
      <w:r>
        <w:rPr>
          <w:rFonts w:cs="Times New Roman" w:hint="default"/>
          <w:sz w:val="28"/>
          <w:szCs w:val="28"/>
        </w:rPr>
        <w:t>библиотеками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другими</w:t>
      </w:r>
      <w:r>
        <w:rPr>
          <w:rFonts w:ascii="Times New Roman" w:cs="Times New Roman" w:hint="default"/>
          <w:sz w:val="28"/>
          <w:szCs w:val="28"/>
        </w:rPr>
        <w:t xml:space="preserve"> </w:t>
      </w:r>
      <w:r>
        <w:rPr>
          <w:rFonts w:cs="Times New Roman" w:hint="default"/>
          <w:sz w:val="28"/>
          <w:szCs w:val="28"/>
        </w:rPr>
        <w:t>справочными</w:t>
      </w:r>
      <w:r>
        <w:rPr>
          <w:rFonts w:ascii="Times New Roman" w:cs="Times New Roman" w:hint="default"/>
          <w:sz w:val="28"/>
          <w:szCs w:val="28"/>
        </w:rPr>
        <w:t xml:space="preserve"> </w:t>
      </w:r>
      <w:r>
        <w:rPr>
          <w:rFonts w:cs="Times New Roman" w:hint="default"/>
          <w:sz w:val="28"/>
          <w:szCs w:val="28"/>
        </w:rPr>
        <w:t>материалами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числа</w:t>
      </w:r>
      <w:r>
        <w:rPr>
          <w:rFonts w:ascii="Times New Roman" w:cs="Times New Roman" w:hint="default"/>
          <w:sz w:val="28"/>
          <w:szCs w:val="28"/>
        </w:rPr>
        <w:t xml:space="preserve"> </w:t>
      </w:r>
      <w:r>
        <w:rPr>
          <w:rFonts w:cs="Times New Roman" w:hint="default"/>
          <w:sz w:val="28"/>
          <w:szCs w:val="28"/>
        </w:rPr>
        <w:t>вер</w:t>
      </w:r>
      <w:r>
        <w:rPr>
          <w:rFonts w:cs="Times New Roman" w:hint="default"/>
          <w:sz w:val="28"/>
          <w:szCs w:val="28"/>
        </w:rPr>
        <w:t>и</w:t>
      </w:r>
      <w:r>
        <w:rPr>
          <w:rFonts w:cs="Times New Roman" w:hint="default"/>
          <w:sz w:val="28"/>
          <w:szCs w:val="28"/>
        </w:rPr>
        <w:t>фицированных</w:t>
      </w:r>
      <w:r>
        <w:rPr>
          <w:rFonts w:ascii="Times New Roman" w:cs="Times New Roman" w:hint="default"/>
          <w:sz w:val="28"/>
          <w:szCs w:val="28"/>
        </w:rPr>
        <w:t xml:space="preserve"> </w:t>
      </w:r>
      <w:r>
        <w:rPr>
          <w:rFonts w:cs="Times New Roman" w:hint="default"/>
          <w:sz w:val="28"/>
          <w:szCs w:val="28"/>
        </w:rPr>
        <w:t>электронных</w:t>
      </w:r>
      <w:r>
        <w:rPr>
          <w:rFonts w:ascii="Times New Roman" w:cs="Times New Roman" w:hint="default"/>
          <w:sz w:val="28"/>
          <w:szCs w:val="28"/>
        </w:rPr>
        <w:t xml:space="preserve"> </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включенных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федеральный</w:t>
      </w:r>
      <w:r>
        <w:rPr>
          <w:rFonts w:ascii="Times New Roman" w:cs="Times New Roman" w:hint="default"/>
          <w:sz w:val="28"/>
          <w:szCs w:val="28"/>
        </w:rPr>
        <w:t xml:space="preserve"> </w:t>
      </w:r>
      <w:r>
        <w:rPr>
          <w:rFonts w:cs="Times New Roman" w:hint="default"/>
          <w:sz w:val="28"/>
          <w:szCs w:val="28"/>
        </w:rPr>
        <w:t>перечень</w:t>
      </w:r>
      <w:r>
        <w:rPr>
          <w:rFonts w:ascii="Times New Roman" w:cs="Times New Roman" w:hint="default"/>
          <w:sz w:val="28"/>
          <w:szCs w:val="28"/>
        </w:rPr>
        <w:t>.</w:t>
      </w:r>
    </w:p>
    <w:p w:rsidR="00EA317D" w:rsidRDefault="00EA317D">
      <w:pPr>
        <w:rPr>
          <w:rFonts w:ascii="Times New Roman" w:cs="Times New Roman" w:hint="default"/>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7 КЛАСС</w:t>
      </w:r>
    </w:p>
    <w:p w:rsidR="00EA317D" w:rsidRDefault="001D6770">
      <w:pPr>
        <w:rPr>
          <w:rFonts w:ascii="Times New Roman" w:hAnsi="Times New Roman" w:cs="Times New Roman" w:hint="default"/>
          <w:b/>
          <w:i/>
          <w:sz w:val="28"/>
          <w:szCs w:val="28"/>
        </w:rPr>
      </w:pPr>
      <w:bookmarkStart w:id="258" w:name="sub_101313"/>
      <w:bookmarkEnd w:id="257"/>
      <w:r>
        <w:rPr>
          <w:rFonts w:ascii="Times New Roman" w:hAnsi="Times New Roman" w:cs="Times New Roman" w:hint="default"/>
          <w:b/>
          <w:i/>
          <w:sz w:val="28"/>
          <w:szCs w:val="28"/>
        </w:rPr>
        <w:t>К концу обучения в 7 классе обучающийся научится:</w:t>
      </w:r>
    </w:p>
    <w:p w:rsidR="00EA317D" w:rsidRDefault="001D6770">
      <w:pPr>
        <w:rPr>
          <w:rFonts w:ascii="Times New Roman" w:cs="Times New Roman" w:hint="default"/>
          <w:sz w:val="28"/>
          <w:szCs w:val="28"/>
        </w:rPr>
      </w:pPr>
      <w:bookmarkStart w:id="259" w:name="sub_101399"/>
      <w:bookmarkEnd w:id="258"/>
      <w:r>
        <w:rPr>
          <w:rFonts w:ascii="Times New Roman" w:cs="Times New Roman" w:hint="default"/>
          <w:sz w:val="28"/>
          <w:szCs w:val="28"/>
        </w:rPr>
        <w:lastRenderedPageBreak/>
        <w:t>1)</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общечеловеческую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духовно</w:t>
      </w:r>
      <w:r>
        <w:rPr>
          <w:rFonts w:ascii="Times New Roman" w:cs="Times New Roman" w:hint="default"/>
          <w:sz w:val="28"/>
          <w:szCs w:val="28"/>
        </w:rPr>
        <w:t>-</w:t>
      </w:r>
      <w:r>
        <w:rPr>
          <w:rFonts w:cs="Times New Roman" w:hint="default"/>
          <w:sz w:val="28"/>
          <w:szCs w:val="28"/>
        </w:rPr>
        <w:t>нравственную</w:t>
      </w:r>
      <w:r>
        <w:rPr>
          <w:rFonts w:ascii="Times New Roman" w:cs="Times New Roman" w:hint="default"/>
          <w:sz w:val="28"/>
          <w:szCs w:val="28"/>
        </w:rPr>
        <w:t xml:space="preserve"> </w:t>
      </w:r>
      <w:r>
        <w:rPr>
          <w:rFonts w:cs="Times New Roman" w:hint="default"/>
          <w:sz w:val="28"/>
          <w:szCs w:val="28"/>
        </w:rPr>
        <w:t>ценность</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роль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воспит</w:t>
      </w:r>
      <w:r>
        <w:rPr>
          <w:rFonts w:cs="Times New Roman" w:hint="default"/>
          <w:sz w:val="28"/>
          <w:szCs w:val="28"/>
        </w:rPr>
        <w:t>а</w:t>
      </w:r>
      <w:r>
        <w:rPr>
          <w:rFonts w:cs="Times New Roman" w:hint="default"/>
          <w:sz w:val="28"/>
          <w:szCs w:val="28"/>
        </w:rPr>
        <w:t>нии</w:t>
      </w:r>
      <w:r>
        <w:rPr>
          <w:rFonts w:ascii="Times New Roman" w:cs="Times New Roman" w:hint="default"/>
          <w:sz w:val="28"/>
          <w:szCs w:val="28"/>
        </w:rPr>
        <w:t xml:space="preserve"> </w:t>
      </w:r>
      <w:r>
        <w:rPr>
          <w:rFonts w:cs="Times New Roman" w:hint="default"/>
          <w:sz w:val="28"/>
          <w:szCs w:val="28"/>
        </w:rPr>
        <w:t>любви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Родине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укреплении</w:t>
      </w:r>
      <w:r>
        <w:rPr>
          <w:rFonts w:ascii="Times New Roman" w:cs="Times New Roman" w:hint="default"/>
          <w:sz w:val="28"/>
          <w:szCs w:val="28"/>
        </w:rPr>
        <w:t xml:space="preserve"> </w:t>
      </w:r>
      <w:r>
        <w:rPr>
          <w:rFonts w:cs="Times New Roman" w:hint="default"/>
          <w:sz w:val="28"/>
          <w:szCs w:val="28"/>
        </w:rPr>
        <w:t>единства</w:t>
      </w:r>
      <w:r>
        <w:rPr>
          <w:rFonts w:ascii="Times New Roman" w:cs="Times New Roman" w:hint="default"/>
          <w:sz w:val="28"/>
          <w:szCs w:val="28"/>
        </w:rPr>
        <w:t xml:space="preserve"> </w:t>
      </w:r>
      <w:r>
        <w:rPr>
          <w:rFonts w:cs="Times New Roman" w:hint="default"/>
          <w:sz w:val="28"/>
          <w:szCs w:val="28"/>
        </w:rPr>
        <w:t>многонационального</w:t>
      </w:r>
      <w:r>
        <w:rPr>
          <w:rFonts w:ascii="Times New Roman" w:cs="Times New Roman" w:hint="default"/>
          <w:sz w:val="28"/>
          <w:szCs w:val="28"/>
        </w:rPr>
        <w:t xml:space="preserve"> </w:t>
      </w:r>
      <w:r>
        <w:rPr>
          <w:rFonts w:cs="Times New Roman" w:hint="default"/>
          <w:sz w:val="28"/>
          <w:szCs w:val="28"/>
        </w:rPr>
        <w:t>народа</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2)</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специфику</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вида</w:t>
      </w:r>
      <w:r>
        <w:rPr>
          <w:rFonts w:ascii="Times New Roman" w:cs="Times New Roman" w:hint="default"/>
          <w:sz w:val="28"/>
          <w:szCs w:val="28"/>
        </w:rPr>
        <w:t xml:space="preserve"> </w:t>
      </w:r>
      <w:r>
        <w:rPr>
          <w:rFonts w:cs="Times New Roman" w:hint="default"/>
          <w:sz w:val="28"/>
          <w:szCs w:val="28"/>
        </w:rPr>
        <w:t>словесного</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отличия</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научного</w:t>
      </w:r>
      <w:r>
        <w:rPr>
          <w:rFonts w:ascii="Times New Roman" w:cs="Times New Roman" w:hint="default"/>
          <w:sz w:val="28"/>
          <w:szCs w:val="28"/>
        </w:rPr>
        <w:t xml:space="preserve">, </w:t>
      </w:r>
      <w:r>
        <w:rPr>
          <w:rFonts w:cs="Times New Roman" w:hint="default"/>
          <w:sz w:val="28"/>
          <w:szCs w:val="28"/>
        </w:rPr>
        <w:t>делового</w:t>
      </w:r>
      <w:r>
        <w:rPr>
          <w:rFonts w:ascii="Times New Roman" w:cs="Times New Roman" w:hint="default"/>
          <w:sz w:val="28"/>
          <w:szCs w:val="28"/>
        </w:rPr>
        <w:t xml:space="preserve">, </w:t>
      </w:r>
      <w:r>
        <w:rPr>
          <w:rFonts w:cs="Times New Roman" w:hint="default"/>
          <w:sz w:val="28"/>
          <w:szCs w:val="28"/>
        </w:rPr>
        <w:t>публицистического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3)</w:t>
      </w:r>
      <w:r>
        <w:rPr>
          <w:rFonts w:ascii="Times New Roman" w:cs="Times New Roman" w:hint="default"/>
          <w:sz w:val="28"/>
          <w:szCs w:val="28"/>
        </w:rPr>
        <w:tab/>
      </w:r>
      <w:r>
        <w:rPr>
          <w:rFonts w:cs="Times New Roman" w:hint="default"/>
          <w:sz w:val="28"/>
          <w:szCs w:val="28"/>
        </w:rPr>
        <w:t>проводить</w:t>
      </w:r>
      <w:r>
        <w:rPr>
          <w:rFonts w:ascii="Times New Roman" w:cs="Times New Roman" w:hint="default"/>
          <w:sz w:val="28"/>
          <w:szCs w:val="28"/>
        </w:rPr>
        <w:t xml:space="preserve"> </w:t>
      </w:r>
      <w:r>
        <w:rPr>
          <w:rFonts w:cs="Times New Roman" w:hint="default"/>
          <w:sz w:val="28"/>
          <w:szCs w:val="28"/>
        </w:rPr>
        <w:t>смысловой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эстетический</w:t>
      </w:r>
      <w:r>
        <w:rPr>
          <w:rFonts w:ascii="Times New Roman" w:cs="Times New Roman" w:hint="default"/>
          <w:sz w:val="28"/>
          <w:szCs w:val="28"/>
        </w:rPr>
        <w:t xml:space="preserve"> </w:t>
      </w:r>
      <w:r>
        <w:rPr>
          <w:rFonts w:cs="Times New Roman" w:hint="default"/>
          <w:sz w:val="28"/>
          <w:szCs w:val="28"/>
        </w:rPr>
        <w:t>анализы</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w:t>
      </w:r>
      <w:r>
        <w:rPr>
          <w:rFonts w:cs="Times New Roman" w:hint="default"/>
          <w:sz w:val="28"/>
          <w:szCs w:val="28"/>
        </w:rPr>
        <w:t>ю</w:t>
      </w:r>
      <w:r>
        <w:rPr>
          <w:rFonts w:cs="Times New Roman" w:hint="default"/>
          <w:sz w:val="28"/>
          <w:szCs w:val="28"/>
        </w:rPr>
        <w:t>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что</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 xml:space="preserve"> </w:t>
      </w:r>
      <w:r>
        <w:rPr>
          <w:rFonts w:cs="Times New Roman" w:hint="default"/>
          <w:sz w:val="28"/>
          <w:szCs w:val="28"/>
        </w:rPr>
        <w:t>отражена</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картина</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единстве</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тему</w:t>
      </w:r>
      <w:r>
        <w:rPr>
          <w:rFonts w:ascii="Times New Roman" w:cs="Times New Roman" w:hint="default"/>
          <w:sz w:val="28"/>
          <w:szCs w:val="28"/>
        </w:rPr>
        <w:t xml:space="preserve">, </w:t>
      </w:r>
      <w:r>
        <w:rPr>
          <w:rFonts w:cs="Times New Roman" w:hint="default"/>
          <w:sz w:val="28"/>
          <w:szCs w:val="28"/>
        </w:rPr>
        <w:t>главную</w:t>
      </w:r>
      <w:r>
        <w:rPr>
          <w:rFonts w:ascii="Times New Roman" w:cs="Times New Roman" w:hint="default"/>
          <w:sz w:val="28"/>
          <w:szCs w:val="28"/>
        </w:rPr>
        <w:t xml:space="preserve"> </w:t>
      </w:r>
      <w:r>
        <w:rPr>
          <w:rFonts w:cs="Times New Roman" w:hint="default"/>
          <w:sz w:val="28"/>
          <w:szCs w:val="28"/>
        </w:rPr>
        <w:t>мысль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проблематику</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родовую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жанровую</w:t>
      </w:r>
      <w:r>
        <w:rPr>
          <w:rFonts w:ascii="Times New Roman" w:cs="Times New Roman" w:hint="default"/>
          <w:sz w:val="28"/>
          <w:szCs w:val="28"/>
        </w:rPr>
        <w:t xml:space="preserve"> </w:t>
      </w:r>
      <w:r>
        <w:rPr>
          <w:rFonts w:cs="Times New Roman" w:hint="default"/>
          <w:sz w:val="28"/>
          <w:szCs w:val="28"/>
        </w:rPr>
        <w:t>принадлежность</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рассказчика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авторскую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учитывая</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сравнительные</w:t>
      </w:r>
      <w:r>
        <w:rPr>
          <w:rFonts w:ascii="Times New Roman" w:cs="Times New Roman" w:hint="default"/>
          <w:sz w:val="28"/>
          <w:szCs w:val="28"/>
        </w:rPr>
        <w:t xml:space="preserve"> </w:t>
      </w:r>
      <w:r>
        <w:rPr>
          <w:rFonts w:cs="Times New Roman" w:hint="default"/>
          <w:sz w:val="28"/>
          <w:szCs w:val="28"/>
        </w:rPr>
        <w:t>характеристики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систему</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композиции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основной</w:t>
      </w:r>
      <w:r>
        <w:rPr>
          <w:rFonts w:ascii="Times New Roman" w:cs="Times New Roman" w:hint="default"/>
          <w:sz w:val="28"/>
          <w:szCs w:val="28"/>
        </w:rPr>
        <w:t xml:space="preserve"> </w:t>
      </w:r>
      <w:r>
        <w:rPr>
          <w:rFonts w:cs="Times New Roman" w:hint="default"/>
          <w:sz w:val="28"/>
          <w:szCs w:val="28"/>
        </w:rPr>
        <w:t>конфликт</w:t>
      </w:r>
      <w:r>
        <w:rPr>
          <w:rFonts w:ascii="Times New Roman" w:cs="Times New Roman" w:hint="default"/>
          <w:sz w:val="28"/>
          <w:szCs w:val="28"/>
        </w:rPr>
        <w:t xml:space="preserve"> </w:t>
      </w:r>
      <w:r>
        <w:rPr>
          <w:rFonts w:cs="Times New Roman" w:hint="default"/>
          <w:sz w:val="28"/>
          <w:szCs w:val="28"/>
        </w:rPr>
        <w:t>произвед</w:t>
      </w:r>
      <w:r>
        <w:rPr>
          <w:rFonts w:cs="Times New Roman" w:hint="default"/>
          <w:sz w:val="28"/>
          <w:szCs w:val="28"/>
        </w:rPr>
        <w:t>е</w:t>
      </w:r>
      <w:r>
        <w:rPr>
          <w:rFonts w:cs="Times New Roman" w:hint="default"/>
          <w:sz w:val="28"/>
          <w:szCs w:val="28"/>
        </w:rPr>
        <w:t>ния</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понимание</w:t>
      </w:r>
      <w:r>
        <w:rPr>
          <w:rFonts w:ascii="Times New Roman" w:cs="Times New Roman" w:hint="default"/>
          <w:sz w:val="28"/>
          <w:szCs w:val="28"/>
        </w:rPr>
        <w:t xml:space="preserve"> </w:t>
      </w:r>
      <w:r>
        <w:rPr>
          <w:rFonts w:cs="Times New Roman" w:hint="default"/>
          <w:sz w:val="28"/>
          <w:szCs w:val="28"/>
        </w:rPr>
        <w:t>нравственно</w:t>
      </w:r>
      <w:r>
        <w:rPr>
          <w:rFonts w:ascii="Times New Roman" w:cs="Times New Roman" w:hint="default"/>
          <w:sz w:val="28"/>
          <w:szCs w:val="28"/>
        </w:rPr>
        <w:t>-</w:t>
      </w:r>
      <w:r>
        <w:rPr>
          <w:rFonts w:cs="Times New Roman" w:hint="default"/>
          <w:sz w:val="28"/>
          <w:szCs w:val="28"/>
        </w:rPr>
        <w:t>философской</w:t>
      </w:r>
      <w:r>
        <w:rPr>
          <w:rFonts w:ascii="Times New Roman" w:cs="Times New Roman" w:hint="default"/>
          <w:sz w:val="28"/>
          <w:szCs w:val="28"/>
        </w:rPr>
        <w:t xml:space="preserve">, </w:t>
      </w:r>
      <w:r>
        <w:rPr>
          <w:rFonts w:cs="Times New Roman" w:hint="default"/>
          <w:sz w:val="28"/>
          <w:szCs w:val="28"/>
        </w:rPr>
        <w:t>социально¬исторической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эстетической</w:t>
      </w:r>
      <w:r>
        <w:rPr>
          <w:rFonts w:ascii="Times New Roman" w:cs="Times New Roman" w:hint="default"/>
          <w:sz w:val="28"/>
          <w:szCs w:val="28"/>
        </w:rPr>
        <w:t xml:space="preserve"> </w:t>
      </w:r>
      <w:r>
        <w:rPr>
          <w:rFonts w:cs="Times New Roman" w:hint="default"/>
          <w:sz w:val="28"/>
          <w:szCs w:val="28"/>
        </w:rPr>
        <w:t>проблематики</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о</w:t>
      </w:r>
      <w:r>
        <w:rPr>
          <w:rFonts w:cs="Times New Roman" w:hint="default"/>
          <w:sz w:val="28"/>
          <w:szCs w:val="28"/>
        </w:rPr>
        <w:t>изведений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поэтической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прозаической</w:t>
      </w:r>
      <w:r>
        <w:rPr>
          <w:rFonts w:ascii="Times New Roman" w:cs="Times New Roman" w:hint="default"/>
          <w:sz w:val="28"/>
          <w:szCs w:val="28"/>
        </w:rPr>
        <w:t xml:space="preserve"> </w:t>
      </w:r>
      <w:r>
        <w:rPr>
          <w:rFonts w:cs="Times New Roman" w:hint="default"/>
          <w:sz w:val="28"/>
          <w:szCs w:val="28"/>
        </w:rPr>
        <w:t>речи</w:t>
      </w:r>
      <w:r>
        <w:rPr>
          <w:rFonts w:ascii="Times New Roman" w:cs="Times New Roman" w:hint="default"/>
          <w:sz w:val="28"/>
          <w:szCs w:val="28"/>
        </w:rPr>
        <w:t xml:space="preserve">, </w:t>
      </w: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изобразительно</w:t>
      </w:r>
      <w:r>
        <w:rPr>
          <w:rFonts w:ascii="Times New Roman" w:cs="Times New Roman" w:hint="default"/>
          <w:sz w:val="28"/>
          <w:szCs w:val="28"/>
        </w:rPr>
        <w:t>-</w:t>
      </w:r>
      <w:r>
        <w:rPr>
          <w:rFonts w:cs="Times New Roman" w:hint="default"/>
          <w:sz w:val="28"/>
          <w:szCs w:val="28"/>
        </w:rPr>
        <w:t>выразительные</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хара</w:t>
      </w:r>
      <w:r>
        <w:rPr>
          <w:rFonts w:cs="Times New Roman" w:hint="default"/>
          <w:sz w:val="28"/>
          <w:szCs w:val="28"/>
        </w:rPr>
        <w:t>к</w:t>
      </w:r>
      <w:r>
        <w:rPr>
          <w:rFonts w:cs="Times New Roman" w:hint="default"/>
          <w:sz w:val="28"/>
          <w:szCs w:val="28"/>
        </w:rPr>
        <w:t>терные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творческой</w:t>
      </w:r>
      <w:r>
        <w:rPr>
          <w:rFonts w:ascii="Times New Roman" w:cs="Times New Roman" w:hint="default"/>
          <w:sz w:val="28"/>
          <w:szCs w:val="28"/>
        </w:rPr>
        <w:t xml:space="preserve"> </w:t>
      </w:r>
      <w:r>
        <w:rPr>
          <w:rFonts w:cs="Times New Roman" w:hint="default"/>
          <w:sz w:val="28"/>
          <w:szCs w:val="28"/>
        </w:rPr>
        <w:t>манеры</w:t>
      </w:r>
      <w:r>
        <w:rPr>
          <w:rFonts w:ascii="Times New Roman" w:cs="Times New Roman" w:hint="default"/>
          <w:sz w:val="28"/>
          <w:szCs w:val="28"/>
        </w:rPr>
        <w:t xml:space="preserve"> </w:t>
      </w:r>
      <w:r>
        <w:rPr>
          <w:rFonts w:cs="Times New Roman" w:hint="default"/>
          <w:sz w:val="28"/>
          <w:szCs w:val="28"/>
        </w:rPr>
        <w:t>писателя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функции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сущность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элементарные</w:t>
      </w:r>
      <w:r>
        <w:rPr>
          <w:rFonts w:ascii="Times New Roman" w:cs="Times New Roman" w:hint="default"/>
          <w:sz w:val="28"/>
          <w:szCs w:val="28"/>
        </w:rPr>
        <w:t xml:space="preserve"> </w:t>
      </w:r>
      <w:r>
        <w:rPr>
          <w:rFonts w:cs="Times New Roman" w:hint="default"/>
          <w:sz w:val="28"/>
          <w:szCs w:val="28"/>
        </w:rPr>
        <w:t>смысловые</w:t>
      </w:r>
      <w:r>
        <w:rPr>
          <w:rFonts w:ascii="Times New Roman" w:cs="Times New Roman" w:hint="default"/>
          <w:sz w:val="28"/>
          <w:szCs w:val="28"/>
        </w:rPr>
        <w:t xml:space="preserve"> </w:t>
      </w:r>
      <w:r>
        <w:rPr>
          <w:rFonts w:cs="Times New Roman" w:hint="default"/>
          <w:sz w:val="28"/>
          <w:szCs w:val="28"/>
        </w:rPr>
        <w:t>функции</w:t>
      </w:r>
      <w:r>
        <w:rPr>
          <w:rFonts w:ascii="Times New Roman" w:cs="Times New Roman" w:hint="default"/>
          <w:sz w:val="28"/>
          <w:szCs w:val="28"/>
        </w:rPr>
        <w:t xml:space="preserve"> </w:t>
      </w:r>
      <w:r>
        <w:rPr>
          <w:rFonts w:cs="Times New Roman" w:hint="default"/>
          <w:sz w:val="28"/>
          <w:szCs w:val="28"/>
        </w:rPr>
        <w:t>теоретико¬литературных</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учиться</w:t>
      </w:r>
      <w:r>
        <w:rPr>
          <w:rFonts w:ascii="Times New Roman" w:cs="Times New Roman" w:hint="default"/>
          <w:sz w:val="28"/>
          <w:szCs w:val="28"/>
        </w:rPr>
        <w:t xml:space="preserve"> </w:t>
      </w:r>
      <w:r>
        <w:rPr>
          <w:rFonts w:cs="Times New Roman" w:hint="default"/>
          <w:sz w:val="28"/>
          <w:szCs w:val="28"/>
        </w:rPr>
        <w:t>самосто</w:t>
      </w:r>
      <w:r>
        <w:rPr>
          <w:rFonts w:cs="Times New Roman" w:hint="default"/>
          <w:sz w:val="28"/>
          <w:szCs w:val="28"/>
        </w:rPr>
        <w:t>я</w:t>
      </w:r>
      <w:r>
        <w:rPr>
          <w:rFonts w:cs="Times New Roman" w:hint="default"/>
          <w:sz w:val="28"/>
          <w:szCs w:val="28"/>
        </w:rPr>
        <w:t>тельно</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процессе</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интерпретации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оформления</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оценок</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набл</w:t>
      </w:r>
      <w:r>
        <w:rPr>
          <w:rFonts w:cs="Times New Roman" w:hint="default"/>
          <w:sz w:val="28"/>
          <w:szCs w:val="28"/>
        </w:rPr>
        <w:t>ю</w:t>
      </w:r>
      <w:r>
        <w:rPr>
          <w:rFonts w:cs="Times New Roman" w:hint="default"/>
          <w:sz w:val="28"/>
          <w:szCs w:val="28"/>
        </w:rPr>
        <w:t>дений</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литература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устное</w:t>
      </w:r>
      <w:r>
        <w:rPr>
          <w:rFonts w:ascii="Times New Roman" w:cs="Times New Roman" w:hint="default"/>
          <w:sz w:val="28"/>
          <w:szCs w:val="28"/>
        </w:rPr>
        <w:t xml:space="preserve"> </w:t>
      </w:r>
      <w:r>
        <w:rPr>
          <w:rFonts w:cs="Times New Roman" w:hint="default"/>
          <w:sz w:val="28"/>
          <w:szCs w:val="28"/>
        </w:rPr>
        <w:t>народное</w:t>
      </w:r>
      <w:r>
        <w:rPr>
          <w:rFonts w:ascii="Times New Roman" w:cs="Times New Roman" w:hint="default"/>
          <w:sz w:val="28"/>
          <w:szCs w:val="28"/>
        </w:rPr>
        <w:t xml:space="preserve"> </w:t>
      </w:r>
      <w:r>
        <w:rPr>
          <w:rFonts w:cs="Times New Roman" w:hint="default"/>
          <w:sz w:val="28"/>
          <w:szCs w:val="28"/>
        </w:rPr>
        <w:t>творчество</w:t>
      </w:r>
      <w:r>
        <w:rPr>
          <w:rFonts w:ascii="Times New Roman" w:cs="Times New Roman" w:hint="default"/>
          <w:sz w:val="28"/>
          <w:szCs w:val="28"/>
        </w:rPr>
        <w:t xml:space="preserve">, </w:t>
      </w:r>
      <w:r>
        <w:rPr>
          <w:rFonts w:cs="Times New Roman" w:hint="default"/>
          <w:sz w:val="28"/>
          <w:szCs w:val="28"/>
        </w:rPr>
        <w:t>проза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поэзия</w:t>
      </w:r>
      <w:r>
        <w:rPr>
          <w:rFonts w:ascii="Times New Roman" w:cs="Times New Roman" w:hint="default"/>
          <w:sz w:val="28"/>
          <w:szCs w:val="28"/>
        </w:rPr>
        <w:t xml:space="preserve">; </w:t>
      </w:r>
      <w:r>
        <w:rPr>
          <w:rFonts w:cs="Times New Roman" w:hint="default"/>
          <w:sz w:val="28"/>
          <w:szCs w:val="28"/>
        </w:rPr>
        <w:t>художественный</w:t>
      </w:r>
      <w:r>
        <w:rPr>
          <w:rFonts w:ascii="Times New Roman" w:cs="Times New Roman" w:hint="default"/>
          <w:sz w:val="28"/>
          <w:szCs w:val="28"/>
        </w:rPr>
        <w:t xml:space="preserve"> </w:t>
      </w:r>
      <w:r>
        <w:rPr>
          <w:rFonts w:cs="Times New Roman" w:hint="default"/>
          <w:sz w:val="28"/>
          <w:szCs w:val="28"/>
        </w:rPr>
        <w:t>образ</w:t>
      </w:r>
      <w:r>
        <w:rPr>
          <w:rFonts w:ascii="Times New Roman" w:cs="Times New Roman" w:hint="default"/>
          <w:sz w:val="28"/>
          <w:szCs w:val="28"/>
        </w:rPr>
        <w:t xml:space="preserve">; </w:t>
      </w:r>
      <w:r>
        <w:rPr>
          <w:rFonts w:cs="Times New Roman" w:hint="default"/>
          <w:sz w:val="28"/>
          <w:szCs w:val="28"/>
        </w:rPr>
        <w:t>роды</w:t>
      </w:r>
      <w:r>
        <w:rPr>
          <w:rFonts w:ascii="Times New Roman" w:cs="Times New Roman" w:hint="default"/>
          <w:sz w:val="28"/>
          <w:szCs w:val="28"/>
        </w:rPr>
        <w:t xml:space="preserve"> (</w:t>
      </w:r>
      <w:r>
        <w:rPr>
          <w:rFonts w:cs="Times New Roman" w:hint="default"/>
          <w:sz w:val="28"/>
          <w:szCs w:val="28"/>
        </w:rPr>
        <w:t>лирика</w:t>
      </w:r>
      <w:r>
        <w:rPr>
          <w:rFonts w:ascii="Times New Roman" w:cs="Times New Roman" w:hint="default"/>
          <w:sz w:val="28"/>
          <w:szCs w:val="28"/>
        </w:rPr>
        <w:t xml:space="preserve">, </w:t>
      </w:r>
      <w:r>
        <w:rPr>
          <w:rFonts w:cs="Times New Roman" w:hint="default"/>
          <w:sz w:val="28"/>
          <w:szCs w:val="28"/>
        </w:rPr>
        <w:t>эпос</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рассказ</w:t>
      </w:r>
      <w:r>
        <w:rPr>
          <w:rFonts w:ascii="Times New Roman" w:cs="Times New Roman" w:hint="default"/>
          <w:sz w:val="28"/>
          <w:szCs w:val="28"/>
        </w:rPr>
        <w:t xml:space="preserve">, </w:t>
      </w:r>
      <w:r>
        <w:rPr>
          <w:rFonts w:cs="Times New Roman" w:hint="default"/>
          <w:sz w:val="28"/>
          <w:szCs w:val="28"/>
        </w:rPr>
        <w:t>повесть</w:t>
      </w:r>
      <w:r>
        <w:rPr>
          <w:rFonts w:ascii="Times New Roman" w:cs="Times New Roman" w:hint="default"/>
          <w:sz w:val="28"/>
          <w:szCs w:val="28"/>
        </w:rPr>
        <w:t xml:space="preserve">, </w:t>
      </w:r>
      <w:r>
        <w:rPr>
          <w:rFonts w:cs="Times New Roman" w:hint="default"/>
          <w:sz w:val="28"/>
          <w:szCs w:val="28"/>
        </w:rPr>
        <w:t>роман</w:t>
      </w:r>
      <w:r>
        <w:rPr>
          <w:rFonts w:ascii="Times New Roman" w:cs="Times New Roman" w:hint="default"/>
          <w:sz w:val="28"/>
          <w:szCs w:val="28"/>
        </w:rPr>
        <w:t xml:space="preserve">, </w:t>
      </w:r>
      <w:r>
        <w:rPr>
          <w:rFonts w:cs="Times New Roman" w:hint="default"/>
          <w:sz w:val="28"/>
          <w:szCs w:val="28"/>
        </w:rPr>
        <w:t>послание</w:t>
      </w:r>
      <w:r>
        <w:rPr>
          <w:rFonts w:ascii="Times New Roman" w:cs="Times New Roman" w:hint="default"/>
          <w:sz w:val="28"/>
          <w:szCs w:val="28"/>
        </w:rPr>
        <w:t xml:space="preserve">, </w:t>
      </w:r>
      <w:r>
        <w:rPr>
          <w:rFonts w:cs="Times New Roman" w:hint="default"/>
          <w:sz w:val="28"/>
          <w:szCs w:val="28"/>
        </w:rPr>
        <w:t>поэма</w:t>
      </w:r>
      <w:r>
        <w:rPr>
          <w:rFonts w:ascii="Times New Roman" w:cs="Times New Roman" w:hint="default"/>
          <w:sz w:val="28"/>
          <w:szCs w:val="28"/>
        </w:rPr>
        <w:t xml:space="preserve">, </w:t>
      </w:r>
      <w:r>
        <w:rPr>
          <w:rFonts w:cs="Times New Roman" w:hint="default"/>
          <w:sz w:val="28"/>
          <w:szCs w:val="28"/>
        </w:rPr>
        <w:t>песня</w:t>
      </w:r>
      <w:r>
        <w:rPr>
          <w:rFonts w:ascii="Times New Roman" w:cs="Times New Roman" w:hint="default"/>
          <w:sz w:val="28"/>
          <w:szCs w:val="28"/>
        </w:rPr>
        <w:t xml:space="preserve">); </w:t>
      </w:r>
      <w:r>
        <w:rPr>
          <w:rFonts w:cs="Times New Roman" w:hint="default"/>
          <w:sz w:val="28"/>
          <w:szCs w:val="28"/>
        </w:rPr>
        <w:t>форма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тема</w:t>
      </w:r>
      <w:r>
        <w:rPr>
          <w:rFonts w:ascii="Times New Roman" w:cs="Times New Roman" w:hint="default"/>
          <w:sz w:val="28"/>
          <w:szCs w:val="28"/>
        </w:rPr>
        <w:t xml:space="preserve">, </w:t>
      </w:r>
      <w:r>
        <w:rPr>
          <w:rFonts w:cs="Times New Roman" w:hint="default"/>
          <w:sz w:val="28"/>
          <w:szCs w:val="28"/>
        </w:rPr>
        <w:t>идея</w:t>
      </w:r>
      <w:r>
        <w:rPr>
          <w:rFonts w:ascii="Times New Roman" w:cs="Times New Roman" w:hint="default"/>
          <w:sz w:val="28"/>
          <w:szCs w:val="28"/>
        </w:rPr>
        <w:t xml:space="preserve">, </w:t>
      </w:r>
      <w:r>
        <w:rPr>
          <w:rFonts w:cs="Times New Roman" w:hint="default"/>
          <w:sz w:val="28"/>
          <w:szCs w:val="28"/>
        </w:rPr>
        <w:t>проблематика</w:t>
      </w:r>
      <w:r>
        <w:rPr>
          <w:rFonts w:ascii="Times New Roman" w:cs="Times New Roman" w:hint="default"/>
          <w:sz w:val="28"/>
          <w:szCs w:val="28"/>
        </w:rPr>
        <w:t xml:space="preserve">; </w:t>
      </w:r>
      <w:r>
        <w:rPr>
          <w:rFonts w:cs="Times New Roman" w:hint="default"/>
          <w:sz w:val="28"/>
          <w:szCs w:val="28"/>
        </w:rPr>
        <w:t>пафос</w:t>
      </w:r>
      <w:r>
        <w:rPr>
          <w:rFonts w:ascii="Times New Roman" w:cs="Times New Roman" w:hint="default"/>
          <w:sz w:val="28"/>
          <w:szCs w:val="28"/>
        </w:rPr>
        <w:t xml:space="preserve"> (</w:t>
      </w:r>
      <w:r>
        <w:rPr>
          <w:rFonts w:cs="Times New Roman" w:hint="default"/>
          <w:sz w:val="28"/>
          <w:szCs w:val="28"/>
        </w:rPr>
        <w:t>героический</w:t>
      </w:r>
      <w:r>
        <w:rPr>
          <w:rFonts w:ascii="Times New Roman" w:cs="Times New Roman" w:hint="default"/>
          <w:sz w:val="28"/>
          <w:szCs w:val="28"/>
        </w:rPr>
        <w:t xml:space="preserve">, </w:t>
      </w:r>
      <w:r>
        <w:rPr>
          <w:rFonts w:cs="Times New Roman" w:hint="default"/>
          <w:sz w:val="28"/>
          <w:szCs w:val="28"/>
        </w:rPr>
        <w:t>патриотический</w:t>
      </w:r>
      <w:r>
        <w:rPr>
          <w:rFonts w:ascii="Times New Roman" w:cs="Times New Roman" w:hint="default"/>
          <w:sz w:val="28"/>
          <w:szCs w:val="28"/>
        </w:rPr>
        <w:t xml:space="preserve">, </w:t>
      </w:r>
      <w:r>
        <w:rPr>
          <w:rFonts w:cs="Times New Roman" w:hint="default"/>
          <w:sz w:val="28"/>
          <w:szCs w:val="28"/>
        </w:rPr>
        <w:t>гражданский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другие</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 xml:space="preserve">, </w:t>
      </w:r>
      <w:r>
        <w:rPr>
          <w:rFonts w:cs="Times New Roman" w:hint="default"/>
          <w:sz w:val="28"/>
          <w:szCs w:val="28"/>
        </w:rPr>
        <w:t>композиция</w:t>
      </w:r>
      <w:r>
        <w:rPr>
          <w:rFonts w:ascii="Times New Roman" w:cs="Times New Roman" w:hint="default"/>
          <w:sz w:val="28"/>
          <w:szCs w:val="28"/>
        </w:rPr>
        <w:t xml:space="preserve">, </w:t>
      </w:r>
      <w:r>
        <w:rPr>
          <w:rFonts w:cs="Times New Roman" w:hint="default"/>
          <w:sz w:val="28"/>
          <w:szCs w:val="28"/>
        </w:rPr>
        <w:t>эпиграф</w:t>
      </w:r>
      <w:r>
        <w:rPr>
          <w:rFonts w:ascii="Times New Roman" w:cs="Times New Roman" w:hint="default"/>
          <w:sz w:val="28"/>
          <w:szCs w:val="28"/>
        </w:rPr>
        <w:t xml:space="preserve">; </w:t>
      </w:r>
      <w:r>
        <w:rPr>
          <w:rFonts w:cs="Times New Roman" w:hint="default"/>
          <w:sz w:val="28"/>
          <w:szCs w:val="28"/>
        </w:rPr>
        <w:t>стадии</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экспозиция</w:t>
      </w:r>
      <w:r>
        <w:rPr>
          <w:rFonts w:ascii="Times New Roman" w:cs="Times New Roman" w:hint="default"/>
          <w:sz w:val="28"/>
          <w:szCs w:val="28"/>
        </w:rPr>
        <w:t xml:space="preserve">, </w:t>
      </w:r>
      <w:r>
        <w:rPr>
          <w:rFonts w:cs="Times New Roman" w:hint="default"/>
          <w:sz w:val="28"/>
          <w:szCs w:val="28"/>
        </w:rPr>
        <w:t>завязка</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кульминация</w:t>
      </w:r>
      <w:r>
        <w:rPr>
          <w:rFonts w:ascii="Times New Roman" w:cs="Times New Roman" w:hint="default"/>
          <w:sz w:val="28"/>
          <w:szCs w:val="28"/>
        </w:rPr>
        <w:t xml:space="preserve">, </w:t>
      </w:r>
      <w:r>
        <w:rPr>
          <w:rFonts w:cs="Times New Roman" w:hint="default"/>
          <w:sz w:val="28"/>
          <w:szCs w:val="28"/>
        </w:rPr>
        <w:t>развязка</w:t>
      </w:r>
      <w:r>
        <w:rPr>
          <w:rFonts w:ascii="Times New Roman" w:cs="Times New Roman" w:hint="default"/>
          <w:sz w:val="28"/>
          <w:szCs w:val="28"/>
        </w:rPr>
        <w:t xml:space="preserve">); </w:t>
      </w:r>
      <w:r>
        <w:rPr>
          <w:rFonts w:cs="Times New Roman" w:hint="default"/>
          <w:sz w:val="28"/>
          <w:szCs w:val="28"/>
        </w:rPr>
        <w:t>автор</w:t>
      </w:r>
      <w:r>
        <w:rPr>
          <w:rFonts w:ascii="Times New Roman" w:cs="Times New Roman" w:hint="default"/>
          <w:sz w:val="28"/>
          <w:szCs w:val="28"/>
        </w:rPr>
        <w:t xml:space="preserve">, </w:t>
      </w:r>
      <w:r>
        <w:rPr>
          <w:rFonts w:cs="Times New Roman" w:hint="default"/>
          <w:sz w:val="28"/>
          <w:szCs w:val="28"/>
        </w:rPr>
        <w:t>повествователь</w:t>
      </w:r>
      <w:r>
        <w:rPr>
          <w:rFonts w:ascii="Times New Roman" w:cs="Times New Roman" w:hint="default"/>
          <w:sz w:val="28"/>
          <w:szCs w:val="28"/>
        </w:rPr>
        <w:t xml:space="preserve">, </w:t>
      </w:r>
      <w:r>
        <w:rPr>
          <w:rFonts w:cs="Times New Roman" w:hint="default"/>
          <w:sz w:val="28"/>
          <w:szCs w:val="28"/>
        </w:rPr>
        <w:t>рассказчик</w:t>
      </w:r>
      <w:r>
        <w:rPr>
          <w:rFonts w:ascii="Times New Roman" w:cs="Times New Roman" w:hint="default"/>
          <w:sz w:val="28"/>
          <w:szCs w:val="28"/>
        </w:rPr>
        <w:t xml:space="preserve">, </w:t>
      </w:r>
      <w:r>
        <w:rPr>
          <w:rFonts w:cs="Times New Roman" w:hint="default"/>
          <w:sz w:val="28"/>
          <w:szCs w:val="28"/>
        </w:rPr>
        <w:t>литературный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персонаж</w:t>
      </w:r>
      <w:r>
        <w:rPr>
          <w:rFonts w:ascii="Times New Roman" w:cs="Times New Roman" w:hint="default"/>
          <w:sz w:val="28"/>
          <w:szCs w:val="28"/>
        </w:rPr>
        <w:t xml:space="preserve">), </w:t>
      </w:r>
      <w:r>
        <w:rPr>
          <w:rFonts w:cs="Times New Roman" w:hint="default"/>
          <w:sz w:val="28"/>
          <w:szCs w:val="28"/>
        </w:rPr>
        <w:t>лирический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речевая</w:t>
      </w:r>
      <w:r>
        <w:rPr>
          <w:rFonts w:ascii="Times New Roman" w:cs="Times New Roman" w:hint="default"/>
          <w:sz w:val="28"/>
          <w:szCs w:val="28"/>
        </w:rPr>
        <w:t xml:space="preserve"> </w:t>
      </w:r>
      <w:r>
        <w:rPr>
          <w:rFonts w:cs="Times New Roman" w:hint="default"/>
          <w:sz w:val="28"/>
          <w:szCs w:val="28"/>
        </w:rPr>
        <w:t>характеристика</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портрет</w:t>
      </w:r>
      <w:r>
        <w:rPr>
          <w:rFonts w:ascii="Times New Roman" w:cs="Times New Roman" w:hint="default"/>
          <w:sz w:val="28"/>
          <w:szCs w:val="28"/>
        </w:rPr>
        <w:t xml:space="preserve">, </w:t>
      </w:r>
      <w:r>
        <w:rPr>
          <w:rFonts w:cs="Times New Roman" w:hint="default"/>
          <w:sz w:val="28"/>
          <w:szCs w:val="28"/>
        </w:rPr>
        <w:t>пейзаж</w:t>
      </w:r>
      <w:r>
        <w:rPr>
          <w:rFonts w:ascii="Times New Roman" w:cs="Times New Roman" w:hint="default"/>
          <w:sz w:val="28"/>
          <w:szCs w:val="28"/>
        </w:rPr>
        <w:t xml:space="preserve">, </w:t>
      </w:r>
      <w:r>
        <w:rPr>
          <w:rFonts w:cs="Times New Roman" w:hint="default"/>
          <w:sz w:val="28"/>
          <w:szCs w:val="28"/>
        </w:rPr>
        <w:t>интерьер</w:t>
      </w:r>
      <w:r>
        <w:rPr>
          <w:rFonts w:ascii="Times New Roman" w:cs="Times New Roman" w:hint="default"/>
          <w:sz w:val="28"/>
          <w:szCs w:val="28"/>
        </w:rPr>
        <w:t xml:space="preserve">, </w:t>
      </w:r>
      <w:r>
        <w:rPr>
          <w:rFonts w:cs="Times New Roman" w:hint="default"/>
          <w:sz w:val="28"/>
          <w:szCs w:val="28"/>
        </w:rPr>
        <w:t>худож</w:t>
      </w:r>
      <w:r>
        <w:rPr>
          <w:rFonts w:cs="Times New Roman" w:hint="default"/>
          <w:sz w:val="28"/>
          <w:szCs w:val="28"/>
        </w:rPr>
        <w:t>е</w:t>
      </w:r>
      <w:r>
        <w:rPr>
          <w:rFonts w:cs="Times New Roman" w:hint="default"/>
          <w:sz w:val="28"/>
          <w:szCs w:val="28"/>
        </w:rPr>
        <w:t>ственная</w:t>
      </w:r>
      <w:r>
        <w:rPr>
          <w:rFonts w:ascii="Times New Roman" w:cs="Times New Roman" w:hint="default"/>
          <w:sz w:val="28"/>
          <w:szCs w:val="28"/>
        </w:rPr>
        <w:t xml:space="preserve"> </w:t>
      </w:r>
      <w:r>
        <w:rPr>
          <w:rFonts w:cs="Times New Roman" w:hint="default"/>
          <w:sz w:val="28"/>
          <w:szCs w:val="28"/>
        </w:rPr>
        <w:t>деталь</w:t>
      </w:r>
      <w:r>
        <w:rPr>
          <w:rFonts w:ascii="Times New Roman" w:cs="Times New Roman" w:hint="default"/>
          <w:sz w:val="28"/>
          <w:szCs w:val="28"/>
        </w:rPr>
        <w:t xml:space="preserve">; </w:t>
      </w:r>
      <w:r>
        <w:rPr>
          <w:rFonts w:cs="Times New Roman" w:hint="default"/>
          <w:sz w:val="28"/>
          <w:szCs w:val="28"/>
        </w:rPr>
        <w:t>юмор</w:t>
      </w:r>
      <w:r>
        <w:rPr>
          <w:rFonts w:ascii="Times New Roman" w:cs="Times New Roman" w:hint="default"/>
          <w:sz w:val="28"/>
          <w:szCs w:val="28"/>
        </w:rPr>
        <w:t xml:space="preserve">, </w:t>
      </w:r>
      <w:r>
        <w:rPr>
          <w:rFonts w:cs="Times New Roman" w:hint="default"/>
          <w:sz w:val="28"/>
          <w:szCs w:val="28"/>
        </w:rPr>
        <w:t>ирония</w:t>
      </w:r>
      <w:r>
        <w:rPr>
          <w:rFonts w:ascii="Times New Roman" w:cs="Times New Roman" w:hint="default"/>
          <w:sz w:val="28"/>
          <w:szCs w:val="28"/>
        </w:rPr>
        <w:t xml:space="preserve">, </w:t>
      </w:r>
      <w:r>
        <w:rPr>
          <w:rFonts w:cs="Times New Roman" w:hint="default"/>
          <w:sz w:val="28"/>
          <w:szCs w:val="28"/>
        </w:rPr>
        <w:t>сатира</w:t>
      </w:r>
      <w:r>
        <w:rPr>
          <w:rFonts w:ascii="Times New Roman" w:cs="Times New Roman" w:hint="default"/>
          <w:sz w:val="28"/>
          <w:szCs w:val="28"/>
        </w:rPr>
        <w:t xml:space="preserve">; </w:t>
      </w:r>
      <w:r>
        <w:rPr>
          <w:rFonts w:cs="Times New Roman" w:hint="default"/>
          <w:sz w:val="28"/>
          <w:szCs w:val="28"/>
        </w:rPr>
        <w:t>эпитет</w:t>
      </w:r>
      <w:r>
        <w:rPr>
          <w:rFonts w:ascii="Times New Roman" w:cs="Times New Roman" w:hint="default"/>
          <w:sz w:val="28"/>
          <w:szCs w:val="28"/>
        </w:rPr>
        <w:t xml:space="preserve">, </w:t>
      </w:r>
      <w:r>
        <w:rPr>
          <w:rFonts w:cs="Times New Roman" w:hint="default"/>
          <w:sz w:val="28"/>
          <w:szCs w:val="28"/>
        </w:rPr>
        <w:t>метафора</w:t>
      </w:r>
      <w:r>
        <w:rPr>
          <w:rFonts w:ascii="Times New Roman" w:cs="Times New Roman" w:hint="default"/>
          <w:sz w:val="28"/>
          <w:szCs w:val="28"/>
        </w:rPr>
        <w:t xml:space="preserve">, </w:t>
      </w:r>
      <w:r>
        <w:rPr>
          <w:rFonts w:cs="Times New Roman" w:hint="default"/>
          <w:sz w:val="28"/>
          <w:szCs w:val="28"/>
        </w:rPr>
        <w:t>сравнение</w:t>
      </w:r>
      <w:r>
        <w:rPr>
          <w:rFonts w:ascii="Times New Roman" w:cs="Times New Roman" w:hint="default"/>
          <w:sz w:val="28"/>
          <w:szCs w:val="28"/>
        </w:rPr>
        <w:t xml:space="preserve">; </w:t>
      </w:r>
      <w:r>
        <w:rPr>
          <w:rFonts w:cs="Times New Roman" w:hint="default"/>
          <w:sz w:val="28"/>
          <w:szCs w:val="28"/>
        </w:rPr>
        <w:t>олицетворение</w:t>
      </w:r>
      <w:r>
        <w:rPr>
          <w:rFonts w:ascii="Times New Roman" w:cs="Times New Roman" w:hint="default"/>
          <w:sz w:val="28"/>
          <w:szCs w:val="28"/>
        </w:rPr>
        <w:t xml:space="preserve">, </w:t>
      </w:r>
      <w:r>
        <w:rPr>
          <w:rFonts w:cs="Times New Roman" w:hint="default"/>
          <w:sz w:val="28"/>
          <w:szCs w:val="28"/>
        </w:rPr>
        <w:t>гипербола</w:t>
      </w:r>
      <w:r>
        <w:rPr>
          <w:rFonts w:ascii="Times New Roman" w:cs="Times New Roman" w:hint="default"/>
          <w:sz w:val="28"/>
          <w:szCs w:val="28"/>
        </w:rPr>
        <w:t xml:space="preserve">; </w:t>
      </w:r>
      <w:r>
        <w:rPr>
          <w:rFonts w:cs="Times New Roman" w:hint="default"/>
          <w:sz w:val="28"/>
          <w:szCs w:val="28"/>
        </w:rPr>
        <w:t>антитеза</w:t>
      </w:r>
      <w:r>
        <w:rPr>
          <w:rFonts w:ascii="Times New Roman" w:cs="Times New Roman" w:hint="default"/>
          <w:sz w:val="28"/>
          <w:szCs w:val="28"/>
        </w:rPr>
        <w:t xml:space="preserve">, </w:t>
      </w:r>
      <w:r>
        <w:rPr>
          <w:rFonts w:cs="Times New Roman" w:hint="default"/>
          <w:sz w:val="28"/>
          <w:szCs w:val="28"/>
        </w:rPr>
        <w:t>аллегория</w:t>
      </w:r>
      <w:r>
        <w:rPr>
          <w:rFonts w:ascii="Times New Roman" w:cs="Times New Roman" w:hint="default"/>
          <w:sz w:val="28"/>
          <w:szCs w:val="28"/>
        </w:rPr>
        <w:t xml:space="preserve">; </w:t>
      </w:r>
      <w:r>
        <w:rPr>
          <w:rFonts w:cs="Times New Roman" w:hint="default"/>
          <w:sz w:val="28"/>
          <w:szCs w:val="28"/>
        </w:rPr>
        <w:t>анафора</w:t>
      </w:r>
      <w:r>
        <w:rPr>
          <w:rFonts w:ascii="Times New Roman" w:cs="Times New Roman" w:hint="default"/>
          <w:sz w:val="28"/>
          <w:szCs w:val="28"/>
        </w:rPr>
        <w:t xml:space="preserve">; </w:t>
      </w:r>
      <w:r>
        <w:rPr>
          <w:rFonts w:cs="Times New Roman" w:hint="default"/>
          <w:sz w:val="28"/>
          <w:szCs w:val="28"/>
        </w:rPr>
        <w:t>стихотворный</w:t>
      </w:r>
      <w:r>
        <w:rPr>
          <w:rFonts w:ascii="Times New Roman" w:cs="Times New Roman" w:hint="default"/>
          <w:sz w:val="28"/>
          <w:szCs w:val="28"/>
        </w:rPr>
        <w:t xml:space="preserve"> </w:t>
      </w:r>
      <w:r>
        <w:rPr>
          <w:rFonts w:cs="Times New Roman" w:hint="default"/>
          <w:sz w:val="28"/>
          <w:szCs w:val="28"/>
        </w:rPr>
        <w:t>метр</w:t>
      </w:r>
      <w:r>
        <w:rPr>
          <w:rFonts w:ascii="Times New Roman" w:cs="Times New Roman" w:hint="default"/>
          <w:sz w:val="28"/>
          <w:szCs w:val="28"/>
        </w:rPr>
        <w:t xml:space="preserve"> (</w:t>
      </w:r>
      <w:r>
        <w:rPr>
          <w:rFonts w:cs="Times New Roman" w:hint="default"/>
          <w:sz w:val="28"/>
          <w:szCs w:val="28"/>
        </w:rPr>
        <w:t>хорей</w:t>
      </w:r>
      <w:r>
        <w:rPr>
          <w:rFonts w:ascii="Times New Roman" w:cs="Times New Roman" w:hint="default"/>
          <w:sz w:val="28"/>
          <w:szCs w:val="28"/>
        </w:rPr>
        <w:t xml:space="preserve">, </w:t>
      </w:r>
      <w:r>
        <w:rPr>
          <w:rFonts w:cs="Times New Roman" w:hint="default"/>
          <w:sz w:val="28"/>
          <w:szCs w:val="28"/>
        </w:rPr>
        <w:t>ямб</w:t>
      </w:r>
      <w:r>
        <w:rPr>
          <w:rFonts w:ascii="Times New Roman" w:cs="Times New Roman" w:hint="default"/>
          <w:sz w:val="28"/>
          <w:szCs w:val="28"/>
        </w:rPr>
        <w:t xml:space="preserve">, </w:t>
      </w:r>
      <w:r>
        <w:rPr>
          <w:rFonts w:cs="Times New Roman" w:hint="default"/>
          <w:sz w:val="28"/>
          <w:szCs w:val="28"/>
        </w:rPr>
        <w:t>дактиль</w:t>
      </w:r>
      <w:r>
        <w:rPr>
          <w:rFonts w:ascii="Times New Roman" w:cs="Times New Roman" w:hint="default"/>
          <w:sz w:val="28"/>
          <w:szCs w:val="28"/>
        </w:rPr>
        <w:t xml:space="preserve">, </w:t>
      </w:r>
      <w:r>
        <w:rPr>
          <w:rFonts w:cs="Times New Roman" w:hint="default"/>
          <w:sz w:val="28"/>
          <w:szCs w:val="28"/>
        </w:rPr>
        <w:t>амфибрахий</w:t>
      </w:r>
      <w:r>
        <w:rPr>
          <w:rFonts w:ascii="Times New Roman" w:cs="Times New Roman" w:hint="default"/>
          <w:sz w:val="28"/>
          <w:szCs w:val="28"/>
        </w:rPr>
        <w:t xml:space="preserve">, </w:t>
      </w:r>
      <w:r>
        <w:rPr>
          <w:rFonts w:cs="Times New Roman" w:hint="default"/>
          <w:sz w:val="28"/>
          <w:szCs w:val="28"/>
        </w:rPr>
        <w:t>анапест</w:t>
      </w:r>
      <w:r>
        <w:rPr>
          <w:rFonts w:ascii="Times New Roman" w:cs="Times New Roman" w:hint="default"/>
          <w:sz w:val="28"/>
          <w:szCs w:val="28"/>
        </w:rPr>
        <w:t xml:space="preserve">), </w:t>
      </w:r>
      <w:r>
        <w:rPr>
          <w:rFonts w:cs="Times New Roman" w:hint="default"/>
          <w:sz w:val="28"/>
          <w:szCs w:val="28"/>
        </w:rPr>
        <w:t>ритм</w:t>
      </w:r>
      <w:r>
        <w:rPr>
          <w:rFonts w:ascii="Times New Roman" w:cs="Times New Roman" w:hint="default"/>
          <w:sz w:val="28"/>
          <w:szCs w:val="28"/>
        </w:rPr>
        <w:t xml:space="preserve">, </w:t>
      </w:r>
      <w:r>
        <w:rPr>
          <w:rFonts w:cs="Times New Roman" w:hint="default"/>
          <w:sz w:val="28"/>
          <w:szCs w:val="28"/>
        </w:rPr>
        <w:t>рифма</w:t>
      </w:r>
      <w:r>
        <w:rPr>
          <w:rFonts w:ascii="Times New Roman" w:cs="Times New Roman" w:hint="default"/>
          <w:sz w:val="28"/>
          <w:szCs w:val="28"/>
        </w:rPr>
        <w:t xml:space="preserve">, </w:t>
      </w:r>
      <w:r>
        <w:rPr>
          <w:rFonts w:cs="Times New Roman" w:hint="default"/>
          <w:sz w:val="28"/>
          <w:szCs w:val="28"/>
        </w:rPr>
        <w:t>строфа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выделять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 xml:space="preserve"> </w:t>
      </w:r>
      <w:r>
        <w:rPr>
          <w:rFonts w:cs="Times New Roman" w:hint="default"/>
          <w:sz w:val="28"/>
          <w:szCs w:val="28"/>
        </w:rPr>
        <w:t>элементы</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обнаруживать</w:t>
      </w:r>
      <w:r>
        <w:rPr>
          <w:rFonts w:ascii="Times New Roman" w:cs="Times New Roman" w:hint="default"/>
          <w:sz w:val="28"/>
          <w:szCs w:val="28"/>
        </w:rPr>
        <w:t xml:space="preserve"> </w:t>
      </w:r>
      <w:r>
        <w:rPr>
          <w:rFonts w:cs="Times New Roman" w:hint="default"/>
          <w:sz w:val="28"/>
          <w:szCs w:val="28"/>
        </w:rPr>
        <w:t>связи</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ними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фрагменты</w:t>
      </w:r>
      <w:r>
        <w:rPr>
          <w:rFonts w:ascii="Times New Roman" w:cs="Times New Roman" w:hint="default"/>
          <w:sz w:val="28"/>
          <w:szCs w:val="28"/>
        </w:rPr>
        <w:t xml:space="preserve">, </w:t>
      </w:r>
      <w:r>
        <w:rPr>
          <w:rFonts w:cs="Times New Roman" w:hint="default"/>
          <w:sz w:val="28"/>
          <w:szCs w:val="28"/>
        </w:rPr>
        <w:t>образы</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сюжеты</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т</w:t>
      </w:r>
      <w:r>
        <w:rPr>
          <w:rFonts w:cs="Times New Roman" w:hint="default"/>
          <w:sz w:val="28"/>
          <w:szCs w:val="28"/>
        </w:rPr>
        <w:t>е</w:t>
      </w:r>
      <w:r>
        <w:rPr>
          <w:rFonts w:cs="Times New Roman" w:hint="default"/>
          <w:sz w:val="28"/>
          <w:szCs w:val="28"/>
        </w:rPr>
        <w:t>мы</w:t>
      </w:r>
      <w:r>
        <w:rPr>
          <w:rFonts w:ascii="Times New Roman" w:cs="Times New Roman" w:hint="default"/>
          <w:sz w:val="28"/>
          <w:szCs w:val="28"/>
        </w:rPr>
        <w:t xml:space="preserve">, </w:t>
      </w:r>
      <w:r>
        <w:rPr>
          <w:rFonts w:cs="Times New Roman" w:hint="default"/>
          <w:sz w:val="28"/>
          <w:szCs w:val="28"/>
        </w:rPr>
        <w:t>проблемы</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приемы</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произвед</w:t>
      </w:r>
      <w:r>
        <w:rPr>
          <w:rFonts w:cs="Times New Roman" w:hint="default"/>
          <w:sz w:val="28"/>
          <w:szCs w:val="28"/>
        </w:rPr>
        <w:t>е</w:t>
      </w:r>
      <w:r>
        <w:rPr>
          <w:rFonts w:cs="Times New Roman" w:hint="default"/>
          <w:sz w:val="28"/>
          <w:szCs w:val="28"/>
        </w:rPr>
        <w:lastRenderedPageBreak/>
        <w:t>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живопись</w:t>
      </w:r>
      <w:r>
        <w:rPr>
          <w:rFonts w:ascii="Times New Roman" w:cs="Times New Roman" w:hint="default"/>
          <w:sz w:val="28"/>
          <w:szCs w:val="28"/>
        </w:rPr>
        <w:t xml:space="preserve">, </w:t>
      </w:r>
      <w:r>
        <w:rPr>
          <w:rFonts w:cs="Times New Roman" w:hint="default"/>
          <w:sz w:val="28"/>
          <w:szCs w:val="28"/>
        </w:rPr>
        <w:t>музыка</w:t>
      </w:r>
      <w:r>
        <w:rPr>
          <w:rFonts w:ascii="Times New Roman" w:cs="Times New Roman" w:hint="default"/>
          <w:sz w:val="28"/>
          <w:szCs w:val="28"/>
        </w:rPr>
        <w:t xml:space="preserve">, </w:t>
      </w:r>
      <w:r>
        <w:rPr>
          <w:rFonts w:cs="Times New Roman" w:hint="default"/>
          <w:sz w:val="28"/>
          <w:szCs w:val="28"/>
        </w:rPr>
        <w:t>театр</w:t>
      </w:r>
      <w:r>
        <w:rPr>
          <w:rFonts w:ascii="Times New Roman" w:cs="Times New Roman" w:hint="default"/>
          <w:sz w:val="28"/>
          <w:szCs w:val="28"/>
        </w:rPr>
        <w:t xml:space="preserve">, </w:t>
      </w:r>
      <w:r>
        <w:rPr>
          <w:rFonts w:cs="Times New Roman" w:hint="default"/>
          <w:sz w:val="28"/>
          <w:szCs w:val="28"/>
        </w:rPr>
        <w:t>кино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4)</w:t>
      </w:r>
      <w:r>
        <w:rPr>
          <w:rFonts w:ascii="Times New Roman" w:cs="Times New Roman" w:hint="default"/>
          <w:sz w:val="28"/>
          <w:szCs w:val="28"/>
        </w:rPr>
        <w:tab/>
      </w:r>
      <w:r>
        <w:rPr>
          <w:rFonts w:cs="Times New Roman" w:hint="default"/>
          <w:sz w:val="28"/>
          <w:szCs w:val="28"/>
        </w:rPr>
        <w:t>выразительно</w:t>
      </w:r>
      <w:r>
        <w:rPr>
          <w:rFonts w:ascii="Times New Roman" w:cs="Times New Roman" w:hint="default"/>
          <w:sz w:val="28"/>
          <w:szCs w:val="28"/>
        </w:rPr>
        <w:t xml:space="preserve"> </w:t>
      </w:r>
      <w:r>
        <w:rPr>
          <w:rFonts w:cs="Times New Roman" w:hint="default"/>
          <w:sz w:val="28"/>
          <w:szCs w:val="28"/>
        </w:rPr>
        <w:t>читать</w:t>
      </w:r>
      <w:r>
        <w:rPr>
          <w:rFonts w:ascii="Times New Roman" w:cs="Times New Roman" w:hint="default"/>
          <w:sz w:val="28"/>
          <w:szCs w:val="28"/>
        </w:rPr>
        <w:t xml:space="preserve"> </w:t>
      </w:r>
      <w:r>
        <w:rPr>
          <w:rFonts w:cs="Times New Roman" w:hint="default"/>
          <w:sz w:val="28"/>
          <w:szCs w:val="28"/>
        </w:rPr>
        <w:t>стихи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прозу</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наизусть</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9 </w:t>
      </w:r>
      <w:r>
        <w:rPr>
          <w:rFonts w:cs="Times New Roman" w:hint="default"/>
          <w:sz w:val="28"/>
          <w:szCs w:val="28"/>
        </w:rPr>
        <w:t>поэтических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в</w:t>
      </w:r>
      <w:r>
        <w:rPr>
          <w:rFonts w:cs="Times New Roman" w:hint="default"/>
          <w:sz w:val="28"/>
          <w:szCs w:val="28"/>
        </w:rPr>
        <w:t>ы</w:t>
      </w:r>
      <w:r>
        <w:rPr>
          <w:rFonts w:cs="Times New Roman" w:hint="default"/>
          <w:sz w:val="28"/>
          <w:szCs w:val="28"/>
        </w:rPr>
        <w:t>ученных</w:t>
      </w:r>
      <w:r>
        <w:rPr>
          <w:rFonts w:ascii="Times New Roman" w:cs="Times New Roman" w:hint="default"/>
          <w:sz w:val="28"/>
          <w:szCs w:val="28"/>
        </w:rPr>
        <w:t xml:space="preserve"> </w:t>
      </w:r>
      <w:r>
        <w:rPr>
          <w:rFonts w:cs="Times New Roman" w:hint="default"/>
          <w:sz w:val="28"/>
          <w:szCs w:val="28"/>
        </w:rPr>
        <w:t>ранее</w:t>
      </w:r>
      <w:r>
        <w:rPr>
          <w:rFonts w:ascii="Times New Roman" w:cs="Times New Roman" w:hint="default"/>
          <w:sz w:val="28"/>
          <w:szCs w:val="28"/>
        </w:rPr>
        <w:t xml:space="preserve">), </w:t>
      </w:r>
      <w:r>
        <w:rPr>
          <w:rFonts w:cs="Times New Roman" w:hint="default"/>
          <w:sz w:val="28"/>
          <w:szCs w:val="28"/>
        </w:rPr>
        <w:t>передавая</w:t>
      </w:r>
      <w:r>
        <w:rPr>
          <w:rFonts w:ascii="Times New Roman" w:cs="Times New Roman" w:hint="default"/>
          <w:sz w:val="28"/>
          <w:szCs w:val="28"/>
        </w:rPr>
        <w:t xml:space="preserve"> </w:t>
      </w:r>
      <w:r>
        <w:rPr>
          <w:rFonts w:cs="Times New Roman" w:hint="default"/>
          <w:sz w:val="28"/>
          <w:szCs w:val="28"/>
        </w:rPr>
        <w:t>личное</w:t>
      </w:r>
      <w:r>
        <w:rPr>
          <w:rFonts w:ascii="Times New Roman" w:cs="Times New Roman" w:hint="default"/>
          <w:sz w:val="28"/>
          <w:szCs w:val="28"/>
        </w:rPr>
        <w:t xml:space="preserve"> </w:t>
      </w:r>
      <w:r>
        <w:rPr>
          <w:rFonts w:cs="Times New Roman" w:hint="default"/>
          <w:sz w:val="28"/>
          <w:szCs w:val="28"/>
        </w:rPr>
        <w:t>отношение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индивидуальных</w:t>
      </w:r>
      <w:r>
        <w:rPr>
          <w:rFonts w:ascii="Times New Roman" w:cs="Times New Roman" w:hint="default"/>
          <w:sz w:val="28"/>
          <w:szCs w:val="28"/>
        </w:rPr>
        <w:t xml:space="preserve"> </w:t>
      </w:r>
      <w:r>
        <w:rPr>
          <w:rFonts w:cs="Times New Roman" w:hint="default"/>
          <w:sz w:val="28"/>
          <w:szCs w:val="28"/>
        </w:rPr>
        <w:t>ос</w:t>
      </w:r>
      <w:r>
        <w:rPr>
          <w:rFonts w:cs="Times New Roman" w:hint="default"/>
          <w:sz w:val="28"/>
          <w:szCs w:val="28"/>
        </w:rPr>
        <w:t>о</w:t>
      </w:r>
      <w:r>
        <w:rPr>
          <w:rFonts w:cs="Times New Roman" w:hint="default"/>
          <w:sz w:val="28"/>
          <w:szCs w:val="28"/>
        </w:rPr>
        <w:t>бенностей</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5)</w:t>
      </w:r>
      <w:r>
        <w:rPr>
          <w:rFonts w:ascii="Times New Roman" w:cs="Times New Roman" w:hint="default"/>
          <w:sz w:val="28"/>
          <w:szCs w:val="28"/>
        </w:rPr>
        <w:tab/>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используя</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пересказов</w:t>
      </w:r>
      <w:r>
        <w:rPr>
          <w:rFonts w:ascii="Times New Roman" w:cs="Times New Roman" w:hint="default"/>
          <w:sz w:val="28"/>
          <w:szCs w:val="28"/>
        </w:rPr>
        <w:t xml:space="preserve">, </w:t>
      </w:r>
      <w:r>
        <w:rPr>
          <w:rFonts w:cs="Times New Roman" w:hint="default"/>
          <w:sz w:val="28"/>
          <w:szCs w:val="28"/>
        </w:rPr>
        <w:t>отвечать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прочитанному</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тексту</w:t>
      </w:r>
      <w:r>
        <w:rPr>
          <w:rFonts w:ascii="Times New Roman" w:cs="Times New Roman" w:hint="default"/>
          <w:sz w:val="28"/>
          <w:szCs w:val="28"/>
        </w:rPr>
        <w:t xml:space="preserve">; </w:t>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6)</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беседе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диалоге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прочитанном</w:t>
      </w:r>
      <w:r>
        <w:rPr>
          <w:rFonts w:ascii="Times New Roman" w:cs="Times New Roman" w:hint="default"/>
          <w:sz w:val="28"/>
          <w:szCs w:val="28"/>
        </w:rPr>
        <w:t xml:space="preserve"> </w:t>
      </w:r>
      <w:r>
        <w:rPr>
          <w:rFonts w:cs="Times New Roman" w:hint="default"/>
          <w:sz w:val="28"/>
          <w:szCs w:val="28"/>
        </w:rPr>
        <w:t>произведении</w:t>
      </w:r>
      <w:r>
        <w:rPr>
          <w:rFonts w:ascii="Times New Roman" w:cs="Times New Roman" w:hint="default"/>
          <w:sz w:val="28"/>
          <w:szCs w:val="28"/>
        </w:rPr>
        <w:t xml:space="preserve">, </w:t>
      </w:r>
      <w:r>
        <w:rPr>
          <w:rFonts w:cs="Times New Roman" w:hint="default"/>
          <w:sz w:val="28"/>
          <w:szCs w:val="28"/>
        </w:rPr>
        <w:t>соотносить</w:t>
      </w:r>
      <w:r>
        <w:rPr>
          <w:rFonts w:ascii="Times New Roman" w:cs="Times New Roman" w:hint="default"/>
          <w:sz w:val="28"/>
          <w:szCs w:val="28"/>
        </w:rPr>
        <w:t xml:space="preserve"> </w:t>
      </w:r>
      <w:r>
        <w:rPr>
          <w:rFonts w:cs="Times New Roman" w:hint="default"/>
          <w:sz w:val="28"/>
          <w:szCs w:val="28"/>
        </w:rPr>
        <w:t>собственную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позицией</w:t>
      </w:r>
      <w:r>
        <w:rPr>
          <w:rFonts w:ascii="Times New Roman" w:cs="Times New Roman" w:hint="default"/>
          <w:sz w:val="28"/>
          <w:szCs w:val="28"/>
        </w:rPr>
        <w:t xml:space="preserve"> </w:t>
      </w:r>
      <w:r>
        <w:rPr>
          <w:rFonts w:cs="Times New Roman" w:hint="default"/>
          <w:sz w:val="28"/>
          <w:szCs w:val="28"/>
        </w:rPr>
        <w:t>автора</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аргументированную</w:t>
      </w:r>
      <w:r>
        <w:rPr>
          <w:rFonts w:ascii="Times New Roman" w:cs="Times New Roman" w:hint="default"/>
          <w:sz w:val="28"/>
          <w:szCs w:val="28"/>
        </w:rPr>
        <w:t xml:space="preserve"> </w:t>
      </w:r>
      <w:r>
        <w:rPr>
          <w:rFonts w:cs="Times New Roman" w:hint="default"/>
          <w:sz w:val="28"/>
          <w:szCs w:val="28"/>
        </w:rPr>
        <w:t>оценку</w:t>
      </w:r>
      <w:r>
        <w:rPr>
          <w:rFonts w:ascii="Times New Roman" w:cs="Times New Roman" w:hint="default"/>
          <w:sz w:val="28"/>
          <w:szCs w:val="28"/>
        </w:rPr>
        <w:t xml:space="preserve"> </w:t>
      </w:r>
      <w:r>
        <w:rPr>
          <w:rFonts w:cs="Times New Roman" w:hint="default"/>
          <w:sz w:val="28"/>
          <w:szCs w:val="28"/>
        </w:rPr>
        <w:t>прочитанному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7)</w:t>
      </w:r>
      <w:r>
        <w:rPr>
          <w:rFonts w:ascii="Times New Roman" w:cs="Times New Roman" w:hint="default"/>
          <w:sz w:val="28"/>
          <w:szCs w:val="28"/>
        </w:rPr>
        <w:tab/>
      </w:r>
      <w:r>
        <w:rPr>
          <w:rFonts w:cs="Times New Roman" w:hint="default"/>
          <w:sz w:val="28"/>
          <w:szCs w:val="28"/>
        </w:rPr>
        <w:t>создавать</w:t>
      </w:r>
      <w:r>
        <w:rPr>
          <w:rFonts w:ascii="Times New Roman" w:cs="Times New Roman" w:hint="default"/>
          <w:sz w:val="28"/>
          <w:szCs w:val="28"/>
        </w:rPr>
        <w:t xml:space="preserve"> </w:t>
      </w:r>
      <w:r>
        <w:rPr>
          <w:rFonts w:cs="Times New Roman" w:hint="default"/>
          <w:sz w:val="28"/>
          <w:szCs w:val="28"/>
        </w:rPr>
        <w:t>устные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высказывания</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жанров</w:t>
      </w:r>
      <w:r>
        <w:rPr>
          <w:rFonts w:ascii="Times New Roman" w:cs="Times New Roman" w:hint="default"/>
          <w:sz w:val="28"/>
          <w:szCs w:val="28"/>
        </w:rPr>
        <w:t xml:space="preserve"> (</w:t>
      </w:r>
      <w:r>
        <w:rPr>
          <w:rFonts w:cs="Times New Roman" w:hint="default"/>
          <w:sz w:val="28"/>
          <w:szCs w:val="28"/>
        </w:rPr>
        <w:t>объемом</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150 </w:t>
      </w:r>
      <w:r>
        <w:rPr>
          <w:rFonts w:cs="Times New Roman" w:hint="default"/>
          <w:sz w:val="28"/>
          <w:szCs w:val="28"/>
        </w:rPr>
        <w:t>слов</w:t>
      </w:r>
      <w:r>
        <w:rPr>
          <w:rFonts w:ascii="Times New Roman" w:cs="Times New Roman" w:hint="default"/>
          <w:sz w:val="28"/>
          <w:szCs w:val="28"/>
        </w:rPr>
        <w:t xml:space="preserve">), </w:t>
      </w:r>
      <w:r>
        <w:rPr>
          <w:rFonts w:cs="Times New Roman" w:hint="default"/>
          <w:sz w:val="28"/>
          <w:szCs w:val="28"/>
        </w:rPr>
        <w:t>писать</w:t>
      </w:r>
      <w:r>
        <w:rPr>
          <w:rFonts w:ascii="Times New Roman" w:cs="Times New Roman" w:hint="default"/>
          <w:sz w:val="28"/>
          <w:szCs w:val="28"/>
        </w:rPr>
        <w:t xml:space="preserve"> </w:t>
      </w:r>
      <w:r>
        <w:rPr>
          <w:rFonts w:cs="Times New Roman" w:hint="default"/>
          <w:sz w:val="28"/>
          <w:szCs w:val="28"/>
        </w:rPr>
        <w:t>сочин</w:t>
      </w:r>
      <w:r>
        <w:rPr>
          <w:rFonts w:cs="Times New Roman" w:hint="default"/>
          <w:sz w:val="28"/>
          <w:szCs w:val="28"/>
        </w:rPr>
        <w:t>е</w:t>
      </w:r>
      <w:r>
        <w:rPr>
          <w:rFonts w:cs="Times New Roman" w:hint="default"/>
          <w:sz w:val="28"/>
          <w:szCs w:val="28"/>
        </w:rPr>
        <w:t>ние</w:t>
      </w:r>
      <w:r>
        <w:rPr>
          <w:rFonts w:ascii="Times New Roman" w:cs="Times New Roman" w:hint="default"/>
          <w:sz w:val="28"/>
          <w:szCs w:val="28"/>
        </w:rPr>
        <w:t>-</w:t>
      </w:r>
      <w:r>
        <w:rPr>
          <w:rFonts w:cs="Times New Roman" w:hint="default"/>
          <w:sz w:val="28"/>
          <w:szCs w:val="28"/>
        </w:rPr>
        <w:t>рассуждение</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заданной</w:t>
      </w:r>
      <w:r>
        <w:rPr>
          <w:rFonts w:ascii="Times New Roman" w:cs="Times New Roman" w:hint="default"/>
          <w:sz w:val="28"/>
          <w:szCs w:val="28"/>
        </w:rPr>
        <w:t xml:space="preserve"> </w:t>
      </w:r>
      <w:r>
        <w:rPr>
          <w:rFonts w:cs="Times New Roman" w:hint="default"/>
          <w:sz w:val="28"/>
          <w:szCs w:val="28"/>
        </w:rPr>
        <w:t>теме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прочитанных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под</w:t>
      </w:r>
      <w:r>
        <w:rPr>
          <w:rFonts w:ascii="Times New Roman" w:cs="Times New Roman" w:hint="default"/>
          <w:sz w:val="28"/>
          <w:szCs w:val="28"/>
        </w:rPr>
        <w:t xml:space="preserve"> </w:t>
      </w:r>
      <w:r>
        <w:rPr>
          <w:rFonts w:cs="Times New Roman" w:hint="default"/>
          <w:sz w:val="28"/>
          <w:szCs w:val="28"/>
        </w:rPr>
        <w:t>руководством</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исправлять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редактировать</w:t>
      </w:r>
      <w:r>
        <w:rPr>
          <w:rFonts w:ascii="Times New Roman" w:cs="Times New Roman" w:hint="default"/>
          <w:sz w:val="28"/>
          <w:szCs w:val="28"/>
        </w:rPr>
        <w:t xml:space="preserve"> </w:t>
      </w:r>
      <w:r>
        <w:rPr>
          <w:rFonts w:cs="Times New Roman" w:hint="default"/>
          <w:sz w:val="28"/>
          <w:szCs w:val="28"/>
        </w:rPr>
        <w:t>собственные</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тексты</w:t>
      </w:r>
      <w:r>
        <w:rPr>
          <w:rFonts w:ascii="Times New Roman" w:cs="Times New Roman" w:hint="default"/>
          <w:sz w:val="28"/>
          <w:szCs w:val="28"/>
        </w:rPr>
        <w:t xml:space="preserve">; </w:t>
      </w:r>
      <w:r>
        <w:rPr>
          <w:rFonts w:cs="Times New Roman" w:hint="default"/>
          <w:sz w:val="28"/>
          <w:szCs w:val="28"/>
        </w:rPr>
        <w:t>собирать</w:t>
      </w:r>
      <w:r>
        <w:rPr>
          <w:rFonts w:ascii="Times New Roman" w:cs="Times New Roman" w:hint="default"/>
          <w:sz w:val="28"/>
          <w:szCs w:val="28"/>
        </w:rPr>
        <w:t xml:space="preserve"> </w:t>
      </w:r>
      <w:r>
        <w:rPr>
          <w:rFonts w:cs="Times New Roman" w:hint="default"/>
          <w:sz w:val="28"/>
          <w:szCs w:val="28"/>
        </w:rPr>
        <w:t>материал</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обрабатывать</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 xml:space="preserve">, </w:t>
      </w:r>
      <w:r>
        <w:rPr>
          <w:rFonts w:cs="Times New Roman" w:hint="default"/>
          <w:sz w:val="28"/>
          <w:szCs w:val="28"/>
        </w:rPr>
        <w:t>необходимую</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составления</w:t>
      </w:r>
      <w:r>
        <w:rPr>
          <w:rFonts w:ascii="Times New Roman" w:cs="Times New Roman" w:hint="default"/>
          <w:sz w:val="28"/>
          <w:szCs w:val="28"/>
        </w:rPr>
        <w:t xml:space="preserve"> </w:t>
      </w:r>
      <w:r>
        <w:rPr>
          <w:rFonts w:cs="Times New Roman" w:hint="default"/>
          <w:sz w:val="28"/>
          <w:szCs w:val="28"/>
        </w:rPr>
        <w:t>плана</w:t>
      </w:r>
      <w:r>
        <w:rPr>
          <w:rFonts w:ascii="Times New Roman" w:cs="Times New Roman" w:hint="default"/>
          <w:sz w:val="28"/>
          <w:szCs w:val="28"/>
        </w:rPr>
        <w:t xml:space="preserve">, </w:t>
      </w:r>
      <w:r>
        <w:rPr>
          <w:rFonts w:cs="Times New Roman" w:hint="default"/>
          <w:sz w:val="28"/>
          <w:szCs w:val="28"/>
        </w:rPr>
        <w:t>таблицы</w:t>
      </w:r>
      <w:r>
        <w:rPr>
          <w:rFonts w:ascii="Times New Roman" w:cs="Times New Roman" w:hint="default"/>
          <w:sz w:val="28"/>
          <w:szCs w:val="28"/>
        </w:rPr>
        <w:t xml:space="preserve">, </w:t>
      </w:r>
      <w:r>
        <w:rPr>
          <w:rFonts w:cs="Times New Roman" w:hint="default"/>
          <w:sz w:val="28"/>
          <w:szCs w:val="28"/>
        </w:rPr>
        <w:t>схемы</w:t>
      </w:r>
      <w:r>
        <w:rPr>
          <w:rFonts w:ascii="Times New Roman" w:cs="Times New Roman" w:hint="default"/>
          <w:sz w:val="28"/>
          <w:szCs w:val="28"/>
        </w:rPr>
        <w:t xml:space="preserve">, </w:t>
      </w:r>
      <w:r>
        <w:rPr>
          <w:rFonts w:cs="Times New Roman" w:hint="default"/>
          <w:sz w:val="28"/>
          <w:szCs w:val="28"/>
        </w:rPr>
        <w:t>доклада</w:t>
      </w:r>
      <w:r>
        <w:rPr>
          <w:rFonts w:ascii="Times New Roman" w:cs="Times New Roman" w:hint="default"/>
          <w:sz w:val="28"/>
          <w:szCs w:val="28"/>
        </w:rPr>
        <w:t xml:space="preserve">, </w:t>
      </w:r>
      <w:r>
        <w:rPr>
          <w:rFonts w:cs="Times New Roman" w:hint="default"/>
          <w:sz w:val="28"/>
          <w:szCs w:val="28"/>
        </w:rPr>
        <w:t>конспекта</w:t>
      </w:r>
      <w:r>
        <w:rPr>
          <w:rFonts w:ascii="Times New Roman" w:cs="Times New Roman" w:hint="default"/>
          <w:sz w:val="28"/>
          <w:szCs w:val="28"/>
        </w:rPr>
        <w:t xml:space="preserve">, </w:t>
      </w:r>
      <w:r>
        <w:rPr>
          <w:rFonts w:cs="Times New Roman" w:hint="default"/>
          <w:sz w:val="28"/>
          <w:szCs w:val="28"/>
        </w:rPr>
        <w:t>аннотации</w:t>
      </w:r>
      <w:r>
        <w:rPr>
          <w:rFonts w:ascii="Times New Roman" w:cs="Times New Roman" w:hint="default"/>
          <w:sz w:val="28"/>
          <w:szCs w:val="28"/>
        </w:rPr>
        <w:t xml:space="preserve">, </w:t>
      </w:r>
      <w:r>
        <w:rPr>
          <w:rFonts w:cs="Times New Roman" w:hint="default"/>
          <w:sz w:val="28"/>
          <w:szCs w:val="28"/>
        </w:rPr>
        <w:t>эссе</w:t>
      </w:r>
      <w:r>
        <w:rPr>
          <w:rFonts w:ascii="Times New Roman" w:cs="Times New Roman" w:hint="default"/>
          <w:sz w:val="28"/>
          <w:szCs w:val="28"/>
        </w:rPr>
        <w:t xml:space="preserve">, </w:t>
      </w:r>
      <w:r>
        <w:rPr>
          <w:rFonts w:cs="Times New Roman" w:hint="default"/>
          <w:sz w:val="28"/>
          <w:szCs w:val="28"/>
        </w:rPr>
        <w:t>литературно</w:t>
      </w:r>
      <w:r>
        <w:rPr>
          <w:rFonts w:ascii="Times New Roman" w:cs="Times New Roman" w:hint="default"/>
          <w:sz w:val="28"/>
          <w:szCs w:val="28"/>
        </w:rPr>
        <w:t>-</w:t>
      </w:r>
      <w:r>
        <w:rPr>
          <w:rFonts w:cs="Times New Roman" w:hint="default"/>
          <w:sz w:val="28"/>
          <w:szCs w:val="28"/>
        </w:rPr>
        <w:t>творческой</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самосто</w:t>
      </w:r>
      <w:r>
        <w:rPr>
          <w:rFonts w:cs="Times New Roman" w:hint="default"/>
          <w:sz w:val="28"/>
          <w:szCs w:val="28"/>
        </w:rPr>
        <w:t>я</w:t>
      </w:r>
      <w:r>
        <w:rPr>
          <w:rFonts w:cs="Times New Roman" w:hint="default"/>
          <w:sz w:val="28"/>
          <w:szCs w:val="28"/>
        </w:rPr>
        <w:t>тельно</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под</w:t>
      </w:r>
      <w:r>
        <w:rPr>
          <w:rFonts w:ascii="Times New Roman" w:cs="Times New Roman" w:hint="default"/>
          <w:sz w:val="28"/>
          <w:szCs w:val="28"/>
        </w:rPr>
        <w:t xml:space="preserve"> </w:t>
      </w:r>
      <w:r>
        <w:rPr>
          <w:rFonts w:cs="Times New Roman" w:hint="default"/>
          <w:sz w:val="28"/>
          <w:szCs w:val="28"/>
        </w:rPr>
        <w:t>руководством</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выбранную</w:t>
      </w:r>
      <w:r>
        <w:rPr>
          <w:rFonts w:ascii="Times New Roman" w:cs="Times New Roman" w:hint="default"/>
          <w:sz w:val="28"/>
          <w:szCs w:val="28"/>
        </w:rPr>
        <w:t xml:space="preserve"> </w:t>
      </w:r>
      <w:r>
        <w:rPr>
          <w:rFonts w:cs="Times New Roman" w:hint="default"/>
          <w:sz w:val="28"/>
          <w:szCs w:val="28"/>
        </w:rPr>
        <w:t>литературную</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публицистическую</w:t>
      </w:r>
      <w:r>
        <w:rPr>
          <w:rFonts w:ascii="Times New Roman" w:cs="Times New Roman" w:hint="default"/>
          <w:sz w:val="28"/>
          <w:szCs w:val="28"/>
        </w:rPr>
        <w:t xml:space="preserve"> </w:t>
      </w:r>
      <w:r>
        <w:rPr>
          <w:rFonts w:cs="Times New Roman" w:hint="default"/>
          <w:sz w:val="28"/>
          <w:szCs w:val="28"/>
        </w:rPr>
        <w:t>тему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8)</w:t>
      </w:r>
      <w:r>
        <w:rPr>
          <w:rFonts w:ascii="Times New Roman" w:cs="Times New Roman" w:hint="default"/>
          <w:sz w:val="28"/>
          <w:szCs w:val="28"/>
        </w:rPr>
        <w:tab/>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текстуально</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дре</w:t>
      </w:r>
      <w:r>
        <w:rPr>
          <w:rFonts w:cs="Times New Roman" w:hint="default"/>
          <w:sz w:val="28"/>
          <w:szCs w:val="28"/>
        </w:rPr>
        <w:t>в</w:t>
      </w:r>
      <w:r>
        <w:rPr>
          <w:rFonts w:cs="Times New Roman" w:hint="default"/>
          <w:sz w:val="28"/>
          <w:szCs w:val="28"/>
        </w:rPr>
        <w:t>нерусской</w:t>
      </w:r>
      <w:r>
        <w:rPr>
          <w:rFonts w:ascii="Times New Roman" w:cs="Times New Roman" w:hint="default"/>
          <w:sz w:val="28"/>
          <w:szCs w:val="28"/>
        </w:rPr>
        <w:t xml:space="preserve">, </w:t>
      </w:r>
      <w:r>
        <w:rPr>
          <w:rFonts w:cs="Times New Roman" w:hint="default"/>
          <w:sz w:val="28"/>
          <w:szCs w:val="28"/>
        </w:rPr>
        <w:t>русской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зарубежной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современных</w:t>
      </w:r>
      <w:r>
        <w:rPr>
          <w:rFonts w:ascii="Times New Roman" w:cs="Times New Roman" w:hint="default"/>
          <w:sz w:val="28"/>
          <w:szCs w:val="28"/>
        </w:rPr>
        <w:t xml:space="preserve"> </w:t>
      </w:r>
      <w:r>
        <w:rPr>
          <w:rFonts w:cs="Times New Roman" w:hint="default"/>
          <w:sz w:val="28"/>
          <w:szCs w:val="28"/>
        </w:rPr>
        <w:t>авторов</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методов</w:t>
      </w:r>
      <w:r>
        <w:rPr>
          <w:rFonts w:ascii="Times New Roman" w:cs="Times New Roman" w:hint="default"/>
          <w:sz w:val="28"/>
          <w:szCs w:val="28"/>
        </w:rPr>
        <w:t xml:space="preserve"> </w:t>
      </w:r>
      <w:r>
        <w:rPr>
          <w:rFonts w:cs="Times New Roman" w:hint="default"/>
          <w:sz w:val="28"/>
          <w:szCs w:val="28"/>
        </w:rPr>
        <w:t>смыслового</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эстетического</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9)</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важность</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сам</w:t>
      </w:r>
      <w:r>
        <w:rPr>
          <w:rFonts w:cs="Times New Roman" w:hint="default"/>
          <w:sz w:val="28"/>
          <w:szCs w:val="28"/>
        </w:rPr>
        <w:t>о</w:t>
      </w:r>
      <w:r>
        <w:rPr>
          <w:rFonts w:cs="Times New Roman" w:hint="default"/>
          <w:sz w:val="28"/>
          <w:szCs w:val="28"/>
        </w:rPr>
        <w:t>стоятельного</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развития</w:t>
      </w:r>
    </w:p>
    <w:p w:rsidR="00EA317D" w:rsidRDefault="001D6770">
      <w:pPr>
        <w:rPr>
          <w:rFonts w:ascii="Times New Roman" w:cs="Times New Roman" w:hint="default"/>
          <w:sz w:val="28"/>
          <w:szCs w:val="28"/>
        </w:rPr>
      </w:pP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эмоциональных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эстетических</w:t>
      </w:r>
      <w:r>
        <w:rPr>
          <w:rFonts w:ascii="Times New Roman" w:cs="Times New Roman" w:hint="default"/>
          <w:sz w:val="28"/>
          <w:szCs w:val="28"/>
        </w:rPr>
        <w:t xml:space="preserve"> </w:t>
      </w:r>
      <w:r>
        <w:rPr>
          <w:rFonts w:cs="Times New Roman" w:hint="default"/>
          <w:sz w:val="28"/>
          <w:szCs w:val="28"/>
        </w:rPr>
        <w:t>впечатлений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10)</w:t>
      </w:r>
      <w:r>
        <w:rPr>
          <w:rFonts w:ascii="Times New Roman" w:cs="Times New Roman" w:hint="default"/>
          <w:sz w:val="28"/>
          <w:szCs w:val="28"/>
        </w:rPr>
        <w:tab/>
      </w: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чтение</w:t>
      </w:r>
      <w:r>
        <w:rPr>
          <w:rFonts w:ascii="Times New Roman" w:cs="Times New Roman" w:hint="default"/>
          <w:sz w:val="28"/>
          <w:szCs w:val="28"/>
        </w:rPr>
        <w:t xml:space="preserve">, </w:t>
      </w:r>
      <w:r>
        <w:rPr>
          <w:rFonts w:cs="Times New Roman" w:hint="default"/>
          <w:sz w:val="28"/>
          <w:szCs w:val="28"/>
        </w:rPr>
        <w:t>обогащать</w:t>
      </w:r>
      <w:r>
        <w:rPr>
          <w:rFonts w:ascii="Times New Roman" w:cs="Times New Roman" w:hint="default"/>
          <w:sz w:val="28"/>
          <w:szCs w:val="28"/>
        </w:rPr>
        <w:t xml:space="preserve"> </w:t>
      </w:r>
      <w:r>
        <w:rPr>
          <w:rFonts w:cs="Times New Roman" w:hint="default"/>
          <w:sz w:val="28"/>
          <w:szCs w:val="28"/>
        </w:rPr>
        <w:t>свой</w:t>
      </w:r>
      <w:r>
        <w:rPr>
          <w:rFonts w:ascii="Times New Roman" w:cs="Times New Roman" w:hint="default"/>
          <w:sz w:val="28"/>
          <w:szCs w:val="28"/>
        </w:rPr>
        <w:t xml:space="preserve"> </w:t>
      </w:r>
      <w:r>
        <w:rPr>
          <w:rFonts w:cs="Times New Roman" w:hint="default"/>
          <w:sz w:val="28"/>
          <w:szCs w:val="28"/>
        </w:rPr>
        <w:t>круг</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рекомендациям</w:t>
      </w:r>
      <w:r>
        <w:rPr>
          <w:rFonts w:ascii="Times New Roman" w:cs="Times New Roman" w:hint="default"/>
          <w:sz w:val="28"/>
          <w:szCs w:val="28"/>
        </w:rPr>
        <w:t xml:space="preserve"> </w:t>
      </w:r>
      <w:r>
        <w:rPr>
          <w:rFonts w:cs="Times New Roman" w:hint="default"/>
          <w:sz w:val="28"/>
          <w:szCs w:val="28"/>
        </w:rPr>
        <w:t>учителя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счет</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современной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детей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подростков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11)</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коллективной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индивидуальной</w:t>
      </w:r>
      <w:r>
        <w:rPr>
          <w:rFonts w:ascii="Times New Roman" w:cs="Times New Roman" w:hint="default"/>
          <w:sz w:val="28"/>
          <w:szCs w:val="28"/>
        </w:rPr>
        <w:t xml:space="preserve"> </w:t>
      </w:r>
      <w:r>
        <w:rPr>
          <w:rFonts w:cs="Times New Roman" w:hint="default"/>
          <w:sz w:val="28"/>
          <w:szCs w:val="28"/>
        </w:rPr>
        <w:t>учебно</w:t>
      </w:r>
      <w:r>
        <w:rPr>
          <w:rFonts w:ascii="Times New Roman" w:cs="Times New Roman" w:hint="default"/>
          <w:sz w:val="28"/>
          <w:szCs w:val="28"/>
        </w:rPr>
        <w:t>-</w:t>
      </w:r>
      <w:r>
        <w:rPr>
          <w:rFonts w:cs="Times New Roman" w:hint="default"/>
          <w:sz w:val="28"/>
          <w:szCs w:val="28"/>
        </w:rPr>
        <w:t>исследовательской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проектной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пу</w:t>
      </w:r>
      <w:r>
        <w:rPr>
          <w:rFonts w:cs="Times New Roman" w:hint="default"/>
          <w:sz w:val="28"/>
          <w:szCs w:val="28"/>
        </w:rPr>
        <w:t>б</w:t>
      </w:r>
      <w:r>
        <w:rPr>
          <w:rFonts w:cs="Times New Roman" w:hint="default"/>
          <w:sz w:val="28"/>
          <w:szCs w:val="28"/>
        </w:rPr>
        <w:t>лично</w:t>
      </w:r>
      <w:r>
        <w:rPr>
          <w:rFonts w:ascii="Times New Roman" w:cs="Times New Roman" w:hint="default"/>
          <w:sz w:val="28"/>
          <w:szCs w:val="28"/>
        </w:rPr>
        <w:t xml:space="preserve"> </w:t>
      </w:r>
      <w:r>
        <w:rPr>
          <w:rFonts w:cs="Times New Roman" w:hint="default"/>
          <w:sz w:val="28"/>
          <w:szCs w:val="28"/>
        </w:rPr>
        <w:t>представлять</w:t>
      </w:r>
      <w:r>
        <w:rPr>
          <w:rFonts w:ascii="Times New Roman" w:cs="Times New Roman" w:hint="default"/>
          <w:sz w:val="28"/>
          <w:szCs w:val="28"/>
        </w:rPr>
        <w:t xml:space="preserve"> </w:t>
      </w:r>
      <w:r>
        <w:rPr>
          <w:rFonts w:cs="Times New Roman" w:hint="default"/>
          <w:sz w:val="28"/>
          <w:szCs w:val="28"/>
        </w:rPr>
        <w:t>полученные</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12)</w:t>
      </w:r>
      <w:r>
        <w:rPr>
          <w:rFonts w:ascii="Times New Roman" w:cs="Times New Roman" w:hint="default"/>
          <w:sz w:val="28"/>
          <w:szCs w:val="28"/>
        </w:rPr>
        <w:tab/>
      </w:r>
      <w:r>
        <w:rPr>
          <w:rFonts w:cs="Times New Roman" w:hint="default"/>
          <w:sz w:val="28"/>
          <w:szCs w:val="28"/>
        </w:rPr>
        <w:t>развивать</w:t>
      </w:r>
      <w:r>
        <w:rPr>
          <w:rFonts w:ascii="Times New Roman" w:cs="Times New Roman" w:hint="default"/>
          <w:sz w:val="28"/>
          <w:szCs w:val="28"/>
        </w:rPr>
        <w:t xml:space="preserve"> </w:t>
      </w:r>
      <w:r>
        <w:rPr>
          <w:rFonts w:cs="Times New Roman" w:hint="default"/>
          <w:sz w:val="28"/>
          <w:szCs w:val="28"/>
        </w:rPr>
        <w:t>умение</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энциклопедии</w:t>
      </w:r>
      <w:r>
        <w:rPr>
          <w:rFonts w:ascii="Times New Roman" w:cs="Times New Roman" w:hint="default"/>
          <w:sz w:val="28"/>
          <w:szCs w:val="28"/>
        </w:rPr>
        <w:t xml:space="preserve">, </w:t>
      </w:r>
      <w:r>
        <w:rPr>
          <w:rFonts w:cs="Times New Roman" w:hint="default"/>
          <w:sz w:val="28"/>
          <w:szCs w:val="28"/>
        </w:rPr>
        <w:t>словари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справочники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электронной</w:t>
      </w:r>
      <w:r>
        <w:rPr>
          <w:rFonts w:ascii="Times New Roman" w:cs="Times New Roman" w:hint="default"/>
          <w:sz w:val="28"/>
          <w:szCs w:val="28"/>
        </w:rPr>
        <w:t xml:space="preserve"> </w:t>
      </w:r>
      <w:r>
        <w:rPr>
          <w:rFonts w:cs="Times New Roman" w:hint="default"/>
          <w:sz w:val="28"/>
          <w:szCs w:val="28"/>
        </w:rPr>
        <w:t>форме</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пользоваться</w:t>
      </w:r>
      <w:r>
        <w:rPr>
          <w:rFonts w:ascii="Times New Roman" w:cs="Times New Roman" w:hint="default"/>
          <w:sz w:val="28"/>
          <w:szCs w:val="28"/>
        </w:rPr>
        <w:t xml:space="preserve"> </w:t>
      </w:r>
      <w:r>
        <w:rPr>
          <w:rFonts w:cs="Times New Roman" w:hint="default"/>
          <w:sz w:val="28"/>
          <w:szCs w:val="28"/>
        </w:rPr>
        <w:t>электронными</w:t>
      </w:r>
      <w:r>
        <w:rPr>
          <w:rFonts w:ascii="Times New Roman" w:cs="Times New Roman" w:hint="default"/>
          <w:sz w:val="28"/>
          <w:szCs w:val="28"/>
        </w:rPr>
        <w:t xml:space="preserve"> </w:t>
      </w:r>
      <w:r>
        <w:rPr>
          <w:rFonts w:cs="Times New Roman" w:hint="default"/>
          <w:sz w:val="28"/>
          <w:szCs w:val="28"/>
        </w:rPr>
        <w:t>библиотеками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другими</w:t>
      </w:r>
      <w:r>
        <w:rPr>
          <w:rFonts w:ascii="Times New Roman" w:cs="Times New Roman" w:hint="default"/>
          <w:sz w:val="28"/>
          <w:szCs w:val="28"/>
        </w:rPr>
        <w:t xml:space="preserve"> </w:t>
      </w:r>
      <w:r>
        <w:rPr>
          <w:rFonts w:cs="Times New Roman" w:hint="default"/>
          <w:sz w:val="28"/>
          <w:szCs w:val="28"/>
        </w:rPr>
        <w:t>справочными</w:t>
      </w:r>
      <w:r>
        <w:rPr>
          <w:rFonts w:ascii="Times New Roman" w:cs="Times New Roman" w:hint="default"/>
          <w:sz w:val="28"/>
          <w:szCs w:val="28"/>
        </w:rPr>
        <w:t xml:space="preserve"> </w:t>
      </w:r>
      <w:r>
        <w:rPr>
          <w:rFonts w:cs="Times New Roman" w:hint="default"/>
          <w:sz w:val="28"/>
          <w:szCs w:val="28"/>
        </w:rPr>
        <w:t>материалами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числа</w:t>
      </w:r>
      <w:r>
        <w:rPr>
          <w:rFonts w:ascii="Times New Roman" w:cs="Times New Roman" w:hint="default"/>
          <w:sz w:val="28"/>
          <w:szCs w:val="28"/>
        </w:rPr>
        <w:t xml:space="preserve"> </w:t>
      </w:r>
      <w:r>
        <w:rPr>
          <w:rFonts w:cs="Times New Roman" w:hint="default"/>
          <w:sz w:val="28"/>
          <w:szCs w:val="28"/>
        </w:rPr>
        <w:t>верифицированных</w:t>
      </w:r>
      <w:r>
        <w:rPr>
          <w:rFonts w:ascii="Times New Roman" w:cs="Times New Roman" w:hint="default"/>
          <w:sz w:val="28"/>
          <w:szCs w:val="28"/>
        </w:rPr>
        <w:t xml:space="preserve"> </w:t>
      </w:r>
      <w:r>
        <w:rPr>
          <w:rFonts w:cs="Times New Roman" w:hint="default"/>
          <w:sz w:val="28"/>
          <w:szCs w:val="28"/>
        </w:rPr>
        <w:t>электронных</w:t>
      </w:r>
      <w:r>
        <w:rPr>
          <w:rFonts w:ascii="Times New Roman" w:cs="Times New Roman" w:hint="default"/>
          <w:sz w:val="28"/>
          <w:szCs w:val="28"/>
        </w:rPr>
        <w:t xml:space="preserve"> </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включенных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федеральный</w:t>
      </w:r>
      <w:r>
        <w:rPr>
          <w:rFonts w:ascii="Times New Roman" w:cs="Times New Roman" w:hint="default"/>
          <w:sz w:val="28"/>
          <w:szCs w:val="28"/>
        </w:rPr>
        <w:t xml:space="preserve"> </w:t>
      </w:r>
      <w:r>
        <w:rPr>
          <w:rFonts w:cs="Times New Roman" w:hint="default"/>
          <w:sz w:val="28"/>
          <w:szCs w:val="28"/>
        </w:rPr>
        <w:t>перечень</w:t>
      </w:r>
      <w:r>
        <w:rPr>
          <w:rFonts w:ascii="Times New Roman" w:cs="Times New Roman" w:hint="default"/>
          <w:sz w:val="28"/>
          <w:szCs w:val="28"/>
        </w:rPr>
        <w:t>.</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8 КЛАСС</w:t>
      </w:r>
    </w:p>
    <w:p w:rsidR="00EA317D" w:rsidRDefault="001D6770">
      <w:pPr>
        <w:rPr>
          <w:rFonts w:ascii="Times New Roman" w:hAnsi="Times New Roman" w:cs="Times New Roman" w:hint="default"/>
          <w:b/>
          <w:i/>
          <w:sz w:val="28"/>
          <w:szCs w:val="28"/>
        </w:rPr>
      </w:pPr>
      <w:bookmarkStart w:id="260" w:name="sub_101314"/>
      <w:bookmarkEnd w:id="259"/>
      <w:r>
        <w:rPr>
          <w:rFonts w:ascii="Times New Roman" w:hAnsi="Times New Roman" w:cs="Times New Roman" w:hint="default"/>
          <w:b/>
          <w:i/>
          <w:sz w:val="28"/>
          <w:szCs w:val="28"/>
        </w:rPr>
        <w:t>К концу обучения в 8 классе обучающийся научится:</w:t>
      </w:r>
    </w:p>
    <w:p w:rsidR="00EA317D" w:rsidRDefault="001D6770">
      <w:pPr>
        <w:rPr>
          <w:rFonts w:ascii="Times New Roman" w:cs="Times New Roman" w:hint="default"/>
          <w:sz w:val="28"/>
          <w:szCs w:val="28"/>
        </w:rPr>
      </w:pPr>
      <w:bookmarkStart w:id="261" w:name="sub_101417"/>
      <w:bookmarkEnd w:id="260"/>
      <w:r>
        <w:rPr>
          <w:rFonts w:ascii="Times New Roman" w:cs="Times New Roman" w:hint="default"/>
          <w:sz w:val="28"/>
          <w:szCs w:val="28"/>
        </w:rPr>
        <w:t>1)</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духовно</w:t>
      </w:r>
      <w:r>
        <w:rPr>
          <w:rFonts w:ascii="Times New Roman" w:cs="Times New Roman" w:hint="default"/>
          <w:sz w:val="28"/>
          <w:szCs w:val="28"/>
        </w:rPr>
        <w:t>-</w:t>
      </w:r>
      <w:r>
        <w:rPr>
          <w:rFonts w:cs="Times New Roman" w:hint="default"/>
          <w:sz w:val="28"/>
          <w:szCs w:val="28"/>
        </w:rPr>
        <w:t>нравственную</w:t>
      </w:r>
      <w:r>
        <w:rPr>
          <w:rFonts w:ascii="Times New Roman" w:cs="Times New Roman" w:hint="default"/>
          <w:sz w:val="28"/>
          <w:szCs w:val="28"/>
        </w:rPr>
        <w:t xml:space="preserve"> </w:t>
      </w:r>
      <w:r>
        <w:rPr>
          <w:rFonts w:cs="Times New Roman" w:hint="default"/>
          <w:sz w:val="28"/>
          <w:szCs w:val="28"/>
        </w:rPr>
        <w:t>ценность</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роль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воспитании</w:t>
      </w:r>
      <w:r>
        <w:rPr>
          <w:rFonts w:ascii="Times New Roman" w:cs="Times New Roman" w:hint="default"/>
          <w:sz w:val="28"/>
          <w:szCs w:val="28"/>
        </w:rPr>
        <w:t xml:space="preserve"> </w:t>
      </w:r>
      <w:r>
        <w:rPr>
          <w:rFonts w:cs="Times New Roman" w:hint="default"/>
          <w:sz w:val="28"/>
          <w:szCs w:val="28"/>
        </w:rPr>
        <w:t>патриотизма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w:t>
      </w:r>
      <w:r>
        <w:rPr>
          <w:rFonts w:cs="Times New Roman" w:hint="default"/>
          <w:sz w:val="28"/>
          <w:szCs w:val="28"/>
        </w:rPr>
        <w:t>к</w:t>
      </w:r>
      <w:r>
        <w:rPr>
          <w:rFonts w:cs="Times New Roman" w:hint="default"/>
          <w:sz w:val="28"/>
          <w:szCs w:val="28"/>
        </w:rPr>
        <w:lastRenderedPageBreak/>
        <w:t>реплении</w:t>
      </w:r>
      <w:r>
        <w:rPr>
          <w:rFonts w:ascii="Times New Roman" w:cs="Times New Roman" w:hint="default"/>
          <w:sz w:val="28"/>
          <w:szCs w:val="28"/>
        </w:rPr>
        <w:t xml:space="preserve"> </w:t>
      </w:r>
      <w:r>
        <w:rPr>
          <w:rFonts w:cs="Times New Roman" w:hint="default"/>
          <w:sz w:val="28"/>
          <w:szCs w:val="28"/>
        </w:rPr>
        <w:t>единства</w:t>
      </w:r>
      <w:r>
        <w:rPr>
          <w:rFonts w:ascii="Times New Roman" w:cs="Times New Roman" w:hint="default"/>
          <w:sz w:val="28"/>
          <w:szCs w:val="28"/>
        </w:rPr>
        <w:t xml:space="preserve"> </w:t>
      </w:r>
      <w:r>
        <w:rPr>
          <w:rFonts w:cs="Times New Roman" w:hint="default"/>
          <w:sz w:val="28"/>
          <w:szCs w:val="28"/>
        </w:rPr>
        <w:t>многонационального</w:t>
      </w:r>
      <w:r>
        <w:rPr>
          <w:rFonts w:ascii="Times New Roman" w:cs="Times New Roman" w:hint="default"/>
          <w:sz w:val="28"/>
          <w:szCs w:val="28"/>
        </w:rPr>
        <w:t xml:space="preserve"> </w:t>
      </w:r>
      <w:r>
        <w:rPr>
          <w:rFonts w:cs="Times New Roman" w:hint="default"/>
          <w:sz w:val="28"/>
          <w:szCs w:val="28"/>
        </w:rPr>
        <w:t>народа</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2)</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специфику</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вида</w:t>
      </w:r>
      <w:r>
        <w:rPr>
          <w:rFonts w:ascii="Times New Roman" w:cs="Times New Roman" w:hint="default"/>
          <w:sz w:val="28"/>
          <w:szCs w:val="28"/>
        </w:rPr>
        <w:t xml:space="preserve"> </w:t>
      </w:r>
      <w:r>
        <w:rPr>
          <w:rFonts w:cs="Times New Roman" w:hint="default"/>
          <w:sz w:val="28"/>
          <w:szCs w:val="28"/>
        </w:rPr>
        <w:t>словесного</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отличия</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научного</w:t>
      </w:r>
      <w:r>
        <w:rPr>
          <w:rFonts w:ascii="Times New Roman" w:cs="Times New Roman" w:hint="default"/>
          <w:sz w:val="28"/>
          <w:szCs w:val="28"/>
        </w:rPr>
        <w:t xml:space="preserve">, </w:t>
      </w:r>
      <w:r>
        <w:rPr>
          <w:rFonts w:cs="Times New Roman" w:hint="default"/>
          <w:sz w:val="28"/>
          <w:szCs w:val="28"/>
        </w:rPr>
        <w:t>делового</w:t>
      </w:r>
      <w:r>
        <w:rPr>
          <w:rFonts w:ascii="Times New Roman" w:cs="Times New Roman" w:hint="default"/>
          <w:sz w:val="28"/>
          <w:szCs w:val="28"/>
        </w:rPr>
        <w:t xml:space="preserve">, </w:t>
      </w:r>
      <w:r>
        <w:rPr>
          <w:rFonts w:cs="Times New Roman" w:hint="default"/>
          <w:sz w:val="28"/>
          <w:szCs w:val="28"/>
        </w:rPr>
        <w:t>публицистического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3)</w:t>
      </w:r>
      <w:r>
        <w:rPr>
          <w:rFonts w:ascii="Times New Roman" w:cs="Times New Roman" w:hint="default"/>
          <w:sz w:val="28"/>
          <w:szCs w:val="28"/>
        </w:rPr>
        <w:tab/>
      </w:r>
      <w:r>
        <w:rPr>
          <w:rFonts w:cs="Times New Roman" w:hint="default"/>
          <w:sz w:val="28"/>
          <w:szCs w:val="28"/>
        </w:rPr>
        <w:t>проводить</w:t>
      </w:r>
      <w:r>
        <w:rPr>
          <w:rFonts w:ascii="Times New Roman" w:cs="Times New Roman" w:hint="default"/>
          <w:sz w:val="28"/>
          <w:szCs w:val="28"/>
        </w:rPr>
        <w:t xml:space="preserve"> </w:t>
      </w:r>
      <w:r>
        <w:rPr>
          <w:rFonts w:cs="Times New Roman" w:hint="default"/>
          <w:sz w:val="28"/>
          <w:szCs w:val="28"/>
        </w:rPr>
        <w:t>самостоятельный</w:t>
      </w:r>
      <w:r>
        <w:rPr>
          <w:rFonts w:ascii="Times New Roman" w:cs="Times New Roman" w:hint="default"/>
          <w:sz w:val="28"/>
          <w:szCs w:val="28"/>
        </w:rPr>
        <w:t xml:space="preserve"> </w:t>
      </w:r>
      <w:r>
        <w:rPr>
          <w:rFonts w:cs="Times New Roman" w:hint="default"/>
          <w:sz w:val="28"/>
          <w:szCs w:val="28"/>
        </w:rPr>
        <w:t>смысловой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эстетический</w:t>
      </w:r>
      <w:r>
        <w:rPr>
          <w:rFonts w:ascii="Times New Roman" w:cs="Times New Roman" w:hint="default"/>
          <w:sz w:val="28"/>
          <w:szCs w:val="28"/>
        </w:rPr>
        <w:t xml:space="preserve"> </w:t>
      </w:r>
      <w:r>
        <w:rPr>
          <w:rFonts w:cs="Times New Roman" w:hint="default"/>
          <w:sz w:val="28"/>
          <w:szCs w:val="28"/>
        </w:rPr>
        <w:t>анализ</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w:t>
      </w:r>
      <w:r>
        <w:rPr>
          <w:rFonts w:cs="Times New Roman" w:hint="default"/>
          <w:sz w:val="28"/>
          <w:szCs w:val="28"/>
        </w:rPr>
        <w:t>ю</w:t>
      </w:r>
      <w:r>
        <w:rPr>
          <w:rFonts w:cs="Times New Roman" w:hint="default"/>
          <w:sz w:val="28"/>
          <w:szCs w:val="28"/>
        </w:rPr>
        <w:t>щихся</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неоднозначность</w:t>
      </w:r>
      <w:r>
        <w:rPr>
          <w:rFonts w:ascii="Times New Roman" w:cs="Times New Roman" w:hint="default"/>
          <w:sz w:val="28"/>
          <w:szCs w:val="28"/>
        </w:rPr>
        <w:t xml:space="preserve"> </w:t>
      </w:r>
      <w:r>
        <w:rPr>
          <w:rFonts w:cs="Times New Roman" w:hint="default"/>
          <w:sz w:val="28"/>
          <w:szCs w:val="28"/>
        </w:rPr>
        <w:t>художественных</w:t>
      </w:r>
      <w:r>
        <w:rPr>
          <w:rFonts w:ascii="Times New Roman" w:cs="Times New Roman" w:hint="default"/>
          <w:sz w:val="28"/>
          <w:szCs w:val="28"/>
        </w:rPr>
        <w:t xml:space="preserve"> </w:t>
      </w:r>
      <w:r>
        <w:rPr>
          <w:rFonts w:cs="Times New Roman" w:hint="default"/>
          <w:sz w:val="28"/>
          <w:szCs w:val="28"/>
        </w:rPr>
        <w:t>смыслов</w:t>
      </w:r>
      <w:r>
        <w:rPr>
          <w:rFonts w:ascii="Times New Roman" w:cs="Times New Roman" w:hint="default"/>
          <w:sz w:val="28"/>
          <w:szCs w:val="28"/>
        </w:rPr>
        <w:t xml:space="preserve">, </w:t>
      </w:r>
      <w:r>
        <w:rPr>
          <w:rFonts w:cs="Times New Roman" w:hint="default"/>
          <w:sz w:val="28"/>
          <w:szCs w:val="28"/>
        </w:rPr>
        <w:t>заложенных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единстве</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тематику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проблематику</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родовую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жанровую</w:t>
      </w:r>
      <w:r>
        <w:rPr>
          <w:rFonts w:ascii="Times New Roman" w:cs="Times New Roman" w:hint="default"/>
          <w:sz w:val="28"/>
          <w:szCs w:val="28"/>
        </w:rPr>
        <w:t xml:space="preserve"> </w:t>
      </w:r>
      <w:r>
        <w:rPr>
          <w:rFonts w:cs="Times New Roman" w:hint="default"/>
          <w:sz w:val="28"/>
          <w:szCs w:val="28"/>
        </w:rPr>
        <w:t>принадлежность</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повествователя</w:t>
      </w:r>
      <w:r>
        <w:rPr>
          <w:rFonts w:ascii="Times New Roman" w:cs="Times New Roman" w:hint="default"/>
          <w:sz w:val="28"/>
          <w:szCs w:val="28"/>
        </w:rPr>
        <w:t xml:space="preserve">, </w:t>
      </w:r>
      <w:r>
        <w:rPr>
          <w:rFonts w:cs="Times New Roman" w:hint="default"/>
          <w:sz w:val="28"/>
          <w:szCs w:val="28"/>
        </w:rPr>
        <w:t>рассказчика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авторскую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учитывая</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отраженные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нем</w:t>
      </w:r>
      <w:r>
        <w:rPr>
          <w:rFonts w:ascii="Times New Roman" w:cs="Times New Roman" w:hint="default"/>
          <w:sz w:val="28"/>
          <w:szCs w:val="28"/>
        </w:rPr>
        <w:t xml:space="preserve"> </w:t>
      </w:r>
      <w:r>
        <w:rPr>
          <w:rFonts w:cs="Times New Roman" w:hint="default"/>
          <w:sz w:val="28"/>
          <w:szCs w:val="28"/>
        </w:rPr>
        <w:t>реалии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сравнительные</w:t>
      </w:r>
      <w:r>
        <w:rPr>
          <w:rFonts w:ascii="Times New Roman" w:cs="Times New Roman" w:hint="default"/>
          <w:sz w:val="28"/>
          <w:szCs w:val="28"/>
        </w:rPr>
        <w:t xml:space="preserve"> </w:t>
      </w:r>
      <w:r>
        <w:rPr>
          <w:rFonts w:cs="Times New Roman" w:hint="default"/>
          <w:sz w:val="28"/>
          <w:szCs w:val="28"/>
        </w:rPr>
        <w:t>характеристики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систему</w:t>
      </w:r>
      <w:r>
        <w:rPr>
          <w:rFonts w:ascii="Times New Roman" w:cs="Times New Roman" w:hint="default"/>
          <w:sz w:val="28"/>
          <w:szCs w:val="28"/>
        </w:rPr>
        <w:t xml:space="preserve"> </w:t>
      </w:r>
      <w:r>
        <w:rPr>
          <w:rFonts w:cs="Times New Roman" w:hint="default"/>
          <w:sz w:val="28"/>
          <w:szCs w:val="28"/>
        </w:rPr>
        <w:t>образов</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композиции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основной</w:t>
      </w:r>
      <w:r>
        <w:rPr>
          <w:rFonts w:ascii="Times New Roman" w:cs="Times New Roman" w:hint="default"/>
          <w:sz w:val="28"/>
          <w:szCs w:val="28"/>
        </w:rPr>
        <w:t xml:space="preserve"> </w:t>
      </w:r>
      <w:r>
        <w:rPr>
          <w:rFonts w:cs="Times New Roman" w:hint="default"/>
          <w:sz w:val="28"/>
          <w:szCs w:val="28"/>
        </w:rPr>
        <w:t>конфликт</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авторский</w:t>
      </w:r>
      <w:r>
        <w:rPr>
          <w:rFonts w:ascii="Times New Roman" w:cs="Times New Roman" w:hint="default"/>
          <w:sz w:val="28"/>
          <w:szCs w:val="28"/>
        </w:rPr>
        <w:t xml:space="preserve"> </w:t>
      </w:r>
      <w:r>
        <w:rPr>
          <w:rFonts w:cs="Times New Roman" w:hint="default"/>
          <w:sz w:val="28"/>
          <w:szCs w:val="28"/>
        </w:rPr>
        <w:t>пафос</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осмыслять</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авторской</w:t>
      </w:r>
      <w:r>
        <w:rPr>
          <w:rFonts w:ascii="Times New Roman" w:cs="Times New Roman" w:hint="default"/>
          <w:sz w:val="28"/>
          <w:szCs w:val="28"/>
        </w:rPr>
        <w:t xml:space="preserve"> </w:t>
      </w:r>
      <w:r>
        <w:rPr>
          <w:rFonts w:cs="Times New Roman" w:hint="default"/>
          <w:sz w:val="28"/>
          <w:szCs w:val="28"/>
        </w:rPr>
        <w:t>оценки</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 xml:space="preserve">, </w:t>
      </w:r>
      <w:r>
        <w:rPr>
          <w:rFonts w:cs="Times New Roman" w:hint="default"/>
          <w:sz w:val="28"/>
          <w:szCs w:val="28"/>
        </w:rPr>
        <w:t>с</w:t>
      </w:r>
      <w:r>
        <w:rPr>
          <w:rFonts w:cs="Times New Roman" w:hint="default"/>
          <w:sz w:val="28"/>
          <w:szCs w:val="28"/>
        </w:rPr>
        <w:t>о</w:t>
      </w:r>
      <w:r>
        <w:rPr>
          <w:rFonts w:cs="Times New Roman" w:hint="default"/>
          <w:sz w:val="28"/>
          <w:szCs w:val="28"/>
        </w:rPr>
        <w:t>бытий</w:t>
      </w:r>
      <w:r>
        <w:rPr>
          <w:rFonts w:ascii="Times New Roman" w:cs="Times New Roman" w:hint="default"/>
          <w:sz w:val="28"/>
          <w:szCs w:val="28"/>
        </w:rPr>
        <w:t xml:space="preserve">, </w:t>
      </w:r>
      <w:r>
        <w:rPr>
          <w:rFonts w:cs="Times New Roman" w:hint="default"/>
          <w:sz w:val="28"/>
          <w:szCs w:val="28"/>
        </w:rPr>
        <w:t>характер</w:t>
      </w:r>
      <w:r>
        <w:rPr>
          <w:rFonts w:ascii="Times New Roman" w:cs="Times New Roman" w:hint="default"/>
          <w:sz w:val="28"/>
          <w:szCs w:val="28"/>
        </w:rPr>
        <w:t xml:space="preserve"> </w:t>
      </w:r>
      <w:r>
        <w:rPr>
          <w:rFonts w:cs="Times New Roman" w:hint="default"/>
          <w:sz w:val="28"/>
          <w:szCs w:val="28"/>
        </w:rPr>
        <w:t>авторских</w:t>
      </w:r>
      <w:r>
        <w:rPr>
          <w:rFonts w:ascii="Times New Roman" w:cs="Times New Roman" w:hint="default"/>
          <w:sz w:val="28"/>
          <w:szCs w:val="28"/>
        </w:rPr>
        <w:t xml:space="preserve"> </w:t>
      </w:r>
      <w:r>
        <w:rPr>
          <w:rFonts w:cs="Times New Roman" w:hint="default"/>
          <w:sz w:val="28"/>
          <w:szCs w:val="28"/>
        </w:rPr>
        <w:t>взаимоотношений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читателем</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адресатом</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понимание</w:t>
      </w:r>
      <w:r>
        <w:rPr>
          <w:rFonts w:ascii="Times New Roman" w:cs="Times New Roman" w:hint="default"/>
          <w:sz w:val="28"/>
          <w:szCs w:val="28"/>
        </w:rPr>
        <w:t xml:space="preserve"> </w:t>
      </w:r>
      <w:r>
        <w:rPr>
          <w:rFonts w:cs="Times New Roman" w:hint="default"/>
          <w:sz w:val="28"/>
          <w:szCs w:val="28"/>
        </w:rPr>
        <w:t>нравственно¬философской</w:t>
      </w:r>
      <w:r>
        <w:rPr>
          <w:rFonts w:ascii="Times New Roman" w:cs="Times New Roman" w:hint="default"/>
          <w:sz w:val="28"/>
          <w:szCs w:val="28"/>
        </w:rPr>
        <w:t xml:space="preserve">, </w:t>
      </w:r>
      <w:r>
        <w:rPr>
          <w:rFonts w:cs="Times New Roman" w:hint="default"/>
          <w:sz w:val="28"/>
          <w:szCs w:val="28"/>
        </w:rPr>
        <w:t>социально</w:t>
      </w:r>
      <w:r>
        <w:rPr>
          <w:rFonts w:ascii="Times New Roman" w:cs="Times New Roman" w:hint="default"/>
          <w:sz w:val="28"/>
          <w:szCs w:val="28"/>
        </w:rPr>
        <w:t>-</w:t>
      </w:r>
      <w:r>
        <w:rPr>
          <w:rFonts w:cs="Times New Roman" w:hint="default"/>
          <w:sz w:val="28"/>
          <w:szCs w:val="28"/>
        </w:rPr>
        <w:t>исторической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эстетической</w:t>
      </w:r>
      <w:r>
        <w:rPr>
          <w:rFonts w:ascii="Times New Roman" w:cs="Times New Roman" w:hint="default"/>
          <w:sz w:val="28"/>
          <w:szCs w:val="28"/>
        </w:rPr>
        <w:t xml:space="preserve"> </w:t>
      </w:r>
      <w:r>
        <w:rPr>
          <w:rFonts w:cs="Times New Roman" w:hint="default"/>
          <w:sz w:val="28"/>
          <w:szCs w:val="28"/>
        </w:rPr>
        <w:t>проблематики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возраста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языковые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поэтической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прозаической</w:t>
      </w:r>
      <w:r>
        <w:rPr>
          <w:rFonts w:ascii="Times New Roman" w:cs="Times New Roman" w:hint="default"/>
          <w:sz w:val="28"/>
          <w:szCs w:val="28"/>
        </w:rPr>
        <w:t xml:space="preserve"> </w:t>
      </w:r>
      <w:r>
        <w:rPr>
          <w:rFonts w:cs="Times New Roman" w:hint="default"/>
          <w:sz w:val="28"/>
          <w:szCs w:val="28"/>
        </w:rPr>
        <w:t>речи</w:t>
      </w:r>
      <w:r>
        <w:rPr>
          <w:rFonts w:ascii="Times New Roman" w:cs="Times New Roman" w:hint="default"/>
          <w:sz w:val="28"/>
          <w:szCs w:val="28"/>
        </w:rPr>
        <w:t xml:space="preserve">, </w:t>
      </w: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изобразительно</w:t>
      </w:r>
      <w:r>
        <w:rPr>
          <w:rFonts w:ascii="Times New Roman" w:cs="Times New Roman" w:hint="default"/>
          <w:sz w:val="28"/>
          <w:szCs w:val="28"/>
        </w:rPr>
        <w:t>-</w:t>
      </w:r>
      <w:r>
        <w:rPr>
          <w:rFonts w:cs="Times New Roman" w:hint="default"/>
          <w:sz w:val="28"/>
          <w:szCs w:val="28"/>
        </w:rPr>
        <w:t>выразительные</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характерные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творческой</w:t>
      </w:r>
      <w:r>
        <w:rPr>
          <w:rFonts w:ascii="Times New Roman" w:cs="Times New Roman" w:hint="default"/>
          <w:sz w:val="28"/>
          <w:szCs w:val="28"/>
        </w:rPr>
        <w:t xml:space="preserve"> </w:t>
      </w:r>
      <w:r>
        <w:rPr>
          <w:rFonts w:cs="Times New Roman" w:hint="default"/>
          <w:sz w:val="28"/>
          <w:szCs w:val="28"/>
        </w:rPr>
        <w:t>манеры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стиля</w:t>
      </w:r>
      <w:r>
        <w:rPr>
          <w:rFonts w:ascii="Times New Roman" w:cs="Times New Roman" w:hint="default"/>
          <w:sz w:val="28"/>
          <w:szCs w:val="28"/>
        </w:rPr>
        <w:t xml:space="preserve"> </w:t>
      </w:r>
      <w:r>
        <w:rPr>
          <w:rFonts w:cs="Times New Roman" w:hint="default"/>
          <w:sz w:val="28"/>
          <w:szCs w:val="28"/>
        </w:rPr>
        <w:t>писателя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функции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сущностью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пониманием</w:t>
      </w:r>
      <w:r>
        <w:rPr>
          <w:rFonts w:ascii="Times New Roman" w:cs="Times New Roman" w:hint="default"/>
          <w:sz w:val="28"/>
          <w:szCs w:val="28"/>
        </w:rPr>
        <w:t xml:space="preserve"> </w:t>
      </w:r>
      <w:r>
        <w:rPr>
          <w:rFonts w:cs="Times New Roman" w:hint="default"/>
          <w:sz w:val="28"/>
          <w:szCs w:val="28"/>
        </w:rPr>
        <w:t>смысловых</w:t>
      </w:r>
      <w:r>
        <w:rPr>
          <w:rFonts w:ascii="Times New Roman" w:cs="Times New Roman" w:hint="default"/>
          <w:sz w:val="28"/>
          <w:szCs w:val="28"/>
        </w:rPr>
        <w:t xml:space="preserve"> </w:t>
      </w:r>
      <w:r>
        <w:rPr>
          <w:rFonts w:cs="Times New Roman" w:hint="default"/>
          <w:sz w:val="28"/>
          <w:szCs w:val="28"/>
        </w:rPr>
        <w:t>функций</w:t>
      </w:r>
      <w:r>
        <w:rPr>
          <w:rFonts w:ascii="Times New Roman" w:cs="Times New Roman" w:hint="default"/>
          <w:sz w:val="28"/>
          <w:szCs w:val="28"/>
        </w:rPr>
        <w:t xml:space="preserve"> </w:t>
      </w:r>
      <w:r>
        <w:rPr>
          <w:rFonts w:cs="Times New Roman" w:hint="default"/>
          <w:sz w:val="28"/>
          <w:szCs w:val="28"/>
        </w:rPr>
        <w:t>теоретико¬литературных</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и</w:t>
      </w:r>
      <w:r>
        <w:rPr>
          <w:rFonts w:cs="Times New Roman" w:hint="default"/>
          <w:sz w:val="28"/>
          <w:szCs w:val="28"/>
        </w:rPr>
        <w:t>с</w:t>
      </w:r>
      <w:r>
        <w:rPr>
          <w:rFonts w:cs="Times New Roman" w:hint="default"/>
          <w:sz w:val="28"/>
          <w:szCs w:val="28"/>
        </w:rPr>
        <w:t>пользовать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процессе</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интерпретации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оформления</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оценок</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наблюдений</w:t>
      </w:r>
      <w:r>
        <w:rPr>
          <w:rFonts w:ascii="Times New Roman" w:cs="Times New Roman" w:hint="default"/>
          <w:sz w:val="28"/>
          <w:szCs w:val="28"/>
        </w:rPr>
        <w:t xml:space="preserve"> (</w:t>
      </w:r>
      <w:r>
        <w:rPr>
          <w:rFonts w:cs="Times New Roman" w:hint="default"/>
          <w:sz w:val="28"/>
          <w:szCs w:val="28"/>
        </w:rPr>
        <w:t>х</w:t>
      </w:r>
      <w:r>
        <w:rPr>
          <w:rFonts w:cs="Times New Roman" w:hint="default"/>
          <w:sz w:val="28"/>
          <w:szCs w:val="28"/>
        </w:rPr>
        <w:t>у</w:t>
      </w:r>
      <w:r>
        <w:rPr>
          <w:rFonts w:cs="Times New Roman" w:hint="default"/>
          <w:sz w:val="28"/>
          <w:szCs w:val="28"/>
        </w:rPr>
        <w:t>дожественная</w:t>
      </w:r>
      <w:r>
        <w:rPr>
          <w:rFonts w:ascii="Times New Roman" w:cs="Times New Roman" w:hint="default"/>
          <w:sz w:val="28"/>
          <w:szCs w:val="28"/>
        </w:rPr>
        <w:t xml:space="preserve"> </w:t>
      </w:r>
      <w:r>
        <w:rPr>
          <w:rFonts w:cs="Times New Roman" w:hint="default"/>
          <w:sz w:val="28"/>
          <w:szCs w:val="28"/>
        </w:rPr>
        <w:t>литература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устное</w:t>
      </w:r>
      <w:r>
        <w:rPr>
          <w:rFonts w:ascii="Times New Roman" w:cs="Times New Roman" w:hint="default"/>
          <w:sz w:val="28"/>
          <w:szCs w:val="28"/>
        </w:rPr>
        <w:t xml:space="preserve"> </w:t>
      </w:r>
      <w:r>
        <w:rPr>
          <w:rFonts w:cs="Times New Roman" w:hint="default"/>
          <w:sz w:val="28"/>
          <w:szCs w:val="28"/>
        </w:rPr>
        <w:t>народное</w:t>
      </w:r>
      <w:r>
        <w:rPr>
          <w:rFonts w:ascii="Times New Roman" w:cs="Times New Roman" w:hint="default"/>
          <w:sz w:val="28"/>
          <w:szCs w:val="28"/>
        </w:rPr>
        <w:t xml:space="preserve"> </w:t>
      </w:r>
      <w:r>
        <w:rPr>
          <w:rFonts w:cs="Times New Roman" w:hint="default"/>
          <w:sz w:val="28"/>
          <w:szCs w:val="28"/>
        </w:rPr>
        <w:t>творчество</w:t>
      </w:r>
      <w:r>
        <w:rPr>
          <w:rFonts w:ascii="Times New Roman" w:cs="Times New Roman" w:hint="default"/>
          <w:sz w:val="28"/>
          <w:szCs w:val="28"/>
        </w:rPr>
        <w:t xml:space="preserve">; </w:t>
      </w:r>
      <w:r>
        <w:rPr>
          <w:rFonts w:cs="Times New Roman" w:hint="default"/>
          <w:sz w:val="28"/>
          <w:szCs w:val="28"/>
        </w:rPr>
        <w:t>проза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поэзия</w:t>
      </w:r>
      <w:r>
        <w:rPr>
          <w:rFonts w:ascii="Times New Roman" w:cs="Times New Roman" w:hint="default"/>
          <w:sz w:val="28"/>
          <w:szCs w:val="28"/>
        </w:rPr>
        <w:t xml:space="preserve">; </w:t>
      </w:r>
      <w:r>
        <w:rPr>
          <w:rFonts w:cs="Times New Roman" w:hint="default"/>
          <w:sz w:val="28"/>
          <w:szCs w:val="28"/>
        </w:rPr>
        <w:t>художественный</w:t>
      </w:r>
      <w:r>
        <w:rPr>
          <w:rFonts w:ascii="Times New Roman" w:cs="Times New Roman" w:hint="default"/>
          <w:sz w:val="28"/>
          <w:szCs w:val="28"/>
        </w:rPr>
        <w:t xml:space="preserve"> </w:t>
      </w:r>
      <w:r>
        <w:rPr>
          <w:rFonts w:cs="Times New Roman" w:hint="default"/>
          <w:sz w:val="28"/>
          <w:szCs w:val="28"/>
        </w:rPr>
        <w:t>образ</w:t>
      </w:r>
      <w:r>
        <w:rPr>
          <w:rFonts w:ascii="Times New Roman" w:cs="Times New Roman" w:hint="default"/>
          <w:sz w:val="28"/>
          <w:szCs w:val="28"/>
        </w:rPr>
        <w:t xml:space="preserve">, </w:t>
      </w:r>
      <w:r>
        <w:rPr>
          <w:rFonts w:cs="Times New Roman" w:hint="default"/>
          <w:sz w:val="28"/>
          <w:szCs w:val="28"/>
        </w:rPr>
        <w:t>факт</w:t>
      </w:r>
      <w:r>
        <w:rPr>
          <w:rFonts w:ascii="Times New Roman" w:cs="Times New Roman" w:hint="default"/>
          <w:sz w:val="28"/>
          <w:szCs w:val="28"/>
        </w:rPr>
        <w:t xml:space="preserve">, </w:t>
      </w:r>
      <w:r>
        <w:rPr>
          <w:rFonts w:cs="Times New Roman" w:hint="default"/>
          <w:sz w:val="28"/>
          <w:szCs w:val="28"/>
        </w:rPr>
        <w:t>вымысел</w:t>
      </w:r>
      <w:r>
        <w:rPr>
          <w:rFonts w:ascii="Times New Roman" w:cs="Times New Roman" w:hint="default"/>
          <w:sz w:val="28"/>
          <w:szCs w:val="28"/>
        </w:rPr>
        <w:t xml:space="preserve">; </w:t>
      </w:r>
      <w:r>
        <w:rPr>
          <w:rFonts w:cs="Times New Roman" w:hint="default"/>
          <w:sz w:val="28"/>
          <w:szCs w:val="28"/>
        </w:rPr>
        <w:t>роды</w:t>
      </w:r>
      <w:r>
        <w:rPr>
          <w:rFonts w:ascii="Times New Roman" w:cs="Times New Roman" w:hint="default"/>
          <w:sz w:val="28"/>
          <w:szCs w:val="28"/>
        </w:rPr>
        <w:t xml:space="preserve"> (</w:t>
      </w:r>
      <w:r>
        <w:rPr>
          <w:rFonts w:cs="Times New Roman" w:hint="default"/>
          <w:sz w:val="28"/>
          <w:szCs w:val="28"/>
        </w:rPr>
        <w:t>лирика</w:t>
      </w:r>
      <w:r>
        <w:rPr>
          <w:rFonts w:ascii="Times New Roman" w:cs="Times New Roman" w:hint="default"/>
          <w:sz w:val="28"/>
          <w:szCs w:val="28"/>
        </w:rPr>
        <w:t xml:space="preserve">, </w:t>
      </w:r>
      <w:r>
        <w:rPr>
          <w:rFonts w:cs="Times New Roman" w:hint="default"/>
          <w:sz w:val="28"/>
          <w:szCs w:val="28"/>
        </w:rPr>
        <w:t>эпос</w:t>
      </w:r>
      <w:r>
        <w:rPr>
          <w:rFonts w:ascii="Times New Roman" w:cs="Times New Roman" w:hint="default"/>
          <w:sz w:val="28"/>
          <w:szCs w:val="28"/>
        </w:rPr>
        <w:t xml:space="preserve">, </w:t>
      </w:r>
      <w:r>
        <w:rPr>
          <w:rFonts w:cs="Times New Roman" w:hint="default"/>
          <w:sz w:val="28"/>
          <w:szCs w:val="28"/>
        </w:rPr>
        <w:t>драма</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рассказ</w:t>
      </w:r>
      <w:r>
        <w:rPr>
          <w:rFonts w:ascii="Times New Roman" w:cs="Times New Roman" w:hint="default"/>
          <w:sz w:val="28"/>
          <w:szCs w:val="28"/>
        </w:rPr>
        <w:t xml:space="preserve">, </w:t>
      </w:r>
      <w:r>
        <w:rPr>
          <w:rFonts w:cs="Times New Roman" w:hint="default"/>
          <w:sz w:val="28"/>
          <w:szCs w:val="28"/>
        </w:rPr>
        <w:t>повесть</w:t>
      </w:r>
      <w:r>
        <w:rPr>
          <w:rFonts w:ascii="Times New Roman" w:cs="Times New Roman" w:hint="default"/>
          <w:sz w:val="28"/>
          <w:szCs w:val="28"/>
        </w:rPr>
        <w:t xml:space="preserve">, </w:t>
      </w:r>
      <w:r>
        <w:rPr>
          <w:rFonts w:cs="Times New Roman" w:hint="default"/>
          <w:sz w:val="28"/>
          <w:szCs w:val="28"/>
        </w:rPr>
        <w:t>роман</w:t>
      </w:r>
      <w:r>
        <w:rPr>
          <w:rFonts w:ascii="Times New Roman" w:cs="Times New Roman" w:hint="default"/>
          <w:sz w:val="28"/>
          <w:szCs w:val="28"/>
        </w:rPr>
        <w:t xml:space="preserve">, </w:t>
      </w:r>
      <w:r>
        <w:rPr>
          <w:rFonts w:cs="Times New Roman" w:hint="default"/>
          <w:sz w:val="28"/>
          <w:szCs w:val="28"/>
        </w:rPr>
        <w:t>баллада</w:t>
      </w:r>
      <w:r>
        <w:rPr>
          <w:rFonts w:ascii="Times New Roman" w:cs="Times New Roman" w:hint="default"/>
          <w:sz w:val="28"/>
          <w:szCs w:val="28"/>
        </w:rPr>
        <w:t xml:space="preserve">, </w:t>
      </w:r>
      <w:r>
        <w:rPr>
          <w:rFonts w:cs="Times New Roman" w:hint="default"/>
          <w:sz w:val="28"/>
          <w:szCs w:val="28"/>
        </w:rPr>
        <w:t>послание</w:t>
      </w:r>
      <w:r>
        <w:rPr>
          <w:rFonts w:ascii="Times New Roman" w:cs="Times New Roman" w:hint="default"/>
          <w:sz w:val="28"/>
          <w:szCs w:val="28"/>
        </w:rPr>
        <w:t xml:space="preserve">, </w:t>
      </w:r>
      <w:r>
        <w:rPr>
          <w:rFonts w:cs="Times New Roman" w:hint="default"/>
          <w:sz w:val="28"/>
          <w:szCs w:val="28"/>
        </w:rPr>
        <w:t>поэма</w:t>
      </w:r>
      <w:r>
        <w:rPr>
          <w:rFonts w:ascii="Times New Roman" w:cs="Times New Roman" w:hint="default"/>
          <w:sz w:val="28"/>
          <w:szCs w:val="28"/>
        </w:rPr>
        <w:t xml:space="preserve">, </w:t>
      </w:r>
      <w:r>
        <w:rPr>
          <w:rFonts w:cs="Times New Roman" w:hint="default"/>
          <w:sz w:val="28"/>
          <w:szCs w:val="28"/>
        </w:rPr>
        <w:t>песня</w:t>
      </w:r>
      <w:r>
        <w:rPr>
          <w:rFonts w:ascii="Times New Roman" w:cs="Times New Roman" w:hint="default"/>
          <w:sz w:val="28"/>
          <w:szCs w:val="28"/>
        </w:rPr>
        <w:t xml:space="preserve">, </w:t>
      </w:r>
      <w:r>
        <w:rPr>
          <w:rFonts w:cs="Times New Roman" w:hint="default"/>
          <w:sz w:val="28"/>
          <w:szCs w:val="28"/>
        </w:rPr>
        <w:t>сонет</w:t>
      </w:r>
      <w:r>
        <w:rPr>
          <w:rFonts w:ascii="Times New Roman" w:cs="Times New Roman" w:hint="default"/>
          <w:sz w:val="28"/>
          <w:szCs w:val="28"/>
        </w:rPr>
        <w:t xml:space="preserve">, </w:t>
      </w:r>
      <w:r>
        <w:rPr>
          <w:rFonts w:cs="Times New Roman" w:hint="default"/>
          <w:sz w:val="28"/>
          <w:szCs w:val="28"/>
        </w:rPr>
        <w:t>лироэпические</w:t>
      </w:r>
      <w:r>
        <w:rPr>
          <w:rFonts w:ascii="Times New Roman" w:cs="Times New Roman" w:hint="default"/>
          <w:sz w:val="28"/>
          <w:szCs w:val="28"/>
        </w:rPr>
        <w:t xml:space="preserve"> (</w:t>
      </w:r>
      <w:r>
        <w:rPr>
          <w:rFonts w:cs="Times New Roman" w:hint="default"/>
          <w:sz w:val="28"/>
          <w:szCs w:val="28"/>
        </w:rPr>
        <w:t>поэма</w:t>
      </w:r>
      <w:r>
        <w:rPr>
          <w:rFonts w:ascii="Times New Roman" w:cs="Times New Roman" w:hint="default"/>
          <w:sz w:val="28"/>
          <w:szCs w:val="28"/>
        </w:rPr>
        <w:t xml:space="preserve">, </w:t>
      </w:r>
      <w:r>
        <w:rPr>
          <w:rFonts w:cs="Times New Roman" w:hint="default"/>
          <w:sz w:val="28"/>
          <w:szCs w:val="28"/>
        </w:rPr>
        <w:t>баллада</w:t>
      </w:r>
      <w:r>
        <w:rPr>
          <w:rFonts w:ascii="Times New Roman" w:cs="Times New Roman" w:hint="default"/>
          <w:sz w:val="28"/>
          <w:szCs w:val="28"/>
        </w:rPr>
        <w:t xml:space="preserve">), </w:t>
      </w:r>
      <w:r>
        <w:rPr>
          <w:rFonts w:cs="Times New Roman" w:hint="default"/>
          <w:sz w:val="28"/>
          <w:szCs w:val="28"/>
        </w:rPr>
        <w:t>форма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тема</w:t>
      </w:r>
      <w:r>
        <w:rPr>
          <w:rFonts w:ascii="Times New Roman" w:cs="Times New Roman" w:hint="default"/>
          <w:sz w:val="28"/>
          <w:szCs w:val="28"/>
        </w:rPr>
        <w:t xml:space="preserve">, </w:t>
      </w:r>
      <w:r>
        <w:rPr>
          <w:rFonts w:cs="Times New Roman" w:hint="default"/>
          <w:sz w:val="28"/>
          <w:szCs w:val="28"/>
        </w:rPr>
        <w:t>идея</w:t>
      </w:r>
      <w:r>
        <w:rPr>
          <w:rFonts w:ascii="Times New Roman" w:cs="Times New Roman" w:hint="default"/>
          <w:sz w:val="28"/>
          <w:szCs w:val="28"/>
        </w:rPr>
        <w:t xml:space="preserve">, </w:t>
      </w:r>
      <w:r>
        <w:rPr>
          <w:rFonts w:cs="Times New Roman" w:hint="default"/>
          <w:sz w:val="28"/>
          <w:szCs w:val="28"/>
        </w:rPr>
        <w:t>проблематика</w:t>
      </w:r>
      <w:r>
        <w:rPr>
          <w:rFonts w:ascii="Times New Roman" w:cs="Times New Roman" w:hint="default"/>
          <w:sz w:val="28"/>
          <w:szCs w:val="28"/>
        </w:rPr>
        <w:t xml:space="preserve">; </w:t>
      </w:r>
      <w:r>
        <w:rPr>
          <w:rFonts w:cs="Times New Roman" w:hint="default"/>
          <w:sz w:val="28"/>
          <w:szCs w:val="28"/>
        </w:rPr>
        <w:t>пафос</w:t>
      </w:r>
      <w:r>
        <w:rPr>
          <w:rFonts w:ascii="Times New Roman" w:cs="Times New Roman" w:hint="default"/>
          <w:sz w:val="28"/>
          <w:szCs w:val="28"/>
        </w:rPr>
        <w:t xml:space="preserve"> (</w:t>
      </w:r>
      <w:r>
        <w:rPr>
          <w:rFonts w:cs="Times New Roman" w:hint="default"/>
          <w:sz w:val="28"/>
          <w:szCs w:val="28"/>
        </w:rPr>
        <w:t>героический</w:t>
      </w:r>
      <w:r>
        <w:rPr>
          <w:rFonts w:ascii="Times New Roman" w:cs="Times New Roman" w:hint="default"/>
          <w:sz w:val="28"/>
          <w:szCs w:val="28"/>
        </w:rPr>
        <w:t xml:space="preserve">, </w:t>
      </w:r>
      <w:r>
        <w:rPr>
          <w:rFonts w:cs="Times New Roman" w:hint="default"/>
          <w:sz w:val="28"/>
          <w:szCs w:val="28"/>
        </w:rPr>
        <w:t>патриот</w:t>
      </w:r>
      <w:r>
        <w:rPr>
          <w:rFonts w:cs="Times New Roman" w:hint="default"/>
          <w:sz w:val="28"/>
          <w:szCs w:val="28"/>
        </w:rPr>
        <w:t>и</w:t>
      </w:r>
      <w:r>
        <w:rPr>
          <w:rFonts w:cs="Times New Roman" w:hint="default"/>
          <w:sz w:val="28"/>
          <w:szCs w:val="28"/>
        </w:rPr>
        <w:t>ческий</w:t>
      </w:r>
      <w:r>
        <w:rPr>
          <w:rFonts w:ascii="Times New Roman" w:cs="Times New Roman" w:hint="default"/>
          <w:sz w:val="28"/>
          <w:szCs w:val="28"/>
        </w:rPr>
        <w:t xml:space="preserve">, </w:t>
      </w:r>
      <w:r>
        <w:rPr>
          <w:rFonts w:cs="Times New Roman" w:hint="default"/>
          <w:sz w:val="28"/>
          <w:szCs w:val="28"/>
        </w:rPr>
        <w:t>гражданский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другие</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 xml:space="preserve">, </w:t>
      </w:r>
      <w:r>
        <w:rPr>
          <w:rFonts w:cs="Times New Roman" w:hint="default"/>
          <w:sz w:val="28"/>
          <w:szCs w:val="28"/>
        </w:rPr>
        <w:t>композиция</w:t>
      </w:r>
      <w:r>
        <w:rPr>
          <w:rFonts w:ascii="Times New Roman" w:cs="Times New Roman" w:hint="default"/>
          <w:sz w:val="28"/>
          <w:szCs w:val="28"/>
        </w:rPr>
        <w:t xml:space="preserve">, </w:t>
      </w:r>
      <w:r>
        <w:rPr>
          <w:rFonts w:cs="Times New Roman" w:hint="default"/>
          <w:sz w:val="28"/>
          <w:szCs w:val="28"/>
        </w:rPr>
        <w:t>эпиграф</w:t>
      </w:r>
      <w:r>
        <w:rPr>
          <w:rFonts w:ascii="Times New Roman" w:cs="Times New Roman" w:hint="default"/>
          <w:sz w:val="28"/>
          <w:szCs w:val="28"/>
        </w:rPr>
        <w:t xml:space="preserve">, </w:t>
      </w:r>
      <w:r>
        <w:rPr>
          <w:rFonts w:cs="Times New Roman" w:hint="default"/>
          <w:sz w:val="28"/>
          <w:szCs w:val="28"/>
        </w:rPr>
        <w:t>стадии</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экспозиция</w:t>
      </w:r>
      <w:r>
        <w:rPr>
          <w:rFonts w:ascii="Times New Roman" w:cs="Times New Roman" w:hint="default"/>
          <w:sz w:val="28"/>
          <w:szCs w:val="28"/>
        </w:rPr>
        <w:t xml:space="preserve">, </w:t>
      </w:r>
      <w:r>
        <w:rPr>
          <w:rFonts w:cs="Times New Roman" w:hint="default"/>
          <w:sz w:val="28"/>
          <w:szCs w:val="28"/>
        </w:rPr>
        <w:t>завязка</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кульминация</w:t>
      </w:r>
      <w:r>
        <w:rPr>
          <w:rFonts w:ascii="Times New Roman" w:cs="Times New Roman" w:hint="default"/>
          <w:sz w:val="28"/>
          <w:szCs w:val="28"/>
        </w:rPr>
        <w:t xml:space="preserve">, </w:t>
      </w:r>
      <w:r>
        <w:rPr>
          <w:rFonts w:cs="Times New Roman" w:hint="default"/>
          <w:sz w:val="28"/>
          <w:szCs w:val="28"/>
        </w:rPr>
        <w:t>развязка</w:t>
      </w:r>
      <w:r>
        <w:rPr>
          <w:rFonts w:ascii="Times New Roman" w:cs="Times New Roman" w:hint="default"/>
          <w:sz w:val="28"/>
          <w:szCs w:val="28"/>
        </w:rPr>
        <w:t xml:space="preserve">); </w:t>
      </w:r>
      <w:r>
        <w:rPr>
          <w:rFonts w:cs="Times New Roman" w:hint="default"/>
          <w:sz w:val="28"/>
          <w:szCs w:val="28"/>
        </w:rPr>
        <w:t>конфликт</w:t>
      </w:r>
      <w:r>
        <w:rPr>
          <w:rFonts w:ascii="Times New Roman" w:cs="Times New Roman" w:hint="default"/>
          <w:sz w:val="28"/>
          <w:szCs w:val="28"/>
        </w:rPr>
        <w:t xml:space="preserve">, </w:t>
      </w:r>
      <w:r>
        <w:rPr>
          <w:rFonts w:cs="Times New Roman" w:hint="default"/>
          <w:sz w:val="28"/>
          <w:szCs w:val="28"/>
        </w:rPr>
        <w:t>система</w:t>
      </w:r>
      <w:r>
        <w:rPr>
          <w:rFonts w:ascii="Times New Roman" w:cs="Times New Roman" w:hint="default"/>
          <w:sz w:val="28"/>
          <w:szCs w:val="28"/>
        </w:rPr>
        <w:t xml:space="preserve"> </w:t>
      </w:r>
      <w:r>
        <w:rPr>
          <w:rFonts w:cs="Times New Roman" w:hint="default"/>
          <w:sz w:val="28"/>
          <w:szCs w:val="28"/>
        </w:rPr>
        <w:t>образов</w:t>
      </w:r>
      <w:r>
        <w:rPr>
          <w:rFonts w:ascii="Times New Roman" w:cs="Times New Roman" w:hint="default"/>
          <w:sz w:val="28"/>
          <w:szCs w:val="28"/>
        </w:rPr>
        <w:t xml:space="preserve">, </w:t>
      </w:r>
      <w:r>
        <w:rPr>
          <w:rFonts w:cs="Times New Roman" w:hint="default"/>
          <w:sz w:val="28"/>
          <w:szCs w:val="28"/>
        </w:rPr>
        <w:t>автор</w:t>
      </w:r>
      <w:r>
        <w:rPr>
          <w:rFonts w:ascii="Times New Roman" w:cs="Times New Roman" w:hint="default"/>
          <w:sz w:val="28"/>
          <w:szCs w:val="28"/>
        </w:rPr>
        <w:t xml:space="preserve">, </w:t>
      </w:r>
      <w:r>
        <w:rPr>
          <w:rFonts w:cs="Times New Roman" w:hint="default"/>
          <w:sz w:val="28"/>
          <w:szCs w:val="28"/>
        </w:rPr>
        <w:t>повествователь</w:t>
      </w:r>
      <w:r>
        <w:rPr>
          <w:rFonts w:ascii="Times New Roman" w:cs="Times New Roman" w:hint="default"/>
          <w:sz w:val="28"/>
          <w:szCs w:val="28"/>
        </w:rPr>
        <w:t xml:space="preserve">, </w:t>
      </w:r>
      <w:r>
        <w:rPr>
          <w:rFonts w:cs="Times New Roman" w:hint="default"/>
          <w:sz w:val="28"/>
          <w:szCs w:val="28"/>
        </w:rPr>
        <w:t>рассказчик</w:t>
      </w:r>
      <w:r>
        <w:rPr>
          <w:rFonts w:ascii="Times New Roman" w:cs="Times New Roman" w:hint="default"/>
          <w:sz w:val="28"/>
          <w:szCs w:val="28"/>
        </w:rPr>
        <w:t xml:space="preserve">, </w:t>
      </w:r>
      <w:r>
        <w:rPr>
          <w:rFonts w:cs="Times New Roman" w:hint="default"/>
          <w:sz w:val="28"/>
          <w:szCs w:val="28"/>
        </w:rPr>
        <w:t>литературный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персонаж</w:t>
      </w:r>
      <w:r>
        <w:rPr>
          <w:rFonts w:ascii="Times New Roman" w:cs="Times New Roman" w:hint="default"/>
          <w:sz w:val="28"/>
          <w:szCs w:val="28"/>
        </w:rPr>
        <w:t xml:space="preserve">), </w:t>
      </w:r>
      <w:r>
        <w:rPr>
          <w:rFonts w:cs="Times New Roman" w:hint="default"/>
          <w:sz w:val="28"/>
          <w:szCs w:val="28"/>
        </w:rPr>
        <w:t>лирический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речевая</w:t>
      </w:r>
      <w:r>
        <w:rPr>
          <w:rFonts w:ascii="Times New Roman" w:cs="Times New Roman" w:hint="default"/>
          <w:sz w:val="28"/>
          <w:szCs w:val="28"/>
        </w:rPr>
        <w:t xml:space="preserve"> </w:t>
      </w:r>
      <w:r>
        <w:rPr>
          <w:rFonts w:cs="Times New Roman" w:hint="default"/>
          <w:sz w:val="28"/>
          <w:szCs w:val="28"/>
        </w:rPr>
        <w:t>характеристика</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портрет</w:t>
      </w:r>
      <w:r>
        <w:rPr>
          <w:rFonts w:ascii="Times New Roman" w:cs="Times New Roman" w:hint="default"/>
          <w:sz w:val="28"/>
          <w:szCs w:val="28"/>
        </w:rPr>
        <w:t xml:space="preserve">, </w:t>
      </w:r>
      <w:r>
        <w:rPr>
          <w:rFonts w:cs="Times New Roman" w:hint="default"/>
          <w:sz w:val="28"/>
          <w:szCs w:val="28"/>
        </w:rPr>
        <w:t>пейзаж</w:t>
      </w:r>
      <w:r>
        <w:rPr>
          <w:rFonts w:ascii="Times New Roman" w:cs="Times New Roman" w:hint="default"/>
          <w:sz w:val="28"/>
          <w:szCs w:val="28"/>
        </w:rPr>
        <w:t xml:space="preserve">, </w:t>
      </w:r>
      <w:r>
        <w:rPr>
          <w:rFonts w:cs="Times New Roman" w:hint="default"/>
          <w:sz w:val="28"/>
          <w:szCs w:val="28"/>
        </w:rPr>
        <w:t>интерьер</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деталь</w:t>
      </w:r>
      <w:r>
        <w:rPr>
          <w:rFonts w:ascii="Times New Roman" w:cs="Times New Roman" w:hint="default"/>
          <w:sz w:val="28"/>
          <w:szCs w:val="28"/>
        </w:rPr>
        <w:t xml:space="preserve">, </w:t>
      </w:r>
      <w:r>
        <w:rPr>
          <w:rFonts w:cs="Times New Roman" w:hint="default"/>
          <w:sz w:val="28"/>
          <w:szCs w:val="28"/>
        </w:rPr>
        <w:t>си</w:t>
      </w:r>
      <w:r>
        <w:rPr>
          <w:rFonts w:cs="Times New Roman" w:hint="default"/>
          <w:sz w:val="28"/>
          <w:szCs w:val="28"/>
        </w:rPr>
        <w:t>м</w:t>
      </w:r>
      <w:r>
        <w:rPr>
          <w:rFonts w:cs="Times New Roman" w:hint="default"/>
          <w:sz w:val="28"/>
          <w:szCs w:val="28"/>
        </w:rPr>
        <w:t>вол</w:t>
      </w:r>
      <w:r>
        <w:rPr>
          <w:rFonts w:ascii="Times New Roman" w:cs="Times New Roman" w:hint="default"/>
          <w:sz w:val="28"/>
          <w:szCs w:val="28"/>
        </w:rPr>
        <w:t xml:space="preserve">; </w:t>
      </w:r>
      <w:r>
        <w:rPr>
          <w:rFonts w:cs="Times New Roman" w:hint="default"/>
          <w:sz w:val="28"/>
          <w:szCs w:val="28"/>
        </w:rPr>
        <w:t>юмор</w:t>
      </w:r>
      <w:r>
        <w:rPr>
          <w:rFonts w:ascii="Times New Roman" w:cs="Times New Roman" w:hint="default"/>
          <w:sz w:val="28"/>
          <w:szCs w:val="28"/>
        </w:rPr>
        <w:t xml:space="preserve">, </w:t>
      </w:r>
      <w:r>
        <w:rPr>
          <w:rFonts w:cs="Times New Roman" w:hint="default"/>
          <w:sz w:val="28"/>
          <w:szCs w:val="28"/>
        </w:rPr>
        <w:t>ирония</w:t>
      </w:r>
      <w:r>
        <w:rPr>
          <w:rFonts w:ascii="Times New Roman" w:cs="Times New Roman" w:hint="default"/>
          <w:sz w:val="28"/>
          <w:szCs w:val="28"/>
        </w:rPr>
        <w:t xml:space="preserve">, </w:t>
      </w:r>
      <w:r>
        <w:rPr>
          <w:rFonts w:cs="Times New Roman" w:hint="default"/>
          <w:sz w:val="28"/>
          <w:szCs w:val="28"/>
        </w:rPr>
        <w:t>сатира</w:t>
      </w:r>
      <w:r>
        <w:rPr>
          <w:rFonts w:ascii="Times New Roman" w:cs="Times New Roman" w:hint="default"/>
          <w:sz w:val="28"/>
          <w:szCs w:val="28"/>
        </w:rPr>
        <w:t xml:space="preserve">, </w:t>
      </w:r>
      <w:r>
        <w:rPr>
          <w:rFonts w:cs="Times New Roman" w:hint="default"/>
          <w:sz w:val="28"/>
          <w:szCs w:val="28"/>
        </w:rPr>
        <w:t>сарказм</w:t>
      </w:r>
      <w:r>
        <w:rPr>
          <w:rFonts w:ascii="Times New Roman" w:cs="Times New Roman" w:hint="default"/>
          <w:sz w:val="28"/>
          <w:szCs w:val="28"/>
        </w:rPr>
        <w:t xml:space="preserve">, </w:t>
      </w:r>
      <w:r>
        <w:rPr>
          <w:rFonts w:cs="Times New Roman" w:hint="default"/>
          <w:sz w:val="28"/>
          <w:szCs w:val="28"/>
        </w:rPr>
        <w:t>гротеск</w:t>
      </w:r>
      <w:r>
        <w:rPr>
          <w:rFonts w:ascii="Times New Roman" w:cs="Times New Roman" w:hint="default"/>
          <w:sz w:val="28"/>
          <w:szCs w:val="28"/>
        </w:rPr>
        <w:t xml:space="preserve">, </w:t>
      </w:r>
      <w:r>
        <w:rPr>
          <w:rFonts w:cs="Times New Roman" w:hint="default"/>
          <w:sz w:val="28"/>
          <w:szCs w:val="28"/>
        </w:rPr>
        <w:t>эпитет</w:t>
      </w:r>
      <w:r>
        <w:rPr>
          <w:rFonts w:ascii="Times New Roman" w:cs="Times New Roman" w:hint="default"/>
          <w:sz w:val="28"/>
          <w:szCs w:val="28"/>
        </w:rPr>
        <w:t xml:space="preserve">, </w:t>
      </w:r>
      <w:r>
        <w:rPr>
          <w:rFonts w:cs="Times New Roman" w:hint="default"/>
          <w:sz w:val="28"/>
          <w:szCs w:val="28"/>
        </w:rPr>
        <w:t>метафора</w:t>
      </w:r>
      <w:r>
        <w:rPr>
          <w:rFonts w:ascii="Times New Roman" w:cs="Times New Roman" w:hint="default"/>
          <w:sz w:val="28"/>
          <w:szCs w:val="28"/>
        </w:rPr>
        <w:t xml:space="preserve">, </w:t>
      </w:r>
      <w:r>
        <w:rPr>
          <w:rFonts w:cs="Times New Roman" w:hint="default"/>
          <w:sz w:val="28"/>
          <w:szCs w:val="28"/>
        </w:rPr>
        <w:t>сравнение</w:t>
      </w:r>
      <w:r>
        <w:rPr>
          <w:rFonts w:ascii="Times New Roman" w:cs="Times New Roman" w:hint="default"/>
          <w:sz w:val="28"/>
          <w:szCs w:val="28"/>
        </w:rPr>
        <w:t xml:space="preserve">; </w:t>
      </w:r>
      <w:r>
        <w:rPr>
          <w:rFonts w:cs="Times New Roman" w:hint="default"/>
          <w:sz w:val="28"/>
          <w:szCs w:val="28"/>
        </w:rPr>
        <w:t>олицетворение</w:t>
      </w:r>
      <w:r>
        <w:rPr>
          <w:rFonts w:ascii="Times New Roman" w:cs="Times New Roman" w:hint="default"/>
          <w:sz w:val="28"/>
          <w:szCs w:val="28"/>
        </w:rPr>
        <w:t xml:space="preserve">, </w:t>
      </w:r>
      <w:r>
        <w:rPr>
          <w:rFonts w:cs="Times New Roman" w:hint="default"/>
          <w:sz w:val="28"/>
          <w:szCs w:val="28"/>
        </w:rPr>
        <w:t>гипербола</w:t>
      </w:r>
      <w:r>
        <w:rPr>
          <w:rFonts w:ascii="Times New Roman" w:cs="Times New Roman" w:hint="default"/>
          <w:sz w:val="28"/>
          <w:szCs w:val="28"/>
        </w:rPr>
        <w:t xml:space="preserve">; </w:t>
      </w:r>
      <w:r>
        <w:rPr>
          <w:rFonts w:cs="Times New Roman" w:hint="default"/>
          <w:sz w:val="28"/>
          <w:szCs w:val="28"/>
        </w:rPr>
        <w:t>антитеза</w:t>
      </w:r>
      <w:r>
        <w:rPr>
          <w:rFonts w:ascii="Times New Roman" w:cs="Times New Roman" w:hint="default"/>
          <w:sz w:val="28"/>
          <w:szCs w:val="28"/>
        </w:rPr>
        <w:t xml:space="preserve">, </w:t>
      </w:r>
      <w:r>
        <w:rPr>
          <w:rFonts w:cs="Times New Roman" w:hint="default"/>
          <w:sz w:val="28"/>
          <w:szCs w:val="28"/>
        </w:rPr>
        <w:t>аллег</w:t>
      </w:r>
      <w:r>
        <w:rPr>
          <w:rFonts w:cs="Times New Roman" w:hint="default"/>
          <w:sz w:val="28"/>
          <w:szCs w:val="28"/>
        </w:rPr>
        <w:t>о</w:t>
      </w:r>
      <w:r>
        <w:rPr>
          <w:rFonts w:cs="Times New Roman" w:hint="default"/>
          <w:sz w:val="28"/>
          <w:szCs w:val="28"/>
        </w:rPr>
        <w:t>рия</w:t>
      </w:r>
      <w:r>
        <w:rPr>
          <w:rFonts w:ascii="Times New Roman" w:cs="Times New Roman" w:hint="default"/>
          <w:sz w:val="28"/>
          <w:szCs w:val="28"/>
        </w:rPr>
        <w:t xml:space="preserve">, </w:t>
      </w:r>
      <w:r>
        <w:rPr>
          <w:rFonts w:cs="Times New Roman" w:hint="default"/>
          <w:sz w:val="28"/>
          <w:szCs w:val="28"/>
        </w:rPr>
        <w:t>анафора</w:t>
      </w:r>
      <w:r>
        <w:rPr>
          <w:rFonts w:ascii="Times New Roman" w:cs="Times New Roman" w:hint="default"/>
          <w:sz w:val="28"/>
          <w:szCs w:val="28"/>
        </w:rPr>
        <w:t xml:space="preserve">; </w:t>
      </w:r>
      <w:r>
        <w:rPr>
          <w:rFonts w:cs="Times New Roman" w:hint="default"/>
          <w:sz w:val="28"/>
          <w:szCs w:val="28"/>
        </w:rPr>
        <w:t>звукопись</w:t>
      </w:r>
      <w:r>
        <w:rPr>
          <w:rFonts w:ascii="Times New Roman" w:cs="Times New Roman" w:hint="default"/>
          <w:sz w:val="28"/>
          <w:szCs w:val="28"/>
        </w:rPr>
        <w:t xml:space="preserve"> (</w:t>
      </w:r>
      <w:r>
        <w:rPr>
          <w:rFonts w:cs="Times New Roman" w:hint="default"/>
          <w:sz w:val="28"/>
          <w:szCs w:val="28"/>
        </w:rPr>
        <w:t>аллитерация</w:t>
      </w:r>
      <w:r>
        <w:rPr>
          <w:rFonts w:ascii="Times New Roman" w:cs="Times New Roman" w:hint="default"/>
          <w:sz w:val="28"/>
          <w:szCs w:val="28"/>
        </w:rPr>
        <w:t xml:space="preserve">, </w:t>
      </w:r>
      <w:r>
        <w:rPr>
          <w:rFonts w:cs="Times New Roman" w:hint="default"/>
          <w:sz w:val="28"/>
          <w:szCs w:val="28"/>
        </w:rPr>
        <w:t>ассонанс</w:t>
      </w:r>
      <w:r>
        <w:rPr>
          <w:rFonts w:ascii="Times New Roman" w:cs="Times New Roman" w:hint="default"/>
          <w:sz w:val="28"/>
          <w:szCs w:val="28"/>
        </w:rPr>
        <w:t xml:space="preserve">); </w:t>
      </w:r>
      <w:r>
        <w:rPr>
          <w:rFonts w:cs="Times New Roman" w:hint="default"/>
          <w:sz w:val="28"/>
          <w:szCs w:val="28"/>
        </w:rPr>
        <w:t>стихотворный</w:t>
      </w:r>
      <w:r>
        <w:rPr>
          <w:rFonts w:ascii="Times New Roman" w:cs="Times New Roman" w:hint="default"/>
          <w:sz w:val="28"/>
          <w:szCs w:val="28"/>
        </w:rPr>
        <w:t xml:space="preserve"> </w:t>
      </w:r>
      <w:r>
        <w:rPr>
          <w:rFonts w:cs="Times New Roman" w:hint="default"/>
          <w:sz w:val="28"/>
          <w:szCs w:val="28"/>
        </w:rPr>
        <w:t>метр</w:t>
      </w:r>
      <w:r>
        <w:rPr>
          <w:rFonts w:ascii="Times New Roman" w:cs="Times New Roman" w:hint="default"/>
          <w:sz w:val="28"/>
          <w:szCs w:val="28"/>
        </w:rPr>
        <w:t xml:space="preserve"> (</w:t>
      </w:r>
      <w:r>
        <w:rPr>
          <w:rFonts w:cs="Times New Roman" w:hint="default"/>
          <w:sz w:val="28"/>
          <w:szCs w:val="28"/>
        </w:rPr>
        <w:t>хорей</w:t>
      </w:r>
      <w:r>
        <w:rPr>
          <w:rFonts w:ascii="Times New Roman" w:cs="Times New Roman" w:hint="default"/>
          <w:sz w:val="28"/>
          <w:szCs w:val="28"/>
        </w:rPr>
        <w:t xml:space="preserve">, </w:t>
      </w:r>
      <w:r>
        <w:rPr>
          <w:rFonts w:cs="Times New Roman" w:hint="default"/>
          <w:sz w:val="28"/>
          <w:szCs w:val="28"/>
        </w:rPr>
        <w:t>ямб</w:t>
      </w:r>
      <w:r>
        <w:rPr>
          <w:rFonts w:ascii="Times New Roman" w:cs="Times New Roman" w:hint="default"/>
          <w:sz w:val="28"/>
          <w:szCs w:val="28"/>
        </w:rPr>
        <w:t xml:space="preserve">, </w:t>
      </w:r>
      <w:r>
        <w:rPr>
          <w:rFonts w:cs="Times New Roman" w:hint="default"/>
          <w:sz w:val="28"/>
          <w:szCs w:val="28"/>
        </w:rPr>
        <w:t>дактиль</w:t>
      </w:r>
      <w:r>
        <w:rPr>
          <w:rFonts w:ascii="Times New Roman" w:cs="Times New Roman" w:hint="default"/>
          <w:sz w:val="28"/>
          <w:szCs w:val="28"/>
        </w:rPr>
        <w:t xml:space="preserve">, </w:t>
      </w:r>
      <w:r>
        <w:rPr>
          <w:rFonts w:cs="Times New Roman" w:hint="default"/>
          <w:sz w:val="28"/>
          <w:szCs w:val="28"/>
        </w:rPr>
        <w:t>амфибрахий</w:t>
      </w:r>
      <w:r>
        <w:rPr>
          <w:rFonts w:ascii="Times New Roman" w:cs="Times New Roman" w:hint="default"/>
          <w:sz w:val="28"/>
          <w:szCs w:val="28"/>
        </w:rPr>
        <w:t xml:space="preserve">, </w:t>
      </w:r>
      <w:r>
        <w:rPr>
          <w:rFonts w:cs="Times New Roman" w:hint="default"/>
          <w:sz w:val="28"/>
          <w:szCs w:val="28"/>
        </w:rPr>
        <w:t>анапест</w:t>
      </w:r>
      <w:r>
        <w:rPr>
          <w:rFonts w:ascii="Times New Roman" w:cs="Times New Roman" w:hint="default"/>
          <w:sz w:val="28"/>
          <w:szCs w:val="28"/>
        </w:rPr>
        <w:t xml:space="preserve">), </w:t>
      </w:r>
      <w:r>
        <w:rPr>
          <w:rFonts w:cs="Times New Roman" w:hint="default"/>
          <w:sz w:val="28"/>
          <w:szCs w:val="28"/>
        </w:rPr>
        <w:t>ритм</w:t>
      </w:r>
      <w:r>
        <w:rPr>
          <w:rFonts w:ascii="Times New Roman" w:cs="Times New Roman" w:hint="default"/>
          <w:sz w:val="28"/>
          <w:szCs w:val="28"/>
        </w:rPr>
        <w:t xml:space="preserve">, </w:t>
      </w:r>
      <w:r>
        <w:rPr>
          <w:rFonts w:cs="Times New Roman" w:hint="default"/>
          <w:sz w:val="28"/>
          <w:szCs w:val="28"/>
        </w:rPr>
        <w:t>рифма</w:t>
      </w:r>
      <w:r>
        <w:rPr>
          <w:rFonts w:ascii="Times New Roman" w:cs="Times New Roman" w:hint="default"/>
          <w:sz w:val="28"/>
          <w:szCs w:val="28"/>
        </w:rPr>
        <w:t xml:space="preserve">, </w:t>
      </w:r>
      <w:r>
        <w:rPr>
          <w:rFonts w:cs="Times New Roman" w:hint="default"/>
          <w:sz w:val="28"/>
          <w:szCs w:val="28"/>
        </w:rPr>
        <w:t>строфа</w:t>
      </w:r>
      <w:r>
        <w:rPr>
          <w:rFonts w:ascii="Times New Roman" w:cs="Times New Roman" w:hint="default"/>
          <w:sz w:val="28"/>
          <w:szCs w:val="28"/>
        </w:rPr>
        <w:t xml:space="preserve">; </w:t>
      </w:r>
      <w:r>
        <w:rPr>
          <w:rFonts w:cs="Times New Roman" w:hint="default"/>
          <w:sz w:val="28"/>
          <w:szCs w:val="28"/>
        </w:rPr>
        <w:t>афоризм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рассматривать</w:t>
      </w:r>
      <w:r>
        <w:rPr>
          <w:rFonts w:ascii="Times New Roman" w:cs="Times New Roman" w:hint="default"/>
          <w:sz w:val="28"/>
          <w:szCs w:val="28"/>
        </w:rPr>
        <w:t xml:space="preserve"> </w:t>
      </w:r>
      <w:r>
        <w:rPr>
          <w:rFonts w:cs="Times New Roman" w:hint="default"/>
          <w:sz w:val="28"/>
          <w:szCs w:val="28"/>
        </w:rPr>
        <w:t>отдельные</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рамках</w:t>
      </w:r>
      <w:r>
        <w:rPr>
          <w:rFonts w:ascii="Times New Roman" w:cs="Times New Roman" w:hint="default"/>
          <w:sz w:val="28"/>
          <w:szCs w:val="28"/>
        </w:rPr>
        <w:t xml:space="preserve"> </w:t>
      </w:r>
      <w:r>
        <w:rPr>
          <w:rFonts w:cs="Times New Roman" w:hint="default"/>
          <w:sz w:val="28"/>
          <w:szCs w:val="28"/>
        </w:rPr>
        <w:t>историко</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процесса</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учитывать</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анализе</w:t>
      </w:r>
      <w:r>
        <w:rPr>
          <w:rFonts w:ascii="Times New Roman" w:cs="Times New Roman" w:hint="default"/>
          <w:sz w:val="28"/>
          <w:szCs w:val="28"/>
        </w:rPr>
        <w:t xml:space="preserve"> </w:t>
      </w:r>
      <w:r>
        <w:rPr>
          <w:rFonts w:cs="Times New Roman" w:hint="default"/>
          <w:sz w:val="28"/>
          <w:szCs w:val="28"/>
        </w:rPr>
        <w:t>принадлежность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историческому</w:t>
      </w:r>
      <w:r>
        <w:rPr>
          <w:rFonts w:ascii="Times New Roman" w:cs="Times New Roman" w:hint="default"/>
          <w:sz w:val="28"/>
          <w:szCs w:val="28"/>
        </w:rPr>
        <w:t xml:space="preserve"> </w:t>
      </w:r>
      <w:r>
        <w:rPr>
          <w:rFonts w:cs="Times New Roman" w:hint="default"/>
          <w:sz w:val="28"/>
          <w:szCs w:val="28"/>
        </w:rPr>
        <w:t>времени</w:t>
      </w:r>
      <w:r>
        <w:rPr>
          <w:rFonts w:ascii="Times New Roman" w:cs="Times New Roman" w:hint="default"/>
          <w:sz w:val="28"/>
          <w:szCs w:val="28"/>
        </w:rPr>
        <w:t xml:space="preserve">, </w:t>
      </w:r>
      <w:r>
        <w:rPr>
          <w:rFonts w:cs="Times New Roman" w:hint="default"/>
          <w:sz w:val="28"/>
          <w:szCs w:val="28"/>
        </w:rPr>
        <w:t>определенному</w:t>
      </w:r>
      <w:r>
        <w:rPr>
          <w:rFonts w:ascii="Times New Roman" w:cs="Times New Roman" w:hint="default"/>
          <w:sz w:val="28"/>
          <w:szCs w:val="28"/>
        </w:rPr>
        <w:t xml:space="preserve"> </w:t>
      </w:r>
      <w:r>
        <w:rPr>
          <w:rFonts w:cs="Times New Roman" w:hint="default"/>
          <w:sz w:val="28"/>
          <w:szCs w:val="28"/>
        </w:rPr>
        <w:t>литературному</w:t>
      </w:r>
      <w:r>
        <w:rPr>
          <w:rFonts w:ascii="Times New Roman" w:cs="Times New Roman" w:hint="default"/>
          <w:sz w:val="28"/>
          <w:szCs w:val="28"/>
        </w:rPr>
        <w:t xml:space="preserve"> </w:t>
      </w:r>
      <w:r>
        <w:rPr>
          <w:rFonts w:cs="Times New Roman" w:hint="default"/>
          <w:sz w:val="28"/>
          <w:szCs w:val="28"/>
        </w:rPr>
        <w:t>н</w:t>
      </w:r>
      <w:r>
        <w:rPr>
          <w:rFonts w:cs="Times New Roman" w:hint="default"/>
          <w:sz w:val="28"/>
          <w:szCs w:val="28"/>
        </w:rPr>
        <w:t>а</w:t>
      </w:r>
      <w:r>
        <w:rPr>
          <w:rFonts w:cs="Times New Roman" w:hint="default"/>
          <w:sz w:val="28"/>
          <w:szCs w:val="28"/>
        </w:rPr>
        <w:lastRenderedPageBreak/>
        <w:t>правлению</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выделять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 xml:space="preserve"> </w:t>
      </w:r>
      <w:r>
        <w:rPr>
          <w:rFonts w:cs="Times New Roman" w:hint="default"/>
          <w:sz w:val="28"/>
          <w:szCs w:val="28"/>
        </w:rPr>
        <w:t>элементы</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обнаруживать</w:t>
      </w:r>
      <w:r>
        <w:rPr>
          <w:rFonts w:ascii="Times New Roman" w:cs="Times New Roman" w:hint="default"/>
          <w:sz w:val="28"/>
          <w:szCs w:val="28"/>
        </w:rPr>
        <w:t xml:space="preserve"> </w:t>
      </w:r>
      <w:r>
        <w:rPr>
          <w:rFonts w:cs="Times New Roman" w:hint="default"/>
          <w:sz w:val="28"/>
          <w:szCs w:val="28"/>
        </w:rPr>
        <w:t>связи</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ними</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р</w:t>
      </w:r>
      <w:r>
        <w:rPr>
          <w:rFonts w:cs="Times New Roman" w:hint="default"/>
          <w:sz w:val="28"/>
          <w:szCs w:val="28"/>
        </w:rPr>
        <w:t>о</w:t>
      </w:r>
      <w:r>
        <w:rPr>
          <w:rFonts w:cs="Times New Roman" w:hint="default"/>
          <w:sz w:val="28"/>
          <w:szCs w:val="28"/>
        </w:rPr>
        <w:t>до</w:t>
      </w:r>
      <w:r>
        <w:rPr>
          <w:rFonts w:ascii="Times New Roman" w:cs="Times New Roman" w:hint="default"/>
          <w:sz w:val="28"/>
          <w:szCs w:val="28"/>
        </w:rPr>
        <w:t>-</w:t>
      </w:r>
      <w:r>
        <w:rPr>
          <w:rFonts w:cs="Times New Roman" w:hint="default"/>
          <w:sz w:val="28"/>
          <w:szCs w:val="28"/>
        </w:rPr>
        <w:t>жанровую</w:t>
      </w:r>
      <w:r>
        <w:rPr>
          <w:rFonts w:ascii="Times New Roman" w:cs="Times New Roman" w:hint="default"/>
          <w:sz w:val="28"/>
          <w:szCs w:val="28"/>
        </w:rPr>
        <w:t xml:space="preserve"> </w:t>
      </w:r>
      <w:r>
        <w:rPr>
          <w:rFonts w:cs="Times New Roman" w:hint="default"/>
          <w:sz w:val="28"/>
          <w:szCs w:val="28"/>
        </w:rPr>
        <w:t>специфику</w:t>
      </w:r>
      <w:r>
        <w:rPr>
          <w:rFonts w:ascii="Times New Roman" w:cs="Times New Roman" w:hint="default"/>
          <w:sz w:val="28"/>
          <w:szCs w:val="28"/>
        </w:rPr>
        <w:t xml:space="preserve"> </w:t>
      </w:r>
      <w:r>
        <w:rPr>
          <w:rFonts w:cs="Times New Roman" w:hint="default"/>
          <w:sz w:val="28"/>
          <w:szCs w:val="28"/>
        </w:rPr>
        <w:t>изученного</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фрагменты</w:t>
      </w:r>
      <w:r>
        <w:rPr>
          <w:rFonts w:ascii="Times New Roman" w:cs="Times New Roman" w:hint="default"/>
          <w:sz w:val="28"/>
          <w:szCs w:val="28"/>
        </w:rPr>
        <w:t xml:space="preserve">, </w:t>
      </w:r>
      <w:r>
        <w:rPr>
          <w:rFonts w:cs="Times New Roman" w:hint="default"/>
          <w:sz w:val="28"/>
          <w:szCs w:val="28"/>
        </w:rPr>
        <w:t>образы</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литературные</w:t>
      </w:r>
      <w:r>
        <w:rPr>
          <w:rFonts w:ascii="Times New Roman" w:cs="Times New Roman" w:hint="default"/>
          <w:sz w:val="28"/>
          <w:szCs w:val="28"/>
        </w:rPr>
        <w:t xml:space="preserve"> </w:t>
      </w:r>
      <w:r>
        <w:rPr>
          <w:rFonts w:cs="Times New Roman" w:hint="default"/>
          <w:sz w:val="28"/>
          <w:szCs w:val="28"/>
        </w:rPr>
        <w:t>явления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факты</w:t>
      </w:r>
      <w:r>
        <w:rPr>
          <w:rFonts w:ascii="Times New Roman" w:cs="Times New Roman" w:hint="default"/>
          <w:sz w:val="28"/>
          <w:szCs w:val="28"/>
        </w:rPr>
        <w:t xml:space="preserve">, </w:t>
      </w:r>
      <w:r>
        <w:rPr>
          <w:rFonts w:cs="Times New Roman" w:hint="default"/>
          <w:sz w:val="28"/>
          <w:szCs w:val="28"/>
        </w:rPr>
        <w:t>сюжеты</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темы</w:t>
      </w:r>
      <w:r>
        <w:rPr>
          <w:rFonts w:ascii="Times New Roman" w:cs="Times New Roman" w:hint="default"/>
          <w:sz w:val="28"/>
          <w:szCs w:val="28"/>
        </w:rPr>
        <w:t xml:space="preserve">, </w:t>
      </w:r>
      <w:r>
        <w:rPr>
          <w:rFonts w:cs="Times New Roman" w:hint="default"/>
          <w:sz w:val="28"/>
          <w:szCs w:val="28"/>
        </w:rPr>
        <w:t>проблемы</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приемы</w:t>
      </w:r>
      <w:r>
        <w:rPr>
          <w:rFonts w:ascii="Times New Roman" w:cs="Times New Roman" w:hint="default"/>
          <w:sz w:val="28"/>
          <w:szCs w:val="28"/>
        </w:rPr>
        <w:t xml:space="preserve">, </w:t>
      </w:r>
      <w:r>
        <w:rPr>
          <w:rFonts w:cs="Times New Roman" w:hint="default"/>
          <w:sz w:val="28"/>
          <w:szCs w:val="28"/>
        </w:rPr>
        <w:t>эпизоды</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4)</w:t>
      </w:r>
      <w:r>
        <w:rPr>
          <w:rFonts w:ascii="Times New Roman" w:cs="Times New Roman" w:hint="default"/>
          <w:sz w:val="28"/>
          <w:szCs w:val="28"/>
        </w:rPr>
        <w:tab/>
      </w: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о</w:t>
      </w:r>
      <w:r>
        <w:rPr>
          <w:rFonts w:cs="Times New Roman" w:hint="default"/>
          <w:sz w:val="28"/>
          <w:szCs w:val="28"/>
        </w:rPr>
        <w:t>изведениями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изобразительное</w:t>
      </w:r>
      <w:r>
        <w:rPr>
          <w:rFonts w:ascii="Times New Roman" w:cs="Times New Roman" w:hint="default"/>
          <w:sz w:val="28"/>
          <w:szCs w:val="28"/>
        </w:rPr>
        <w:t xml:space="preserve"> </w:t>
      </w:r>
      <w:r>
        <w:rPr>
          <w:rFonts w:cs="Times New Roman" w:hint="default"/>
          <w:sz w:val="28"/>
          <w:szCs w:val="28"/>
        </w:rPr>
        <w:t>искусство</w:t>
      </w:r>
      <w:r>
        <w:rPr>
          <w:rFonts w:ascii="Times New Roman" w:cs="Times New Roman" w:hint="default"/>
          <w:sz w:val="28"/>
          <w:szCs w:val="28"/>
        </w:rPr>
        <w:t xml:space="preserve">, </w:t>
      </w:r>
      <w:r>
        <w:rPr>
          <w:rFonts w:cs="Times New Roman" w:hint="default"/>
          <w:sz w:val="28"/>
          <w:szCs w:val="28"/>
        </w:rPr>
        <w:t>музыка</w:t>
      </w:r>
      <w:r>
        <w:rPr>
          <w:rFonts w:ascii="Times New Roman" w:cs="Times New Roman" w:hint="default"/>
          <w:sz w:val="28"/>
          <w:szCs w:val="28"/>
        </w:rPr>
        <w:t xml:space="preserve">, </w:t>
      </w:r>
      <w:r>
        <w:rPr>
          <w:rFonts w:cs="Times New Roman" w:hint="default"/>
          <w:sz w:val="28"/>
          <w:szCs w:val="28"/>
        </w:rPr>
        <w:t>театр</w:t>
      </w:r>
      <w:r>
        <w:rPr>
          <w:rFonts w:ascii="Times New Roman" w:cs="Times New Roman" w:hint="default"/>
          <w:sz w:val="28"/>
          <w:szCs w:val="28"/>
        </w:rPr>
        <w:t xml:space="preserve">, </w:t>
      </w:r>
      <w:r>
        <w:rPr>
          <w:rFonts w:cs="Times New Roman" w:hint="default"/>
          <w:sz w:val="28"/>
          <w:szCs w:val="28"/>
        </w:rPr>
        <w:t>балет</w:t>
      </w:r>
      <w:r>
        <w:rPr>
          <w:rFonts w:ascii="Times New Roman" w:cs="Times New Roman" w:hint="default"/>
          <w:sz w:val="28"/>
          <w:szCs w:val="28"/>
        </w:rPr>
        <w:t xml:space="preserve">, </w:t>
      </w:r>
      <w:r>
        <w:rPr>
          <w:rFonts w:cs="Times New Roman" w:hint="default"/>
          <w:sz w:val="28"/>
          <w:szCs w:val="28"/>
        </w:rPr>
        <w:t>кино</w:t>
      </w:r>
      <w:r>
        <w:rPr>
          <w:rFonts w:ascii="Times New Roman" w:cs="Times New Roman" w:hint="default"/>
          <w:sz w:val="28"/>
          <w:szCs w:val="28"/>
        </w:rPr>
        <w:t xml:space="preserve">, </w:t>
      </w:r>
      <w:r>
        <w:rPr>
          <w:rFonts w:cs="Times New Roman" w:hint="default"/>
          <w:sz w:val="28"/>
          <w:szCs w:val="28"/>
        </w:rPr>
        <w:t>фотоискусство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5)</w:t>
      </w:r>
      <w:r>
        <w:rPr>
          <w:rFonts w:ascii="Times New Roman" w:cs="Times New Roman" w:hint="default"/>
          <w:sz w:val="28"/>
          <w:szCs w:val="28"/>
        </w:rPr>
        <w:tab/>
      </w:r>
      <w:r>
        <w:rPr>
          <w:rFonts w:cs="Times New Roman" w:hint="default"/>
          <w:sz w:val="28"/>
          <w:szCs w:val="28"/>
        </w:rPr>
        <w:t>выразительно</w:t>
      </w:r>
      <w:r>
        <w:rPr>
          <w:rFonts w:ascii="Times New Roman" w:cs="Times New Roman" w:hint="default"/>
          <w:sz w:val="28"/>
          <w:szCs w:val="28"/>
        </w:rPr>
        <w:t xml:space="preserve"> </w:t>
      </w:r>
      <w:r>
        <w:rPr>
          <w:rFonts w:cs="Times New Roman" w:hint="default"/>
          <w:sz w:val="28"/>
          <w:szCs w:val="28"/>
        </w:rPr>
        <w:t>читать</w:t>
      </w:r>
      <w:r>
        <w:rPr>
          <w:rFonts w:ascii="Times New Roman" w:cs="Times New Roman" w:hint="default"/>
          <w:sz w:val="28"/>
          <w:szCs w:val="28"/>
        </w:rPr>
        <w:t xml:space="preserve"> </w:t>
      </w:r>
      <w:r>
        <w:rPr>
          <w:rFonts w:cs="Times New Roman" w:hint="default"/>
          <w:sz w:val="28"/>
          <w:szCs w:val="28"/>
        </w:rPr>
        <w:t>стихи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прозу</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наизусть</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11 </w:t>
      </w:r>
      <w:r>
        <w:rPr>
          <w:rFonts w:cs="Times New Roman" w:hint="default"/>
          <w:sz w:val="28"/>
          <w:szCs w:val="28"/>
        </w:rPr>
        <w:t>поэтических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в</w:t>
      </w:r>
      <w:r>
        <w:rPr>
          <w:rFonts w:cs="Times New Roman" w:hint="default"/>
          <w:sz w:val="28"/>
          <w:szCs w:val="28"/>
        </w:rPr>
        <w:t>ы</w:t>
      </w:r>
      <w:r>
        <w:rPr>
          <w:rFonts w:cs="Times New Roman" w:hint="default"/>
          <w:sz w:val="28"/>
          <w:szCs w:val="28"/>
        </w:rPr>
        <w:t>ученных</w:t>
      </w:r>
      <w:r>
        <w:rPr>
          <w:rFonts w:ascii="Times New Roman" w:cs="Times New Roman" w:hint="default"/>
          <w:sz w:val="28"/>
          <w:szCs w:val="28"/>
        </w:rPr>
        <w:t xml:space="preserve"> </w:t>
      </w:r>
      <w:r>
        <w:rPr>
          <w:rFonts w:cs="Times New Roman" w:hint="default"/>
          <w:sz w:val="28"/>
          <w:szCs w:val="28"/>
        </w:rPr>
        <w:t>ранее</w:t>
      </w:r>
      <w:r>
        <w:rPr>
          <w:rFonts w:ascii="Times New Roman" w:cs="Times New Roman" w:hint="default"/>
          <w:sz w:val="28"/>
          <w:szCs w:val="28"/>
        </w:rPr>
        <w:t xml:space="preserve">), </w:t>
      </w:r>
      <w:r>
        <w:rPr>
          <w:rFonts w:cs="Times New Roman" w:hint="default"/>
          <w:sz w:val="28"/>
          <w:szCs w:val="28"/>
        </w:rPr>
        <w:t>передавая</w:t>
      </w:r>
      <w:r>
        <w:rPr>
          <w:rFonts w:ascii="Times New Roman" w:cs="Times New Roman" w:hint="default"/>
          <w:sz w:val="28"/>
          <w:szCs w:val="28"/>
        </w:rPr>
        <w:t xml:space="preserve"> </w:t>
      </w:r>
      <w:r>
        <w:rPr>
          <w:rFonts w:cs="Times New Roman" w:hint="default"/>
          <w:sz w:val="28"/>
          <w:szCs w:val="28"/>
        </w:rPr>
        <w:t>личное</w:t>
      </w:r>
      <w:r>
        <w:rPr>
          <w:rFonts w:ascii="Times New Roman" w:cs="Times New Roman" w:hint="default"/>
          <w:sz w:val="28"/>
          <w:szCs w:val="28"/>
        </w:rPr>
        <w:t xml:space="preserve"> </w:t>
      </w:r>
      <w:r>
        <w:rPr>
          <w:rFonts w:cs="Times New Roman" w:hint="default"/>
          <w:sz w:val="28"/>
          <w:szCs w:val="28"/>
        </w:rPr>
        <w:t>отношение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индивидуальных</w:t>
      </w:r>
      <w:r>
        <w:rPr>
          <w:rFonts w:ascii="Times New Roman" w:cs="Times New Roman" w:hint="default"/>
          <w:sz w:val="28"/>
          <w:szCs w:val="28"/>
        </w:rPr>
        <w:t xml:space="preserve"> </w:t>
      </w:r>
      <w:r>
        <w:rPr>
          <w:rFonts w:cs="Times New Roman" w:hint="default"/>
          <w:sz w:val="28"/>
          <w:szCs w:val="28"/>
        </w:rPr>
        <w:t>ос</w:t>
      </w:r>
      <w:r>
        <w:rPr>
          <w:rFonts w:cs="Times New Roman" w:hint="default"/>
          <w:sz w:val="28"/>
          <w:szCs w:val="28"/>
        </w:rPr>
        <w:t>о</w:t>
      </w:r>
      <w:r>
        <w:rPr>
          <w:rFonts w:cs="Times New Roman" w:hint="default"/>
          <w:sz w:val="28"/>
          <w:szCs w:val="28"/>
        </w:rPr>
        <w:t>бенностей</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6)</w:t>
      </w:r>
      <w:r>
        <w:rPr>
          <w:rFonts w:ascii="Times New Roman" w:cs="Times New Roman" w:hint="default"/>
          <w:sz w:val="28"/>
          <w:szCs w:val="28"/>
        </w:rPr>
        <w:tab/>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изученное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используя</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переск</w:t>
      </w:r>
      <w:r>
        <w:rPr>
          <w:rFonts w:cs="Times New Roman" w:hint="default"/>
          <w:sz w:val="28"/>
          <w:szCs w:val="28"/>
        </w:rPr>
        <w:t>а</w:t>
      </w:r>
      <w:r>
        <w:rPr>
          <w:rFonts w:cs="Times New Roman" w:hint="default"/>
          <w:sz w:val="28"/>
          <w:szCs w:val="28"/>
        </w:rPr>
        <w:t>зов</w:t>
      </w:r>
      <w:r>
        <w:rPr>
          <w:rFonts w:ascii="Times New Roman" w:cs="Times New Roman" w:hint="default"/>
          <w:sz w:val="28"/>
          <w:szCs w:val="28"/>
        </w:rPr>
        <w:t xml:space="preserve">, </w:t>
      </w:r>
      <w:r>
        <w:rPr>
          <w:rFonts w:cs="Times New Roman" w:hint="default"/>
          <w:sz w:val="28"/>
          <w:szCs w:val="28"/>
        </w:rPr>
        <w:t>обстоятельно</w:t>
      </w:r>
      <w:r>
        <w:rPr>
          <w:rFonts w:ascii="Times New Roman" w:cs="Times New Roman" w:hint="default"/>
          <w:sz w:val="28"/>
          <w:szCs w:val="28"/>
        </w:rPr>
        <w:t xml:space="preserve"> </w:t>
      </w:r>
      <w:r>
        <w:rPr>
          <w:rFonts w:cs="Times New Roman" w:hint="default"/>
          <w:sz w:val="28"/>
          <w:szCs w:val="28"/>
        </w:rPr>
        <w:t>отвечать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тексту</w:t>
      </w:r>
      <w:r>
        <w:rPr>
          <w:rFonts w:ascii="Times New Roman" w:cs="Times New Roman" w:hint="default"/>
          <w:sz w:val="28"/>
          <w:szCs w:val="28"/>
        </w:rPr>
        <w:t xml:space="preserve">; </w:t>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7)</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беседе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диалоге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прочитанном</w:t>
      </w:r>
      <w:r>
        <w:rPr>
          <w:rFonts w:ascii="Times New Roman" w:cs="Times New Roman" w:hint="default"/>
          <w:sz w:val="28"/>
          <w:szCs w:val="28"/>
        </w:rPr>
        <w:t xml:space="preserve"> </w:t>
      </w:r>
      <w:r>
        <w:rPr>
          <w:rFonts w:cs="Times New Roman" w:hint="default"/>
          <w:sz w:val="28"/>
          <w:szCs w:val="28"/>
        </w:rPr>
        <w:t>произведении</w:t>
      </w:r>
      <w:r>
        <w:rPr>
          <w:rFonts w:ascii="Times New Roman" w:cs="Times New Roman" w:hint="default"/>
          <w:sz w:val="28"/>
          <w:szCs w:val="28"/>
        </w:rPr>
        <w:t xml:space="preserve">, </w:t>
      </w:r>
      <w:r>
        <w:rPr>
          <w:rFonts w:cs="Times New Roman" w:hint="default"/>
          <w:sz w:val="28"/>
          <w:szCs w:val="28"/>
        </w:rPr>
        <w:t>соотносить</w:t>
      </w:r>
      <w:r>
        <w:rPr>
          <w:rFonts w:ascii="Times New Roman" w:cs="Times New Roman" w:hint="default"/>
          <w:sz w:val="28"/>
          <w:szCs w:val="28"/>
        </w:rPr>
        <w:t xml:space="preserve"> </w:t>
      </w:r>
      <w:r>
        <w:rPr>
          <w:rFonts w:cs="Times New Roman" w:hint="default"/>
          <w:sz w:val="28"/>
          <w:szCs w:val="28"/>
        </w:rPr>
        <w:t>собственную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позицией</w:t>
      </w:r>
      <w:r>
        <w:rPr>
          <w:rFonts w:ascii="Times New Roman" w:cs="Times New Roman" w:hint="default"/>
          <w:sz w:val="28"/>
          <w:szCs w:val="28"/>
        </w:rPr>
        <w:t xml:space="preserve"> </w:t>
      </w:r>
      <w:r>
        <w:rPr>
          <w:rFonts w:cs="Times New Roman" w:hint="default"/>
          <w:sz w:val="28"/>
          <w:szCs w:val="28"/>
        </w:rPr>
        <w:t>автора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позициями</w:t>
      </w:r>
      <w:r>
        <w:rPr>
          <w:rFonts w:ascii="Times New Roman" w:cs="Times New Roman" w:hint="default"/>
          <w:sz w:val="28"/>
          <w:szCs w:val="28"/>
        </w:rPr>
        <w:t xml:space="preserve"> </w:t>
      </w:r>
      <w:r>
        <w:rPr>
          <w:rFonts w:cs="Times New Roman" w:hint="default"/>
          <w:sz w:val="28"/>
          <w:szCs w:val="28"/>
        </w:rPr>
        <w:t>участников</w:t>
      </w:r>
      <w:r>
        <w:rPr>
          <w:rFonts w:ascii="Times New Roman" w:cs="Times New Roman" w:hint="default"/>
          <w:sz w:val="28"/>
          <w:szCs w:val="28"/>
        </w:rPr>
        <w:t xml:space="preserve"> </w:t>
      </w:r>
      <w:r>
        <w:rPr>
          <w:rFonts w:cs="Times New Roman" w:hint="default"/>
          <w:sz w:val="28"/>
          <w:szCs w:val="28"/>
        </w:rPr>
        <w:t>диалога</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аргументированную</w:t>
      </w:r>
      <w:r>
        <w:rPr>
          <w:rFonts w:ascii="Times New Roman" w:cs="Times New Roman" w:hint="default"/>
          <w:sz w:val="28"/>
          <w:szCs w:val="28"/>
        </w:rPr>
        <w:t xml:space="preserve"> </w:t>
      </w:r>
      <w:r>
        <w:rPr>
          <w:rFonts w:cs="Times New Roman" w:hint="default"/>
          <w:sz w:val="28"/>
          <w:szCs w:val="28"/>
        </w:rPr>
        <w:t>оценку</w:t>
      </w:r>
      <w:r>
        <w:rPr>
          <w:rFonts w:ascii="Times New Roman" w:cs="Times New Roman" w:hint="default"/>
          <w:sz w:val="28"/>
          <w:szCs w:val="28"/>
        </w:rPr>
        <w:t xml:space="preserve"> </w:t>
      </w:r>
      <w:r>
        <w:rPr>
          <w:rFonts w:cs="Times New Roman" w:hint="default"/>
          <w:sz w:val="28"/>
          <w:szCs w:val="28"/>
        </w:rPr>
        <w:t>прочитанному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8)</w:t>
      </w:r>
      <w:r>
        <w:rPr>
          <w:rFonts w:ascii="Times New Roman" w:cs="Times New Roman" w:hint="default"/>
          <w:sz w:val="28"/>
          <w:szCs w:val="28"/>
        </w:rPr>
        <w:tab/>
      </w:r>
      <w:r>
        <w:rPr>
          <w:rFonts w:cs="Times New Roman" w:hint="default"/>
          <w:sz w:val="28"/>
          <w:szCs w:val="28"/>
        </w:rPr>
        <w:t>создавать</w:t>
      </w:r>
      <w:r>
        <w:rPr>
          <w:rFonts w:ascii="Times New Roman" w:cs="Times New Roman" w:hint="default"/>
          <w:sz w:val="28"/>
          <w:szCs w:val="28"/>
        </w:rPr>
        <w:t xml:space="preserve"> </w:t>
      </w:r>
      <w:r>
        <w:rPr>
          <w:rFonts w:cs="Times New Roman" w:hint="default"/>
          <w:sz w:val="28"/>
          <w:szCs w:val="28"/>
        </w:rPr>
        <w:t>устные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высказывания</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жанров</w:t>
      </w:r>
      <w:r>
        <w:rPr>
          <w:rFonts w:ascii="Times New Roman" w:cs="Times New Roman" w:hint="default"/>
          <w:sz w:val="28"/>
          <w:szCs w:val="28"/>
        </w:rPr>
        <w:t xml:space="preserve"> (</w:t>
      </w:r>
      <w:r>
        <w:rPr>
          <w:rFonts w:cs="Times New Roman" w:hint="default"/>
          <w:sz w:val="28"/>
          <w:szCs w:val="28"/>
        </w:rPr>
        <w:t>объемом</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200 </w:t>
      </w:r>
      <w:r>
        <w:rPr>
          <w:rFonts w:cs="Times New Roman" w:hint="default"/>
          <w:sz w:val="28"/>
          <w:szCs w:val="28"/>
        </w:rPr>
        <w:t>слов</w:t>
      </w:r>
      <w:r>
        <w:rPr>
          <w:rFonts w:ascii="Times New Roman" w:cs="Times New Roman" w:hint="default"/>
          <w:sz w:val="28"/>
          <w:szCs w:val="28"/>
        </w:rPr>
        <w:t xml:space="preserve">), </w:t>
      </w:r>
      <w:r>
        <w:rPr>
          <w:rFonts w:cs="Times New Roman" w:hint="default"/>
          <w:sz w:val="28"/>
          <w:szCs w:val="28"/>
        </w:rPr>
        <w:t>писать</w:t>
      </w:r>
      <w:r>
        <w:rPr>
          <w:rFonts w:ascii="Times New Roman" w:cs="Times New Roman" w:hint="default"/>
          <w:sz w:val="28"/>
          <w:szCs w:val="28"/>
        </w:rPr>
        <w:t xml:space="preserve"> </w:t>
      </w:r>
      <w:r>
        <w:rPr>
          <w:rFonts w:cs="Times New Roman" w:hint="default"/>
          <w:sz w:val="28"/>
          <w:szCs w:val="28"/>
        </w:rPr>
        <w:t>сочин</w:t>
      </w:r>
      <w:r>
        <w:rPr>
          <w:rFonts w:cs="Times New Roman" w:hint="default"/>
          <w:sz w:val="28"/>
          <w:szCs w:val="28"/>
        </w:rPr>
        <w:t>е</w:t>
      </w:r>
      <w:r>
        <w:rPr>
          <w:rFonts w:cs="Times New Roman" w:hint="default"/>
          <w:sz w:val="28"/>
          <w:szCs w:val="28"/>
        </w:rPr>
        <w:t>ние</w:t>
      </w:r>
      <w:r>
        <w:rPr>
          <w:rFonts w:ascii="Times New Roman" w:cs="Times New Roman" w:hint="default"/>
          <w:sz w:val="28"/>
          <w:szCs w:val="28"/>
        </w:rPr>
        <w:t>-</w:t>
      </w:r>
      <w:r>
        <w:rPr>
          <w:rFonts w:cs="Times New Roman" w:hint="default"/>
          <w:sz w:val="28"/>
          <w:szCs w:val="28"/>
        </w:rPr>
        <w:t>рассуждение</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заданной</w:t>
      </w:r>
      <w:r>
        <w:rPr>
          <w:rFonts w:ascii="Times New Roman" w:cs="Times New Roman" w:hint="default"/>
          <w:sz w:val="28"/>
          <w:szCs w:val="28"/>
        </w:rPr>
        <w:t xml:space="preserve"> </w:t>
      </w:r>
      <w:r>
        <w:rPr>
          <w:rFonts w:cs="Times New Roman" w:hint="default"/>
          <w:sz w:val="28"/>
          <w:szCs w:val="28"/>
        </w:rPr>
        <w:t>теме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прочитанных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исправлять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редактировать</w:t>
      </w:r>
      <w:r>
        <w:rPr>
          <w:rFonts w:ascii="Times New Roman" w:cs="Times New Roman" w:hint="default"/>
          <w:sz w:val="28"/>
          <w:szCs w:val="28"/>
        </w:rPr>
        <w:t xml:space="preserve"> </w:t>
      </w:r>
      <w:r>
        <w:rPr>
          <w:rFonts w:cs="Times New Roman" w:hint="default"/>
          <w:sz w:val="28"/>
          <w:szCs w:val="28"/>
        </w:rPr>
        <w:t>собс</w:t>
      </w:r>
      <w:r>
        <w:rPr>
          <w:rFonts w:cs="Times New Roman" w:hint="default"/>
          <w:sz w:val="28"/>
          <w:szCs w:val="28"/>
        </w:rPr>
        <w:t>т</w:t>
      </w:r>
      <w:r>
        <w:rPr>
          <w:rFonts w:cs="Times New Roman" w:hint="default"/>
          <w:sz w:val="28"/>
          <w:szCs w:val="28"/>
        </w:rPr>
        <w:t>венные</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тексты</w:t>
      </w:r>
      <w:r>
        <w:rPr>
          <w:rFonts w:ascii="Times New Roman" w:cs="Times New Roman" w:hint="default"/>
          <w:sz w:val="28"/>
          <w:szCs w:val="28"/>
        </w:rPr>
        <w:t xml:space="preserve">; </w:t>
      </w:r>
      <w:r>
        <w:rPr>
          <w:rFonts w:cs="Times New Roman" w:hint="default"/>
          <w:sz w:val="28"/>
          <w:szCs w:val="28"/>
        </w:rPr>
        <w:t>собирать</w:t>
      </w:r>
      <w:r>
        <w:rPr>
          <w:rFonts w:ascii="Times New Roman" w:cs="Times New Roman" w:hint="default"/>
          <w:sz w:val="28"/>
          <w:szCs w:val="28"/>
        </w:rPr>
        <w:t xml:space="preserve"> </w:t>
      </w:r>
      <w:r>
        <w:rPr>
          <w:rFonts w:cs="Times New Roman" w:hint="default"/>
          <w:sz w:val="28"/>
          <w:szCs w:val="28"/>
        </w:rPr>
        <w:t>материал</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обрабатывать</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 xml:space="preserve">, </w:t>
      </w:r>
      <w:r>
        <w:rPr>
          <w:rFonts w:cs="Times New Roman" w:hint="default"/>
          <w:sz w:val="28"/>
          <w:szCs w:val="28"/>
        </w:rPr>
        <w:t>необходимую</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составления</w:t>
      </w:r>
      <w:r>
        <w:rPr>
          <w:rFonts w:ascii="Times New Roman" w:cs="Times New Roman" w:hint="default"/>
          <w:sz w:val="28"/>
          <w:szCs w:val="28"/>
        </w:rPr>
        <w:t xml:space="preserve"> </w:t>
      </w:r>
      <w:r>
        <w:rPr>
          <w:rFonts w:cs="Times New Roman" w:hint="default"/>
          <w:sz w:val="28"/>
          <w:szCs w:val="28"/>
        </w:rPr>
        <w:t>плана</w:t>
      </w:r>
      <w:r>
        <w:rPr>
          <w:rFonts w:ascii="Times New Roman" w:cs="Times New Roman" w:hint="default"/>
          <w:sz w:val="28"/>
          <w:szCs w:val="28"/>
        </w:rPr>
        <w:t xml:space="preserve">, </w:t>
      </w:r>
      <w:r>
        <w:rPr>
          <w:rFonts w:cs="Times New Roman" w:hint="default"/>
          <w:sz w:val="28"/>
          <w:szCs w:val="28"/>
        </w:rPr>
        <w:t>таблицы</w:t>
      </w:r>
      <w:r>
        <w:rPr>
          <w:rFonts w:ascii="Times New Roman" w:cs="Times New Roman" w:hint="default"/>
          <w:sz w:val="28"/>
          <w:szCs w:val="28"/>
        </w:rPr>
        <w:t xml:space="preserve">, </w:t>
      </w:r>
      <w:r>
        <w:rPr>
          <w:rFonts w:cs="Times New Roman" w:hint="default"/>
          <w:sz w:val="28"/>
          <w:szCs w:val="28"/>
        </w:rPr>
        <w:t>схемы</w:t>
      </w:r>
      <w:r>
        <w:rPr>
          <w:rFonts w:ascii="Times New Roman" w:cs="Times New Roman" w:hint="default"/>
          <w:sz w:val="28"/>
          <w:szCs w:val="28"/>
        </w:rPr>
        <w:t xml:space="preserve">, </w:t>
      </w:r>
      <w:r>
        <w:rPr>
          <w:rFonts w:cs="Times New Roman" w:hint="default"/>
          <w:sz w:val="28"/>
          <w:szCs w:val="28"/>
        </w:rPr>
        <w:t>доклада</w:t>
      </w:r>
      <w:r>
        <w:rPr>
          <w:rFonts w:ascii="Times New Roman" w:cs="Times New Roman" w:hint="default"/>
          <w:sz w:val="28"/>
          <w:szCs w:val="28"/>
        </w:rPr>
        <w:t xml:space="preserve">, </w:t>
      </w:r>
      <w:r>
        <w:rPr>
          <w:rFonts w:cs="Times New Roman" w:hint="default"/>
          <w:sz w:val="28"/>
          <w:szCs w:val="28"/>
        </w:rPr>
        <w:t>конспекта</w:t>
      </w:r>
      <w:r>
        <w:rPr>
          <w:rFonts w:ascii="Times New Roman" w:cs="Times New Roman" w:hint="default"/>
          <w:sz w:val="28"/>
          <w:szCs w:val="28"/>
        </w:rPr>
        <w:t xml:space="preserve">, </w:t>
      </w:r>
      <w:r>
        <w:rPr>
          <w:rFonts w:cs="Times New Roman" w:hint="default"/>
          <w:sz w:val="28"/>
          <w:szCs w:val="28"/>
        </w:rPr>
        <w:t>аннотации</w:t>
      </w:r>
      <w:r>
        <w:rPr>
          <w:rFonts w:ascii="Times New Roman" w:cs="Times New Roman" w:hint="default"/>
          <w:sz w:val="28"/>
          <w:szCs w:val="28"/>
        </w:rPr>
        <w:t xml:space="preserve">, </w:t>
      </w:r>
      <w:r>
        <w:rPr>
          <w:rFonts w:cs="Times New Roman" w:hint="default"/>
          <w:sz w:val="28"/>
          <w:szCs w:val="28"/>
        </w:rPr>
        <w:t>эссе</w:t>
      </w:r>
      <w:r>
        <w:rPr>
          <w:rFonts w:ascii="Times New Roman" w:cs="Times New Roman" w:hint="default"/>
          <w:sz w:val="28"/>
          <w:szCs w:val="28"/>
        </w:rPr>
        <w:t xml:space="preserve">, </w:t>
      </w:r>
      <w:r>
        <w:rPr>
          <w:rFonts w:cs="Times New Roman" w:hint="default"/>
          <w:sz w:val="28"/>
          <w:szCs w:val="28"/>
        </w:rPr>
        <w:t>отзыва</w:t>
      </w:r>
      <w:r>
        <w:rPr>
          <w:rFonts w:ascii="Times New Roman" w:cs="Times New Roman" w:hint="default"/>
          <w:sz w:val="28"/>
          <w:szCs w:val="28"/>
        </w:rPr>
        <w:t xml:space="preserve">, </w:t>
      </w:r>
      <w:r>
        <w:rPr>
          <w:rFonts w:cs="Times New Roman" w:hint="default"/>
          <w:sz w:val="28"/>
          <w:szCs w:val="28"/>
        </w:rPr>
        <w:t>литературно</w:t>
      </w:r>
      <w:r>
        <w:rPr>
          <w:rFonts w:ascii="Times New Roman" w:cs="Times New Roman" w:hint="default"/>
          <w:sz w:val="28"/>
          <w:szCs w:val="28"/>
        </w:rPr>
        <w:t>-</w:t>
      </w:r>
      <w:r>
        <w:rPr>
          <w:rFonts w:cs="Times New Roman" w:hint="default"/>
          <w:sz w:val="28"/>
          <w:szCs w:val="28"/>
        </w:rPr>
        <w:t>творческой</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w:t>
      </w:r>
      <w:r>
        <w:rPr>
          <w:rFonts w:cs="Times New Roman" w:hint="default"/>
          <w:sz w:val="28"/>
          <w:szCs w:val="28"/>
        </w:rPr>
        <w:t>ы</w:t>
      </w:r>
      <w:r>
        <w:rPr>
          <w:rFonts w:cs="Times New Roman" w:hint="default"/>
          <w:sz w:val="28"/>
          <w:szCs w:val="28"/>
        </w:rPr>
        <w:t>бранную</w:t>
      </w:r>
      <w:r>
        <w:rPr>
          <w:rFonts w:ascii="Times New Roman" w:cs="Times New Roman" w:hint="default"/>
          <w:sz w:val="28"/>
          <w:szCs w:val="28"/>
        </w:rPr>
        <w:t xml:space="preserve"> </w:t>
      </w:r>
      <w:r>
        <w:rPr>
          <w:rFonts w:cs="Times New Roman" w:hint="default"/>
          <w:sz w:val="28"/>
          <w:szCs w:val="28"/>
        </w:rPr>
        <w:t>литературную</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публицистическую</w:t>
      </w:r>
      <w:r>
        <w:rPr>
          <w:rFonts w:ascii="Times New Roman" w:cs="Times New Roman" w:hint="default"/>
          <w:sz w:val="28"/>
          <w:szCs w:val="28"/>
        </w:rPr>
        <w:t xml:space="preserve"> </w:t>
      </w:r>
      <w:r>
        <w:rPr>
          <w:rFonts w:cs="Times New Roman" w:hint="default"/>
          <w:sz w:val="28"/>
          <w:szCs w:val="28"/>
        </w:rPr>
        <w:t>тему</w:t>
      </w:r>
      <w:r>
        <w:rPr>
          <w:rFonts w:ascii="Times New Roman" w:cs="Times New Roman" w:hint="default"/>
          <w:sz w:val="28"/>
          <w:szCs w:val="28"/>
        </w:rPr>
        <w:t xml:space="preserve">, </w:t>
      </w:r>
      <w:r>
        <w:rPr>
          <w:rFonts w:cs="Times New Roman" w:hint="default"/>
          <w:sz w:val="28"/>
          <w:szCs w:val="28"/>
        </w:rPr>
        <w:t>применяя</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цитирования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9)</w:t>
      </w:r>
      <w:r>
        <w:rPr>
          <w:rFonts w:ascii="Times New Roman" w:cs="Times New Roman" w:hint="default"/>
          <w:sz w:val="28"/>
          <w:szCs w:val="28"/>
        </w:rPr>
        <w:tab/>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текстуально</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древнерусской</w:t>
      </w:r>
      <w:r>
        <w:rPr>
          <w:rFonts w:ascii="Times New Roman" w:cs="Times New Roman" w:hint="default"/>
          <w:sz w:val="28"/>
          <w:szCs w:val="28"/>
        </w:rPr>
        <w:t xml:space="preserve">, </w:t>
      </w:r>
      <w:r>
        <w:rPr>
          <w:rFonts w:cs="Times New Roman" w:hint="default"/>
          <w:sz w:val="28"/>
          <w:szCs w:val="28"/>
        </w:rPr>
        <w:t>классической</w:t>
      </w:r>
      <w:r>
        <w:rPr>
          <w:rFonts w:ascii="Times New Roman" w:cs="Times New Roman" w:hint="default"/>
          <w:sz w:val="28"/>
          <w:szCs w:val="28"/>
        </w:rPr>
        <w:t xml:space="preserve"> </w:t>
      </w:r>
      <w:r>
        <w:rPr>
          <w:rFonts w:cs="Times New Roman" w:hint="default"/>
          <w:sz w:val="28"/>
          <w:szCs w:val="28"/>
        </w:rPr>
        <w:t>русской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зарубежной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современных</w:t>
      </w:r>
      <w:r>
        <w:rPr>
          <w:rFonts w:ascii="Times New Roman" w:cs="Times New Roman" w:hint="default"/>
          <w:sz w:val="28"/>
          <w:szCs w:val="28"/>
        </w:rPr>
        <w:t xml:space="preserve"> </w:t>
      </w:r>
      <w:r>
        <w:rPr>
          <w:rFonts w:cs="Times New Roman" w:hint="default"/>
          <w:sz w:val="28"/>
          <w:szCs w:val="28"/>
        </w:rPr>
        <w:t>авторов</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методов</w:t>
      </w:r>
      <w:r>
        <w:rPr>
          <w:rFonts w:ascii="Times New Roman" w:cs="Times New Roman" w:hint="default"/>
          <w:sz w:val="28"/>
          <w:szCs w:val="28"/>
        </w:rPr>
        <w:t xml:space="preserve"> </w:t>
      </w:r>
      <w:r>
        <w:rPr>
          <w:rFonts w:cs="Times New Roman" w:hint="default"/>
          <w:sz w:val="28"/>
          <w:szCs w:val="28"/>
        </w:rPr>
        <w:t>смыслового</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эстетического</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10)</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важность</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способа</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окружающей</w:t>
      </w:r>
      <w:r>
        <w:rPr>
          <w:rFonts w:ascii="Times New Roman" w:cs="Times New Roman" w:hint="default"/>
          <w:sz w:val="28"/>
          <w:szCs w:val="28"/>
        </w:rPr>
        <w:t xml:space="preserve"> </w:t>
      </w:r>
      <w:r>
        <w:rPr>
          <w:rFonts w:cs="Times New Roman" w:hint="default"/>
          <w:sz w:val="28"/>
          <w:szCs w:val="28"/>
        </w:rPr>
        <w:t>действительности</w:t>
      </w:r>
      <w:r>
        <w:rPr>
          <w:rFonts w:ascii="Times New Roman" w:cs="Times New Roman" w:hint="default"/>
          <w:sz w:val="28"/>
          <w:szCs w:val="28"/>
        </w:rPr>
        <w:t xml:space="preserve">, </w:t>
      </w:r>
      <w:r>
        <w:rPr>
          <w:rFonts w:cs="Times New Roman" w:hint="default"/>
          <w:sz w:val="28"/>
          <w:szCs w:val="28"/>
        </w:rPr>
        <w:t>источника</w:t>
      </w:r>
      <w:r>
        <w:rPr>
          <w:rFonts w:ascii="Times New Roman" w:cs="Times New Roman" w:hint="default"/>
          <w:sz w:val="28"/>
          <w:szCs w:val="28"/>
        </w:rPr>
        <w:t xml:space="preserve"> </w:t>
      </w:r>
      <w:r>
        <w:rPr>
          <w:rFonts w:cs="Times New Roman" w:hint="default"/>
          <w:sz w:val="28"/>
          <w:szCs w:val="28"/>
        </w:rPr>
        <w:t>эмоциональных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эстетических</w:t>
      </w:r>
      <w:r>
        <w:rPr>
          <w:rFonts w:ascii="Times New Roman" w:cs="Times New Roman" w:hint="default"/>
          <w:sz w:val="28"/>
          <w:szCs w:val="28"/>
        </w:rPr>
        <w:t xml:space="preserve"> </w:t>
      </w:r>
      <w:r>
        <w:rPr>
          <w:rFonts w:cs="Times New Roman" w:hint="default"/>
          <w:sz w:val="28"/>
          <w:szCs w:val="28"/>
        </w:rPr>
        <w:t>впечатлений</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сре</w:t>
      </w:r>
      <w:r>
        <w:rPr>
          <w:rFonts w:cs="Times New Roman" w:hint="default"/>
          <w:sz w:val="28"/>
          <w:szCs w:val="28"/>
        </w:rPr>
        <w:t>д</w:t>
      </w:r>
      <w:r>
        <w:rPr>
          <w:rFonts w:cs="Times New Roman" w:hint="default"/>
          <w:sz w:val="28"/>
          <w:szCs w:val="28"/>
        </w:rPr>
        <w:t>ства</w:t>
      </w:r>
      <w:r>
        <w:rPr>
          <w:rFonts w:ascii="Times New Roman" w:cs="Times New Roman" w:hint="default"/>
          <w:sz w:val="28"/>
          <w:szCs w:val="28"/>
        </w:rPr>
        <w:t xml:space="preserve"> </w:t>
      </w:r>
      <w:r>
        <w:rPr>
          <w:rFonts w:cs="Times New Roman" w:hint="default"/>
          <w:sz w:val="28"/>
          <w:szCs w:val="28"/>
        </w:rPr>
        <w:t>собственного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11)</w:t>
      </w:r>
      <w:r>
        <w:rPr>
          <w:rFonts w:ascii="Times New Roman" w:cs="Times New Roman" w:hint="default"/>
          <w:sz w:val="28"/>
          <w:szCs w:val="28"/>
        </w:rPr>
        <w:tab/>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чтение</w:t>
      </w:r>
      <w:r>
        <w:rPr>
          <w:rFonts w:ascii="Times New Roman" w:cs="Times New Roman" w:hint="default"/>
          <w:sz w:val="28"/>
          <w:szCs w:val="28"/>
        </w:rPr>
        <w:t xml:space="preserve">, </w:t>
      </w:r>
      <w:r>
        <w:rPr>
          <w:rFonts w:cs="Times New Roman" w:hint="default"/>
          <w:sz w:val="28"/>
          <w:szCs w:val="28"/>
        </w:rPr>
        <w:t>обогащать</w:t>
      </w:r>
      <w:r>
        <w:rPr>
          <w:rFonts w:ascii="Times New Roman" w:cs="Times New Roman" w:hint="default"/>
          <w:sz w:val="28"/>
          <w:szCs w:val="28"/>
        </w:rPr>
        <w:t xml:space="preserve"> </w:t>
      </w:r>
      <w:r>
        <w:rPr>
          <w:rFonts w:cs="Times New Roman" w:hint="default"/>
          <w:sz w:val="28"/>
          <w:szCs w:val="28"/>
        </w:rPr>
        <w:t>свой</w:t>
      </w:r>
      <w:r>
        <w:rPr>
          <w:rFonts w:ascii="Times New Roman" w:cs="Times New Roman" w:hint="default"/>
          <w:sz w:val="28"/>
          <w:szCs w:val="28"/>
        </w:rPr>
        <w:t xml:space="preserve"> </w:t>
      </w:r>
      <w:r>
        <w:rPr>
          <w:rFonts w:cs="Times New Roman" w:hint="default"/>
          <w:sz w:val="28"/>
          <w:szCs w:val="28"/>
        </w:rPr>
        <w:t>литературный</w:t>
      </w:r>
      <w:r>
        <w:rPr>
          <w:rFonts w:ascii="Times New Roman" w:cs="Times New Roman" w:hint="default"/>
          <w:sz w:val="28"/>
          <w:szCs w:val="28"/>
        </w:rPr>
        <w:t xml:space="preserve"> </w:t>
      </w:r>
      <w:r>
        <w:rPr>
          <w:rFonts w:cs="Times New Roman" w:hint="default"/>
          <w:sz w:val="28"/>
          <w:szCs w:val="28"/>
        </w:rPr>
        <w:t>кругозор</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рекомендациям</w:t>
      </w:r>
      <w:r>
        <w:rPr>
          <w:rFonts w:ascii="Times New Roman" w:cs="Times New Roman" w:hint="default"/>
          <w:sz w:val="28"/>
          <w:szCs w:val="28"/>
        </w:rPr>
        <w:t xml:space="preserve"> </w:t>
      </w:r>
      <w:r>
        <w:rPr>
          <w:rFonts w:cs="Times New Roman" w:hint="default"/>
          <w:sz w:val="28"/>
          <w:szCs w:val="28"/>
        </w:rPr>
        <w:t>учит</w:t>
      </w:r>
      <w:r>
        <w:rPr>
          <w:rFonts w:cs="Times New Roman" w:hint="default"/>
          <w:sz w:val="28"/>
          <w:szCs w:val="28"/>
        </w:rPr>
        <w:t>е</w:t>
      </w:r>
      <w:r>
        <w:rPr>
          <w:rFonts w:cs="Times New Roman" w:hint="default"/>
          <w:sz w:val="28"/>
          <w:szCs w:val="28"/>
        </w:rPr>
        <w:t>ля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проверенных</w:t>
      </w:r>
      <w:r>
        <w:rPr>
          <w:rFonts w:ascii="Times New Roman" w:cs="Times New Roman" w:hint="default"/>
          <w:sz w:val="28"/>
          <w:szCs w:val="28"/>
        </w:rPr>
        <w:t xml:space="preserve"> </w:t>
      </w:r>
      <w:r>
        <w:rPr>
          <w:rFonts w:cs="Times New Roman" w:hint="default"/>
          <w:sz w:val="28"/>
          <w:szCs w:val="28"/>
        </w:rPr>
        <w:t>Интернет</w:t>
      </w:r>
      <w:r>
        <w:rPr>
          <w:rFonts w:ascii="Times New Roman" w:cs="Times New Roman" w:hint="default"/>
          <w:sz w:val="28"/>
          <w:szCs w:val="28"/>
        </w:rPr>
        <w:t>-</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счет</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современной</w:t>
      </w:r>
      <w:r>
        <w:rPr>
          <w:rFonts w:ascii="Times New Roman" w:cs="Times New Roman" w:hint="default"/>
          <w:sz w:val="28"/>
          <w:szCs w:val="28"/>
        </w:rPr>
        <w:t xml:space="preserve"> </w:t>
      </w:r>
      <w:r>
        <w:rPr>
          <w:rFonts w:cs="Times New Roman" w:hint="default"/>
          <w:sz w:val="28"/>
          <w:szCs w:val="28"/>
        </w:rPr>
        <w:t>литерат</w:t>
      </w:r>
      <w:r>
        <w:rPr>
          <w:rFonts w:cs="Times New Roman" w:hint="default"/>
          <w:sz w:val="28"/>
          <w:szCs w:val="28"/>
        </w:rPr>
        <w:t>у</w:t>
      </w:r>
      <w:r>
        <w:rPr>
          <w:rFonts w:cs="Times New Roman" w:hint="default"/>
          <w:sz w:val="28"/>
          <w:szCs w:val="28"/>
        </w:rPr>
        <w:t>ры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12)</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коллективной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индивидуальной</w:t>
      </w:r>
      <w:r>
        <w:rPr>
          <w:rFonts w:ascii="Times New Roman" w:cs="Times New Roman" w:hint="default"/>
          <w:sz w:val="28"/>
          <w:szCs w:val="28"/>
        </w:rPr>
        <w:t xml:space="preserve"> </w:t>
      </w:r>
      <w:r>
        <w:rPr>
          <w:rFonts w:cs="Times New Roman" w:hint="default"/>
          <w:sz w:val="28"/>
          <w:szCs w:val="28"/>
        </w:rPr>
        <w:t>учебно</w:t>
      </w:r>
      <w:r>
        <w:rPr>
          <w:rFonts w:ascii="Times New Roman" w:cs="Times New Roman" w:hint="default"/>
          <w:sz w:val="28"/>
          <w:szCs w:val="28"/>
        </w:rPr>
        <w:t>-</w:t>
      </w:r>
      <w:r>
        <w:rPr>
          <w:rFonts w:cs="Times New Roman" w:hint="default"/>
          <w:sz w:val="28"/>
          <w:szCs w:val="28"/>
        </w:rPr>
        <w:t>исследовательской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проектной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пу</w:t>
      </w:r>
      <w:r>
        <w:rPr>
          <w:rFonts w:cs="Times New Roman" w:hint="default"/>
          <w:sz w:val="28"/>
          <w:szCs w:val="28"/>
        </w:rPr>
        <w:t>б</w:t>
      </w:r>
      <w:r>
        <w:rPr>
          <w:rFonts w:cs="Times New Roman" w:hint="default"/>
          <w:sz w:val="28"/>
          <w:szCs w:val="28"/>
        </w:rPr>
        <w:lastRenderedPageBreak/>
        <w:t>лично</w:t>
      </w:r>
      <w:r>
        <w:rPr>
          <w:rFonts w:ascii="Times New Roman" w:cs="Times New Roman" w:hint="default"/>
          <w:sz w:val="28"/>
          <w:szCs w:val="28"/>
        </w:rPr>
        <w:t xml:space="preserve"> </w:t>
      </w:r>
      <w:r>
        <w:rPr>
          <w:rFonts w:cs="Times New Roman" w:hint="default"/>
          <w:sz w:val="28"/>
          <w:szCs w:val="28"/>
        </w:rPr>
        <w:t>представлять</w:t>
      </w:r>
      <w:r>
        <w:rPr>
          <w:rFonts w:ascii="Times New Roman" w:cs="Times New Roman" w:hint="default"/>
          <w:sz w:val="28"/>
          <w:szCs w:val="28"/>
        </w:rPr>
        <w:t xml:space="preserve"> </w:t>
      </w:r>
      <w:r>
        <w:rPr>
          <w:rFonts w:cs="Times New Roman" w:hint="default"/>
          <w:sz w:val="28"/>
          <w:szCs w:val="28"/>
        </w:rPr>
        <w:t>полученные</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cs="Times New Roman" w:hint="default"/>
          <w:sz w:val="28"/>
          <w:szCs w:val="28"/>
        </w:rPr>
        <w:t>13)</w:t>
      </w:r>
      <w:r>
        <w:rPr>
          <w:rFonts w:ascii="Times New Roman" w:cs="Times New Roman" w:hint="default"/>
          <w:sz w:val="28"/>
          <w:szCs w:val="28"/>
        </w:rPr>
        <w:tab/>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энциклопедии</w:t>
      </w:r>
      <w:r>
        <w:rPr>
          <w:rFonts w:ascii="Times New Roman" w:cs="Times New Roman" w:hint="default"/>
          <w:sz w:val="28"/>
          <w:szCs w:val="28"/>
        </w:rPr>
        <w:t xml:space="preserve">, </w:t>
      </w:r>
      <w:r>
        <w:rPr>
          <w:rFonts w:cs="Times New Roman" w:hint="default"/>
          <w:sz w:val="28"/>
          <w:szCs w:val="28"/>
        </w:rPr>
        <w:t>словари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справочники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электронной</w:t>
      </w:r>
      <w:r>
        <w:rPr>
          <w:rFonts w:ascii="Times New Roman" w:cs="Times New Roman" w:hint="default"/>
          <w:sz w:val="28"/>
          <w:szCs w:val="28"/>
        </w:rPr>
        <w:t xml:space="preserve"> </w:t>
      </w:r>
      <w:r>
        <w:rPr>
          <w:rFonts w:cs="Times New Roman" w:hint="default"/>
          <w:sz w:val="28"/>
          <w:szCs w:val="28"/>
        </w:rPr>
        <w:t>форме</w:t>
      </w:r>
      <w:r>
        <w:rPr>
          <w:rFonts w:ascii="Times New Roman" w:cs="Times New Roman" w:hint="default"/>
          <w:sz w:val="28"/>
          <w:szCs w:val="28"/>
        </w:rPr>
        <w:t xml:space="preserve">, </w:t>
      </w:r>
      <w:r>
        <w:rPr>
          <w:rFonts w:cs="Times New Roman" w:hint="default"/>
          <w:sz w:val="28"/>
          <w:szCs w:val="28"/>
        </w:rPr>
        <w:t>пользоваться</w:t>
      </w:r>
      <w:r>
        <w:rPr>
          <w:rFonts w:ascii="Times New Roman" w:cs="Times New Roman" w:hint="default"/>
          <w:sz w:val="28"/>
          <w:szCs w:val="28"/>
        </w:rPr>
        <w:t xml:space="preserve"> </w:t>
      </w:r>
      <w:r>
        <w:rPr>
          <w:rFonts w:cs="Times New Roman" w:hint="default"/>
          <w:sz w:val="28"/>
          <w:szCs w:val="28"/>
        </w:rPr>
        <w:t>электронными</w:t>
      </w:r>
      <w:r>
        <w:rPr>
          <w:rFonts w:ascii="Times New Roman" w:cs="Times New Roman" w:hint="default"/>
          <w:sz w:val="28"/>
          <w:szCs w:val="28"/>
        </w:rPr>
        <w:t xml:space="preserve"> </w:t>
      </w:r>
      <w:r>
        <w:rPr>
          <w:rFonts w:cs="Times New Roman" w:hint="default"/>
          <w:sz w:val="28"/>
          <w:szCs w:val="28"/>
        </w:rPr>
        <w:t>библиотеками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другими</w:t>
      </w:r>
      <w:r>
        <w:rPr>
          <w:rFonts w:ascii="Times New Roman" w:cs="Times New Roman" w:hint="default"/>
          <w:sz w:val="28"/>
          <w:szCs w:val="28"/>
        </w:rPr>
        <w:t xml:space="preserve"> </w:t>
      </w:r>
      <w:r>
        <w:rPr>
          <w:rFonts w:cs="Times New Roman" w:hint="default"/>
          <w:sz w:val="28"/>
          <w:szCs w:val="28"/>
        </w:rPr>
        <w:t>справочными</w:t>
      </w:r>
      <w:r>
        <w:rPr>
          <w:rFonts w:ascii="Times New Roman" w:cs="Times New Roman" w:hint="default"/>
          <w:sz w:val="28"/>
          <w:szCs w:val="28"/>
        </w:rPr>
        <w:t xml:space="preserve"> </w:t>
      </w:r>
      <w:r>
        <w:rPr>
          <w:rFonts w:cs="Times New Roman" w:hint="default"/>
          <w:sz w:val="28"/>
          <w:szCs w:val="28"/>
        </w:rPr>
        <w:t>материалами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числа</w:t>
      </w:r>
      <w:r>
        <w:rPr>
          <w:rFonts w:ascii="Times New Roman" w:cs="Times New Roman" w:hint="default"/>
          <w:sz w:val="28"/>
          <w:szCs w:val="28"/>
        </w:rPr>
        <w:t xml:space="preserve"> </w:t>
      </w:r>
      <w:r>
        <w:rPr>
          <w:rFonts w:cs="Times New Roman" w:hint="default"/>
          <w:sz w:val="28"/>
          <w:szCs w:val="28"/>
        </w:rPr>
        <w:t>верифицир</w:t>
      </w:r>
      <w:r>
        <w:rPr>
          <w:rFonts w:cs="Times New Roman" w:hint="default"/>
          <w:sz w:val="28"/>
          <w:szCs w:val="28"/>
        </w:rPr>
        <w:t>о</w:t>
      </w:r>
      <w:r>
        <w:rPr>
          <w:rFonts w:cs="Times New Roman" w:hint="default"/>
          <w:sz w:val="28"/>
          <w:szCs w:val="28"/>
        </w:rPr>
        <w:t>ванных</w:t>
      </w:r>
      <w:r>
        <w:rPr>
          <w:rFonts w:ascii="Times New Roman" w:cs="Times New Roman" w:hint="default"/>
          <w:sz w:val="28"/>
          <w:szCs w:val="28"/>
        </w:rPr>
        <w:t xml:space="preserve"> </w:t>
      </w:r>
      <w:r>
        <w:rPr>
          <w:rFonts w:cs="Times New Roman" w:hint="default"/>
          <w:sz w:val="28"/>
          <w:szCs w:val="28"/>
        </w:rPr>
        <w:t>электронных</w:t>
      </w:r>
      <w:r>
        <w:rPr>
          <w:rFonts w:ascii="Times New Roman" w:cs="Times New Roman" w:hint="default"/>
          <w:sz w:val="28"/>
          <w:szCs w:val="28"/>
        </w:rPr>
        <w:t xml:space="preserve"> </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включенных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федеральный</w:t>
      </w:r>
      <w:r>
        <w:rPr>
          <w:rFonts w:ascii="Times New Roman" w:cs="Times New Roman" w:hint="default"/>
          <w:sz w:val="28"/>
          <w:szCs w:val="28"/>
        </w:rPr>
        <w:t xml:space="preserve"> </w:t>
      </w:r>
      <w:r>
        <w:rPr>
          <w:rFonts w:cs="Times New Roman" w:hint="default"/>
          <w:sz w:val="28"/>
          <w:szCs w:val="28"/>
        </w:rPr>
        <w:t>перечень</w:t>
      </w:r>
      <w:r>
        <w:rPr>
          <w:rFonts w:ascii="Times New Roman" w:cs="Times New Roman" w:hint="default"/>
          <w:sz w:val="28"/>
          <w:szCs w:val="28"/>
        </w:rPr>
        <w:t>.</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9 КЛАСС</w:t>
      </w:r>
    </w:p>
    <w:p w:rsidR="00EA317D" w:rsidRDefault="001D6770">
      <w:pPr>
        <w:rPr>
          <w:rFonts w:ascii="Times New Roman" w:hAnsi="Times New Roman" w:cs="Times New Roman" w:hint="default"/>
          <w:b/>
          <w:i/>
          <w:sz w:val="28"/>
          <w:szCs w:val="28"/>
        </w:rPr>
      </w:pPr>
      <w:bookmarkStart w:id="262" w:name="sub_101315"/>
      <w:bookmarkEnd w:id="261"/>
      <w:r>
        <w:rPr>
          <w:rFonts w:ascii="Times New Roman" w:hAnsi="Times New Roman" w:cs="Times New Roman" w:hint="default"/>
          <w:b/>
          <w:i/>
          <w:sz w:val="28"/>
          <w:szCs w:val="28"/>
        </w:rPr>
        <w:t>К концу обучения в 9 классе обучающийся научится:</w:t>
      </w:r>
    </w:p>
    <w:p w:rsidR="00EA317D" w:rsidRDefault="001D6770">
      <w:pPr>
        <w:ind w:firstLine="709"/>
        <w:rPr>
          <w:rFonts w:ascii="Times New Roman" w:cs="Times New Roman" w:hint="default"/>
          <w:sz w:val="28"/>
          <w:szCs w:val="28"/>
        </w:rPr>
      </w:pPr>
      <w:bookmarkStart w:id="263" w:name="sub_101436"/>
      <w:bookmarkEnd w:id="262"/>
      <w:r>
        <w:rPr>
          <w:rFonts w:ascii="Times New Roman" w:cs="Times New Roman" w:hint="default"/>
          <w:sz w:val="28"/>
          <w:szCs w:val="28"/>
        </w:rPr>
        <w:t>1)</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духовно</w:t>
      </w:r>
      <w:r>
        <w:rPr>
          <w:rFonts w:ascii="Times New Roman" w:cs="Times New Roman" w:hint="default"/>
          <w:sz w:val="28"/>
          <w:szCs w:val="28"/>
        </w:rPr>
        <w:t>-</w:t>
      </w:r>
      <w:r>
        <w:rPr>
          <w:rFonts w:cs="Times New Roman" w:hint="default"/>
          <w:sz w:val="28"/>
          <w:szCs w:val="28"/>
        </w:rPr>
        <w:t>нравственную</w:t>
      </w:r>
      <w:r>
        <w:rPr>
          <w:rFonts w:ascii="Times New Roman" w:cs="Times New Roman" w:hint="default"/>
          <w:sz w:val="28"/>
          <w:szCs w:val="28"/>
        </w:rPr>
        <w:t xml:space="preserve"> </w:t>
      </w:r>
      <w:r>
        <w:rPr>
          <w:rFonts w:cs="Times New Roman" w:hint="default"/>
          <w:sz w:val="28"/>
          <w:szCs w:val="28"/>
        </w:rPr>
        <w:t>ценность</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роль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воспитании</w:t>
      </w:r>
      <w:r>
        <w:rPr>
          <w:rFonts w:ascii="Times New Roman" w:cs="Times New Roman" w:hint="default"/>
          <w:sz w:val="28"/>
          <w:szCs w:val="28"/>
        </w:rPr>
        <w:t xml:space="preserve"> </w:t>
      </w:r>
      <w:r>
        <w:rPr>
          <w:rFonts w:cs="Times New Roman" w:hint="default"/>
          <w:sz w:val="28"/>
          <w:szCs w:val="28"/>
        </w:rPr>
        <w:t>патриотизма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w:t>
      </w:r>
      <w:r>
        <w:rPr>
          <w:rFonts w:cs="Times New Roman" w:hint="default"/>
          <w:sz w:val="28"/>
          <w:szCs w:val="28"/>
        </w:rPr>
        <w:t>к</w:t>
      </w:r>
      <w:r>
        <w:rPr>
          <w:rFonts w:cs="Times New Roman" w:hint="default"/>
          <w:sz w:val="28"/>
          <w:szCs w:val="28"/>
        </w:rPr>
        <w:t>реплении</w:t>
      </w:r>
      <w:r>
        <w:rPr>
          <w:rFonts w:ascii="Times New Roman" w:cs="Times New Roman" w:hint="default"/>
          <w:sz w:val="28"/>
          <w:szCs w:val="28"/>
        </w:rPr>
        <w:t xml:space="preserve"> </w:t>
      </w:r>
      <w:r>
        <w:rPr>
          <w:rFonts w:cs="Times New Roman" w:hint="default"/>
          <w:sz w:val="28"/>
          <w:szCs w:val="28"/>
        </w:rPr>
        <w:t>единства</w:t>
      </w:r>
      <w:r>
        <w:rPr>
          <w:rFonts w:ascii="Times New Roman" w:cs="Times New Roman" w:hint="default"/>
          <w:sz w:val="28"/>
          <w:szCs w:val="28"/>
        </w:rPr>
        <w:t xml:space="preserve"> </w:t>
      </w:r>
      <w:r>
        <w:rPr>
          <w:rFonts w:cs="Times New Roman" w:hint="default"/>
          <w:sz w:val="28"/>
          <w:szCs w:val="28"/>
        </w:rPr>
        <w:t>многонационального</w:t>
      </w:r>
      <w:r>
        <w:rPr>
          <w:rFonts w:ascii="Times New Roman" w:cs="Times New Roman" w:hint="default"/>
          <w:sz w:val="28"/>
          <w:szCs w:val="28"/>
        </w:rPr>
        <w:t xml:space="preserve"> </w:t>
      </w:r>
      <w:r>
        <w:rPr>
          <w:rFonts w:cs="Times New Roman" w:hint="default"/>
          <w:sz w:val="28"/>
          <w:szCs w:val="28"/>
        </w:rPr>
        <w:t>народа</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2)</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специфику</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вида</w:t>
      </w:r>
      <w:r>
        <w:rPr>
          <w:rFonts w:ascii="Times New Roman" w:cs="Times New Roman" w:hint="default"/>
          <w:sz w:val="28"/>
          <w:szCs w:val="28"/>
        </w:rPr>
        <w:t xml:space="preserve"> </w:t>
      </w:r>
      <w:r>
        <w:rPr>
          <w:rFonts w:cs="Times New Roman" w:hint="default"/>
          <w:sz w:val="28"/>
          <w:szCs w:val="28"/>
        </w:rPr>
        <w:t>словесного</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отличия</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научного</w:t>
      </w:r>
      <w:r>
        <w:rPr>
          <w:rFonts w:ascii="Times New Roman" w:cs="Times New Roman" w:hint="default"/>
          <w:sz w:val="28"/>
          <w:szCs w:val="28"/>
        </w:rPr>
        <w:t xml:space="preserve">, </w:t>
      </w:r>
      <w:r>
        <w:rPr>
          <w:rFonts w:cs="Times New Roman" w:hint="default"/>
          <w:sz w:val="28"/>
          <w:szCs w:val="28"/>
        </w:rPr>
        <w:t>делового</w:t>
      </w:r>
      <w:r>
        <w:rPr>
          <w:rFonts w:ascii="Times New Roman" w:cs="Times New Roman" w:hint="default"/>
          <w:sz w:val="28"/>
          <w:szCs w:val="28"/>
        </w:rPr>
        <w:t xml:space="preserve">, </w:t>
      </w:r>
      <w:r>
        <w:rPr>
          <w:rFonts w:cs="Times New Roman" w:hint="default"/>
          <w:sz w:val="28"/>
          <w:szCs w:val="28"/>
        </w:rPr>
        <w:t>публицистического</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3)</w:t>
      </w:r>
      <w:r>
        <w:rPr>
          <w:rFonts w:ascii="Times New Roman" w:cs="Times New Roman" w:hint="default"/>
          <w:sz w:val="28"/>
          <w:szCs w:val="28"/>
        </w:rPr>
        <w:tab/>
      </w:r>
      <w:r>
        <w:rPr>
          <w:rFonts w:cs="Times New Roman" w:hint="default"/>
          <w:sz w:val="28"/>
          <w:szCs w:val="28"/>
        </w:rPr>
        <w:t>проводить</w:t>
      </w:r>
      <w:r>
        <w:rPr>
          <w:rFonts w:ascii="Times New Roman" w:cs="Times New Roman" w:hint="default"/>
          <w:sz w:val="28"/>
          <w:szCs w:val="28"/>
        </w:rPr>
        <w:t xml:space="preserve"> </w:t>
      </w:r>
      <w:r>
        <w:rPr>
          <w:rFonts w:cs="Times New Roman" w:hint="default"/>
          <w:sz w:val="28"/>
          <w:szCs w:val="28"/>
        </w:rPr>
        <w:t>самостоятельный</w:t>
      </w:r>
      <w:r>
        <w:rPr>
          <w:rFonts w:ascii="Times New Roman" w:cs="Times New Roman" w:hint="default"/>
          <w:sz w:val="28"/>
          <w:szCs w:val="28"/>
        </w:rPr>
        <w:t xml:space="preserve"> </w:t>
      </w:r>
      <w:r>
        <w:rPr>
          <w:rFonts w:cs="Times New Roman" w:hint="default"/>
          <w:sz w:val="28"/>
          <w:szCs w:val="28"/>
        </w:rPr>
        <w:t>смысловой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эстетический</w:t>
      </w:r>
      <w:r>
        <w:rPr>
          <w:rFonts w:ascii="Times New Roman" w:cs="Times New Roman" w:hint="default"/>
          <w:sz w:val="28"/>
          <w:szCs w:val="28"/>
        </w:rPr>
        <w:t xml:space="preserve"> </w:t>
      </w:r>
      <w:r>
        <w:rPr>
          <w:rFonts w:cs="Times New Roman" w:hint="default"/>
          <w:sz w:val="28"/>
          <w:szCs w:val="28"/>
        </w:rPr>
        <w:t>анализ</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w:t>
      </w:r>
      <w:r>
        <w:rPr>
          <w:rFonts w:cs="Times New Roman" w:hint="default"/>
          <w:sz w:val="28"/>
          <w:szCs w:val="28"/>
        </w:rPr>
        <w:t>ю</w:t>
      </w:r>
      <w:r>
        <w:rPr>
          <w:rFonts w:cs="Times New Roman" w:hint="default"/>
          <w:sz w:val="28"/>
          <w:szCs w:val="28"/>
        </w:rPr>
        <w:t>щихся</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неоднозначность</w:t>
      </w:r>
      <w:r>
        <w:rPr>
          <w:rFonts w:ascii="Times New Roman" w:cs="Times New Roman" w:hint="default"/>
          <w:sz w:val="28"/>
          <w:szCs w:val="28"/>
        </w:rPr>
        <w:t xml:space="preserve"> </w:t>
      </w:r>
      <w:r>
        <w:rPr>
          <w:rFonts w:cs="Times New Roman" w:hint="default"/>
          <w:sz w:val="28"/>
          <w:szCs w:val="28"/>
        </w:rPr>
        <w:t>художественных</w:t>
      </w:r>
      <w:r>
        <w:rPr>
          <w:rFonts w:ascii="Times New Roman" w:cs="Times New Roman" w:hint="default"/>
          <w:sz w:val="28"/>
          <w:szCs w:val="28"/>
        </w:rPr>
        <w:t xml:space="preserve"> </w:t>
      </w:r>
      <w:r>
        <w:rPr>
          <w:rFonts w:cs="Times New Roman" w:hint="default"/>
          <w:sz w:val="28"/>
          <w:szCs w:val="28"/>
        </w:rPr>
        <w:t>смыслов</w:t>
      </w:r>
      <w:r>
        <w:rPr>
          <w:rFonts w:ascii="Times New Roman" w:cs="Times New Roman" w:hint="default"/>
          <w:sz w:val="28"/>
          <w:szCs w:val="28"/>
        </w:rPr>
        <w:t xml:space="preserve">, </w:t>
      </w:r>
      <w:r>
        <w:rPr>
          <w:rFonts w:cs="Times New Roman" w:hint="default"/>
          <w:sz w:val="28"/>
          <w:szCs w:val="28"/>
        </w:rPr>
        <w:t>заложенных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единстве</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тематику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проблематику</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родовую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жанровую</w:t>
      </w:r>
      <w:r>
        <w:rPr>
          <w:rFonts w:ascii="Times New Roman" w:cs="Times New Roman" w:hint="default"/>
          <w:sz w:val="28"/>
          <w:szCs w:val="28"/>
        </w:rPr>
        <w:t xml:space="preserve"> </w:t>
      </w:r>
      <w:r>
        <w:rPr>
          <w:rFonts w:cs="Times New Roman" w:hint="default"/>
          <w:sz w:val="28"/>
          <w:szCs w:val="28"/>
        </w:rPr>
        <w:t>принадлежность</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повествователя</w:t>
      </w:r>
      <w:r>
        <w:rPr>
          <w:rFonts w:ascii="Times New Roman" w:cs="Times New Roman" w:hint="default"/>
          <w:sz w:val="28"/>
          <w:szCs w:val="28"/>
        </w:rPr>
        <w:t xml:space="preserve">, </w:t>
      </w:r>
      <w:r>
        <w:rPr>
          <w:rFonts w:cs="Times New Roman" w:hint="default"/>
          <w:sz w:val="28"/>
          <w:szCs w:val="28"/>
        </w:rPr>
        <w:t>рассказчика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авторскую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учитывая</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отраженные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нем</w:t>
      </w:r>
      <w:r>
        <w:rPr>
          <w:rFonts w:ascii="Times New Roman" w:cs="Times New Roman" w:hint="default"/>
          <w:sz w:val="28"/>
          <w:szCs w:val="28"/>
        </w:rPr>
        <w:t xml:space="preserve"> </w:t>
      </w:r>
      <w:r>
        <w:rPr>
          <w:rFonts w:cs="Times New Roman" w:hint="default"/>
          <w:sz w:val="28"/>
          <w:szCs w:val="28"/>
        </w:rPr>
        <w:t>реалии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сравнительные</w:t>
      </w:r>
      <w:r>
        <w:rPr>
          <w:rFonts w:ascii="Times New Roman" w:cs="Times New Roman" w:hint="default"/>
          <w:sz w:val="28"/>
          <w:szCs w:val="28"/>
        </w:rPr>
        <w:t xml:space="preserve"> </w:t>
      </w:r>
      <w:r>
        <w:rPr>
          <w:rFonts w:cs="Times New Roman" w:hint="default"/>
          <w:sz w:val="28"/>
          <w:szCs w:val="28"/>
        </w:rPr>
        <w:t>характеристики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систему</w:t>
      </w:r>
      <w:r>
        <w:rPr>
          <w:rFonts w:ascii="Times New Roman" w:cs="Times New Roman" w:hint="default"/>
          <w:sz w:val="28"/>
          <w:szCs w:val="28"/>
        </w:rPr>
        <w:t xml:space="preserve"> </w:t>
      </w:r>
      <w:r>
        <w:rPr>
          <w:rFonts w:cs="Times New Roman" w:hint="default"/>
          <w:sz w:val="28"/>
          <w:szCs w:val="28"/>
        </w:rPr>
        <w:t>образов</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композиции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основной</w:t>
      </w:r>
      <w:r>
        <w:rPr>
          <w:rFonts w:ascii="Times New Roman" w:cs="Times New Roman" w:hint="default"/>
          <w:sz w:val="28"/>
          <w:szCs w:val="28"/>
        </w:rPr>
        <w:t xml:space="preserve"> </w:t>
      </w:r>
      <w:r>
        <w:rPr>
          <w:rFonts w:cs="Times New Roman" w:hint="default"/>
          <w:sz w:val="28"/>
          <w:szCs w:val="28"/>
        </w:rPr>
        <w:t>конфликт</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авторский</w:t>
      </w:r>
      <w:r>
        <w:rPr>
          <w:rFonts w:ascii="Times New Roman" w:cs="Times New Roman" w:hint="default"/>
          <w:sz w:val="28"/>
          <w:szCs w:val="28"/>
        </w:rPr>
        <w:t xml:space="preserve"> </w:t>
      </w:r>
      <w:r>
        <w:rPr>
          <w:rFonts w:cs="Times New Roman" w:hint="default"/>
          <w:sz w:val="28"/>
          <w:szCs w:val="28"/>
        </w:rPr>
        <w:t>пафос</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осмыслять</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авторской</w:t>
      </w:r>
      <w:r>
        <w:rPr>
          <w:rFonts w:ascii="Times New Roman" w:cs="Times New Roman" w:hint="default"/>
          <w:sz w:val="28"/>
          <w:szCs w:val="28"/>
        </w:rPr>
        <w:t xml:space="preserve"> </w:t>
      </w:r>
      <w:r>
        <w:rPr>
          <w:rFonts w:cs="Times New Roman" w:hint="default"/>
          <w:sz w:val="28"/>
          <w:szCs w:val="28"/>
        </w:rPr>
        <w:t>оценки</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 xml:space="preserve">, </w:t>
      </w:r>
      <w:r>
        <w:rPr>
          <w:rFonts w:cs="Times New Roman" w:hint="default"/>
          <w:sz w:val="28"/>
          <w:szCs w:val="28"/>
        </w:rPr>
        <w:t>с</w:t>
      </w:r>
      <w:r>
        <w:rPr>
          <w:rFonts w:cs="Times New Roman" w:hint="default"/>
          <w:sz w:val="28"/>
          <w:szCs w:val="28"/>
        </w:rPr>
        <w:t>о</w:t>
      </w:r>
      <w:r>
        <w:rPr>
          <w:rFonts w:cs="Times New Roman" w:hint="default"/>
          <w:sz w:val="28"/>
          <w:szCs w:val="28"/>
        </w:rPr>
        <w:t>бытий</w:t>
      </w:r>
      <w:r>
        <w:rPr>
          <w:rFonts w:ascii="Times New Roman" w:cs="Times New Roman" w:hint="default"/>
          <w:sz w:val="28"/>
          <w:szCs w:val="28"/>
        </w:rPr>
        <w:t xml:space="preserve">, </w:t>
      </w:r>
      <w:r>
        <w:rPr>
          <w:rFonts w:cs="Times New Roman" w:hint="default"/>
          <w:sz w:val="28"/>
          <w:szCs w:val="28"/>
        </w:rPr>
        <w:t>характер</w:t>
      </w:r>
      <w:r>
        <w:rPr>
          <w:rFonts w:ascii="Times New Roman" w:cs="Times New Roman" w:hint="default"/>
          <w:sz w:val="28"/>
          <w:szCs w:val="28"/>
        </w:rPr>
        <w:t xml:space="preserve"> </w:t>
      </w:r>
      <w:r>
        <w:rPr>
          <w:rFonts w:cs="Times New Roman" w:hint="default"/>
          <w:sz w:val="28"/>
          <w:szCs w:val="28"/>
        </w:rPr>
        <w:t>авторских</w:t>
      </w:r>
      <w:r>
        <w:rPr>
          <w:rFonts w:ascii="Times New Roman" w:cs="Times New Roman" w:hint="default"/>
          <w:sz w:val="28"/>
          <w:szCs w:val="28"/>
        </w:rPr>
        <w:t xml:space="preserve"> </w:t>
      </w:r>
      <w:r>
        <w:rPr>
          <w:rFonts w:cs="Times New Roman" w:hint="default"/>
          <w:sz w:val="28"/>
          <w:szCs w:val="28"/>
        </w:rPr>
        <w:t>взаимоотношений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читателем</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адресатом</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понимание</w:t>
      </w:r>
      <w:r>
        <w:rPr>
          <w:rFonts w:ascii="Times New Roman" w:cs="Times New Roman" w:hint="default"/>
          <w:sz w:val="28"/>
          <w:szCs w:val="28"/>
        </w:rPr>
        <w:t xml:space="preserve"> </w:t>
      </w:r>
      <w:r>
        <w:rPr>
          <w:rFonts w:cs="Times New Roman" w:hint="default"/>
          <w:sz w:val="28"/>
          <w:szCs w:val="28"/>
        </w:rPr>
        <w:t>нравственно¬философской</w:t>
      </w:r>
      <w:r>
        <w:rPr>
          <w:rFonts w:ascii="Times New Roman" w:cs="Times New Roman" w:hint="default"/>
          <w:sz w:val="28"/>
          <w:szCs w:val="28"/>
        </w:rPr>
        <w:t xml:space="preserve">, </w:t>
      </w:r>
      <w:r>
        <w:rPr>
          <w:rFonts w:cs="Times New Roman" w:hint="default"/>
          <w:sz w:val="28"/>
          <w:szCs w:val="28"/>
        </w:rPr>
        <w:t>социально</w:t>
      </w:r>
      <w:r>
        <w:rPr>
          <w:rFonts w:ascii="Times New Roman" w:cs="Times New Roman" w:hint="default"/>
          <w:sz w:val="28"/>
          <w:szCs w:val="28"/>
        </w:rPr>
        <w:t>-</w:t>
      </w:r>
      <w:r>
        <w:rPr>
          <w:rFonts w:cs="Times New Roman" w:hint="default"/>
          <w:sz w:val="28"/>
          <w:szCs w:val="28"/>
        </w:rPr>
        <w:t>исторической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эстетической</w:t>
      </w:r>
      <w:r>
        <w:rPr>
          <w:rFonts w:ascii="Times New Roman" w:cs="Times New Roman" w:hint="default"/>
          <w:sz w:val="28"/>
          <w:szCs w:val="28"/>
        </w:rPr>
        <w:t xml:space="preserve"> </w:t>
      </w:r>
      <w:r>
        <w:rPr>
          <w:rFonts w:cs="Times New Roman" w:hint="default"/>
          <w:sz w:val="28"/>
          <w:szCs w:val="28"/>
        </w:rPr>
        <w:t>проблематики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возраста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языковые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поэтической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прозаической</w:t>
      </w:r>
      <w:r>
        <w:rPr>
          <w:rFonts w:ascii="Times New Roman" w:cs="Times New Roman" w:hint="default"/>
          <w:sz w:val="28"/>
          <w:szCs w:val="28"/>
        </w:rPr>
        <w:t xml:space="preserve"> </w:t>
      </w:r>
      <w:r>
        <w:rPr>
          <w:rFonts w:cs="Times New Roman" w:hint="default"/>
          <w:sz w:val="28"/>
          <w:szCs w:val="28"/>
        </w:rPr>
        <w:t>речи</w:t>
      </w:r>
      <w:r>
        <w:rPr>
          <w:rFonts w:ascii="Times New Roman" w:cs="Times New Roman" w:hint="default"/>
          <w:sz w:val="28"/>
          <w:szCs w:val="28"/>
        </w:rPr>
        <w:t xml:space="preserve">, </w:t>
      </w: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изобразительно</w:t>
      </w:r>
      <w:r>
        <w:rPr>
          <w:rFonts w:ascii="Times New Roman" w:cs="Times New Roman" w:hint="default"/>
          <w:sz w:val="28"/>
          <w:szCs w:val="28"/>
        </w:rPr>
        <w:t>-</w:t>
      </w:r>
      <w:r>
        <w:rPr>
          <w:rFonts w:cs="Times New Roman" w:hint="default"/>
          <w:sz w:val="28"/>
          <w:szCs w:val="28"/>
        </w:rPr>
        <w:t>выразительные</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характерные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творческой</w:t>
      </w:r>
      <w:r>
        <w:rPr>
          <w:rFonts w:ascii="Times New Roman" w:cs="Times New Roman" w:hint="default"/>
          <w:sz w:val="28"/>
          <w:szCs w:val="28"/>
        </w:rPr>
        <w:t xml:space="preserve"> </w:t>
      </w:r>
      <w:r>
        <w:rPr>
          <w:rFonts w:cs="Times New Roman" w:hint="default"/>
          <w:sz w:val="28"/>
          <w:szCs w:val="28"/>
        </w:rPr>
        <w:t>манеры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стиля</w:t>
      </w:r>
      <w:r>
        <w:rPr>
          <w:rFonts w:ascii="Times New Roman" w:cs="Times New Roman" w:hint="default"/>
          <w:sz w:val="28"/>
          <w:szCs w:val="28"/>
        </w:rPr>
        <w:t xml:space="preserve"> </w:t>
      </w:r>
      <w:r>
        <w:rPr>
          <w:rFonts w:cs="Times New Roman" w:hint="default"/>
          <w:sz w:val="28"/>
          <w:szCs w:val="28"/>
        </w:rPr>
        <w:t>писателя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функции</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сущностью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пониманием</w:t>
      </w:r>
      <w:r>
        <w:rPr>
          <w:rFonts w:ascii="Times New Roman" w:cs="Times New Roman" w:hint="default"/>
          <w:sz w:val="28"/>
          <w:szCs w:val="28"/>
        </w:rPr>
        <w:t xml:space="preserve"> </w:t>
      </w:r>
      <w:r>
        <w:rPr>
          <w:rFonts w:cs="Times New Roman" w:hint="default"/>
          <w:sz w:val="28"/>
          <w:szCs w:val="28"/>
        </w:rPr>
        <w:t>смысловых</w:t>
      </w:r>
      <w:r>
        <w:rPr>
          <w:rFonts w:ascii="Times New Roman" w:cs="Times New Roman" w:hint="default"/>
          <w:sz w:val="28"/>
          <w:szCs w:val="28"/>
        </w:rPr>
        <w:t xml:space="preserve"> </w:t>
      </w:r>
      <w:r>
        <w:rPr>
          <w:rFonts w:cs="Times New Roman" w:hint="default"/>
          <w:sz w:val="28"/>
          <w:szCs w:val="28"/>
        </w:rPr>
        <w:t>функций</w:t>
      </w:r>
      <w:r>
        <w:rPr>
          <w:rFonts w:ascii="Times New Roman" w:cs="Times New Roman" w:hint="default"/>
          <w:sz w:val="28"/>
          <w:szCs w:val="28"/>
        </w:rPr>
        <w:t xml:space="preserve"> </w:t>
      </w:r>
      <w:r>
        <w:rPr>
          <w:rFonts w:cs="Times New Roman" w:hint="default"/>
          <w:sz w:val="28"/>
          <w:szCs w:val="28"/>
        </w:rPr>
        <w:t>теоретико</w:t>
      </w:r>
      <w:r>
        <w:rPr>
          <w:rFonts w:ascii="Times New Roman" w:cs="Times New Roman" w:hint="default"/>
          <w:sz w:val="28"/>
          <w:szCs w:val="28"/>
        </w:rPr>
        <w:t>-</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и</w:t>
      </w:r>
      <w:r>
        <w:rPr>
          <w:rFonts w:cs="Times New Roman" w:hint="default"/>
          <w:sz w:val="28"/>
          <w:szCs w:val="28"/>
        </w:rPr>
        <w:t>с</w:t>
      </w:r>
      <w:r>
        <w:rPr>
          <w:rFonts w:cs="Times New Roman" w:hint="default"/>
          <w:sz w:val="28"/>
          <w:szCs w:val="28"/>
        </w:rPr>
        <w:t>пользовать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процессе</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интерпретации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оформления</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оценок</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наблюдений</w:t>
      </w:r>
      <w:r>
        <w:rPr>
          <w:rFonts w:ascii="Times New Roman" w:cs="Times New Roman" w:hint="default"/>
          <w:sz w:val="28"/>
          <w:szCs w:val="28"/>
        </w:rPr>
        <w:t xml:space="preserve"> (</w:t>
      </w:r>
      <w:r>
        <w:rPr>
          <w:rFonts w:cs="Times New Roman" w:hint="default"/>
          <w:sz w:val="28"/>
          <w:szCs w:val="28"/>
        </w:rPr>
        <w:t>х</w:t>
      </w:r>
      <w:r>
        <w:rPr>
          <w:rFonts w:cs="Times New Roman" w:hint="default"/>
          <w:sz w:val="28"/>
          <w:szCs w:val="28"/>
        </w:rPr>
        <w:t>у</w:t>
      </w:r>
      <w:r>
        <w:rPr>
          <w:rFonts w:cs="Times New Roman" w:hint="default"/>
          <w:sz w:val="28"/>
          <w:szCs w:val="28"/>
        </w:rPr>
        <w:t>дожественная</w:t>
      </w:r>
      <w:r>
        <w:rPr>
          <w:rFonts w:ascii="Times New Roman" w:cs="Times New Roman" w:hint="default"/>
          <w:sz w:val="28"/>
          <w:szCs w:val="28"/>
        </w:rPr>
        <w:t xml:space="preserve"> </w:t>
      </w:r>
      <w:r>
        <w:rPr>
          <w:rFonts w:cs="Times New Roman" w:hint="default"/>
          <w:sz w:val="28"/>
          <w:szCs w:val="28"/>
        </w:rPr>
        <w:t>литература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устное</w:t>
      </w:r>
      <w:r>
        <w:rPr>
          <w:rFonts w:ascii="Times New Roman" w:cs="Times New Roman" w:hint="default"/>
          <w:sz w:val="28"/>
          <w:szCs w:val="28"/>
        </w:rPr>
        <w:t xml:space="preserve"> </w:t>
      </w:r>
      <w:r>
        <w:rPr>
          <w:rFonts w:cs="Times New Roman" w:hint="default"/>
          <w:sz w:val="28"/>
          <w:szCs w:val="28"/>
        </w:rPr>
        <w:t>народное</w:t>
      </w:r>
      <w:r>
        <w:rPr>
          <w:rFonts w:ascii="Times New Roman" w:cs="Times New Roman" w:hint="default"/>
          <w:sz w:val="28"/>
          <w:szCs w:val="28"/>
        </w:rPr>
        <w:t xml:space="preserve"> </w:t>
      </w:r>
      <w:r>
        <w:rPr>
          <w:rFonts w:cs="Times New Roman" w:hint="default"/>
          <w:sz w:val="28"/>
          <w:szCs w:val="28"/>
        </w:rPr>
        <w:t>творчество</w:t>
      </w:r>
      <w:r>
        <w:rPr>
          <w:rFonts w:ascii="Times New Roman" w:cs="Times New Roman" w:hint="default"/>
          <w:sz w:val="28"/>
          <w:szCs w:val="28"/>
        </w:rPr>
        <w:t xml:space="preserve">; </w:t>
      </w:r>
      <w:r>
        <w:rPr>
          <w:rFonts w:cs="Times New Roman" w:hint="default"/>
          <w:sz w:val="28"/>
          <w:szCs w:val="28"/>
        </w:rPr>
        <w:t>проза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поэзия</w:t>
      </w:r>
      <w:r>
        <w:rPr>
          <w:rFonts w:ascii="Times New Roman" w:cs="Times New Roman" w:hint="default"/>
          <w:sz w:val="28"/>
          <w:szCs w:val="28"/>
        </w:rPr>
        <w:t xml:space="preserve">; </w:t>
      </w:r>
      <w:r>
        <w:rPr>
          <w:rFonts w:cs="Times New Roman" w:hint="default"/>
          <w:sz w:val="28"/>
          <w:szCs w:val="28"/>
        </w:rPr>
        <w:t>художественный</w:t>
      </w:r>
      <w:r>
        <w:rPr>
          <w:rFonts w:ascii="Times New Roman" w:cs="Times New Roman" w:hint="default"/>
          <w:sz w:val="28"/>
          <w:szCs w:val="28"/>
        </w:rPr>
        <w:t xml:space="preserve"> </w:t>
      </w:r>
      <w:r>
        <w:rPr>
          <w:rFonts w:cs="Times New Roman" w:hint="default"/>
          <w:sz w:val="28"/>
          <w:szCs w:val="28"/>
        </w:rPr>
        <w:t>образ</w:t>
      </w:r>
      <w:r>
        <w:rPr>
          <w:rFonts w:ascii="Times New Roman" w:cs="Times New Roman" w:hint="default"/>
          <w:sz w:val="28"/>
          <w:szCs w:val="28"/>
        </w:rPr>
        <w:t xml:space="preserve">, </w:t>
      </w:r>
      <w:r>
        <w:rPr>
          <w:rFonts w:cs="Times New Roman" w:hint="default"/>
          <w:sz w:val="28"/>
          <w:szCs w:val="28"/>
        </w:rPr>
        <w:t>факт</w:t>
      </w:r>
      <w:r>
        <w:rPr>
          <w:rFonts w:ascii="Times New Roman" w:cs="Times New Roman" w:hint="default"/>
          <w:sz w:val="28"/>
          <w:szCs w:val="28"/>
        </w:rPr>
        <w:t xml:space="preserve">, </w:t>
      </w:r>
      <w:r>
        <w:rPr>
          <w:rFonts w:cs="Times New Roman" w:hint="default"/>
          <w:sz w:val="28"/>
          <w:szCs w:val="28"/>
        </w:rPr>
        <w:t>вымысел</w:t>
      </w:r>
      <w:r>
        <w:rPr>
          <w:rFonts w:ascii="Times New Roman" w:cs="Times New Roman" w:hint="default"/>
          <w:sz w:val="28"/>
          <w:szCs w:val="28"/>
        </w:rPr>
        <w:t xml:space="preserve">; </w:t>
      </w:r>
      <w:r>
        <w:rPr>
          <w:rFonts w:cs="Times New Roman" w:hint="default"/>
          <w:sz w:val="28"/>
          <w:szCs w:val="28"/>
        </w:rPr>
        <w:t>роды</w:t>
      </w:r>
      <w:r>
        <w:rPr>
          <w:rFonts w:ascii="Times New Roman" w:cs="Times New Roman" w:hint="default"/>
          <w:sz w:val="28"/>
          <w:szCs w:val="28"/>
        </w:rPr>
        <w:t xml:space="preserve"> (</w:t>
      </w:r>
      <w:r>
        <w:rPr>
          <w:rFonts w:cs="Times New Roman" w:hint="default"/>
          <w:sz w:val="28"/>
          <w:szCs w:val="28"/>
        </w:rPr>
        <w:t>лирика</w:t>
      </w:r>
      <w:r>
        <w:rPr>
          <w:rFonts w:ascii="Times New Roman" w:cs="Times New Roman" w:hint="default"/>
          <w:sz w:val="28"/>
          <w:szCs w:val="28"/>
        </w:rPr>
        <w:t xml:space="preserve">, </w:t>
      </w:r>
      <w:r>
        <w:rPr>
          <w:rFonts w:cs="Times New Roman" w:hint="default"/>
          <w:sz w:val="28"/>
          <w:szCs w:val="28"/>
        </w:rPr>
        <w:t>эпос</w:t>
      </w:r>
      <w:r>
        <w:rPr>
          <w:rFonts w:ascii="Times New Roman" w:cs="Times New Roman" w:hint="default"/>
          <w:sz w:val="28"/>
          <w:szCs w:val="28"/>
        </w:rPr>
        <w:t xml:space="preserve">, </w:t>
      </w:r>
      <w:r>
        <w:rPr>
          <w:rFonts w:cs="Times New Roman" w:hint="default"/>
          <w:sz w:val="28"/>
          <w:szCs w:val="28"/>
        </w:rPr>
        <w:t>драма</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рассказ</w:t>
      </w:r>
      <w:r>
        <w:rPr>
          <w:rFonts w:ascii="Times New Roman" w:cs="Times New Roman" w:hint="default"/>
          <w:sz w:val="28"/>
          <w:szCs w:val="28"/>
        </w:rPr>
        <w:t xml:space="preserve">, </w:t>
      </w:r>
      <w:r>
        <w:rPr>
          <w:rFonts w:cs="Times New Roman" w:hint="default"/>
          <w:sz w:val="28"/>
          <w:szCs w:val="28"/>
        </w:rPr>
        <w:t>повесть</w:t>
      </w:r>
      <w:r>
        <w:rPr>
          <w:rFonts w:ascii="Times New Roman" w:cs="Times New Roman" w:hint="default"/>
          <w:sz w:val="28"/>
          <w:szCs w:val="28"/>
        </w:rPr>
        <w:t xml:space="preserve">, </w:t>
      </w:r>
      <w:r>
        <w:rPr>
          <w:rFonts w:cs="Times New Roman" w:hint="default"/>
          <w:sz w:val="28"/>
          <w:szCs w:val="28"/>
        </w:rPr>
        <w:t>роман</w:t>
      </w:r>
      <w:r>
        <w:rPr>
          <w:rFonts w:ascii="Times New Roman" w:cs="Times New Roman" w:hint="default"/>
          <w:sz w:val="28"/>
          <w:szCs w:val="28"/>
        </w:rPr>
        <w:t xml:space="preserve">, </w:t>
      </w:r>
      <w:r>
        <w:rPr>
          <w:rFonts w:cs="Times New Roman" w:hint="default"/>
          <w:sz w:val="28"/>
          <w:szCs w:val="28"/>
        </w:rPr>
        <w:t>баллада</w:t>
      </w:r>
      <w:r>
        <w:rPr>
          <w:rFonts w:ascii="Times New Roman" w:cs="Times New Roman" w:hint="default"/>
          <w:sz w:val="28"/>
          <w:szCs w:val="28"/>
        </w:rPr>
        <w:t xml:space="preserve">, </w:t>
      </w:r>
      <w:r>
        <w:rPr>
          <w:rFonts w:cs="Times New Roman" w:hint="default"/>
          <w:sz w:val="28"/>
          <w:szCs w:val="28"/>
        </w:rPr>
        <w:t>послание</w:t>
      </w:r>
      <w:r>
        <w:rPr>
          <w:rFonts w:ascii="Times New Roman" w:cs="Times New Roman" w:hint="default"/>
          <w:sz w:val="28"/>
          <w:szCs w:val="28"/>
        </w:rPr>
        <w:t xml:space="preserve">, </w:t>
      </w:r>
      <w:r>
        <w:rPr>
          <w:rFonts w:cs="Times New Roman" w:hint="default"/>
          <w:sz w:val="28"/>
          <w:szCs w:val="28"/>
        </w:rPr>
        <w:t>поэма</w:t>
      </w:r>
      <w:r>
        <w:rPr>
          <w:rFonts w:ascii="Times New Roman" w:cs="Times New Roman" w:hint="default"/>
          <w:sz w:val="28"/>
          <w:szCs w:val="28"/>
        </w:rPr>
        <w:t xml:space="preserve">, </w:t>
      </w:r>
      <w:r>
        <w:rPr>
          <w:rFonts w:cs="Times New Roman" w:hint="default"/>
          <w:sz w:val="28"/>
          <w:szCs w:val="28"/>
        </w:rPr>
        <w:t>песня</w:t>
      </w:r>
      <w:r>
        <w:rPr>
          <w:rFonts w:ascii="Times New Roman" w:cs="Times New Roman" w:hint="default"/>
          <w:sz w:val="28"/>
          <w:szCs w:val="28"/>
        </w:rPr>
        <w:t xml:space="preserve">, </w:t>
      </w:r>
      <w:r>
        <w:rPr>
          <w:rFonts w:cs="Times New Roman" w:hint="default"/>
          <w:sz w:val="28"/>
          <w:szCs w:val="28"/>
        </w:rPr>
        <w:t>сонет</w:t>
      </w:r>
      <w:r>
        <w:rPr>
          <w:rFonts w:ascii="Times New Roman" w:cs="Times New Roman" w:hint="default"/>
          <w:sz w:val="28"/>
          <w:szCs w:val="28"/>
        </w:rPr>
        <w:t xml:space="preserve">, </w:t>
      </w:r>
      <w:r>
        <w:rPr>
          <w:rFonts w:cs="Times New Roman" w:hint="default"/>
          <w:sz w:val="28"/>
          <w:szCs w:val="28"/>
        </w:rPr>
        <w:t>лироэпические</w:t>
      </w:r>
      <w:r>
        <w:rPr>
          <w:rFonts w:ascii="Times New Roman" w:cs="Times New Roman" w:hint="default"/>
          <w:sz w:val="28"/>
          <w:szCs w:val="28"/>
        </w:rPr>
        <w:t xml:space="preserve"> (</w:t>
      </w:r>
      <w:r>
        <w:rPr>
          <w:rFonts w:cs="Times New Roman" w:hint="default"/>
          <w:sz w:val="28"/>
          <w:szCs w:val="28"/>
        </w:rPr>
        <w:t>поэма</w:t>
      </w:r>
      <w:r>
        <w:rPr>
          <w:rFonts w:ascii="Times New Roman" w:cs="Times New Roman" w:hint="default"/>
          <w:sz w:val="28"/>
          <w:szCs w:val="28"/>
        </w:rPr>
        <w:t xml:space="preserve">, </w:t>
      </w:r>
      <w:r>
        <w:rPr>
          <w:rFonts w:cs="Times New Roman" w:hint="default"/>
          <w:sz w:val="28"/>
          <w:szCs w:val="28"/>
        </w:rPr>
        <w:t>баллада</w:t>
      </w:r>
      <w:r>
        <w:rPr>
          <w:rFonts w:ascii="Times New Roman" w:cs="Times New Roman" w:hint="default"/>
          <w:sz w:val="28"/>
          <w:szCs w:val="28"/>
        </w:rPr>
        <w:t xml:space="preserve">), </w:t>
      </w:r>
      <w:r>
        <w:rPr>
          <w:rFonts w:cs="Times New Roman" w:hint="default"/>
          <w:sz w:val="28"/>
          <w:szCs w:val="28"/>
        </w:rPr>
        <w:t>форма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тема</w:t>
      </w:r>
      <w:r>
        <w:rPr>
          <w:rFonts w:ascii="Times New Roman" w:cs="Times New Roman" w:hint="default"/>
          <w:sz w:val="28"/>
          <w:szCs w:val="28"/>
        </w:rPr>
        <w:t xml:space="preserve">, </w:t>
      </w:r>
      <w:r>
        <w:rPr>
          <w:rFonts w:cs="Times New Roman" w:hint="default"/>
          <w:sz w:val="28"/>
          <w:szCs w:val="28"/>
        </w:rPr>
        <w:t>идея</w:t>
      </w:r>
      <w:r>
        <w:rPr>
          <w:rFonts w:ascii="Times New Roman" w:cs="Times New Roman" w:hint="default"/>
          <w:sz w:val="28"/>
          <w:szCs w:val="28"/>
        </w:rPr>
        <w:t xml:space="preserve">, </w:t>
      </w:r>
      <w:r>
        <w:rPr>
          <w:rFonts w:cs="Times New Roman" w:hint="default"/>
          <w:sz w:val="28"/>
          <w:szCs w:val="28"/>
        </w:rPr>
        <w:t>проблематика</w:t>
      </w:r>
      <w:r>
        <w:rPr>
          <w:rFonts w:ascii="Times New Roman" w:cs="Times New Roman" w:hint="default"/>
          <w:sz w:val="28"/>
          <w:szCs w:val="28"/>
        </w:rPr>
        <w:t xml:space="preserve">; </w:t>
      </w:r>
      <w:r>
        <w:rPr>
          <w:rFonts w:cs="Times New Roman" w:hint="default"/>
          <w:sz w:val="28"/>
          <w:szCs w:val="28"/>
        </w:rPr>
        <w:t>пафос</w:t>
      </w:r>
      <w:r>
        <w:rPr>
          <w:rFonts w:ascii="Times New Roman" w:cs="Times New Roman" w:hint="default"/>
          <w:sz w:val="28"/>
          <w:szCs w:val="28"/>
        </w:rPr>
        <w:t xml:space="preserve"> (</w:t>
      </w:r>
      <w:r>
        <w:rPr>
          <w:rFonts w:cs="Times New Roman" w:hint="default"/>
          <w:sz w:val="28"/>
          <w:szCs w:val="28"/>
        </w:rPr>
        <w:t>героический</w:t>
      </w:r>
      <w:r>
        <w:rPr>
          <w:rFonts w:ascii="Times New Roman" w:cs="Times New Roman" w:hint="default"/>
          <w:sz w:val="28"/>
          <w:szCs w:val="28"/>
        </w:rPr>
        <w:t xml:space="preserve">, </w:t>
      </w:r>
      <w:r>
        <w:rPr>
          <w:rFonts w:cs="Times New Roman" w:hint="default"/>
          <w:sz w:val="28"/>
          <w:szCs w:val="28"/>
        </w:rPr>
        <w:t>патриот</w:t>
      </w:r>
      <w:r>
        <w:rPr>
          <w:rFonts w:cs="Times New Roman" w:hint="default"/>
          <w:sz w:val="28"/>
          <w:szCs w:val="28"/>
        </w:rPr>
        <w:t>и</w:t>
      </w:r>
      <w:r>
        <w:rPr>
          <w:rFonts w:cs="Times New Roman" w:hint="default"/>
          <w:sz w:val="28"/>
          <w:szCs w:val="28"/>
        </w:rPr>
        <w:t>ческий</w:t>
      </w:r>
      <w:r>
        <w:rPr>
          <w:rFonts w:ascii="Times New Roman" w:cs="Times New Roman" w:hint="default"/>
          <w:sz w:val="28"/>
          <w:szCs w:val="28"/>
        </w:rPr>
        <w:t xml:space="preserve">, </w:t>
      </w:r>
      <w:r>
        <w:rPr>
          <w:rFonts w:cs="Times New Roman" w:hint="default"/>
          <w:sz w:val="28"/>
          <w:szCs w:val="28"/>
        </w:rPr>
        <w:t>гражданский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другие</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 xml:space="preserve">, </w:t>
      </w:r>
      <w:r>
        <w:rPr>
          <w:rFonts w:cs="Times New Roman" w:hint="default"/>
          <w:sz w:val="28"/>
          <w:szCs w:val="28"/>
        </w:rPr>
        <w:t>композиция</w:t>
      </w:r>
      <w:r>
        <w:rPr>
          <w:rFonts w:ascii="Times New Roman" w:cs="Times New Roman" w:hint="default"/>
          <w:sz w:val="28"/>
          <w:szCs w:val="28"/>
        </w:rPr>
        <w:t xml:space="preserve">, </w:t>
      </w:r>
      <w:r>
        <w:rPr>
          <w:rFonts w:cs="Times New Roman" w:hint="default"/>
          <w:sz w:val="28"/>
          <w:szCs w:val="28"/>
        </w:rPr>
        <w:t>эпиграф</w:t>
      </w:r>
      <w:r>
        <w:rPr>
          <w:rFonts w:ascii="Times New Roman" w:cs="Times New Roman" w:hint="default"/>
          <w:sz w:val="28"/>
          <w:szCs w:val="28"/>
        </w:rPr>
        <w:t xml:space="preserve">, </w:t>
      </w:r>
      <w:r>
        <w:rPr>
          <w:rFonts w:cs="Times New Roman" w:hint="default"/>
          <w:sz w:val="28"/>
          <w:szCs w:val="28"/>
        </w:rPr>
        <w:t>стадии</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экспозиция</w:t>
      </w:r>
      <w:r>
        <w:rPr>
          <w:rFonts w:ascii="Times New Roman" w:cs="Times New Roman" w:hint="default"/>
          <w:sz w:val="28"/>
          <w:szCs w:val="28"/>
        </w:rPr>
        <w:t xml:space="preserve">, </w:t>
      </w:r>
      <w:r>
        <w:rPr>
          <w:rFonts w:cs="Times New Roman" w:hint="default"/>
          <w:sz w:val="28"/>
          <w:szCs w:val="28"/>
        </w:rPr>
        <w:t>завязка</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lastRenderedPageBreak/>
        <w:t>действия</w:t>
      </w:r>
      <w:r>
        <w:rPr>
          <w:rFonts w:ascii="Times New Roman" w:cs="Times New Roman" w:hint="default"/>
          <w:sz w:val="28"/>
          <w:szCs w:val="28"/>
        </w:rPr>
        <w:t xml:space="preserve">, </w:t>
      </w:r>
      <w:r>
        <w:rPr>
          <w:rFonts w:cs="Times New Roman" w:hint="default"/>
          <w:sz w:val="28"/>
          <w:szCs w:val="28"/>
        </w:rPr>
        <w:t>кульминация</w:t>
      </w:r>
      <w:r>
        <w:rPr>
          <w:rFonts w:ascii="Times New Roman" w:cs="Times New Roman" w:hint="default"/>
          <w:sz w:val="28"/>
          <w:szCs w:val="28"/>
        </w:rPr>
        <w:t xml:space="preserve">, </w:t>
      </w:r>
      <w:r>
        <w:rPr>
          <w:rFonts w:cs="Times New Roman" w:hint="default"/>
          <w:sz w:val="28"/>
          <w:szCs w:val="28"/>
        </w:rPr>
        <w:t>развязка</w:t>
      </w:r>
      <w:r>
        <w:rPr>
          <w:rFonts w:ascii="Times New Roman" w:cs="Times New Roman" w:hint="default"/>
          <w:sz w:val="28"/>
          <w:szCs w:val="28"/>
        </w:rPr>
        <w:t xml:space="preserve">); </w:t>
      </w:r>
      <w:r>
        <w:rPr>
          <w:rFonts w:cs="Times New Roman" w:hint="default"/>
          <w:sz w:val="28"/>
          <w:szCs w:val="28"/>
        </w:rPr>
        <w:t>конфликт</w:t>
      </w:r>
      <w:r>
        <w:rPr>
          <w:rFonts w:ascii="Times New Roman" w:cs="Times New Roman" w:hint="default"/>
          <w:sz w:val="28"/>
          <w:szCs w:val="28"/>
        </w:rPr>
        <w:t xml:space="preserve">, </w:t>
      </w:r>
      <w:r>
        <w:rPr>
          <w:rFonts w:cs="Times New Roman" w:hint="default"/>
          <w:sz w:val="28"/>
          <w:szCs w:val="28"/>
        </w:rPr>
        <w:t>система</w:t>
      </w:r>
      <w:r>
        <w:rPr>
          <w:rFonts w:ascii="Times New Roman" w:cs="Times New Roman" w:hint="default"/>
          <w:sz w:val="28"/>
          <w:szCs w:val="28"/>
        </w:rPr>
        <w:t xml:space="preserve"> </w:t>
      </w:r>
      <w:r>
        <w:rPr>
          <w:rFonts w:cs="Times New Roman" w:hint="default"/>
          <w:sz w:val="28"/>
          <w:szCs w:val="28"/>
        </w:rPr>
        <w:t>образов</w:t>
      </w:r>
      <w:r>
        <w:rPr>
          <w:rFonts w:ascii="Times New Roman" w:cs="Times New Roman" w:hint="default"/>
          <w:sz w:val="28"/>
          <w:szCs w:val="28"/>
        </w:rPr>
        <w:t xml:space="preserve">, </w:t>
      </w:r>
      <w:r>
        <w:rPr>
          <w:rFonts w:cs="Times New Roman" w:hint="default"/>
          <w:sz w:val="28"/>
          <w:szCs w:val="28"/>
        </w:rPr>
        <w:t>автор</w:t>
      </w:r>
      <w:r>
        <w:rPr>
          <w:rFonts w:ascii="Times New Roman" w:cs="Times New Roman" w:hint="default"/>
          <w:sz w:val="28"/>
          <w:szCs w:val="28"/>
        </w:rPr>
        <w:t xml:space="preserve">, </w:t>
      </w:r>
      <w:r>
        <w:rPr>
          <w:rFonts w:cs="Times New Roman" w:hint="default"/>
          <w:sz w:val="28"/>
          <w:szCs w:val="28"/>
        </w:rPr>
        <w:t>повествователь</w:t>
      </w:r>
      <w:r>
        <w:rPr>
          <w:rFonts w:ascii="Times New Roman" w:cs="Times New Roman" w:hint="default"/>
          <w:sz w:val="28"/>
          <w:szCs w:val="28"/>
        </w:rPr>
        <w:t xml:space="preserve">, </w:t>
      </w:r>
      <w:r>
        <w:rPr>
          <w:rFonts w:cs="Times New Roman" w:hint="default"/>
          <w:sz w:val="28"/>
          <w:szCs w:val="28"/>
        </w:rPr>
        <w:t>рассказчик</w:t>
      </w:r>
      <w:r>
        <w:rPr>
          <w:rFonts w:ascii="Times New Roman" w:cs="Times New Roman" w:hint="default"/>
          <w:sz w:val="28"/>
          <w:szCs w:val="28"/>
        </w:rPr>
        <w:t xml:space="preserve">, </w:t>
      </w:r>
      <w:r>
        <w:rPr>
          <w:rFonts w:cs="Times New Roman" w:hint="default"/>
          <w:sz w:val="28"/>
          <w:szCs w:val="28"/>
        </w:rPr>
        <w:t>литературный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персонаж</w:t>
      </w:r>
      <w:r>
        <w:rPr>
          <w:rFonts w:ascii="Times New Roman" w:cs="Times New Roman" w:hint="default"/>
          <w:sz w:val="28"/>
          <w:szCs w:val="28"/>
        </w:rPr>
        <w:t xml:space="preserve">), </w:t>
      </w:r>
      <w:r>
        <w:rPr>
          <w:rFonts w:cs="Times New Roman" w:hint="default"/>
          <w:sz w:val="28"/>
          <w:szCs w:val="28"/>
        </w:rPr>
        <w:t>лирический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речевая</w:t>
      </w:r>
      <w:r>
        <w:rPr>
          <w:rFonts w:ascii="Times New Roman" w:cs="Times New Roman" w:hint="default"/>
          <w:sz w:val="28"/>
          <w:szCs w:val="28"/>
        </w:rPr>
        <w:t xml:space="preserve"> </w:t>
      </w:r>
      <w:r>
        <w:rPr>
          <w:rFonts w:cs="Times New Roman" w:hint="default"/>
          <w:sz w:val="28"/>
          <w:szCs w:val="28"/>
        </w:rPr>
        <w:t>характеристика</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портрет</w:t>
      </w:r>
      <w:r>
        <w:rPr>
          <w:rFonts w:ascii="Times New Roman" w:cs="Times New Roman" w:hint="default"/>
          <w:sz w:val="28"/>
          <w:szCs w:val="28"/>
        </w:rPr>
        <w:t xml:space="preserve">, </w:t>
      </w:r>
      <w:r>
        <w:rPr>
          <w:rFonts w:cs="Times New Roman" w:hint="default"/>
          <w:sz w:val="28"/>
          <w:szCs w:val="28"/>
        </w:rPr>
        <w:t>пейзаж</w:t>
      </w:r>
      <w:r>
        <w:rPr>
          <w:rFonts w:ascii="Times New Roman" w:cs="Times New Roman" w:hint="default"/>
          <w:sz w:val="28"/>
          <w:szCs w:val="28"/>
        </w:rPr>
        <w:t xml:space="preserve">, </w:t>
      </w:r>
      <w:r>
        <w:rPr>
          <w:rFonts w:cs="Times New Roman" w:hint="default"/>
          <w:sz w:val="28"/>
          <w:szCs w:val="28"/>
        </w:rPr>
        <w:t>интерьер</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деталь</w:t>
      </w:r>
      <w:r>
        <w:rPr>
          <w:rFonts w:ascii="Times New Roman" w:cs="Times New Roman" w:hint="default"/>
          <w:sz w:val="28"/>
          <w:szCs w:val="28"/>
        </w:rPr>
        <w:t xml:space="preserve">, </w:t>
      </w:r>
      <w:r>
        <w:rPr>
          <w:rFonts w:cs="Times New Roman" w:hint="default"/>
          <w:sz w:val="28"/>
          <w:szCs w:val="28"/>
        </w:rPr>
        <w:t>си</w:t>
      </w:r>
      <w:r>
        <w:rPr>
          <w:rFonts w:cs="Times New Roman" w:hint="default"/>
          <w:sz w:val="28"/>
          <w:szCs w:val="28"/>
        </w:rPr>
        <w:t>м</w:t>
      </w:r>
      <w:r>
        <w:rPr>
          <w:rFonts w:cs="Times New Roman" w:hint="default"/>
          <w:sz w:val="28"/>
          <w:szCs w:val="28"/>
        </w:rPr>
        <w:t>вол</w:t>
      </w:r>
      <w:r>
        <w:rPr>
          <w:rFonts w:ascii="Times New Roman" w:cs="Times New Roman" w:hint="default"/>
          <w:sz w:val="28"/>
          <w:szCs w:val="28"/>
        </w:rPr>
        <w:t xml:space="preserve">; </w:t>
      </w:r>
      <w:r>
        <w:rPr>
          <w:rFonts w:cs="Times New Roman" w:hint="default"/>
          <w:sz w:val="28"/>
          <w:szCs w:val="28"/>
        </w:rPr>
        <w:t>юмор</w:t>
      </w:r>
      <w:r>
        <w:rPr>
          <w:rFonts w:ascii="Times New Roman" w:cs="Times New Roman" w:hint="default"/>
          <w:sz w:val="28"/>
          <w:szCs w:val="28"/>
        </w:rPr>
        <w:t xml:space="preserve">, </w:t>
      </w:r>
      <w:r>
        <w:rPr>
          <w:rFonts w:cs="Times New Roman" w:hint="default"/>
          <w:sz w:val="28"/>
          <w:szCs w:val="28"/>
        </w:rPr>
        <w:t>ирония</w:t>
      </w:r>
      <w:r>
        <w:rPr>
          <w:rFonts w:ascii="Times New Roman" w:cs="Times New Roman" w:hint="default"/>
          <w:sz w:val="28"/>
          <w:szCs w:val="28"/>
        </w:rPr>
        <w:t xml:space="preserve">, </w:t>
      </w:r>
      <w:r>
        <w:rPr>
          <w:rFonts w:cs="Times New Roman" w:hint="default"/>
          <w:sz w:val="28"/>
          <w:szCs w:val="28"/>
        </w:rPr>
        <w:t>сатира</w:t>
      </w:r>
      <w:r>
        <w:rPr>
          <w:rFonts w:ascii="Times New Roman" w:cs="Times New Roman" w:hint="default"/>
          <w:sz w:val="28"/>
          <w:szCs w:val="28"/>
        </w:rPr>
        <w:t xml:space="preserve">, </w:t>
      </w:r>
      <w:r>
        <w:rPr>
          <w:rFonts w:cs="Times New Roman" w:hint="default"/>
          <w:sz w:val="28"/>
          <w:szCs w:val="28"/>
        </w:rPr>
        <w:t>сарказм</w:t>
      </w:r>
      <w:r>
        <w:rPr>
          <w:rFonts w:ascii="Times New Roman" w:cs="Times New Roman" w:hint="default"/>
          <w:sz w:val="28"/>
          <w:szCs w:val="28"/>
        </w:rPr>
        <w:t xml:space="preserve">, </w:t>
      </w:r>
      <w:r>
        <w:rPr>
          <w:rFonts w:cs="Times New Roman" w:hint="default"/>
          <w:sz w:val="28"/>
          <w:szCs w:val="28"/>
        </w:rPr>
        <w:t>гротеск</w:t>
      </w:r>
      <w:r>
        <w:rPr>
          <w:rFonts w:ascii="Times New Roman" w:cs="Times New Roman" w:hint="default"/>
          <w:sz w:val="28"/>
          <w:szCs w:val="28"/>
        </w:rPr>
        <w:t xml:space="preserve">, </w:t>
      </w:r>
      <w:r>
        <w:rPr>
          <w:rFonts w:cs="Times New Roman" w:hint="default"/>
          <w:sz w:val="28"/>
          <w:szCs w:val="28"/>
        </w:rPr>
        <w:t>эпитет</w:t>
      </w:r>
      <w:r>
        <w:rPr>
          <w:rFonts w:ascii="Times New Roman" w:cs="Times New Roman" w:hint="default"/>
          <w:sz w:val="28"/>
          <w:szCs w:val="28"/>
        </w:rPr>
        <w:t xml:space="preserve">, </w:t>
      </w:r>
      <w:r>
        <w:rPr>
          <w:rFonts w:cs="Times New Roman" w:hint="default"/>
          <w:sz w:val="28"/>
          <w:szCs w:val="28"/>
        </w:rPr>
        <w:t>метафора</w:t>
      </w:r>
      <w:r>
        <w:rPr>
          <w:rFonts w:ascii="Times New Roman" w:cs="Times New Roman" w:hint="default"/>
          <w:sz w:val="28"/>
          <w:szCs w:val="28"/>
        </w:rPr>
        <w:t xml:space="preserve">, </w:t>
      </w:r>
      <w:r>
        <w:rPr>
          <w:rFonts w:cs="Times New Roman" w:hint="default"/>
          <w:sz w:val="28"/>
          <w:szCs w:val="28"/>
        </w:rPr>
        <w:t>сравнение</w:t>
      </w:r>
      <w:r>
        <w:rPr>
          <w:rFonts w:ascii="Times New Roman" w:cs="Times New Roman" w:hint="default"/>
          <w:sz w:val="28"/>
          <w:szCs w:val="28"/>
        </w:rPr>
        <w:t xml:space="preserve">; </w:t>
      </w:r>
      <w:r>
        <w:rPr>
          <w:rFonts w:cs="Times New Roman" w:hint="default"/>
          <w:sz w:val="28"/>
          <w:szCs w:val="28"/>
        </w:rPr>
        <w:t>олицетворение</w:t>
      </w:r>
      <w:r>
        <w:rPr>
          <w:rFonts w:ascii="Times New Roman" w:cs="Times New Roman" w:hint="default"/>
          <w:sz w:val="28"/>
          <w:szCs w:val="28"/>
        </w:rPr>
        <w:t xml:space="preserve">, </w:t>
      </w:r>
      <w:r>
        <w:rPr>
          <w:rFonts w:cs="Times New Roman" w:hint="default"/>
          <w:sz w:val="28"/>
          <w:szCs w:val="28"/>
        </w:rPr>
        <w:t>гипербола</w:t>
      </w:r>
      <w:r>
        <w:rPr>
          <w:rFonts w:ascii="Times New Roman" w:cs="Times New Roman" w:hint="default"/>
          <w:sz w:val="28"/>
          <w:szCs w:val="28"/>
        </w:rPr>
        <w:t xml:space="preserve">; </w:t>
      </w:r>
      <w:r>
        <w:rPr>
          <w:rFonts w:cs="Times New Roman" w:hint="default"/>
          <w:sz w:val="28"/>
          <w:szCs w:val="28"/>
        </w:rPr>
        <w:t>антитеза</w:t>
      </w:r>
      <w:r>
        <w:rPr>
          <w:rFonts w:ascii="Times New Roman" w:cs="Times New Roman" w:hint="default"/>
          <w:sz w:val="28"/>
          <w:szCs w:val="28"/>
        </w:rPr>
        <w:t xml:space="preserve">, </w:t>
      </w:r>
      <w:r>
        <w:rPr>
          <w:rFonts w:cs="Times New Roman" w:hint="default"/>
          <w:sz w:val="28"/>
          <w:szCs w:val="28"/>
        </w:rPr>
        <w:t>аллег</w:t>
      </w:r>
      <w:r>
        <w:rPr>
          <w:rFonts w:cs="Times New Roman" w:hint="default"/>
          <w:sz w:val="28"/>
          <w:szCs w:val="28"/>
        </w:rPr>
        <w:t>о</w:t>
      </w:r>
      <w:r>
        <w:rPr>
          <w:rFonts w:cs="Times New Roman" w:hint="default"/>
          <w:sz w:val="28"/>
          <w:szCs w:val="28"/>
        </w:rPr>
        <w:t>рия</w:t>
      </w:r>
      <w:r>
        <w:rPr>
          <w:rFonts w:ascii="Times New Roman" w:cs="Times New Roman" w:hint="default"/>
          <w:sz w:val="28"/>
          <w:szCs w:val="28"/>
        </w:rPr>
        <w:t xml:space="preserve">, </w:t>
      </w:r>
      <w:r>
        <w:rPr>
          <w:rFonts w:cs="Times New Roman" w:hint="default"/>
          <w:sz w:val="28"/>
          <w:szCs w:val="28"/>
        </w:rPr>
        <w:t>анафора</w:t>
      </w:r>
      <w:r>
        <w:rPr>
          <w:rFonts w:ascii="Times New Roman" w:cs="Times New Roman" w:hint="default"/>
          <w:sz w:val="28"/>
          <w:szCs w:val="28"/>
        </w:rPr>
        <w:t xml:space="preserve">; </w:t>
      </w:r>
      <w:r>
        <w:rPr>
          <w:rFonts w:cs="Times New Roman" w:hint="default"/>
          <w:sz w:val="28"/>
          <w:szCs w:val="28"/>
        </w:rPr>
        <w:t>звукопись</w:t>
      </w:r>
      <w:r>
        <w:rPr>
          <w:rFonts w:ascii="Times New Roman" w:cs="Times New Roman" w:hint="default"/>
          <w:sz w:val="28"/>
          <w:szCs w:val="28"/>
        </w:rPr>
        <w:t xml:space="preserve"> (</w:t>
      </w:r>
      <w:r>
        <w:rPr>
          <w:rFonts w:cs="Times New Roman" w:hint="default"/>
          <w:sz w:val="28"/>
          <w:szCs w:val="28"/>
        </w:rPr>
        <w:t>аллитерация</w:t>
      </w:r>
      <w:r>
        <w:rPr>
          <w:rFonts w:ascii="Times New Roman" w:cs="Times New Roman" w:hint="default"/>
          <w:sz w:val="28"/>
          <w:szCs w:val="28"/>
        </w:rPr>
        <w:t xml:space="preserve">, </w:t>
      </w:r>
      <w:r>
        <w:rPr>
          <w:rFonts w:cs="Times New Roman" w:hint="default"/>
          <w:sz w:val="28"/>
          <w:szCs w:val="28"/>
        </w:rPr>
        <w:t>ассонанс</w:t>
      </w:r>
      <w:r>
        <w:rPr>
          <w:rFonts w:ascii="Times New Roman" w:cs="Times New Roman" w:hint="default"/>
          <w:sz w:val="28"/>
          <w:szCs w:val="28"/>
        </w:rPr>
        <w:t xml:space="preserve">); </w:t>
      </w:r>
      <w:r>
        <w:rPr>
          <w:rFonts w:cs="Times New Roman" w:hint="default"/>
          <w:sz w:val="28"/>
          <w:szCs w:val="28"/>
        </w:rPr>
        <w:t>стихотворный</w:t>
      </w:r>
      <w:r>
        <w:rPr>
          <w:rFonts w:ascii="Times New Roman" w:cs="Times New Roman" w:hint="default"/>
          <w:sz w:val="28"/>
          <w:szCs w:val="28"/>
        </w:rPr>
        <w:t xml:space="preserve"> </w:t>
      </w:r>
      <w:r>
        <w:rPr>
          <w:rFonts w:cs="Times New Roman" w:hint="default"/>
          <w:sz w:val="28"/>
          <w:szCs w:val="28"/>
        </w:rPr>
        <w:t>метр</w:t>
      </w:r>
      <w:r>
        <w:rPr>
          <w:rFonts w:ascii="Times New Roman" w:cs="Times New Roman" w:hint="default"/>
          <w:sz w:val="28"/>
          <w:szCs w:val="28"/>
        </w:rPr>
        <w:t xml:space="preserve"> (</w:t>
      </w:r>
      <w:r>
        <w:rPr>
          <w:rFonts w:cs="Times New Roman" w:hint="default"/>
          <w:sz w:val="28"/>
          <w:szCs w:val="28"/>
        </w:rPr>
        <w:t>хорей</w:t>
      </w:r>
      <w:r>
        <w:rPr>
          <w:rFonts w:ascii="Times New Roman" w:cs="Times New Roman" w:hint="default"/>
          <w:sz w:val="28"/>
          <w:szCs w:val="28"/>
        </w:rPr>
        <w:t xml:space="preserve">, </w:t>
      </w:r>
      <w:r>
        <w:rPr>
          <w:rFonts w:cs="Times New Roman" w:hint="default"/>
          <w:sz w:val="28"/>
          <w:szCs w:val="28"/>
        </w:rPr>
        <w:t>ямб</w:t>
      </w:r>
      <w:r>
        <w:rPr>
          <w:rFonts w:ascii="Times New Roman" w:cs="Times New Roman" w:hint="default"/>
          <w:sz w:val="28"/>
          <w:szCs w:val="28"/>
        </w:rPr>
        <w:t xml:space="preserve">, </w:t>
      </w:r>
      <w:r>
        <w:rPr>
          <w:rFonts w:cs="Times New Roman" w:hint="default"/>
          <w:sz w:val="28"/>
          <w:szCs w:val="28"/>
        </w:rPr>
        <w:t>дактиль</w:t>
      </w:r>
      <w:r>
        <w:rPr>
          <w:rFonts w:ascii="Times New Roman" w:cs="Times New Roman" w:hint="default"/>
          <w:sz w:val="28"/>
          <w:szCs w:val="28"/>
        </w:rPr>
        <w:t xml:space="preserve">, </w:t>
      </w:r>
      <w:r>
        <w:rPr>
          <w:rFonts w:cs="Times New Roman" w:hint="default"/>
          <w:sz w:val="28"/>
          <w:szCs w:val="28"/>
        </w:rPr>
        <w:t>амфибрахий</w:t>
      </w:r>
      <w:r>
        <w:rPr>
          <w:rFonts w:ascii="Times New Roman" w:cs="Times New Roman" w:hint="default"/>
          <w:sz w:val="28"/>
          <w:szCs w:val="28"/>
        </w:rPr>
        <w:t xml:space="preserve">, </w:t>
      </w:r>
      <w:r>
        <w:rPr>
          <w:rFonts w:cs="Times New Roman" w:hint="default"/>
          <w:sz w:val="28"/>
          <w:szCs w:val="28"/>
        </w:rPr>
        <w:t>анапест</w:t>
      </w:r>
      <w:r>
        <w:rPr>
          <w:rFonts w:ascii="Times New Roman" w:cs="Times New Roman" w:hint="default"/>
          <w:sz w:val="28"/>
          <w:szCs w:val="28"/>
        </w:rPr>
        <w:t xml:space="preserve">), </w:t>
      </w:r>
      <w:r>
        <w:rPr>
          <w:rFonts w:cs="Times New Roman" w:hint="default"/>
          <w:sz w:val="28"/>
          <w:szCs w:val="28"/>
        </w:rPr>
        <w:t>ритм</w:t>
      </w:r>
      <w:r>
        <w:rPr>
          <w:rFonts w:ascii="Times New Roman" w:cs="Times New Roman" w:hint="default"/>
          <w:sz w:val="28"/>
          <w:szCs w:val="28"/>
        </w:rPr>
        <w:t xml:space="preserve">, </w:t>
      </w:r>
      <w:r>
        <w:rPr>
          <w:rFonts w:cs="Times New Roman" w:hint="default"/>
          <w:sz w:val="28"/>
          <w:szCs w:val="28"/>
        </w:rPr>
        <w:t>рифма</w:t>
      </w:r>
      <w:r>
        <w:rPr>
          <w:rFonts w:ascii="Times New Roman" w:cs="Times New Roman" w:hint="default"/>
          <w:sz w:val="28"/>
          <w:szCs w:val="28"/>
        </w:rPr>
        <w:t xml:space="preserve">, </w:t>
      </w:r>
      <w:r>
        <w:rPr>
          <w:rFonts w:cs="Times New Roman" w:hint="default"/>
          <w:sz w:val="28"/>
          <w:szCs w:val="28"/>
        </w:rPr>
        <w:t>строфа</w:t>
      </w:r>
      <w:r>
        <w:rPr>
          <w:rFonts w:ascii="Times New Roman" w:cs="Times New Roman" w:hint="default"/>
          <w:sz w:val="28"/>
          <w:szCs w:val="28"/>
        </w:rPr>
        <w:t xml:space="preserve">; </w:t>
      </w:r>
      <w:r>
        <w:rPr>
          <w:rFonts w:cs="Times New Roman" w:hint="default"/>
          <w:sz w:val="28"/>
          <w:szCs w:val="28"/>
        </w:rPr>
        <w:t>афоризм</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cs="Times New Roman" w:hint="default"/>
          <w:sz w:val="28"/>
          <w:szCs w:val="28"/>
        </w:rPr>
        <w:t>рассматривать</w:t>
      </w:r>
      <w:r>
        <w:rPr>
          <w:rFonts w:ascii="Times New Roman" w:cs="Times New Roman" w:hint="default"/>
          <w:sz w:val="28"/>
          <w:szCs w:val="28"/>
        </w:rPr>
        <w:t xml:space="preserve"> </w:t>
      </w:r>
      <w:r>
        <w:rPr>
          <w:rFonts w:cs="Times New Roman" w:hint="default"/>
          <w:sz w:val="28"/>
          <w:szCs w:val="28"/>
        </w:rPr>
        <w:t>отдельные</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рамках</w:t>
      </w:r>
      <w:r>
        <w:rPr>
          <w:rFonts w:ascii="Times New Roman" w:cs="Times New Roman" w:hint="default"/>
          <w:sz w:val="28"/>
          <w:szCs w:val="28"/>
        </w:rPr>
        <w:t xml:space="preserve"> </w:t>
      </w:r>
      <w:r>
        <w:rPr>
          <w:rFonts w:cs="Times New Roman" w:hint="default"/>
          <w:sz w:val="28"/>
          <w:szCs w:val="28"/>
        </w:rPr>
        <w:t>историко</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процесса</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учитывать</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анализе</w:t>
      </w:r>
      <w:r>
        <w:rPr>
          <w:rFonts w:ascii="Times New Roman" w:cs="Times New Roman" w:hint="default"/>
          <w:sz w:val="28"/>
          <w:szCs w:val="28"/>
        </w:rPr>
        <w:t xml:space="preserve"> </w:t>
      </w:r>
      <w:r>
        <w:rPr>
          <w:rFonts w:cs="Times New Roman" w:hint="default"/>
          <w:sz w:val="28"/>
          <w:szCs w:val="28"/>
        </w:rPr>
        <w:t>принадлежность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историческому</w:t>
      </w:r>
      <w:r>
        <w:rPr>
          <w:rFonts w:ascii="Times New Roman" w:cs="Times New Roman" w:hint="default"/>
          <w:sz w:val="28"/>
          <w:szCs w:val="28"/>
        </w:rPr>
        <w:t xml:space="preserve"> </w:t>
      </w:r>
      <w:r>
        <w:rPr>
          <w:rFonts w:cs="Times New Roman" w:hint="default"/>
          <w:sz w:val="28"/>
          <w:szCs w:val="28"/>
        </w:rPr>
        <w:t>времени</w:t>
      </w:r>
      <w:r>
        <w:rPr>
          <w:rFonts w:ascii="Times New Roman" w:cs="Times New Roman" w:hint="default"/>
          <w:sz w:val="28"/>
          <w:szCs w:val="28"/>
        </w:rPr>
        <w:t xml:space="preserve">, </w:t>
      </w:r>
      <w:r>
        <w:rPr>
          <w:rFonts w:cs="Times New Roman" w:hint="default"/>
          <w:sz w:val="28"/>
          <w:szCs w:val="28"/>
        </w:rPr>
        <w:t>определенному</w:t>
      </w:r>
      <w:r>
        <w:rPr>
          <w:rFonts w:ascii="Times New Roman" w:cs="Times New Roman" w:hint="default"/>
          <w:sz w:val="28"/>
          <w:szCs w:val="28"/>
        </w:rPr>
        <w:t xml:space="preserve"> </w:t>
      </w:r>
      <w:r>
        <w:rPr>
          <w:rFonts w:cs="Times New Roman" w:hint="default"/>
          <w:sz w:val="28"/>
          <w:szCs w:val="28"/>
        </w:rPr>
        <w:t>литературному</w:t>
      </w:r>
      <w:r>
        <w:rPr>
          <w:rFonts w:ascii="Times New Roman" w:cs="Times New Roman" w:hint="default"/>
          <w:sz w:val="28"/>
          <w:szCs w:val="28"/>
        </w:rPr>
        <w:t xml:space="preserve"> </w:t>
      </w:r>
      <w:r>
        <w:rPr>
          <w:rFonts w:cs="Times New Roman" w:hint="default"/>
          <w:sz w:val="28"/>
          <w:szCs w:val="28"/>
        </w:rPr>
        <w:t>н</w:t>
      </w:r>
      <w:r>
        <w:rPr>
          <w:rFonts w:cs="Times New Roman" w:hint="default"/>
          <w:sz w:val="28"/>
          <w:szCs w:val="28"/>
        </w:rPr>
        <w:t>а</w:t>
      </w:r>
      <w:r>
        <w:rPr>
          <w:rFonts w:cs="Times New Roman" w:hint="default"/>
          <w:sz w:val="28"/>
          <w:szCs w:val="28"/>
        </w:rPr>
        <w:t>правлению</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cs="Times New Roman" w:hint="default"/>
          <w:sz w:val="28"/>
          <w:szCs w:val="28"/>
        </w:rPr>
        <w:t>выделять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 xml:space="preserve"> </w:t>
      </w:r>
      <w:r>
        <w:rPr>
          <w:rFonts w:cs="Times New Roman" w:hint="default"/>
          <w:sz w:val="28"/>
          <w:szCs w:val="28"/>
        </w:rPr>
        <w:t>элементы</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обнаруживать</w:t>
      </w:r>
      <w:r>
        <w:rPr>
          <w:rFonts w:ascii="Times New Roman" w:cs="Times New Roman" w:hint="default"/>
          <w:sz w:val="28"/>
          <w:szCs w:val="28"/>
        </w:rPr>
        <w:t xml:space="preserve"> </w:t>
      </w:r>
      <w:r>
        <w:rPr>
          <w:rFonts w:cs="Times New Roman" w:hint="default"/>
          <w:sz w:val="28"/>
          <w:szCs w:val="28"/>
        </w:rPr>
        <w:t>связи</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ними</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р</w:t>
      </w:r>
      <w:r>
        <w:rPr>
          <w:rFonts w:cs="Times New Roman" w:hint="default"/>
          <w:sz w:val="28"/>
          <w:szCs w:val="28"/>
        </w:rPr>
        <w:t>о</w:t>
      </w:r>
      <w:r>
        <w:rPr>
          <w:rFonts w:cs="Times New Roman" w:hint="default"/>
          <w:sz w:val="28"/>
          <w:szCs w:val="28"/>
        </w:rPr>
        <w:t>до</w:t>
      </w:r>
      <w:r>
        <w:rPr>
          <w:rFonts w:ascii="Times New Roman" w:cs="Times New Roman" w:hint="default"/>
          <w:sz w:val="28"/>
          <w:szCs w:val="28"/>
        </w:rPr>
        <w:t>-</w:t>
      </w:r>
      <w:r>
        <w:rPr>
          <w:rFonts w:cs="Times New Roman" w:hint="default"/>
          <w:sz w:val="28"/>
          <w:szCs w:val="28"/>
        </w:rPr>
        <w:t>жанровую</w:t>
      </w:r>
      <w:r>
        <w:rPr>
          <w:rFonts w:ascii="Times New Roman" w:cs="Times New Roman" w:hint="default"/>
          <w:sz w:val="28"/>
          <w:szCs w:val="28"/>
        </w:rPr>
        <w:t xml:space="preserve"> </w:t>
      </w:r>
      <w:r>
        <w:rPr>
          <w:rFonts w:cs="Times New Roman" w:hint="default"/>
          <w:sz w:val="28"/>
          <w:szCs w:val="28"/>
        </w:rPr>
        <w:t>специфику</w:t>
      </w:r>
      <w:r>
        <w:rPr>
          <w:rFonts w:ascii="Times New Roman" w:cs="Times New Roman" w:hint="default"/>
          <w:sz w:val="28"/>
          <w:szCs w:val="28"/>
        </w:rPr>
        <w:t xml:space="preserve"> </w:t>
      </w:r>
      <w:r>
        <w:rPr>
          <w:rFonts w:cs="Times New Roman" w:hint="default"/>
          <w:sz w:val="28"/>
          <w:szCs w:val="28"/>
        </w:rPr>
        <w:t>изученного</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фрагменты</w:t>
      </w:r>
      <w:r>
        <w:rPr>
          <w:rFonts w:ascii="Times New Roman" w:cs="Times New Roman" w:hint="default"/>
          <w:sz w:val="28"/>
          <w:szCs w:val="28"/>
        </w:rPr>
        <w:t xml:space="preserve">, </w:t>
      </w:r>
      <w:r>
        <w:rPr>
          <w:rFonts w:cs="Times New Roman" w:hint="default"/>
          <w:sz w:val="28"/>
          <w:szCs w:val="28"/>
        </w:rPr>
        <w:t>образы</w:t>
      </w:r>
      <w:r>
        <w:rPr>
          <w:rFonts w:ascii="Times New Roman" w:cs="Times New Roman" w:hint="default"/>
          <w:sz w:val="28"/>
          <w:szCs w:val="28"/>
        </w:rPr>
        <w:t xml:space="preserve"> </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литературные</w:t>
      </w:r>
      <w:r>
        <w:rPr>
          <w:rFonts w:ascii="Times New Roman" w:cs="Times New Roman" w:hint="default"/>
          <w:sz w:val="28"/>
          <w:szCs w:val="28"/>
        </w:rPr>
        <w:t xml:space="preserve"> </w:t>
      </w:r>
      <w:r>
        <w:rPr>
          <w:rFonts w:cs="Times New Roman" w:hint="default"/>
          <w:sz w:val="28"/>
          <w:szCs w:val="28"/>
        </w:rPr>
        <w:t>явления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факты</w:t>
      </w:r>
      <w:r>
        <w:rPr>
          <w:rFonts w:ascii="Times New Roman" w:cs="Times New Roman" w:hint="default"/>
          <w:sz w:val="28"/>
          <w:szCs w:val="28"/>
        </w:rPr>
        <w:t xml:space="preserve">, </w:t>
      </w:r>
      <w:r>
        <w:rPr>
          <w:rFonts w:cs="Times New Roman" w:hint="default"/>
          <w:sz w:val="28"/>
          <w:szCs w:val="28"/>
        </w:rPr>
        <w:t>сюжеты</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темы</w:t>
      </w:r>
      <w:r>
        <w:rPr>
          <w:rFonts w:ascii="Times New Roman" w:cs="Times New Roman" w:hint="default"/>
          <w:sz w:val="28"/>
          <w:szCs w:val="28"/>
        </w:rPr>
        <w:t xml:space="preserve">, </w:t>
      </w:r>
      <w:r>
        <w:rPr>
          <w:rFonts w:cs="Times New Roman" w:hint="default"/>
          <w:sz w:val="28"/>
          <w:szCs w:val="28"/>
        </w:rPr>
        <w:t>проблемы</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приемы</w:t>
      </w:r>
      <w:r>
        <w:rPr>
          <w:rFonts w:ascii="Times New Roman" w:cs="Times New Roman" w:hint="default"/>
          <w:sz w:val="28"/>
          <w:szCs w:val="28"/>
        </w:rPr>
        <w:t xml:space="preserve">, </w:t>
      </w:r>
      <w:r>
        <w:rPr>
          <w:rFonts w:cs="Times New Roman" w:hint="default"/>
          <w:sz w:val="28"/>
          <w:szCs w:val="28"/>
        </w:rPr>
        <w:t>эпизоды</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4)</w:t>
      </w:r>
      <w:r>
        <w:rPr>
          <w:rFonts w:ascii="Times New Roman" w:cs="Times New Roman" w:hint="default"/>
          <w:sz w:val="28"/>
          <w:szCs w:val="28"/>
        </w:rPr>
        <w:tab/>
      </w: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о</w:t>
      </w:r>
      <w:r>
        <w:rPr>
          <w:rFonts w:cs="Times New Roman" w:hint="default"/>
          <w:sz w:val="28"/>
          <w:szCs w:val="28"/>
        </w:rPr>
        <w:t>изведениями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изобразительное</w:t>
      </w:r>
      <w:r>
        <w:rPr>
          <w:rFonts w:ascii="Times New Roman" w:cs="Times New Roman" w:hint="default"/>
          <w:sz w:val="28"/>
          <w:szCs w:val="28"/>
        </w:rPr>
        <w:t xml:space="preserve"> </w:t>
      </w:r>
      <w:r>
        <w:rPr>
          <w:rFonts w:cs="Times New Roman" w:hint="default"/>
          <w:sz w:val="28"/>
          <w:szCs w:val="28"/>
        </w:rPr>
        <w:t>искусство</w:t>
      </w:r>
      <w:r>
        <w:rPr>
          <w:rFonts w:ascii="Times New Roman" w:cs="Times New Roman" w:hint="default"/>
          <w:sz w:val="28"/>
          <w:szCs w:val="28"/>
        </w:rPr>
        <w:t xml:space="preserve">, </w:t>
      </w:r>
      <w:r>
        <w:rPr>
          <w:rFonts w:cs="Times New Roman" w:hint="default"/>
          <w:sz w:val="28"/>
          <w:szCs w:val="28"/>
        </w:rPr>
        <w:t>музыка</w:t>
      </w:r>
      <w:r>
        <w:rPr>
          <w:rFonts w:ascii="Times New Roman" w:cs="Times New Roman" w:hint="default"/>
          <w:sz w:val="28"/>
          <w:szCs w:val="28"/>
        </w:rPr>
        <w:t xml:space="preserve">, </w:t>
      </w:r>
      <w:r>
        <w:rPr>
          <w:rFonts w:cs="Times New Roman" w:hint="default"/>
          <w:sz w:val="28"/>
          <w:szCs w:val="28"/>
        </w:rPr>
        <w:t>театр</w:t>
      </w:r>
      <w:r>
        <w:rPr>
          <w:rFonts w:ascii="Times New Roman" w:cs="Times New Roman" w:hint="default"/>
          <w:sz w:val="28"/>
          <w:szCs w:val="28"/>
        </w:rPr>
        <w:t xml:space="preserve">, </w:t>
      </w:r>
      <w:r>
        <w:rPr>
          <w:rFonts w:cs="Times New Roman" w:hint="default"/>
          <w:sz w:val="28"/>
          <w:szCs w:val="28"/>
        </w:rPr>
        <w:t>балет</w:t>
      </w:r>
      <w:r>
        <w:rPr>
          <w:rFonts w:ascii="Times New Roman" w:cs="Times New Roman" w:hint="default"/>
          <w:sz w:val="28"/>
          <w:szCs w:val="28"/>
        </w:rPr>
        <w:t xml:space="preserve">, </w:t>
      </w:r>
      <w:r>
        <w:rPr>
          <w:rFonts w:cs="Times New Roman" w:hint="default"/>
          <w:sz w:val="28"/>
          <w:szCs w:val="28"/>
        </w:rPr>
        <w:t>кино</w:t>
      </w:r>
      <w:r>
        <w:rPr>
          <w:rFonts w:ascii="Times New Roman" w:cs="Times New Roman" w:hint="default"/>
          <w:sz w:val="28"/>
          <w:szCs w:val="28"/>
        </w:rPr>
        <w:t xml:space="preserve">, </w:t>
      </w:r>
      <w:r>
        <w:rPr>
          <w:rFonts w:cs="Times New Roman" w:hint="default"/>
          <w:sz w:val="28"/>
          <w:szCs w:val="28"/>
        </w:rPr>
        <w:t>фотоискусство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другие</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5)</w:t>
      </w:r>
      <w:r>
        <w:rPr>
          <w:rFonts w:ascii="Times New Roman" w:cs="Times New Roman" w:hint="default"/>
          <w:sz w:val="28"/>
          <w:szCs w:val="28"/>
        </w:rPr>
        <w:tab/>
      </w:r>
      <w:r>
        <w:rPr>
          <w:rFonts w:cs="Times New Roman" w:hint="default"/>
          <w:sz w:val="28"/>
          <w:szCs w:val="28"/>
        </w:rPr>
        <w:t>выразительно</w:t>
      </w:r>
      <w:r>
        <w:rPr>
          <w:rFonts w:ascii="Times New Roman" w:cs="Times New Roman" w:hint="default"/>
          <w:sz w:val="28"/>
          <w:szCs w:val="28"/>
        </w:rPr>
        <w:t xml:space="preserve"> </w:t>
      </w:r>
      <w:r>
        <w:rPr>
          <w:rFonts w:cs="Times New Roman" w:hint="default"/>
          <w:sz w:val="28"/>
          <w:szCs w:val="28"/>
        </w:rPr>
        <w:t>читать</w:t>
      </w:r>
      <w:r>
        <w:rPr>
          <w:rFonts w:ascii="Times New Roman" w:cs="Times New Roman" w:hint="default"/>
          <w:sz w:val="28"/>
          <w:szCs w:val="28"/>
        </w:rPr>
        <w:t xml:space="preserve"> </w:t>
      </w:r>
      <w:r>
        <w:rPr>
          <w:rFonts w:cs="Times New Roman" w:hint="default"/>
          <w:sz w:val="28"/>
          <w:szCs w:val="28"/>
        </w:rPr>
        <w:t>стихи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прозу</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наизусть</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11 </w:t>
      </w:r>
      <w:r>
        <w:rPr>
          <w:rFonts w:cs="Times New Roman" w:hint="default"/>
          <w:sz w:val="28"/>
          <w:szCs w:val="28"/>
        </w:rPr>
        <w:t>поэтических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в</w:t>
      </w:r>
      <w:r>
        <w:rPr>
          <w:rFonts w:cs="Times New Roman" w:hint="default"/>
          <w:sz w:val="28"/>
          <w:szCs w:val="28"/>
        </w:rPr>
        <w:t>ы</w:t>
      </w:r>
      <w:r>
        <w:rPr>
          <w:rFonts w:cs="Times New Roman" w:hint="default"/>
          <w:sz w:val="28"/>
          <w:szCs w:val="28"/>
        </w:rPr>
        <w:t>ученных</w:t>
      </w:r>
      <w:r>
        <w:rPr>
          <w:rFonts w:ascii="Times New Roman" w:cs="Times New Roman" w:hint="default"/>
          <w:sz w:val="28"/>
          <w:szCs w:val="28"/>
        </w:rPr>
        <w:t xml:space="preserve"> </w:t>
      </w:r>
      <w:r>
        <w:rPr>
          <w:rFonts w:cs="Times New Roman" w:hint="default"/>
          <w:sz w:val="28"/>
          <w:szCs w:val="28"/>
        </w:rPr>
        <w:t>ранее</w:t>
      </w:r>
      <w:r>
        <w:rPr>
          <w:rFonts w:ascii="Times New Roman" w:cs="Times New Roman" w:hint="default"/>
          <w:sz w:val="28"/>
          <w:szCs w:val="28"/>
        </w:rPr>
        <w:t xml:space="preserve">), </w:t>
      </w:r>
      <w:r>
        <w:rPr>
          <w:rFonts w:cs="Times New Roman" w:hint="default"/>
          <w:sz w:val="28"/>
          <w:szCs w:val="28"/>
        </w:rPr>
        <w:t>передавая</w:t>
      </w:r>
      <w:r>
        <w:rPr>
          <w:rFonts w:ascii="Times New Roman" w:cs="Times New Roman" w:hint="default"/>
          <w:sz w:val="28"/>
          <w:szCs w:val="28"/>
        </w:rPr>
        <w:t xml:space="preserve"> </w:t>
      </w:r>
      <w:r>
        <w:rPr>
          <w:rFonts w:cs="Times New Roman" w:hint="default"/>
          <w:sz w:val="28"/>
          <w:szCs w:val="28"/>
        </w:rPr>
        <w:t>личное</w:t>
      </w:r>
      <w:r>
        <w:rPr>
          <w:rFonts w:ascii="Times New Roman" w:cs="Times New Roman" w:hint="default"/>
          <w:sz w:val="28"/>
          <w:szCs w:val="28"/>
        </w:rPr>
        <w:t xml:space="preserve"> </w:t>
      </w:r>
      <w:r>
        <w:rPr>
          <w:rFonts w:cs="Times New Roman" w:hint="default"/>
          <w:sz w:val="28"/>
          <w:szCs w:val="28"/>
        </w:rPr>
        <w:t>отношение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индивидуальных</w:t>
      </w:r>
      <w:r>
        <w:rPr>
          <w:rFonts w:ascii="Times New Roman" w:cs="Times New Roman" w:hint="default"/>
          <w:sz w:val="28"/>
          <w:szCs w:val="28"/>
        </w:rPr>
        <w:t xml:space="preserve"> </w:t>
      </w:r>
      <w:r>
        <w:rPr>
          <w:rFonts w:cs="Times New Roman" w:hint="default"/>
          <w:sz w:val="28"/>
          <w:szCs w:val="28"/>
        </w:rPr>
        <w:t>ос</w:t>
      </w:r>
      <w:r>
        <w:rPr>
          <w:rFonts w:cs="Times New Roman" w:hint="default"/>
          <w:sz w:val="28"/>
          <w:szCs w:val="28"/>
        </w:rPr>
        <w:t>о</w:t>
      </w:r>
      <w:r>
        <w:rPr>
          <w:rFonts w:cs="Times New Roman" w:hint="default"/>
          <w:sz w:val="28"/>
          <w:szCs w:val="28"/>
        </w:rPr>
        <w:t>бенностей</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6)</w:t>
      </w:r>
      <w:r>
        <w:rPr>
          <w:rFonts w:ascii="Times New Roman" w:cs="Times New Roman" w:hint="default"/>
          <w:sz w:val="28"/>
          <w:szCs w:val="28"/>
        </w:rPr>
        <w:tab/>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изученное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используя</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переск</w:t>
      </w:r>
      <w:r>
        <w:rPr>
          <w:rFonts w:cs="Times New Roman" w:hint="default"/>
          <w:sz w:val="28"/>
          <w:szCs w:val="28"/>
        </w:rPr>
        <w:t>а</w:t>
      </w:r>
      <w:r>
        <w:rPr>
          <w:rFonts w:cs="Times New Roman" w:hint="default"/>
          <w:sz w:val="28"/>
          <w:szCs w:val="28"/>
        </w:rPr>
        <w:t>зов</w:t>
      </w:r>
      <w:r>
        <w:rPr>
          <w:rFonts w:ascii="Times New Roman" w:cs="Times New Roman" w:hint="default"/>
          <w:sz w:val="28"/>
          <w:szCs w:val="28"/>
        </w:rPr>
        <w:t xml:space="preserve">, </w:t>
      </w:r>
      <w:r>
        <w:rPr>
          <w:rFonts w:cs="Times New Roman" w:hint="default"/>
          <w:sz w:val="28"/>
          <w:szCs w:val="28"/>
        </w:rPr>
        <w:t>обстоятельно</w:t>
      </w:r>
      <w:r>
        <w:rPr>
          <w:rFonts w:ascii="Times New Roman" w:cs="Times New Roman" w:hint="default"/>
          <w:sz w:val="28"/>
          <w:szCs w:val="28"/>
        </w:rPr>
        <w:t xml:space="preserve"> </w:t>
      </w:r>
      <w:r>
        <w:rPr>
          <w:rFonts w:cs="Times New Roman" w:hint="default"/>
          <w:sz w:val="28"/>
          <w:szCs w:val="28"/>
        </w:rPr>
        <w:t>отвечать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тексту</w:t>
      </w:r>
      <w:r>
        <w:rPr>
          <w:rFonts w:ascii="Times New Roman" w:cs="Times New Roman" w:hint="default"/>
          <w:sz w:val="28"/>
          <w:szCs w:val="28"/>
        </w:rPr>
        <w:t xml:space="preserve">; </w:t>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7)</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беседе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диалоге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прочитанном</w:t>
      </w:r>
      <w:r>
        <w:rPr>
          <w:rFonts w:ascii="Times New Roman" w:cs="Times New Roman" w:hint="default"/>
          <w:sz w:val="28"/>
          <w:szCs w:val="28"/>
        </w:rPr>
        <w:t xml:space="preserve"> </w:t>
      </w:r>
      <w:r>
        <w:rPr>
          <w:rFonts w:cs="Times New Roman" w:hint="default"/>
          <w:sz w:val="28"/>
          <w:szCs w:val="28"/>
        </w:rPr>
        <w:t>произведении</w:t>
      </w:r>
      <w:r>
        <w:rPr>
          <w:rFonts w:ascii="Times New Roman" w:cs="Times New Roman" w:hint="default"/>
          <w:sz w:val="28"/>
          <w:szCs w:val="28"/>
        </w:rPr>
        <w:t xml:space="preserve">, </w:t>
      </w:r>
      <w:r>
        <w:rPr>
          <w:rFonts w:cs="Times New Roman" w:hint="default"/>
          <w:sz w:val="28"/>
          <w:szCs w:val="28"/>
        </w:rPr>
        <w:t>соотносить</w:t>
      </w:r>
      <w:r>
        <w:rPr>
          <w:rFonts w:ascii="Times New Roman" w:cs="Times New Roman" w:hint="default"/>
          <w:sz w:val="28"/>
          <w:szCs w:val="28"/>
        </w:rPr>
        <w:t xml:space="preserve"> </w:t>
      </w:r>
      <w:r>
        <w:rPr>
          <w:rFonts w:cs="Times New Roman" w:hint="default"/>
          <w:sz w:val="28"/>
          <w:szCs w:val="28"/>
        </w:rPr>
        <w:t>собственную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позицией</w:t>
      </w:r>
      <w:r>
        <w:rPr>
          <w:rFonts w:ascii="Times New Roman" w:cs="Times New Roman" w:hint="default"/>
          <w:sz w:val="28"/>
          <w:szCs w:val="28"/>
        </w:rPr>
        <w:t xml:space="preserve"> </w:t>
      </w:r>
      <w:r>
        <w:rPr>
          <w:rFonts w:cs="Times New Roman" w:hint="default"/>
          <w:sz w:val="28"/>
          <w:szCs w:val="28"/>
        </w:rPr>
        <w:t>автора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позициями</w:t>
      </w:r>
      <w:r>
        <w:rPr>
          <w:rFonts w:ascii="Times New Roman" w:cs="Times New Roman" w:hint="default"/>
          <w:sz w:val="28"/>
          <w:szCs w:val="28"/>
        </w:rPr>
        <w:t xml:space="preserve"> </w:t>
      </w:r>
      <w:r>
        <w:rPr>
          <w:rFonts w:cs="Times New Roman" w:hint="default"/>
          <w:sz w:val="28"/>
          <w:szCs w:val="28"/>
        </w:rPr>
        <w:t>участников</w:t>
      </w:r>
      <w:r>
        <w:rPr>
          <w:rFonts w:ascii="Times New Roman" w:cs="Times New Roman" w:hint="default"/>
          <w:sz w:val="28"/>
          <w:szCs w:val="28"/>
        </w:rPr>
        <w:t xml:space="preserve"> </w:t>
      </w:r>
      <w:r>
        <w:rPr>
          <w:rFonts w:cs="Times New Roman" w:hint="default"/>
          <w:sz w:val="28"/>
          <w:szCs w:val="28"/>
        </w:rPr>
        <w:t>диалога</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аргументированную</w:t>
      </w:r>
      <w:r>
        <w:rPr>
          <w:rFonts w:ascii="Times New Roman" w:cs="Times New Roman" w:hint="default"/>
          <w:sz w:val="28"/>
          <w:szCs w:val="28"/>
        </w:rPr>
        <w:t xml:space="preserve"> </w:t>
      </w:r>
      <w:r>
        <w:rPr>
          <w:rFonts w:cs="Times New Roman" w:hint="default"/>
          <w:sz w:val="28"/>
          <w:szCs w:val="28"/>
        </w:rPr>
        <w:t>оценку</w:t>
      </w:r>
      <w:r>
        <w:rPr>
          <w:rFonts w:ascii="Times New Roman" w:cs="Times New Roman" w:hint="default"/>
          <w:sz w:val="28"/>
          <w:szCs w:val="28"/>
        </w:rPr>
        <w:t xml:space="preserve"> </w:t>
      </w:r>
      <w:r>
        <w:rPr>
          <w:rFonts w:cs="Times New Roman" w:hint="default"/>
          <w:sz w:val="28"/>
          <w:szCs w:val="28"/>
        </w:rPr>
        <w:t>прочитанному</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8)</w:t>
      </w:r>
      <w:r>
        <w:rPr>
          <w:rFonts w:ascii="Times New Roman" w:cs="Times New Roman" w:hint="default"/>
          <w:sz w:val="28"/>
          <w:szCs w:val="28"/>
        </w:rPr>
        <w:tab/>
      </w:r>
      <w:r>
        <w:rPr>
          <w:rFonts w:cs="Times New Roman" w:hint="default"/>
          <w:sz w:val="28"/>
          <w:szCs w:val="28"/>
        </w:rPr>
        <w:t>создавать</w:t>
      </w:r>
      <w:r>
        <w:rPr>
          <w:rFonts w:ascii="Times New Roman" w:cs="Times New Roman" w:hint="default"/>
          <w:sz w:val="28"/>
          <w:szCs w:val="28"/>
        </w:rPr>
        <w:t xml:space="preserve"> </w:t>
      </w:r>
      <w:r>
        <w:rPr>
          <w:rFonts w:cs="Times New Roman" w:hint="default"/>
          <w:sz w:val="28"/>
          <w:szCs w:val="28"/>
        </w:rPr>
        <w:t>устные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высказывания</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жанров</w:t>
      </w:r>
      <w:r>
        <w:rPr>
          <w:rFonts w:ascii="Times New Roman" w:cs="Times New Roman" w:hint="default"/>
          <w:sz w:val="28"/>
          <w:szCs w:val="28"/>
        </w:rPr>
        <w:t xml:space="preserve"> (</w:t>
      </w:r>
      <w:r>
        <w:rPr>
          <w:rFonts w:cs="Times New Roman" w:hint="default"/>
          <w:sz w:val="28"/>
          <w:szCs w:val="28"/>
        </w:rPr>
        <w:t>объемом</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200 </w:t>
      </w:r>
      <w:r>
        <w:rPr>
          <w:rFonts w:cs="Times New Roman" w:hint="default"/>
          <w:sz w:val="28"/>
          <w:szCs w:val="28"/>
        </w:rPr>
        <w:t>слов</w:t>
      </w:r>
      <w:r>
        <w:rPr>
          <w:rFonts w:ascii="Times New Roman" w:cs="Times New Roman" w:hint="default"/>
          <w:sz w:val="28"/>
          <w:szCs w:val="28"/>
        </w:rPr>
        <w:t xml:space="preserve">), </w:t>
      </w:r>
      <w:r>
        <w:rPr>
          <w:rFonts w:cs="Times New Roman" w:hint="default"/>
          <w:sz w:val="28"/>
          <w:szCs w:val="28"/>
        </w:rPr>
        <w:t>писать</w:t>
      </w:r>
      <w:r>
        <w:rPr>
          <w:rFonts w:ascii="Times New Roman" w:cs="Times New Roman" w:hint="default"/>
          <w:sz w:val="28"/>
          <w:szCs w:val="28"/>
        </w:rPr>
        <w:t xml:space="preserve"> </w:t>
      </w:r>
      <w:r>
        <w:rPr>
          <w:rFonts w:cs="Times New Roman" w:hint="default"/>
          <w:sz w:val="28"/>
          <w:szCs w:val="28"/>
        </w:rPr>
        <w:t>сочин</w:t>
      </w:r>
      <w:r>
        <w:rPr>
          <w:rFonts w:cs="Times New Roman" w:hint="default"/>
          <w:sz w:val="28"/>
          <w:szCs w:val="28"/>
        </w:rPr>
        <w:t>е</w:t>
      </w:r>
      <w:r>
        <w:rPr>
          <w:rFonts w:cs="Times New Roman" w:hint="default"/>
          <w:sz w:val="28"/>
          <w:szCs w:val="28"/>
        </w:rPr>
        <w:t>ние</w:t>
      </w:r>
      <w:r>
        <w:rPr>
          <w:rFonts w:ascii="Times New Roman" w:cs="Times New Roman" w:hint="default"/>
          <w:sz w:val="28"/>
          <w:szCs w:val="28"/>
        </w:rPr>
        <w:t>-</w:t>
      </w:r>
      <w:r>
        <w:rPr>
          <w:rFonts w:cs="Times New Roman" w:hint="default"/>
          <w:sz w:val="28"/>
          <w:szCs w:val="28"/>
        </w:rPr>
        <w:t>рассуждение</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заданной</w:t>
      </w:r>
      <w:r>
        <w:rPr>
          <w:rFonts w:ascii="Times New Roman" w:cs="Times New Roman" w:hint="default"/>
          <w:sz w:val="28"/>
          <w:szCs w:val="28"/>
        </w:rPr>
        <w:t xml:space="preserve"> </w:t>
      </w:r>
      <w:r>
        <w:rPr>
          <w:rFonts w:cs="Times New Roman" w:hint="default"/>
          <w:sz w:val="28"/>
          <w:szCs w:val="28"/>
        </w:rPr>
        <w:t>теме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прочитанных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исправлять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редактировать</w:t>
      </w:r>
      <w:r>
        <w:rPr>
          <w:rFonts w:ascii="Times New Roman" w:cs="Times New Roman" w:hint="default"/>
          <w:sz w:val="28"/>
          <w:szCs w:val="28"/>
        </w:rPr>
        <w:t xml:space="preserve"> </w:t>
      </w:r>
      <w:r>
        <w:rPr>
          <w:rFonts w:cs="Times New Roman" w:hint="default"/>
          <w:sz w:val="28"/>
          <w:szCs w:val="28"/>
        </w:rPr>
        <w:t>собс</w:t>
      </w:r>
      <w:r>
        <w:rPr>
          <w:rFonts w:cs="Times New Roman" w:hint="default"/>
          <w:sz w:val="28"/>
          <w:szCs w:val="28"/>
        </w:rPr>
        <w:t>т</w:t>
      </w:r>
      <w:r>
        <w:rPr>
          <w:rFonts w:cs="Times New Roman" w:hint="default"/>
          <w:sz w:val="28"/>
          <w:szCs w:val="28"/>
        </w:rPr>
        <w:t>венные</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тексты</w:t>
      </w:r>
      <w:r>
        <w:rPr>
          <w:rFonts w:ascii="Times New Roman" w:cs="Times New Roman" w:hint="default"/>
          <w:sz w:val="28"/>
          <w:szCs w:val="28"/>
        </w:rPr>
        <w:t xml:space="preserve">; </w:t>
      </w:r>
      <w:r>
        <w:rPr>
          <w:rFonts w:cs="Times New Roman" w:hint="default"/>
          <w:sz w:val="28"/>
          <w:szCs w:val="28"/>
        </w:rPr>
        <w:t>собирать</w:t>
      </w:r>
      <w:r>
        <w:rPr>
          <w:rFonts w:ascii="Times New Roman" w:cs="Times New Roman" w:hint="default"/>
          <w:sz w:val="28"/>
          <w:szCs w:val="28"/>
        </w:rPr>
        <w:t xml:space="preserve"> </w:t>
      </w:r>
      <w:r>
        <w:rPr>
          <w:rFonts w:cs="Times New Roman" w:hint="default"/>
          <w:sz w:val="28"/>
          <w:szCs w:val="28"/>
        </w:rPr>
        <w:t>материал</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обрабатывать</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 xml:space="preserve">, </w:t>
      </w:r>
      <w:r>
        <w:rPr>
          <w:rFonts w:cs="Times New Roman" w:hint="default"/>
          <w:sz w:val="28"/>
          <w:szCs w:val="28"/>
        </w:rPr>
        <w:t>необходимую</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составления</w:t>
      </w:r>
      <w:r>
        <w:rPr>
          <w:rFonts w:ascii="Times New Roman" w:cs="Times New Roman" w:hint="default"/>
          <w:sz w:val="28"/>
          <w:szCs w:val="28"/>
        </w:rPr>
        <w:t xml:space="preserve"> </w:t>
      </w:r>
      <w:r>
        <w:rPr>
          <w:rFonts w:cs="Times New Roman" w:hint="default"/>
          <w:sz w:val="28"/>
          <w:szCs w:val="28"/>
        </w:rPr>
        <w:t>плана</w:t>
      </w:r>
      <w:r>
        <w:rPr>
          <w:rFonts w:ascii="Times New Roman" w:cs="Times New Roman" w:hint="default"/>
          <w:sz w:val="28"/>
          <w:szCs w:val="28"/>
        </w:rPr>
        <w:t xml:space="preserve">, </w:t>
      </w:r>
      <w:r>
        <w:rPr>
          <w:rFonts w:cs="Times New Roman" w:hint="default"/>
          <w:sz w:val="28"/>
          <w:szCs w:val="28"/>
        </w:rPr>
        <w:t>таблицы</w:t>
      </w:r>
      <w:r>
        <w:rPr>
          <w:rFonts w:ascii="Times New Roman" w:cs="Times New Roman" w:hint="default"/>
          <w:sz w:val="28"/>
          <w:szCs w:val="28"/>
        </w:rPr>
        <w:t xml:space="preserve">, </w:t>
      </w:r>
      <w:r>
        <w:rPr>
          <w:rFonts w:cs="Times New Roman" w:hint="default"/>
          <w:sz w:val="28"/>
          <w:szCs w:val="28"/>
        </w:rPr>
        <w:t>схемы</w:t>
      </w:r>
      <w:r>
        <w:rPr>
          <w:rFonts w:ascii="Times New Roman" w:cs="Times New Roman" w:hint="default"/>
          <w:sz w:val="28"/>
          <w:szCs w:val="28"/>
        </w:rPr>
        <w:t xml:space="preserve">, </w:t>
      </w:r>
      <w:r>
        <w:rPr>
          <w:rFonts w:cs="Times New Roman" w:hint="default"/>
          <w:sz w:val="28"/>
          <w:szCs w:val="28"/>
        </w:rPr>
        <w:t>доклада</w:t>
      </w:r>
      <w:r>
        <w:rPr>
          <w:rFonts w:ascii="Times New Roman" w:cs="Times New Roman" w:hint="default"/>
          <w:sz w:val="28"/>
          <w:szCs w:val="28"/>
        </w:rPr>
        <w:t xml:space="preserve">, </w:t>
      </w:r>
      <w:r>
        <w:rPr>
          <w:rFonts w:cs="Times New Roman" w:hint="default"/>
          <w:sz w:val="28"/>
          <w:szCs w:val="28"/>
        </w:rPr>
        <w:t>конспекта</w:t>
      </w:r>
      <w:r>
        <w:rPr>
          <w:rFonts w:ascii="Times New Roman" w:cs="Times New Roman" w:hint="default"/>
          <w:sz w:val="28"/>
          <w:szCs w:val="28"/>
        </w:rPr>
        <w:t xml:space="preserve">, </w:t>
      </w:r>
      <w:r>
        <w:rPr>
          <w:rFonts w:cs="Times New Roman" w:hint="default"/>
          <w:sz w:val="28"/>
          <w:szCs w:val="28"/>
        </w:rPr>
        <w:t>аннотации</w:t>
      </w:r>
      <w:r>
        <w:rPr>
          <w:rFonts w:ascii="Times New Roman" w:cs="Times New Roman" w:hint="default"/>
          <w:sz w:val="28"/>
          <w:szCs w:val="28"/>
        </w:rPr>
        <w:t xml:space="preserve">, </w:t>
      </w:r>
      <w:r>
        <w:rPr>
          <w:rFonts w:cs="Times New Roman" w:hint="default"/>
          <w:sz w:val="28"/>
          <w:szCs w:val="28"/>
        </w:rPr>
        <w:t>эссе</w:t>
      </w:r>
      <w:r>
        <w:rPr>
          <w:rFonts w:ascii="Times New Roman" w:cs="Times New Roman" w:hint="default"/>
          <w:sz w:val="28"/>
          <w:szCs w:val="28"/>
        </w:rPr>
        <w:t xml:space="preserve">, </w:t>
      </w:r>
      <w:r>
        <w:rPr>
          <w:rFonts w:cs="Times New Roman" w:hint="default"/>
          <w:sz w:val="28"/>
          <w:szCs w:val="28"/>
        </w:rPr>
        <w:t>отзыва</w:t>
      </w:r>
      <w:r>
        <w:rPr>
          <w:rFonts w:ascii="Times New Roman" w:cs="Times New Roman" w:hint="default"/>
          <w:sz w:val="28"/>
          <w:szCs w:val="28"/>
        </w:rPr>
        <w:t xml:space="preserve">, </w:t>
      </w:r>
      <w:r>
        <w:rPr>
          <w:rFonts w:cs="Times New Roman" w:hint="default"/>
          <w:sz w:val="28"/>
          <w:szCs w:val="28"/>
        </w:rPr>
        <w:t>литературно</w:t>
      </w:r>
      <w:r>
        <w:rPr>
          <w:rFonts w:ascii="Times New Roman" w:cs="Times New Roman" w:hint="default"/>
          <w:sz w:val="28"/>
          <w:szCs w:val="28"/>
        </w:rPr>
        <w:t>-</w:t>
      </w:r>
      <w:r>
        <w:rPr>
          <w:rFonts w:cs="Times New Roman" w:hint="default"/>
          <w:sz w:val="28"/>
          <w:szCs w:val="28"/>
        </w:rPr>
        <w:t>творческой</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w:t>
      </w:r>
      <w:r>
        <w:rPr>
          <w:rFonts w:cs="Times New Roman" w:hint="default"/>
          <w:sz w:val="28"/>
          <w:szCs w:val="28"/>
        </w:rPr>
        <w:t>ы</w:t>
      </w:r>
      <w:r>
        <w:rPr>
          <w:rFonts w:cs="Times New Roman" w:hint="default"/>
          <w:sz w:val="28"/>
          <w:szCs w:val="28"/>
        </w:rPr>
        <w:t>бранную</w:t>
      </w:r>
      <w:r>
        <w:rPr>
          <w:rFonts w:ascii="Times New Roman" w:cs="Times New Roman" w:hint="default"/>
          <w:sz w:val="28"/>
          <w:szCs w:val="28"/>
        </w:rPr>
        <w:t xml:space="preserve"> </w:t>
      </w:r>
      <w:r>
        <w:rPr>
          <w:rFonts w:cs="Times New Roman" w:hint="default"/>
          <w:sz w:val="28"/>
          <w:szCs w:val="28"/>
        </w:rPr>
        <w:t>литературную</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публицистическую</w:t>
      </w:r>
      <w:r>
        <w:rPr>
          <w:rFonts w:ascii="Times New Roman" w:cs="Times New Roman" w:hint="default"/>
          <w:sz w:val="28"/>
          <w:szCs w:val="28"/>
        </w:rPr>
        <w:t xml:space="preserve"> </w:t>
      </w:r>
      <w:r>
        <w:rPr>
          <w:rFonts w:cs="Times New Roman" w:hint="default"/>
          <w:sz w:val="28"/>
          <w:szCs w:val="28"/>
        </w:rPr>
        <w:t>тему</w:t>
      </w:r>
      <w:r>
        <w:rPr>
          <w:rFonts w:ascii="Times New Roman" w:cs="Times New Roman" w:hint="default"/>
          <w:sz w:val="28"/>
          <w:szCs w:val="28"/>
        </w:rPr>
        <w:t xml:space="preserve">, </w:t>
      </w:r>
      <w:r>
        <w:rPr>
          <w:rFonts w:cs="Times New Roman" w:hint="default"/>
          <w:sz w:val="28"/>
          <w:szCs w:val="28"/>
        </w:rPr>
        <w:t>применяя</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цитирования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9)</w:t>
      </w:r>
      <w:r>
        <w:rPr>
          <w:rFonts w:ascii="Times New Roman" w:cs="Times New Roman" w:hint="default"/>
          <w:sz w:val="28"/>
          <w:szCs w:val="28"/>
        </w:rPr>
        <w:tab/>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текстуально</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древнерусской</w:t>
      </w:r>
      <w:r>
        <w:rPr>
          <w:rFonts w:ascii="Times New Roman" w:cs="Times New Roman" w:hint="default"/>
          <w:sz w:val="28"/>
          <w:szCs w:val="28"/>
        </w:rPr>
        <w:t xml:space="preserve">, </w:t>
      </w:r>
      <w:r>
        <w:rPr>
          <w:rFonts w:cs="Times New Roman" w:hint="default"/>
          <w:sz w:val="28"/>
          <w:szCs w:val="28"/>
        </w:rPr>
        <w:t>классической</w:t>
      </w:r>
      <w:r>
        <w:rPr>
          <w:rFonts w:ascii="Times New Roman" w:cs="Times New Roman" w:hint="default"/>
          <w:sz w:val="28"/>
          <w:szCs w:val="28"/>
        </w:rPr>
        <w:t xml:space="preserve"> </w:t>
      </w:r>
      <w:r>
        <w:rPr>
          <w:rFonts w:cs="Times New Roman" w:hint="default"/>
          <w:sz w:val="28"/>
          <w:szCs w:val="28"/>
        </w:rPr>
        <w:t>русской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зарубежной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современных</w:t>
      </w:r>
      <w:r>
        <w:rPr>
          <w:rFonts w:ascii="Times New Roman" w:cs="Times New Roman" w:hint="default"/>
          <w:sz w:val="28"/>
          <w:szCs w:val="28"/>
        </w:rPr>
        <w:t xml:space="preserve"> </w:t>
      </w:r>
      <w:r>
        <w:rPr>
          <w:rFonts w:cs="Times New Roman" w:hint="default"/>
          <w:sz w:val="28"/>
          <w:szCs w:val="28"/>
        </w:rPr>
        <w:t>авторов</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методов</w:t>
      </w:r>
      <w:r>
        <w:rPr>
          <w:rFonts w:ascii="Times New Roman" w:cs="Times New Roman" w:hint="default"/>
          <w:sz w:val="28"/>
          <w:szCs w:val="28"/>
        </w:rPr>
        <w:t xml:space="preserve"> </w:t>
      </w:r>
      <w:r>
        <w:rPr>
          <w:rFonts w:cs="Times New Roman" w:hint="default"/>
          <w:sz w:val="28"/>
          <w:szCs w:val="28"/>
        </w:rPr>
        <w:t>смыслового</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эстетического</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lastRenderedPageBreak/>
        <w:t>10)</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важность</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способа</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окружающей</w:t>
      </w:r>
      <w:r>
        <w:rPr>
          <w:rFonts w:ascii="Times New Roman" w:cs="Times New Roman" w:hint="default"/>
          <w:sz w:val="28"/>
          <w:szCs w:val="28"/>
        </w:rPr>
        <w:t xml:space="preserve"> </w:t>
      </w:r>
      <w:r>
        <w:rPr>
          <w:rFonts w:cs="Times New Roman" w:hint="default"/>
          <w:sz w:val="28"/>
          <w:szCs w:val="28"/>
        </w:rPr>
        <w:t>действительности</w:t>
      </w:r>
      <w:r>
        <w:rPr>
          <w:rFonts w:ascii="Times New Roman" w:cs="Times New Roman" w:hint="default"/>
          <w:sz w:val="28"/>
          <w:szCs w:val="28"/>
        </w:rPr>
        <w:t xml:space="preserve">, </w:t>
      </w:r>
      <w:r>
        <w:rPr>
          <w:rFonts w:cs="Times New Roman" w:hint="default"/>
          <w:sz w:val="28"/>
          <w:szCs w:val="28"/>
        </w:rPr>
        <w:t>источника</w:t>
      </w:r>
      <w:r>
        <w:rPr>
          <w:rFonts w:ascii="Times New Roman" w:cs="Times New Roman" w:hint="default"/>
          <w:sz w:val="28"/>
          <w:szCs w:val="28"/>
        </w:rPr>
        <w:t xml:space="preserve"> </w:t>
      </w:r>
      <w:r>
        <w:rPr>
          <w:rFonts w:cs="Times New Roman" w:hint="default"/>
          <w:sz w:val="28"/>
          <w:szCs w:val="28"/>
        </w:rPr>
        <w:t>эмоциональных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эстетических</w:t>
      </w:r>
      <w:r>
        <w:rPr>
          <w:rFonts w:ascii="Times New Roman" w:cs="Times New Roman" w:hint="default"/>
          <w:sz w:val="28"/>
          <w:szCs w:val="28"/>
        </w:rPr>
        <w:t xml:space="preserve"> </w:t>
      </w:r>
      <w:r>
        <w:rPr>
          <w:rFonts w:cs="Times New Roman" w:hint="default"/>
          <w:sz w:val="28"/>
          <w:szCs w:val="28"/>
        </w:rPr>
        <w:t>впечатлений</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сре</w:t>
      </w:r>
      <w:r>
        <w:rPr>
          <w:rFonts w:cs="Times New Roman" w:hint="default"/>
          <w:sz w:val="28"/>
          <w:szCs w:val="28"/>
        </w:rPr>
        <w:t>д</w:t>
      </w:r>
      <w:r>
        <w:rPr>
          <w:rFonts w:cs="Times New Roman" w:hint="default"/>
          <w:sz w:val="28"/>
          <w:szCs w:val="28"/>
        </w:rPr>
        <w:t>ства</w:t>
      </w:r>
      <w:r>
        <w:rPr>
          <w:rFonts w:ascii="Times New Roman" w:cs="Times New Roman" w:hint="default"/>
          <w:sz w:val="28"/>
          <w:szCs w:val="28"/>
        </w:rPr>
        <w:t xml:space="preserve"> </w:t>
      </w:r>
      <w:r>
        <w:rPr>
          <w:rFonts w:cs="Times New Roman" w:hint="default"/>
          <w:sz w:val="28"/>
          <w:szCs w:val="28"/>
        </w:rPr>
        <w:t>собственного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11)</w:t>
      </w:r>
      <w:r>
        <w:rPr>
          <w:rFonts w:ascii="Times New Roman" w:cs="Times New Roman" w:hint="default"/>
          <w:sz w:val="28"/>
          <w:szCs w:val="28"/>
        </w:rPr>
        <w:tab/>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чтение</w:t>
      </w:r>
      <w:r>
        <w:rPr>
          <w:rFonts w:ascii="Times New Roman" w:cs="Times New Roman" w:hint="default"/>
          <w:sz w:val="28"/>
          <w:szCs w:val="28"/>
        </w:rPr>
        <w:t xml:space="preserve">, </w:t>
      </w:r>
      <w:r>
        <w:rPr>
          <w:rFonts w:cs="Times New Roman" w:hint="default"/>
          <w:sz w:val="28"/>
          <w:szCs w:val="28"/>
        </w:rPr>
        <w:t>обогащать</w:t>
      </w:r>
      <w:r>
        <w:rPr>
          <w:rFonts w:ascii="Times New Roman" w:cs="Times New Roman" w:hint="default"/>
          <w:sz w:val="28"/>
          <w:szCs w:val="28"/>
        </w:rPr>
        <w:t xml:space="preserve"> </w:t>
      </w:r>
      <w:r>
        <w:rPr>
          <w:rFonts w:cs="Times New Roman" w:hint="default"/>
          <w:sz w:val="28"/>
          <w:szCs w:val="28"/>
        </w:rPr>
        <w:t>свой</w:t>
      </w:r>
      <w:r>
        <w:rPr>
          <w:rFonts w:ascii="Times New Roman" w:cs="Times New Roman" w:hint="default"/>
          <w:sz w:val="28"/>
          <w:szCs w:val="28"/>
        </w:rPr>
        <w:t xml:space="preserve"> </w:t>
      </w:r>
      <w:r>
        <w:rPr>
          <w:rFonts w:cs="Times New Roman" w:hint="default"/>
          <w:sz w:val="28"/>
          <w:szCs w:val="28"/>
        </w:rPr>
        <w:t>литературный</w:t>
      </w:r>
      <w:r>
        <w:rPr>
          <w:rFonts w:ascii="Times New Roman" w:cs="Times New Roman" w:hint="default"/>
          <w:sz w:val="28"/>
          <w:szCs w:val="28"/>
        </w:rPr>
        <w:t xml:space="preserve"> </w:t>
      </w:r>
      <w:r>
        <w:rPr>
          <w:rFonts w:cs="Times New Roman" w:hint="default"/>
          <w:sz w:val="28"/>
          <w:szCs w:val="28"/>
        </w:rPr>
        <w:t>кругозор</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рекомендациям</w:t>
      </w:r>
      <w:r>
        <w:rPr>
          <w:rFonts w:ascii="Times New Roman" w:cs="Times New Roman" w:hint="default"/>
          <w:sz w:val="28"/>
          <w:szCs w:val="28"/>
        </w:rPr>
        <w:t xml:space="preserve"> </w:t>
      </w:r>
      <w:r>
        <w:rPr>
          <w:rFonts w:cs="Times New Roman" w:hint="default"/>
          <w:sz w:val="28"/>
          <w:szCs w:val="28"/>
        </w:rPr>
        <w:t>учит</w:t>
      </w:r>
      <w:r>
        <w:rPr>
          <w:rFonts w:cs="Times New Roman" w:hint="default"/>
          <w:sz w:val="28"/>
          <w:szCs w:val="28"/>
        </w:rPr>
        <w:t>е</w:t>
      </w:r>
      <w:r>
        <w:rPr>
          <w:rFonts w:cs="Times New Roman" w:hint="default"/>
          <w:sz w:val="28"/>
          <w:szCs w:val="28"/>
        </w:rPr>
        <w:t>ля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проверенных</w:t>
      </w:r>
      <w:r>
        <w:rPr>
          <w:rFonts w:ascii="Times New Roman" w:cs="Times New Roman" w:hint="default"/>
          <w:sz w:val="28"/>
          <w:szCs w:val="28"/>
        </w:rPr>
        <w:t xml:space="preserve"> </w:t>
      </w:r>
      <w:r>
        <w:rPr>
          <w:rFonts w:cs="Times New Roman" w:hint="default"/>
          <w:sz w:val="28"/>
          <w:szCs w:val="28"/>
        </w:rPr>
        <w:t>Интернет</w:t>
      </w:r>
      <w:r>
        <w:rPr>
          <w:rFonts w:ascii="Times New Roman" w:cs="Times New Roman" w:hint="default"/>
          <w:sz w:val="28"/>
          <w:szCs w:val="28"/>
        </w:rPr>
        <w:t>-</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счет</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современной</w:t>
      </w:r>
      <w:r>
        <w:rPr>
          <w:rFonts w:ascii="Times New Roman" w:cs="Times New Roman" w:hint="default"/>
          <w:sz w:val="28"/>
          <w:szCs w:val="28"/>
        </w:rPr>
        <w:t xml:space="preserve"> </w:t>
      </w:r>
      <w:r>
        <w:rPr>
          <w:rFonts w:cs="Times New Roman" w:hint="default"/>
          <w:sz w:val="28"/>
          <w:szCs w:val="28"/>
        </w:rPr>
        <w:t>литерат</w:t>
      </w:r>
      <w:r>
        <w:rPr>
          <w:rFonts w:cs="Times New Roman" w:hint="default"/>
          <w:sz w:val="28"/>
          <w:szCs w:val="28"/>
        </w:rPr>
        <w:t>у</w:t>
      </w:r>
      <w:r>
        <w:rPr>
          <w:rFonts w:cs="Times New Roman" w:hint="default"/>
          <w:sz w:val="28"/>
          <w:szCs w:val="28"/>
        </w:rPr>
        <w:t>ры</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12)</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коллективной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индивидуальной</w:t>
      </w:r>
      <w:r>
        <w:rPr>
          <w:rFonts w:ascii="Times New Roman" w:cs="Times New Roman" w:hint="default"/>
          <w:sz w:val="28"/>
          <w:szCs w:val="28"/>
        </w:rPr>
        <w:t xml:space="preserve"> </w:t>
      </w:r>
      <w:r>
        <w:rPr>
          <w:rFonts w:cs="Times New Roman" w:hint="default"/>
          <w:sz w:val="28"/>
          <w:szCs w:val="28"/>
        </w:rPr>
        <w:t>учебно</w:t>
      </w:r>
      <w:r>
        <w:rPr>
          <w:rFonts w:ascii="Times New Roman" w:cs="Times New Roman" w:hint="default"/>
          <w:sz w:val="28"/>
          <w:szCs w:val="28"/>
        </w:rPr>
        <w:t>-</w:t>
      </w:r>
      <w:r>
        <w:rPr>
          <w:rFonts w:cs="Times New Roman" w:hint="default"/>
          <w:sz w:val="28"/>
          <w:szCs w:val="28"/>
        </w:rPr>
        <w:t>исследовательской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проектной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пу</w:t>
      </w:r>
      <w:r>
        <w:rPr>
          <w:rFonts w:cs="Times New Roman" w:hint="default"/>
          <w:sz w:val="28"/>
          <w:szCs w:val="28"/>
        </w:rPr>
        <w:t>б</w:t>
      </w:r>
      <w:r>
        <w:rPr>
          <w:rFonts w:cs="Times New Roman" w:hint="default"/>
          <w:sz w:val="28"/>
          <w:szCs w:val="28"/>
        </w:rPr>
        <w:t>лично</w:t>
      </w:r>
      <w:r>
        <w:rPr>
          <w:rFonts w:ascii="Times New Roman" w:cs="Times New Roman" w:hint="default"/>
          <w:sz w:val="28"/>
          <w:szCs w:val="28"/>
        </w:rPr>
        <w:t xml:space="preserve"> </w:t>
      </w:r>
      <w:r>
        <w:rPr>
          <w:rFonts w:cs="Times New Roman" w:hint="default"/>
          <w:sz w:val="28"/>
          <w:szCs w:val="28"/>
        </w:rPr>
        <w:t>представлять</w:t>
      </w:r>
      <w:r>
        <w:rPr>
          <w:rFonts w:ascii="Times New Roman" w:cs="Times New Roman" w:hint="default"/>
          <w:sz w:val="28"/>
          <w:szCs w:val="28"/>
        </w:rPr>
        <w:t xml:space="preserve"> </w:t>
      </w:r>
      <w:r>
        <w:rPr>
          <w:rFonts w:cs="Times New Roman" w:hint="default"/>
          <w:sz w:val="28"/>
          <w:szCs w:val="28"/>
        </w:rPr>
        <w:t>полученные</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13)</w:t>
      </w:r>
      <w:r>
        <w:rPr>
          <w:rFonts w:ascii="Times New Roman" w:cs="Times New Roman" w:hint="default"/>
          <w:sz w:val="28"/>
          <w:szCs w:val="28"/>
        </w:rPr>
        <w:tab/>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энциклопедии</w:t>
      </w:r>
      <w:r>
        <w:rPr>
          <w:rFonts w:ascii="Times New Roman" w:cs="Times New Roman" w:hint="default"/>
          <w:sz w:val="28"/>
          <w:szCs w:val="28"/>
        </w:rPr>
        <w:t xml:space="preserve">, </w:t>
      </w:r>
      <w:r>
        <w:rPr>
          <w:rFonts w:cs="Times New Roman" w:hint="default"/>
          <w:sz w:val="28"/>
          <w:szCs w:val="28"/>
        </w:rPr>
        <w:t>словари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справочники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электронной</w:t>
      </w:r>
      <w:r>
        <w:rPr>
          <w:rFonts w:ascii="Times New Roman" w:cs="Times New Roman" w:hint="default"/>
          <w:sz w:val="28"/>
          <w:szCs w:val="28"/>
        </w:rPr>
        <w:t xml:space="preserve"> </w:t>
      </w:r>
      <w:r>
        <w:rPr>
          <w:rFonts w:cs="Times New Roman" w:hint="default"/>
          <w:sz w:val="28"/>
          <w:szCs w:val="28"/>
        </w:rPr>
        <w:t>форме</w:t>
      </w:r>
      <w:r>
        <w:rPr>
          <w:rFonts w:ascii="Times New Roman" w:cs="Times New Roman" w:hint="default"/>
          <w:sz w:val="28"/>
          <w:szCs w:val="28"/>
        </w:rPr>
        <w:t xml:space="preserve">, </w:t>
      </w:r>
      <w:r>
        <w:rPr>
          <w:rFonts w:cs="Times New Roman" w:hint="default"/>
          <w:sz w:val="28"/>
          <w:szCs w:val="28"/>
        </w:rPr>
        <w:t>пользоваться</w:t>
      </w:r>
      <w:r>
        <w:rPr>
          <w:rFonts w:ascii="Times New Roman" w:cs="Times New Roman" w:hint="default"/>
          <w:sz w:val="28"/>
          <w:szCs w:val="28"/>
        </w:rPr>
        <w:t xml:space="preserve"> </w:t>
      </w:r>
      <w:r>
        <w:rPr>
          <w:rFonts w:cs="Times New Roman" w:hint="default"/>
          <w:sz w:val="28"/>
          <w:szCs w:val="28"/>
        </w:rPr>
        <w:t>электронными</w:t>
      </w:r>
      <w:r>
        <w:rPr>
          <w:rFonts w:ascii="Times New Roman" w:cs="Times New Roman" w:hint="default"/>
          <w:sz w:val="28"/>
          <w:szCs w:val="28"/>
        </w:rPr>
        <w:t xml:space="preserve"> </w:t>
      </w:r>
      <w:r>
        <w:rPr>
          <w:rFonts w:cs="Times New Roman" w:hint="default"/>
          <w:sz w:val="28"/>
          <w:szCs w:val="28"/>
        </w:rPr>
        <w:t>библиотеками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другими</w:t>
      </w:r>
      <w:r>
        <w:rPr>
          <w:rFonts w:ascii="Times New Roman" w:cs="Times New Roman" w:hint="default"/>
          <w:sz w:val="28"/>
          <w:szCs w:val="28"/>
        </w:rPr>
        <w:t xml:space="preserve"> </w:t>
      </w:r>
      <w:r>
        <w:rPr>
          <w:rFonts w:cs="Times New Roman" w:hint="default"/>
          <w:sz w:val="28"/>
          <w:szCs w:val="28"/>
        </w:rPr>
        <w:t>справочными</w:t>
      </w:r>
      <w:r>
        <w:rPr>
          <w:rFonts w:ascii="Times New Roman" w:cs="Times New Roman" w:hint="default"/>
          <w:sz w:val="28"/>
          <w:szCs w:val="28"/>
        </w:rPr>
        <w:t xml:space="preserve"> </w:t>
      </w:r>
      <w:r>
        <w:rPr>
          <w:rFonts w:cs="Times New Roman" w:hint="default"/>
          <w:sz w:val="28"/>
          <w:szCs w:val="28"/>
        </w:rPr>
        <w:t>материалами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числа</w:t>
      </w:r>
      <w:r>
        <w:rPr>
          <w:rFonts w:ascii="Times New Roman" w:cs="Times New Roman" w:hint="default"/>
          <w:sz w:val="28"/>
          <w:szCs w:val="28"/>
        </w:rPr>
        <w:t xml:space="preserve"> </w:t>
      </w:r>
      <w:r>
        <w:rPr>
          <w:rFonts w:cs="Times New Roman" w:hint="default"/>
          <w:sz w:val="28"/>
          <w:szCs w:val="28"/>
        </w:rPr>
        <w:t>верифицир</w:t>
      </w:r>
      <w:r>
        <w:rPr>
          <w:rFonts w:cs="Times New Roman" w:hint="default"/>
          <w:sz w:val="28"/>
          <w:szCs w:val="28"/>
        </w:rPr>
        <w:t>о</w:t>
      </w:r>
      <w:r>
        <w:rPr>
          <w:rFonts w:cs="Times New Roman" w:hint="default"/>
          <w:sz w:val="28"/>
          <w:szCs w:val="28"/>
        </w:rPr>
        <w:t>ванных</w:t>
      </w:r>
      <w:r>
        <w:rPr>
          <w:rFonts w:ascii="Times New Roman" w:cs="Times New Roman" w:hint="default"/>
          <w:sz w:val="28"/>
          <w:szCs w:val="28"/>
        </w:rPr>
        <w:t xml:space="preserve"> </w:t>
      </w:r>
      <w:r>
        <w:rPr>
          <w:rFonts w:cs="Times New Roman" w:hint="default"/>
          <w:sz w:val="28"/>
          <w:szCs w:val="28"/>
        </w:rPr>
        <w:t>электронных</w:t>
      </w:r>
      <w:r>
        <w:rPr>
          <w:rFonts w:ascii="Times New Roman" w:cs="Times New Roman" w:hint="default"/>
          <w:sz w:val="28"/>
          <w:szCs w:val="28"/>
        </w:rPr>
        <w:t xml:space="preserve"> </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включенных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федеральный</w:t>
      </w:r>
      <w:r>
        <w:rPr>
          <w:rFonts w:ascii="Times New Roman" w:cs="Times New Roman" w:hint="default"/>
          <w:sz w:val="28"/>
          <w:szCs w:val="28"/>
        </w:rPr>
        <w:t xml:space="preserve"> </w:t>
      </w:r>
      <w:r>
        <w:rPr>
          <w:rFonts w:cs="Times New Roman" w:hint="default"/>
          <w:sz w:val="28"/>
          <w:szCs w:val="28"/>
        </w:rPr>
        <w:t>перечень</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20.8.9.</w:t>
      </w:r>
      <w:r>
        <w:rPr>
          <w:rFonts w:ascii="Times New Roman" w:cs="Times New Roman" w:hint="default"/>
          <w:sz w:val="28"/>
          <w:szCs w:val="28"/>
        </w:rPr>
        <w:tab/>
      </w:r>
      <w:r>
        <w:rPr>
          <w:rFonts w:cs="Times New Roman" w:hint="default"/>
          <w:sz w:val="28"/>
          <w:szCs w:val="28"/>
        </w:rPr>
        <w:t>Предметные</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концу</w:t>
      </w:r>
      <w:r>
        <w:rPr>
          <w:rFonts w:ascii="Times New Roman" w:cs="Times New Roman" w:hint="default"/>
          <w:sz w:val="28"/>
          <w:szCs w:val="28"/>
        </w:rPr>
        <w:t xml:space="preserve"> </w:t>
      </w:r>
      <w:r>
        <w:rPr>
          <w:rFonts w:cs="Times New Roman" w:hint="default"/>
          <w:sz w:val="28"/>
          <w:szCs w:val="28"/>
        </w:rPr>
        <w:t>обучения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9 </w:t>
      </w:r>
      <w:r>
        <w:rPr>
          <w:rFonts w:cs="Times New Roman" w:hint="default"/>
          <w:sz w:val="28"/>
          <w:szCs w:val="28"/>
        </w:rPr>
        <w:t>классе</w:t>
      </w:r>
      <w:r>
        <w:rPr>
          <w:rFonts w:ascii="Times New Roman" w:cs="Times New Roman" w:hint="default"/>
          <w:sz w:val="28"/>
          <w:szCs w:val="28"/>
        </w:rPr>
        <w:t xml:space="preserve"> </w:t>
      </w:r>
      <w:r>
        <w:rPr>
          <w:rFonts w:cs="Times New Roman" w:hint="default"/>
          <w:sz w:val="28"/>
          <w:szCs w:val="28"/>
        </w:rPr>
        <w:t>обучающийся</w:t>
      </w:r>
      <w:r>
        <w:rPr>
          <w:rFonts w:ascii="Times New Roman" w:cs="Times New Roman" w:hint="default"/>
          <w:sz w:val="28"/>
          <w:szCs w:val="28"/>
        </w:rPr>
        <w:t xml:space="preserve"> </w:t>
      </w:r>
      <w:r>
        <w:rPr>
          <w:rFonts w:cs="Times New Roman" w:hint="default"/>
          <w:sz w:val="28"/>
          <w:szCs w:val="28"/>
        </w:rPr>
        <w:t>научится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духовно</w:t>
      </w:r>
      <w:r>
        <w:rPr>
          <w:rFonts w:ascii="Times New Roman" w:cs="Times New Roman" w:hint="default"/>
          <w:sz w:val="28"/>
          <w:szCs w:val="28"/>
        </w:rPr>
        <w:t>-</w:t>
      </w:r>
      <w:r>
        <w:rPr>
          <w:rFonts w:cs="Times New Roman" w:hint="default"/>
          <w:sz w:val="28"/>
          <w:szCs w:val="28"/>
        </w:rPr>
        <w:t>нравственную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культурно</w:t>
      </w:r>
      <w:r>
        <w:rPr>
          <w:rFonts w:ascii="Times New Roman" w:cs="Times New Roman" w:hint="default"/>
          <w:sz w:val="28"/>
          <w:szCs w:val="28"/>
        </w:rPr>
        <w:t>-</w:t>
      </w:r>
      <w:r>
        <w:rPr>
          <w:rFonts w:cs="Times New Roman" w:hint="default"/>
          <w:sz w:val="28"/>
          <w:szCs w:val="28"/>
        </w:rPr>
        <w:t>эстетическую</w:t>
      </w:r>
      <w:r>
        <w:rPr>
          <w:rFonts w:ascii="Times New Roman" w:cs="Times New Roman" w:hint="default"/>
          <w:sz w:val="28"/>
          <w:szCs w:val="28"/>
        </w:rPr>
        <w:t xml:space="preserve"> </w:t>
      </w:r>
      <w:r>
        <w:rPr>
          <w:rFonts w:cs="Times New Roman" w:hint="default"/>
          <w:sz w:val="28"/>
          <w:szCs w:val="28"/>
        </w:rPr>
        <w:t>ценность</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роль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формировании</w:t>
      </w:r>
      <w:r>
        <w:rPr>
          <w:rFonts w:ascii="Times New Roman" w:cs="Times New Roman" w:hint="default"/>
          <w:sz w:val="28"/>
          <w:szCs w:val="28"/>
        </w:rPr>
        <w:t xml:space="preserve"> </w:t>
      </w:r>
      <w:r>
        <w:rPr>
          <w:rFonts w:cs="Times New Roman" w:hint="default"/>
          <w:sz w:val="28"/>
          <w:szCs w:val="28"/>
        </w:rPr>
        <w:t>гражданственности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патриотизма</w:t>
      </w:r>
      <w:r>
        <w:rPr>
          <w:rFonts w:ascii="Times New Roman" w:cs="Times New Roman" w:hint="default"/>
          <w:sz w:val="28"/>
          <w:szCs w:val="28"/>
        </w:rPr>
        <w:t xml:space="preserve">, </w:t>
      </w:r>
      <w:r>
        <w:rPr>
          <w:rFonts w:cs="Times New Roman" w:hint="default"/>
          <w:sz w:val="28"/>
          <w:szCs w:val="28"/>
        </w:rPr>
        <w:t>уважения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своей</w:t>
      </w:r>
      <w:r>
        <w:rPr>
          <w:rFonts w:ascii="Times New Roman" w:cs="Times New Roman" w:hint="default"/>
          <w:sz w:val="28"/>
          <w:szCs w:val="28"/>
        </w:rPr>
        <w:t xml:space="preserve"> </w:t>
      </w:r>
      <w:r>
        <w:rPr>
          <w:rFonts w:cs="Times New Roman" w:hint="default"/>
          <w:sz w:val="28"/>
          <w:szCs w:val="28"/>
        </w:rPr>
        <w:t>Родине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героической</w:t>
      </w:r>
      <w:r>
        <w:rPr>
          <w:rFonts w:ascii="Times New Roman" w:cs="Times New Roman" w:hint="default"/>
          <w:sz w:val="28"/>
          <w:szCs w:val="28"/>
        </w:rPr>
        <w:t xml:space="preserve"> </w:t>
      </w:r>
      <w:r>
        <w:rPr>
          <w:rFonts w:cs="Times New Roman" w:hint="default"/>
          <w:sz w:val="28"/>
          <w:szCs w:val="28"/>
        </w:rPr>
        <w:t>истории</w:t>
      </w:r>
      <w:r>
        <w:rPr>
          <w:rFonts w:ascii="Times New Roman" w:cs="Times New Roman" w:hint="default"/>
          <w:sz w:val="28"/>
          <w:szCs w:val="28"/>
        </w:rPr>
        <w:t xml:space="preserve">, </w:t>
      </w:r>
      <w:r>
        <w:rPr>
          <w:rFonts w:cs="Times New Roman" w:hint="default"/>
          <w:sz w:val="28"/>
          <w:szCs w:val="28"/>
        </w:rPr>
        <w:t>укреплении</w:t>
      </w:r>
      <w:r>
        <w:rPr>
          <w:rFonts w:ascii="Times New Roman" w:cs="Times New Roman" w:hint="default"/>
          <w:sz w:val="28"/>
          <w:szCs w:val="28"/>
        </w:rPr>
        <w:t xml:space="preserve"> </w:t>
      </w:r>
      <w:r>
        <w:rPr>
          <w:rFonts w:cs="Times New Roman" w:hint="default"/>
          <w:sz w:val="28"/>
          <w:szCs w:val="28"/>
        </w:rPr>
        <w:t>единства</w:t>
      </w:r>
      <w:r>
        <w:rPr>
          <w:rFonts w:ascii="Times New Roman" w:cs="Times New Roman" w:hint="default"/>
          <w:sz w:val="28"/>
          <w:szCs w:val="28"/>
        </w:rPr>
        <w:t xml:space="preserve"> </w:t>
      </w:r>
      <w:r>
        <w:rPr>
          <w:rFonts w:cs="Times New Roman" w:hint="default"/>
          <w:sz w:val="28"/>
          <w:szCs w:val="28"/>
        </w:rPr>
        <w:t>многонационального</w:t>
      </w:r>
      <w:r>
        <w:rPr>
          <w:rFonts w:ascii="Times New Roman" w:cs="Times New Roman" w:hint="default"/>
          <w:sz w:val="28"/>
          <w:szCs w:val="28"/>
        </w:rPr>
        <w:t xml:space="preserve"> </w:t>
      </w:r>
      <w:r>
        <w:rPr>
          <w:rFonts w:cs="Times New Roman" w:hint="default"/>
          <w:sz w:val="28"/>
          <w:szCs w:val="28"/>
        </w:rPr>
        <w:t>народа</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2)</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специфические</w:t>
      </w:r>
      <w:r>
        <w:rPr>
          <w:rFonts w:ascii="Times New Roman" w:cs="Times New Roman" w:hint="default"/>
          <w:sz w:val="28"/>
          <w:szCs w:val="28"/>
        </w:rPr>
        <w:t xml:space="preserve"> </w:t>
      </w:r>
      <w:r>
        <w:rPr>
          <w:rFonts w:cs="Times New Roman" w:hint="default"/>
          <w:sz w:val="28"/>
          <w:szCs w:val="28"/>
        </w:rPr>
        <w:t>черты</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вида</w:t>
      </w:r>
      <w:r>
        <w:rPr>
          <w:rFonts w:ascii="Times New Roman" w:cs="Times New Roman" w:hint="default"/>
          <w:sz w:val="28"/>
          <w:szCs w:val="28"/>
        </w:rPr>
        <w:t xml:space="preserve"> </w:t>
      </w:r>
      <w:r>
        <w:rPr>
          <w:rFonts w:cs="Times New Roman" w:hint="default"/>
          <w:sz w:val="28"/>
          <w:szCs w:val="28"/>
        </w:rPr>
        <w:t>словесного</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главные</w:t>
      </w:r>
      <w:r>
        <w:rPr>
          <w:rFonts w:ascii="Times New Roman" w:cs="Times New Roman" w:hint="default"/>
          <w:sz w:val="28"/>
          <w:szCs w:val="28"/>
        </w:rPr>
        <w:t xml:space="preserve"> </w:t>
      </w:r>
      <w:r>
        <w:rPr>
          <w:rFonts w:cs="Times New Roman" w:hint="default"/>
          <w:sz w:val="28"/>
          <w:szCs w:val="28"/>
        </w:rPr>
        <w:t>отличия</w:t>
      </w:r>
      <w:r>
        <w:rPr>
          <w:rFonts w:ascii="Times New Roman" w:cs="Times New Roman" w:hint="default"/>
          <w:sz w:val="28"/>
          <w:szCs w:val="28"/>
        </w:rPr>
        <w:t xml:space="preserve"> </w:t>
      </w:r>
      <w:r>
        <w:rPr>
          <w:rFonts w:cs="Times New Roman" w:hint="default"/>
          <w:sz w:val="28"/>
          <w:szCs w:val="28"/>
        </w:rPr>
        <w:t>х</w:t>
      </w:r>
      <w:r>
        <w:rPr>
          <w:rFonts w:cs="Times New Roman" w:hint="default"/>
          <w:sz w:val="28"/>
          <w:szCs w:val="28"/>
        </w:rPr>
        <w:t>у</w:t>
      </w:r>
      <w:r>
        <w:rPr>
          <w:rFonts w:cs="Times New Roman" w:hint="default"/>
          <w:sz w:val="28"/>
          <w:szCs w:val="28"/>
        </w:rPr>
        <w:t>дожественного</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научного</w:t>
      </w:r>
      <w:r>
        <w:rPr>
          <w:rFonts w:ascii="Times New Roman" w:cs="Times New Roman" w:hint="default"/>
          <w:sz w:val="28"/>
          <w:szCs w:val="28"/>
        </w:rPr>
        <w:t xml:space="preserve">, </w:t>
      </w:r>
      <w:r>
        <w:rPr>
          <w:rFonts w:cs="Times New Roman" w:hint="default"/>
          <w:sz w:val="28"/>
          <w:szCs w:val="28"/>
        </w:rPr>
        <w:t>делового</w:t>
      </w:r>
      <w:r>
        <w:rPr>
          <w:rFonts w:ascii="Times New Roman" w:cs="Times New Roman" w:hint="default"/>
          <w:sz w:val="28"/>
          <w:szCs w:val="28"/>
        </w:rPr>
        <w:t xml:space="preserve">, </w:t>
      </w:r>
      <w:r>
        <w:rPr>
          <w:rFonts w:cs="Times New Roman" w:hint="default"/>
          <w:sz w:val="28"/>
          <w:szCs w:val="28"/>
        </w:rPr>
        <w:t>публицистического</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3)</w:t>
      </w:r>
      <w:r>
        <w:rPr>
          <w:rFonts w:ascii="Times New Roman" w:cs="Times New Roman" w:hint="default"/>
          <w:sz w:val="28"/>
          <w:szCs w:val="28"/>
        </w:rPr>
        <w:tab/>
      </w: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умением</w:t>
      </w:r>
      <w:r>
        <w:rPr>
          <w:rFonts w:ascii="Times New Roman" w:cs="Times New Roman" w:hint="default"/>
          <w:sz w:val="28"/>
          <w:szCs w:val="28"/>
        </w:rPr>
        <w:t xml:space="preserve"> </w:t>
      </w:r>
      <w:r>
        <w:rPr>
          <w:rFonts w:cs="Times New Roman" w:hint="default"/>
          <w:sz w:val="28"/>
          <w:szCs w:val="28"/>
        </w:rPr>
        <w:t>самостоятельного</w:t>
      </w:r>
      <w:r>
        <w:rPr>
          <w:rFonts w:ascii="Times New Roman" w:cs="Times New Roman" w:hint="default"/>
          <w:sz w:val="28"/>
          <w:szCs w:val="28"/>
        </w:rPr>
        <w:t xml:space="preserve"> </w:t>
      </w:r>
      <w:r>
        <w:rPr>
          <w:rFonts w:cs="Times New Roman" w:hint="default"/>
          <w:sz w:val="28"/>
          <w:szCs w:val="28"/>
        </w:rPr>
        <w:t>смыслового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эстетического</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w:t>
      </w:r>
      <w:r>
        <w:rPr>
          <w:rFonts w:cs="Times New Roman" w:hint="default"/>
          <w:sz w:val="28"/>
          <w:szCs w:val="28"/>
        </w:rPr>
        <w:t>и</w:t>
      </w:r>
      <w:r>
        <w:rPr>
          <w:rFonts w:cs="Times New Roman" w:hint="default"/>
          <w:sz w:val="28"/>
          <w:szCs w:val="28"/>
        </w:rPr>
        <w:t>тературы</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древнерусской</w:t>
      </w:r>
      <w:r>
        <w:rPr>
          <w:rFonts w:ascii="Times New Roman" w:cs="Times New Roman" w:hint="default"/>
          <w:sz w:val="28"/>
          <w:szCs w:val="28"/>
        </w:rPr>
        <w:t xml:space="preserve"> </w:t>
      </w:r>
      <w:r>
        <w:rPr>
          <w:rFonts w:cs="Times New Roman" w:hint="default"/>
          <w:sz w:val="28"/>
          <w:szCs w:val="28"/>
        </w:rPr>
        <w:t>до</w:t>
      </w:r>
      <w:r>
        <w:rPr>
          <w:rFonts w:ascii="Times New Roman" w:cs="Times New Roman" w:hint="default"/>
          <w:sz w:val="28"/>
          <w:szCs w:val="28"/>
        </w:rPr>
        <w:t xml:space="preserve"> </w:t>
      </w:r>
      <w:r>
        <w:rPr>
          <w:rFonts w:cs="Times New Roman" w:hint="default"/>
          <w:sz w:val="28"/>
          <w:szCs w:val="28"/>
        </w:rPr>
        <w:t>современной</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литературные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жанров</w:t>
      </w:r>
      <w:r>
        <w:rPr>
          <w:rFonts w:ascii="Times New Roman" w:cs="Times New Roman" w:hint="default"/>
          <w:sz w:val="28"/>
          <w:szCs w:val="28"/>
        </w:rPr>
        <w:t xml:space="preserve">, </w:t>
      </w:r>
      <w:r>
        <w:rPr>
          <w:rFonts w:cs="Times New Roman" w:hint="default"/>
          <w:sz w:val="28"/>
          <w:szCs w:val="28"/>
        </w:rPr>
        <w:t>воспринимать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условность</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картины</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отраженной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неоднозначности</w:t>
      </w:r>
      <w:r>
        <w:rPr>
          <w:rFonts w:ascii="Times New Roman" w:cs="Times New Roman" w:hint="default"/>
          <w:sz w:val="28"/>
          <w:szCs w:val="28"/>
        </w:rPr>
        <w:t xml:space="preserve"> </w:t>
      </w:r>
      <w:r>
        <w:rPr>
          <w:rFonts w:cs="Times New Roman" w:hint="default"/>
          <w:sz w:val="28"/>
          <w:szCs w:val="28"/>
        </w:rPr>
        <w:t>з</w:t>
      </w:r>
      <w:r>
        <w:rPr>
          <w:rFonts w:cs="Times New Roman" w:hint="default"/>
          <w:sz w:val="28"/>
          <w:szCs w:val="28"/>
        </w:rPr>
        <w:t>а</w:t>
      </w:r>
      <w:r>
        <w:rPr>
          <w:rFonts w:cs="Times New Roman" w:hint="default"/>
          <w:sz w:val="28"/>
          <w:szCs w:val="28"/>
        </w:rPr>
        <w:t>ложенных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них</w:t>
      </w:r>
      <w:r>
        <w:rPr>
          <w:rFonts w:ascii="Times New Roman" w:cs="Times New Roman" w:hint="default"/>
          <w:sz w:val="28"/>
          <w:szCs w:val="28"/>
        </w:rPr>
        <w:t xml:space="preserve"> </w:t>
      </w:r>
      <w:r>
        <w:rPr>
          <w:rFonts w:cs="Times New Roman" w:hint="default"/>
          <w:sz w:val="28"/>
          <w:szCs w:val="28"/>
        </w:rPr>
        <w:t>художественных</w:t>
      </w:r>
      <w:r>
        <w:rPr>
          <w:rFonts w:ascii="Times New Roman" w:cs="Times New Roman" w:hint="default"/>
          <w:sz w:val="28"/>
          <w:szCs w:val="28"/>
        </w:rPr>
        <w:t xml:space="preserve"> </w:t>
      </w:r>
      <w:r>
        <w:rPr>
          <w:rFonts w:cs="Times New Roman" w:hint="default"/>
          <w:sz w:val="28"/>
          <w:szCs w:val="28"/>
        </w:rPr>
        <w:t>смыслов</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4)</w:t>
      </w:r>
      <w:r>
        <w:rPr>
          <w:rFonts w:ascii="Times New Roman" w:cs="Times New Roman" w:hint="default"/>
          <w:sz w:val="28"/>
          <w:szCs w:val="28"/>
        </w:rPr>
        <w:tab/>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единстве</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тематику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проблематику</w:t>
      </w:r>
      <w:r>
        <w:rPr>
          <w:rFonts w:ascii="Times New Roman" w:cs="Times New Roman" w:hint="default"/>
          <w:sz w:val="28"/>
          <w:szCs w:val="28"/>
        </w:rPr>
        <w:t xml:space="preserve"> </w:t>
      </w:r>
      <w:r>
        <w:rPr>
          <w:rFonts w:cs="Times New Roman" w:hint="default"/>
          <w:sz w:val="28"/>
          <w:szCs w:val="28"/>
        </w:rPr>
        <w:t>прои</w:t>
      </w:r>
      <w:r>
        <w:rPr>
          <w:rFonts w:cs="Times New Roman" w:hint="default"/>
          <w:sz w:val="28"/>
          <w:szCs w:val="28"/>
        </w:rPr>
        <w:t>з</w:t>
      </w:r>
      <w:r>
        <w:rPr>
          <w:rFonts w:cs="Times New Roman" w:hint="default"/>
          <w:sz w:val="28"/>
          <w:szCs w:val="28"/>
        </w:rPr>
        <w:t>ведения</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родовую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жанровую</w:t>
      </w:r>
      <w:r>
        <w:rPr>
          <w:rFonts w:ascii="Times New Roman" w:cs="Times New Roman" w:hint="default"/>
          <w:sz w:val="28"/>
          <w:szCs w:val="28"/>
        </w:rPr>
        <w:t xml:space="preserve"> </w:t>
      </w:r>
      <w:r>
        <w:rPr>
          <w:rFonts w:cs="Times New Roman" w:hint="default"/>
          <w:sz w:val="28"/>
          <w:szCs w:val="28"/>
        </w:rPr>
        <w:t>принадлежность</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повествователя</w:t>
      </w:r>
      <w:r>
        <w:rPr>
          <w:rFonts w:ascii="Times New Roman" w:cs="Times New Roman" w:hint="default"/>
          <w:sz w:val="28"/>
          <w:szCs w:val="28"/>
        </w:rPr>
        <w:t xml:space="preserve">, </w:t>
      </w:r>
      <w:r>
        <w:rPr>
          <w:rFonts w:cs="Times New Roman" w:hint="default"/>
          <w:sz w:val="28"/>
          <w:szCs w:val="28"/>
        </w:rPr>
        <w:t>рассказчика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авторскую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учитывая</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отраженные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нем</w:t>
      </w:r>
      <w:r>
        <w:rPr>
          <w:rFonts w:ascii="Times New Roman" w:cs="Times New Roman" w:hint="default"/>
          <w:sz w:val="28"/>
          <w:szCs w:val="28"/>
        </w:rPr>
        <w:t xml:space="preserve"> </w:t>
      </w:r>
      <w:r>
        <w:rPr>
          <w:rFonts w:cs="Times New Roman" w:hint="default"/>
          <w:sz w:val="28"/>
          <w:szCs w:val="28"/>
        </w:rPr>
        <w:t>реалии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гер</w:t>
      </w:r>
      <w:r>
        <w:rPr>
          <w:rFonts w:cs="Times New Roman" w:hint="default"/>
          <w:sz w:val="28"/>
          <w:szCs w:val="28"/>
        </w:rPr>
        <w:t>о</w:t>
      </w:r>
      <w:r>
        <w:rPr>
          <w:rFonts w:cs="Times New Roman" w:hint="default"/>
          <w:sz w:val="28"/>
          <w:szCs w:val="28"/>
        </w:rPr>
        <w:t>ев</w:t>
      </w:r>
      <w:r>
        <w:rPr>
          <w:rFonts w:ascii="Times New Roman" w:cs="Times New Roman" w:hint="default"/>
          <w:sz w:val="28"/>
          <w:szCs w:val="28"/>
        </w:rPr>
        <w:t>-</w:t>
      </w:r>
      <w:r>
        <w:rPr>
          <w:rFonts w:cs="Times New Roman" w:hint="default"/>
          <w:sz w:val="28"/>
          <w:szCs w:val="28"/>
        </w:rPr>
        <w:t>персонажей</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сравнительные</w:t>
      </w:r>
      <w:r>
        <w:rPr>
          <w:rFonts w:ascii="Times New Roman" w:cs="Times New Roman" w:hint="default"/>
          <w:sz w:val="28"/>
          <w:szCs w:val="28"/>
        </w:rPr>
        <w:t xml:space="preserve"> </w:t>
      </w:r>
      <w:r>
        <w:rPr>
          <w:rFonts w:cs="Times New Roman" w:hint="default"/>
          <w:sz w:val="28"/>
          <w:szCs w:val="28"/>
        </w:rPr>
        <w:t>характеристики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систему</w:t>
      </w:r>
      <w:r>
        <w:rPr>
          <w:rFonts w:ascii="Times New Roman" w:cs="Times New Roman" w:hint="default"/>
          <w:sz w:val="28"/>
          <w:szCs w:val="28"/>
        </w:rPr>
        <w:t xml:space="preserve"> </w:t>
      </w:r>
      <w:r>
        <w:rPr>
          <w:rFonts w:cs="Times New Roman" w:hint="default"/>
          <w:sz w:val="28"/>
          <w:szCs w:val="28"/>
        </w:rPr>
        <w:t>образов</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композ</w:t>
      </w:r>
      <w:r>
        <w:rPr>
          <w:rFonts w:cs="Times New Roman" w:hint="default"/>
          <w:sz w:val="28"/>
          <w:szCs w:val="28"/>
        </w:rPr>
        <w:t>и</w:t>
      </w:r>
      <w:r>
        <w:rPr>
          <w:rFonts w:cs="Times New Roman" w:hint="default"/>
          <w:sz w:val="28"/>
          <w:szCs w:val="28"/>
        </w:rPr>
        <w:t>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основной</w:t>
      </w:r>
      <w:r>
        <w:rPr>
          <w:rFonts w:ascii="Times New Roman" w:cs="Times New Roman" w:hint="default"/>
          <w:sz w:val="28"/>
          <w:szCs w:val="28"/>
        </w:rPr>
        <w:t xml:space="preserve"> </w:t>
      </w:r>
      <w:r>
        <w:rPr>
          <w:rFonts w:cs="Times New Roman" w:hint="default"/>
          <w:sz w:val="28"/>
          <w:szCs w:val="28"/>
        </w:rPr>
        <w:t>конфликт</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авторский</w:t>
      </w:r>
      <w:r>
        <w:rPr>
          <w:rFonts w:ascii="Times New Roman" w:cs="Times New Roman" w:hint="default"/>
          <w:sz w:val="28"/>
          <w:szCs w:val="28"/>
        </w:rPr>
        <w:t xml:space="preserve"> </w:t>
      </w:r>
      <w:r>
        <w:rPr>
          <w:rFonts w:cs="Times New Roman" w:hint="default"/>
          <w:sz w:val="28"/>
          <w:szCs w:val="28"/>
        </w:rPr>
        <w:t>пафос</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осмысливать</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авторской</w:t>
      </w:r>
      <w:r>
        <w:rPr>
          <w:rFonts w:ascii="Times New Roman" w:cs="Times New Roman" w:hint="default"/>
          <w:sz w:val="28"/>
          <w:szCs w:val="28"/>
        </w:rPr>
        <w:t xml:space="preserve"> </w:t>
      </w:r>
      <w:r>
        <w:rPr>
          <w:rFonts w:cs="Times New Roman" w:hint="default"/>
          <w:sz w:val="28"/>
          <w:szCs w:val="28"/>
        </w:rPr>
        <w:t>оценки</w:t>
      </w:r>
      <w:r>
        <w:rPr>
          <w:rFonts w:ascii="Times New Roman" w:cs="Times New Roman" w:hint="default"/>
          <w:sz w:val="28"/>
          <w:szCs w:val="28"/>
        </w:rPr>
        <w:t xml:space="preserve"> </w:t>
      </w:r>
      <w:r>
        <w:rPr>
          <w:rFonts w:cs="Times New Roman" w:hint="default"/>
          <w:sz w:val="28"/>
          <w:szCs w:val="28"/>
        </w:rPr>
        <w:t>героев</w:t>
      </w:r>
      <w:r>
        <w:rPr>
          <w:rFonts w:ascii="Times New Roman" w:cs="Times New Roman" w:hint="default"/>
          <w:sz w:val="28"/>
          <w:szCs w:val="28"/>
        </w:rPr>
        <w:t xml:space="preserve">, </w:t>
      </w:r>
      <w:r>
        <w:rPr>
          <w:rFonts w:cs="Times New Roman" w:hint="default"/>
          <w:sz w:val="28"/>
          <w:szCs w:val="28"/>
        </w:rPr>
        <w:t>событий</w:t>
      </w:r>
      <w:r>
        <w:rPr>
          <w:rFonts w:ascii="Times New Roman" w:cs="Times New Roman" w:hint="default"/>
          <w:sz w:val="28"/>
          <w:szCs w:val="28"/>
        </w:rPr>
        <w:t xml:space="preserve">, </w:t>
      </w:r>
      <w:r>
        <w:rPr>
          <w:rFonts w:cs="Times New Roman" w:hint="default"/>
          <w:sz w:val="28"/>
          <w:szCs w:val="28"/>
        </w:rPr>
        <w:t>характер</w:t>
      </w:r>
      <w:r>
        <w:rPr>
          <w:rFonts w:ascii="Times New Roman" w:cs="Times New Roman" w:hint="default"/>
          <w:sz w:val="28"/>
          <w:szCs w:val="28"/>
        </w:rPr>
        <w:t xml:space="preserve"> </w:t>
      </w:r>
      <w:r>
        <w:rPr>
          <w:rFonts w:cs="Times New Roman" w:hint="default"/>
          <w:sz w:val="28"/>
          <w:szCs w:val="28"/>
        </w:rPr>
        <w:t>авторских</w:t>
      </w:r>
      <w:r>
        <w:rPr>
          <w:rFonts w:ascii="Times New Roman" w:cs="Times New Roman" w:hint="default"/>
          <w:sz w:val="28"/>
          <w:szCs w:val="28"/>
        </w:rPr>
        <w:t xml:space="preserve"> </w:t>
      </w:r>
      <w:r>
        <w:rPr>
          <w:rFonts w:cs="Times New Roman" w:hint="default"/>
          <w:sz w:val="28"/>
          <w:szCs w:val="28"/>
        </w:rPr>
        <w:t>взаимоотношений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читателем</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адресатом</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понимание</w:t>
      </w:r>
      <w:r>
        <w:rPr>
          <w:rFonts w:ascii="Times New Roman" w:cs="Times New Roman" w:hint="default"/>
          <w:sz w:val="28"/>
          <w:szCs w:val="28"/>
        </w:rPr>
        <w:t xml:space="preserve"> </w:t>
      </w:r>
      <w:r>
        <w:rPr>
          <w:rFonts w:cs="Times New Roman" w:hint="default"/>
          <w:sz w:val="28"/>
          <w:szCs w:val="28"/>
        </w:rPr>
        <w:t>нравственно</w:t>
      </w:r>
      <w:r>
        <w:rPr>
          <w:rFonts w:ascii="Times New Roman" w:cs="Times New Roman" w:hint="default"/>
          <w:sz w:val="28"/>
          <w:szCs w:val="28"/>
        </w:rPr>
        <w:t>-</w:t>
      </w:r>
      <w:r>
        <w:rPr>
          <w:rFonts w:cs="Times New Roman" w:hint="default"/>
          <w:sz w:val="28"/>
          <w:szCs w:val="28"/>
        </w:rPr>
        <w:t>философской</w:t>
      </w:r>
      <w:r>
        <w:rPr>
          <w:rFonts w:ascii="Times New Roman" w:cs="Times New Roman" w:hint="default"/>
          <w:sz w:val="28"/>
          <w:szCs w:val="28"/>
        </w:rPr>
        <w:t xml:space="preserve">, </w:t>
      </w:r>
      <w:r>
        <w:rPr>
          <w:rFonts w:cs="Times New Roman" w:hint="default"/>
          <w:sz w:val="28"/>
          <w:szCs w:val="28"/>
        </w:rPr>
        <w:t>социально</w:t>
      </w:r>
      <w:r>
        <w:rPr>
          <w:rFonts w:ascii="Times New Roman" w:cs="Times New Roman" w:hint="default"/>
          <w:sz w:val="28"/>
          <w:szCs w:val="28"/>
        </w:rPr>
        <w:t>-</w:t>
      </w:r>
      <w:r>
        <w:rPr>
          <w:rFonts w:cs="Times New Roman" w:hint="default"/>
          <w:sz w:val="28"/>
          <w:szCs w:val="28"/>
        </w:rPr>
        <w:t>исторической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эстетической</w:t>
      </w:r>
      <w:r>
        <w:rPr>
          <w:rFonts w:ascii="Times New Roman" w:cs="Times New Roman" w:hint="default"/>
          <w:sz w:val="28"/>
          <w:szCs w:val="28"/>
        </w:rPr>
        <w:t xml:space="preserve"> </w:t>
      </w:r>
      <w:r>
        <w:rPr>
          <w:rFonts w:cs="Times New Roman" w:hint="default"/>
          <w:sz w:val="28"/>
          <w:szCs w:val="28"/>
        </w:rPr>
        <w:t>проблематики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lastRenderedPageBreak/>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языковые</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поэтической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прозаической</w:t>
      </w:r>
      <w:r>
        <w:rPr>
          <w:rFonts w:ascii="Times New Roman" w:cs="Times New Roman" w:hint="default"/>
          <w:sz w:val="28"/>
          <w:szCs w:val="28"/>
        </w:rPr>
        <w:t xml:space="preserve"> </w:t>
      </w:r>
      <w:r>
        <w:rPr>
          <w:rFonts w:cs="Times New Roman" w:hint="default"/>
          <w:sz w:val="28"/>
          <w:szCs w:val="28"/>
        </w:rPr>
        <w:t>речи</w:t>
      </w:r>
      <w:r>
        <w:rPr>
          <w:rFonts w:ascii="Times New Roman" w:cs="Times New Roman" w:hint="default"/>
          <w:sz w:val="28"/>
          <w:szCs w:val="28"/>
        </w:rPr>
        <w:t xml:space="preserve">, </w:t>
      </w: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изобразительно</w:t>
      </w:r>
      <w:r>
        <w:rPr>
          <w:rFonts w:ascii="Times New Roman" w:cs="Times New Roman" w:hint="default"/>
          <w:sz w:val="28"/>
          <w:szCs w:val="28"/>
        </w:rPr>
        <w:t>-</w:t>
      </w:r>
      <w:r>
        <w:rPr>
          <w:rFonts w:cs="Times New Roman" w:hint="default"/>
          <w:sz w:val="28"/>
          <w:szCs w:val="28"/>
        </w:rPr>
        <w:t>выразительные</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характерные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творческой</w:t>
      </w:r>
      <w:r>
        <w:rPr>
          <w:rFonts w:ascii="Times New Roman" w:cs="Times New Roman" w:hint="default"/>
          <w:sz w:val="28"/>
          <w:szCs w:val="28"/>
        </w:rPr>
        <w:t xml:space="preserve"> </w:t>
      </w:r>
      <w:r>
        <w:rPr>
          <w:rFonts w:cs="Times New Roman" w:hint="default"/>
          <w:sz w:val="28"/>
          <w:szCs w:val="28"/>
        </w:rPr>
        <w:t>манеры</w:t>
      </w:r>
      <w:r>
        <w:rPr>
          <w:rFonts w:ascii="Times New Roman" w:cs="Times New Roman" w:hint="default"/>
          <w:sz w:val="28"/>
          <w:szCs w:val="28"/>
        </w:rPr>
        <w:t xml:space="preserve"> </w:t>
      </w:r>
      <w:r>
        <w:rPr>
          <w:rFonts w:cs="Times New Roman" w:hint="default"/>
          <w:sz w:val="28"/>
          <w:szCs w:val="28"/>
        </w:rPr>
        <w:t>писателя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художественные</w:t>
      </w:r>
      <w:r>
        <w:rPr>
          <w:rFonts w:ascii="Times New Roman" w:cs="Times New Roman" w:hint="default"/>
          <w:sz w:val="28"/>
          <w:szCs w:val="28"/>
        </w:rPr>
        <w:t xml:space="preserve"> </w:t>
      </w:r>
      <w:r>
        <w:rPr>
          <w:rFonts w:cs="Times New Roman" w:hint="default"/>
          <w:sz w:val="28"/>
          <w:szCs w:val="28"/>
        </w:rPr>
        <w:t>функции</w:t>
      </w:r>
      <w:r>
        <w:rPr>
          <w:rFonts w:ascii="Times New Roman" w:cs="Times New Roman" w:hint="default"/>
          <w:sz w:val="28"/>
          <w:szCs w:val="28"/>
        </w:rPr>
        <w:t xml:space="preserve">, </w:t>
      </w:r>
      <w:r>
        <w:rPr>
          <w:rFonts w:cs="Times New Roman" w:hint="default"/>
          <w:sz w:val="28"/>
          <w:szCs w:val="28"/>
        </w:rPr>
        <w:t>выявляя</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авторского</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стиля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5)</w:t>
      </w:r>
      <w:r>
        <w:rPr>
          <w:rFonts w:ascii="Times New Roman" w:cs="Times New Roman" w:hint="default"/>
          <w:sz w:val="28"/>
          <w:szCs w:val="28"/>
        </w:rPr>
        <w:tab/>
      </w: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сущностью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пониманием</w:t>
      </w:r>
      <w:r>
        <w:rPr>
          <w:rFonts w:ascii="Times New Roman" w:cs="Times New Roman" w:hint="default"/>
          <w:sz w:val="28"/>
          <w:szCs w:val="28"/>
        </w:rPr>
        <w:t xml:space="preserve"> </w:t>
      </w:r>
      <w:r>
        <w:rPr>
          <w:rFonts w:cs="Times New Roman" w:hint="default"/>
          <w:sz w:val="28"/>
          <w:szCs w:val="28"/>
        </w:rPr>
        <w:t>смысловых</w:t>
      </w:r>
      <w:r>
        <w:rPr>
          <w:rFonts w:ascii="Times New Roman" w:cs="Times New Roman" w:hint="default"/>
          <w:sz w:val="28"/>
          <w:szCs w:val="28"/>
        </w:rPr>
        <w:t xml:space="preserve"> </w:t>
      </w:r>
      <w:r>
        <w:rPr>
          <w:rFonts w:cs="Times New Roman" w:hint="default"/>
          <w:sz w:val="28"/>
          <w:szCs w:val="28"/>
        </w:rPr>
        <w:t>функций</w:t>
      </w:r>
      <w:r>
        <w:rPr>
          <w:rFonts w:ascii="Times New Roman" w:cs="Times New Roman" w:hint="default"/>
          <w:sz w:val="28"/>
          <w:szCs w:val="28"/>
        </w:rPr>
        <w:t xml:space="preserve"> </w:t>
      </w:r>
      <w:r>
        <w:rPr>
          <w:rFonts w:cs="Times New Roman" w:hint="default"/>
          <w:sz w:val="28"/>
          <w:szCs w:val="28"/>
        </w:rPr>
        <w:t>теоретико</w:t>
      </w:r>
      <w:r>
        <w:rPr>
          <w:rFonts w:ascii="Times New Roman" w:cs="Times New Roman" w:hint="default"/>
          <w:sz w:val="28"/>
          <w:szCs w:val="28"/>
        </w:rPr>
        <w:t>-</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процессе</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интерпретации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оформления</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оценок</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наблюдений</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литература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устное</w:t>
      </w:r>
      <w:r>
        <w:rPr>
          <w:rFonts w:ascii="Times New Roman" w:cs="Times New Roman" w:hint="default"/>
          <w:sz w:val="28"/>
          <w:szCs w:val="28"/>
        </w:rPr>
        <w:t xml:space="preserve"> </w:t>
      </w:r>
      <w:r>
        <w:rPr>
          <w:rFonts w:cs="Times New Roman" w:hint="default"/>
          <w:sz w:val="28"/>
          <w:szCs w:val="28"/>
        </w:rPr>
        <w:t>народное</w:t>
      </w:r>
      <w:r>
        <w:rPr>
          <w:rFonts w:ascii="Times New Roman" w:cs="Times New Roman" w:hint="default"/>
          <w:sz w:val="28"/>
          <w:szCs w:val="28"/>
        </w:rPr>
        <w:t xml:space="preserve"> </w:t>
      </w:r>
      <w:r>
        <w:rPr>
          <w:rFonts w:cs="Times New Roman" w:hint="default"/>
          <w:sz w:val="28"/>
          <w:szCs w:val="28"/>
        </w:rPr>
        <w:t>творчество</w:t>
      </w:r>
      <w:r>
        <w:rPr>
          <w:rFonts w:ascii="Times New Roman" w:cs="Times New Roman" w:hint="default"/>
          <w:sz w:val="28"/>
          <w:szCs w:val="28"/>
        </w:rPr>
        <w:t xml:space="preserve">; </w:t>
      </w:r>
      <w:r>
        <w:rPr>
          <w:rFonts w:cs="Times New Roman" w:hint="default"/>
          <w:sz w:val="28"/>
          <w:szCs w:val="28"/>
        </w:rPr>
        <w:t>проза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поэзия</w:t>
      </w:r>
      <w:r>
        <w:rPr>
          <w:rFonts w:ascii="Times New Roman" w:cs="Times New Roman" w:hint="default"/>
          <w:sz w:val="28"/>
          <w:szCs w:val="28"/>
        </w:rPr>
        <w:t xml:space="preserve">; </w:t>
      </w:r>
      <w:r>
        <w:rPr>
          <w:rFonts w:cs="Times New Roman" w:hint="default"/>
          <w:sz w:val="28"/>
          <w:szCs w:val="28"/>
        </w:rPr>
        <w:t>художественный</w:t>
      </w:r>
      <w:r>
        <w:rPr>
          <w:rFonts w:ascii="Times New Roman" w:cs="Times New Roman" w:hint="default"/>
          <w:sz w:val="28"/>
          <w:szCs w:val="28"/>
        </w:rPr>
        <w:t xml:space="preserve"> </w:t>
      </w:r>
      <w:r>
        <w:rPr>
          <w:rFonts w:cs="Times New Roman" w:hint="default"/>
          <w:sz w:val="28"/>
          <w:szCs w:val="28"/>
        </w:rPr>
        <w:t>образ</w:t>
      </w:r>
      <w:r>
        <w:rPr>
          <w:rFonts w:ascii="Times New Roman" w:cs="Times New Roman" w:hint="default"/>
          <w:sz w:val="28"/>
          <w:szCs w:val="28"/>
        </w:rPr>
        <w:t xml:space="preserve">, </w:t>
      </w:r>
      <w:r>
        <w:rPr>
          <w:rFonts w:cs="Times New Roman" w:hint="default"/>
          <w:sz w:val="28"/>
          <w:szCs w:val="28"/>
        </w:rPr>
        <w:t>факт</w:t>
      </w:r>
      <w:r>
        <w:rPr>
          <w:rFonts w:ascii="Times New Roman" w:cs="Times New Roman" w:hint="default"/>
          <w:sz w:val="28"/>
          <w:szCs w:val="28"/>
        </w:rPr>
        <w:t xml:space="preserve">, </w:t>
      </w:r>
      <w:r>
        <w:rPr>
          <w:rFonts w:cs="Times New Roman" w:hint="default"/>
          <w:sz w:val="28"/>
          <w:szCs w:val="28"/>
        </w:rPr>
        <w:t>вымысел</w:t>
      </w:r>
      <w:r>
        <w:rPr>
          <w:rFonts w:ascii="Times New Roman" w:cs="Times New Roman" w:hint="default"/>
          <w:sz w:val="28"/>
          <w:szCs w:val="28"/>
        </w:rPr>
        <w:t xml:space="preserve">; </w:t>
      </w:r>
      <w:r>
        <w:rPr>
          <w:rFonts w:cs="Times New Roman" w:hint="default"/>
          <w:sz w:val="28"/>
          <w:szCs w:val="28"/>
        </w:rPr>
        <w:t>л</w:t>
      </w:r>
      <w:r>
        <w:rPr>
          <w:rFonts w:cs="Times New Roman" w:hint="default"/>
          <w:sz w:val="28"/>
          <w:szCs w:val="28"/>
        </w:rPr>
        <w:t>и</w:t>
      </w:r>
      <w:r>
        <w:rPr>
          <w:rFonts w:cs="Times New Roman" w:hint="default"/>
          <w:sz w:val="28"/>
          <w:szCs w:val="28"/>
        </w:rPr>
        <w:t>тературные</w:t>
      </w:r>
      <w:r>
        <w:rPr>
          <w:rFonts w:ascii="Times New Roman" w:cs="Times New Roman" w:hint="default"/>
          <w:sz w:val="28"/>
          <w:szCs w:val="28"/>
        </w:rPr>
        <w:t xml:space="preserve"> </w:t>
      </w:r>
      <w:r>
        <w:rPr>
          <w:rFonts w:cs="Times New Roman" w:hint="default"/>
          <w:sz w:val="28"/>
          <w:szCs w:val="28"/>
        </w:rPr>
        <w:t>направления</w:t>
      </w:r>
      <w:r>
        <w:rPr>
          <w:rFonts w:ascii="Times New Roman" w:cs="Times New Roman" w:hint="default"/>
          <w:sz w:val="28"/>
          <w:szCs w:val="28"/>
        </w:rPr>
        <w:t xml:space="preserve"> (</w:t>
      </w:r>
      <w:r>
        <w:rPr>
          <w:rFonts w:cs="Times New Roman" w:hint="default"/>
          <w:sz w:val="28"/>
          <w:szCs w:val="28"/>
        </w:rPr>
        <w:t>классицизм</w:t>
      </w:r>
      <w:r>
        <w:rPr>
          <w:rFonts w:ascii="Times New Roman" w:cs="Times New Roman" w:hint="default"/>
          <w:sz w:val="28"/>
          <w:szCs w:val="28"/>
        </w:rPr>
        <w:t xml:space="preserve">, </w:t>
      </w:r>
      <w:r>
        <w:rPr>
          <w:rFonts w:cs="Times New Roman" w:hint="default"/>
          <w:sz w:val="28"/>
          <w:szCs w:val="28"/>
        </w:rPr>
        <w:t>сентиментализм</w:t>
      </w:r>
      <w:r>
        <w:rPr>
          <w:rFonts w:ascii="Times New Roman" w:cs="Times New Roman" w:hint="default"/>
          <w:sz w:val="28"/>
          <w:szCs w:val="28"/>
        </w:rPr>
        <w:t xml:space="preserve">, </w:t>
      </w:r>
      <w:r>
        <w:rPr>
          <w:rFonts w:cs="Times New Roman" w:hint="default"/>
          <w:sz w:val="28"/>
          <w:szCs w:val="28"/>
        </w:rPr>
        <w:t>романтизм</w:t>
      </w:r>
      <w:r>
        <w:rPr>
          <w:rFonts w:ascii="Times New Roman" w:cs="Times New Roman" w:hint="default"/>
          <w:sz w:val="28"/>
          <w:szCs w:val="28"/>
        </w:rPr>
        <w:t xml:space="preserve">, </w:t>
      </w:r>
      <w:r>
        <w:rPr>
          <w:rFonts w:cs="Times New Roman" w:hint="default"/>
          <w:sz w:val="28"/>
          <w:szCs w:val="28"/>
        </w:rPr>
        <w:t>реализм</w:t>
      </w:r>
      <w:r>
        <w:rPr>
          <w:rFonts w:ascii="Times New Roman" w:cs="Times New Roman" w:hint="default"/>
          <w:sz w:val="28"/>
          <w:szCs w:val="28"/>
        </w:rPr>
        <w:t xml:space="preserve">); </w:t>
      </w:r>
      <w:r>
        <w:rPr>
          <w:rFonts w:cs="Times New Roman" w:hint="default"/>
          <w:sz w:val="28"/>
          <w:szCs w:val="28"/>
        </w:rPr>
        <w:t>роды</w:t>
      </w:r>
      <w:r>
        <w:rPr>
          <w:rFonts w:ascii="Times New Roman" w:cs="Times New Roman" w:hint="default"/>
          <w:sz w:val="28"/>
          <w:szCs w:val="28"/>
        </w:rPr>
        <w:t xml:space="preserve"> (</w:t>
      </w:r>
      <w:r>
        <w:rPr>
          <w:rFonts w:cs="Times New Roman" w:hint="default"/>
          <w:sz w:val="28"/>
          <w:szCs w:val="28"/>
        </w:rPr>
        <w:t>лирика</w:t>
      </w:r>
      <w:r>
        <w:rPr>
          <w:rFonts w:ascii="Times New Roman" w:cs="Times New Roman" w:hint="default"/>
          <w:sz w:val="28"/>
          <w:szCs w:val="28"/>
        </w:rPr>
        <w:t xml:space="preserve">, </w:t>
      </w:r>
      <w:r>
        <w:rPr>
          <w:rFonts w:cs="Times New Roman" w:hint="default"/>
          <w:sz w:val="28"/>
          <w:szCs w:val="28"/>
        </w:rPr>
        <w:t>эпос</w:t>
      </w:r>
      <w:r>
        <w:rPr>
          <w:rFonts w:ascii="Times New Roman" w:cs="Times New Roman" w:hint="default"/>
          <w:sz w:val="28"/>
          <w:szCs w:val="28"/>
        </w:rPr>
        <w:t xml:space="preserve">, </w:t>
      </w:r>
      <w:r>
        <w:rPr>
          <w:rFonts w:cs="Times New Roman" w:hint="default"/>
          <w:sz w:val="28"/>
          <w:szCs w:val="28"/>
        </w:rPr>
        <w:t>драма</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ра</w:t>
      </w:r>
      <w:r>
        <w:rPr>
          <w:rFonts w:cs="Times New Roman" w:hint="default"/>
          <w:sz w:val="28"/>
          <w:szCs w:val="28"/>
        </w:rPr>
        <w:t>с</w:t>
      </w:r>
      <w:r>
        <w:rPr>
          <w:rFonts w:cs="Times New Roman" w:hint="default"/>
          <w:sz w:val="28"/>
          <w:szCs w:val="28"/>
        </w:rPr>
        <w:t>сказ</w:t>
      </w:r>
      <w:r>
        <w:rPr>
          <w:rFonts w:ascii="Times New Roman" w:cs="Times New Roman" w:hint="default"/>
          <w:sz w:val="28"/>
          <w:szCs w:val="28"/>
        </w:rPr>
        <w:t xml:space="preserve">, </w:t>
      </w:r>
      <w:r>
        <w:rPr>
          <w:rFonts w:cs="Times New Roman" w:hint="default"/>
          <w:sz w:val="28"/>
          <w:szCs w:val="28"/>
        </w:rPr>
        <w:t>притча</w:t>
      </w:r>
      <w:r>
        <w:rPr>
          <w:rFonts w:ascii="Times New Roman" w:cs="Times New Roman" w:hint="default"/>
          <w:sz w:val="28"/>
          <w:szCs w:val="28"/>
        </w:rPr>
        <w:t xml:space="preserve">, </w:t>
      </w:r>
      <w:r>
        <w:rPr>
          <w:rFonts w:cs="Times New Roman" w:hint="default"/>
          <w:sz w:val="28"/>
          <w:szCs w:val="28"/>
        </w:rPr>
        <w:t>повесть</w:t>
      </w:r>
      <w:r>
        <w:rPr>
          <w:rFonts w:ascii="Times New Roman" w:cs="Times New Roman" w:hint="default"/>
          <w:sz w:val="28"/>
          <w:szCs w:val="28"/>
        </w:rPr>
        <w:t xml:space="preserve">, </w:t>
      </w:r>
      <w:r>
        <w:rPr>
          <w:rFonts w:cs="Times New Roman" w:hint="default"/>
          <w:sz w:val="28"/>
          <w:szCs w:val="28"/>
        </w:rPr>
        <w:t>роман</w:t>
      </w:r>
      <w:r>
        <w:rPr>
          <w:rFonts w:ascii="Times New Roman" w:cs="Times New Roman" w:hint="default"/>
          <w:sz w:val="28"/>
          <w:szCs w:val="28"/>
        </w:rPr>
        <w:t xml:space="preserve">, </w:t>
      </w:r>
      <w:r>
        <w:rPr>
          <w:rFonts w:cs="Times New Roman" w:hint="default"/>
          <w:sz w:val="28"/>
          <w:szCs w:val="28"/>
        </w:rPr>
        <w:t>комедия</w:t>
      </w:r>
      <w:r>
        <w:rPr>
          <w:rFonts w:ascii="Times New Roman" w:cs="Times New Roman" w:hint="default"/>
          <w:sz w:val="28"/>
          <w:szCs w:val="28"/>
        </w:rPr>
        <w:t xml:space="preserve">, </w:t>
      </w:r>
      <w:r>
        <w:rPr>
          <w:rFonts w:cs="Times New Roman" w:hint="default"/>
          <w:sz w:val="28"/>
          <w:szCs w:val="28"/>
        </w:rPr>
        <w:t>драма</w:t>
      </w:r>
      <w:r>
        <w:rPr>
          <w:rFonts w:ascii="Times New Roman" w:cs="Times New Roman" w:hint="default"/>
          <w:sz w:val="28"/>
          <w:szCs w:val="28"/>
        </w:rPr>
        <w:t xml:space="preserve">, </w:t>
      </w:r>
      <w:r>
        <w:rPr>
          <w:rFonts w:cs="Times New Roman" w:hint="default"/>
          <w:sz w:val="28"/>
          <w:szCs w:val="28"/>
        </w:rPr>
        <w:t>трагедия</w:t>
      </w:r>
      <w:r>
        <w:rPr>
          <w:rFonts w:ascii="Times New Roman" w:cs="Times New Roman" w:hint="default"/>
          <w:sz w:val="28"/>
          <w:szCs w:val="28"/>
        </w:rPr>
        <w:t xml:space="preserve">, </w:t>
      </w:r>
      <w:r>
        <w:rPr>
          <w:rFonts w:cs="Times New Roman" w:hint="default"/>
          <w:sz w:val="28"/>
          <w:szCs w:val="28"/>
        </w:rPr>
        <w:t>баллада</w:t>
      </w:r>
      <w:r>
        <w:rPr>
          <w:rFonts w:ascii="Times New Roman" w:cs="Times New Roman" w:hint="default"/>
          <w:sz w:val="28"/>
          <w:szCs w:val="28"/>
        </w:rPr>
        <w:t xml:space="preserve">, </w:t>
      </w:r>
      <w:r>
        <w:rPr>
          <w:rFonts w:cs="Times New Roman" w:hint="default"/>
          <w:sz w:val="28"/>
          <w:szCs w:val="28"/>
        </w:rPr>
        <w:t>послание</w:t>
      </w:r>
      <w:r>
        <w:rPr>
          <w:rFonts w:ascii="Times New Roman" w:cs="Times New Roman" w:hint="default"/>
          <w:sz w:val="28"/>
          <w:szCs w:val="28"/>
        </w:rPr>
        <w:t xml:space="preserve">, </w:t>
      </w:r>
      <w:r>
        <w:rPr>
          <w:rFonts w:cs="Times New Roman" w:hint="default"/>
          <w:sz w:val="28"/>
          <w:szCs w:val="28"/>
        </w:rPr>
        <w:t>поэма</w:t>
      </w:r>
      <w:r>
        <w:rPr>
          <w:rFonts w:ascii="Times New Roman" w:cs="Times New Roman" w:hint="default"/>
          <w:sz w:val="28"/>
          <w:szCs w:val="28"/>
        </w:rPr>
        <w:t xml:space="preserve">, </w:t>
      </w:r>
      <w:r>
        <w:rPr>
          <w:rFonts w:cs="Times New Roman" w:hint="default"/>
          <w:sz w:val="28"/>
          <w:szCs w:val="28"/>
        </w:rPr>
        <w:t>ода</w:t>
      </w:r>
      <w:r>
        <w:rPr>
          <w:rFonts w:ascii="Times New Roman" w:cs="Times New Roman" w:hint="default"/>
          <w:sz w:val="28"/>
          <w:szCs w:val="28"/>
        </w:rPr>
        <w:t xml:space="preserve">, </w:t>
      </w:r>
      <w:r>
        <w:rPr>
          <w:rFonts w:cs="Times New Roman" w:hint="default"/>
          <w:sz w:val="28"/>
          <w:szCs w:val="28"/>
        </w:rPr>
        <w:t>элегия</w:t>
      </w:r>
      <w:r>
        <w:rPr>
          <w:rFonts w:ascii="Times New Roman" w:cs="Times New Roman" w:hint="default"/>
          <w:sz w:val="28"/>
          <w:szCs w:val="28"/>
        </w:rPr>
        <w:t xml:space="preserve">, </w:t>
      </w:r>
      <w:r>
        <w:rPr>
          <w:rFonts w:cs="Times New Roman" w:hint="default"/>
          <w:sz w:val="28"/>
          <w:szCs w:val="28"/>
        </w:rPr>
        <w:t>песня</w:t>
      </w:r>
      <w:r>
        <w:rPr>
          <w:rFonts w:ascii="Times New Roman" w:cs="Times New Roman" w:hint="default"/>
          <w:sz w:val="28"/>
          <w:szCs w:val="28"/>
        </w:rPr>
        <w:t xml:space="preserve">, </w:t>
      </w:r>
      <w:r>
        <w:rPr>
          <w:rFonts w:cs="Times New Roman" w:hint="default"/>
          <w:sz w:val="28"/>
          <w:szCs w:val="28"/>
        </w:rPr>
        <w:t>отрывок</w:t>
      </w:r>
      <w:r>
        <w:rPr>
          <w:rFonts w:ascii="Times New Roman" w:cs="Times New Roman" w:hint="default"/>
          <w:sz w:val="28"/>
          <w:szCs w:val="28"/>
        </w:rPr>
        <w:t xml:space="preserve">, </w:t>
      </w:r>
      <w:r>
        <w:rPr>
          <w:rFonts w:cs="Times New Roman" w:hint="default"/>
          <w:sz w:val="28"/>
          <w:szCs w:val="28"/>
        </w:rPr>
        <w:t>сонет</w:t>
      </w:r>
      <w:r>
        <w:rPr>
          <w:rFonts w:ascii="Times New Roman" w:cs="Times New Roman" w:hint="default"/>
          <w:sz w:val="28"/>
          <w:szCs w:val="28"/>
        </w:rPr>
        <w:t xml:space="preserve">, </w:t>
      </w:r>
      <w:r>
        <w:rPr>
          <w:rFonts w:cs="Times New Roman" w:hint="default"/>
          <w:sz w:val="28"/>
          <w:szCs w:val="28"/>
        </w:rPr>
        <w:t>лироэпические</w:t>
      </w:r>
      <w:r>
        <w:rPr>
          <w:rFonts w:ascii="Times New Roman" w:cs="Times New Roman" w:hint="default"/>
          <w:sz w:val="28"/>
          <w:szCs w:val="28"/>
        </w:rPr>
        <w:t xml:space="preserve"> (</w:t>
      </w:r>
      <w:r>
        <w:rPr>
          <w:rFonts w:cs="Times New Roman" w:hint="default"/>
          <w:sz w:val="28"/>
          <w:szCs w:val="28"/>
        </w:rPr>
        <w:t>поэма</w:t>
      </w:r>
      <w:r>
        <w:rPr>
          <w:rFonts w:ascii="Times New Roman" w:cs="Times New Roman" w:hint="default"/>
          <w:sz w:val="28"/>
          <w:szCs w:val="28"/>
        </w:rPr>
        <w:t xml:space="preserve">, </w:t>
      </w:r>
      <w:r>
        <w:rPr>
          <w:rFonts w:cs="Times New Roman" w:hint="default"/>
          <w:sz w:val="28"/>
          <w:szCs w:val="28"/>
        </w:rPr>
        <w:t>баллада</w:t>
      </w:r>
      <w:r>
        <w:rPr>
          <w:rFonts w:ascii="Times New Roman" w:cs="Times New Roman" w:hint="default"/>
          <w:sz w:val="28"/>
          <w:szCs w:val="28"/>
        </w:rPr>
        <w:t xml:space="preserve">); </w:t>
      </w:r>
      <w:r>
        <w:rPr>
          <w:rFonts w:cs="Times New Roman" w:hint="default"/>
          <w:sz w:val="28"/>
          <w:szCs w:val="28"/>
        </w:rPr>
        <w:t>форма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тема</w:t>
      </w:r>
      <w:r>
        <w:rPr>
          <w:rFonts w:ascii="Times New Roman" w:cs="Times New Roman" w:hint="default"/>
          <w:sz w:val="28"/>
          <w:szCs w:val="28"/>
        </w:rPr>
        <w:t xml:space="preserve">, </w:t>
      </w:r>
      <w:r>
        <w:rPr>
          <w:rFonts w:cs="Times New Roman" w:hint="default"/>
          <w:sz w:val="28"/>
          <w:szCs w:val="28"/>
        </w:rPr>
        <w:t>идея</w:t>
      </w:r>
      <w:r>
        <w:rPr>
          <w:rFonts w:ascii="Times New Roman" w:cs="Times New Roman" w:hint="default"/>
          <w:sz w:val="28"/>
          <w:szCs w:val="28"/>
        </w:rPr>
        <w:t xml:space="preserve">, </w:t>
      </w:r>
      <w:r>
        <w:rPr>
          <w:rFonts w:cs="Times New Roman" w:hint="default"/>
          <w:sz w:val="28"/>
          <w:szCs w:val="28"/>
        </w:rPr>
        <w:t>проблематика</w:t>
      </w:r>
      <w:r>
        <w:rPr>
          <w:rFonts w:ascii="Times New Roman" w:cs="Times New Roman" w:hint="default"/>
          <w:sz w:val="28"/>
          <w:szCs w:val="28"/>
        </w:rPr>
        <w:t xml:space="preserve">, </w:t>
      </w:r>
      <w:r>
        <w:rPr>
          <w:rFonts w:cs="Times New Roman" w:hint="default"/>
          <w:sz w:val="28"/>
          <w:szCs w:val="28"/>
        </w:rPr>
        <w:t>пафос</w:t>
      </w:r>
      <w:r>
        <w:rPr>
          <w:rFonts w:ascii="Times New Roman" w:cs="Times New Roman" w:hint="default"/>
          <w:sz w:val="28"/>
          <w:szCs w:val="28"/>
        </w:rPr>
        <w:t xml:space="preserve"> (</w:t>
      </w:r>
      <w:r>
        <w:rPr>
          <w:rFonts w:cs="Times New Roman" w:hint="default"/>
          <w:sz w:val="28"/>
          <w:szCs w:val="28"/>
        </w:rPr>
        <w:t>героический</w:t>
      </w:r>
      <w:r>
        <w:rPr>
          <w:rFonts w:ascii="Times New Roman" w:cs="Times New Roman" w:hint="default"/>
          <w:sz w:val="28"/>
          <w:szCs w:val="28"/>
        </w:rPr>
        <w:t xml:space="preserve">, </w:t>
      </w:r>
      <w:r>
        <w:rPr>
          <w:rFonts w:cs="Times New Roman" w:hint="default"/>
          <w:sz w:val="28"/>
          <w:szCs w:val="28"/>
        </w:rPr>
        <w:t>патриотический</w:t>
      </w:r>
      <w:r>
        <w:rPr>
          <w:rFonts w:ascii="Times New Roman" w:cs="Times New Roman" w:hint="default"/>
          <w:sz w:val="28"/>
          <w:szCs w:val="28"/>
        </w:rPr>
        <w:t xml:space="preserve">, </w:t>
      </w:r>
      <w:r>
        <w:rPr>
          <w:rFonts w:cs="Times New Roman" w:hint="default"/>
          <w:sz w:val="28"/>
          <w:szCs w:val="28"/>
        </w:rPr>
        <w:t>гражданский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другие</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 xml:space="preserve">, </w:t>
      </w:r>
      <w:r>
        <w:rPr>
          <w:rFonts w:cs="Times New Roman" w:hint="default"/>
          <w:sz w:val="28"/>
          <w:szCs w:val="28"/>
        </w:rPr>
        <w:t>композиция</w:t>
      </w:r>
      <w:r>
        <w:rPr>
          <w:rFonts w:ascii="Times New Roman" w:cs="Times New Roman" w:hint="default"/>
          <w:sz w:val="28"/>
          <w:szCs w:val="28"/>
        </w:rPr>
        <w:t xml:space="preserve">, </w:t>
      </w:r>
      <w:r>
        <w:rPr>
          <w:rFonts w:cs="Times New Roman" w:hint="default"/>
          <w:sz w:val="28"/>
          <w:szCs w:val="28"/>
        </w:rPr>
        <w:t>эпиграф</w:t>
      </w:r>
      <w:r>
        <w:rPr>
          <w:rFonts w:ascii="Times New Roman" w:cs="Times New Roman" w:hint="default"/>
          <w:sz w:val="28"/>
          <w:szCs w:val="28"/>
        </w:rPr>
        <w:t xml:space="preserve">; </w:t>
      </w:r>
      <w:r>
        <w:rPr>
          <w:rFonts w:cs="Times New Roman" w:hint="default"/>
          <w:sz w:val="28"/>
          <w:szCs w:val="28"/>
        </w:rPr>
        <w:t>стадии</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эксп</w:t>
      </w:r>
      <w:r>
        <w:rPr>
          <w:rFonts w:cs="Times New Roman" w:hint="default"/>
          <w:sz w:val="28"/>
          <w:szCs w:val="28"/>
        </w:rPr>
        <w:t>о</w:t>
      </w:r>
      <w:r>
        <w:rPr>
          <w:rFonts w:cs="Times New Roman" w:hint="default"/>
          <w:sz w:val="28"/>
          <w:szCs w:val="28"/>
        </w:rPr>
        <w:t>зиция</w:t>
      </w:r>
      <w:r>
        <w:rPr>
          <w:rFonts w:ascii="Times New Roman" w:cs="Times New Roman" w:hint="default"/>
          <w:sz w:val="28"/>
          <w:szCs w:val="28"/>
        </w:rPr>
        <w:t xml:space="preserve">, </w:t>
      </w:r>
      <w:r>
        <w:rPr>
          <w:rFonts w:cs="Times New Roman" w:hint="default"/>
          <w:sz w:val="28"/>
          <w:szCs w:val="28"/>
        </w:rPr>
        <w:t>завязка</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кульминация</w:t>
      </w:r>
      <w:r>
        <w:rPr>
          <w:rFonts w:ascii="Times New Roman" w:cs="Times New Roman" w:hint="default"/>
          <w:sz w:val="28"/>
          <w:szCs w:val="28"/>
        </w:rPr>
        <w:t xml:space="preserve">, </w:t>
      </w:r>
      <w:r>
        <w:rPr>
          <w:rFonts w:cs="Times New Roman" w:hint="default"/>
          <w:sz w:val="28"/>
          <w:szCs w:val="28"/>
        </w:rPr>
        <w:t>развязка</w:t>
      </w:r>
      <w:r>
        <w:rPr>
          <w:rFonts w:ascii="Times New Roman" w:cs="Times New Roman" w:hint="default"/>
          <w:sz w:val="28"/>
          <w:szCs w:val="28"/>
        </w:rPr>
        <w:t xml:space="preserve">, </w:t>
      </w:r>
      <w:r>
        <w:rPr>
          <w:rFonts w:cs="Times New Roman" w:hint="default"/>
          <w:sz w:val="28"/>
          <w:szCs w:val="28"/>
        </w:rPr>
        <w:t>эпилог</w:t>
      </w:r>
      <w:r>
        <w:rPr>
          <w:rFonts w:ascii="Times New Roman" w:cs="Times New Roman" w:hint="default"/>
          <w:sz w:val="28"/>
          <w:szCs w:val="28"/>
        </w:rPr>
        <w:t xml:space="preserve">, </w:t>
      </w:r>
      <w:r>
        <w:rPr>
          <w:rFonts w:cs="Times New Roman" w:hint="default"/>
          <w:sz w:val="28"/>
          <w:szCs w:val="28"/>
        </w:rPr>
        <w:t>авторское</w:t>
      </w:r>
      <w:r>
        <w:rPr>
          <w:rFonts w:ascii="Times New Roman" w:cs="Times New Roman" w:hint="default"/>
          <w:sz w:val="28"/>
          <w:szCs w:val="28"/>
        </w:rPr>
        <w:t xml:space="preserve"> (</w:t>
      </w:r>
      <w:r>
        <w:rPr>
          <w:rFonts w:cs="Times New Roman" w:hint="default"/>
          <w:sz w:val="28"/>
          <w:szCs w:val="28"/>
        </w:rPr>
        <w:t>лирическое</w:t>
      </w:r>
      <w:r>
        <w:rPr>
          <w:rFonts w:ascii="Times New Roman" w:cs="Times New Roman" w:hint="default"/>
          <w:sz w:val="28"/>
          <w:szCs w:val="28"/>
        </w:rPr>
        <w:t xml:space="preserve">) </w:t>
      </w:r>
      <w:r>
        <w:rPr>
          <w:rFonts w:cs="Times New Roman" w:hint="default"/>
          <w:sz w:val="28"/>
          <w:szCs w:val="28"/>
        </w:rPr>
        <w:t>отступление</w:t>
      </w:r>
      <w:r>
        <w:rPr>
          <w:rFonts w:ascii="Times New Roman" w:cs="Times New Roman" w:hint="default"/>
          <w:sz w:val="28"/>
          <w:szCs w:val="28"/>
        </w:rPr>
        <w:t xml:space="preserve">); </w:t>
      </w:r>
      <w:r>
        <w:rPr>
          <w:rFonts w:cs="Times New Roman" w:hint="default"/>
          <w:sz w:val="28"/>
          <w:szCs w:val="28"/>
        </w:rPr>
        <w:t>конфликт</w:t>
      </w:r>
      <w:r>
        <w:rPr>
          <w:rFonts w:ascii="Times New Roman" w:cs="Times New Roman" w:hint="default"/>
          <w:sz w:val="28"/>
          <w:szCs w:val="28"/>
        </w:rPr>
        <w:t xml:space="preserve">, </w:t>
      </w:r>
      <w:r>
        <w:rPr>
          <w:rFonts w:cs="Times New Roman" w:hint="default"/>
          <w:sz w:val="28"/>
          <w:szCs w:val="28"/>
        </w:rPr>
        <w:t>си</w:t>
      </w:r>
      <w:r>
        <w:rPr>
          <w:rFonts w:cs="Times New Roman" w:hint="default"/>
          <w:sz w:val="28"/>
          <w:szCs w:val="28"/>
        </w:rPr>
        <w:t>с</w:t>
      </w:r>
      <w:r>
        <w:rPr>
          <w:rFonts w:cs="Times New Roman" w:hint="default"/>
          <w:sz w:val="28"/>
          <w:szCs w:val="28"/>
        </w:rPr>
        <w:t>тема</w:t>
      </w:r>
      <w:r>
        <w:rPr>
          <w:rFonts w:ascii="Times New Roman" w:cs="Times New Roman" w:hint="default"/>
          <w:sz w:val="28"/>
          <w:szCs w:val="28"/>
        </w:rPr>
        <w:t xml:space="preserve"> </w:t>
      </w:r>
      <w:r>
        <w:rPr>
          <w:rFonts w:cs="Times New Roman" w:hint="default"/>
          <w:sz w:val="28"/>
          <w:szCs w:val="28"/>
        </w:rPr>
        <w:t>образов</w:t>
      </w:r>
      <w:r>
        <w:rPr>
          <w:rFonts w:ascii="Times New Roman" w:cs="Times New Roman" w:hint="default"/>
          <w:sz w:val="28"/>
          <w:szCs w:val="28"/>
        </w:rPr>
        <w:t xml:space="preserve">, </w:t>
      </w:r>
      <w:r>
        <w:rPr>
          <w:rFonts w:cs="Times New Roman" w:hint="default"/>
          <w:sz w:val="28"/>
          <w:szCs w:val="28"/>
        </w:rPr>
        <w:t>образ</w:t>
      </w:r>
      <w:r>
        <w:rPr>
          <w:rFonts w:ascii="Times New Roman" w:cs="Times New Roman" w:hint="default"/>
          <w:sz w:val="28"/>
          <w:szCs w:val="28"/>
        </w:rPr>
        <w:t xml:space="preserve"> </w:t>
      </w:r>
      <w:r>
        <w:rPr>
          <w:rFonts w:cs="Times New Roman" w:hint="default"/>
          <w:sz w:val="28"/>
          <w:szCs w:val="28"/>
        </w:rPr>
        <w:t>автора</w:t>
      </w:r>
      <w:r>
        <w:rPr>
          <w:rFonts w:ascii="Times New Roman" w:cs="Times New Roman" w:hint="default"/>
          <w:sz w:val="28"/>
          <w:szCs w:val="28"/>
        </w:rPr>
        <w:t xml:space="preserve">, </w:t>
      </w:r>
      <w:r>
        <w:rPr>
          <w:rFonts w:cs="Times New Roman" w:hint="default"/>
          <w:sz w:val="28"/>
          <w:szCs w:val="28"/>
        </w:rPr>
        <w:t>повествователь</w:t>
      </w:r>
      <w:r>
        <w:rPr>
          <w:rFonts w:ascii="Times New Roman" w:cs="Times New Roman" w:hint="default"/>
          <w:sz w:val="28"/>
          <w:szCs w:val="28"/>
        </w:rPr>
        <w:t xml:space="preserve">, </w:t>
      </w:r>
      <w:r>
        <w:rPr>
          <w:rFonts w:cs="Times New Roman" w:hint="default"/>
          <w:sz w:val="28"/>
          <w:szCs w:val="28"/>
        </w:rPr>
        <w:t>рассказчик</w:t>
      </w:r>
      <w:r>
        <w:rPr>
          <w:rFonts w:ascii="Times New Roman" w:cs="Times New Roman" w:hint="default"/>
          <w:sz w:val="28"/>
          <w:szCs w:val="28"/>
        </w:rPr>
        <w:t xml:space="preserve">, </w:t>
      </w:r>
      <w:r>
        <w:rPr>
          <w:rFonts w:cs="Times New Roman" w:hint="default"/>
          <w:sz w:val="28"/>
          <w:szCs w:val="28"/>
        </w:rPr>
        <w:t>литературный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персонаж</w:t>
      </w:r>
      <w:r>
        <w:rPr>
          <w:rFonts w:ascii="Times New Roman" w:cs="Times New Roman" w:hint="default"/>
          <w:sz w:val="28"/>
          <w:szCs w:val="28"/>
        </w:rPr>
        <w:t xml:space="preserve">), </w:t>
      </w:r>
      <w:r>
        <w:rPr>
          <w:rFonts w:cs="Times New Roman" w:hint="default"/>
          <w:sz w:val="28"/>
          <w:szCs w:val="28"/>
        </w:rPr>
        <w:t>лирический</w:t>
      </w:r>
      <w:r>
        <w:rPr>
          <w:rFonts w:ascii="Times New Roman" w:cs="Times New Roman" w:hint="default"/>
          <w:sz w:val="28"/>
          <w:szCs w:val="28"/>
        </w:rPr>
        <w:t xml:space="preserve"> </w:t>
      </w:r>
      <w:r>
        <w:rPr>
          <w:rFonts w:cs="Times New Roman" w:hint="default"/>
          <w:sz w:val="28"/>
          <w:szCs w:val="28"/>
        </w:rPr>
        <w:t>герой</w:t>
      </w:r>
      <w:r>
        <w:rPr>
          <w:rFonts w:ascii="Times New Roman" w:cs="Times New Roman" w:hint="default"/>
          <w:sz w:val="28"/>
          <w:szCs w:val="28"/>
        </w:rPr>
        <w:t xml:space="preserve">, </w:t>
      </w:r>
      <w:r>
        <w:rPr>
          <w:rFonts w:cs="Times New Roman" w:hint="default"/>
          <w:sz w:val="28"/>
          <w:szCs w:val="28"/>
        </w:rPr>
        <w:t>лирический</w:t>
      </w:r>
      <w:r>
        <w:rPr>
          <w:rFonts w:ascii="Times New Roman" w:cs="Times New Roman" w:hint="default"/>
          <w:sz w:val="28"/>
          <w:szCs w:val="28"/>
        </w:rPr>
        <w:t xml:space="preserve"> </w:t>
      </w:r>
      <w:r>
        <w:rPr>
          <w:rFonts w:cs="Times New Roman" w:hint="default"/>
          <w:sz w:val="28"/>
          <w:szCs w:val="28"/>
        </w:rPr>
        <w:t>персонаж</w:t>
      </w:r>
      <w:r>
        <w:rPr>
          <w:rFonts w:ascii="Times New Roman" w:cs="Times New Roman" w:hint="default"/>
          <w:sz w:val="28"/>
          <w:szCs w:val="28"/>
        </w:rPr>
        <w:t xml:space="preserve">; </w:t>
      </w:r>
      <w:r>
        <w:rPr>
          <w:rFonts w:cs="Times New Roman" w:hint="default"/>
          <w:sz w:val="28"/>
          <w:szCs w:val="28"/>
        </w:rPr>
        <w:t>речевая</w:t>
      </w:r>
      <w:r>
        <w:rPr>
          <w:rFonts w:ascii="Times New Roman" w:cs="Times New Roman" w:hint="default"/>
          <w:sz w:val="28"/>
          <w:szCs w:val="28"/>
        </w:rPr>
        <w:t xml:space="preserve"> </w:t>
      </w:r>
      <w:r>
        <w:rPr>
          <w:rFonts w:cs="Times New Roman" w:hint="default"/>
          <w:sz w:val="28"/>
          <w:szCs w:val="28"/>
        </w:rPr>
        <w:t>характеристика</w:t>
      </w:r>
      <w:r>
        <w:rPr>
          <w:rFonts w:ascii="Times New Roman" w:cs="Times New Roman" w:hint="default"/>
          <w:sz w:val="28"/>
          <w:szCs w:val="28"/>
        </w:rPr>
        <w:t xml:space="preserve"> </w:t>
      </w:r>
      <w:r>
        <w:rPr>
          <w:rFonts w:cs="Times New Roman" w:hint="default"/>
          <w:sz w:val="28"/>
          <w:szCs w:val="28"/>
        </w:rPr>
        <w:t>героя</w:t>
      </w:r>
      <w:r>
        <w:rPr>
          <w:rFonts w:ascii="Times New Roman" w:cs="Times New Roman" w:hint="default"/>
          <w:sz w:val="28"/>
          <w:szCs w:val="28"/>
        </w:rPr>
        <w:t xml:space="preserve">; </w:t>
      </w:r>
      <w:r>
        <w:rPr>
          <w:rFonts w:cs="Times New Roman" w:hint="default"/>
          <w:sz w:val="28"/>
          <w:szCs w:val="28"/>
        </w:rPr>
        <w:t>портрет</w:t>
      </w:r>
      <w:r>
        <w:rPr>
          <w:rFonts w:ascii="Times New Roman" w:cs="Times New Roman" w:hint="default"/>
          <w:sz w:val="28"/>
          <w:szCs w:val="28"/>
        </w:rPr>
        <w:t xml:space="preserve">, </w:t>
      </w:r>
      <w:r>
        <w:rPr>
          <w:rFonts w:cs="Times New Roman" w:hint="default"/>
          <w:sz w:val="28"/>
          <w:szCs w:val="28"/>
        </w:rPr>
        <w:t>пейзаж</w:t>
      </w:r>
      <w:r>
        <w:rPr>
          <w:rFonts w:ascii="Times New Roman" w:cs="Times New Roman" w:hint="default"/>
          <w:sz w:val="28"/>
          <w:szCs w:val="28"/>
        </w:rPr>
        <w:t xml:space="preserve">, </w:t>
      </w:r>
      <w:r>
        <w:rPr>
          <w:rFonts w:cs="Times New Roman" w:hint="default"/>
          <w:sz w:val="28"/>
          <w:szCs w:val="28"/>
        </w:rPr>
        <w:t>интерьер</w:t>
      </w:r>
      <w:r>
        <w:rPr>
          <w:rFonts w:ascii="Times New Roman" w:cs="Times New Roman" w:hint="default"/>
          <w:sz w:val="28"/>
          <w:szCs w:val="28"/>
        </w:rPr>
        <w:t xml:space="preserve">, </w:t>
      </w:r>
      <w:r>
        <w:rPr>
          <w:rFonts w:cs="Times New Roman" w:hint="default"/>
          <w:sz w:val="28"/>
          <w:szCs w:val="28"/>
        </w:rPr>
        <w:t>художественная</w:t>
      </w:r>
      <w:r>
        <w:rPr>
          <w:rFonts w:ascii="Times New Roman" w:cs="Times New Roman" w:hint="default"/>
          <w:sz w:val="28"/>
          <w:szCs w:val="28"/>
        </w:rPr>
        <w:t xml:space="preserve"> </w:t>
      </w:r>
      <w:r>
        <w:rPr>
          <w:rFonts w:cs="Times New Roman" w:hint="default"/>
          <w:sz w:val="28"/>
          <w:szCs w:val="28"/>
        </w:rPr>
        <w:t>деталь</w:t>
      </w:r>
      <w:r>
        <w:rPr>
          <w:rFonts w:ascii="Times New Roman" w:cs="Times New Roman" w:hint="default"/>
          <w:sz w:val="28"/>
          <w:szCs w:val="28"/>
        </w:rPr>
        <w:t xml:space="preserve">; </w:t>
      </w:r>
      <w:r>
        <w:rPr>
          <w:rFonts w:cs="Times New Roman" w:hint="default"/>
          <w:sz w:val="28"/>
          <w:szCs w:val="28"/>
        </w:rPr>
        <w:t>символ</w:t>
      </w:r>
      <w:r>
        <w:rPr>
          <w:rFonts w:ascii="Times New Roman" w:cs="Times New Roman" w:hint="default"/>
          <w:sz w:val="28"/>
          <w:szCs w:val="28"/>
        </w:rPr>
        <w:t xml:space="preserve">, </w:t>
      </w:r>
      <w:r>
        <w:rPr>
          <w:rFonts w:cs="Times New Roman" w:hint="default"/>
          <w:sz w:val="28"/>
          <w:szCs w:val="28"/>
        </w:rPr>
        <w:t>подтекст</w:t>
      </w:r>
      <w:r>
        <w:rPr>
          <w:rFonts w:ascii="Times New Roman" w:cs="Times New Roman" w:hint="default"/>
          <w:sz w:val="28"/>
          <w:szCs w:val="28"/>
        </w:rPr>
        <w:t xml:space="preserve">, </w:t>
      </w:r>
      <w:r>
        <w:rPr>
          <w:rFonts w:cs="Times New Roman" w:hint="default"/>
          <w:sz w:val="28"/>
          <w:szCs w:val="28"/>
        </w:rPr>
        <w:t>псих</w:t>
      </w:r>
      <w:r>
        <w:rPr>
          <w:rFonts w:cs="Times New Roman" w:hint="default"/>
          <w:sz w:val="28"/>
          <w:szCs w:val="28"/>
        </w:rPr>
        <w:t>о</w:t>
      </w:r>
      <w:r>
        <w:rPr>
          <w:rFonts w:cs="Times New Roman" w:hint="default"/>
          <w:sz w:val="28"/>
          <w:szCs w:val="28"/>
        </w:rPr>
        <w:t>логизм</w:t>
      </w:r>
      <w:r>
        <w:rPr>
          <w:rFonts w:ascii="Times New Roman" w:cs="Times New Roman" w:hint="default"/>
          <w:sz w:val="28"/>
          <w:szCs w:val="28"/>
        </w:rPr>
        <w:t xml:space="preserve">; </w:t>
      </w:r>
      <w:r>
        <w:rPr>
          <w:rFonts w:cs="Times New Roman" w:hint="default"/>
          <w:sz w:val="28"/>
          <w:szCs w:val="28"/>
        </w:rPr>
        <w:t>реплика</w:t>
      </w:r>
      <w:r>
        <w:rPr>
          <w:rFonts w:ascii="Times New Roman" w:cs="Times New Roman" w:hint="default"/>
          <w:sz w:val="28"/>
          <w:szCs w:val="28"/>
        </w:rPr>
        <w:t xml:space="preserve">; </w:t>
      </w:r>
      <w:r>
        <w:rPr>
          <w:rFonts w:cs="Times New Roman" w:hint="default"/>
          <w:sz w:val="28"/>
          <w:szCs w:val="28"/>
        </w:rPr>
        <w:t>диалог</w:t>
      </w:r>
      <w:r>
        <w:rPr>
          <w:rFonts w:ascii="Times New Roman" w:cs="Times New Roman" w:hint="default"/>
          <w:sz w:val="28"/>
          <w:szCs w:val="28"/>
        </w:rPr>
        <w:t xml:space="preserve">, </w:t>
      </w:r>
      <w:r>
        <w:rPr>
          <w:rFonts w:cs="Times New Roman" w:hint="default"/>
          <w:sz w:val="28"/>
          <w:szCs w:val="28"/>
        </w:rPr>
        <w:t>монолог</w:t>
      </w:r>
      <w:r>
        <w:rPr>
          <w:rFonts w:ascii="Times New Roman" w:cs="Times New Roman" w:hint="default"/>
          <w:sz w:val="28"/>
          <w:szCs w:val="28"/>
        </w:rPr>
        <w:t xml:space="preserve">; </w:t>
      </w:r>
      <w:r>
        <w:rPr>
          <w:rFonts w:cs="Times New Roman" w:hint="default"/>
          <w:sz w:val="28"/>
          <w:szCs w:val="28"/>
        </w:rPr>
        <w:t>ремарка</w:t>
      </w:r>
      <w:r>
        <w:rPr>
          <w:rFonts w:ascii="Times New Roman" w:cs="Times New Roman" w:hint="default"/>
          <w:sz w:val="28"/>
          <w:szCs w:val="28"/>
        </w:rPr>
        <w:t xml:space="preserve">; </w:t>
      </w:r>
      <w:r>
        <w:rPr>
          <w:rFonts w:cs="Times New Roman" w:hint="default"/>
          <w:sz w:val="28"/>
          <w:szCs w:val="28"/>
        </w:rPr>
        <w:t>юмор</w:t>
      </w:r>
      <w:r>
        <w:rPr>
          <w:rFonts w:ascii="Times New Roman" w:cs="Times New Roman" w:hint="default"/>
          <w:sz w:val="28"/>
          <w:szCs w:val="28"/>
        </w:rPr>
        <w:t xml:space="preserve">, </w:t>
      </w:r>
      <w:r>
        <w:rPr>
          <w:rFonts w:cs="Times New Roman" w:hint="default"/>
          <w:sz w:val="28"/>
          <w:szCs w:val="28"/>
        </w:rPr>
        <w:t>ирония</w:t>
      </w:r>
      <w:r>
        <w:rPr>
          <w:rFonts w:ascii="Times New Roman" w:cs="Times New Roman" w:hint="default"/>
          <w:sz w:val="28"/>
          <w:szCs w:val="28"/>
        </w:rPr>
        <w:t xml:space="preserve">, </w:t>
      </w:r>
      <w:r>
        <w:rPr>
          <w:rFonts w:cs="Times New Roman" w:hint="default"/>
          <w:sz w:val="28"/>
          <w:szCs w:val="28"/>
        </w:rPr>
        <w:t>сатира</w:t>
      </w:r>
      <w:r>
        <w:rPr>
          <w:rFonts w:ascii="Times New Roman" w:cs="Times New Roman" w:hint="default"/>
          <w:sz w:val="28"/>
          <w:szCs w:val="28"/>
        </w:rPr>
        <w:t xml:space="preserve">, </w:t>
      </w:r>
      <w:r>
        <w:rPr>
          <w:rFonts w:cs="Times New Roman" w:hint="default"/>
          <w:sz w:val="28"/>
          <w:szCs w:val="28"/>
        </w:rPr>
        <w:t>сарказм</w:t>
      </w:r>
      <w:r>
        <w:rPr>
          <w:rFonts w:ascii="Times New Roman" w:cs="Times New Roman" w:hint="default"/>
          <w:sz w:val="28"/>
          <w:szCs w:val="28"/>
        </w:rPr>
        <w:t xml:space="preserve">, </w:t>
      </w:r>
      <w:r>
        <w:rPr>
          <w:rFonts w:cs="Times New Roman" w:hint="default"/>
          <w:sz w:val="28"/>
          <w:szCs w:val="28"/>
        </w:rPr>
        <w:t>гротеск</w:t>
      </w:r>
      <w:r>
        <w:rPr>
          <w:rFonts w:ascii="Times New Roman" w:cs="Times New Roman" w:hint="default"/>
          <w:sz w:val="28"/>
          <w:szCs w:val="28"/>
        </w:rPr>
        <w:t xml:space="preserve">; </w:t>
      </w:r>
      <w:r>
        <w:rPr>
          <w:rFonts w:cs="Times New Roman" w:hint="default"/>
          <w:sz w:val="28"/>
          <w:szCs w:val="28"/>
        </w:rPr>
        <w:t>эпитет</w:t>
      </w:r>
      <w:r>
        <w:rPr>
          <w:rFonts w:ascii="Times New Roman" w:cs="Times New Roman" w:hint="default"/>
          <w:sz w:val="28"/>
          <w:szCs w:val="28"/>
        </w:rPr>
        <w:t xml:space="preserve">, </w:t>
      </w:r>
      <w:r>
        <w:rPr>
          <w:rFonts w:cs="Times New Roman" w:hint="default"/>
          <w:sz w:val="28"/>
          <w:szCs w:val="28"/>
        </w:rPr>
        <w:t>метафора</w:t>
      </w:r>
      <w:r>
        <w:rPr>
          <w:rFonts w:ascii="Times New Roman" w:cs="Times New Roman" w:hint="default"/>
          <w:sz w:val="28"/>
          <w:szCs w:val="28"/>
        </w:rPr>
        <w:t xml:space="preserve">, </w:t>
      </w:r>
      <w:r>
        <w:rPr>
          <w:rFonts w:cs="Times New Roman" w:hint="default"/>
          <w:sz w:val="28"/>
          <w:szCs w:val="28"/>
        </w:rPr>
        <w:t>метонимия</w:t>
      </w:r>
      <w:r>
        <w:rPr>
          <w:rFonts w:ascii="Times New Roman" w:cs="Times New Roman" w:hint="default"/>
          <w:sz w:val="28"/>
          <w:szCs w:val="28"/>
        </w:rPr>
        <w:t xml:space="preserve">, </w:t>
      </w:r>
      <w:r>
        <w:rPr>
          <w:rFonts w:cs="Times New Roman" w:hint="default"/>
          <w:sz w:val="28"/>
          <w:szCs w:val="28"/>
        </w:rPr>
        <w:t>сравнение</w:t>
      </w:r>
      <w:r>
        <w:rPr>
          <w:rFonts w:ascii="Times New Roman" w:cs="Times New Roman" w:hint="default"/>
          <w:sz w:val="28"/>
          <w:szCs w:val="28"/>
        </w:rPr>
        <w:t xml:space="preserve">, </w:t>
      </w:r>
      <w:r>
        <w:rPr>
          <w:rFonts w:cs="Times New Roman" w:hint="default"/>
          <w:sz w:val="28"/>
          <w:szCs w:val="28"/>
        </w:rPr>
        <w:t>олицетворение</w:t>
      </w:r>
      <w:r>
        <w:rPr>
          <w:rFonts w:ascii="Times New Roman" w:cs="Times New Roman" w:hint="default"/>
          <w:sz w:val="28"/>
          <w:szCs w:val="28"/>
        </w:rPr>
        <w:t xml:space="preserve">, </w:t>
      </w:r>
      <w:r>
        <w:rPr>
          <w:rFonts w:cs="Times New Roman" w:hint="default"/>
          <w:sz w:val="28"/>
          <w:szCs w:val="28"/>
        </w:rPr>
        <w:t>гипербола</w:t>
      </w:r>
      <w:r>
        <w:rPr>
          <w:rFonts w:ascii="Times New Roman" w:cs="Times New Roman" w:hint="default"/>
          <w:sz w:val="28"/>
          <w:szCs w:val="28"/>
        </w:rPr>
        <w:t xml:space="preserve">, </w:t>
      </w:r>
      <w:r>
        <w:rPr>
          <w:rFonts w:cs="Times New Roman" w:hint="default"/>
          <w:sz w:val="28"/>
          <w:szCs w:val="28"/>
        </w:rPr>
        <w:t>умолчание</w:t>
      </w:r>
      <w:r>
        <w:rPr>
          <w:rFonts w:ascii="Times New Roman" w:cs="Times New Roman" w:hint="default"/>
          <w:sz w:val="28"/>
          <w:szCs w:val="28"/>
        </w:rPr>
        <w:t xml:space="preserve">, </w:t>
      </w:r>
      <w:r>
        <w:rPr>
          <w:rFonts w:cs="Times New Roman" w:hint="default"/>
          <w:sz w:val="28"/>
          <w:szCs w:val="28"/>
        </w:rPr>
        <w:t>параллелизм</w:t>
      </w:r>
      <w:r>
        <w:rPr>
          <w:rFonts w:ascii="Times New Roman" w:cs="Times New Roman" w:hint="default"/>
          <w:sz w:val="28"/>
          <w:szCs w:val="28"/>
        </w:rPr>
        <w:t xml:space="preserve">; </w:t>
      </w:r>
      <w:r>
        <w:rPr>
          <w:rFonts w:cs="Times New Roman" w:hint="default"/>
          <w:sz w:val="28"/>
          <w:szCs w:val="28"/>
        </w:rPr>
        <w:t>антитеза</w:t>
      </w:r>
      <w:r>
        <w:rPr>
          <w:rFonts w:ascii="Times New Roman" w:cs="Times New Roman" w:hint="default"/>
          <w:sz w:val="28"/>
          <w:szCs w:val="28"/>
        </w:rPr>
        <w:t xml:space="preserve">, </w:t>
      </w:r>
      <w:r>
        <w:rPr>
          <w:rFonts w:cs="Times New Roman" w:hint="default"/>
          <w:sz w:val="28"/>
          <w:szCs w:val="28"/>
        </w:rPr>
        <w:t>аллегория</w:t>
      </w:r>
      <w:r>
        <w:rPr>
          <w:rFonts w:ascii="Times New Roman" w:cs="Times New Roman" w:hint="default"/>
          <w:sz w:val="28"/>
          <w:szCs w:val="28"/>
        </w:rPr>
        <w:t xml:space="preserve">; </w:t>
      </w:r>
      <w:r>
        <w:rPr>
          <w:rFonts w:cs="Times New Roman" w:hint="default"/>
          <w:sz w:val="28"/>
          <w:szCs w:val="28"/>
        </w:rPr>
        <w:t>риторический</w:t>
      </w:r>
      <w:r>
        <w:rPr>
          <w:rFonts w:ascii="Times New Roman" w:cs="Times New Roman" w:hint="default"/>
          <w:sz w:val="28"/>
          <w:szCs w:val="28"/>
        </w:rPr>
        <w:t xml:space="preserve"> </w:t>
      </w:r>
      <w:r>
        <w:rPr>
          <w:rFonts w:cs="Times New Roman" w:hint="default"/>
          <w:sz w:val="28"/>
          <w:szCs w:val="28"/>
        </w:rPr>
        <w:t>вопрос</w:t>
      </w:r>
      <w:r>
        <w:rPr>
          <w:rFonts w:ascii="Times New Roman" w:cs="Times New Roman" w:hint="default"/>
          <w:sz w:val="28"/>
          <w:szCs w:val="28"/>
        </w:rPr>
        <w:t xml:space="preserve">, </w:t>
      </w:r>
      <w:r>
        <w:rPr>
          <w:rFonts w:cs="Times New Roman" w:hint="default"/>
          <w:sz w:val="28"/>
          <w:szCs w:val="28"/>
        </w:rPr>
        <w:t>риторич</w:t>
      </w:r>
      <w:r>
        <w:rPr>
          <w:rFonts w:cs="Times New Roman" w:hint="default"/>
          <w:sz w:val="28"/>
          <w:szCs w:val="28"/>
        </w:rPr>
        <w:t>е</w:t>
      </w:r>
      <w:r>
        <w:rPr>
          <w:rFonts w:cs="Times New Roman" w:hint="default"/>
          <w:sz w:val="28"/>
          <w:szCs w:val="28"/>
        </w:rPr>
        <w:t>ское</w:t>
      </w:r>
      <w:r>
        <w:rPr>
          <w:rFonts w:ascii="Times New Roman" w:cs="Times New Roman" w:hint="default"/>
          <w:sz w:val="28"/>
          <w:szCs w:val="28"/>
        </w:rPr>
        <w:t xml:space="preserve"> </w:t>
      </w:r>
      <w:r>
        <w:rPr>
          <w:rFonts w:cs="Times New Roman" w:hint="default"/>
          <w:sz w:val="28"/>
          <w:szCs w:val="28"/>
        </w:rPr>
        <w:t>восклицание</w:t>
      </w:r>
      <w:r>
        <w:rPr>
          <w:rFonts w:ascii="Times New Roman" w:cs="Times New Roman" w:hint="default"/>
          <w:sz w:val="28"/>
          <w:szCs w:val="28"/>
        </w:rPr>
        <w:t xml:space="preserve">; </w:t>
      </w:r>
      <w:r>
        <w:rPr>
          <w:rFonts w:cs="Times New Roman" w:hint="default"/>
          <w:sz w:val="28"/>
          <w:szCs w:val="28"/>
        </w:rPr>
        <w:t>инверсия</w:t>
      </w:r>
      <w:r>
        <w:rPr>
          <w:rFonts w:ascii="Times New Roman" w:cs="Times New Roman" w:hint="default"/>
          <w:sz w:val="28"/>
          <w:szCs w:val="28"/>
        </w:rPr>
        <w:t xml:space="preserve">, </w:t>
      </w:r>
      <w:r>
        <w:rPr>
          <w:rFonts w:cs="Times New Roman" w:hint="default"/>
          <w:sz w:val="28"/>
          <w:szCs w:val="28"/>
        </w:rPr>
        <w:t>анафора</w:t>
      </w:r>
      <w:r>
        <w:rPr>
          <w:rFonts w:ascii="Times New Roman" w:cs="Times New Roman" w:hint="default"/>
          <w:sz w:val="28"/>
          <w:szCs w:val="28"/>
        </w:rPr>
        <w:t xml:space="preserve">, </w:t>
      </w:r>
      <w:r>
        <w:rPr>
          <w:rFonts w:cs="Times New Roman" w:hint="default"/>
          <w:sz w:val="28"/>
          <w:szCs w:val="28"/>
        </w:rPr>
        <w:t>повтор</w:t>
      </w:r>
      <w:r>
        <w:rPr>
          <w:rFonts w:ascii="Times New Roman" w:cs="Times New Roman" w:hint="default"/>
          <w:sz w:val="28"/>
          <w:szCs w:val="28"/>
        </w:rPr>
        <w:t xml:space="preserve">; </w:t>
      </w:r>
      <w:r>
        <w:rPr>
          <w:rFonts w:cs="Times New Roman" w:hint="default"/>
          <w:sz w:val="28"/>
          <w:szCs w:val="28"/>
        </w:rPr>
        <w:t>художественное</w:t>
      </w:r>
      <w:r>
        <w:rPr>
          <w:rFonts w:ascii="Times New Roman" w:cs="Times New Roman" w:hint="default"/>
          <w:sz w:val="28"/>
          <w:szCs w:val="28"/>
        </w:rPr>
        <w:t xml:space="preserve"> </w:t>
      </w:r>
      <w:r>
        <w:rPr>
          <w:rFonts w:cs="Times New Roman" w:hint="default"/>
          <w:sz w:val="28"/>
          <w:szCs w:val="28"/>
        </w:rPr>
        <w:t>время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пространство</w:t>
      </w:r>
      <w:r>
        <w:rPr>
          <w:rFonts w:ascii="Times New Roman" w:cs="Times New Roman" w:hint="default"/>
          <w:sz w:val="28"/>
          <w:szCs w:val="28"/>
        </w:rPr>
        <w:t xml:space="preserve">; </w:t>
      </w:r>
      <w:r>
        <w:rPr>
          <w:rFonts w:cs="Times New Roman" w:hint="default"/>
          <w:sz w:val="28"/>
          <w:szCs w:val="28"/>
        </w:rPr>
        <w:t>звукопись</w:t>
      </w:r>
      <w:r>
        <w:rPr>
          <w:rFonts w:ascii="Times New Roman" w:cs="Times New Roman" w:hint="default"/>
          <w:sz w:val="28"/>
          <w:szCs w:val="28"/>
        </w:rPr>
        <w:t xml:space="preserve"> (</w:t>
      </w:r>
      <w:r>
        <w:rPr>
          <w:rFonts w:cs="Times New Roman" w:hint="default"/>
          <w:sz w:val="28"/>
          <w:szCs w:val="28"/>
        </w:rPr>
        <w:t>аллитерация</w:t>
      </w:r>
      <w:r>
        <w:rPr>
          <w:rFonts w:ascii="Times New Roman" w:cs="Times New Roman" w:hint="default"/>
          <w:sz w:val="28"/>
          <w:szCs w:val="28"/>
        </w:rPr>
        <w:t xml:space="preserve">, </w:t>
      </w:r>
      <w:r>
        <w:rPr>
          <w:rFonts w:cs="Times New Roman" w:hint="default"/>
          <w:sz w:val="28"/>
          <w:szCs w:val="28"/>
        </w:rPr>
        <w:t>асс</w:t>
      </w:r>
      <w:r>
        <w:rPr>
          <w:rFonts w:cs="Times New Roman" w:hint="default"/>
          <w:sz w:val="28"/>
          <w:szCs w:val="28"/>
        </w:rPr>
        <w:t>о</w:t>
      </w:r>
      <w:r>
        <w:rPr>
          <w:rFonts w:cs="Times New Roman" w:hint="default"/>
          <w:sz w:val="28"/>
          <w:szCs w:val="28"/>
        </w:rPr>
        <w:t>нанс</w:t>
      </w:r>
      <w:r>
        <w:rPr>
          <w:rFonts w:ascii="Times New Roman" w:cs="Times New Roman" w:hint="default"/>
          <w:sz w:val="28"/>
          <w:szCs w:val="28"/>
        </w:rPr>
        <w:t xml:space="preserve">); </w:t>
      </w:r>
      <w:r>
        <w:rPr>
          <w:rFonts w:cs="Times New Roman" w:hint="default"/>
          <w:sz w:val="28"/>
          <w:szCs w:val="28"/>
        </w:rPr>
        <w:t>стиль</w:t>
      </w:r>
      <w:r>
        <w:rPr>
          <w:rFonts w:ascii="Times New Roman" w:cs="Times New Roman" w:hint="default"/>
          <w:sz w:val="28"/>
          <w:szCs w:val="28"/>
        </w:rPr>
        <w:t xml:space="preserve">; </w:t>
      </w:r>
      <w:r>
        <w:rPr>
          <w:rFonts w:cs="Times New Roman" w:hint="default"/>
          <w:sz w:val="28"/>
          <w:szCs w:val="28"/>
        </w:rPr>
        <w:t>стихотворный</w:t>
      </w:r>
      <w:r>
        <w:rPr>
          <w:rFonts w:ascii="Times New Roman" w:cs="Times New Roman" w:hint="default"/>
          <w:sz w:val="28"/>
          <w:szCs w:val="28"/>
        </w:rPr>
        <w:t xml:space="preserve"> </w:t>
      </w:r>
      <w:r>
        <w:rPr>
          <w:rFonts w:cs="Times New Roman" w:hint="default"/>
          <w:sz w:val="28"/>
          <w:szCs w:val="28"/>
        </w:rPr>
        <w:t>метр</w:t>
      </w:r>
      <w:r>
        <w:rPr>
          <w:rFonts w:ascii="Times New Roman" w:cs="Times New Roman" w:hint="default"/>
          <w:sz w:val="28"/>
          <w:szCs w:val="28"/>
        </w:rPr>
        <w:t xml:space="preserve"> (</w:t>
      </w:r>
      <w:r>
        <w:rPr>
          <w:rFonts w:cs="Times New Roman" w:hint="default"/>
          <w:sz w:val="28"/>
          <w:szCs w:val="28"/>
        </w:rPr>
        <w:t>хорей</w:t>
      </w:r>
      <w:r>
        <w:rPr>
          <w:rFonts w:ascii="Times New Roman" w:cs="Times New Roman" w:hint="default"/>
          <w:sz w:val="28"/>
          <w:szCs w:val="28"/>
        </w:rPr>
        <w:t xml:space="preserve">, </w:t>
      </w:r>
      <w:r>
        <w:rPr>
          <w:rFonts w:cs="Times New Roman" w:hint="default"/>
          <w:sz w:val="28"/>
          <w:szCs w:val="28"/>
        </w:rPr>
        <w:t>ямб</w:t>
      </w:r>
      <w:r>
        <w:rPr>
          <w:rFonts w:ascii="Times New Roman" w:cs="Times New Roman" w:hint="default"/>
          <w:sz w:val="28"/>
          <w:szCs w:val="28"/>
        </w:rPr>
        <w:t xml:space="preserve">, </w:t>
      </w:r>
      <w:r>
        <w:rPr>
          <w:rFonts w:cs="Times New Roman" w:hint="default"/>
          <w:sz w:val="28"/>
          <w:szCs w:val="28"/>
        </w:rPr>
        <w:t>дактиль</w:t>
      </w:r>
      <w:r>
        <w:rPr>
          <w:rFonts w:ascii="Times New Roman" w:cs="Times New Roman" w:hint="default"/>
          <w:sz w:val="28"/>
          <w:szCs w:val="28"/>
        </w:rPr>
        <w:t xml:space="preserve">, </w:t>
      </w:r>
      <w:r>
        <w:rPr>
          <w:rFonts w:cs="Times New Roman" w:hint="default"/>
          <w:sz w:val="28"/>
          <w:szCs w:val="28"/>
        </w:rPr>
        <w:t>амфибрахий</w:t>
      </w:r>
      <w:r>
        <w:rPr>
          <w:rFonts w:ascii="Times New Roman" w:cs="Times New Roman" w:hint="default"/>
          <w:sz w:val="28"/>
          <w:szCs w:val="28"/>
        </w:rPr>
        <w:t xml:space="preserve">, </w:t>
      </w:r>
      <w:r>
        <w:rPr>
          <w:rFonts w:cs="Times New Roman" w:hint="default"/>
          <w:sz w:val="28"/>
          <w:szCs w:val="28"/>
        </w:rPr>
        <w:t>анапест</w:t>
      </w:r>
      <w:r>
        <w:rPr>
          <w:rFonts w:ascii="Times New Roman" w:cs="Times New Roman" w:hint="default"/>
          <w:sz w:val="28"/>
          <w:szCs w:val="28"/>
        </w:rPr>
        <w:t xml:space="preserve">), </w:t>
      </w:r>
      <w:r>
        <w:rPr>
          <w:rFonts w:cs="Times New Roman" w:hint="default"/>
          <w:sz w:val="28"/>
          <w:szCs w:val="28"/>
        </w:rPr>
        <w:t>ритм</w:t>
      </w:r>
      <w:r>
        <w:rPr>
          <w:rFonts w:ascii="Times New Roman" w:cs="Times New Roman" w:hint="default"/>
          <w:sz w:val="28"/>
          <w:szCs w:val="28"/>
        </w:rPr>
        <w:t xml:space="preserve">, </w:t>
      </w:r>
      <w:r>
        <w:rPr>
          <w:rFonts w:cs="Times New Roman" w:hint="default"/>
          <w:sz w:val="28"/>
          <w:szCs w:val="28"/>
        </w:rPr>
        <w:t>рифма</w:t>
      </w:r>
      <w:r>
        <w:rPr>
          <w:rFonts w:ascii="Times New Roman" w:cs="Times New Roman" w:hint="default"/>
          <w:sz w:val="28"/>
          <w:szCs w:val="28"/>
        </w:rPr>
        <w:t xml:space="preserve">, </w:t>
      </w:r>
      <w:r>
        <w:rPr>
          <w:rFonts w:cs="Times New Roman" w:hint="default"/>
          <w:sz w:val="28"/>
          <w:szCs w:val="28"/>
        </w:rPr>
        <w:t>строфа</w:t>
      </w:r>
      <w:r>
        <w:rPr>
          <w:rFonts w:ascii="Times New Roman" w:cs="Times New Roman" w:hint="default"/>
          <w:sz w:val="28"/>
          <w:szCs w:val="28"/>
        </w:rPr>
        <w:t xml:space="preserve">; </w:t>
      </w:r>
      <w:r>
        <w:rPr>
          <w:rFonts w:cs="Times New Roman" w:hint="default"/>
          <w:sz w:val="28"/>
          <w:szCs w:val="28"/>
        </w:rPr>
        <w:t>афоризм</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6)</w:t>
      </w:r>
      <w:r>
        <w:rPr>
          <w:rFonts w:ascii="Times New Roman" w:cs="Times New Roman" w:hint="default"/>
          <w:sz w:val="28"/>
          <w:szCs w:val="28"/>
        </w:rPr>
        <w:tab/>
      </w:r>
      <w:r>
        <w:rPr>
          <w:rFonts w:cs="Times New Roman" w:hint="default"/>
          <w:sz w:val="28"/>
          <w:szCs w:val="28"/>
        </w:rPr>
        <w:t>рассматривать</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рамках</w:t>
      </w:r>
      <w:r>
        <w:rPr>
          <w:rFonts w:ascii="Times New Roman" w:cs="Times New Roman" w:hint="default"/>
          <w:sz w:val="28"/>
          <w:szCs w:val="28"/>
        </w:rPr>
        <w:t xml:space="preserve"> </w:t>
      </w:r>
      <w:r>
        <w:rPr>
          <w:rFonts w:cs="Times New Roman" w:hint="default"/>
          <w:sz w:val="28"/>
          <w:szCs w:val="28"/>
        </w:rPr>
        <w:t>историко</w:t>
      </w:r>
      <w:r>
        <w:rPr>
          <w:rFonts w:ascii="Times New Roman" w:cs="Times New Roman" w:hint="default"/>
          <w:sz w:val="28"/>
          <w:szCs w:val="28"/>
        </w:rPr>
        <w:t>-</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процесса</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учитывать</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анализе</w:t>
      </w:r>
      <w:r>
        <w:rPr>
          <w:rFonts w:ascii="Times New Roman" w:cs="Times New Roman" w:hint="default"/>
          <w:sz w:val="28"/>
          <w:szCs w:val="28"/>
        </w:rPr>
        <w:t xml:space="preserve"> </w:t>
      </w:r>
      <w:r>
        <w:rPr>
          <w:rFonts w:cs="Times New Roman" w:hint="default"/>
          <w:sz w:val="28"/>
          <w:szCs w:val="28"/>
        </w:rPr>
        <w:t>принадлежность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историческому</w:t>
      </w:r>
      <w:r>
        <w:rPr>
          <w:rFonts w:ascii="Times New Roman" w:cs="Times New Roman" w:hint="default"/>
          <w:sz w:val="28"/>
          <w:szCs w:val="28"/>
        </w:rPr>
        <w:t xml:space="preserve"> </w:t>
      </w:r>
      <w:r>
        <w:rPr>
          <w:rFonts w:cs="Times New Roman" w:hint="default"/>
          <w:sz w:val="28"/>
          <w:szCs w:val="28"/>
        </w:rPr>
        <w:t>времени</w:t>
      </w:r>
      <w:r>
        <w:rPr>
          <w:rFonts w:ascii="Times New Roman" w:cs="Times New Roman" w:hint="default"/>
          <w:sz w:val="28"/>
          <w:szCs w:val="28"/>
        </w:rPr>
        <w:t xml:space="preserve">, </w:t>
      </w:r>
      <w:r>
        <w:rPr>
          <w:rFonts w:cs="Times New Roman" w:hint="default"/>
          <w:sz w:val="28"/>
          <w:szCs w:val="28"/>
        </w:rPr>
        <w:t>определенному</w:t>
      </w:r>
      <w:r>
        <w:rPr>
          <w:rFonts w:ascii="Times New Roman" w:cs="Times New Roman" w:hint="default"/>
          <w:sz w:val="28"/>
          <w:szCs w:val="28"/>
        </w:rPr>
        <w:t xml:space="preserve"> </w:t>
      </w:r>
      <w:r>
        <w:rPr>
          <w:rFonts w:cs="Times New Roman" w:hint="default"/>
          <w:sz w:val="28"/>
          <w:szCs w:val="28"/>
        </w:rPr>
        <w:t>литературному</w:t>
      </w:r>
      <w:r>
        <w:rPr>
          <w:rFonts w:ascii="Times New Roman" w:cs="Times New Roman" w:hint="default"/>
          <w:sz w:val="28"/>
          <w:szCs w:val="28"/>
        </w:rPr>
        <w:t xml:space="preserve"> </w:t>
      </w:r>
      <w:r>
        <w:rPr>
          <w:rFonts w:cs="Times New Roman" w:hint="default"/>
          <w:sz w:val="28"/>
          <w:szCs w:val="28"/>
        </w:rPr>
        <w:t>направлению</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7)</w:t>
      </w:r>
      <w:r>
        <w:rPr>
          <w:rFonts w:ascii="Times New Roman" w:cs="Times New Roman" w:hint="default"/>
          <w:sz w:val="28"/>
          <w:szCs w:val="28"/>
        </w:rPr>
        <w:tab/>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связь</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важнейшими</w:t>
      </w:r>
      <w:r>
        <w:rPr>
          <w:rFonts w:ascii="Times New Roman" w:cs="Times New Roman" w:hint="default"/>
          <w:sz w:val="28"/>
          <w:szCs w:val="28"/>
        </w:rPr>
        <w:t xml:space="preserve"> </w:t>
      </w:r>
      <w:r>
        <w:rPr>
          <w:rFonts w:cs="Times New Roman" w:hint="default"/>
          <w:sz w:val="28"/>
          <w:szCs w:val="28"/>
        </w:rPr>
        <w:t>фактами</w:t>
      </w:r>
      <w:r>
        <w:rPr>
          <w:rFonts w:ascii="Times New Roman" w:cs="Times New Roman" w:hint="default"/>
          <w:sz w:val="28"/>
          <w:szCs w:val="28"/>
        </w:rPr>
        <w:t xml:space="preserve"> </w:t>
      </w:r>
      <w:r>
        <w:rPr>
          <w:rFonts w:cs="Times New Roman" w:hint="default"/>
          <w:sz w:val="28"/>
          <w:szCs w:val="28"/>
        </w:rPr>
        <w:t>биографии</w:t>
      </w:r>
      <w:r>
        <w:rPr>
          <w:rFonts w:ascii="Times New Roman" w:cs="Times New Roman" w:hint="default"/>
          <w:sz w:val="28"/>
          <w:szCs w:val="28"/>
        </w:rPr>
        <w:t xml:space="preserve"> </w:t>
      </w:r>
      <w:r>
        <w:rPr>
          <w:rFonts w:cs="Times New Roman" w:hint="default"/>
          <w:sz w:val="28"/>
          <w:szCs w:val="28"/>
        </w:rPr>
        <w:t>писателей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Грибоедова</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Пушкина</w:t>
      </w:r>
      <w:r>
        <w:rPr>
          <w:rFonts w:ascii="Times New Roman" w:cs="Times New Roman" w:hint="default"/>
          <w:sz w:val="28"/>
          <w:szCs w:val="28"/>
        </w:rPr>
        <w:t xml:space="preserve">, </w:t>
      </w:r>
      <w:r>
        <w:rPr>
          <w:rFonts w:cs="Times New Roman" w:hint="default"/>
          <w:sz w:val="28"/>
          <w:szCs w:val="28"/>
        </w:rPr>
        <w:t>М</w:t>
      </w:r>
      <w:r>
        <w:rPr>
          <w:rFonts w:ascii="Times New Roman" w:cs="Times New Roman" w:hint="default"/>
          <w:sz w:val="28"/>
          <w:szCs w:val="28"/>
        </w:rPr>
        <w:t>.</w:t>
      </w:r>
      <w:r>
        <w:rPr>
          <w:rFonts w:cs="Times New Roman" w:hint="default"/>
          <w:sz w:val="28"/>
          <w:szCs w:val="28"/>
        </w:rPr>
        <w:t>Ю</w:t>
      </w:r>
      <w:r>
        <w:rPr>
          <w:rFonts w:ascii="Times New Roman" w:cs="Times New Roman" w:hint="default"/>
          <w:sz w:val="28"/>
          <w:szCs w:val="28"/>
        </w:rPr>
        <w:t xml:space="preserve">. </w:t>
      </w:r>
      <w:r>
        <w:rPr>
          <w:rFonts w:cs="Times New Roman" w:hint="default"/>
          <w:sz w:val="28"/>
          <w:szCs w:val="28"/>
        </w:rPr>
        <w:t>Лермонтова</w:t>
      </w:r>
      <w:r>
        <w:rPr>
          <w:rFonts w:ascii="Times New Roman" w:cs="Times New Roman" w:hint="default"/>
          <w:sz w:val="28"/>
          <w:szCs w:val="28"/>
        </w:rPr>
        <w:t xml:space="preserve">, </w:t>
      </w:r>
      <w:r>
        <w:rPr>
          <w:rFonts w:cs="Times New Roman" w:hint="default"/>
          <w:sz w:val="28"/>
          <w:szCs w:val="28"/>
        </w:rPr>
        <w:t>Н</w:t>
      </w:r>
      <w:r>
        <w:rPr>
          <w:rFonts w:ascii="Times New Roman" w:cs="Times New Roman" w:hint="default"/>
          <w:sz w:val="28"/>
          <w:szCs w:val="28"/>
        </w:rPr>
        <w:t>.</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Гоголя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особенностями</w:t>
      </w:r>
      <w:r>
        <w:rPr>
          <w:rFonts w:ascii="Times New Roman" w:cs="Times New Roman" w:hint="default"/>
          <w:sz w:val="28"/>
          <w:szCs w:val="28"/>
        </w:rPr>
        <w:t xml:space="preserve"> </w:t>
      </w:r>
      <w:r>
        <w:rPr>
          <w:rFonts w:cs="Times New Roman" w:hint="default"/>
          <w:sz w:val="28"/>
          <w:szCs w:val="28"/>
        </w:rPr>
        <w:t>исторической</w:t>
      </w:r>
      <w:r>
        <w:rPr>
          <w:rFonts w:ascii="Times New Roman" w:cs="Times New Roman" w:hint="default"/>
          <w:sz w:val="28"/>
          <w:szCs w:val="28"/>
        </w:rPr>
        <w:t xml:space="preserve"> </w:t>
      </w:r>
      <w:r>
        <w:rPr>
          <w:rFonts w:cs="Times New Roman" w:hint="default"/>
          <w:sz w:val="28"/>
          <w:szCs w:val="28"/>
        </w:rPr>
        <w:t>эпохи</w:t>
      </w:r>
      <w:r>
        <w:rPr>
          <w:rFonts w:ascii="Times New Roman" w:cs="Times New Roman" w:hint="default"/>
          <w:sz w:val="28"/>
          <w:szCs w:val="28"/>
        </w:rPr>
        <w:t xml:space="preserve">, </w:t>
      </w:r>
      <w:r>
        <w:rPr>
          <w:rFonts w:cs="Times New Roman" w:hint="default"/>
          <w:sz w:val="28"/>
          <w:szCs w:val="28"/>
        </w:rPr>
        <w:t>авторского</w:t>
      </w:r>
      <w:r>
        <w:rPr>
          <w:rFonts w:ascii="Times New Roman" w:cs="Times New Roman" w:hint="default"/>
          <w:sz w:val="28"/>
          <w:szCs w:val="28"/>
        </w:rPr>
        <w:t xml:space="preserve"> </w:t>
      </w:r>
      <w:r>
        <w:rPr>
          <w:rFonts w:cs="Times New Roman" w:hint="default"/>
          <w:sz w:val="28"/>
          <w:szCs w:val="28"/>
        </w:rPr>
        <w:t>мировоззрения</w:t>
      </w:r>
      <w:r>
        <w:rPr>
          <w:rFonts w:ascii="Times New Roman" w:cs="Times New Roman" w:hint="default"/>
          <w:sz w:val="28"/>
          <w:szCs w:val="28"/>
        </w:rPr>
        <w:t xml:space="preserve">, </w:t>
      </w:r>
      <w:r>
        <w:rPr>
          <w:rFonts w:cs="Times New Roman" w:hint="default"/>
          <w:sz w:val="28"/>
          <w:szCs w:val="28"/>
        </w:rPr>
        <w:t>проблем</w:t>
      </w:r>
      <w:r>
        <w:rPr>
          <w:rFonts w:cs="Times New Roman" w:hint="default"/>
          <w:sz w:val="28"/>
          <w:szCs w:val="28"/>
        </w:rPr>
        <w:t>а</w:t>
      </w:r>
      <w:r>
        <w:rPr>
          <w:rFonts w:cs="Times New Roman" w:hint="default"/>
          <w:sz w:val="28"/>
          <w:szCs w:val="28"/>
        </w:rPr>
        <w:t>тики</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8)</w:t>
      </w:r>
      <w:r>
        <w:rPr>
          <w:rFonts w:ascii="Times New Roman" w:cs="Times New Roman" w:hint="default"/>
          <w:sz w:val="28"/>
          <w:szCs w:val="28"/>
        </w:rPr>
        <w:tab/>
      </w:r>
      <w:r>
        <w:rPr>
          <w:rFonts w:cs="Times New Roman" w:hint="default"/>
          <w:sz w:val="28"/>
          <w:szCs w:val="28"/>
        </w:rPr>
        <w:t>выделять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произведениях</w:t>
      </w:r>
      <w:r>
        <w:rPr>
          <w:rFonts w:ascii="Times New Roman" w:cs="Times New Roman" w:hint="default"/>
          <w:sz w:val="28"/>
          <w:szCs w:val="28"/>
        </w:rPr>
        <w:t xml:space="preserve"> </w:t>
      </w:r>
      <w:r>
        <w:rPr>
          <w:rFonts w:cs="Times New Roman" w:hint="default"/>
          <w:sz w:val="28"/>
          <w:szCs w:val="28"/>
        </w:rPr>
        <w:t>элементы</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обнаруживать</w:t>
      </w:r>
      <w:r>
        <w:rPr>
          <w:rFonts w:ascii="Times New Roman" w:cs="Times New Roman" w:hint="default"/>
          <w:sz w:val="28"/>
          <w:szCs w:val="28"/>
        </w:rPr>
        <w:t xml:space="preserve"> </w:t>
      </w:r>
      <w:r>
        <w:rPr>
          <w:rFonts w:cs="Times New Roman" w:hint="default"/>
          <w:sz w:val="28"/>
          <w:szCs w:val="28"/>
        </w:rPr>
        <w:t>связи</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ними</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родо</w:t>
      </w:r>
      <w:r>
        <w:rPr>
          <w:rFonts w:ascii="Times New Roman" w:cs="Times New Roman" w:hint="default"/>
          <w:sz w:val="28"/>
          <w:szCs w:val="28"/>
        </w:rPr>
        <w:t>-</w:t>
      </w:r>
      <w:r>
        <w:rPr>
          <w:rFonts w:cs="Times New Roman" w:hint="default"/>
          <w:sz w:val="28"/>
          <w:szCs w:val="28"/>
        </w:rPr>
        <w:t>жанровую</w:t>
      </w:r>
      <w:r>
        <w:rPr>
          <w:rFonts w:ascii="Times New Roman" w:cs="Times New Roman" w:hint="default"/>
          <w:sz w:val="28"/>
          <w:szCs w:val="28"/>
        </w:rPr>
        <w:t xml:space="preserve"> </w:t>
      </w:r>
      <w:r>
        <w:rPr>
          <w:rFonts w:cs="Times New Roman" w:hint="default"/>
          <w:sz w:val="28"/>
          <w:szCs w:val="28"/>
        </w:rPr>
        <w:t>специфику</w:t>
      </w:r>
      <w:r>
        <w:rPr>
          <w:rFonts w:ascii="Times New Roman" w:cs="Times New Roman" w:hint="default"/>
          <w:sz w:val="28"/>
          <w:szCs w:val="28"/>
        </w:rPr>
        <w:t xml:space="preserve"> </w:t>
      </w:r>
      <w:r>
        <w:rPr>
          <w:rFonts w:cs="Times New Roman" w:hint="default"/>
          <w:sz w:val="28"/>
          <w:szCs w:val="28"/>
        </w:rPr>
        <w:t>изученного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прочитанного</w:t>
      </w:r>
      <w:r>
        <w:rPr>
          <w:rFonts w:ascii="Times New Roman" w:cs="Times New Roman" w:hint="default"/>
          <w:sz w:val="28"/>
          <w:szCs w:val="28"/>
        </w:rPr>
        <w:t xml:space="preserve"> </w:t>
      </w:r>
      <w:r>
        <w:rPr>
          <w:rFonts w:cs="Times New Roman" w:hint="default"/>
          <w:sz w:val="28"/>
          <w:szCs w:val="28"/>
        </w:rPr>
        <w:t>художественного</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9)</w:t>
      </w:r>
      <w:r>
        <w:rPr>
          <w:rFonts w:ascii="Times New Roman" w:cs="Times New Roman" w:hint="default"/>
          <w:sz w:val="28"/>
          <w:szCs w:val="28"/>
        </w:rPr>
        <w:tab/>
      </w: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фрагменты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внутритекстовых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межтекстовых</w:t>
      </w:r>
      <w:r>
        <w:rPr>
          <w:rFonts w:ascii="Times New Roman" w:cs="Times New Roman" w:hint="default"/>
          <w:sz w:val="28"/>
          <w:szCs w:val="28"/>
        </w:rPr>
        <w:t xml:space="preserve"> </w:t>
      </w:r>
      <w:r>
        <w:rPr>
          <w:rFonts w:cs="Times New Roman" w:hint="default"/>
          <w:sz w:val="28"/>
          <w:szCs w:val="28"/>
        </w:rPr>
        <w:t>связей</w:t>
      </w:r>
      <w:r>
        <w:rPr>
          <w:rFonts w:ascii="Times New Roman" w:cs="Times New Roman" w:hint="default"/>
          <w:sz w:val="28"/>
          <w:szCs w:val="28"/>
        </w:rPr>
        <w:t xml:space="preserve">), </w:t>
      </w:r>
      <w:r>
        <w:rPr>
          <w:rFonts w:cs="Times New Roman" w:hint="default"/>
          <w:sz w:val="28"/>
          <w:szCs w:val="28"/>
        </w:rPr>
        <w:t>образы</w:t>
      </w:r>
      <w:r>
        <w:rPr>
          <w:rFonts w:ascii="Times New Roman" w:cs="Times New Roman" w:hint="default"/>
          <w:sz w:val="28"/>
          <w:szCs w:val="28"/>
        </w:rPr>
        <w:t xml:space="preserve"> </w:t>
      </w:r>
      <w:r>
        <w:rPr>
          <w:rFonts w:cs="Times New Roman" w:hint="default"/>
          <w:sz w:val="28"/>
          <w:szCs w:val="28"/>
        </w:rPr>
        <w:t>пе</w:t>
      </w:r>
      <w:r>
        <w:rPr>
          <w:rFonts w:cs="Times New Roman" w:hint="default"/>
          <w:sz w:val="28"/>
          <w:szCs w:val="28"/>
        </w:rPr>
        <w:t>р</w:t>
      </w:r>
      <w:r>
        <w:rPr>
          <w:rFonts w:cs="Times New Roman" w:hint="default"/>
          <w:sz w:val="28"/>
          <w:szCs w:val="28"/>
        </w:rPr>
        <w:t>сонажей</w:t>
      </w:r>
      <w:r>
        <w:rPr>
          <w:rFonts w:ascii="Times New Roman" w:cs="Times New Roman" w:hint="default"/>
          <w:sz w:val="28"/>
          <w:szCs w:val="28"/>
        </w:rPr>
        <w:t xml:space="preserve">, </w:t>
      </w:r>
      <w:r>
        <w:rPr>
          <w:rFonts w:cs="Times New Roman" w:hint="default"/>
          <w:sz w:val="28"/>
          <w:szCs w:val="28"/>
        </w:rPr>
        <w:t>литературные</w:t>
      </w:r>
      <w:r>
        <w:rPr>
          <w:rFonts w:ascii="Times New Roman" w:cs="Times New Roman" w:hint="default"/>
          <w:sz w:val="28"/>
          <w:szCs w:val="28"/>
        </w:rPr>
        <w:t xml:space="preserve"> </w:t>
      </w:r>
      <w:r>
        <w:rPr>
          <w:rFonts w:cs="Times New Roman" w:hint="default"/>
          <w:sz w:val="28"/>
          <w:szCs w:val="28"/>
        </w:rPr>
        <w:t>явления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факты</w:t>
      </w:r>
      <w:r>
        <w:rPr>
          <w:rFonts w:ascii="Times New Roman" w:cs="Times New Roman" w:hint="default"/>
          <w:sz w:val="28"/>
          <w:szCs w:val="28"/>
        </w:rPr>
        <w:t xml:space="preserve">, </w:t>
      </w:r>
      <w:r>
        <w:rPr>
          <w:rFonts w:cs="Times New Roman" w:hint="default"/>
          <w:sz w:val="28"/>
          <w:szCs w:val="28"/>
        </w:rPr>
        <w:t>сюжеты</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литературных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темы</w:t>
      </w:r>
      <w:r>
        <w:rPr>
          <w:rFonts w:ascii="Times New Roman" w:cs="Times New Roman" w:hint="default"/>
          <w:sz w:val="28"/>
          <w:szCs w:val="28"/>
        </w:rPr>
        <w:t xml:space="preserve">, </w:t>
      </w:r>
      <w:r>
        <w:rPr>
          <w:rFonts w:cs="Times New Roman" w:hint="default"/>
          <w:sz w:val="28"/>
          <w:szCs w:val="28"/>
        </w:rPr>
        <w:t>проблемы</w:t>
      </w:r>
      <w:r>
        <w:rPr>
          <w:rFonts w:ascii="Times New Roman" w:cs="Times New Roman" w:hint="default"/>
          <w:sz w:val="28"/>
          <w:szCs w:val="28"/>
        </w:rPr>
        <w:t xml:space="preserve">, </w:t>
      </w:r>
      <w:r>
        <w:rPr>
          <w:rFonts w:cs="Times New Roman" w:hint="default"/>
          <w:sz w:val="28"/>
          <w:szCs w:val="28"/>
        </w:rPr>
        <w:t>жанры</w:t>
      </w:r>
      <w:r>
        <w:rPr>
          <w:rFonts w:ascii="Times New Roman" w:cs="Times New Roman" w:hint="default"/>
          <w:sz w:val="28"/>
          <w:szCs w:val="28"/>
        </w:rPr>
        <w:t xml:space="preserve">, </w:t>
      </w:r>
      <w:r>
        <w:rPr>
          <w:rFonts w:cs="Times New Roman" w:hint="default"/>
          <w:sz w:val="28"/>
          <w:szCs w:val="28"/>
        </w:rPr>
        <w:t>худ</w:t>
      </w:r>
      <w:r>
        <w:rPr>
          <w:rFonts w:cs="Times New Roman" w:hint="default"/>
          <w:sz w:val="28"/>
          <w:szCs w:val="28"/>
        </w:rPr>
        <w:t>о</w:t>
      </w:r>
      <w:r>
        <w:rPr>
          <w:rFonts w:cs="Times New Roman" w:hint="default"/>
          <w:sz w:val="28"/>
          <w:szCs w:val="28"/>
        </w:rPr>
        <w:t>жественные</w:t>
      </w:r>
      <w:r>
        <w:rPr>
          <w:rFonts w:ascii="Times New Roman" w:cs="Times New Roman" w:hint="default"/>
          <w:sz w:val="28"/>
          <w:szCs w:val="28"/>
        </w:rPr>
        <w:t xml:space="preserve"> </w:t>
      </w:r>
      <w:r>
        <w:rPr>
          <w:rFonts w:cs="Times New Roman" w:hint="default"/>
          <w:sz w:val="28"/>
          <w:szCs w:val="28"/>
        </w:rPr>
        <w:t>приемы</w:t>
      </w:r>
      <w:r>
        <w:rPr>
          <w:rFonts w:ascii="Times New Roman" w:cs="Times New Roman" w:hint="default"/>
          <w:sz w:val="28"/>
          <w:szCs w:val="28"/>
        </w:rPr>
        <w:t xml:space="preserve">, </w:t>
      </w:r>
      <w:r>
        <w:rPr>
          <w:rFonts w:cs="Times New Roman" w:hint="default"/>
          <w:sz w:val="28"/>
          <w:szCs w:val="28"/>
        </w:rPr>
        <w:t>эпизоды</w:t>
      </w:r>
      <w:r>
        <w:rPr>
          <w:rFonts w:ascii="Times New Roman" w:cs="Times New Roman" w:hint="default"/>
          <w:sz w:val="28"/>
          <w:szCs w:val="28"/>
        </w:rPr>
        <w:t xml:space="preserve"> </w:t>
      </w:r>
      <w:r>
        <w:rPr>
          <w:rFonts w:cs="Times New Roman" w:hint="default"/>
          <w:sz w:val="28"/>
          <w:szCs w:val="28"/>
        </w:rPr>
        <w:t>текста</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языка</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10)</w:t>
      </w:r>
      <w:r>
        <w:rPr>
          <w:rFonts w:ascii="Times New Roman" w:cs="Times New Roman" w:hint="default"/>
          <w:sz w:val="28"/>
          <w:szCs w:val="28"/>
        </w:rPr>
        <w:tab/>
      </w: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о</w:t>
      </w:r>
      <w:r>
        <w:rPr>
          <w:rFonts w:cs="Times New Roman" w:hint="default"/>
          <w:sz w:val="28"/>
          <w:szCs w:val="28"/>
        </w:rPr>
        <w:lastRenderedPageBreak/>
        <w:t>изведениями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искусства</w:t>
      </w:r>
      <w:r>
        <w:rPr>
          <w:rFonts w:ascii="Times New Roman" w:cs="Times New Roman" w:hint="default"/>
          <w:sz w:val="28"/>
          <w:szCs w:val="28"/>
        </w:rPr>
        <w:t xml:space="preserve"> (</w:t>
      </w:r>
      <w:r>
        <w:rPr>
          <w:rFonts w:cs="Times New Roman" w:hint="default"/>
          <w:sz w:val="28"/>
          <w:szCs w:val="28"/>
        </w:rPr>
        <w:t>изобразительное</w:t>
      </w:r>
      <w:r>
        <w:rPr>
          <w:rFonts w:ascii="Times New Roman" w:cs="Times New Roman" w:hint="default"/>
          <w:sz w:val="28"/>
          <w:szCs w:val="28"/>
        </w:rPr>
        <w:t xml:space="preserve"> </w:t>
      </w:r>
      <w:r>
        <w:rPr>
          <w:rFonts w:cs="Times New Roman" w:hint="default"/>
          <w:sz w:val="28"/>
          <w:szCs w:val="28"/>
        </w:rPr>
        <w:t>искусство</w:t>
      </w:r>
      <w:r>
        <w:rPr>
          <w:rFonts w:ascii="Times New Roman" w:cs="Times New Roman" w:hint="default"/>
          <w:sz w:val="28"/>
          <w:szCs w:val="28"/>
        </w:rPr>
        <w:t xml:space="preserve">, </w:t>
      </w:r>
      <w:r>
        <w:rPr>
          <w:rFonts w:cs="Times New Roman" w:hint="default"/>
          <w:sz w:val="28"/>
          <w:szCs w:val="28"/>
        </w:rPr>
        <w:t>музыка</w:t>
      </w:r>
      <w:r>
        <w:rPr>
          <w:rFonts w:ascii="Times New Roman" w:cs="Times New Roman" w:hint="default"/>
          <w:sz w:val="28"/>
          <w:szCs w:val="28"/>
        </w:rPr>
        <w:t xml:space="preserve">, </w:t>
      </w:r>
      <w:r>
        <w:rPr>
          <w:rFonts w:cs="Times New Roman" w:hint="default"/>
          <w:sz w:val="28"/>
          <w:szCs w:val="28"/>
        </w:rPr>
        <w:t>театр</w:t>
      </w:r>
      <w:r>
        <w:rPr>
          <w:rFonts w:ascii="Times New Roman" w:cs="Times New Roman" w:hint="default"/>
          <w:sz w:val="28"/>
          <w:szCs w:val="28"/>
        </w:rPr>
        <w:t xml:space="preserve">, </w:t>
      </w:r>
      <w:r>
        <w:rPr>
          <w:rFonts w:cs="Times New Roman" w:hint="default"/>
          <w:sz w:val="28"/>
          <w:szCs w:val="28"/>
        </w:rPr>
        <w:t>балет</w:t>
      </w:r>
      <w:r>
        <w:rPr>
          <w:rFonts w:ascii="Times New Roman" w:cs="Times New Roman" w:hint="default"/>
          <w:sz w:val="28"/>
          <w:szCs w:val="28"/>
        </w:rPr>
        <w:t xml:space="preserve">, </w:t>
      </w:r>
      <w:r>
        <w:rPr>
          <w:rFonts w:cs="Times New Roman" w:hint="default"/>
          <w:sz w:val="28"/>
          <w:szCs w:val="28"/>
        </w:rPr>
        <w:t>кино</w:t>
      </w:r>
      <w:r>
        <w:rPr>
          <w:rFonts w:ascii="Times New Roman" w:cs="Times New Roman" w:hint="default"/>
          <w:sz w:val="28"/>
          <w:szCs w:val="28"/>
        </w:rPr>
        <w:t xml:space="preserve">, </w:t>
      </w:r>
      <w:r>
        <w:rPr>
          <w:rFonts w:cs="Times New Roman" w:hint="default"/>
          <w:sz w:val="28"/>
          <w:szCs w:val="28"/>
        </w:rPr>
        <w:t>фотоискусство</w:t>
      </w:r>
      <w:r>
        <w:rPr>
          <w:rFonts w:ascii="Times New Roman" w:cs="Times New Roman" w:hint="default"/>
          <w:sz w:val="28"/>
          <w:szCs w:val="28"/>
        </w:rPr>
        <w:t xml:space="preserve">, </w:t>
      </w:r>
      <w:r>
        <w:rPr>
          <w:rFonts w:cs="Times New Roman" w:hint="default"/>
          <w:sz w:val="28"/>
          <w:szCs w:val="28"/>
        </w:rPr>
        <w:t>компь</w:t>
      </w:r>
      <w:r>
        <w:rPr>
          <w:rFonts w:cs="Times New Roman" w:hint="default"/>
          <w:sz w:val="28"/>
          <w:szCs w:val="28"/>
        </w:rPr>
        <w:t>ю</w:t>
      </w:r>
      <w:r>
        <w:rPr>
          <w:rFonts w:cs="Times New Roman" w:hint="default"/>
          <w:sz w:val="28"/>
          <w:szCs w:val="28"/>
        </w:rPr>
        <w:t>терная</w:t>
      </w:r>
      <w:r>
        <w:rPr>
          <w:rFonts w:ascii="Times New Roman" w:cs="Times New Roman" w:hint="default"/>
          <w:sz w:val="28"/>
          <w:szCs w:val="28"/>
        </w:rPr>
        <w:t xml:space="preserve"> </w:t>
      </w:r>
      <w:r>
        <w:rPr>
          <w:rFonts w:cs="Times New Roman" w:hint="default"/>
          <w:sz w:val="28"/>
          <w:szCs w:val="28"/>
        </w:rPr>
        <w:t>графика</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11)</w:t>
      </w:r>
      <w:r>
        <w:rPr>
          <w:rFonts w:ascii="Times New Roman" w:cs="Times New Roman" w:hint="default"/>
          <w:sz w:val="28"/>
          <w:szCs w:val="28"/>
        </w:rPr>
        <w:tab/>
      </w:r>
      <w:r>
        <w:rPr>
          <w:rFonts w:cs="Times New Roman" w:hint="default"/>
          <w:sz w:val="28"/>
          <w:szCs w:val="28"/>
        </w:rPr>
        <w:t>выразительно</w:t>
      </w:r>
      <w:r>
        <w:rPr>
          <w:rFonts w:ascii="Times New Roman" w:cs="Times New Roman" w:hint="default"/>
          <w:sz w:val="28"/>
          <w:szCs w:val="28"/>
        </w:rPr>
        <w:t xml:space="preserve"> </w:t>
      </w:r>
      <w:r>
        <w:rPr>
          <w:rFonts w:cs="Times New Roman" w:hint="default"/>
          <w:sz w:val="28"/>
          <w:szCs w:val="28"/>
        </w:rPr>
        <w:t>читать</w:t>
      </w:r>
      <w:r>
        <w:rPr>
          <w:rFonts w:ascii="Times New Roman" w:cs="Times New Roman" w:hint="default"/>
          <w:sz w:val="28"/>
          <w:szCs w:val="28"/>
        </w:rPr>
        <w:t xml:space="preserve"> </w:t>
      </w:r>
      <w:r>
        <w:rPr>
          <w:rFonts w:cs="Times New Roman" w:hint="default"/>
          <w:sz w:val="28"/>
          <w:szCs w:val="28"/>
        </w:rPr>
        <w:t>стихи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прозу</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наизусть</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12 </w:t>
      </w:r>
      <w:r>
        <w:rPr>
          <w:rFonts w:cs="Times New Roman" w:hint="default"/>
          <w:sz w:val="28"/>
          <w:szCs w:val="28"/>
        </w:rPr>
        <w:t>поэтических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в</w:t>
      </w:r>
      <w:r>
        <w:rPr>
          <w:rFonts w:cs="Times New Roman" w:hint="default"/>
          <w:sz w:val="28"/>
          <w:szCs w:val="28"/>
        </w:rPr>
        <w:t>ы</w:t>
      </w:r>
      <w:r>
        <w:rPr>
          <w:rFonts w:cs="Times New Roman" w:hint="default"/>
          <w:sz w:val="28"/>
          <w:szCs w:val="28"/>
        </w:rPr>
        <w:t>ученных</w:t>
      </w:r>
      <w:r>
        <w:rPr>
          <w:rFonts w:ascii="Times New Roman" w:cs="Times New Roman" w:hint="default"/>
          <w:sz w:val="28"/>
          <w:szCs w:val="28"/>
        </w:rPr>
        <w:t xml:space="preserve"> </w:t>
      </w:r>
      <w:r>
        <w:rPr>
          <w:rFonts w:cs="Times New Roman" w:hint="default"/>
          <w:sz w:val="28"/>
          <w:szCs w:val="28"/>
        </w:rPr>
        <w:t>ранее</w:t>
      </w:r>
      <w:r>
        <w:rPr>
          <w:rFonts w:ascii="Times New Roman" w:cs="Times New Roman" w:hint="default"/>
          <w:sz w:val="28"/>
          <w:szCs w:val="28"/>
        </w:rPr>
        <w:t xml:space="preserve">), </w:t>
      </w:r>
      <w:r>
        <w:rPr>
          <w:rFonts w:cs="Times New Roman" w:hint="default"/>
          <w:sz w:val="28"/>
          <w:szCs w:val="28"/>
        </w:rPr>
        <w:t>передавая</w:t>
      </w:r>
      <w:r>
        <w:rPr>
          <w:rFonts w:ascii="Times New Roman" w:cs="Times New Roman" w:hint="default"/>
          <w:sz w:val="28"/>
          <w:szCs w:val="28"/>
        </w:rPr>
        <w:t xml:space="preserve"> </w:t>
      </w:r>
      <w:r>
        <w:rPr>
          <w:rFonts w:cs="Times New Roman" w:hint="default"/>
          <w:sz w:val="28"/>
          <w:szCs w:val="28"/>
        </w:rPr>
        <w:t>личное</w:t>
      </w:r>
      <w:r>
        <w:rPr>
          <w:rFonts w:ascii="Times New Roman" w:cs="Times New Roman" w:hint="default"/>
          <w:sz w:val="28"/>
          <w:szCs w:val="28"/>
        </w:rPr>
        <w:t xml:space="preserve"> </w:t>
      </w:r>
      <w:r>
        <w:rPr>
          <w:rFonts w:cs="Times New Roman" w:hint="default"/>
          <w:sz w:val="28"/>
          <w:szCs w:val="28"/>
        </w:rPr>
        <w:t>отношение</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учетом</w:t>
      </w:r>
      <w:r>
        <w:rPr>
          <w:rFonts w:ascii="Times New Roman" w:cs="Times New Roman" w:hint="default"/>
          <w:sz w:val="28"/>
          <w:szCs w:val="28"/>
        </w:rPr>
        <w:t xml:space="preserve"> </w:t>
      </w:r>
      <w:r>
        <w:rPr>
          <w:rFonts w:cs="Times New Roman" w:hint="default"/>
          <w:sz w:val="28"/>
          <w:szCs w:val="28"/>
        </w:rPr>
        <w:t>литературного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индивидуальных</w:t>
      </w:r>
      <w:r>
        <w:rPr>
          <w:rFonts w:ascii="Times New Roman" w:cs="Times New Roman" w:hint="default"/>
          <w:sz w:val="28"/>
          <w:szCs w:val="28"/>
        </w:rPr>
        <w:t xml:space="preserve"> </w:t>
      </w:r>
      <w:r>
        <w:rPr>
          <w:rFonts w:cs="Times New Roman" w:hint="default"/>
          <w:sz w:val="28"/>
          <w:szCs w:val="28"/>
        </w:rPr>
        <w:t>ос</w:t>
      </w:r>
      <w:r>
        <w:rPr>
          <w:rFonts w:cs="Times New Roman" w:hint="default"/>
          <w:sz w:val="28"/>
          <w:szCs w:val="28"/>
        </w:rPr>
        <w:t>о</w:t>
      </w:r>
      <w:r>
        <w:rPr>
          <w:rFonts w:cs="Times New Roman" w:hint="default"/>
          <w:sz w:val="28"/>
          <w:szCs w:val="28"/>
        </w:rPr>
        <w:t>бенностей</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12)</w:t>
      </w:r>
      <w:r>
        <w:rPr>
          <w:rFonts w:ascii="Times New Roman" w:cs="Times New Roman" w:hint="default"/>
          <w:sz w:val="28"/>
          <w:szCs w:val="28"/>
        </w:rPr>
        <w:tab/>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изученное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прочитанное</w:t>
      </w:r>
      <w:r>
        <w:rPr>
          <w:rFonts w:ascii="Times New Roman" w:cs="Times New Roman" w:hint="default"/>
          <w:sz w:val="28"/>
          <w:szCs w:val="28"/>
        </w:rPr>
        <w:t xml:space="preserve"> </w:t>
      </w:r>
      <w:r>
        <w:rPr>
          <w:rFonts w:cs="Times New Roman" w:hint="default"/>
          <w:sz w:val="28"/>
          <w:szCs w:val="28"/>
        </w:rPr>
        <w:t>произведение</w:t>
      </w:r>
      <w:r>
        <w:rPr>
          <w:rFonts w:ascii="Times New Roman" w:cs="Times New Roman" w:hint="default"/>
          <w:sz w:val="28"/>
          <w:szCs w:val="28"/>
        </w:rPr>
        <w:t xml:space="preserve">, </w:t>
      </w:r>
      <w:r>
        <w:rPr>
          <w:rFonts w:cs="Times New Roman" w:hint="default"/>
          <w:sz w:val="28"/>
          <w:szCs w:val="28"/>
        </w:rPr>
        <w:t>используя</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устных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письменных</w:t>
      </w:r>
      <w:r>
        <w:rPr>
          <w:rFonts w:ascii="Times New Roman" w:cs="Times New Roman" w:hint="default"/>
          <w:sz w:val="28"/>
          <w:szCs w:val="28"/>
        </w:rPr>
        <w:t xml:space="preserve"> </w:t>
      </w:r>
      <w:r>
        <w:rPr>
          <w:rFonts w:cs="Times New Roman" w:hint="default"/>
          <w:sz w:val="28"/>
          <w:szCs w:val="28"/>
        </w:rPr>
        <w:t>пересказов</w:t>
      </w:r>
      <w:r>
        <w:rPr>
          <w:rFonts w:ascii="Times New Roman" w:cs="Times New Roman" w:hint="default"/>
          <w:sz w:val="28"/>
          <w:szCs w:val="28"/>
        </w:rPr>
        <w:t xml:space="preserve">, </w:t>
      </w:r>
      <w:r>
        <w:rPr>
          <w:rFonts w:cs="Times New Roman" w:hint="default"/>
          <w:sz w:val="28"/>
          <w:szCs w:val="28"/>
        </w:rPr>
        <w:t>обстоятельно</w:t>
      </w:r>
      <w:r>
        <w:rPr>
          <w:rFonts w:ascii="Times New Roman" w:cs="Times New Roman" w:hint="default"/>
          <w:sz w:val="28"/>
          <w:szCs w:val="28"/>
        </w:rPr>
        <w:t xml:space="preserve"> </w:t>
      </w:r>
      <w:r>
        <w:rPr>
          <w:rFonts w:cs="Times New Roman" w:hint="default"/>
          <w:sz w:val="28"/>
          <w:szCs w:val="28"/>
        </w:rPr>
        <w:t>отвечать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прочитанному</w:t>
      </w:r>
      <w:r>
        <w:rPr>
          <w:rFonts w:ascii="Times New Roman" w:cs="Times New Roman" w:hint="default"/>
          <w:sz w:val="28"/>
          <w:szCs w:val="28"/>
        </w:rPr>
        <w:t xml:space="preserve"> </w:t>
      </w:r>
      <w:r>
        <w:rPr>
          <w:rFonts w:cs="Times New Roman" w:hint="default"/>
          <w:sz w:val="28"/>
          <w:szCs w:val="28"/>
        </w:rPr>
        <w:t>произведению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форм</w:t>
      </w:r>
      <w:r>
        <w:rPr>
          <w:rFonts w:cs="Times New Roman" w:hint="default"/>
          <w:sz w:val="28"/>
          <w:szCs w:val="28"/>
        </w:rPr>
        <w:t>у</w:t>
      </w:r>
      <w:r>
        <w:rPr>
          <w:rFonts w:cs="Times New Roman" w:hint="default"/>
          <w:sz w:val="28"/>
          <w:szCs w:val="28"/>
        </w:rPr>
        <w:t>лировать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тексту</w:t>
      </w:r>
      <w:r>
        <w:rPr>
          <w:rFonts w:ascii="Times New Roman" w:cs="Times New Roman" w:hint="default"/>
          <w:sz w:val="28"/>
          <w:szCs w:val="28"/>
        </w:rPr>
        <w:t xml:space="preserve">; </w:t>
      </w:r>
      <w:r>
        <w:rPr>
          <w:rFonts w:cs="Times New Roman" w:hint="default"/>
          <w:sz w:val="28"/>
          <w:szCs w:val="28"/>
        </w:rPr>
        <w:t>пересказывать</w:t>
      </w:r>
      <w:r>
        <w:rPr>
          <w:rFonts w:ascii="Times New Roman" w:cs="Times New Roman" w:hint="default"/>
          <w:sz w:val="28"/>
          <w:szCs w:val="28"/>
        </w:rPr>
        <w:t xml:space="preserve"> </w:t>
      </w:r>
      <w:r>
        <w:rPr>
          <w:rFonts w:cs="Times New Roman" w:hint="default"/>
          <w:sz w:val="28"/>
          <w:szCs w:val="28"/>
        </w:rPr>
        <w:t>сюжет</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13)</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беседе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диалоге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прочитанном</w:t>
      </w:r>
      <w:r>
        <w:rPr>
          <w:rFonts w:ascii="Times New Roman" w:cs="Times New Roman" w:hint="default"/>
          <w:sz w:val="28"/>
          <w:szCs w:val="28"/>
        </w:rPr>
        <w:t xml:space="preserve"> </w:t>
      </w:r>
      <w:r>
        <w:rPr>
          <w:rFonts w:cs="Times New Roman" w:hint="default"/>
          <w:sz w:val="28"/>
          <w:szCs w:val="28"/>
        </w:rPr>
        <w:t>произведении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дискуссии</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литературные</w:t>
      </w:r>
      <w:r>
        <w:rPr>
          <w:rFonts w:ascii="Times New Roman" w:cs="Times New Roman" w:hint="default"/>
          <w:sz w:val="28"/>
          <w:szCs w:val="28"/>
        </w:rPr>
        <w:t xml:space="preserve"> </w:t>
      </w:r>
      <w:r>
        <w:rPr>
          <w:rFonts w:cs="Times New Roman" w:hint="default"/>
          <w:sz w:val="28"/>
          <w:szCs w:val="28"/>
        </w:rPr>
        <w:t>темы</w:t>
      </w:r>
      <w:r>
        <w:rPr>
          <w:rFonts w:ascii="Times New Roman" w:cs="Times New Roman" w:hint="default"/>
          <w:sz w:val="28"/>
          <w:szCs w:val="28"/>
        </w:rPr>
        <w:t xml:space="preserve">, </w:t>
      </w:r>
      <w:r>
        <w:rPr>
          <w:rFonts w:cs="Times New Roman" w:hint="default"/>
          <w:sz w:val="28"/>
          <w:szCs w:val="28"/>
        </w:rPr>
        <w:t>соотносить</w:t>
      </w:r>
      <w:r>
        <w:rPr>
          <w:rFonts w:ascii="Times New Roman" w:cs="Times New Roman" w:hint="default"/>
          <w:sz w:val="28"/>
          <w:szCs w:val="28"/>
        </w:rPr>
        <w:t xml:space="preserve"> </w:t>
      </w:r>
      <w:r>
        <w:rPr>
          <w:rFonts w:cs="Times New Roman" w:hint="default"/>
          <w:sz w:val="28"/>
          <w:szCs w:val="28"/>
        </w:rPr>
        <w:t>собственную</w:t>
      </w:r>
      <w:r>
        <w:rPr>
          <w:rFonts w:ascii="Times New Roman" w:cs="Times New Roman" w:hint="default"/>
          <w:sz w:val="28"/>
          <w:szCs w:val="28"/>
        </w:rPr>
        <w:t xml:space="preserve"> </w:t>
      </w:r>
      <w:r>
        <w:rPr>
          <w:rFonts w:cs="Times New Roman" w:hint="default"/>
          <w:sz w:val="28"/>
          <w:szCs w:val="28"/>
        </w:rPr>
        <w:t>позицию</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позицией</w:t>
      </w:r>
      <w:r>
        <w:rPr>
          <w:rFonts w:ascii="Times New Roman" w:cs="Times New Roman" w:hint="default"/>
          <w:sz w:val="28"/>
          <w:szCs w:val="28"/>
        </w:rPr>
        <w:t xml:space="preserve"> </w:t>
      </w:r>
      <w:r>
        <w:rPr>
          <w:rFonts w:cs="Times New Roman" w:hint="default"/>
          <w:sz w:val="28"/>
          <w:szCs w:val="28"/>
        </w:rPr>
        <w:t>автора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мнениями</w:t>
      </w:r>
      <w:r>
        <w:rPr>
          <w:rFonts w:ascii="Times New Roman" w:cs="Times New Roman" w:hint="default"/>
          <w:sz w:val="28"/>
          <w:szCs w:val="28"/>
        </w:rPr>
        <w:t xml:space="preserve"> </w:t>
      </w:r>
      <w:r>
        <w:rPr>
          <w:rFonts w:cs="Times New Roman" w:hint="default"/>
          <w:sz w:val="28"/>
          <w:szCs w:val="28"/>
        </w:rPr>
        <w:t>участников</w:t>
      </w:r>
      <w:r>
        <w:rPr>
          <w:rFonts w:ascii="Times New Roman" w:cs="Times New Roman" w:hint="default"/>
          <w:sz w:val="28"/>
          <w:szCs w:val="28"/>
        </w:rPr>
        <w:t xml:space="preserve"> </w:t>
      </w:r>
      <w:r>
        <w:rPr>
          <w:rFonts w:cs="Times New Roman" w:hint="default"/>
          <w:sz w:val="28"/>
          <w:szCs w:val="28"/>
        </w:rPr>
        <w:t>дискуссии</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аргументированную</w:t>
      </w:r>
      <w:r>
        <w:rPr>
          <w:rFonts w:ascii="Times New Roman" w:cs="Times New Roman" w:hint="default"/>
          <w:sz w:val="28"/>
          <w:szCs w:val="28"/>
        </w:rPr>
        <w:t xml:space="preserve"> </w:t>
      </w:r>
      <w:r>
        <w:rPr>
          <w:rFonts w:cs="Times New Roman" w:hint="default"/>
          <w:sz w:val="28"/>
          <w:szCs w:val="28"/>
        </w:rPr>
        <w:t>оценку</w:t>
      </w:r>
      <w:r>
        <w:rPr>
          <w:rFonts w:ascii="Times New Roman" w:cs="Times New Roman" w:hint="default"/>
          <w:sz w:val="28"/>
          <w:szCs w:val="28"/>
        </w:rPr>
        <w:t xml:space="preserve"> </w:t>
      </w:r>
      <w:r>
        <w:rPr>
          <w:rFonts w:cs="Times New Roman" w:hint="default"/>
          <w:sz w:val="28"/>
          <w:szCs w:val="28"/>
        </w:rPr>
        <w:t>прочитанному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отстаивать</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 xml:space="preserve"> </w:t>
      </w:r>
      <w:r>
        <w:rPr>
          <w:rFonts w:cs="Times New Roman" w:hint="default"/>
          <w:sz w:val="28"/>
          <w:szCs w:val="28"/>
        </w:rPr>
        <w:t>точку</w:t>
      </w:r>
      <w:r>
        <w:rPr>
          <w:rFonts w:ascii="Times New Roman" w:cs="Times New Roman" w:hint="default"/>
          <w:sz w:val="28"/>
          <w:szCs w:val="28"/>
        </w:rPr>
        <w:t xml:space="preserve"> </w:t>
      </w:r>
      <w:r>
        <w:rPr>
          <w:rFonts w:cs="Times New Roman" w:hint="default"/>
          <w:sz w:val="28"/>
          <w:szCs w:val="28"/>
        </w:rPr>
        <w:t>зрения</w:t>
      </w:r>
      <w:r>
        <w:rPr>
          <w:rFonts w:ascii="Times New Roman" w:cs="Times New Roman" w:hint="default"/>
          <w:sz w:val="28"/>
          <w:szCs w:val="28"/>
        </w:rPr>
        <w:t xml:space="preserve">, </w:t>
      </w:r>
      <w:r>
        <w:rPr>
          <w:rFonts w:cs="Times New Roman" w:hint="default"/>
          <w:sz w:val="28"/>
          <w:szCs w:val="28"/>
        </w:rPr>
        <w:t>используя</w:t>
      </w:r>
      <w:r>
        <w:rPr>
          <w:rFonts w:ascii="Times New Roman" w:cs="Times New Roman" w:hint="default"/>
          <w:sz w:val="28"/>
          <w:szCs w:val="28"/>
        </w:rPr>
        <w:t xml:space="preserve"> </w:t>
      </w:r>
      <w:r>
        <w:rPr>
          <w:rFonts w:cs="Times New Roman" w:hint="default"/>
          <w:sz w:val="28"/>
          <w:szCs w:val="28"/>
        </w:rPr>
        <w:t>литературные</w:t>
      </w:r>
      <w:r>
        <w:rPr>
          <w:rFonts w:ascii="Times New Roman" w:cs="Times New Roman" w:hint="default"/>
          <w:sz w:val="28"/>
          <w:szCs w:val="28"/>
        </w:rPr>
        <w:t xml:space="preserve"> </w:t>
      </w:r>
      <w:r>
        <w:rPr>
          <w:rFonts w:cs="Times New Roman" w:hint="default"/>
          <w:sz w:val="28"/>
          <w:szCs w:val="28"/>
        </w:rPr>
        <w:t>аргументы</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14)</w:t>
      </w:r>
      <w:r>
        <w:rPr>
          <w:rFonts w:ascii="Times New Roman" w:cs="Times New Roman" w:hint="default"/>
          <w:sz w:val="28"/>
          <w:szCs w:val="28"/>
        </w:rPr>
        <w:tab/>
      </w:r>
      <w:r>
        <w:rPr>
          <w:rFonts w:cs="Times New Roman" w:hint="default"/>
          <w:sz w:val="28"/>
          <w:szCs w:val="28"/>
        </w:rPr>
        <w:t>создавать</w:t>
      </w:r>
      <w:r>
        <w:rPr>
          <w:rFonts w:ascii="Times New Roman" w:cs="Times New Roman" w:hint="default"/>
          <w:sz w:val="28"/>
          <w:szCs w:val="28"/>
        </w:rPr>
        <w:t xml:space="preserve"> </w:t>
      </w:r>
      <w:r>
        <w:rPr>
          <w:rFonts w:cs="Times New Roman" w:hint="default"/>
          <w:sz w:val="28"/>
          <w:szCs w:val="28"/>
        </w:rPr>
        <w:t>устные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высказывания</w:t>
      </w:r>
      <w:r>
        <w:rPr>
          <w:rFonts w:ascii="Times New Roman" w:cs="Times New Roman" w:hint="default"/>
          <w:sz w:val="28"/>
          <w:szCs w:val="28"/>
        </w:rPr>
        <w:t xml:space="preserve"> </w:t>
      </w:r>
      <w:r>
        <w:rPr>
          <w:rFonts w:cs="Times New Roman" w:hint="default"/>
          <w:sz w:val="28"/>
          <w:szCs w:val="28"/>
        </w:rPr>
        <w:t>разных</w:t>
      </w:r>
      <w:r>
        <w:rPr>
          <w:rFonts w:ascii="Times New Roman" w:cs="Times New Roman" w:hint="default"/>
          <w:sz w:val="28"/>
          <w:szCs w:val="28"/>
        </w:rPr>
        <w:t xml:space="preserve"> </w:t>
      </w:r>
      <w:r>
        <w:rPr>
          <w:rFonts w:cs="Times New Roman" w:hint="default"/>
          <w:sz w:val="28"/>
          <w:szCs w:val="28"/>
        </w:rPr>
        <w:t>жанров</w:t>
      </w:r>
      <w:r>
        <w:rPr>
          <w:rFonts w:ascii="Times New Roman" w:cs="Times New Roman" w:hint="default"/>
          <w:sz w:val="28"/>
          <w:szCs w:val="28"/>
        </w:rPr>
        <w:t xml:space="preserve"> (</w:t>
      </w:r>
      <w:r>
        <w:rPr>
          <w:rFonts w:cs="Times New Roman" w:hint="default"/>
          <w:sz w:val="28"/>
          <w:szCs w:val="28"/>
        </w:rPr>
        <w:t>объемом</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менее</w:t>
      </w:r>
      <w:r>
        <w:rPr>
          <w:rFonts w:ascii="Times New Roman" w:cs="Times New Roman" w:hint="default"/>
          <w:sz w:val="28"/>
          <w:szCs w:val="28"/>
        </w:rPr>
        <w:t xml:space="preserve"> 250 </w:t>
      </w:r>
      <w:r>
        <w:rPr>
          <w:rFonts w:cs="Times New Roman" w:hint="default"/>
          <w:sz w:val="28"/>
          <w:szCs w:val="28"/>
        </w:rPr>
        <w:t>слов</w:t>
      </w:r>
      <w:r>
        <w:rPr>
          <w:rFonts w:ascii="Times New Roman" w:cs="Times New Roman" w:hint="default"/>
          <w:sz w:val="28"/>
          <w:szCs w:val="28"/>
        </w:rPr>
        <w:t xml:space="preserve">), </w:t>
      </w:r>
      <w:r>
        <w:rPr>
          <w:rFonts w:cs="Times New Roman" w:hint="default"/>
          <w:sz w:val="28"/>
          <w:szCs w:val="28"/>
        </w:rPr>
        <w:t>писать</w:t>
      </w:r>
      <w:r>
        <w:rPr>
          <w:rFonts w:ascii="Times New Roman" w:cs="Times New Roman" w:hint="default"/>
          <w:sz w:val="28"/>
          <w:szCs w:val="28"/>
        </w:rPr>
        <w:t xml:space="preserve"> </w:t>
      </w:r>
      <w:r>
        <w:rPr>
          <w:rFonts w:cs="Times New Roman" w:hint="default"/>
          <w:sz w:val="28"/>
          <w:szCs w:val="28"/>
        </w:rPr>
        <w:t>сочин</w:t>
      </w:r>
      <w:r>
        <w:rPr>
          <w:rFonts w:cs="Times New Roman" w:hint="default"/>
          <w:sz w:val="28"/>
          <w:szCs w:val="28"/>
        </w:rPr>
        <w:t>е</w:t>
      </w:r>
      <w:r>
        <w:rPr>
          <w:rFonts w:cs="Times New Roman" w:hint="default"/>
          <w:sz w:val="28"/>
          <w:szCs w:val="28"/>
        </w:rPr>
        <w:t>ние</w:t>
      </w:r>
      <w:r>
        <w:rPr>
          <w:rFonts w:ascii="Times New Roman" w:cs="Times New Roman" w:hint="default"/>
          <w:sz w:val="28"/>
          <w:szCs w:val="28"/>
        </w:rPr>
        <w:t>-</w:t>
      </w:r>
      <w:r>
        <w:rPr>
          <w:rFonts w:cs="Times New Roman" w:hint="default"/>
          <w:sz w:val="28"/>
          <w:szCs w:val="28"/>
        </w:rPr>
        <w:t>рассуждение</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заданной</w:t>
      </w:r>
      <w:r>
        <w:rPr>
          <w:rFonts w:ascii="Times New Roman" w:cs="Times New Roman" w:hint="default"/>
          <w:sz w:val="28"/>
          <w:szCs w:val="28"/>
        </w:rPr>
        <w:t xml:space="preserve"> </w:t>
      </w:r>
      <w:r>
        <w:rPr>
          <w:rFonts w:cs="Times New Roman" w:hint="default"/>
          <w:sz w:val="28"/>
          <w:szCs w:val="28"/>
        </w:rPr>
        <w:t>теме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прочитанных</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представлять</w:t>
      </w:r>
      <w:r>
        <w:rPr>
          <w:rFonts w:ascii="Times New Roman" w:cs="Times New Roman" w:hint="default"/>
          <w:sz w:val="28"/>
          <w:szCs w:val="28"/>
        </w:rPr>
        <w:t xml:space="preserve"> </w:t>
      </w:r>
      <w:r>
        <w:rPr>
          <w:rFonts w:cs="Times New Roman" w:hint="default"/>
          <w:sz w:val="28"/>
          <w:szCs w:val="28"/>
        </w:rPr>
        <w:t>развернутый</w:t>
      </w:r>
      <w:r>
        <w:rPr>
          <w:rFonts w:ascii="Times New Roman" w:cs="Times New Roman" w:hint="default"/>
          <w:sz w:val="28"/>
          <w:szCs w:val="28"/>
        </w:rPr>
        <w:t xml:space="preserve"> </w:t>
      </w:r>
      <w:r>
        <w:rPr>
          <w:rFonts w:cs="Times New Roman" w:hint="default"/>
          <w:sz w:val="28"/>
          <w:szCs w:val="28"/>
        </w:rPr>
        <w:t>устный</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письменный</w:t>
      </w:r>
      <w:r>
        <w:rPr>
          <w:rFonts w:ascii="Times New Roman" w:cs="Times New Roman" w:hint="default"/>
          <w:sz w:val="28"/>
          <w:szCs w:val="28"/>
        </w:rPr>
        <w:t xml:space="preserve"> </w:t>
      </w:r>
      <w:r>
        <w:rPr>
          <w:rFonts w:cs="Times New Roman" w:hint="default"/>
          <w:sz w:val="28"/>
          <w:szCs w:val="28"/>
        </w:rPr>
        <w:t>ответ</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проблемный</w:t>
      </w:r>
      <w:r>
        <w:rPr>
          <w:rFonts w:ascii="Times New Roman" w:cs="Times New Roman" w:hint="default"/>
          <w:sz w:val="28"/>
          <w:szCs w:val="28"/>
        </w:rPr>
        <w:t xml:space="preserve"> </w:t>
      </w:r>
      <w:r>
        <w:rPr>
          <w:rFonts w:cs="Times New Roman" w:hint="default"/>
          <w:sz w:val="28"/>
          <w:szCs w:val="28"/>
        </w:rPr>
        <w:t>вопрос</w:t>
      </w:r>
      <w:r>
        <w:rPr>
          <w:rFonts w:ascii="Times New Roman" w:cs="Times New Roman" w:hint="default"/>
          <w:sz w:val="28"/>
          <w:szCs w:val="28"/>
        </w:rPr>
        <w:t xml:space="preserve">, </w:t>
      </w:r>
      <w:r>
        <w:rPr>
          <w:rFonts w:cs="Times New Roman" w:hint="default"/>
          <w:sz w:val="28"/>
          <w:szCs w:val="28"/>
        </w:rPr>
        <w:t>исправлять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редактировать</w:t>
      </w:r>
      <w:r>
        <w:rPr>
          <w:rFonts w:ascii="Times New Roman" w:cs="Times New Roman" w:hint="default"/>
          <w:sz w:val="28"/>
          <w:szCs w:val="28"/>
        </w:rPr>
        <w:t xml:space="preserve"> </w:t>
      </w:r>
      <w:r>
        <w:rPr>
          <w:rFonts w:cs="Times New Roman" w:hint="default"/>
          <w:sz w:val="28"/>
          <w:szCs w:val="28"/>
        </w:rPr>
        <w:t>собственные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чужие</w:t>
      </w:r>
      <w:r>
        <w:rPr>
          <w:rFonts w:ascii="Times New Roman" w:cs="Times New Roman" w:hint="default"/>
          <w:sz w:val="28"/>
          <w:szCs w:val="28"/>
        </w:rPr>
        <w:t xml:space="preserve"> </w:t>
      </w:r>
      <w:r>
        <w:rPr>
          <w:rFonts w:cs="Times New Roman" w:hint="default"/>
          <w:sz w:val="28"/>
          <w:szCs w:val="28"/>
        </w:rPr>
        <w:t>письменные</w:t>
      </w:r>
      <w:r>
        <w:rPr>
          <w:rFonts w:ascii="Times New Roman" w:cs="Times New Roman" w:hint="default"/>
          <w:sz w:val="28"/>
          <w:szCs w:val="28"/>
        </w:rPr>
        <w:t xml:space="preserve"> </w:t>
      </w:r>
      <w:r>
        <w:rPr>
          <w:rFonts w:cs="Times New Roman" w:hint="default"/>
          <w:sz w:val="28"/>
          <w:szCs w:val="28"/>
        </w:rPr>
        <w:t>тексты</w:t>
      </w:r>
      <w:r>
        <w:rPr>
          <w:rFonts w:ascii="Times New Roman" w:cs="Times New Roman" w:hint="default"/>
          <w:sz w:val="28"/>
          <w:szCs w:val="28"/>
        </w:rPr>
        <w:t xml:space="preserve">, </w:t>
      </w:r>
      <w:r>
        <w:rPr>
          <w:rFonts w:cs="Times New Roman" w:hint="default"/>
          <w:sz w:val="28"/>
          <w:szCs w:val="28"/>
        </w:rPr>
        <w:t>собирать</w:t>
      </w:r>
      <w:r>
        <w:rPr>
          <w:rFonts w:ascii="Times New Roman" w:cs="Times New Roman" w:hint="default"/>
          <w:sz w:val="28"/>
          <w:szCs w:val="28"/>
        </w:rPr>
        <w:t xml:space="preserve"> </w:t>
      </w:r>
      <w:r>
        <w:rPr>
          <w:rFonts w:cs="Times New Roman" w:hint="default"/>
          <w:sz w:val="28"/>
          <w:szCs w:val="28"/>
        </w:rPr>
        <w:t>материал</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обрабатывать</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 xml:space="preserve">, </w:t>
      </w:r>
      <w:r>
        <w:rPr>
          <w:rFonts w:cs="Times New Roman" w:hint="default"/>
          <w:sz w:val="28"/>
          <w:szCs w:val="28"/>
        </w:rPr>
        <w:t>необходимую</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составления</w:t>
      </w:r>
      <w:r>
        <w:rPr>
          <w:rFonts w:ascii="Times New Roman" w:cs="Times New Roman" w:hint="default"/>
          <w:sz w:val="28"/>
          <w:szCs w:val="28"/>
        </w:rPr>
        <w:t xml:space="preserve"> </w:t>
      </w:r>
      <w:r>
        <w:rPr>
          <w:rFonts w:cs="Times New Roman" w:hint="default"/>
          <w:sz w:val="28"/>
          <w:szCs w:val="28"/>
        </w:rPr>
        <w:t>плана</w:t>
      </w:r>
      <w:r>
        <w:rPr>
          <w:rFonts w:ascii="Times New Roman" w:cs="Times New Roman" w:hint="default"/>
          <w:sz w:val="28"/>
          <w:szCs w:val="28"/>
        </w:rPr>
        <w:t xml:space="preserve">, </w:t>
      </w:r>
      <w:r>
        <w:rPr>
          <w:rFonts w:cs="Times New Roman" w:hint="default"/>
          <w:sz w:val="28"/>
          <w:szCs w:val="28"/>
        </w:rPr>
        <w:t>таблицы</w:t>
      </w:r>
      <w:r>
        <w:rPr>
          <w:rFonts w:ascii="Times New Roman" w:cs="Times New Roman" w:hint="default"/>
          <w:sz w:val="28"/>
          <w:szCs w:val="28"/>
        </w:rPr>
        <w:t xml:space="preserve">, </w:t>
      </w:r>
      <w:r>
        <w:rPr>
          <w:rFonts w:cs="Times New Roman" w:hint="default"/>
          <w:sz w:val="28"/>
          <w:szCs w:val="28"/>
        </w:rPr>
        <w:t>схемы</w:t>
      </w:r>
      <w:r>
        <w:rPr>
          <w:rFonts w:ascii="Times New Roman" w:cs="Times New Roman" w:hint="default"/>
          <w:sz w:val="28"/>
          <w:szCs w:val="28"/>
        </w:rPr>
        <w:t xml:space="preserve">, </w:t>
      </w:r>
      <w:r>
        <w:rPr>
          <w:rFonts w:cs="Times New Roman" w:hint="default"/>
          <w:sz w:val="28"/>
          <w:szCs w:val="28"/>
        </w:rPr>
        <w:t>доклада</w:t>
      </w:r>
      <w:r>
        <w:rPr>
          <w:rFonts w:ascii="Times New Roman" w:cs="Times New Roman" w:hint="default"/>
          <w:sz w:val="28"/>
          <w:szCs w:val="28"/>
        </w:rPr>
        <w:t xml:space="preserve">, </w:t>
      </w:r>
      <w:r>
        <w:rPr>
          <w:rFonts w:cs="Times New Roman" w:hint="default"/>
          <w:sz w:val="28"/>
          <w:szCs w:val="28"/>
        </w:rPr>
        <w:t>ко</w:t>
      </w:r>
      <w:r>
        <w:rPr>
          <w:rFonts w:cs="Times New Roman" w:hint="default"/>
          <w:sz w:val="28"/>
          <w:szCs w:val="28"/>
        </w:rPr>
        <w:t>н</w:t>
      </w:r>
      <w:r>
        <w:rPr>
          <w:rFonts w:cs="Times New Roman" w:hint="default"/>
          <w:sz w:val="28"/>
          <w:szCs w:val="28"/>
        </w:rPr>
        <w:t>спекта</w:t>
      </w:r>
      <w:r>
        <w:rPr>
          <w:rFonts w:ascii="Times New Roman" w:cs="Times New Roman" w:hint="default"/>
          <w:sz w:val="28"/>
          <w:szCs w:val="28"/>
        </w:rPr>
        <w:t xml:space="preserve">, </w:t>
      </w:r>
      <w:r>
        <w:rPr>
          <w:rFonts w:cs="Times New Roman" w:hint="default"/>
          <w:sz w:val="28"/>
          <w:szCs w:val="28"/>
        </w:rPr>
        <w:t>аннотации</w:t>
      </w:r>
      <w:r>
        <w:rPr>
          <w:rFonts w:ascii="Times New Roman" w:cs="Times New Roman" w:hint="default"/>
          <w:sz w:val="28"/>
          <w:szCs w:val="28"/>
        </w:rPr>
        <w:t xml:space="preserve">, </w:t>
      </w:r>
      <w:r>
        <w:rPr>
          <w:rFonts w:cs="Times New Roman" w:hint="default"/>
          <w:sz w:val="28"/>
          <w:szCs w:val="28"/>
        </w:rPr>
        <w:t>эссе</w:t>
      </w:r>
      <w:r>
        <w:rPr>
          <w:rFonts w:ascii="Times New Roman" w:cs="Times New Roman" w:hint="default"/>
          <w:sz w:val="28"/>
          <w:szCs w:val="28"/>
        </w:rPr>
        <w:t xml:space="preserve">, </w:t>
      </w:r>
      <w:r>
        <w:rPr>
          <w:rFonts w:cs="Times New Roman" w:hint="default"/>
          <w:sz w:val="28"/>
          <w:szCs w:val="28"/>
        </w:rPr>
        <w:t>отзыва</w:t>
      </w:r>
      <w:r>
        <w:rPr>
          <w:rFonts w:ascii="Times New Roman" w:cs="Times New Roman" w:hint="default"/>
          <w:sz w:val="28"/>
          <w:szCs w:val="28"/>
        </w:rPr>
        <w:t xml:space="preserve">, </w:t>
      </w:r>
      <w:r>
        <w:rPr>
          <w:rFonts w:cs="Times New Roman" w:hint="default"/>
          <w:sz w:val="28"/>
          <w:szCs w:val="28"/>
        </w:rPr>
        <w:t>рецензии</w:t>
      </w:r>
      <w:r>
        <w:rPr>
          <w:rFonts w:ascii="Times New Roman" w:cs="Times New Roman" w:hint="default"/>
          <w:sz w:val="28"/>
          <w:szCs w:val="28"/>
        </w:rPr>
        <w:t xml:space="preserve">, </w:t>
      </w:r>
      <w:r>
        <w:rPr>
          <w:rFonts w:cs="Times New Roman" w:hint="default"/>
          <w:sz w:val="28"/>
          <w:szCs w:val="28"/>
        </w:rPr>
        <w:t>литературно</w:t>
      </w:r>
      <w:r>
        <w:rPr>
          <w:rFonts w:ascii="Times New Roman" w:cs="Times New Roman" w:hint="default"/>
          <w:sz w:val="28"/>
          <w:szCs w:val="28"/>
        </w:rPr>
        <w:t>-</w:t>
      </w:r>
      <w:r>
        <w:rPr>
          <w:rFonts w:cs="Times New Roman" w:hint="default"/>
          <w:sz w:val="28"/>
          <w:szCs w:val="28"/>
        </w:rPr>
        <w:t>творческой</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выбранную</w:t>
      </w:r>
      <w:r>
        <w:rPr>
          <w:rFonts w:ascii="Times New Roman" w:cs="Times New Roman" w:hint="default"/>
          <w:sz w:val="28"/>
          <w:szCs w:val="28"/>
        </w:rPr>
        <w:t xml:space="preserve"> </w:t>
      </w:r>
      <w:r>
        <w:rPr>
          <w:rFonts w:cs="Times New Roman" w:hint="default"/>
          <w:sz w:val="28"/>
          <w:szCs w:val="28"/>
        </w:rPr>
        <w:t>литературную</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публицистическую</w:t>
      </w:r>
      <w:r>
        <w:rPr>
          <w:rFonts w:ascii="Times New Roman" w:cs="Times New Roman" w:hint="default"/>
          <w:sz w:val="28"/>
          <w:szCs w:val="28"/>
        </w:rPr>
        <w:t xml:space="preserve"> </w:t>
      </w:r>
      <w:r>
        <w:rPr>
          <w:rFonts w:cs="Times New Roman" w:hint="default"/>
          <w:sz w:val="28"/>
          <w:szCs w:val="28"/>
        </w:rPr>
        <w:t>тему</w:t>
      </w:r>
      <w:r>
        <w:rPr>
          <w:rFonts w:ascii="Times New Roman" w:cs="Times New Roman" w:hint="default"/>
          <w:sz w:val="28"/>
          <w:szCs w:val="28"/>
        </w:rPr>
        <w:t xml:space="preserve">, </w:t>
      </w:r>
      <w:r>
        <w:rPr>
          <w:rFonts w:cs="Times New Roman" w:hint="default"/>
          <w:sz w:val="28"/>
          <w:szCs w:val="28"/>
        </w:rPr>
        <w:t>применяя</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цитирования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15)</w:t>
      </w:r>
      <w:r>
        <w:rPr>
          <w:rFonts w:ascii="Times New Roman" w:cs="Times New Roman" w:hint="default"/>
          <w:sz w:val="28"/>
          <w:szCs w:val="28"/>
        </w:rPr>
        <w:tab/>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текстуально</w:t>
      </w:r>
      <w:r>
        <w:rPr>
          <w:rFonts w:ascii="Times New Roman" w:cs="Times New Roman" w:hint="default"/>
          <w:sz w:val="28"/>
          <w:szCs w:val="28"/>
        </w:rPr>
        <w:t xml:space="preserve"> </w:t>
      </w:r>
      <w:r>
        <w:rPr>
          <w:rFonts w:cs="Times New Roman" w:hint="default"/>
          <w:sz w:val="28"/>
          <w:szCs w:val="28"/>
        </w:rPr>
        <w:t>изученные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прочитанные</w:t>
      </w:r>
      <w:r>
        <w:rPr>
          <w:rFonts w:ascii="Times New Roman" w:cs="Times New Roman" w:hint="default"/>
          <w:sz w:val="28"/>
          <w:szCs w:val="28"/>
        </w:rPr>
        <w:t xml:space="preserve"> </w:t>
      </w:r>
      <w:r>
        <w:rPr>
          <w:rFonts w:cs="Times New Roman" w:hint="default"/>
          <w:sz w:val="28"/>
          <w:szCs w:val="28"/>
        </w:rPr>
        <w:t>х</w:t>
      </w:r>
      <w:r>
        <w:rPr>
          <w:rFonts w:cs="Times New Roman" w:hint="default"/>
          <w:sz w:val="28"/>
          <w:szCs w:val="28"/>
        </w:rPr>
        <w:t>у</w:t>
      </w:r>
      <w:r>
        <w:rPr>
          <w:rFonts w:cs="Times New Roman" w:hint="default"/>
          <w:sz w:val="28"/>
          <w:szCs w:val="28"/>
        </w:rPr>
        <w:t>дожественные</w:t>
      </w:r>
      <w:r>
        <w:rPr>
          <w:rFonts w:ascii="Times New Roman" w:cs="Times New Roman" w:hint="default"/>
          <w:sz w:val="28"/>
          <w:szCs w:val="28"/>
        </w:rPr>
        <w:t xml:space="preserve"> </w:t>
      </w:r>
      <w:r>
        <w:rPr>
          <w:rFonts w:cs="Times New Roman" w:hint="default"/>
          <w:sz w:val="28"/>
          <w:szCs w:val="28"/>
        </w:rPr>
        <w:t>произведения</w:t>
      </w:r>
      <w:r>
        <w:rPr>
          <w:rFonts w:ascii="Times New Roman" w:cs="Times New Roman" w:hint="default"/>
          <w:sz w:val="28"/>
          <w:szCs w:val="28"/>
        </w:rPr>
        <w:t xml:space="preserve"> </w:t>
      </w:r>
      <w:r>
        <w:rPr>
          <w:rFonts w:cs="Times New Roman" w:hint="default"/>
          <w:sz w:val="28"/>
          <w:szCs w:val="28"/>
        </w:rPr>
        <w:t>древнерусской</w:t>
      </w:r>
      <w:r>
        <w:rPr>
          <w:rFonts w:ascii="Times New Roman" w:cs="Times New Roman" w:hint="default"/>
          <w:sz w:val="28"/>
          <w:szCs w:val="28"/>
        </w:rPr>
        <w:t xml:space="preserve">, </w:t>
      </w:r>
      <w:r>
        <w:rPr>
          <w:rFonts w:cs="Times New Roman" w:hint="default"/>
          <w:sz w:val="28"/>
          <w:szCs w:val="28"/>
        </w:rPr>
        <w:t>классической</w:t>
      </w:r>
      <w:r>
        <w:rPr>
          <w:rFonts w:ascii="Times New Roman" w:cs="Times New Roman" w:hint="default"/>
          <w:sz w:val="28"/>
          <w:szCs w:val="28"/>
        </w:rPr>
        <w:t xml:space="preserve"> </w:t>
      </w:r>
      <w:r>
        <w:rPr>
          <w:rFonts w:cs="Times New Roman" w:hint="default"/>
          <w:sz w:val="28"/>
          <w:szCs w:val="28"/>
        </w:rPr>
        <w:t>русской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зарубежной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современных</w:t>
      </w:r>
      <w:r>
        <w:rPr>
          <w:rFonts w:ascii="Times New Roman" w:cs="Times New Roman" w:hint="default"/>
          <w:sz w:val="28"/>
          <w:szCs w:val="28"/>
        </w:rPr>
        <w:t xml:space="preserve"> </w:t>
      </w:r>
      <w:r>
        <w:rPr>
          <w:rFonts w:cs="Times New Roman" w:hint="default"/>
          <w:sz w:val="28"/>
          <w:szCs w:val="28"/>
        </w:rPr>
        <w:t>авторов</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методов</w:t>
      </w:r>
      <w:r>
        <w:rPr>
          <w:rFonts w:ascii="Times New Roman" w:cs="Times New Roman" w:hint="default"/>
          <w:sz w:val="28"/>
          <w:szCs w:val="28"/>
        </w:rPr>
        <w:t xml:space="preserve"> </w:t>
      </w:r>
      <w:r>
        <w:rPr>
          <w:rFonts w:cs="Times New Roman" w:hint="default"/>
          <w:sz w:val="28"/>
          <w:szCs w:val="28"/>
        </w:rPr>
        <w:t>смыслового</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эстетического</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16)</w:t>
      </w:r>
      <w:r>
        <w:rPr>
          <w:rFonts w:ascii="Times New Roman" w:cs="Times New Roman" w:hint="default"/>
          <w:sz w:val="28"/>
          <w:szCs w:val="28"/>
        </w:rPr>
        <w:tab/>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важность</w:t>
      </w:r>
      <w:r>
        <w:rPr>
          <w:rFonts w:ascii="Times New Roman" w:cs="Times New Roman" w:hint="default"/>
          <w:sz w:val="28"/>
          <w:szCs w:val="28"/>
        </w:rPr>
        <w:t xml:space="preserve"> </w:t>
      </w:r>
      <w:r>
        <w:rPr>
          <w:rFonts w:cs="Times New Roman" w:hint="default"/>
          <w:sz w:val="28"/>
          <w:szCs w:val="28"/>
        </w:rPr>
        <w:t>вдумчивого</w:t>
      </w:r>
      <w:r>
        <w:rPr>
          <w:rFonts w:ascii="Times New Roman" w:cs="Times New Roman" w:hint="default"/>
          <w:sz w:val="28"/>
          <w:szCs w:val="28"/>
        </w:rPr>
        <w:t xml:space="preserve"> </w:t>
      </w:r>
      <w:r>
        <w:rPr>
          <w:rFonts w:cs="Times New Roman" w:hint="default"/>
          <w:sz w:val="28"/>
          <w:szCs w:val="28"/>
        </w:rPr>
        <w:t>чтения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изучения</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фольклора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художественной</w:t>
      </w:r>
      <w:r>
        <w:rPr>
          <w:rFonts w:ascii="Times New Roman" w:cs="Times New Roman" w:hint="default"/>
          <w:sz w:val="28"/>
          <w:szCs w:val="28"/>
        </w:rPr>
        <w:t xml:space="preserve"> </w:t>
      </w:r>
      <w:r>
        <w:rPr>
          <w:rFonts w:cs="Times New Roman" w:hint="default"/>
          <w:sz w:val="28"/>
          <w:szCs w:val="28"/>
        </w:rPr>
        <w:t>литературы</w:t>
      </w:r>
      <w:r>
        <w:rPr>
          <w:rFonts w:ascii="Times New Roman" w:cs="Times New Roman" w:hint="default"/>
          <w:sz w:val="28"/>
          <w:szCs w:val="28"/>
        </w:rPr>
        <w:t xml:space="preserve"> </w:t>
      </w:r>
      <w:r>
        <w:rPr>
          <w:rFonts w:cs="Times New Roman" w:hint="default"/>
          <w:sz w:val="28"/>
          <w:szCs w:val="28"/>
        </w:rPr>
        <w:t>как</w:t>
      </w:r>
      <w:r>
        <w:rPr>
          <w:rFonts w:ascii="Times New Roman" w:cs="Times New Roman" w:hint="default"/>
          <w:sz w:val="28"/>
          <w:szCs w:val="28"/>
        </w:rPr>
        <w:t xml:space="preserve"> </w:t>
      </w:r>
      <w:r>
        <w:rPr>
          <w:rFonts w:cs="Times New Roman" w:hint="default"/>
          <w:sz w:val="28"/>
          <w:szCs w:val="28"/>
        </w:rPr>
        <w:t>способа</w:t>
      </w:r>
      <w:r>
        <w:rPr>
          <w:rFonts w:ascii="Times New Roman" w:cs="Times New Roman" w:hint="default"/>
          <w:sz w:val="28"/>
          <w:szCs w:val="28"/>
        </w:rPr>
        <w:t xml:space="preserve"> </w:t>
      </w:r>
      <w:r>
        <w:rPr>
          <w:rFonts w:cs="Times New Roman" w:hint="default"/>
          <w:sz w:val="28"/>
          <w:szCs w:val="28"/>
        </w:rPr>
        <w:t>познания</w:t>
      </w:r>
      <w:r>
        <w:rPr>
          <w:rFonts w:ascii="Times New Roman" w:cs="Times New Roman" w:hint="default"/>
          <w:sz w:val="28"/>
          <w:szCs w:val="28"/>
        </w:rPr>
        <w:t xml:space="preserve"> </w:t>
      </w:r>
      <w:r>
        <w:rPr>
          <w:rFonts w:cs="Times New Roman" w:hint="default"/>
          <w:sz w:val="28"/>
          <w:szCs w:val="28"/>
        </w:rPr>
        <w:t>мира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окружающей</w:t>
      </w:r>
      <w:r>
        <w:rPr>
          <w:rFonts w:ascii="Times New Roman" w:cs="Times New Roman" w:hint="default"/>
          <w:sz w:val="28"/>
          <w:szCs w:val="28"/>
        </w:rPr>
        <w:t xml:space="preserve"> </w:t>
      </w:r>
      <w:r>
        <w:rPr>
          <w:rFonts w:cs="Times New Roman" w:hint="default"/>
          <w:sz w:val="28"/>
          <w:szCs w:val="28"/>
        </w:rPr>
        <w:t>действительности</w:t>
      </w:r>
      <w:r>
        <w:rPr>
          <w:rFonts w:ascii="Times New Roman" w:cs="Times New Roman" w:hint="default"/>
          <w:sz w:val="28"/>
          <w:szCs w:val="28"/>
        </w:rPr>
        <w:t xml:space="preserve">, </w:t>
      </w:r>
      <w:r>
        <w:rPr>
          <w:rFonts w:cs="Times New Roman" w:hint="default"/>
          <w:sz w:val="28"/>
          <w:szCs w:val="28"/>
        </w:rPr>
        <w:t>источника</w:t>
      </w:r>
      <w:r>
        <w:rPr>
          <w:rFonts w:ascii="Times New Roman" w:cs="Times New Roman" w:hint="default"/>
          <w:sz w:val="28"/>
          <w:szCs w:val="28"/>
        </w:rPr>
        <w:t xml:space="preserve"> </w:t>
      </w:r>
      <w:r>
        <w:rPr>
          <w:rFonts w:cs="Times New Roman" w:hint="default"/>
          <w:sz w:val="28"/>
          <w:szCs w:val="28"/>
        </w:rPr>
        <w:t>эмоциональных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эстетических</w:t>
      </w:r>
      <w:r>
        <w:rPr>
          <w:rFonts w:ascii="Times New Roman" w:cs="Times New Roman" w:hint="default"/>
          <w:sz w:val="28"/>
          <w:szCs w:val="28"/>
        </w:rPr>
        <w:t xml:space="preserve"> </w:t>
      </w:r>
      <w:r>
        <w:rPr>
          <w:rFonts w:cs="Times New Roman" w:hint="default"/>
          <w:sz w:val="28"/>
          <w:szCs w:val="28"/>
        </w:rPr>
        <w:t>впечатлений</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собственного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17)</w:t>
      </w:r>
      <w:r>
        <w:rPr>
          <w:rFonts w:ascii="Times New Roman" w:cs="Times New Roman" w:hint="default"/>
          <w:sz w:val="28"/>
          <w:szCs w:val="28"/>
        </w:rPr>
        <w:tab/>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свое</w:t>
      </w:r>
      <w:r>
        <w:rPr>
          <w:rFonts w:ascii="Times New Roman" w:cs="Times New Roman" w:hint="default"/>
          <w:sz w:val="28"/>
          <w:szCs w:val="28"/>
        </w:rPr>
        <w:t xml:space="preserve"> </w:t>
      </w:r>
      <w:r>
        <w:rPr>
          <w:rFonts w:cs="Times New Roman" w:hint="default"/>
          <w:sz w:val="28"/>
          <w:szCs w:val="28"/>
        </w:rPr>
        <w:t>чтение</w:t>
      </w:r>
      <w:r>
        <w:rPr>
          <w:rFonts w:ascii="Times New Roman" w:cs="Times New Roman" w:hint="default"/>
          <w:sz w:val="28"/>
          <w:szCs w:val="28"/>
        </w:rPr>
        <w:t xml:space="preserve">, </w:t>
      </w:r>
      <w:r>
        <w:rPr>
          <w:rFonts w:cs="Times New Roman" w:hint="default"/>
          <w:sz w:val="28"/>
          <w:szCs w:val="28"/>
        </w:rPr>
        <w:t>обогащать</w:t>
      </w:r>
      <w:r>
        <w:rPr>
          <w:rFonts w:ascii="Times New Roman" w:cs="Times New Roman" w:hint="default"/>
          <w:sz w:val="28"/>
          <w:szCs w:val="28"/>
        </w:rPr>
        <w:t xml:space="preserve"> </w:t>
      </w:r>
      <w:r>
        <w:rPr>
          <w:rFonts w:cs="Times New Roman" w:hint="default"/>
          <w:sz w:val="28"/>
          <w:szCs w:val="28"/>
        </w:rPr>
        <w:t>свой</w:t>
      </w:r>
      <w:r>
        <w:rPr>
          <w:rFonts w:ascii="Times New Roman" w:cs="Times New Roman" w:hint="default"/>
          <w:sz w:val="28"/>
          <w:szCs w:val="28"/>
        </w:rPr>
        <w:t xml:space="preserve"> </w:t>
      </w:r>
      <w:r>
        <w:rPr>
          <w:rFonts w:cs="Times New Roman" w:hint="default"/>
          <w:sz w:val="28"/>
          <w:szCs w:val="28"/>
        </w:rPr>
        <w:t>литературный</w:t>
      </w:r>
      <w:r>
        <w:rPr>
          <w:rFonts w:ascii="Times New Roman" w:cs="Times New Roman" w:hint="default"/>
          <w:sz w:val="28"/>
          <w:szCs w:val="28"/>
        </w:rPr>
        <w:t xml:space="preserve"> </w:t>
      </w:r>
      <w:r>
        <w:rPr>
          <w:rFonts w:cs="Times New Roman" w:hint="default"/>
          <w:sz w:val="28"/>
          <w:szCs w:val="28"/>
        </w:rPr>
        <w:t>кругозор</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рекомендациям</w:t>
      </w:r>
      <w:r>
        <w:rPr>
          <w:rFonts w:ascii="Times New Roman" w:cs="Times New Roman" w:hint="default"/>
          <w:sz w:val="28"/>
          <w:szCs w:val="28"/>
        </w:rPr>
        <w:t xml:space="preserve"> </w:t>
      </w:r>
      <w:r>
        <w:rPr>
          <w:rFonts w:cs="Times New Roman" w:hint="default"/>
          <w:sz w:val="28"/>
          <w:szCs w:val="28"/>
        </w:rPr>
        <w:t>учит</w:t>
      </w:r>
      <w:r>
        <w:rPr>
          <w:rFonts w:cs="Times New Roman" w:hint="default"/>
          <w:sz w:val="28"/>
          <w:szCs w:val="28"/>
        </w:rPr>
        <w:t>е</w:t>
      </w:r>
      <w:r>
        <w:rPr>
          <w:rFonts w:cs="Times New Roman" w:hint="default"/>
          <w:sz w:val="28"/>
          <w:szCs w:val="28"/>
        </w:rPr>
        <w:t>ля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проверенных</w:t>
      </w:r>
      <w:r>
        <w:rPr>
          <w:rFonts w:ascii="Times New Roman" w:cs="Times New Roman" w:hint="default"/>
          <w:sz w:val="28"/>
          <w:szCs w:val="28"/>
        </w:rPr>
        <w:t xml:space="preserve"> </w:t>
      </w:r>
      <w:r>
        <w:rPr>
          <w:rFonts w:cs="Times New Roman" w:hint="default"/>
          <w:sz w:val="28"/>
          <w:szCs w:val="28"/>
        </w:rPr>
        <w:t>Интернет</w:t>
      </w:r>
      <w:r>
        <w:rPr>
          <w:rFonts w:ascii="Times New Roman" w:cs="Times New Roman" w:hint="default"/>
          <w:sz w:val="28"/>
          <w:szCs w:val="28"/>
        </w:rPr>
        <w:t>-</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счет</w:t>
      </w:r>
      <w:r>
        <w:rPr>
          <w:rFonts w:ascii="Times New Roman" w:cs="Times New Roman" w:hint="default"/>
          <w:sz w:val="28"/>
          <w:szCs w:val="28"/>
        </w:rPr>
        <w:t xml:space="preserve"> </w:t>
      </w:r>
      <w:r>
        <w:rPr>
          <w:rFonts w:cs="Times New Roman" w:hint="default"/>
          <w:sz w:val="28"/>
          <w:szCs w:val="28"/>
        </w:rPr>
        <w:t>произведений</w:t>
      </w:r>
      <w:r>
        <w:rPr>
          <w:rFonts w:ascii="Times New Roman" w:cs="Times New Roman" w:hint="default"/>
          <w:sz w:val="28"/>
          <w:szCs w:val="28"/>
        </w:rPr>
        <w:t xml:space="preserve"> </w:t>
      </w:r>
      <w:r>
        <w:rPr>
          <w:rFonts w:cs="Times New Roman" w:hint="default"/>
          <w:sz w:val="28"/>
          <w:szCs w:val="28"/>
        </w:rPr>
        <w:t>современной</w:t>
      </w:r>
      <w:r>
        <w:rPr>
          <w:rFonts w:ascii="Times New Roman" w:cs="Times New Roman" w:hint="default"/>
          <w:sz w:val="28"/>
          <w:szCs w:val="28"/>
        </w:rPr>
        <w:t xml:space="preserve"> </w:t>
      </w:r>
      <w:r>
        <w:rPr>
          <w:rFonts w:cs="Times New Roman" w:hint="default"/>
          <w:sz w:val="28"/>
          <w:szCs w:val="28"/>
        </w:rPr>
        <w:t>литерат</w:t>
      </w:r>
      <w:r>
        <w:rPr>
          <w:rFonts w:cs="Times New Roman" w:hint="default"/>
          <w:sz w:val="28"/>
          <w:szCs w:val="28"/>
        </w:rPr>
        <w:t>у</w:t>
      </w:r>
      <w:r>
        <w:rPr>
          <w:rFonts w:cs="Times New Roman" w:hint="default"/>
          <w:sz w:val="28"/>
          <w:szCs w:val="28"/>
        </w:rPr>
        <w:t>ры</w:t>
      </w:r>
      <w:r>
        <w:rPr>
          <w:rFonts w:ascii="Times New Roman" w:cs="Times New Roman" w:hint="default"/>
          <w:sz w:val="28"/>
          <w:szCs w:val="28"/>
        </w:rPr>
        <w:t>;</w:t>
      </w:r>
    </w:p>
    <w:p w:rsidR="00EA317D" w:rsidRDefault="001D6770">
      <w:pPr>
        <w:ind w:firstLine="709"/>
        <w:rPr>
          <w:rFonts w:ascii="Times New Roman" w:cs="Times New Roman" w:hint="default"/>
          <w:sz w:val="28"/>
          <w:szCs w:val="28"/>
        </w:rPr>
      </w:pPr>
      <w:r>
        <w:rPr>
          <w:rFonts w:ascii="Times New Roman" w:cs="Times New Roman" w:hint="default"/>
          <w:sz w:val="28"/>
          <w:szCs w:val="28"/>
        </w:rPr>
        <w:t>18)</w:t>
      </w:r>
      <w:r>
        <w:rPr>
          <w:rFonts w:ascii="Times New Roman" w:cs="Times New Roman" w:hint="default"/>
          <w:sz w:val="28"/>
          <w:szCs w:val="28"/>
        </w:rPr>
        <w:tab/>
      </w:r>
      <w:r>
        <w:rPr>
          <w:rFonts w:cs="Times New Roman" w:hint="default"/>
          <w:sz w:val="28"/>
          <w:szCs w:val="28"/>
        </w:rPr>
        <w:t>участвовать</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коллективной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индивидуальной</w:t>
      </w:r>
      <w:r>
        <w:rPr>
          <w:rFonts w:ascii="Times New Roman" w:cs="Times New Roman" w:hint="default"/>
          <w:sz w:val="28"/>
          <w:szCs w:val="28"/>
        </w:rPr>
        <w:t xml:space="preserve"> </w:t>
      </w:r>
      <w:r>
        <w:rPr>
          <w:rFonts w:cs="Times New Roman" w:hint="default"/>
          <w:sz w:val="28"/>
          <w:szCs w:val="28"/>
        </w:rPr>
        <w:t>учебно</w:t>
      </w:r>
      <w:r>
        <w:rPr>
          <w:rFonts w:ascii="Times New Roman" w:cs="Times New Roman" w:hint="default"/>
          <w:sz w:val="28"/>
          <w:szCs w:val="28"/>
        </w:rPr>
        <w:t>-</w:t>
      </w:r>
      <w:r>
        <w:rPr>
          <w:rFonts w:cs="Times New Roman" w:hint="default"/>
          <w:sz w:val="28"/>
          <w:szCs w:val="28"/>
        </w:rPr>
        <w:t>исследовательской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проектной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пу</w:t>
      </w:r>
      <w:r>
        <w:rPr>
          <w:rFonts w:cs="Times New Roman" w:hint="default"/>
          <w:sz w:val="28"/>
          <w:szCs w:val="28"/>
        </w:rPr>
        <w:t>б</w:t>
      </w:r>
      <w:r>
        <w:rPr>
          <w:rFonts w:cs="Times New Roman" w:hint="default"/>
          <w:sz w:val="28"/>
          <w:szCs w:val="28"/>
        </w:rPr>
        <w:t>лично</w:t>
      </w:r>
      <w:r>
        <w:rPr>
          <w:rFonts w:ascii="Times New Roman" w:cs="Times New Roman" w:hint="default"/>
          <w:sz w:val="28"/>
          <w:szCs w:val="28"/>
        </w:rPr>
        <w:t xml:space="preserve"> </w:t>
      </w:r>
      <w:r>
        <w:rPr>
          <w:rFonts w:cs="Times New Roman" w:hint="default"/>
          <w:sz w:val="28"/>
          <w:szCs w:val="28"/>
        </w:rPr>
        <w:t>презентовать</w:t>
      </w:r>
      <w:r>
        <w:rPr>
          <w:rFonts w:ascii="Times New Roman" w:cs="Times New Roman" w:hint="default"/>
          <w:sz w:val="28"/>
          <w:szCs w:val="28"/>
        </w:rPr>
        <w:t xml:space="preserve"> </w:t>
      </w:r>
      <w:r>
        <w:rPr>
          <w:rFonts w:cs="Times New Roman" w:hint="default"/>
          <w:sz w:val="28"/>
          <w:szCs w:val="28"/>
        </w:rPr>
        <w:t>полученные</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w:t>
      </w:r>
    </w:p>
    <w:p w:rsidR="00EA317D" w:rsidRDefault="001D6770">
      <w:pPr>
        <w:ind w:firstLine="709"/>
        <w:rPr>
          <w:rFonts w:ascii="Times New Roman" w:hAnsi="Times New Roman" w:cs="Times New Roman" w:hint="default"/>
          <w:b/>
          <w:sz w:val="28"/>
          <w:szCs w:val="28"/>
        </w:rPr>
      </w:pPr>
      <w:r>
        <w:rPr>
          <w:rFonts w:ascii="Times New Roman" w:cs="Times New Roman" w:hint="default"/>
          <w:sz w:val="28"/>
          <w:szCs w:val="28"/>
        </w:rPr>
        <w:t>19)</w:t>
      </w:r>
      <w:r>
        <w:rPr>
          <w:rFonts w:ascii="Times New Roman" w:cs="Times New Roman" w:hint="default"/>
          <w:sz w:val="28"/>
          <w:szCs w:val="28"/>
        </w:rPr>
        <w:tab/>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пользоваться</w:t>
      </w:r>
      <w:r>
        <w:rPr>
          <w:rFonts w:ascii="Times New Roman" w:cs="Times New Roman" w:hint="default"/>
          <w:sz w:val="28"/>
          <w:szCs w:val="28"/>
        </w:rPr>
        <w:t xml:space="preserve"> </w:t>
      </w:r>
      <w:r>
        <w:rPr>
          <w:rFonts w:cs="Times New Roman" w:hint="default"/>
          <w:sz w:val="28"/>
          <w:szCs w:val="28"/>
        </w:rPr>
        <w:t>энциклопедиями</w:t>
      </w:r>
      <w:r>
        <w:rPr>
          <w:rFonts w:ascii="Times New Roman" w:cs="Times New Roman" w:hint="default"/>
          <w:sz w:val="28"/>
          <w:szCs w:val="28"/>
        </w:rPr>
        <w:t xml:space="preserve">, </w:t>
      </w:r>
      <w:r>
        <w:rPr>
          <w:rFonts w:cs="Times New Roman" w:hint="default"/>
          <w:sz w:val="28"/>
          <w:szCs w:val="28"/>
        </w:rPr>
        <w:t>словарями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справочной</w:t>
      </w:r>
      <w:r>
        <w:rPr>
          <w:rFonts w:ascii="Times New Roman" w:cs="Times New Roman" w:hint="default"/>
          <w:sz w:val="28"/>
          <w:szCs w:val="28"/>
        </w:rPr>
        <w:t xml:space="preserve"> </w:t>
      </w:r>
      <w:r>
        <w:rPr>
          <w:rFonts w:cs="Times New Roman" w:hint="default"/>
          <w:sz w:val="28"/>
          <w:szCs w:val="28"/>
        </w:rPr>
        <w:t>литературой</w:t>
      </w:r>
      <w:r>
        <w:rPr>
          <w:rFonts w:ascii="Times New Roman" w:cs="Times New Roman" w:hint="default"/>
          <w:sz w:val="28"/>
          <w:szCs w:val="28"/>
        </w:rPr>
        <w:t xml:space="preserve">, </w:t>
      </w:r>
      <w:r>
        <w:rPr>
          <w:rFonts w:cs="Times New Roman" w:hint="default"/>
          <w:sz w:val="28"/>
          <w:szCs w:val="28"/>
        </w:rPr>
        <w:t>информацио</w:t>
      </w:r>
      <w:r>
        <w:rPr>
          <w:rFonts w:cs="Times New Roman" w:hint="default"/>
          <w:sz w:val="28"/>
          <w:szCs w:val="28"/>
        </w:rPr>
        <w:t>н</w:t>
      </w:r>
      <w:r>
        <w:rPr>
          <w:rFonts w:cs="Times New Roman" w:hint="default"/>
          <w:sz w:val="28"/>
          <w:szCs w:val="28"/>
        </w:rPr>
        <w:lastRenderedPageBreak/>
        <w:t>но</w:t>
      </w:r>
      <w:r>
        <w:rPr>
          <w:rFonts w:ascii="Times New Roman" w:cs="Times New Roman" w:hint="default"/>
          <w:sz w:val="28"/>
          <w:szCs w:val="28"/>
        </w:rPr>
        <w:t>-</w:t>
      </w:r>
      <w:r>
        <w:rPr>
          <w:rFonts w:cs="Times New Roman" w:hint="default"/>
          <w:sz w:val="28"/>
          <w:szCs w:val="28"/>
        </w:rPr>
        <w:t>справочными</w:t>
      </w:r>
      <w:r>
        <w:rPr>
          <w:rFonts w:ascii="Times New Roman" w:cs="Times New Roman" w:hint="default"/>
          <w:sz w:val="28"/>
          <w:szCs w:val="28"/>
        </w:rPr>
        <w:t xml:space="preserve"> </w:t>
      </w:r>
      <w:r>
        <w:rPr>
          <w:rFonts w:cs="Times New Roman" w:hint="default"/>
          <w:sz w:val="28"/>
          <w:szCs w:val="28"/>
        </w:rPr>
        <w:t>системами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электронной</w:t>
      </w:r>
      <w:r>
        <w:rPr>
          <w:rFonts w:ascii="Times New Roman" w:cs="Times New Roman" w:hint="default"/>
          <w:sz w:val="28"/>
          <w:szCs w:val="28"/>
        </w:rPr>
        <w:t xml:space="preserve"> </w:t>
      </w:r>
      <w:r>
        <w:rPr>
          <w:rFonts w:cs="Times New Roman" w:hint="default"/>
          <w:sz w:val="28"/>
          <w:szCs w:val="28"/>
        </w:rPr>
        <w:t>форме</w:t>
      </w:r>
      <w:r>
        <w:rPr>
          <w:rFonts w:ascii="Times New Roman" w:cs="Times New Roman" w:hint="default"/>
          <w:sz w:val="28"/>
          <w:szCs w:val="28"/>
        </w:rPr>
        <w:t xml:space="preserve">, </w:t>
      </w:r>
      <w:r>
        <w:rPr>
          <w:rFonts w:cs="Times New Roman" w:hint="default"/>
          <w:sz w:val="28"/>
          <w:szCs w:val="28"/>
        </w:rPr>
        <w:t>пользоваться</w:t>
      </w:r>
      <w:r>
        <w:rPr>
          <w:rFonts w:ascii="Times New Roman" w:cs="Times New Roman" w:hint="default"/>
          <w:sz w:val="28"/>
          <w:szCs w:val="28"/>
        </w:rPr>
        <w:t xml:space="preserve"> </w:t>
      </w:r>
      <w:r>
        <w:rPr>
          <w:rFonts w:cs="Times New Roman" w:hint="default"/>
          <w:sz w:val="28"/>
          <w:szCs w:val="28"/>
        </w:rPr>
        <w:t>каталогами</w:t>
      </w:r>
      <w:r>
        <w:rPr>
          <w:rFonts w:ascii="Times New Roman" w:cs="Times New Roman" w:hint="default"/>
          <w:sz w:val="28"/>
          <w:szCs w:val="28"/>
        </w:rPr>
        <w:t xml:space="preserve"> </w:t>
      </w:r>
      <w:r>
        <w:rPr>
          <w:rFonts w:cs="Times New Roman" w:hint="default"/>
          <w:sz w:val="28"/>
          <w:szCs w:val="28"/>
        </w:rPr>
        <w:t>библиотек</w:t>
      </w:r>
      <w:r>
        <w:rPr>
          <w:rFonts w:ascii="Times New Roman" w:cs="Times New Roman" w:hint="default"/>
          <w:sz w:val="28"/>
          <w:szCs w:val="28"/>
        </w:rPr>
        <w:t xml:space="preserve">, </w:t>
      </w:r>
      <w:r>
        <w:rPr>
          <w:rFonts w:cs="Times New Roman" w:hint="default"/>
          <w:sz w:val="28"/>
          <w:szCs w:val="28"/>
        </w:rPr>
        <w:t>библиографич</w:t>
      </w:r>
      <w:r>
        <w:rPr>
          <w:rFonts w:cs="Times New Roman" w:hint="default"/>
          <w:sz w:val="28"/>
          <w:szCs w:val="28"/>
        </w:rPr>
        <w:t>е</w:t>
      </w:r>
      <w:r>
        <w:rPr>
          <w:rFonts w:cs="Times New Roman" w:hint="default"/>
          <w:sz w:val="28"/>
          <w:szCs w:val="28"/>
        </w:rPr>
        <w:t>скими</w:t>
      </w:r>
      <w:r>
        <w:rPr>
          <w:rFonts w:ascii="Times New Roman" w:cs="Times New Roman" w:hint="default"/>
          <w:sz w:val="28"/>
          <w:szCs w:val="28"/>
        </w:rPr>
        <w:t xml:space="preserve"> </w:t>
      </w:r>
      <w:r>
        <w:rPr>
          <w:rFonts w:cs="Times New Roman" w:hint="default"/>
          <w:sz w:val="28"/>
          <w:szCs w:val="28"/>
        </w:rPr>
        <w:t>указателями</w:t>
      </w:r>
      <w:r>
        <w:rPr>
          <w:rFonts w:ascii="Times New Roman" w:cs="Times New Roman" w:hint="default"/>
          <w:sz w:val="28"/>
          <w:szCs w:val="28"/>
        </w:rPr>
        <w:t xml:space="preserve">, </w:t>
      </w:r>
      <w:r>
        <w:rPr>
          <w:rFonts w:cs="Times New Roman" w:hint="default"/>
          <w:sz w:val="28"/>
          <w:szCs w:val="28"/>
        </w:rPr>
        <w:t>системой</w:t>
      </w:r>
      <w:r>
        <w:rPr>
          <w:rFonts w:ascii="Times New Roman" w:cs="Times New Roman" w:hint="default"/>
          <w:sz w:val="28"/>
          <w:szCs w:val="28"/>
        </w:rPr>
        <w:t xml:space="preserve"> </w:t>
      </w:r>
      <w:r>
        <w:rPr>
          <w:rFonts w:cs="Times New Roman" w:hint="default"/>
          <w:sz w:val="28"/>
          <w:szCs w:val="28"/>
        </w:rPr>
        <w:t>поиска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Интернете</w:t>
      </w:r>
      <w:r>
        <w:rPr>
          <w:rFonts w:ascii="Times New Roman" w:cs="Times New Roman" w:hint="default"/>
          <w:sz w:val="28"/>
          <w:szCs w:val="28"/>
        </w:rPr>
        <w:t xml:space="preserve">, </w:t>
      </w:r>
      <w:r>
        <w:rPr>
          <w:rFonts w:cs="Times New Roman" w:hint="default"/>
          <w:sz w:val="28"/>
          <w:szCs w:val="28"/>
        </w:rPr>
        <w:t>работать</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электронными</w:t>
      </w:r>
      <w:r>
        <w:rPr>
          <w:rFonts w:ascii="Times New Roman" w:cs="Times New Roman" w:hint="default"/>
          <w:sz w:val="28"/>
          <w:szCs w:val="28"/>
        </w:rPr>
        <w:t xml:space="preserve"> </w:t>
      </w:r>
      <w:r>
        <w:rPr>
          <w:rFonts w:cs="Times New Roman" w:hint="default"/>
          <w:sz w:val="28"/>
          <w:szCs w:val="28"/>
        </w:rPr>
        <w:t>библиотеками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другими</w:t>
      </w:r>
      <w:r>
        <w:rPr>
          <w:rFonts w:ascii="Times New Roman" w:cs="Times New Roman" w:hint="default"/>
          <w:sz w:val="28"/>
          <w:szCs w:val="28"/>
        </w:rPr>
        <w:t xml:space="preserve"> </w:t>
      </w:r>
      <w:r>
        <w:rPr>
          <w:rFonts w:cs="Times New Roman" w:hint="default"/>
          <w:sz w:val="28"/>
          <w:szCs w:val="28"/>
        </w:rPr>
        <w:t>справочными</w:t>
      </w:r>
      <w:r>
        <w:rPr>
          <w:rFonts w:ascii="Times New Roman" w:cs="Times New Roman" w:hint="default"/>
          <w:sz w:val="28"/>
          <w:szCs w:val="28"/>
        </w:rPr>
        <w:t xml:space="preserve"> </w:t>
      </w:r>
      <w:r>
        <w:rPr>
          <w:rFonts w:cs="Times New Roman" w:hint="default"/>
          <w:sz w:val="28"/>
          <w:szCs w:val="28"/>
        </w:rPr>
        <w:t>м</w:t>
      </w:r>
      <w:r>
        <w:rPr>
          <w:rFonts w:cs="Times New Roman" w:hint="default"/>
          <w:sz w:val="28"/>
          <w:szCs w:val="28"/>
        </w:rPr>
        <w:t>а</w:t>
      </w:r>
      <w:r>
        <w:rPr>
          <w:rFonts w:cs="Times New Roman" w:hint="default"/>
          <w:sz w:val="28"/>
          <w:szCs w:val="28"/>
        </w:rPr>
        <w:t>териалами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числа</w:t>
      </w:r>
      <w:r>
        <w:rPr>
          <w:rFonts w:ascii="Times New Roman" w:cs="Times New Roman" w:hint="default"/>
          <w:sz w:val="28"/>
          <w:szCs w:val="28"/>
        </w:rPr>
        <w:t xml:space="preserve"> </w:t>
      </w:r>
      <w:r>
        <w:rPr>
          <w:rFonts w:cs="Times New Roman" w:hint="default"/>
          <w:sz w:val="28"/>
          <w:szCs w:val="28"/>
        </w:rPr>
        <w:t>верифицированных</w:t>
      </w:r>
      <w:r>
        <w:rPr>
          <w:rFonts w:ascii="Times New Roman" w:cs="Times New Roman" w:hint="default"/>
          <w:sz w:val="28"/>
          <w:szCs w:val="28"/>
        </w:rPr>
        <w:t xml:space="preserve"> </w:t>
      </w:r>
      <w:r>
        <w:rPr>
          <w:rFonts w:cs="Times New Roman" w:hint="default"/>
          <w:sz w:val="28"/>
          <w:szCs w:val="28"/>
        </w:rPr>
        <w:t>электронных</w:t>
      </w:r>
      <w:r>
        <w:rPr>
          <w:rFonts w:ascii="Times New Roman" w:cs="Times New Roman" w:hint="default"/>
          <w:sz w:val="28"/>
          <w:szCs w:val="28"/>
        </w:rPr>
        <w:t xml:space="preserve"> </w:t>
      </w:r>
      <w:r>
        <w:rPr>
          <w:rFonts w:cs="Times New Roman" w:hint="default"/>
          <w:sz w:val="28"/>
          <w:szCs w:val="28"/>
        </w:rPr>
        <w:t>ресурсов</w:t>
      </w:r>
      <w:r>
        <w:rPr>
          <w:rFonts w:ascii="Times New Roman" w:cs="Times New Roman" w:hint="default"/>
          <w:sz w:val="28"/>
          <w:szCs w:val="28"/>
        </w:rPr>
        <w:t xml:space="preserve">, </w:t>
      </w:r>
      <w:r>
        <w:rPr>
          <w:rFonts w:cs="Times New Roman" w:hint="default"/>
          <w:sz w:val="28"/>
          <w:szCs w:val="28"/>
        </w:rPr>
        <w:t>включенных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федеральный</w:t>
      </w:r>
      <w:r>
        <w:rPr>
          <w:rFonts w:ascii="Times New Roman" w:cs="Times New Roman" w:hint="default"/>
          <w:sz w:val="28"/>
          <w:szCs w:val="28"/>
        </w:rPr>
        <w:t xml:space="preserve"> </w:t>
      </w:r>
      <w:r>
        <w:rPr>
          <w:rFonts w:cs="Times New Roman" w:hint="default"/>
          <w:sz w:val="28"/>
          <w:szCs w:val="28"/>
        </w:rPr>
        <w:t>перечень</w:t>
      </w:r>
      <w:r>
        <w:rPr>
          <w:rFonts w:ascii="Times New Roman" w:cs="Times New Roman" w:hint="default"/>
          <w:sz w:val="28"/>
          <w:szCs w:val="28"/>
        </w:rPr>
        <w:t>.</w:t>
      </w:r>
      <w:r>
        <w:rPr>
          <w:rFonts w:ascii="Times New Roman" w:cs="Times New Roman" w:hint="default"/>
          <w:sz w:val="28"/>
          <w:szCs w:val="28"/>
        </w:rPr>
        <w:br w:type="page"/>
      </w:r>
      <w:bookmarkStart w:id="264" w:name="sub_1021"/>
      <w:bookmarkEnd w:id="263"/>
      <w:r>
        <w:rPr>
          <w:rFonts w:ascii="Times New Roman" w:hAnsi="Times New Roman" w:cs="Times New Roman" w:hint="default"/>
          <w:b/>
          <w:sz w:val="28"/>
          <w:szCs w:val="28"/>
        </w:rPr>
        <w:lastRenderedPageBreak/>
        <w:t>2.1.3. РАБОЧАЯ ПРОГРАММА УЧЕБНОГО ПРЕДМЕТА «РОДНОЙ (ЭВЕНКИЙСКИЙ) ЯЗЫК»</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sz w:val="28"/>
          <w:szCs w:val="28"/>
        </w:rPr>
      </w:pPr>
      <w:bookmarkStart w:id="265" w:name="bookmark5773"/>
      <w:bookmarkEnd w:id="265"/>
      <w:r>
        <w:rPr>
          <w:rFonts w:ascii="Times New Roman" w:hAnsi="Times New Roman" w:cs="Times New Roman" w:hint="default"/>
          <w:sz w:val="28"/>
          <w:szCs w:val="28"/>
        </w:rPr>
        <w:t>Рабочая программа по учебному предмету «Родной (эвенкийский) язык» (предметная область «Родной язык и родная литература») (далее соответственно - программа по родному (эвенкийскому) языку, родной (эвенкийский) язык, эвенкийский язык) разработана для обучающихся, владеющих и (или) слабо владеющих родным (эвенкийским) языком, и включает пояснительную записку, содержание обучения, планируемые результаты освоения программы по родному (эвенкийскому) языку.</w:t>
      </w:r>
    </w:p>
    <w:p w:rsidR="00EA317D" w:rsidRDefault="001D6770">
      <w:pPr>
        <w:rPr>
          <w:rFonts w:ascii="Times New Roman" w:hAnsi="Times New Roman" w:cs="Times New Roman" w:hint="default"/>
          <w:sz w:val="28"/>
          <w:szCs w:val="28"/>
        </w:rPr>
      </w:pPr>
      <w:bookmarkStart w:id="266" w:name="bookmark5774"/>
      <w:bookmarkEnd w:id="266"/>
      <w:r>
        <w:rPr>
          <w:rFonts w:ascii="Times New Roman" w:hAnsi="Times New Roman" w:cs="Times New Roman" w:hint="default"/>
          <w:sz w:val="28"/>
          <w:szCs w:val="28"/>
        </w:rPr>
        <w:t>Пояснительная записка отражает общие цели изучения родного (эвенкийского) языка, место в структуре учебного плана, а также подходы к отбору содержания, к определению планируемых результатов.</w:t>
      </w:r>
    </w:p>
    <w:p w:rsidR="00EA317D" w:rsidRDefault="001D6770">
      <w:pPr>
        <w:rPr>
          <w:rFonts w:ascii="Times New Roman" w:hAnsi="Times New Roman" w:cs="Times New Roman" w:hint="default"/>
          <w:sz w:val="28"/>
          <w:szCs w:val="28"/>
        </w:rPr>
      </w:pPr>
      <w:bookmarkStart w:id="267" w:name="bookmark5775"/>
      <w:bookmarkEnd w:id="267"/>
      <w:r>
        <w:rPr>
          <w:rFonts w:ascii="Times New Roman" w:hAnsi="Times New Roman" w:cs="Times New Roman" w:hint="default"/>
          <w:sz w:val="28"/>
          <w:szCs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A317D" w:rsidRDefault="001D6770">
      <w:pPr>
        <w:rPr>
          <w:rFonts w:ascii="Times New Roman" w:hAnsi="Times New Roman" w:cs="Times New Roman" w:hint="default"/>
          <w:sz w:val="28"/>
          <w:szCs w:val="28"/>
        </w:rPr>
      </w:pPr>
      <w:bookmarkStart w:id="268" w:name="bookmark5776"/>
      <w:bookmarkEnd w:id="268"/>
      <w:r>
        <w:rPr>
          <w:rFonts w:ascii="Times New Roman" w:hAnsi="Times New Roman" w:cs="Times New Roman" w:hint="default"/>
          <w:sz w:val="28"/>
          <w:szCs w:val="28"/>
        </w:rPr>
        <w:t>Планируемые результаты освоения программы по родному (эвенкийскому) языку включают личностные, мет</w:t>
      </w:r>
      <w:r>
        <w:rPr>
          <w:rFonts w:ascii="Times New Roman" w:hAnsi="Times New Roman" w:cs="Times New Roman" w:hint="default"/>
          <w:sz w:val="28"/>
          <w:szCs w:val="28"/>
        </w:rPr>
        <w:t>а</w:t>
      </w:r>
      <w:r>
        <w:rPr>
          <w:rFonts w:ascii="Times New Roman" w:hAnsi="Times New Roman" w:cs="Times New Roman" w:hint="default"/>
          <w:sz w:val="28"/>
          <w:szCs w:val="28"/>
        </w:rPr>
        <w:t>предметные результаты за весь период обучения на уровне основного общего образования, а также предметные резул</w:t>
      </w:r>
      <w:r>
        <w:rPr>
          <w:rFonts w:ascii="Times New Roman" w:hAnsi="Times New Roman" w:cs="Times New Roman" w:hint="default"/>
          <w:sz w:val="28"/>
          <w:szCs w:val="28"/>
        </w:rPr>
        <w:t>ь</w:t>
      </w:r>
      <w:r>
        <w:rPr>
          <w:rFonts w:ascii="Times New Roman" w:hAnsi="Times New Roman" w:cs="Times New Roman" w:hint="default"/>
          <w:sz w:val="28"/>
          <w:szCs w:val="28"/>
        </w:rPr>
        <w:t>таты за каждый год обучения.</w:t>
      </w:r>
    </w:p>
    <w:p w:rsidR="00EA317D" w:rsidRDefault="001D6770">
      <w:pPr>
        <w:rPr>
          <w:rFonts w:ascii="Times New Roman" w:cs="Times New Roman" w:hint="default"/>
          <w:sz w:val="28"/>
          <w:szCs w:val="28"/>
        </w:rPr>
      </w:pPr>
      <w:bookmarkStart w:id="269" w:name="bookmark5777"/>
      <w:bookmarkStart w:id="270" w:name="bookmark5778"/>
      <w:bookmarkEnd w:id="269"/>
      <w:bookmarkEnd w:id="270"/>
      <w:r>
        <w:rPr>
          <w:rFonts w:ascii="Times New Roman" w:hAnsi="Times New Roman" w:cs="Times New Roman" w:hint="default"/>
          <w:sz w:val="28"/>
          <w:szCs w:val="28"/>
        </w:rPr>
        <w:t>1) ПОЯСНИТЕЛЬНАЯ ЗАПИСКА</w:t>
      </w:r>
    </w:p>
    <w:p w:rsidR="00EA317D" w:rsidRDefault="001D6770">
      <w:pPr>
        <w:rPr>
          <w:rFonts w:ascii="Times New Roman" w:hAnsi="Times New Roman" w:cs="Times New Roman" w:hint="default"/>
          <w:sz w:val="28"/>
          <w:szCs w:val="28"/>
        </w:rPr>
      </w:pPr>
      <w:bookmarkStart w:id="271" w:name="bookmark5779"/>
      <w:bookmarkEnd w:id="271"/>
      <w:r>
        <w:rPr>
          <w:rFonts w:ascii="Times New Roman" w:hAnsi="Times New Roman" w:cs="Times New Roman" w:hint="default"/>
          <w:sz w:val="28"/>
          <w:szCs w:val="28"/>
        </w:rPr>
        <w:t>Программа по родному (эвенкийскому) языку способствует формированию билингвальных способностей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на уровне основного общего образования и возможности использования своих лингвистических и этнокул</w:t>
      </w:r>
      <w:r>
        <w:rPr>
          <w:rFonts w:ascii="Times New Roman" w:hAnsi="Times New Roman" w:cs="Times New Roman" w:hint="default"/>
          <w:sz w:val="28"/>
          <w:szCs w:val="28"/>
        </w:rPr>
        <w:t>ь</w:t>
      </w:r>
      <w:r>
        <w:rPr>
          <w:rFonts w:ascii="Times New Roman" w:hAnsi="Times New Roman" w:cs="Times New Roman" w:hint="default"/>
          <w:sz w:val="28"/>
          <w:szCs w:val="28"/>
        </w:rPr>
        <w:t>туроведческих знаний в пределах освоенных компетенций.</w:t>
      </w:r>
    </w:p>
    <w:p w:rsidR="00EA317D" w:rsidRDefault="001D6770">
      <w:pPr>
        <w:rPr>
          <w:rFonts w:ascii="Times New Roman" w:hAnsi="Times New Roman" w:cs="Times New Roman" w:hint="default"/>
          <w:sz w:val="28"/>
          <w:szCs w:val="28"/>
        </w:rPr>
      </w:pPr>
      <w:bookmarkStart w:id="272" w:name="bookmark5780"/>
      <w:bookmarkEnd w:id="272"/>
      <w:r>
        <w:rPr>
          <w:rFonts w:ascii="Times New Roman" w:hAnsi="Times New Roman" w:cs="Times New Roman" w:hint="default"/>
          <w:sz w:val="28"/>
          <w:szCs w:val="28"/>
        </w:rPr>
        <w:t>Освоение родного (эвенкийского) языка предусматривает формирование этнокультуроведческих знаний через обогащение словарного запаса обучающихся. Литературный эвенкийский язык как язык устной и письменной речи п</w:t>
      </w:r>
      <w:r>
        <w:rPr>
          <w:rFonts w:ascii="Times New Roman" w:hAnsi="Times New Roman" w:cs="Times New Roman" w:hint="default"/>
          <w:sz w:val="28"/>
          <w:szCs w:val="28"/>
        </w:rPr>
        <w:t>о</w:t>
      </w:r>
      <w:r>
        <w:rPr>
          <w:rFonts w:ascii="Times New Roman" w:hAnsi="Times New Roman" w:cs="Times New Roman" w:hint="default"/>
          <w:sz w:val="28"/>
          <w:szCs w:val="28"/>
        </w:rPr>
        <w:t>зволяет эвенкам общаться друг с другом, он объединяет в себе черты трёх наречий эвенкийского языка - восточного, северного и южного.</w:t>
      </w:r>
    </w:p>
    <w:p w:rsidR="00EA317D" w:rsidRDefault="001D6770">
      <w:pPr>
        <w:rPr>
          <w:rFonts w:ascii="Times New Roman" w:hAnsi="Times New Roman" w:cs="Times New Roman" w:hint="default"/>
          <w:sz w:val="28"/>
          <w:szCs w:val="28"/>
        </w:rPr>
      </w:pPr>
      <w:bookmarkStart w:id="273" w:name="bookmark5782"/>
      <w:bookmarkStart w:id="274" w:name="bookmark5781"/>
      <w:bookmarkEnd w:id="273"/>
      <w:bookmarkEnd w:id="274"/>
      <w:r>
        <w:rPr>
          <w:rFonts w:ascii="Times New Roman" w:hAnsi="Times New Roman" w:cs="Times New Roman" w:hint="default"/>
          <w:sz w:val="28"/>
          <w:szCs w:val="28"/>
        </w:rPr>
        <w:t>В содержании программы по родному (эвенкийскому) языку выделяются следующие содержательные линии: о</w:t>
      </w:r>
      <w:r>
        <w:rPr>
          <w:rFonts w:ascii="Times New Roman" w:hAnsi="Times New Roman" w:cs="Times New Roman" w:hint="default"/>
          <w:sz w:val="28"/>
          <w:szCs w:val="28"/>
        </w:rPr>
        <w:t>с</w:t>
      </w:r>
      <w:r>
        <w:rPr>
          <w:rFonts w:ascii="Times New Roman" w:hAnsi="Times New Roman" w:cs="Times New Roman" w:hint="default"/>
          <w:sz w:val="28"/>
          <w:szCs w:val="28"/>
        </w:rPr>
        <w:t>новные сведения о языке, язык и этнокультура, систематический курс, культура речи, речевая деятельность и текст.</w:t>
      </w:r>
    </w:p>
    <w:p w:rsidR="00EA317D" w:rsidRDefault="001D6770">
      <w:pPr>
        <w:rPr>
          <w:rFonts w:ascii="Times New Roman" w:hAnsi="Times New Roman" w:cs="Times New Roman" w:hint="default"/>
          <w:b/>
          <w:sz w:val="28"/>
          <w:szCs w:val="28"/>
        </w:rPr>
      </w:pPr>
      <w:bookmarkStart w:id="275" w:name="bookmark5783"/>
      <w:bookmarkEnd w:id="275"/>
      <w:r>
        <w:rPr>
          <w:rFonts w:ascii="Times New Roman" w:hAnsi="Times New Roman" w:cs="Times New Roman" w:hint="default"/>
          <w:b/>
          <w:sz w:val="28"/>
          <w:szCs w:val="28"/>
        </w:rPr>
        <w:t>Изучение родного (эвенкийского) языка направлено на достижение следующих целей: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знание особенностей и признаков языковых единиц, общеупотребительности, общераспространённости и ча</w:t>
      </w:r>
      <w:r>
        <w:rPr>
          <w:rFonts w:ascii="Times New Roman" w:hAnsi="Times New Roman" w:cs="Times New Roman" w:hint="default"/>
          <w:sz w:val="28"/>
          <w:szCs w:val="28"/>
        </w:rPr>
        <w:t>с</w:t>
      </w:r>
      <w:r>
        <w:rPr>
          <w:rFonts w:ascii="Times New Roman" w:hAnsi="Times New Roman" w:cs="Times New Roman" w:hint="default"/>
          <w:sz w:val="28"/>
          <w:szCs w:val="28"/>
        </w:rPr>
        <w:t>тотности их при использовании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выявление общего и специфического в языке разных локальных групп эвенкийского народа;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корректное и правильное использование лингвистических средств в определённой речевой ситуации в соотве</w:t>
      </w:r>
      <w:r>
        <w:rPr>
          <w:rFonts w:ascii="Times New Roman" w:hAnsi="Times New Roman" w:cs="Times New Roman" w:hint="default"/>
          <w:sz w:val="28"/>
          <w:szCs w:val="28"/>
        </w:rPr>
        <w:t>т</w:t>
      </w:r>
      <w:r>
        <w:rPr>
          <w:rFonts w:ascii="Times New Roman" w:hAnsi="Times New Roman" w:cs="Times New Roman" w:hint="default"/>
          <w:sz w:val="28"/>
          <w:szCs w:val="28"/>
        </w:rPr>
        <w:lastRenderedPageBreak/>
        <w:t>ствии с требованиями культуры устной и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формирование гражданской позиции в отношении родного языка через усиление чувства этничности, гражда</w:t>
      </w:r>
      <w:r>
        <w:rPr>
          <w:rFonts w:ascii="Times New Roman" w:hAnsi="Times New Roman" w:cs="Times New Roman" w:hint="default"/>
          <w:sz w:val="28"/>
          <w:szCs w:val="28"/>
        </w:rPr>
        <w:t>н</w:t>
      </w:r>
      <w:r>
        <w:rPr>
          <w:rFonts w:ascii="Times New Roman" w:hAnsi="Times New Roman" w:cs="Times New Roman" w:hint="default"/>
          <w:sz w:val="28"/>
          <w:szCs w:val="28"/>
        </w:rPr>
        <w:t>ственности и единства со своим народом и страной;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совершенствование билингвальных способностей обучающихся с целью адаптации в полиэтничном мире.</w:t>
      </w:r>
    </w:p>
    <w:p w:rsidR="00EA317D" w:rsidRDefault="001D6770">
      <w:pPr>
        <w:rPr>
          <w:rFonts w:ascii="Times New Roman" w:hAnsi="Times New Roman" w:cs="Times New Roman" w:hint="default"/>
          <w:b/>
          <w:i/>
          <w:sz w:val="28"/>
          <w:szCs w:val="28"/>
        </w:rPr>
      </w:pPr>
      <w:bookmarkStart w:id="276" w:name="bookmark5784"/>
      <w:bookmarkEnd w:id="276"/>
      <w:r>
        <w:rPr>
          <w:rFonts w:ascii="Times New Roman" w:hAnsi="Times New Roman" w:cs="Times New Roman" w:hint="default"/>
          <w:b/>
          <w:i/>
          <w:sz w:val="28"/>
          <w:szCs w:val="28"/>
        </w:rPr>
        <w:t>Место учебного предмета «Родной (эвенкийский) язык»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соответствии с учебным планом основного общего образования общее количество учебных часов на изучение родной (эвенкийский) язык составляет - 153 часа: в 5 классе - 34 часа (1 час в неделю), в 6 классе - 34 часа (1 час в н</w:t>
      </w:r>
      <w:r>
        <w:rPr>
          <w:rFonts w:ascii="Times New Roman" w:hAnsi="Times New Roman" w:cs="Times New Roman" w:hint="default"/>
          <w:sz w:val="28"/>
          <w:szCs w:val="28"/>
        </w:rPr>
        <w:t>е</w:t>
      </w:r>
      <w:r>
        <w:rPr>
          <w:rFonts w:ascii="Times New Roman" w:hAnsi="Times New Roman" w:cs="Times New Roman" w:hint="default"/>
          <w:sz w:val="28"/>
          <w:szCs w:val="28"/>
        </w:rPr>
        <w:t>делю), в 7 классе - 34 часа (1 час в неделю), в 8 классе - 34 часа (1 час в неделю), в 9 классе - 17 часов (0,5 часа в нед</w:t>
      </w:r>
      <w:r>
        <w:rPr>
          <w:rFonts w:ascii="Times New Roman" w:hAnsi="Times New Roman" w:cs="Times New Roman" w:hint="default"/>
          <w:sz w:val="28"/>
          <w:szCs w:val="28"/>
        </w:rPr>
        <w:t>е</w:t>
      </w:r>
      <w:r>
        <w:rPr>
          <w:rFonts w:ascii="Times New Roman" w:hAnsi="Times New Roman" w:cs="Times New Roman" w:hint="default"/>
          <w:sz w:val="28"/>
          <w:szCs w:val="28"/>
        </w:rPr>
        <w:t>лю).</w:t>
      </w:r>
    </w:p>
    <w:p w:rsidR="00EA317D" w:rsidRDefault="001D6770">
      <w:pPr>
        <w:ind w:firstLine="709"/>
        <w:rPr>
          <w:rFonts w:ascii="Times New Roman" w:hAnsi="Times New Roman" w:cs="Times New Roman" w:hint="default"/>
          <w:b/>
          <w:sz w:val="28"/>
          <w:szCs w:val="28"/>
        </w:rPr>
      </w:pPr>
      <w:bookmarkStart w:id="277" w:name="bookmark5785"/>
      <w:bookmarkStart w:id="278" w:name="bookmark5786"/>
      <w:bookmarkEnd w:id="277"/>
      <w:bookmarkEnd w:id="278"/>
      <w:r>
        <w:rPr>
          <w:rFonts w:ascii="Times New Roman" w:hAnsi="Times New Roman" w:cs="Times New Roman" w:hint="default"/>
          <w:b/>
          <w:sz w:val="28"/>
          <w:szCs w:val="28"/>
        </w:rPr>
        <w:t>2) СОДЕРЖАНИЕ УЧЕБНОГО ПРЕДМЕТА «РОДНОЙ (ЭВЕНКИЙСКИЙ) ЯЗЫК»</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5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Сведения о языке. Язык и этнокультура.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Понятия «язык», «речь», «этноним».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Понятия «родной язык» и «неродной язык».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Имя народа. Имя народов-соседей. Эвенкийский язык как язык моего народа.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Предлагаемая тематика по этнокультуре.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Дом моих предков - чум. Обустройство чума. Хозяйственные постройки. Обязанности членов семьи и рода в к</w:t>
      </w:r>
      <w:r>
        <w:rPr>
          <w:rFonts w:ascii="Times New Roman" w:hAnsi="Times New Roman" w:cs="Times New Roman" w:hint="default"/>
          <w:sz w:val="28"/>
          <w:szCs w:val="28"/>
        </w:rPr>
        <w:t>о</w:t>
      </w:r>
      <w:r>
        <w:rPr>
          <w:rFonts w:ascii="Times New Roman" w:hAnsi="Times New Roman" w:cs="Times New Roman" w:hint="default"/>
          <w:sz w:val="28"/>
          <w:szCs w:val="28"/>
        </w:rPr>
        <w:t>чевой жизни эвенков. Эвенкийский календарь в сопоставлении с григорианским календарём.</w:t>
      </w:r>
    </w:p>
    <w:p w:rsidR="00EA317D" w:rsidRDefault="001D6770">
      <w:pPr>
        <w:rPr>
          <w:rFonts w:ascii="Times New Roman" w:hAnsi="Times New Roman" w:cs="Times New Roman" w:hint="default"/>
          <w:sz w:val="28"/>
          <w:szCs w:val="28"/>
        </w:rPr>
      </w:pPr>
      <w:bookmarkStart w:id="279" w:name="bookmark5787"/>
      <w:bookmarkEnd w:id="279"/>
      <w:r>
        <w:rPr>
          <w:rFonts w:ascii="Times New Roman" w:hAnsi="Times New Roman" w:cs="Times New Roman" w:hint="default"/>
          <w:sz w:val="28"/>
          <w:szCs w:val="28"/>
        </w:rPr>
        <w:t>Систематический курс</w:t>
      </w:r>
    </w:p>
    <w:p w:rsidR="00EA317D" w:rsidRDefault="001D6770">
      <w:pPr>
        <w:rPr>
          <w:rFonts w:ascii="Times New Roman" w:hAnsi="Times New Roman" w:cs="Times New Roman" w:hint="default"/>
          <w:b/>
          <w:i/>
          <w:sz w:val="28"/>
          <w:szCs w:val="28"/>
        </w:rPr>
      </w:pPr>
      <w:bookmarkStart w:id="280" w:name="bookmark5788"/>
      <w:bookmarkEnd w:id="280"/>
      <w:r>
        <w:rPr>
          <w:rFonts w:ascii="Times New Roman" w:hAnsi="Times New Roman" w:cs="Times New Roman" w:hint="default"/>
          <w:b/>
          <w:i/>
          <w:sz w:val="28"/>
          <w:szCs w:val="28"/>
        </w:rPr>
        <w:t>Фонетика, графика, орфоэпия.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Звуковая система эвенкийского и русского языка в сопоставлении. Гласные фонемы (звук) парные по краткости и долготе, произношение и графическое оформление. Непарная долгая фонема [ё], произношение и графическое офор</w:t>
      </w:r>
      <w:r>
        <w:rPr>
          <w:rFonts w:ascii="Times New Roman" w:hAnsi="Times New Roman" w:cs="Times New Roman" w:hint="default"/>
          <w:sz w:val="28"/>
          <w:szCs w:val="28"/>
        </w:rPr>
        <w:t>м</w:t>
      </w:r>
      <w:r>
        <w:rPr>
          <w:rFonts w:ascii="Times New Roman" w:hAnsi="Times New Roman" w:cs="Times New Roman" w:hint="default"/>
          <w:sz w:val="28"/>
          <w:szCs w:val="28"/>
        </w:rPr>
        <w:t>ление. Согласные фонемы (звуки), произношение и графическое оформление. Специфические согласные фонемы, о</w:t>
      </w:r>
      <w:r>
        <w:rPr>
          <w:rFonts w:ascii="Times New Roman" w:hAnsi="Times New Roman" w:cs="Times New Roman" w:hint="default"/>
          <w:sz w:val="28"/>
          <w:szCs w:val="28"/>
        </w:rPr>
        <w:t>т</w:t>
      </w:r>
      <w:r>
        <w:rPr>
          <w:rFonts w:ascii="Times New Roman" w:hAnsi="Times New Roman" w:cs="Times New Roman" w:hint="default"/>
          <w:sz w:val="28"/>
          <w:szCs w:val="28"/>
        </w:rPr>
        <w:t>личные от русских фонем: фонема [h], произношение и графическое оформление; фонема [д], вариант [3’], произнош</w:t>
      </w:r>
      <w:r>
        <w:rPr>
          <w:rFonts w:ascii="Times New Roman" w:hAnsi="Times New Roman" w:cs="Times New Roman" w:hint="default"/>
          <w:sz w:val="28"/>
          <w:szCs w:val="28"/>
        </w:rPr>
        <w:t>е</w:t>
      </w:r>
      <w:r>
        <w:rPr>
          <w:rFonts w:ascii="Times New Roman" w:hAnsi="Times New Roman" w:cs="Times New Roman" w:hint="default"/>
          <w:sz w:val="28"/>
          <w:szCs w:val="28"/>
        </w:rPr>
        <w:t>ние и графическое оформление; фонема [г], вариант [у], произношение и графическое оформление; фонема [у], прои</w:t>
      </w:r>
      <w:r>
        <w:rPr>
          <w:rFonts w:ascii="Times New Roman" w:hAnsi="Times New Roman" w:cs="Times New Roman" w:hint="default"/>
          <w:sz w:val="28"/>
          <w:szCs w:val="28"/>
        </w:rPr>
        <w:t>з</w:t>
      </w:r>
      <w:r>
        <w:rPr>
          <w:rFonts w:ascii="Times New Roman" w:hAnsi="Times New Roman" w:cs="Times New Roman" w:hint="default"/>
          <w:sz w:val="28"/>
          <w:szCs w:val="28"/>
        </w:rPr>
        <w:t>ношение и графическое оформление; фонема [в], варианты [w], [ф], произношение и графическое оформление. Фонет</w:t>
      </w:r>
      <w:r>
        <w:rPr>
          <w:rFonts w:ascii="Times New Roman" w:hAnsi="Times New Roman" w:cs="Times New Roman" w:hint="default"/>
          <w:sz w:val="28"/>
          <w:szCs w:val="28"/>
        </w:rPr>
        <w:t>и</w:t>
      </w:r>
      <w:r>
        <w:rPr>
          <w:rFonts w:ascii="Times New Roman" w:hAnsi="Times New Roman" w:cs="Times New Roman" w:hint="default"/>
          <w:sz w:val="28"/>
          <w:szCs w:val="28"/>
        </w:rPr>
        <w:t>ческий разбор слова. Закон гармонии гласных. Произношение гласных и соблюдение правил написания гласных в су</w:t>
      </w:r>
      <w:r>
        <w:rPr>
          <w:rFonts w:ascii="Times New Roman" w:hAnsi="Times New Roman" w:cs="Times New Roman" w:hint="default"/>
          <w:sz w:val="28"/>
          <w:szCs w:val="28"/>
        </w:rPr>
        <w:t>ф</w:t>
      </w:r>
      <w:r>
        <w:rPr>
          <w:rFonts w:ascii="Times New Roman" w:hAnsi="Times New Roman" w:cs="Times New Roman" w:hint="default"/>
          <w:sz w:val="28"/>
          <w:szCs w:val="28"/>
        </w:rPr>
        <w:t>фиксах слов в соответствии с гармонией гласных.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Изменение согласных в потоке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Алфавит эвенкийского языка в сопоставлении с русским алфавитом. Небуквенные графические средства. Буквы ь и ъ. Строчные и заглавные буквы.</w:t>
      </w:r>
    </w:p>
    <w:p w:rsidR="00EA317D" w:rsidRDefault="001D6770">
      <w:pPr>
        <w:rPr>
          <w:rFonts w:ascii="Times New Roman" w:hAnsi="Times New Roman" w:cs="Times New Roman" w:hint="default"/>
          <w:b/>
          <w:i/>
          <w:sz w:val="28"/>
          <w:szCs w:val="28"/>
        </w:rPr>
      </w:pPr>
      <w:bookmarkStart w:id="281" w:name="bookmark5789"/>
      <w:bookmarkEnd w:id="281"/>
      <w:r>
        <w:rPr>
          <w:rFonts w:ascii="Times New Roman" w:hAnsi="Times New Roman" w:cs="Times New Roman" w:hint="default"/>
          <w:b/>
          <w:i/>
          <w:sz w:val="28"/>
          <w:szCs w:val="28"/>
        </w:rPr>
        <w:t>Лексика и фразеология.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слова как единства звучания и значения. Слово, его лексическое и грамматическое значение. Опред</w:t>
      </w:r>
      <w:r>
        <w:rPr>
          <w:rFonts w:ascii="Times New Roman" w:hAnsi="Times New Roman" w:cs="Times New Roman" w:hint="default"/>
          <w:sz w:val="28"/>
          <w:szCs w:val="28"/>
        </w:rPr>
        <w:t>е</w:t>
      </w:r>
      <w:r>
        <w:rPr>
          <w:rFonts w:ascii="Times New Roman" w:hAnsi="Times New Roman" w:cs="Times New Roman" w:hint="default"/>
          <w:sz w:val="28"/>
          <w:szCs w:val="28"/>
        </w:rPr>
        <w:t>ление значения слова по тексту и словарю. Однозначные и многозначные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Подбор слов по тематическому принципу в пределах изучаемой этнокультуроведческой темы.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Речевая тематика повседневной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 как человек (пол, возраст, внешний вид, характер, здоровье). Я и моя семья. Я ученик. Школа и мои одноклас</w:t>
      </w:r>
      <w:r>
        <w:rPr>
          <w:rFonts w:ascii="Times New Roman" w:hAnsi="Times New Roman" w:cs="Times New Roman" w:hint="default"/>
          <w:sz w:val="28"/>
          <w:szCs w:val="28"/>
        </w:rPr>
        <w:t>с</w:t>
      </w:r>
      <w:r>
        <w:rPr>
          <w:rFonts w:ascii="Times New Roman" w:hAnsi="Times New Roman" w:cs="Times New Roman" w:hint="default"/>
          <w:sz w:val="28"/>
          <w:szCs w:val="28"/>
        </w:rPr>
        <w:t>ники. Окружающий мир моей малой родины. Времена года.</w:t>
      </w:r>
    </w:p>
    <w:p w:rsidR="00EA317D" w:rsidRDefault="001D6770">
      <w:pPr>
        <w:rPr>
          <w:rFonts w:ascii="Times New Roman" w:hAnsi="Times New Roman" w:cs="Times New Roman" w:hint="default"/>
          <w:b/>
          <w:i/>
          <w:sz w:val="28"/>
          <w:szCs w:val="28"/>
        </w:rPr>
      </w:pPr>
      <w:bookmarkStart w:id="282" w:name="bookmark5790"/>
      <w:bookmarkEnd w:id="282"/>
      <w:r>
        <w:rPr>
          <w:rFonts w:ascii="Times New Roman" w:hAnsi="Times New Roman" w:cs="Times New Roman" w:hint="default"/>
          <w:b/>
          <w:i/>
          <w:sz w:val="28"/>
          <w:szCs w:val="28"/>
        </w:rPr>
        <w:t>Морфемика. Словообразование.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 слова: корень, суффикс. Основа слова. Однокоренные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Непроизводные и производные слова. Сопоставление морфемного состава слова в эвенкийском и русском языках. Словообразующие и формообразующие суффиксы. Морфемный и словообразовательный анализ имени существител</w:t>
      </w:r>
      <w:r>
        <w:rPr>
          <w:rFonts w:ascii="Times New Roman" w:hAnsi="Times New Roman" w:cs="Times New Roman" w:hint="default"/>
          <w:sz w:val="28"/>
          <w:szCs w:val="28"/>
        </w:rPr>
        <w:t>ь</w:t>
      </w:r>
      <w:r>
        <w:rPr>
          <w:rFonts w:ascii="Times New Roman" w:hAnsi="Times New Roman" w:cs="Times New Roman" w:hint="default"/>
          <w:sz w:val="28"/>
          <w:szCs w:val="28"/>
        </w:rPr>
        <w:t>ного.</w:t>
      </w:r>
    </w:p>
    <w:p w:rsidR="00EA317D" w:rsidRDefault="001D6770">
      <w:pPr>
        <w:rPr>
          <w:rFonts w:ascii="Times New Roman" w:hAnsi="Times New Roman" w:cs="Times New Roman" w:hint="default"/>
          <w:b/>
          <w:i/>
          <w:sz w:val="28"/>
          <w:szCs w:val="28"/>
        </w:rPr>
      </w:pPr>
      <w:bookmarkStart w:id="283" w:name="bookmark5791"/>
      <w:bookmarkEnd w:id="283"/>
      <w:r>
        <w:rPr>
          <w:rFonts w:ascii="Times New Roman" w:hAnsi="Times New Roman" w:cs="Times New Roman" w:hint="default"/>
          <w:b/>
          <w:i/>
          <w:sz w:val="28"/>
          <w:szCs w:val="28"/>
        </w:rPr>
        <w:t>Морфология. Орфография.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Знаменательные и служебные слова. Их роль в предложении. Имя существительное как часть речи. Категория п</w:t>
      </w:r>
      <w:r>
        <w:rPr>
          <w:rFonts w:ascii="Times New Roman" w:hAnsi="Times New Roman" w:cs="Times New Roman" w:hint="default"/>
          <w:sz w:val="28"/>
          <w:szCs w:val="28"/>
        </w:rPr>
        <w:t>а</w:t>
      </w:r>
      <w:r>
        <w:rPr>
          <w:rFonts w:ascii="Times New Roman" w:hAnsi="Times New Roman" w:cs="Times New Roman" w:hint="default"/>
          <w:sz w:val="28"/>
          <w:szCs w:val="28"/>
        </w:rPr>
        <w:t>дежа. Простое склонение имён существительных в именительном падеже, винительном падеже, дательном падеже, н</w:t>
      </w:r>
      <w:r>
        <w:rPr>
          <w:rFonts w:ascii="Times New Roman" w:hAnsi="Times New Roman" w:cs="Times New Roman" w:hint="default"/>
          <w:sz w:val="28"/>
          <w:szCs w:val="28"/>
        </w:rPr>
        <w:t>а</w:t>
      </w:r>
      <w:r>
        <w:rPr>
          <w:rFonts w:ascii="Times New Roman" w:hAnsi="Times New Roman" w:cs="Times New Roman" w:hint="default"/>
          <w:sz w:val="28"/>
          <w:szCs w:val="28"/>
        </w:rPr>
        <w:t>правительном падеже, местном падеже, отложительном падеже, совместном падеже. Суффиксы субъективной оценки уменьшительно-ласкательные; увеличения.</w:t>
      </w:r>
      <w:r>
        <w:rPr>
          <w:rFonts w:ascii="Times New Roman" w:hAnsi="Times New Roman" w:cs="Times New Roman" w:hint="default"/>
          <w:sz w:val="28"/>
          <w:szCs w:val="28"/>
        </w:rPr>
        <w:tab/>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собственных имён существительных. Правописание гласных в суффиксах имён существительных. Правописание согласных имён существительных.</w:t>
      </w:r>
    </w:p>
    <w:p w:rsidR="00EA317D" w:rsidRDefault="001D6770">
      <w:pPr>
        <w:rPr>
          <w:rFonts w:ascii="Times New Roman" w:hAnsi="Times New Roman" w:cs="Times New Roman" w:hint="default"/>
          <w:b/>
          <w:i/>
          <w:sz w:val="28"/>
          <w:szCs w:val="28"/>
        </w:rPr>
      </w:pPr>
      <w:bookmarkStart w:id="284" w:name="bookmark5792"/>
      <w:bookmarkEnd w:id="284"/>
      <w:r>
        <w:rPr>
          <w:rFonts w:ascii="Times New Roman" w:hAnsi="Times New Roman" w:cs="Times New Roman" w:hint="default"/>
          <w:b/>
          <w:i/>
          <w:sz w:val="28"/>
          <w:szCs w:val="28"/>
        </w:rPr>
        <w:t>Синтаксис.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слов в предложении. Предложения по цели высказывания: повествовательные, вопросительные, вок</w:t>
      </w:r>
      <w:r>
        <w:rPr>
          <w:rFonts w:ascii="Times New Roman" w:hAnsi="Times New Roman" w:cs="Times New Roman" w:hint="default"/>
          <w:sz w:val="28"/>
          <w:szCs w:val="28"/>
        </w:rPr>
        <w:t>а</w:t>
      </w:r>
      <w:r>
        <w:rPr>
          <w:rFonts w:ascii="Times New Roman" w:hAnsi="Times New Roman" w:cs="Times New Roman" w:hint="default"/>
          <w:sz w:val="28"/>
          <w:szCs w:val="28"/>
        </w:rPr>
        <w:t>тивные (обращение), и восклицательные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Знаки препинания в предложениях по цели высказывания.</w:t>
      </w:r>
    </w:p>
    <w:p w:rsidR="00EA317D" w:rsidRDefault="001D6770">
      <w:pPr>
        <w:rPr>
          <w:rFonts w:ascii="Times New Roman" w:hAnsi="Times New Roman" w:cs="Times New Roman" w:hint="default"/>
          <w:b/>
          <w:i/>
          <w:sz w:val="28"/>
          <w:szCs w:val="28"/>
        </w:rPr>
      </w:pPr>
      <w:bookmarkStart w:id="285" w:name="bookmark5793"/>
      <w:bookmarkEnd w:id="285"/>
      <w:r>
        <w:rPr>
          <w:rFonts w:ascii="Times New Roman" w:hAnsi="Times New Roman" w:cs="Times New Roman" w:hint="default"/>
          <w:b/>
          <w:i/>
          <w:sz w:val="28"/>
          <w:szCs w:val="28"/>
        </w:rPr>
        <w:t>Культура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Построение оправданного и грамматически оформленного текста устной и письменной речи с учётом норм эве</w:t>
      </w:r>
      <w:r>
        <w:rPr>
          <w:rFonts w:ascii="Times New Roman" w:hAnsi="Times New Roman" w:cs="Times New Roman" w:hint="default"/>
          <w:sz w:val="28"/>
          <w:szCs w:val="28"/>
        </w:rPr>
        <w:t>н</w:t>
      </w:r>
      <w:r>
        <w:rPr>
          <w:rFonts w:ascii="Times New Roman" w:hAnsi="Times New Roman" w:cs="Times New Roman" w:hint="default"/>
          <w:sz w:val="28"/>
          <w:szCs w:val="28"/>
        </w:rPr>
        <w:t>кийского литературного языка и речевого этикета в пределах учебной программы.</w:t>
      </w:r>
    </w:p>
    <w:p w:rsidR="00EA317D" w:rsidRDefault="001D6770">
      <w:pPr>
        <w:rPr>
          <w:rFonts w:ascii="Times New Roman" w:hAnsi="Times New Roman" w:cs="Times New Roman" w:hint="default"/>
          <w:b/>
          <w:i/>
          <w:sz w:val="28"/>
          <w:szCs w:val="28"/>
        </w:rPr>
      </w:pPr>
      <w:bookmarkStart w:id="286" w:name="bookmark5794"/>
      <w:bookmarkEnd w:id="286"/>
      <w:r>
        <w:rPr>
          <w:rFonts w:ascii="Times New Roman" w:hAnsi="Times New Roman" w:cs="Times New Roman" w:hint="default"/>
          <w:b/>
          <w:i/>
          <w:sz w:val="28"/>
          <w:szCs w:val="28"/>
        </w:rPr>
        <w:t>Речевая деятельность и текст.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Чтение и аудирование (слушание) текстов, как фольклорных, так и учебно-научных, художественных, в рамках заданной тематики по этнокультуре. Построение диалога-расспроса в устной речи, написание текстов монологов пов</w:t>
      </w:r>
      <w:r>
        <w:rPr>
          <w:rFonts w:ascii="Times New Roman" w:hAnsi="Times New Roman" w:cs="Times New Roman" w:hint="default"/>
          <w:sz w:val="28"/>
          <w:szCs w:val="28"/>
        </w:rPr>
        <w:t>е</w:t>
      </w:r>
      <w:r>
        <w:rPr>
          <w:rFonts w:ascii="Times New Roman" w:hAnsi="Times New Roman" w:cs="Times New Roman" w:hint="default"/>
          <w:sz w:val="28"/>
          <w:szCs w:val="28"/>
        </w:rPr>
        <w:t>ствовательного характера (изложение, сочинение) с целью углубления и расширения навыков работы с подборкой м</w:t>
      </w:r>
      <w:r>
        <w:rPr>
          <w:rFonts w:ascii="Times New Roman" w:hAnsi="Times New Roman" w:cs="Times New Roman" w:hint="default"/>
          <w:sz w:val="28"/>
          <w:szCs w:val="28"/>
        </w:rPr>
        <w:t>а</w:t>
      </w:r>
      <w:r>
        <w:rPr>
          <w:rFonts w:ascii="Times New Roman" w:hAnsi="Times New Roman" w:cs="Times New Roman" w:hint="default"/>
          <w:sz w:val="28"/>
          <w:szCs w:val="28"/>
        </w:rPr>
        <w:t>териалов, их систематизации и построения связных текстов с правильным подбором слов, словосочетаний.</w:t>
      </w:r>
    </w:p>
    <w:p w:rsidR="00EA317D" w:rsidRDefault="001D6770">
      <w:pPr>
        <w:ind w:firstLine="0"/>
        <w:jc w:val="center"/>
        <w:rPr>
          <w:rFonts w:ascii="Times New Roman" w:hAnsi="Times New Roman" w:cs="Times New Roman" w:hint="default"/>
          <w:b/>
          <w:sz w:val="28"/>
          <w:szCs w:val="28"/>
        </w:rPr>
      </w:pPr>
      <w:bookmarkStart w:id="287" w:name="bookmark5795"/>
      <w:bookmarkStart w:id="288" w:name="bookmark5796"/>
      <w:bookmarkEnd w:id="287"/>
      <w:bookmarkEnd w:id="288"/>
      <w:r>
        <w:rPr>
          <w:rFonts w:ascii="Times New Roman" w:hAnsi="Times New Roman" w:cs="Times New Roman" w:hint="default"/>
          <w:b/>
          <w:sz w:val="28"/>
          <w:szCs w:val="28"/>
        </w:rPr>
        <w:t>СОДЕРЖАНИЕ ОБУЧЕНИЯ В 6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Сведения о языке. Язык и этнокультура.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 как диалог поколений. Понятия «говор», «диалект», «язык». Понятия «диалектный язык» и «литературный язык». Понятие «род», «родословная», родовые названия эвенков.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Предлагаемая этнокультуроведческая тематика.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Места кочевий моих предков: топонимика, топонимическая предания. Убранство дома и утварь: занятие женщины в быту, народная кухня; занятия мужчин на охоте, средства передвижения, орудия лова, временные жилища на стоя</w:t>
      </w:r>
      <w:r>
        <w:rPr>
          <w:rFonts w:ascii="Times New Roman" w:hAnsi="Times New Roman" w:cs="Times New Roman" w:hint="default"/>
          <w:sz w:val="28"/>
          <w:szCs w:val="28"/>
        </w:rPr>
        <w:t>н</w:t>
      </w:r>
      <w:r>
        <w:rPr>
          <w:rFonts w:ascii="Times New Roman" w:hAnsi="Times New Roman" w:cs="Times New Roman" w:hint="default"/>
          <w:sz w:val="28"/>
          <w:szCs w:val="28"/>
        </w:rPr>
        <w:t>ках.</w:t>
      </w:r>
    </w:p>
    <w:p w:rsidR="00EA317D" w:rsidRDefault="001D6770">
      <w:pPr>
        <w:rPr>
          <w:rFonts w:ascii="Times New Roman" w:hAnsi="Times New Roman" w:cs="Times New Roman" w:hint="default"/>
          <w:sz w:val="28"/>
          <w:szCs w:val="28"/>
        </w:rPr>
      </w:pPr>
      <w:bookmarkStart w:id="289" w:name="bookmark5797"/>
      <w:bookmarkEnd w:id="289"/>
      <w:r>
        <w:rPr>
          <w:rFonts w:ascii="Times New Roman" w:hAnsi="Times New Roman" w:cs="Times New Roman" w:hint="default"/>
          <w:sz w:val="28"/>
          <w:szCs w:val="28"/>
        </w:rPr>
        <w:t>Систематический курс.</w:t>
      </w:r>
    </w:p>
    <w:p w:rsidR="00EA317D" w:rsidRDefault="001D6770">
      <w:pPr>
        <w:rPr>
          <w:rFonts w:ascii="Times New Roman" w:hAnsi="Times New Roman" w:cs="Times New Roman" w:hint="default"/>
          <w:b/>
          <w:i/>
          <w:sz w:val="28"/>
          <w:szCs w:val="28"/>
        </w:rPr>
      </w:pPr>
      <w:bookmarkStart w:id="290" w:name="bookmark5798"/>
      <w:bookmarkEnd w:id="290"/>
      <w:r>
        <w:rPr>
          <w:rFonts w:ascii="Times New Roman" w:hAnsi="Times New Roman" w:cs="Times New Roman" w:hint="default"/>
          <w:b/>
          <w:i/>
          <w:sz w:val="28"/>
          <w:szCs w:val="28"/>
        </w:rPr>
        <w:t>Лексика и фразеология.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«многозначность» и «омонимия». Антонимы и синонимы. Диалектные слова. Устаревшие слова. Неол</w:t>
      </w:r>
      <w:r>
        <w:rPr>
          <w:rFonts w:ascii="Times New Roman" w:hAnsi="Times New Roman" w:cs="Times New Roman" w:hint="default"/>
          <w:sz w:val="28"/>
          <w:szCs w:val="28"/>
        </w:rPr>
        <w:t>о</w:t>
      </w:r>
      <w:r>
        <w:rPr>
          <w:rFonts w:ascii="Times New Roman" w:hAnsi="Times New Roman" w:cs="Times New Roman" w:hint="default"/>
          <w:sz w:val="28"/>
          <w:szCs w:val="28"/>
        </w:rPr>
        <w:t>гизмы.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Подбор слов по тематическому принципу по изучаемой этнокультуроведческой тематике.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Речевая тематика повседневной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 гражданин России. Моя Родина - Россия. Столица России - Москва. Мой регион и столица региона. Важные для страны и региона календарные даты. Окружающий мир моего региона.</w:t>
      </w:r>
    </w:p>
    <w:p w:rsidR="00EA317D" w:rsidRDefault="001D6770">
      <w:pPr>
        <w:rPr>
          <w:rFonts w:ascii="Times New Roman" w:cs="Times New Roman" w:hint="default"/>
          <w:sz w:val="28"/>
          <w:szCs w:val="28"/>
        </w:rPr>
      </w:pPr>
      <w:bookmarkStart w:id="291" w:name="bookmark5799"/>
      <w:bookmarkEnd w:id="291"/>
      <w:r>
        <w:rPr>
          <w:rFonts w:ascii="Times New Roman" w:hAnsi="Times New Roman" w:cs="Times New Roman" w:hint="default"/>
          <w:b/>
          <w:i/>
          <w:sz w:val="28"/>
          <w:szCs w:val="28"/>
        </w:rPr>
        <w:t>Морфемика. Словообразование</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Морфемная структура имени существительного в эвенкийском и русском языках. Формообразующие суффиксы имён существительных: числа, падежа и притяжания. Формообразующие суффиксы притяжания: ли</w:t>
      </w:r>
      <w:r>
        <w:rPr>
          <w:rFonts w:ascii="Times New Roman" w:hAnsi="Times New Roman" w:cs="Times New Roman" w:hint="default"/>
          <w:sz w:val="28"/>
          <w:szCs w:val="28"/>
        </w:rPr>
        <w:t>ч</w:t>
      </w:r>
      <w:r>
        <w:rPr>
          <w:rFonts w:ascii="Times New Roman" w:hAnsi="Times New Roman" w:cs="Times New Roman" w:hint="default"/>
          <w:sz w:val="28"/>
          <w:szCs w:val="28"/>
        </w:rPr>
        <w:t>но-притяжательные суффиксы и возвратно-притяжательные суффиксы. Морфемный анализ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Словообразование имён существительных. Словообразующие суффиксы имён существительных. Продуктивные словообразовательные модели с суффиксами: -мни; -лан; -вун; -кит; -кса (э, о). Словообразовательный анализ имён с</w:t>
      </w:r>
      <w:r>
        <w:rPr>
          <w:rFonts w:ascii="Times New Roman" w:hAnsi="Times New Roman" w:cs="Times New Roman" w:hint="default"/>
          <w:sz w:val="28"/>
          <w:szCs w:val="28"/>
        </w:rPr>
        <w:t>у</w:t>
      </w:r>
      <w:r>
        <w:rPr>
          <w:rFonts w:ascii="Times New Roman" w:hAnsi="Times New Roman" w:cs="Times New Roman" w:hint="default"/>
          <w:sz w:val="28"/>
          <w:szCs w:val="28"/>
        </w:rPr>
        <w:t>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Словообразование имён прилагательных с помощью суффиксов -ма (э, о); -рин; -ды. Формообразующие суффи</w:t>
      </w:r>
      <w:r>
        <w:rPr>
          <w:rFonts w:ascii="Times New Roman" w:hAnsi="Times New Roman" w:cs="Times New Roman" w:hint="default"/>
          <w:sz w:val="28"/>
          <w:szCs w:val="28"/>
        </w:rPr>
        <w:t>к</w:t>
      </w:r>
      <w:r>
        <w:rPr>
          <w:rFonts w:ascii="Times New Roman" w:hAnsi="Times New Roman" w:cs="Times New Roman" w:hint="default"/>
          <w:sz w:val="28"/>
          <w:szCs w:val="28"/>
        </w:rPr>
        <w:t xml:space="preserve">сы сравнительной степени -тмар (э, о), -дымар (э, о). Формообразующие суффиксы превосходной степени: -тку; -дыгу. </w:t>
      </w:r>
      <w:r>
        <w:rPr>
          <w:rFonts w:ascii="Times New Roman" w:hAnsi="Times New Roman" w:cs="Times New Roman" w:hint="default"/>
          <w:sz w:val="28"/>
          <w:szCs w:val="28"/>
        </w:rPr>
        <w:lastRenderedPageBreak/>
        <w:t>Словообразовательный анализ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Словообразующие суффиксы порядковых числительных.</w:t>
      </w:r>
    </w:p>
    <w:p w:rsidR="00EA317D" w:rsidRDefault="001D6770">
      <w:pPr>
        <w:rPr>
          <w:rFonts w:ascii="Times New Roman" w:hAnsi="Times New Roman" w:cs="Times New Roman" w:hint="default"/>
          <w:b/>
          <w:i/>
          <w:sz w:val="28"/>
          <w:szCs w:val="28"/>
        </w:rPr>
      </w:pPr>
      <w:bookmarkStart w:id="292" w:name="bookmark5800"/>
      <w:bookmarkEnd w:id="292"/>
      <w:r>
        <w:rPr>
          <w:rFonts w:ascii="Times New Roman" w:hAnsi="Times New Roman" w:cs="Times New Roman" w:hint="default"/>
          <w:b/>
          <w:i/>
          <w:sz w:val="28"/>
          <w:szCs w:val="28"/>
        </w:rPr>
        <w:t>Морфология. Орфография.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Имя существительное. Склонение имён существительных в направительно-местном падеже, направител</w:t>
      </w:r>
      <w:r>
        <w:rPr>
          <w:rFonts w:ascii="Times New Roman" w:hAnsi="Times New Roman" w:cs="Times New Roman" w:hint="default"/>
          <w:sz w:val="28"/>
          <w:szCs w:val="28"/>
        </w:rPr>
        <w:t>ь</w:t>
      </w:r>
      <w:r>
        <w:rPr>
          <w:rFonts w:ascii="Times New Roman" w:hAnsi="Times New Roman" w:cs="Times New Roman" w:hint="default"/>
          <w:sz w:val="28"/>
          <w:szCs w:val="28"/>
        </w:rPr>
        <w:t>но-продольном падеже, отложительном падеже, творительном падеже, исходном падеже. Категория притяжания. Пр</w:t>
      </w:r>
      <w:r>
        <w:rPr>
          <w:rFonts w:ascii="Times New Roman" w:hAnsi="Times New Roman" w:cs="Times New Roman" w:hint="default"/>
          <w:sz w:val="28"/>
          <w:szCs w:val="28"/>
        </w:rPr>
        <w:t>о</w:t>
      </w:r>
      <w:r>
        <w:rPr>
          <w:rFonts w:ascii="Times New Roman" w:hAnsi="Times New Roman" w:cs="Times New Roman" w:hint="default"/>
          <w:sz w:val="28"/>
          <w:szCs w:val="28"/>
        </w:rPr>
        <w:t>стое и притяжательное склонение имён существительных. Морфологический разбор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Имя отрицания ачин.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Имена прилагательные: качественные и относительные. Степени сравнения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Имена числительные: количественные и порядковые. Количественные числительные: простые, сложные, собир</w:t>
      </w:r>
      <w:r>
        <w:rPr>
          <w:rFonts w:ascii="Times New Roman" w:hAnsi="Times New Roman" w:cs="Times New Roman" w:hint="default"/>
          <w:sz w:val="28"/>
          <w:szCs w:val="28"/>
        </w:rPr>
        <w:t>а</w:t>
      </w:r>
      <w:r>
        <w:rPr>
          <w:rFonts w:ascii="Times New Roman" w:hAnsi="Times New Roman" w:cs="Times New Roman" w:hint="default"/>
          <w:sz w:val="28"/>
          <w:szCs w:val="28"/>
        </w:rPr>
        <w:t>тельные, дробные.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Местоимения: личные, указательные и вопросительные местоимения, притяжательные, неопределённые, опред</w:t>
      </w:r>
      <w:r>
        <w:rPr>
          <w:rFonts w:ascii="Times New Roman" w:hAnsi="Times New Roman" w:cs="Times New Roman" w:hint="default"/>
          <w:sz w:val="28"/>
          <w:szCs w:val="28"/>
        </w:rPr>
        <w:t>е</w:t>
      </w:r>
      <w:r>
        <w:rPr>
          <w:rFonts w:ascii="Times New Roman" w:hAnsi="Times New Roman" w:cs="Times New Roman" w:hint="default"/>
          <w:sz w:val="28"/>
          <w:szCs w:val="28"/>
        </w:rPr>
        <w:t>лительные и отрицательные, их признаки и использование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Личные местоимения единственного числа: би (я), нууан он (она). Исключающая и включающая форма формы 1 лица множественного числа: бу и мит (мы). Особенности склонения личных местоимений. Лично-притяжательные м</w:t>
      </w:r>
      <w:r>
        <w:rPr>
          <w:rFonts w:ascii="Times New Roman" w:hAnsi="Times New Roman" w:cs="Times New Roman" w:hint="default"/>
          <w:sz w:val="28"/>
          <w:szCs w:val="28"/>
        </w:rPr>
        <w:t>е</w:t>
      </w:r>
      <w:r>
        <w:rPr>
          <w:rFonts w:ascii="Times New Roman" w:hAnsi="Times New Roman" w:cs="Times New Roman" w:hint="default"/>
          <w:sz w:val="28"/>
          <w:szCs w:val="28"/>
        </w:rPr>
        <w:t>стоимения.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Возвратные местоимения уивэ?, уилвэ? (кто?): мэнми (себя) (одного), мэрвэр (себя) (многих). Возвра</w:t>
      </w:r>
      <w:r>
        <w:rPr>
          <w:rFonts w:ascii="Times New Roman" w:hAnsi="Times New Roman" w:cs="Times New Roman" w:hint="default"/>
          <w:sz w:val="28"/>
          <w:szCs w:val="28"/>
        </w:rPr>
        <w:t>т</w:t>
      </w:r>
      <w:r>
        <w:rPr>
          <w:rFonts w:ascii="Times New Roman" w:hAnsi="Times New Roman" w:cs="Times New Roman" w:hint="default"/>
          <w:sz w:val="28"/>
          <w:szCs w:val="28"/>
        </w:rPr>
        <w:t>но-притяжательные местоимения.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Указательные местоимения: эр (это), эрил (эти), тар (тот), тарил (те). Неопределённые местоимения уи-вэл, уил-вэл (кто-то), экун-мал, экур-вал (что-то). Отрицательные местоимения уи-дэ, уил-дэ (никто), экун-дэ, экур-дэ (н</w:t>
      </w:r>
      <w:r>
        <w:rPr>
          <w:rFonts w:ascii="Times New Roman" w:hAnsi="Times New Roman" w:cs="Times New Roman" w:hint="default"/>
          <w:sz w:val="28"/>
          <w:szCs w:val="28"/>
        </w:rPr>
        <w:t>и</w:t>
      </w:r>
      <w:r>
        <w:rPr>
          <w:rFonts w:ascii="Times New Roman" w:hAnsi="Times New Roman" w:cs="Times New Roman" w:hint="default"/>
          <w:sz w:val="28"/>
          <w:szCs w:val="28"/>
        </w:rPr>
        <w:t>кто, ничто). Морфологический разбор местоимений.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гласных букв в суффиксах имён существительных. Правописание согласных букв в суффиксах имён существительных, имён прилагательных. Правописание числительных. Правописание местоимений.</w:t>
      </w:r>
    </w:p>
    <w:p w:rsidR="00EA317D" w:rsidRDefault="001D6770">
      <w:pPr>
        <w:rPr>
          <w:rFonts w:ascii="Times New Roman" w:hAnsi="Times New Roman" w:cs="Times New Roman" w:hint="default"/>
          <w:b/>
          <w:i/>
          <w:sz w:val="28"/>
          <w:szCs w:val="28"/>
        </w:rPr>
      </w:pPr>
      <w:bookmarkStart w:id="293" w:name="bookmark5801"/>
      <w:bookmarkEnd w:id="293"/>
      <w:r>
        <w:rPr>
          <w:rFonts w:ascii="Times New Roman" w:hAnsi="Times New Roman" w:cs="Times New Roman" w:hint="default"/>
          <w:b/>
          <w:i/>
          <w:sz w:val="28"/>
          <w:szCs w:val="28"/>
        </w:rPr>
        <w:t>Синтаксис.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Предложение нераспространённое с главными членами предложения - подлежащим и сказуемым. Предложения с второстепенными членами предложения - дополнением, определением, обстоятельством.</w:t>
      </w:r>
    </w:p>
    <w:p w:rsidR="00EA317D" w:rsidRDefault="001D6770">
      <w:pPr>
        <w:rPr>
          <w:rFonts w:ascii="Times New Roman" w:hAnsi="Times New Roman" w:cs="Times New Roman" w:hint="default"/>
          <w:sz w:val="28"/>
          <w:szCs w:val="28"/>
        </w:rPr>
      </w:pPr>
      <w:bookmarkStart w:id="294" w:name="bookmark5802"/>
      <w:bookmarkEnd w:id="294"/>
      <w:r>
        <w:rPr>
          <w:rFonts w:ascii="Times New Roman" w:hAnsi="Times New Roman" w:cs="Times New Roman" w:hint="default"/>
          <w:sz w:val="28"/>
          <w:szCs w:val="28"/>
        </w:rPr>
        <w:t>Культура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Построение и грамматически оформленного текста устной и письменной речи с учётом норм эвенкийского лит</w:t>
      </w:r>
      <w:r>
        <w:rPr>
          <w:rFonts w:ascii="Times New Roman" w:hAnsi="Times New Roman" w:cs="Times New Roman" w:hint="default"/>
          <w:sz w:val="28"/>
          <w:szCs w:val="28"/>
        </w:rPr>
        <w:t>е</w:t>
      </w:r>
      <w:r>
        <w:rPr>
          <w:rFonts w:ascii="Times New Roman" w:hAnsi="Times New Roman" w:cs="Times New Roman" w:hint="default"/>
          <w:sz w:val="28"/>
          <w:szCs w:val="28"/>
        </w:rPr>
        <w:t>ратурного языка и речевого этикета в пределах учебной программы.</w:t>
      </w:r>
    </w:p>
    <w:p w:rsidR="00EA317D" w:rsidRDefault="001D6770">
      <w:pPr>
        <w:rPr>
          <w:rFonts w:ascii="Times New Roman" w:hAnsi="Times New Roman" w:cs="Times New Roman" w:hint="default"/>
          <w:b/>
          <w:i/>
          <w:sz w:val="28"/>
          <w:szCs w:val="28"/>
        </w:rPr>
      </w:pPr>
      <w:bookmarkStart w:id="295" w:name="bookmark5803"/>
      <w:bookmarkEnd w:id="295"/>
      <w:r>
        <w:rPr>
          <w:rFonts w:ascii="Times New Roman" w:hAnsi="Times New Roman" w:cs="Times New Roman" w:hint="default"/>
          <w:b/>
          <w:i/>
          <w:sz w:val="28"/>
          <w:szCs w:val="28"/>
        </w:rPr>
        <w:t>Речевая деятельность и текст.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Чтение и аудирование (слушание) текстов, как фольклорных, так учебно-научных и художественных, в рамках заданной тематики по этнокультуре. Построение диалога-побуждения к действию в устной речи, написание текстов м</w:t>
      </w:r>
      <w:r>
        <w:rPr>
          <w:rFonts w:ascii="Times New Roman" w:hAnsi="Times New Roman" w:cs="Times New Roman" w:hint="default"/>
          <w:sz w:val="28"/>
          <w:szCs w:val="28"/>
        </w:rPr>
        <w:t>о</w:t>
      </w:r>
      <w:r>
        <w:rPr>
          <w:rFonts w:ascii="Times New Roman" w:hAnsi="Times New Roman" w:cs="Times New Roman" w:hint="default"/>
          <w:sz w:val="28"/>
          <w:szCs w:val="28"/>
        </w:rPr>
        <w:t>нологов описательного характера (изложение, сочинение) с целью углубления и расширения навыков работы с подбо</w:t>
      </w:r>
      <w:r>
        <w:rPr>
          <w:rFonts w:ascii="Times New Roman" w:hAnsi="Times New Roman" w:cs="Times New Roman" w:hint="default"/>
          <w:sz w:val="28"/>
          <w:szCs w:val="28"/>
        </w:rPr>
        <w:t>р</w:t>
      </w:r>
      <w:r>
        <w:rPr>
          <w:rFonts w:ascii="Times New Roman" w:hAnsi="Times New Roman" w:cs="Times New Roman" w:hint="default"/>
          <w:sz w:val="28"/>
          <w:szCs w:val="28"/>
        </w:rPr>
        <w:t>кой материалов, их систематизации и построения связных текстов с правильным подбором слов, словосочетаний.</w:t>
      </w:r>
    </w:p>
    <w:p w:rsidR="00EA317D" w:rsidRDefault="001D6770">
      <w:pPr>
        <w:ind w:firstLine="0"/>
        <w:jc w:val="center"/>
        <w:rPr>
          <w:rFonts w:ascii="Times New Roman" w:hAnsi="Times New Roman" w:cs="Times New Roman" w:hint="default"/>
          <w:b/>
          <w:sz w:val="28"/>
          <w:szCs w:val="28"/>
        </w:rPr>
      </w:pPr>
      <w:bookmarkStart w:id="296" w:name="bookmark5804"/>
      <w:bookmarkStart w:id="297" w:name="bookmark5805"/>
      <w:bookmarkEnd w:id="296"/>
      <w:bookmarkEnd w:id="297"/>
      <w:r>
        <w:rPr>
          <w:rFonts w:ascii="Times New Roman" w:hAnsi="Times New Roman" w:cs="Times New Roman" w:hint="default"/>
          <w:b/>
          <w:sz w:val="28"/>
          <w:szCs w:val="28"/>
        </w:rPr>
        <w:t>СОДЕРЖАНИЕ ОБУЧЕНИЯ В 7 КЛАССЕ</w:t>
      </w:r>
    </w:p>
    <w:p w:rsidR="00EA317D" w:rsidRDefault="001D6770">
      <w:pPr>
        <w:rPr>
          <w:rFonts w:ascii="Times New Roman" w:cs="Times New Roman" w:hint="default"/>
          <w:sz w:val="28"/>
          <w:szCs w:val="28"/>
        </w:rPr>
      </w:pPr>
      <w:r>
        <w:rPr>
          <w:rFonts w:ascii="Times New Roman" w:hAnsi="Times New Roman" w:cs="Times New Roman" w:hint="default"/>
          <w:b/>
          <w:i/>
          <w:sz w:val="28"/>
          <w:szCs w:val="28"/>
        </w:rPr>
        <w:t>Сведения о языке. Язык и этнокультура</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 как государственный язык. Язык как язык межнационального общения. Литературный эвенкийский язык. Многообразие языков народов России как достояние страны. Народы - соседи и их язык.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Предлагаемая тематика по этнокультуре.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Традиционное природопользование местности, места кочевий семейно-родовых общин, их трудовая деятельность. Родовая структура эвенков. Хозяйственно-годовой цикл жизни эвенков и календарь эвенков (с учётом региональных природно-климатических особенностей).</w:t>
      </w:r>
    </w:p>
    <w:p w:rsidR="00EA317D" w:rsidRDefault="001D6770">
      <w:pPr>
        <w:rPr>
          <w:rFonts w:ascii="Times New Roman" w:hAnsi="Times New Roman" w:cs="Times New Roman" w:hint="default"/>
          <w:sz w:val="28"/>
          <w:szCs w:val="28"/>
        </w:rPr>
      </w:pPr>
      <w:bookmarkStart w:id="298" w:name="bookmark5806"/>
      <w:bookmarkEnd w:id="298"/>
      <w:r>
        <w:rPr>
          <w:rFonts w:ascii="Times New Roman" w:hAnsi="Times New Roman" w:cs="Times New Roman" w:hint="default"/>
          <w:sz w:val="28"/>
          <w:szCs w:val="28"/>
        </w:rPr>
        <w:t>Систематический курс.</w:t>
      </w:r>
    </w:p>
    <w:p w:rsidR="00EA317D" w:rsidRDefault="001D6770">
      <w:pPr>
        <w:rPr>
          <w:rFonts w:ascii="Times New Roman" w:hAnsi="Times New Roman" w:cs="Times New Roman" w:hint="default"/>
          <w:b/>
          <w:i/>
          <w:sz w:val="28"/>
          <w:szCs w:val="28"/>
        </w:rPr>
      </w:pPr>
      <w:bookmarkStart w:id="299" w:name="bookmark5807"/>
      <w:bookmarkEnd w:id="299"/>
      <w:r>
        <w:rPr>
          <w:rFonts w:ascii="Times New Roman" w:hAnsi="Times New Roman" w:cs="Times New Roman" w:hint="default"/>
          <w:b/>
          <w:i/>
          <w:sz w:val="28"/>
          <w:szCs w:val="28"/>
        </w:rPr>
        <w:t>Лексика и фразеология.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Синонимы, синонимический ряд. Заимствованные слова. Заимствования и диалектизмы, и х роль в расширении синонимического ряда.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Подбор слов по тематическому принципу по изучаемой этнокультуроведческой тематике, их группировка.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Речевая тематика повседневной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Моя семья и обязанности членов семьи. Занятия членов семьи. Отдых с семьёй: знакомство с природными дост</w:t>
      </w:r>
      <w:r>
        <w:rPr>
          <w:rFonts w:ascii="Times New Roman" w:hAnsi="Times New Roman" w:cs="Times New Roman" w:hint="default"/>
          <w:sz w:val="28"/>
          <w:szCs w:val="28"/>
        </w:rPr>
        <w:t>о</w:t>
      </w:r>
      <w:r>
        <w:rPr>
          <w:rFonts w:ascii="Times New Roman" w:hAnsi="Times New Roman" w:cs="Times New Roman" w:hint="default"/>
          <w:sz w:val="28"/>
          <w:szCs w:val="28"/>
        </w:rPr>
        <w:t>примечательностями малой родины и страны, жителями региона и страны.</w:t>
      </w:r>
    </w:p>
    <w:p w:rsidR="00EA317D" w:rsidRDefault="001D6770">
      <w:pPr>
        <w:rPr>
          <w:rFonts w:ascii="Times New Roman" w:hAnsi="Times New Roman" w:cs="Times New Roman" w:hint="default"/>
          <w:b/>
          <w:i/>
          <w:sz w:val="28"/>
          <w:szCs w:val="28"/>
        </w:rPr>
      </w:pPr>
      <w:bookmarkStart w:id="300" w:name="bookmark5808"/>
      <w:bookmarkEnd w:id="300"/>
      <w:r>
        <w:rPr>
          <w:rFonts w:ascii="Times New Roman" w:hAnsi="Times New Roman" w:cs="Times New Roman" w:hint="default"/>
          <w:b/>
          <w:i/>
          <w:sz w:val="28"/>
          <w:szCs w:val="28"/>
        </w:rPr>
        <w:t>Морфемика. Словообразование.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Словообразование глаголов. Формообразующие и словообразующие суффиксы глаголов. Словообразовательный анализ глаголов.</w:t>
      </w:r>
    </w:p>
    <w:p w:rsidR="00EA317D" w:rsidRDefault="001D6770">
      <w:pPr>
        <w:rPr>
          <w:rFonts w:ascii="Times New Roman" w:hAnsi="Times New Roman" w:cs="Times New Roman" w:hint="default"/>
          <w:b/>
          <w:i/>
          <w:sz w:val="28"/>
          <w:szCs w:val="28"/>
        </w:rPr>
      </w:pPr>
      <w:bookmarkStart w:id="301" w:name="bookmark5809"/>
      <w:bookmarkEnd w:id="301"/>
      <w:r>
        <w:rPr>
          <w:rFonts w:ascii="Times New Roman" w:hAnsi="Times New Roman" w:cs="Times New Roman" w:hint="default"/>
          <w:b/>
          <w:i/>
          <w:sz w:val="28"/>
          <w:szCs w:val="28"/>
        </w:rPr>
        <w:t>Морфология. Орфография.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Глагол. Понятие о глаголе как части речи. Синтаксическая роль глагола в предложении. Глагольные основы, в</w:t>
      </w:r>
      <w:r>
        <w:rPr>
          <w:rFonts w:ascii="Times New Roman" w:hAnsi="Times New Roman" w:cs="Times New Roman" w:hint="default"/>
          <w:sz w:val="28"/>
          <w:szCs w:val="28"/>
        </w:rPr>
        <w:t>ы</w:t>
      </w:r>
      <w:r>
        <w:rPr>
          <w:rFonts w:ascii="Times New Roman" w:hAnsi="Times New Roman" w:cs="Times New Roman" w:hint="default"/>
          <w:sz w:val="28"/>
          <w:szCs w:val="28"/>
        </w:rPr>
        <w:t>ступающие в роли неопределённой формы, с суффиксом -ми. Грамматические категории вида, наклонения, времени, лица и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Виды глагола. Несовершенный и совершенный вид: формообразовательный суффикс несовершенного вида -дя (-де, -дё). Вид обычного действия, формообразующий суффикс -дна (э, о). Начинательный вид, формообразующий </w:t>
      </w:r>
      <w:r>
        <w:rPr>
          <w:rFonts w:ascii="Times New Roman" w:hAnsi="Times New Roman" w:cs="Times New Roman" w:hint="default"/>
          <w:sz w:val="28"/>
          <w:szCs w:val="28"/>
        </w:rPr>
        <w:lastRenderedPageBreak/>
        <w:t>суффикс -л. Вид быстроты действия, формообразующий суффикс -малчи (э, о). Вид многократного действия, формоо</w:t>
      </w:r>
      <w:r>
        <w:rPr>
          <w:rFonts w:ascii="Times New Roman" w:hAnsi="Times New Roman" w:cs="Times New Roman" w:hint="default"/>
          <w:sz w:val="28"/>
          <w:szCs w:val="28"/>
        </w:rPr>
        <w:t>б</w:t>
      </w:r>
      <w:r>
        <w:rPr>
          <w:rFonts w:ascii="Times New Roman" w:hAnsi="Times New Roman" w:cs="Times New Roman" w:hint="default"/>
          <w:sz w:val="28"/>
          <w:szCs w:val="28"/>
        </w:rPr>
        <w:t>разующий суффикс -кта (-о, э).</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Наклонение: изъявительное, повелительное, сослагательное. Изъявительное наклонение: настоящее, 1 прошедшее, 2 прошедшее, прошедше-многократное, будущее. Настоящее время. Формообразующие суффиксы настоящего времени: -дяра, -дерэ, -дёро. Спряжение глагола в настоящем времени. Прошедшее время: 1 прошедшее время, суффикс -ра (э, о); 2 прошедшее время, суффикс -ча (э, о); 3 прошедшее, или прошедше-многократное время, суффикс -уки. Спряжение глагола в прошедшем времени. Будущее время: 1 будущее время, суффиксы -дя (е, ё); 2 будущее время, суффикс -дяуа (ё, е), -чауа (о,э), 3 будущее время, суффикс -делим. Спряжение глагола в будущем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Повелительное наклонение. 1 повелительное наклонение, суффиксы 1 лица -кта (э, о), -гат (о, э); суффиксы 2 лица -кал (о, э), -каллу (о, э), суффикс 3 лица -гин. Сослагательное наклонение. Формообразовательный суффикс -мча. Н</w:t>
      </w:r>
      <w:r>
        <w:rPr>
          <w:rFonts w:ascii="Times New Roman" w:hAnsi="Times New Roman" w:cs="Times New Roman" w:hint="default"/>
          <w:sz w:val="28"/>
          <w:szCs w:val="28"/>
        </w:rPr>
        <w:t>а</w:t>
      </w:r>
      <w:r>
        <w:rPr>
          <w:rFonts w:ascii="Times New Roman" w:hAnsi="Times New Roman" w:cs="Times New Roman" w:hint="default"/>
          <w:sz w:val="28"/>
          <w:szCs w:val="28"/>
        </w:rPr>
        <w:t>клонение вероятности: эми, албами, бами. Образование отрицательных форм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Отрицательные вспомогательные глаголы. Образование отрицательных форм глагола. Морфологический разбор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Правописание глаголов.</w:t>
      </w:r>
    </w:p>
    <w:p w:rsidR="00EA317D" w:rsidRDefault="001D6770">
      <w:pPr>
        <w:rPr>
          <w:rFonts w:ascii="Times New Roman" w:hAnsi="Times New Roman" w:cs="Times New Roman" w:hint="default"/>
          <w:b/>
          <w:i/>
          <w:sz w:val="28"/>
          <w:szCs w:val="28"/>
        </w:rPr>
      </w:pPr>
      <w:bookmarkStart w:id="302" w:name="bookmark5810"/>
      <w:bookmarkEnd w:id="302"/>
      <w:r>
        <w:rPr>
          <w:rFonts w:ascii="Times New Roman" w:hAnsi="Times New Roman" w:cs="Times New Roman" w:hint="default"/>
          <w:b/>
          <w:i/>
          <w:sz w:val="28"/>
          <w:szCs w:val="28"/>
        </w:rPr>
        <w:t>Синтаксис.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Утвердительные и отрицательные предложения. Предложения с прямой речью и диалогически неполные предл</w:t>
      </w:r>
      <w:r>
        <w:rPr>
          <w:rFonts w:ascii="Times New Roman" w:hAnsi="Times New Roman" w:cs="Times New Roman" w:hint="default"/>
          <w:sz w:val="28"/>
          <w:szCs w:val="28"/>
        </w:rPr>
        <w:t>о</w:t>
      </w:r>
      <w:r>
        <w:rPr>
          <w:rFonts w:ascii="Times New Roman" w:hAnsi="Times New Roman" w:cs="Times New Roman" w:hint="default"/>
          <w:sz w:val="28"/>
          <w:szCs w:val="28"/>
        </w:rPr>
        <w:t>жения.</w:t>
      </w:r>
    </w:p>
    <w:p w:rsidR="00EA317D" w:rsidRDefault="001D6770">
      <w:pPr>
        <w:rPr>
          <w:rFonts w:ascii="Times New Roman" w:hAnsi="Times New Roman" w:cs="Times New Roman" w:hint="default"/>
          <w:sz w:val="28"/>
          <w:szCs w:val="28"/>
        </w:rPr>
      </w:pPr>
      <w:bookmarkStart w:id="303" w:name="bookmark5811"/>
      <w:bookmarkEnd w:id="303"/>
      <w:r>
        <w:rPr>
          <w:rFonts w:ascii="Times New Roman" w:hAnsi="Times New Roman" w:cs="Times New Roman" w:hint="default"/>
          <w:sz w:val="28"/>
          <w:szCs w:val="28"/>
        </w:rPr>
        <w:t>Культура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Построение оправданного и грамматически оформленного текста устной и письменной речи с учётом норм эве</w:t>
      </w:r>
      <w:r>
        <w:rPr>
          <w:rFonts w:ascii="Times New Roman" w:hAnsi="Times New Roman" w:cs="Times New Roman" w:hint="default"/>
          <w:sz w:val="28"/>
          <w:szCs w:val="28"/>
        </w:rPr>
        <w:t>н</w:t>
      </w:r>
      <w:r>
        <w:rPr>
          <w:rFonts w:ascii="Times New Roman" w:hAnsi="Times New Roman" w:cs="Times New Roman" w:hint="default"/>
          <w:sz w:val="28"/>
          <w:szCs w:val="28"/>
        </w:rPr>
        <w:t>кийского литературного языка и речевого этикета в пределах учебной программы.</w:t>
      </w:r>
    </w:p>
    <w:p w:rsidR="00EA317D" w:rsidRDefault="001D6770">
      <w:pPr>
        <w:rPr>
          <w:rFonts w:ascii="Times New Roman" w:hAnsi="Times New Roman" w:cs="Times New Roman" w:hint="default"/>
          <w:b/>
          <w:i/>
          <w:sz w:val="28"/>
          <w:szCs w:val="28"/>
        </w:rPr>
      </w:pPr>
      <w:bookmarkStart w:id="304" w:name="bookmark5812"/>
      <w:bookmarkEnd w:id="304"/>
      <w:r>
        <w:rPr>
          <w:rFonts w:ascii="Times New Roman" w:hAnsi="Times New Roman" w:cs="Times New Roman" w:hint="default"/>
          <w:b/>
          <w:i/>
          <w:sz w:val="28"/>
          <w:szCs w:val="28"/>
        </w:rPr>
        <w:t>Речевая деятельность и текст.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и аудирование (слушание) текстов, как фольклорных, так и учебно-научных, художественных, в рамках заданной тематики по этнокультуре. Построение диалога-обмена информацией в устной речи, написание текстов мон</w:t>
      </w:r>
      <w:r>
        <w:rPr>
          <w:rFonts w:ascii="Times New Roman" w:hAnsi="Times New Roman" w:cs="Times New Roman" w:hint="default"/>
          <w:sz w:val="28"/>
          <w:szCs w:val="28"/>
        </w:rPr>
        <w:t>о</w:t>
      </w:r>
      <w:r>
        <w:rPr>
          <w:rFonts w:ascii="Times New Roman" w:hAnsi="Times New Roman" w:cs="Times New Roman" w:hint="default"/>
          <w:sz w:val="28"/>
          <w:szCs w:val="28"/>
        </w:rPr>
        <w:t>логов повествовательно-описательного характера (изложение, сочинение) с целью углубления и расширения навыков работы с подборкой материалов, их систематизации и построения связных текстов с правильным подбором слов, сл</w:t>
      </w:r>
      <w:r>
        <w:rPr>
          <w:rFonts w:ascii="Times New Roman" w:hAnsi="Times New Roman" w:cs="Times New Roman" w:hint="default"/>
          <w:sz w:val="28"/>
          <w:szCs w:val="28"/>
        </w:rPr>
        <w:t>о</w:t>
      </w:r>
      <w:r>
        <w:rPr>
          <w:rFonts w:ascii="Times New Roman" w:hAnsi="Times New Roman" w:cs="Times New Roman" w:hint="default"/>
          <w:sz w:val="28"/>
          <w:szCs w:val="28"/>
        </w:rPr>
        <w:t>восочетаний.</w:t>
      </w:r>
    </w:p>
    <w:p w:rsidR="00EA317D" w:rsidRDefault="001D6770">
      <w:pPr>
        <w:ind w:firstLine="0"/>
        <w:jc w:val="center"/>
        <w:rPr>
          <w:rFonts w:ascii="Times New Roman" w:hAnsi="Times New Roman" w:cs="Times New Roman" w:hint="default"/>
          <w:b/>
          <w:sz w:val="28"/>
          <w:szCs w:val="28"/>
        </w:rPr>
      </w:pPr>
      <w:bookmarkStart w:id="305" w:name="bookmark5813"/>
      <w:bookmarkStart w:id="306" w:name="bookmark5814"/>
      <w:bookmarkEnd w:id="305"/>
      <w:bookmarkEnd w:id="306"/>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Сведения о языке. Язык и этнокультура.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 фольклорных текстов в формировании читательской грамотности.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Предлагаемая тематика по этнокультуре: Женщина как хранительница очага и мастерица. Женские обязанности в семье. Народные ремёсла: обработка меха и кожи. Традиционная мужская и женская одежда: повседневная, праздни</w:t>
      </w:r>
      <w:r>
        <w:rPr>
          <w:rFonts w:ascii="Times New Roman" w:hAnsi="Times New Roman" w:cs="Times New Roman" w:hint="default"/>
          <w:sz w:val="28"/>
          <w:szCs w:val="28"/>
        </w:rPr>
        <w:t>ч</w:t>
      </w:r>
      <w:r>
        <w:rPr>
          <w:rFonts w:ascii="Times New Roman" w:hAnsi="Times New Roman" w:cs="Times New Roman" w:hint="default"/>
          <w:sz w:val="28"/>
          <w:szCs w:val="28"/>
        </w:rPr>
        <w:t>ная.</w:t>
      </w:r>
    </w:p>
    <w:p w:rsidR="00EA317D" w:rsidRDefault="001D6770">
      <w:pPr>
        <w:rPr>
          <w:rFonts w:ascii="Times New Roman" w:hAnsi="Times New Roman" w:cs="Times New Roman" w:hint="default"/>
          <w:sz w:val="28"/>
          <w:szCs w:val="28"/>
        </w:rPr>
      </w:pPr>
      <w:bookmarkStart w:id="307" w:name="bookmark5815"/>
      <w:bookmarkEnd w:id="307"/>
      <w:r>
        <w:rPr>
          <w:rFonts w:ascii="Times New Roman" w:hAnsi="Times New Roman" w:cs="Times New Roman" w:hint="default"/>
          <w:sz w:val="28"/>
          <w:szCs w:val="28"/>
        </w:rPr>
        <w:t>Систематический курс.</w:t>
      </w:r>
    </w:p>
    <w:p w:rsidR="00EA317D" w:rsidRDefault="001D6770">
      <w:pPr>
        <w:rPr>
          <w:rFonts w:ascii="Times New Roman" w:hAnsi="Times New Roman" w:cs="Times New Roman" w:hint="default"/>
          <w:b/>
          <w:i/>
          <w:sz w:val="28"/>
          <w:szCs w:val="28"/>
        </w:rPr>
      </w:pPr>
      <w:bookmarkStart w:id="308" w:name="bookmark5816"/>
      <w:bookmarkEnd w:id="308"/>
      <w:r>
        <w:rPr>
          <w:rFonts w:ascii="Times New Roman" w:hAnsi="Times New Roman" w:cs="Times New Roman" w:hint="default"/>
          <w:b/>
          <w:i/>
          <w:sz w:val="28"/>
          <w:szCs w:val="28"/>
        </w:rPr>
        <w:t>Лексика и фразеология.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Фразеологизмы как устойчивые словосочетания, их особенности. Использование их в качестве изобразител</w:t>
      </w:r>
      <w:r>
        <w:rPr>
          <w:rFonts w:ascii="Times New Roman" w:hAnsi="Times New Roman" w:cs="Times New Roman" w:hint="default"/>
          <w:sz w:val="28"/>
          <w:szCs w:val="28"/>
        </w:rPr>
        <w:t>ь</w:t>
      </w:r>
      <w:r>
        <w:rPr>
          <w:rFonts w:ascii="Times New Roman" w:hAnsi="Times New Roman" w:cs="Times New Roman" w:hint="default"/>
          <w:sz w:val="28"/>
          <w:szCs w:val="28"/>
        </w:rPr>
        <w:t>но-выразительных средств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Подбор слов по тематическому принципу по изучаемой этнокультуроведческой тематике, их группировка.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Речевая тематика повседневной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Мой мир - школа. Учитель - наставник. Мои знакомства со своей страной: города Герои России. Мои именитые сородичи - сонинги, участники Великой Отечественной войны, ветераны тыла.</w:t>
      </w:r>
    </w:p>
    <w:p w:rsidR="00EA317D" w:rsidRDefault="001D6770">
      <w:pPr>
        <w:rPr>
          <w:rFonts w:ascii="Times New Roman" w:hAnsi="Times New Roman" w:cs="Times New Roman" w:hint="default"/>
          <w:b/>
          <w:i/>
          <w:sz w:val="28"/>
          <w:szCs w:val="28"/>
        </w:rPr>
      </w:pPr>
      <w:bookmarkStart w:id="309" w:name="bookmark5817"/>
      <w:bookmarkEnd w:id="309"/>
      <w:r>
        <w:rPr>
          <w:rFonts w:ascii="Times New Roman" w:hAnsi="Times New Roman" w:cs="Times New Roman" w:hint="default"/>
          <w:b/>
          <w:i/>
          <w:sz w:val="28"/>
          <w:szCs w:val="28"/>
        </w:rPr>
        <w:t>Морфемика. Словообразование.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Словообразование причастий. Формообразующие суффиксы причастий. Словообразовательный анализ причастия.</w:t>
      </w:r>
    </w:p>
    <w:p w:rsidR="00EA317D" w:rsidRDefault="001D6770">
      <w:pPr>
        <w:rPr>
          <w:rFonts w:ascii="Times New Roman" w:hAnsi="Times New Roman" w:cs="Times New Roman" w:hint="default"/>
          <w:b/>
          <w:i/>
          <w:sz w:val="28"/>
          <w:szCs w:val="28"/>
        </w:rPr>
      </w:pPr>
      <w:bookmarkStart w:id="310" w:name="bookmark5818"/>
      <w:bookmarkEnd w:id="310"/>
      <w:r>
        <w:rPr>
          <w:rFonts w:ascii="Times New Roman" w:hAnsi="Times New Roman" w:cs="Times New Roman" w:hint="default"/>
          <w:b/>
          <w:i/>
          <w:sz w:val="28"/>
          <w:szCs w:val="28"/>
        </w:rPr>
        <w:t>Морфология. Орфография.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Причастие. Значение и грамматические признаки причасти. Синтаксическая роль причастия в предложении. Пр</w:t>
      </w:r>
      <w:r>
        <w:rPr>
          <w:rFonts w:ascii="Times New Roman" w:hAnsi="Times New Roman" w:cs="Times New Roman" w:hint="default"/>
          <w:sz w:val="28"/>
          <w:szCs w:val="28"/>
        </w:rPr>
        <w:t>и</w:t>
      </w:r>
      <w:r>
        <w:rPr>
          <w:rFonts w:ascii="Times New Roman" w:hAnsi="Times New Roman" w:cs="Times New Roman" w:hint="default"/>
          <w:sz w:val="28"/>
          <w:szCs w:val="28"/>
        </w:rPr>
        <w:t>частие длящегося действия, или неоконченного действия, суффикс -ри; причастие законченного действия, суффикс -ча (о, э): эмэчэ, причастие обычного действия, суффикс -вки, причастие возможного действия, суффикс -дяуа (ё, е): эмэд</w:t>
      </w:r>
      <w:r>
        <w:rPr>
          <w:rFonts w:ascii="Times New Roman" w:hAnsi="Times New Roman" w:cs="Times New Roman" w:hint="default"/>
          <w:sz w:val="28"/>
          <w:szCs w:val="28"/>
        </w:rPr>
        <w:t>е</w:t>
      </w:r>
      <w:r>
        <w:rPr>
          <w:rFonts w:ascii="Times New Roman" w:hAnsi="Times New Roman" w:cs="Times New Roman" w:hint="default"/>
          <w:sz w:val="28"/>
          <w:szCs w:val="28"/>
        </w:rPr>
        <w:t>уэ.</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Деепричастие. Значение и грамматические признаки причасти. Роль деепричастия в предложении. Деепричастия личные (простые) и безличные.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Личные деепричастия. Деепричастие условно-временное. Деепричастие ограничительное. Деепричастие цели. Деепричастие предела. Деепричастие параллельного действия. Деепричастие предшествующего действия. Деепричастие последующего действия. Безличные деепричастия. Деепричастие одновременного действия. Деепричастие разновр</w:t>
      </w:r>
      <w:r>
        <w:rPr>
          <w:rFonts w:ascii="Times New Roman" w:hAnsi="Times New Roman" w:cs="Times New Roman" w:hint="default"/>
          <w:sz w:val="28"/>
          <w:szCs w:val="28"/>
        </w:rPr>
        <w:t>е</w:t>
      </w:r>
      <w:r>
        <w:rPr>
          <w:rFonts w:ascii="Times New Roman" w:hAnsi="Times New Roman" w:cs="Times New Roman" w:hint="default"/>
          <w:sz w:val="28"/>
          <w:szCs w:val="28"/>
        </w:rPr>
        <w:t>менного действия. Деепричастие условного действия. Деепричастие последовательного действия. Деепричастие попу</w:t>
      </w:r>
      <w:r>
        <w:rPr>
          <w:rFonts w:ascii="Times New Roman" w:hAnsi="Times New Roman" w:cs="Times New Roman" w:hint="default"/>
          <w:sz w:val="28"/>
          <w:szCs w:val="28"/>
        </w:rPr>
        <w:t>т</w:t>
      </w:r>
      <w:r>
        <w:rPr>
          <w:rFonts w:ascii="Times New Roman" w:hAnsi="Times New Roman" w:cs="Times New Roman" w:hint="default"/>
          <w:sz w:val="28"/>
          <w:szCs w:val="28"/>
        </w:rPr>
        <w:t>ного действия.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Наречие. Значение наречия и их разряды. Синтаксическая роль. Качественные наречия. Наречия степени, Наречия места. Наречия времени.</w:t>
      </w:r>
    </w:p>
    <w:p w:rsidR="00EA317D" w:rsidRDefault="001D6770">
      <w:pPr>
        <w:rPr>
          <w:rFonts w:ascii="Times New Roman" w:hAnsi="Times New Roman" w:cs="Times New Roman" w:hint="default"/>
          <w:b/>
          <w:i/>
          <w:sz w:val="28"/>
          <w:szCs w:val="28"/>
        </w:rPr>
      </w:pPr>
      <w:bookmarkStart w:id="311" w:name="bookmark5819"/>
      <w:bookmarkEnd w:id="311"/>
      <w:r>
        <w:rPr>
          <w:rFonts w:ascii="Times New Roman" w:hAnsi="Times New Roman" w:cs="Times New Roman" w:hint="default"/>
          <w:b/>
          <w:i/>
          <w:sz w:val="28"/>
          <w:szCs w:val="28"/>
        </w:rPr>
        <w:t>Синтаксис.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Словосочетание. Сочинительная связь слов. Подчинительная связь слов: согласование, управление, примыкание и </w:t>
      </w:r>
      <w:r>
        <w:rPr>
          <w:rFonts w:ascii="Times New Roman" w:hAnsi="Times New Roman" w:cs="Times New Roman" w:hint="default"/>
          <w:sz w:val="28"/>
          <w:szCs w:val="28"/>
        </w:rPr>
        <w:lastRenderedPageBreak/>
        <w:t>отражение.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однородными членами предложения. Знаки препинания в предложениях с однородными членами предложения.</w:t>
      </w:r>
    </w:p>
    <w:p w:rsidR="00EA317D" w:rsidRDefault="001D6770">
      <w:pPr>
        <w:rPr>
          <w:rFonts w:ascii="Times New Roman" w:hAnsi="Times New Roman" w:cs="Times New Roman" w:hint="default"/>
          <w:sz w:val="28"/>
          <w:szCs w:val="28"/>
        </w:rPr>
      </w:pPr>
      <w:bookmarkStart w:id="312" w:name="bookmark5820"/>
      <w:bookmarkEnd w:id="312"/>
      <w:r>
        <w:rPr>
          <w:rFonts w:ascii="Times New Roman" w:hAnsi="Times New Roman" w:cs="Times New Roman" w:hint="default"/>
          <w:sz w:val="28"/>
          <w:szCs w:val="28"/>
        </w:rPr>
        <w:t>Культура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Построение оправданного и грамматически оформленного текста устной и письменной речи с учётом норм эве</w:t>
      </w:r>
      <w:r>
        <w:rPr>
          <w:rFonts w:ascii="Times New Roman" w:hAnsi="Times New Roman" w:cs="Times New Roman" w:hint="default"/>
          <w:sz w:val="28"/>
          <w:szCs w:val="28"/>
        </w:rPr>
        <w:t>н</w:t>
      </w:r>
      <w:r>
        <w:rPr>
          <w:rFonts w:ascii="Times New Roman" w:hAnsi="Times New Roman" w:cs="Times New Roman" w:hint="default"/>
          <w:sz w:val="28"/>
          <w:szCs w:val="28"/>
        </w:rPr>
        <w:t>кийского литературного языка и речевого этикета в пределах учебной программы.</w:t>
      </w:r>
    </w:p>
    <w:p w:rsidR="00EA317D" w:rsidRDefault="001D6770">
      <w:pPr>
        <w:rPr>
          <w:rFonts w:ascii="Times New Roman" w:hAnsi="Times New Roman" w:cs="Times New Roman" w:hint="default"/>
          <w:b/>
          <w:i/>
          <w:sz w:val="28"/>
          <w:szCs w:val="28"/>
        </w:rPr>
      </w:pPr>
      <w:bookmarkStart w:id="313" w:name="bookmark5821"/>
      <w:bookmarkEnd w:id="313"/>
      <w:r>
        <w:rPr>
          <w:rFonts w:ascii="Times New Roman" w:hAnsi="Times New Roman" w:cs="Times New Roman" w:hint="default"/>
          <w:b/>
          <w:i/>
          <w:sz w:val="28"/>
          <w:szCs w:val="28"/>
        </w:rPr>
        <w:t>Речевая деятельность и текст.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и аудирование (слушание) текстов, как фольклорных, так и учебно-научных, художественных, в рамках заданной тематики по этнокультуре. Построение диалогов смешанного типа в устной речи, написание текстов монол</w:t>
      </w:r>
      <w:r>
        <w:rPr>
          <w:rFonts w:ascii="Times New Roman" w:hAnsi="Times New Roman" w:cs="Times New Roman" w:hint="default"/>
          <w:sz w:val="28"/>
          <w:szCs w:val="28"/>
        </w:rPr>
        <w:t>о</w:t>
      </w:r>
      <w:r>
        <w:rPr>
          <w:rFonts w:ascii="Times New Roman" w:hAnsi="Times New Roman" w:cs="Times New Roman" w:hint="default"/>
          <w:sz w:val="28"/>
          <w:szCs w:val="28"/>
        </w:rPr>
        <w:t>гов-рассуждение (изложение, сочинение) с целью углубления и расширения навыков работы с подборкой материалов, их систематизации и построения связных текстов с правильным подбором слов, словосочетаний.</w:t>
      </w:r>
    </w:p>
    <w:p w:rsidR="00EA317D" w:rsidRDefault="001D6770">
      <w:pPr>
        <w:ind w:firstLine="0"/>
        <w:jc w:val="center"/>
        <w:rPr>
          <w:rFonts w:ascii="Times New Roman" w:hAnsi="Times New Roman" w:cs="Times New Roman" w:hint="default"/>
          <w:b/>
          <w:sz w:val="28"/>
          <w:szCs w:val="28"/>
        </w:rPr>
      </w:pPr>
      <w:bookmarkStart w:id="314" w:name="bookmark5822"/>
      <w:bookmarkStart w:id="315" w:name="bookmark5823"/>
      <w:bookmarkEnd w:id="314"/>
      <w:bookmarkEnd w:id="315"/>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Сведения о языке. Язык и этнокультура.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 художественных текстов в формировании читательской грамотности.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Предлагаемая тематика по этнокультуре.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Мужчина как хозяин дома. Обязанности мужчины в семье и по хозяйству. Виды деятельности: охота и оленево</w:t>
      </w:r>
      <w:r>
        <w:rPr>
          <w:rFonts w:ascii="Times New Roman" w:hAnsi="Times New Roman" w:cs="Times New Roman" w:hint="default"/>
          <w:sz w:val="28"/>
          <w:szCs w:val="28"/>
        </w:rPr>
        <w:t>д</w:t>
      </w:r>
      <w:r>
        <w:rPr>
          <w:rFonts w:ascii="Times New Roman" w:hAnsi="Times New Roman" w:cs="Times New Roman" w:hint="default"/>
          <w:sz w:val="28"/>
          <w:szCs w:val="28"/>
        </w:rPr>
        <w:t>ство. Охота как вид деятельности: орудия охоты, средства передвижения. Рыболовство как вид деятельности: орудия рыболовства, средства передвижения. Оленеводство как вид деятельности: уход за оленями, упряжь, средства за уходом оленя, постройки. Скотоводство и коневодство как вид деятельности: уход за скотом и лошадью, средства за уходом скота, орудия труда, упряжь, хозяйственные постройки (в зависимости от региональных природно-климатических у</w:t>
      </w:r>
      <w:r>
        <w:rPr>
          <w:rFonts w:ascii="Times New Roman" w:hAnsi="Times New Roman" w:cs="Times New Roman" w:hint="default"/>
          <w:sz w:val="28"/>
          <w:szCs w:val="28"/>
        </w:rPr>
        <w:t>с</w:t>
      </w:r>
      <w:r>
        <w:rPr>
          <w:rFonts w:ascii="Times New Roman" w:hAnsi="Times New Roman" w:cs="Times New Roman" w:hint="default"/>
          <w:sz w:val="28"/>
          <w:szCs w:val="28"/>
        </w:rPr>
        <w:t>ловий).</w:t>
      </w:r>
    </w:p>
    <w:p w:rsidR="00EA317D" w:rsidRDefault="001D6770">
      <w:pPr>
        <w:rPr>
          <w:rFonts w:ascii="Times New Roman" w:hAnsi="Times New Roman" w:cs="Times New Roman" w:hint="default"/>
          <w:sz w:val="28"/>
          <w:szCs w:val="28"/>
        </w:rPr>
      </w:pPr>
      <w:bookmarkStart w:id="316" w:name="bookmark5824"/>
      <w:bookmarkEnd w:id="316"/>
      <w:r>
        <w:rPr>
          <w:rFonts w:ascii="Times New Roman" w:hAnsi="Times New Roman" w:cs="Times New Roman" w:hint="default"/>
          <w:sz w:val="28"/>
          <w:szCs w:val="28"/>
        </w:rPr>
        <w:t>Систематический курс.</w:t>
      </w:r>
    </w:p>
    <w:p w:rsidR="00EA317D" w:rsidRDefault="001D6770">
      <w:pPr>
        <w:rPr>
          <w:rFonts w:ascii="Times New Roman" w:hAnsi="Times New Roman" w:cs="Times New Roman" w:hint="default"/>
          <w:b/>
          <w:i/>
          <w:sz w:val="28"/>
          <w:szCs w:val="28"/>
        </w:rPr>
      </w:pPr>
      <w:bookmarkStart w:id="317" w:name="bookmark5825"/>
      <w:bookmarkEnd w:id="317"/>
      <w:r>
        <w:rPr>
          <w:rFonts w:ascii="Times New Roman" w:hAnsi="Times New Roman" w:cs="Times New Roman" w:hint="default"/>
          <w:b/>
          <w:i/>
          <w:sz w:val="28"/>
          <w:szCs w:val="28"/>
        </w:rPr>
        <w:t>Лексика и фразеология.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Подбор слов по тематическому принципу по изучаемой этнокультуроведческой тематике, их группировка.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Речевая тематика повседневной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Этнопарки региона, их роль в сохранении биоресурсов малой родины. Наши с друзьями каникулы в городе Санкт-Петербурге. Российский государственный педагогический университет им. А.И. Герцена - кузница учительских кадров для школ Севера. Учёные-исследователи материального и нематериального наследия эвенков. Мир современных технологий, инновации в традиционных видах деятельности.</w:t>
      </w:r>
    </w:p>
    <w:p w:rsidR="00EA317D" w:rsidRDefault="001D6770">
      <w:pPr>
        <w:rPr>
          <w:rFonts w:ascii="Times New Roman" w:hAnsi="Times New Roman" w:cs="Times New Roman" w:hint="default"/>
          <w:b/>
          <w:i/>
          <w:sz w:val="28"/>
          <w:szCs w:val="28"/>
        </w:rPr>
      </w:pPr>
      <w:bookmarkStart w:id="318" w:name="bookmark5826"/>
      <w:bookmarkEnd w:id="318"/>
      <w:r>
        <w:rPr>
          <w:rFonts w:ascii="Times New Roman" w:hAnsi="Times New Roman" w:cs="Times New Roman" w:hint="default"/>
          <w:b/>
          <w:i/>
          <w:sz w:val="28"/>
          <w:szCs w:val="28"/>
        </w:rPr>
        <w:lastRenderedPageBreak/>
        <w:t>Морфология. Орфография.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Служебные части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Послелог. Место послелога в предложении. Непроизводный послелог дярин (из-за, ради, для) в форме единстве</w:t>
      </w:r>
      <w:r>
        <w:rPr>
          <w:rFonts w:ascii="Times New Roman" w:hAnsi="Times New Roman" w:cs="Times New Roman" w:hint="default"/>
          <w:sz w:val="28"/>
          <w:szCs w:val="28"/>
        </w:rPr>
        <w:t>н</w:t>
      </w:r>
      <w:r>
        <w:rPr>
          <w:rFonts w:ascii="Times New Roman" w:hAnsi="Times New Roman" w:cs="Times New Roman" w:hint="default"/>
          <w:sz w:val="28"/>
          <w:szCs w:val="28"/>
        </w:rPr>
        <w:t>ного числа, дяритын в форме множественного числа Производные предлоги дагадун (рядом, вблизи), додун (в, внутри), амардун (за, позади), дюлэдун (перед).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Союз. Их роль в предложении. Союзы тарит (поэтому), тэли (тогда), тадук (затем).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Частицы. Частицы -да (о, э) в значении сочинительного союза; в значении усиления -да, та; в значении неопред</w:t>
      </w:r>
      <w:r>
        <w:rPr>
          <w:rFonts w:ascii="Times New Roman" w:hAnsi="Times New Roman" w:cs="Times New Roman" w:hint="default"/>
          <w:sz w:val="28"/>
          <w:szCs w:val="28"/>
        </w:rPr>
        <w:t>е</w:t>
      </w:r>
      <w:r>
        <w:rPr>
          <w:rFonts w:ascii="Times New Roman" w:hAnsi="Times New Roman" w:cs="Times New Roman" w:hint="default"/>
          <w:sz w:val="28"/>
          <w:szCs w:val="28"/>
        </w:rPr>
        <w:t>лённости -вал (э, о), мал (о, э); в значении вопроса, сомнения -гу (ку, цу).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Междометие. Междометия и их роль в предложении. Кэ! (Ну!) Ма! (На!) Моду! Моду! Мод! Мод! Эбэй!</w:t>
      </w:r>
    </w:p>
    <w:p w:rsidR="00EA317D" w:rsidRDefault="001D6770">
      <w:pPr>
        <w:rPr>
          <w:rFonts w:ascii="Times New Roman" w:hAnsi="Times New Roman" w:cs="Times New Roman" w:hint="default"/>
          <w:b/>
          <w:i/>
          <w:sz w:val="28"/>
          <w:szCs w:val="28"/>
        </w:rPr>
      </w:pPr>
      <w:bookmarkStart w:id="319" w:name="bookmark5827"/>
      <w:bookmarkEnd w:id="319"/>
      <w:r>
        <w:rPr>
          <w:rFonts w:ascii="Times New Roman" w:hAnsi="Times New Roman" w:cs="Times New Roman" w:hint="default"/>
          <w:b/>
          <w:i/>
          <w:sz w:val="28"/>
          <w:szCs w:val="28"/>
        </w:rPr>
        <w:t>Синтаксис.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Простое предложение. Двусоставные и односоставные предложения. Двусоставные предложения. Главные члены двусоставного предложения: подлежащее и сказуемое. Подлежащее, выраженное именными частями речи - существ</w:t>
      </w:r>
      <w:r>
        <w:rPr>
          <w:rFonts w:ascii="Times New Roman" w:hAnsi="Times New Roman" w:cs="Times New Roman" w:hint="default"/>
          <w:sz w:val="28"/>
          <w:szCs w:val="28"/>
        </w:rPr>
        <w:t>и</w:t>
      </w:r>
      <w:r>
        <w:rPr>
          <w:rFonts w:ascii="Times New Roman" w:hAnsi="Times New Roman" w:cs="Times New Roman" w:hint="default"/>
          <w:sz w:val="28"/>
          <w:szCs w:val="28"/>
        </w:rPr>
        <w:t>тельным, местоимением, прилагательным, числительным, а также причастием и словосочетаниями.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Сказуемое, способы его выражения: глагольное сказуемое (глагол в различных формах), причастное сказуемое, именное сказуемое - существительное, местоимение, прилагательное, числительное.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Односоставные предложения: определённо-личные, определённо-личные, безличные, назывные.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Нечленимые слова-предложения: утвердительные и отрицательные слова- предложения, эмоционал</w:t>
      </w:r>
      <w:r>
        <w:rPr>
          <w:rFonts w:ascii="Times New Roman" w:hAnsi="Times New Roman" w:cs="Times New Roman" w:hint="default"/>
          <w:sz w:val="28"/>
          <w:szCs w:val="28"/>
        </w:rPr>
        <w:t>ь</w:t>
      </w:r>
      <w:r>
        <w:rPr>
          <w:rFonts w:ascii="Times New Roman" w:hAnsi="Times New Roman" w:cs="Times New Roman" w:hint="default"/>
          <w:sz w:val="28"/>
          <w:szCs w:val="28"/>
        </w:rPr>
        <w:t>но-оценочные слова-предложения.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Сложное предложение. Понятие о сложном предложении. Структурные типы сложных предложений - бессоюзные и союзные. Выражение смысловых и синтаксических отношений между частями сложного предложения, союзы или с</w:t>
      </w:r>
      <w:r>
        <w:rPr>
          <w:rFonts w:ascii="Times New Roman" w:hAnsi="Times New Roman" w:cs="Times New Roman" w:hint="default"/>
          <w:sz w:val="28"/>
          <w:szCs w:val="28"/>
        </w:rPr>
        <w:t>о</w:t>
      </w:r>
      <w:r>
        <w:rPr>
          <w:rFonts w:ascii="Times New Roman" w:hAnsi="Times New Roman" w:cs="Times New Roman" w:hint="default"/>
          <w:sz w:val="28"/>
          <w:szCs w:val="28"/>
        </w:rPr>
        <w:t>юзные слова, частицы.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Сложносочинённые и сложноподчинённые предложения. Бессоюзные сложные предложения. Бессоюзные сло</w:t>
      </w:r>
      <w:r>
        <w:rPr>
          <w:rFonts w:ascii="Times New Roman" w:hAnsi="Times New Roman" w:cs="Times New Roman" w:hint="default"/>
          <w:sz w:val="28"/>
          <w:szCs w:val="28"/>
        </w:rPr>
        <w:t>ж</w:t>
      </w:r>
      <w:r>
        <w:rPr>
          <w:rFonts w:ascii="Times New Roman" w:hAnsi="Times New Roman" w:cs="Times New Roman" w:hint="default"/>
          <w:sz w:val="28"/>
          <w:szCs w:val="28"/>
        </w:rPr>
        <w:t>носочинённые. Предложения с отношениями: одновременными, сопоставительными, временными, условными, пр</w:t>
      </w:r>
      <w:r>
        <w:rPr>
          <w:rFonts w:ascii="Times New Roman" w:hAnsi="Times New Roman" w:cs="Times New Roman" w:hint="default"/>
          <w:sz w:val="28"/>
          <w:szCs w:val="28"/>
        </w:rPr>
        <w:t>и</w:t>
      </w:r>
      <w:r>
        <w:rPr>
          <w:rFonts w:ascii="Times New Roman" w:hAnsi="Times New Roman" w:cs="Times New Roman" w:hint="default"/>
          <w:sz w:val="28"/>
          <w:szCs w:val="28"/>
        </w:rPr>
        <w:t>чинно-следственными. Знаки препинания в бессоюзных сложных предложениях.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Союзные сложные предложения. Союзные сложносочинённые предложения с частицами -да (-дэ, -до) и -ту (-ку). Сложносочинённые предложения с союзом тадук (потом, затем, оттуда) и союзным слово эмивал (всё-таки, однако, з</w:t>
      </w:r>
      <w:r>
        <w:rPr>
          <w:rFonts w:ascii="Times New Roman" w:hAnsi="Times New Roman" w:cs="Times New Roman" w:hint="default"/>
          <w:sz w:val="28"/>
          <w:szCs w:val="28"/>
        </w:rPr>
        <w:t>а</w:t>
      </w:r>
      <w:r>
        <w:rPr>
          <w:rFonts w:ascii="Times New Roman" w:hAnsi="Times New Roman" w:cs="Times New Roman" w:hint="default"/>
          <w:sz w:val="28"/>
          <w:szCs w:val="28"/>
        </w:rPr>
        <w:t>то).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Сложноподчинённые предложения. Главное и придаточное предложения. Связь придаточных предложений с главным посредством союзов или союзных слов: тарит (поэтому), тэли (тогда, в то время), илэ (туда), идук (оттуда), </w:t>
      </w:r>
      <w:r>
        <w:rPr>
          <w:rFonts w:ascii="Times New Roman" w:hAnsi="Times New Roman" w:cs="Times New Roman" w:hint="default"/>
          <w:sz w:val="28"/>
          <w:szCs w:val="28"/>
        </w:rPr>
        <w:lastRenderedPageBreak/>
        <w:t>окин (тогда). Основные виды придаточных предложений (определительные, дополнительные, временные, условные). Знаки препинания в сложноподчинённом предложении.</w:t>
      </w:r>
    </w:p>
    <w:p w:rsidR="00EA317D" w:rsidRDefault="001D6770">
      <w:pPr>
        <w:rPr>
          <w:rFonts w:ascii="Times New Roman" w:hAnsi="Times New Roman" w:cs="Times New Roman" w:hint="default"/>
          <w:sz w:val="28"/>
          <w:szCs w:val="28"/>
        </w:rPr>
      </w:pPr>
      <w:bookmarkStart w:id="320" w:name="bookmark5828"/>
      <w:bookmarkEnd w:id="320"/>
      <w:r>
        <w:rPr>
          <w:rFonts w:ascii="Times New Roman" w:hAnsi="Times New Roman" w:cs="Times New Roman" w:hint="default"/>
          <w:sz w:val="28"/>
          <w:szCs w:val="28"/>
        </w:rPr>
        <w:t>Культура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Построение оправданного и грамматически оформленного текста устной и письменной речи с учётом норм эве</w:t>
      </w:r>
      <w:r>
        <w:rPr>
          <w:rFonts w:ascii="Times New Roman" w:hAnsi="Times New Roman" w:cs="Times New Roman" w:hint="default"/>
          <w:sz w:val="28"/>
          <w:szCs w:val="28"/>
        </w:rPr>
        <w:t>н</w:t>
      </w:r>
      <w:r>
        <w:rPr>
          <w:rFonts w:ascii="Times New Roman" w:hAnsi="Times New Roman" w:cs="Times New Roman" w:hint="default"/>
          <w:sz w:val="28"/>
          <w:szCs w:val="28"/>
        </w:rPr>
        <w:t>кийского литературного языка и речевого этикета в пределах учебной программы.</w:t>
      </w:r>
    </w:p>
    <w:p w:rsidR="00EA317D" w:rsidRDefault="001D6770">
      <w:pPr>
        <w:rPr>
          <w:rFonts w:ascii="Times New Roman" w:hAnsi="Times New Roman" w:cs="Times New Roman" w:hint="default"/>
          <w:b/>
          <w:i/>
          <w:sz w:val="28"/>
          <w:szCs w:val="28"/>
        </w:rPr>
      </w:pPr>
      <w:bookmarkStart w:id="321" w:name="bookmark5829"/>
      <w:bookmarkEnd w:id="321"/>
      <w:r>
        <w:rPr>
          <w:rFonts w:ascii="Times New Roman" w:hAnsi="Times New Roman" w:cs="Times New Roman" w:hint="default"/>
          <w:b/>
          <w:i/>
          <w:sz w:val="28"/>
          <w:szCs w:val="28"/>
        </w:rPr>
        <w:t>Речевая деятельность и текст.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и аудирование (слушание) текстов, как фольклорных, так и учебно-научных, художественных, в рамках заданной тематики по этнокультуре. Построение диалогов - дискуссий в устной речи, написание текстов монологов - рассуждение, обсуждение и характеристика (изложение, сочинение) с целью углубления и расширения навыков работы с подборкой материалов, их систематизации и построения связных текстов с правильным подбором слов, словосочет</w:t>
      </w:r>
      <w:r>
        <w:rPr>
          <w:rFonts w:ascii="Times New Roman" w:hAnsi="Times New Roman" w:cs="Times New Roman" w:hint="default"/>
          <w:sz w:val="28"/>
          <w:szCs w:val="28"/>
        </w:rPr>
        <w:t>а</w:t>
      </w:r>
      <w:r>
        <w:rPr>
          <w:rFonts w:ascii="Times New Roman" w:hAnsi="Times New Roman" w:cs="Times New Roman" w:hint="default"/>
          <w:sz w:val="28"/>
          <w:szCs w:val="28"/>
        </w:rPr>
        <w:t>ний.</w:t>
      </w:r>
    </w:p>
    <w:p w:rsidR="00EA317D" w:rsidRDefault="001D6770">
      <w:pPr>
        <w:rPr>
          <w:rFonts w:ascii="Times New Roman" w:cs="Times New Roman" w:hint="default"/>
          <w:b/>
          <w:sz w:val="28"/>
          <w:szCs w:val="28"/>
        </w:rPr>
      </w:pPr>
      <w:bookmarkStart w:id="322" w:name="bookmark5830"/>
      <w:bookmarkEnd w:id="322"/>
      <w:r>
        <w:rPr>
          <w:rFonts w:ascii="Times New Roman" w:hAnsi="Times New Roman" w:cs="Times New Roman" w:hint="default"/>
          <w:b/>
          <w:sz w:val="28"/>
          <w:szCs w:val="28"/>
        </w:rPr>
        <w:t>3) ПЛАНИРУЕМЫЕ РЕЗУЛЬТАТЫ ОСВОЕНИЯ ПРОГРАММЫ ПО РОДНОМУ (ЭВЕНКИЙСКРОМУ) ЯЗЫКУ НА УРОВНЕ ООО</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b/>
          <w:i/>
          <w:sz w:val="28"/>
          <w:szCs w:val="28"/>
        </w:rPr>
      </w:pPr>
      <w:bookmarkStart w:id="323" w:name="bookmark5831"/>
      <w:bookmarkStart w:id="324" w:name="bookmark5832"/>
      <w:bookmarkEnd w:id="323"/>
      <w:bookmarkEnd w:id="324"/>
      <w:r>
        <w:rPr>
          <w:rFonts w:ascii="Times New Roman" w:hAnsi="Times New Roman" w:cs="Times New Roman" w:hint="default"/>
          <w:b/>
          <w:i/>
          <w:sz w:val="28"/>
          <w:szCs w:val="28"/>
        </w:rPr>
        <w:t>1) гражданского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(эвенкийском)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неприятие любых форм экстремизма, дискриминации;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роли различных социальных институтов в жизни человека;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об основных правах, свободах и обязанностях гражданина, социальных нормах и правилах ме</w:t>
      </w:r>
      <w:r>
        <w:rPr>
          <w:rFonts w:ascii="Times New Roman" w:hAnsi="Times New Roman" w:cs="Times New Roman" w:hint="default"/>
          <w:sz w:val="28"/>
          <w:szCs w:val="28"/>
        </w:rPr>
        <w:t>ж</w:t>
      </w:r>
      <w:r>
        <w:rPr>
          <w:rFonts w:ascii="Times New Roman" w:hAnsi="Times New Roman" w:cs="Times New Roman" w:hint="default"/>
          <w:sz w:val="28"/>
          <w:szCs w:val="28"/>
        </w:rPr>
        <w:t>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(эвенкийском)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разнообразной совместной деятельности, стремление к взаимопониманию и взаимопомощи, акти</w:t>
      </w:r>
      <w:r>
        <w:rPr>
          <w:rFonts w:ascii="Times New Roman" w:hAnsi="Times New Roman" w:cs="Times New Roman" w:hint="default"/>
          <w:sz w:val="28"/>
          <w:szCs w:val="28"/>
        </w:rPr>
        <w:t>в</w:t>
      </w:r>
      <w:r>
        <w:rPr>
          <w:rFonts w:ascii="Times New Roman" w:hAnsi="Times New Roman" w:cs="Times New Roman" w:hint="default"/>
          <w:sz w:val="28"/>
          <w:szCs w:val="28"/>
        </w:rPr>
        <w:t>ное участие в самоуправлении в образовательной организации;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участию в гуманитарной деятельности (помощь людям, нуждающимся в ней; волонтёрство);</w:t>
      </w:r>
    </w:p>
    <w:p w:rsidR="00EA317D" w:rsidRDefault="001D6770">
      <w:pPr>
        <w:rPr>
          <w:rFonts w:ascii="Times New Roman" w:hAnsi="Times New Roman" w:cs="Times New Roman" w:hint="default"/>
          <w:b/>
          <w:i/>
          <w:sz w:val="28"/>
          <w:szCs w:val="28"/>
        </w:rPr>
      </w:pPr>
      <w:bookmarkStart w:id="325" w:name="bookmark5833"/>
      <w:bookmarkEnd w:id="325"/>
      <w:r>
        <w:rPr>
          <w:rFonts w:ascii="Times New Roman" w:hAnsi="Times New Roman" w:cs="Times New Roman" w:hint="default"/>
          <w:b/>
          <w:i/>
          <w:sz w:val="28"/>
          <w:szCs w:val="28"/>
        </w:rPr>
        <w:t>2) патриотического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российской гражданской идентичности в поликультурном и многоконфессиональном обществе, пон</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мание роли родного (эвенкийского) языка в жизни народа, проявление интереса к познанию родного (эвенкийского) языка, к истории и культуре своего народа, края, страны, других народов России, ценностное отношение к родному (эвенкийскому)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w:t>
      </w:r>
      <w:r>
        <w:rPr>
          <w:rFonts w:ascii="Times New Roman" w:hAnsi="Times New Roman" w:cs="Times New Roman" w:hint="default"/>
          <w:sz w:val="28"/>
          <w:szCs w:val="28"/>
        </w:rPr>
        <w:t>с</w:t>
      </w:r>
      <w:r>
        <w:rPr>
          <w:rFonts w:ascii="Times New Roman" w:hAnsi="Times New Roman" w:cs="Times New Roman" w:hint="default"/>
          <w:sz w:val="28"/>
          <w:szCs w:val="28"/>
        </w:rPr>
        <w:t>сии, государственным праздникам, историческому и природному наследию и памятникам, традициям разных народов, проживающих в родной стране;</w:t>
      </w:r>
    </w:p>
    <w:p w:rsidR="00EA317D" w:rsidRDefault="001D6770">
      <w:pPr>
        <w:rPr>
          <w:rFonts w:ascii="Times New Roman" w:hAnsi="Times New Roman" w:cs="Times New Roman" w:hint="default"/>
          <w:b/>
          <w:i/>
          <w:sz w:val="28"/>
          <w:szCs w:val="28"/>
        </w:rPr>
      </w:pPr>
      <w:bookmarkStart w:id="326" w:name="bookmark5834"/>
      <w:bookmarkEnd w:id="326"/>
      <w:r>
        <w:rPr>
          <w:rFonts w:ascii="Times New Roman" w:hAnsi="Times New Roman" w:cs="Times New Roman" w:hint="default"/>
          <w:b/>
          <w:i/>
          <w:sz w:val="28"/>
          <w:szCs w:val="28"/>
        </w:rPr>
        <w:t>3) духовно-нравственного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моральные ценности и нормы в ситуациях нравственного выбора, готовность оценивать своё пов</w:t>
      </w:r>
      <w:r>
        <w:rPr>
          <w:rFonts w:ascii="Times New Roman" w:hAnsi="Times New Roman" w:cs="Times New Roman" w:hint="default"/>
          <w:sz w:val="28"/>
          <w:szCs w:val="28"/>
        </w:rPr>
        <w:t>е</w:t>
      </w:r>
      <w:r>
        <w:rPr>
          <w:rFonts w:ascii="Times New Roman" w:hAnsi="Times New Roman" w:cs="Times New Roman" w:hint="default"/>
          <w:sz w:val="28"/>
          <w:szCs w:val="28"/>
        </w:rPr>
        <w:t>дение, в том числе речевое, и поступки, а также поведение и поступки других людей с позиции нравственных и прав</w:t>
      </w:r>
      <w:r>
        <w:rPr>
          <w:rFonts w:ascii="Times New Roman" w:hAnsi="Times New Roman" w:cs="Times New Roman" w:hint="default"/>
          <w:sz w:val="28"/>
          <w:szCs w:val="28"/>
        </w:rPr>
        <w:t>о</w:t>
      </w:r>
      <w:r>
        <w:rPr>
          <w:rFonts w:ascii="Times New Roman" w:hAnsi="Times New Roman" w:cs="Times New Roman" w:hint="default"/>
          <w:sz w:val="28"/>
          <w:szCs w:val="28"/>
        </w:rPr>
        <w:t>вых норм с учётом осознания последствий поступков; активное неприятие асоциальных поступков, свобода и ответс</w:t>
      </w:r>
      <w:r>
        <w:rPr>
          <w:rFonts w:ascii="Times New Roman" w:hAnsi="Times New Roman" w:cs="Times New Roman" w:hint="default"/>
          <w:sz w:val="28"/>
          <w:szCs w:val="28"/>
        </w:rPr>
        <w:t>т</w:t>
      </w:r>
      <w:r>
        <w:rPr>
          <w:rFonts w:ascii="Times New Roman" w:hAnsi="Times New Roman" w:cs="Times New Roman" w:hint="default"/>
          <w:sz w:val="28"/>
          <w:szCs w:val="28"/>
        </w:rPr>
        <w:t>венность личности в условиях индивидуального и общественного пространства;</w:t>
      </w:r>
    </w:p>
    <w:p w:rsidR="00EA317D" w:rsidRDefault="001D6770">
      <w:pPr>
        <w:rPr>
          <w:rFonts w:ascii="Times New Roman" w:hAnsi="Times New Roman" w:cs="Times New Roman" w:hint="default"/>
          <w:b/>
          <w:i/>
          <w:sz w:val="28"/>
          <w:szCs w:val="28"/>
        </w:rPr>
      </w:pPr>
      <w:bookmarkStart w:id="327" w:name="bookmark5835"/>
      <w:bookmarkEnd w:id="327"/>
      <w:r>
        <w:rPr>
          <w:rFonts w:ascii="Times New Roman" w:hAnsi="Times New Roman" w:cs="Times New Roman" w:hint="default"/>
          <w:b/>
          <w:i/>
          <w:sz w:val="28"/>
          <w:szCs w:val="28"/>
        </w:rPr>
        <w:t>4) эстетического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восприимчивость к разным видам искусства, традициям и творчеству своего и других народов, понимание эм</w:t>
      </w:r>
      <w:r>
        <w:rPr>
          <w:rFonts w:ascii="Times New Roman" w:hAnsi="Times New Roman" w:cs="Times New Roman" w:hint="default"/>
          <w:sz w:val="28"/>
          <w:szCs w:val="28"/>
        </w:rPr>
        <w:t>о</w:t>
      </w:r>
      <w:r>
        <w:rPr>
          <w:rFonts w:ascii="Times New Roman" w:hAnsi="Times New Roman" w:cs="Times New Roman" w:hint="default"/>
          <w:sz w:val="28"/>
          <w:szCs w:val="28"/>
        </w:rPr>
        <w:t>ционального воздействия искусства, осознание важности художественной культуры как средства коммуникации и с</w:t>
      </w:r>
      <w:r>
        <w:rPr>
          <w:rFonts w:ascii="Times New Roman" w:hAnsi="Times New Roman" w:cs="Times New Roman" w:hint="default"/>
          <w:sz w:val="28"/>
          <w:szCs w:val="28"/>
        </w:rPr>
        <w:t>а</w:t>
      </w:r>
      <w:r>
        <w:rPr>
          <w:rFonts w:ascii="Times New Roman" w:hAnsi="Times New Roman" w:cs="Times New Roman" w:hint="default"/>
          <w:sz w:val="28"/>
          <w:szCs w:val="28"/>
        </w:rPr>
        <w:t>мовыражения;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A317D" w:rsidRDefault="001D6770">
      <w:pPr>
        <w:rPr>
          <w:rFonts w:ascii="Times New Roman" w:hAnsi="Times New Roman" w:cs="Times New Roman" w:hint="default"/>
          <w:sz w:val="28"/>
          <w:szCs w:val="28"/>
        </w:rPr>
      </w:pPr>
      <w:bookmarkStart w:id="328" w:name="bookmark5836"/>
      <w:bookmarkEnd w:id="328"/>
      <w:r>
        <w:rPr>
          <w:rFonts w:ascii="Times New Roman" w:hAnsi="Times New Roman" w:cs="Times New Roman" w:hint="default"/>
          <w:sz w:val="28"/>
          <w:szCs w:val="28"/>
        </w:rPr>
        <w:t>физического воспитания, формирования культуры здоровья и эмоционального благополучия: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ценности жизни с использованием собственного жизненного и читательского опыта, ответственное о</w:t>
      </w:r>
      <w:r>
        <w:rPr>
          <w:rFonts w:ascii="Times New Roman" w:hAnsi="Times New Roman" w:cs="Times New Roman" w:hint="default"/>
          <w:sz w:val="28"/>
          <w:szCs w:val="28"/>
        </w:rPr>
        <w:t>т</w:t>
      </w:r>
      <w:r>
        <w:rPr>
          <w:rFonts w:ascii="Times New Roman" w:hAnsi="Times New Roman" w:cs="Times New Roman" w:hint="default"/>
          <w:sz w:val="28"/>
          <w:szCs w:val="28"/>
        </w:rPr>
        <w:t>ношение к своему здоровью и установка на здоровый образ жизни (здоровое питание, соблюдение гигиенических пр</w:t>
      </w:r>
      <w:r>
        <w:rPr>
          <w:rFonts w:ascii="Times New Roman" w:hAnsi="Times New Roman" w:cs="Times New Roman" w:hint="default"/>
          <w:sz w:val="28"/>
          <w:szCs w:val="28"/>
        </w:rPr>
        <w:t>а</w:t>
      </w:r>
      <w:r>
        <w:rPr>
          <w:rFonts w:ascii="Times New Roman" w:hAnsi="Times New Roman" w:cs="Times New Roman" w:hint="default"/>
          <w:sz w:val="28"/>
          <w:szCs w:val="28"/>
        </w:rPr>
        <w:t>вил, рациональный режим занятий и отдыха, регулярная физическая активность);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w:t>
      </w:r>
      <w:r>
        <w:rPr>
          <w:rFonts w:ascii="Times New Roman" w:hAnsi="Times New Roman" w:cs="Times New Roman" w:hint="default"/>
          <w:sz w:val="28"/>
          <w:szCs w:val="28"/>
        </w:rPr>
        <w:t>с</w:t>
      </w:r>
      <w:r>
        <w:rPr>
          <w:rFonts w:ascii="Times New Roman" w:hAnsi="Times New Roman" w:cs="Times New Roman" w:hint="default"/>
          <w:sz w:val="28"/>
          <w:szCs w:val="28"/>
        </w:rPr>
        <w:t>ного поведения в Интернет-среде;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принимать себя и других, не осуждая;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w:t>
      </w:r>
      <w:r>
        <w:rPr>
          <w:rFonts w:ascii="Times New Roman" w:hAnsi="Times New Roman" w:cs="Times New Roman" w:hint="default"/>
          <w:sz w:val="28"/>
          <w:szCs w:val="28"/>
        </w:rPr>
        <w:t>н</w:t>
      </w:r>
      <w:r>
        <w:rPr>
          <w:rFonts w:ascii="Times New Roman" w:hAnsi="Times New Roman" w:cs="Times New Roman" w:hint="default"/>
          <w:sz w:val="28"/>
          <w:szCs w:val="28"/>
        </w:rPr>
        <w:lastRenderedPageBreak/>
        <w:t>ных на родном (эвенкийском) языке, сформированность навыков рефлексии, признание своего права на ошибку и такого же права другого человека;</w:t>
      </w:r>
    </w:p>
    <w:p w:rsidR="00EA317D" w:rsidRDefault="001D6770">
      <w:pPr>
        <w:rPr>
          <w:rFonts w:ascii="Times New Roman" w:hAnsi="Times New Roman" w:cs="Times New Roman" w:hint="default"/>
          <w:b/>
          <w:i/>
          <w:sz w:val="28"/>
          <w:szCs w:val="28"/>
        </w:rPr>
      </w:pPr>
      <w:bookmarkStart w:id="329" w:name="bookmark5837"/>
      <w:bookmarkEnd w:id="329"/>
      <w:r>
        <w:rPr>
          <w:rFonts w:ascii="Times New Roman" w:hAnsi="Times New Roman" w:cs="Times New Roman" w:hint="default"/>
          <w:b/>
          <w:i/>
          <w:sz w:val="28"/>
          <w:szCs w:val="28"/>
        </w:rPr>
        <w:t>5) трудового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установка на активное участие в решении практических задач (в рамках семьи, образовательной организации, н</w:t>
      </w:r>
      <w:r>
        <w:rPr>
          <w:rFonts w:ascii="Times New Roman" w:hAnsi="Times New Roman" w:cs="Times New Roman" w:hint="default"/>
          <w:sz w:val="28"/>
          <w:szCs w:val="28"/>
        </w:rPr>
        <w:t>а</w:t>
      </w:r>
      <w:r>
        <w:rPr>
          <w:rFonts w:ascii="Times New Roman" w:hAnsi="Times New Roman" w:cs="Times New Roman" w:hint="default"/>
          <w:sz w:val="28"/>
          <w:szCs w:val="28"/>
        </w:rPr>
        <w:t>селенного пункта, родного края) технологической и социальной направленности, способность инициировать, планир</w:t>
      </w:r>
      <w:r>
        <w:rPr>
          <w:rFonts w:ascii="Times New Roman" w:hAnsi="Times New Roman" w:cs="Times New Roman" w:hint="default"/>
          <w:sz w:val="28"/>
          <w:szCs w:val="28"/>
        </w:rPr>
        <w:t>о</w:t>
      </w:r>
      <w:r>
        <w:rPr>
          <w:rFonts w:ascii="Times New Roman" w:hAnsi="Times New Roman" w:cs="Times New Roman" w:hint="default"/>
          <w:sz w:val="28"/>
          <w:szCs w:val="28"/>
        </w:rPr>
        <w:t>вать и самостоятельно выполнять такого рода деятельность;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интерес к практическому изучению профессий и труда различного рода, в том числе на основе применения из</w:t>
      </w:r>
      <w:r>
        <w:rPr>
          <w:rFonts w:ascii="Times New Roman" w:hAnsi="Times New Roman" w:cs="Times New Roman" w:hint="default"/>
          <w:sz w:val="28"/>
          <w:szCs w:val="28"/>
        </w:rPr>
        <w:t>у</w:t>
      </w:r>
      <w:r>
        <w:rPr>
          <w:rFonts w:ascii="Times New Roman" w:hAnsi="Times New Roman" w:cs="Times New Roman" w:hint="default"/>
          <w:sz w:val="28"/>
          <w:szCs w:val="28"/>
        </w:rPr>
        <w:t>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Pr>
          <w:rFonts w:ascii="Times New Roman" w:hAnsi="Times New Roman" w:cs="Times New Roman" w:hint="default"/>
          <w:sz w:val="28"/>
          <w:szCs w:val="28"/>
        </w:rPr>
        <w:t>з</w:t>
      </w:r>
      <w:r>
        <w:rPr>
          <w:rFonts w:ascii="Times New Roman" w:hAnsi="Times New Roman" w:cs="Times New Roman" w:hint="default"/>
          <w:sz w:val="28"/>
          <w:szCs w:val="28"/>
        </w:rPr>
        <w:t>ненных планов с учётом личных и общественных интересов и потребностей;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рассказать о своих планах на будущее;</w:t>
      </w:r>
    </w:p>
    <w:p w:rsidR="00EA317D" w:rsidRDefault="001D6770">
      <w:pPr>
        <w:rPr>
          <w:rFonts w:ascii="Times New Roman" w:hAnsi="Times New Roman" w:cs="Times New Roman" w:hint="default"/>
          <w:b/>
          <w:i/>
          <w:sz w:val="28"/>
          <w:szCs w:val="28"/>
        </w:rPr>
      </w:pPr>
      <w:bookmarkStart w:id="330" w:name="bookmark5838"/>
      <w:bookmarkEnd w:id="330"/>
      <w:r>
        <w:rPr>
          <w:rFonts w:ascii="Times New Roman" w:hAnsi="Times New Roman" w:cs="Times New Roman" w:hint="default"/>
          <w:b/>
          <w:i/>
          <w:sz w:val="28"/>
          <w:szCs w:val="28"/>
        </w:rPr>
        <w:t>6)экологического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применение знаний из области социальных и естественных наук для решения задач в области о</w:t>
      </w:r>
      <w:r>
        <w:rPr>
          <w:rFonts w:ascii="Times New Roman" w:hAnsi="Times New Roman" w:cs="Times New Roman" w:hint="default"/>
          <w:sz w:val="28"/>
          <w:szCs w:val="28"/>
        </w:rPr>
        <w:t>к</w:t>
      </w:r>
      <w:r>
        <w:rPr>
          <w:rFonts w:ascii="Times New Roman" w:hAnsi="Times New Roman" w:cs="Times New Roman" w:hint="default"/>
          <w:sz w:val="28"/>
          <w:szCs w:val="28"/>
        </w:rPr>
        <w:t>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w:t>
      </w:r>
      <w:r>
        <w:rPr>
          <w:rFonts w:ascii="Times New Roman" w:hAnsi="Times New Roman" w:cs="Times New Roman" w:hint="default"/>
          <w:sz w:val="28"/>
          <w:szCs w:val="28"/>
        </w:rPr>
        <w:t>а</w:t>
      </w:r>
      <w:r>
        <w:rPr>
          <w:rFonts w:ascii="Times New Roman" w:hAnsi="Times New Roman" w:cs="Times New Roman" w:hint="default"/>
          <w:sz w:val="28"/>
          <w:szCs w:val="28"/>
        </w:rPr>
        <w:t>комстве с литературными произведениями, поднимающими экологические проблемы, осознание своей роли как гра</w:t>
      </w:r>
      <w:r>
        <w:rPr>
          <w:rFonts w:ascii="Times New Roman" w:hAnsi="Times New Roman" w:cs="Times New Roman" w:hint="default"/>
          <w:sz w:val="28"/>
          <w:szCs w:val="28"/>
        </w:rPr>
        <w:t>ж</w:t>
      </w:r>
      <w:r>
        <w:rPr>
          <w:rFonts w:ascii="Times New Roman" w:hAnsi="Times New Roman" w:cs="Times New Roman" w:hint="default"/>
          <w:sz w:val="28"/>
          <w:szCs w:val="28"/>
        </w:rPr>
        <w:t>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317D" w:rsidRDefault="001D6770">
      <w:pPr>
        <w:rPr>
          <w:rFonts w:ascii="Times New Roman" w:hAnsi="Times New Roman" w:cs="Times New Roman" w:hint="default"/>
          <w:b/>
          <w:i/>
          <w:sz w:val="28"/>
          <w:szCs w:val="28"/>
        </w:rPr>
      </w:pPr>
      <w:bookmarkStart w:id="331" w:name="bookmark5839"/>
      <w:bookmarkEnd w:id="331"/>
      <w:r>
        <w:rPr>
          <w:rFonts w:ascii="Times New Roman" w:hAnsi="Times New Roman" w:cs="Times New Roman" w:hint="default"/>
          <w:b/>
          <w:i/>
          <w:sz w:val="28"/>
          <w:szCs w:val="28"/>
        </w:rPr>
        <w:t>7) ценности научного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в деятельности на современную систему научных представлений об основных закономерностях ра</w:t>
      </w:r>
      <w:r>
        <w:rPr>
          <w:rFonts w:ascii="Times New Roman" w:hAnsi="Times New Roman" w:cs="Times New Roman" w:hint="default"/>
          <w:sz w:val="28"/>
          <w:szCs w:val="28"/>
        </w:rPr>
        <w:t>з</w:t>
      </w:r>
      <w:r>
        <w:rPr>
          <w:rFonts w:ascii="Times New Roman" w:hAnsi="Times New Roman" w:cs="Times New Roman" w:hint="default"/>
          <w:sz w:val="28"/>
          <w:szCs w:val="28"/>
        </w:rPr>
        <w:t>вития человека, природы и общества, взаимосвязях человека с природной и социальной средой, закономерностях ра</w:t>
      </w:r>
      <w:r>
        <w:rPr>
          <w:rFonts w:ascii="Times New Roman" w:hAnsi="Times New Roman" w:cs="Times New Roman" w:hint="default"/>
          <w:sz w:val="28"/>
          <w:szCs w:val="28"/>
        </w:rPr>
        <w:t>з</w:t>
      </w:r>
      <w:r>
        <w:rPr>
          <w:rFonts w:ascii="Times New Roman" w:hAnsi="Times New Roman" w:cs="Times New Roman" w:hint="default"/>
          <w:sz w:val="28"/>
          <w:szCs w:val="28"/>
        </w:rPr>
        <w:t>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317D" w:rsidRDefault="001D6770">
      <w:pPr>
        <w:rPr>
          <w:rFonts w:ascii="Times New Roman" w:hAnsi="Times New Roman" w:cs="Times New Roman" w:hint="default"/>
          <w:b/>
          <w:i/>
          <w:sz w:val="28"/>
          <w:szCs w:val="28"/>
        </w:rPr>
      </w:pPr>
      <w:bookmarkStart w:id="332" w:name="bookmark5840"/>
      <w:bookmarkEnd w:id="332"/>
      <w:r>
        <w:rPr>
          <w:rFonts w:ascii="Times New Roman" w:hAnsi="Times New Roman" w:cs="Times New Roman" w:hint="default"/>
          <w:b/>
          <w:i/>
          <w:sz w:val="28"/>
          <w:szCs w:val="28"/>
        </w:rPr>
        <w:t>8) адаптации обучающегося к изменяющимся условиям социальной и природной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освоение обучающимися социального опыта, основных социальных ролей, норм и правил общественного повед</w:t>
      </w:r>
      <w:r>
        <w:rPr>
          <w:rFonts w:ascii="Times New Roman" w:hAnsi="Times New Roman" w:cs="Times New Roman" w:hint="default"/>
          <w:sz w:val="28"/>
          <w:szCs w:val="28"/>
        </w:rPr>
        <w:t>е</w:t>
      </w:r>
      <w:r>
        <w:rPr>
          <w:rFonts w:ascii="Times New Roman" w:hAnsi="Times New Roman" w:cs="Times New Roman" w:hint="default"/>
          <w:sz w:val="28"/>
          <w:szCs w:val="28"/>
        </w:rPr>
        <w:t xml:space="preserve">ния, форм социальной жизни в группах и сообществах, включая семью, группы, сформированные по профессиональной </w:t>
      </w:r>
      <w:r>
        <w:rPr>
          <w:rFonts w:ascii="Times New Roman" w:hAnsi="Times New Roman" w:cs="Times New Roman" w:hint="default"/>
          <w:sz w:val="28"/>
          <w:szCs w:val="28"/>
        </w:rPr>
        <w:lastRenderedPageBreak/>
        <w:t>деятельности, а также в рамках социального взаимодействия с людьми из другой культурной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обучающихся к взаимодействию в условиях неопределённости, открытость опыту и знаниям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действовать в условиях неопределённости, повышать уровень своей компетентности через практич</w:t>
      </w:r>
      <w:r>
        <w:rPr>
          <w:rFonts w:ascii="Times New Roman" w:hAnsi="Times New Roman" w:cs="Times New Roman" w:hint="default"/>
          <w:sz w:val="28"/>
          <w:szCs w:val="28"/>
        </w:rPr>
        <w:t>е</w:t>
      </w:r>
      <w:r>
        <w:rPr>
          <w:rFonts w:ascii="Times New Roman" w:hAnsi="Times New Roman" w:cs="Times New Roman" w:hint="default"/>
          <w:sz w:val="28"/>
          <w:szCs w:val="28"/>
        </w:rPr>
        <w:t>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w:t>
      </w:r>
      <w:r>
        <w:rPr>
          <w:rFonts w:ascii="Times New Roman" w:hAnsi="Times New Roman" w:cs="Times New Roman" w:hint="default"/>
          <w:sz w:val="28"/>
          <w:szCs w:val="28"/>
        </w:rPr>
        <w:t>а</w:t>
      </w:r>
      <w:r>
        <w:rPr>
          <w:rFonts w:ascii="Times New Roman" w:hAnsi="Times New Roman" w:cs="Times New Roman" w:hint="default"/>
          <w:sz w:val="28"/>
          <w:szCs w:val="28"/>
        </w:rPr>
        <w:t>ний и компетенций, планировать своё развитие;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i/>
          <w:sz w:val="28"/>
          <w:szCs w:val="28"/>
        </w:rPr>
      </w:pPr>
      <w:bookmarkStart w:id="333" w:name="bookmark5841"/>
      <w:bookmarkEnd w:id="333"/>
      <w:r>
        <w:rPr>
          <w:rFonts w:ascii="Times New Roman" w:hAnsi="Times New Roman" w:cs="Times New Roman" w:hint="default"/>
          <w:i/>
          <w:sz w:val="28"/>
          <w:szCs w:val="28"/>
        </w:rPr>
        <w:t>В результате изучения родного (эвенкийского)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A317D" w:rsidRDefault="001D6770">
      <w:pPr>
        <w:rPr>
          <w:rFonts w:ascii="Times New Roman" w:cs="Times New Roman" w:hint="default"/>
          <w:b/>
          <w:i/>
          <w:sz w:val="28"/>
          <w:szCs w:val="28"/>
          <w:lang w:eastAsia="en-US"/>
        </w:rPr>
      </w:pPr>
      <w:r>
        <w:rPr>
          <w:rFonts w:ascii="Times New Roman" w:hAnsi="Times New Roman" w:cs="Times New Roman" w:hint="default"/>
          <w:b/>
          <w:i/>
          <w:sz w:val="28"/>
          <w:szCs w:val="28"/>
          <w:lang w:eastAsia="en-US"/>
        </w:rPr>
        <w:t>Познавательные УУД</w:t>
      </w:r>
      <w:bookmarkStart w:id="334" w:name="sub_122531"/>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У обучающегося будут сформированы следующие </w:t>
      </w:r>
      <w:r>
        <w:rPr>
          <w:rFonts w:ascii="Times New Roman" w:hAnsi="Times New Roman" w:cs="Times New Roman" w:hint="default"/>
          <w:i/>
          <w:sz w:val="28"/>
          <w:szCs w:val="28"/>
        </w:rPr>
        <w:t>базовые логические действия как часть познавательных УУД</w:t>
      </w:r>
      <w:r>
        <w:rPr>
          <w:rFonts w:ascii="Times New Roman" w:hAnsi="Times New Roman" w:cs="Times New Roman" w:hint="default"/>
          <w:sz w:val="28"/>
          <w:szCs w:val="28"/>
        </w:rPr>
        <w:t>:</w:t>
      </w:r>
    </w:p>
    <w:bookmarkEnd w:id="33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характеризовать существенные признаки языковых единиц, языковых явлений и процессов;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закономерности и противоречия в рассматриваемых фактах, данных и наблюдениях, предлагать крит</w:t>
      </w:r>
      <w:r>
        <w:rPr>
          <w:rFonts w:ascii="Times New Roman" w:hAnsi="Times New Roman" w:cs="Times New Roman" w:hint="default"/>
          <w:sz w:val="28"/>
          <w:szCs w:val="28"/>
        </w:rPr>
        <w:t>е</w:t>
      </w:r>
      <w:r>
        <w:rPr>
          <w:rFonts w:ascii="Times New Roman" w:hAnsi="Times New Roman" w:cs="Times New Roman" w:hint="default"/>
          <w:sz w:val="28"/>
          <w:szCs w:val="28"/>
        </w:rPr>
        <w:t>рии для выявления закономерностей и противоречий;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в тексте дефициты информации, данных, необходимых для решения поставленной учебной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способ решения учебной задачи при работе с разными типами текстов, разными един</w:t>
      </w:r>
      <w:r>
        <w:rPr>
          <w:rFonts w:ascii="Times New Roman" w:hAnsi="Times New Roman" w:cs="Times New Roman" w:hint="default"/>
          <w:sz w:val="28"/>
          <w:szCs w:val="28"/>
        </w:rPr>
        <w:t>и</w:t>
      </w:r>
      <w:r>
        <w:rPr>
          <w:rFonts w:ascii="Times New Roman" w:hAnsi="Times New Roman" w:cs="Times New Roman" w:hint="default"/>
          <w:sz w:val="28"/>
          <w:szCs w:val="28"/>
        </w:rPr>
        <w:t>цами языка, сравнивая варианты решения и выбирая оптимальный вариант с учётом самостоятельно выделенных кр</w:t>
      </w:r>
      <w:r>
        <w:rPr>
          <w:rFonts w:ascii="Times New Roman" w:hAnsi="Times New Roman" w:cs="Times New Roman" w:hint="default"/>
          <w:sz w:val="28"/>
          <w:szCs w:val="28"/>
        </w:rPr>
        <w:t>и</w:t>
      </w:r>
      <w:r>
        <w:rPr>
          <w:rFonts w:ascii="Times New Roman" w:hAnsi="Times New Roman" w:cs="Times New Roman" w:hint="default"/>
          <w:sz w:val="28"/>
          <w:szCs w:val="28"/>
        </w:rPr>
        <w:t>териев.</w:t>
      </w:r>
    </w:p>
    <w:p w:rsidR="00EA317D" w:rsidRDefault="001D6770">
      <w:pPr>
        <w:rPr>
          <w:rFonts w:ascii="Times New Roman" w:hAnsi="Times New Roman" w:cs="Times New Roman" w:hint="default"/>
          <w:i/>
          <w:sz w:val="28"/>
          <w:szCs w:val="28"/>
        </w:rPr>
      </w:pPr>
      <w:bookmarkStart w:id="335" w:name="bookmark5842"/>
      <w:bookmarkEnd w:id="335"/>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универсальных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вопросы как исследовательский инструмент познания в языковом образовании;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формировать гипотезу об истинности собственных суждений и суждений других, аргументировать свою позицию, мнение;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алгоритм действий и использовать его для решения учебных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по самостоятельно составленному плану небольшое исследование по установлению особенностей яз</w:t>
      </w:r>
      <w:r>
        <w:rPr>
          <w:rFonts w:ascii="Times New Roman" w:hAnsi="Times New Roman" w:cs="Times New Roman" w:hint="default"/>
          <w:sz w:val="28"/>
          <w:szCs w:val="28"/>
        </w:rPr>
        <w:t>ы</w:t>
      </w:r>
      <w:r>
        <w:rPr>
          <w:rFonts w:ascii="Times New Roman" w:hAnsi="Times New Roman" w:cs="Times New Roman" w:hint="default"/>
          <w:sz w:val="28"/>
          <w:szCs w:val="28"/>
        </w:rPr>
        <w:t>ковых единиц, процессов, причинно-следственных связей и зависимостей объектов между собой; оценивать на прим</w:t>
      </w:r>
      <w:r>
        <w:rPr>
          <w:rFonts w:ascii="Times New Roman" w:hAnsi="Times New Roman" w:cs="Times New Roman" w:hint="default"/>
          <w:sz w:val="28"/>
          <w:szCs w:val="28"/>
        </w:rPr>
        <w:t>е</w:t>
      </w:r>
      <w:r>
        <w:rPr>
          <w:rFonts w:ascii="Times New Roman" w:hAnsi="Times New Roman" w:cs="Times New Roman" w:hint="default"/>
          <w:sz w:val="28"/>
          <w:szCs w:val="28"/>
        </w:rPr>
        <w:t>нимость и достоверность информацию, полученную в ходе лингвистического исследования (эксперимента);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прогнозировать возможное дальнейшее развитие процессов, событий и их последствия в аналогичных или схо</w:t>
      </w:r>
      <w:r>
        <w:rPr>
          <w:rFonts w:ascii="Times New Roman" w:hAnsi="Times New Roman" w:cs="Times New Roman" w:hint="default"/>
          <w:sz w:val="28"/>
          <w:szCs w:val="28"/>
        </w:rPr>
        <w:t>д</w:t>
      </w:r>
      <w:r>
        <w:rPr>
          <w:rFonts w:ascii="Times New Roman" w:hAnsi="Times New Roman" w:cs="Times New Roman" w:hint="default"/>
          <w:sz w:val="28"/>
          <w:szCs w:val="28"/>
        </w:rPr>
        <w:t>ных ситуациях, а также выдвигать предположения об их развитии в новых условиях и контекстах.</w:t>
      </w:r>
    </w:p>
    <w:p w:rsidR="00EA317D" w:rsidRDefault="001D6770">
      <w:pPr>
        <w:rPr>
          <w:rFonts w:ascii="Times New Roman" w:hAnsi="Times New Roman" w:cs="Times New Roman" w:hint="default"/>
          <w:i/>
          <w:sz w:val="28"/>
          <w:szCs w:val="28"/>
        </w:rPr>
      </w:pPr>
      <w:bookmarkStart w:id="336" w:name="bookmark5843"/>
      <w:bookmarkEnd w:id="336"/>
      <w:r>
        <w:rPr>
          <w:rFonts w:ascii="Times New Roman" w:hAnsi="Times New Roman" w:cs="Times New Roman" w:hint="default"/>
          <w:i/>
          <w:sz w:val="28"/>
          <w:szCs w:val="28"/>
        </w:rPr>
        <w:t>У обучающегося будут сформированы умения работать с информацией как часть познавательных универсал</w:t>
      </w:r>
      <w:r>
        <w:rPr>
          <w:rFonts w:ascii="Times New Roman" w:hAnsi="Times New Roman" w:cs="Times New Roman" w:hint="default"/>
          <w:i/>
          <w:sz w:val="28"/>
          <w:szCs w:val="28"/>
        </w:rPr>
        <w:t>ь</w:t>
      </w:r>
      <w:r>
        <w:rPr>
          <w:rFonts w:ascii="Times New Roman" w:hAnsi="Times New Roman" w:cs="Times New Roman" w:hint="default"/>
          <w:i/>
          <w:sz w:val="28"/>
          <w:szCs w:val="28"/>
        </w:rPr>
        <w:t>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анализировать, интерпретировать, обобщать и систематизировать информацию, представленную в те</w:t>
      </w:r>
      <w:r>
        <w:rPr>
          <w:rFonts w:ascii="Times New Roman" w:hAnsi="Times New Roman" w:cs="Times New Roman" w:hint="default"/>
          <w:sz w:val="28"/>
          <w:szCs w:val="28"/>
        </w:rPr>
        <w:t>к</w:t>
      </w:r>
      <w:r>
        <w:rPr>
          <w:rFonts w:ascii="Times New Roman" w:hAnsi="Times New Roman" w:cs="Times New Roman" w:hint="default"/>
          <w:sz w:val="28"/>
          <w:szCs w:val="28"/>
        </w:rPr>
        <w:t>стах, таблицах, схемах;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различные виды аудирования и чтения для оценки текста с точки зрения достоверности и примен</w:t>
      </w:r>
      <w:r>
        <w:rPr>
          <w:rFonts w:ascii="Times New Roman" w:hAnsi="Times New Roman" w:cs="Times New Roman" w:hint="default"/>
          <w:sz w:val="28"/>
          <w:szCs w:val="28"/>
        </w:rPr>
        <w:t>и</w:t>
      </w:r>
      <w:r>
        <w:rPr>
          <w:rFonts w:ascii="Times New Roman" w:hAnsi="Times New Roman" w:cs="Times New Roman" w:hint="default"/>
          <w:sz w:val="28"/>
          <w:szCs w:val="28"/>
        </w:rPr>
        <w:t>мости содержащейся в нём информации и усвоения необходимой информации с целью решения учебных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смысловое чтение для извлечения, обобщения и систематизации информации из одного или н</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скольких источников с учётом поставленных целей;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w:t>
      </w:r>
      <w:r>
        <w:rPr>
          <w:rFonts w:ascii="Times New Roman" w:hAnsi="Times New Roman" w:cs="Times New Roman" w:hint="default"/>
          <w:sz w:val="28"/>
          <w:szCs w:val="28"/>
        </w:rPr>
        <w:t>о</w:t>
      </w:r>
      <w:r>
        <w:rPr>
          <w:rFonts w:ascii="Times New Roman" w:hAnsi="Times New Roman" w:cs="Times New Roman" w:hint="default"/>
          <w:sz w:val="28"/>
          <w:szCs w:val="28"/>
        </w:rPr>
        <w:t>сти от коммуникативной установки;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надёжность информации по критериям, предложенным учителем или сформулированным самосто</w:t>
      </w:r>
      <w:r>
        <w:rPr>
          <w:rFonts w:ascii="Times New Roman" w:hAnsi="Times New Roman" w:cs="Times New Roman" w:hint="default"/>
          <w:sz w:val="28"/>
          <w:szCs w:val="28"/>
        </w:rPr>
        <w:t>я</w:t>
      </w:r>
      <w:r>
        <w:rPr>
          <w:rFonts w:ascii="Times New Roman" w:hAnsi="Times New Roman" w:cs="Times New Roman" w:hint="default"/>
          <w:sz w:val="28"/>
          <w:szCs w:val="28"/>
        </w:rPr>
        <w:t>тельно;</w:t>
      </w:r>
    </w:p>
    <w:p w:rsidR="00EA317D" w:rsidRDefault="001D6770">
      <w:pPr>
        <w:rPr>
          <w:rFonts w:ascii="Times New Roman" w:cs="Times New Roman" w:hint="default"/>
          <w:sz w:val="28"/>
          <w:szCs w:val="28"/>
        </w:rPr>
      </w:pPr>
      <w:r>
        <w:rPr>
          <w:rFonts w:ascii="Times New Roman" w:hAnsi="Times New Roman" w:cs="Times New Roman" w:hint="default"/>
          <w:sz w:val="28"/>
          <w:szCs w:val="28"/>
        </w:rPr>
        <w:t>эффективно запоминать и систематизировать информацию.</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Коммуникативные УУД</w:t>
      </w:r>
    </w:p>
    <w:p w:rsidR="00EA317D" w:rsidRDefault="001D6770">
      <w:pPr>
        <w:rPr>
          <w:rFonts w:ascii="Times New Roman" w:hAnsi="Times New Roman" w:cs="Times New Roman" w:hint="default"/>
          <w:i/>
          <w:sz w:val="28"/>
          <w:szCs w:val="28"/>
        </w:rPr>
      </w:pPr>
      <w:bookmarkStart w:id="337" w:name="bookmark5844"/>
      <w:bookmarkEnd w:id="337"/>
      <w:r>
        <w:rPr>
          <w:rFonts w:ascii="Times New Roman" w:hAnsi="Times New Roman" w:cs="Times New Roman" w:hint="default"/>
          <w:i/>
          <w:sz w:val="28"/>
          <w:szCs w:val="28"/>
        </w:rPr>
        <w:t>У обучающегося будут сформированы умения общения как часть коммуникативных универсальных учебных де</w:t>
      </w:r>
      <w:r>
        <w:rPr>
          <w:rFonts w:ascii="Times New Roman" w:hAnsi="Times New Roman" w:cs="Times New Roman" w:hint="default"/>
          <w:i/>
          <w:sz w:val="28"/>
          <w:szCs w:val="28"/>
        </w:rPr>
        <w:t>й</w:t>
      </w:r>
      <w:r>
        <w:rPr>
          <w:rFonts w:ascii="Times New Roman" w:hAnsi="Times New Roman" w:cs="Times New Roman" w:hint="default"/>
          <w:i/>
          <w:sz w:val="28"/>
          <w:szCs w:val="28"/>
        </w:rPr>
        <w:t>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воспринимать и формулировать суждения, выражать эмоции в соответствии с условиями и целями общения; в</w:t>
      </w:r>
      <w:r>
        <w:rPr>
          <w:rFonts w:ascii="Times New Roman" w:hAnsi="Times New Roman" w:cs="Times New Roman" w:hint="default"/>
          <w:sz w:val="28"/>
          <w:szCs w:val="28"/>
        </w:rPr>
        <w:t>ы</w:t>
      </w:r>
      <w:r>
        <w:rPr>
          <w:rFonts w:ascii="Times New Roman" w:hAnsi="Times New Roman" w:cs="Times New Roman" w:hint="default"/>
          <w:sz w:val="28"/>
          <w:szCs w:val="28"/>
        </w:rPr>
        <w:t>ражать себя (свою точку зрения) в диалогах и дискуссиях, в устной монологической речи и в письменных текстах на родном (эвенкийском)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невербальные средства общения, понимать значение социальных знаков;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предпосылки конфликтных ситуаций и смягчать конфликты, вести переговоры;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намерения других, проявлять уважительное отношение к собеседнику и в корректной форме формул</w:t>
      </w:r>
      <w:r>
        <w:rPr>
          <w:rFonts w:ascii="Times New Roman" w:hAnsi="Times New Roman" w:cs="Times New Roman" w:hint="default"/>
          <w:sz w:val="28"/>
          <w:szCs w:val="28"/>
        </w:rPr>
        <w:t>и</w:t>
      </w:r>
      <w:r>
        <w:rPr>
          <w:rFonts w:ascii="Times New Roman" w:hAnsi="Times New Roman" w:cs="Times New Roman" w:hint="default"/>
          <w:sz w:val="28"/>
          <w:szCs w:val="28"/>
        </w:rPr>
        <w:t>ровать свои возражения;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сопоставлять свои суждения с суждениями других участников диалога, обнаруживать различие и сходство поз</w:t>
      </w:r>
      <w:r>
        <w:rPr>
          <w:rFonts w:ascii="Times New Roman" w:hAnsi="Times New Roman" w:cs="Times New Roman" w:hint="default"/>
          <w:sz w:val="28"/>
          <w:szCs w:val="28"/>
        </w:rPr>
        <w:t>и</w:t>
      </w:r>
      <w:r>
        <w:rPr>
          <w:rFonts w:ascii="Times New Roman" w:hAnsi="Times New Roman" w:cs="Times New Roman" w:hint="default"/>
          <w:sz w:val="28"/>
          <w:szCs w:val="28"/>
        </w:rPr>
        <w:t>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результаты проведённого языкового анализа, выполненного лингвистического экспер</w:t>
      </w:r>
      <w:r>
        <w:rPr>
          <w:rFonts w:ascii="Times New Roman" w:hAnsi="Times New Roman" w:cs="Times New Roman" w:hint="default"/>
          <w:sz w:val="28"/>
          <w:szCs w:val="28"/>
        </w:rPr>
        <w:t>и</w:t>
      </w:r>
      <w:r>
        <w:rPr>
          <w:rFonts w:ascii="Times New Roman" w:hAnsi="Times New Roman" w:cs="Times New Roman" w:hint="default"/>
          <w:sz w:val="28"/>
          <w:szCs w:val="28"/>
        </w:rPr>
        <w:t>мента, исследования, проекта;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самостоятельно выбирать формат выступления с учётом цели презентации и особенностей аудитории и в соотве</w:t>
      </w:r>
      <w:r>
        <w:rPr>
          <w:rFonts w:ascii="Times New Roman" w:hAnsi="Times New Roman" w:cs="Times New Roman" w:hint="default"/>
          <w:sz w:val="28"/>
          <w:szCs w:val="28"/>
        </w:rPr>
        <w:t>т</w:t>
      </w:r>
      <w:r>
        <w:rPr>
          <w:rFonts w:ascii="Times New Roman" w:hAnsi="Times New Roman" w:cs="Times New Roman" w:hint="default"/>
          <w:sz w:val="28"/>
          <w:szCs w:val="28"/>
        </w:rPr>
        <w:t>ствии с ним составлять устные и письменные тексты с использованием иллюстративного материала.</w:t>
      </w:r>
    </w:p>
    <w:p w:rsidR="00EA317D" w:rsidRDefault="001D6770">
      <w:pPr>
        <w:rPr>
          <w:rFonts w:ascii="Times New Roman" w:cs="Times New Roman" w:hint="default"/>
          <w:sz w:val="28"/>
          <w:szCs w:val="28"/>
        </w:rPr>
      </w:pPr>
      <w:r>
        <w:rPr>
          <w:rFonts w:ascii="Times New Roman" w:hAnsi="Times New Roman" w:cs="Times New Roman" w:hint="default"/>
          <w:b/>
          <w:i/>
          <w:sz w:val="28"/>
          <w:szCs w:val="28"/>
          <w:lang w:eastAsia="en-US"/>
        </w:rPr>
        <w:t>Регулятивные УУД</w:t>
      </w:r>
    </w:p>
    <w:p w:rsidR="00EA317D" w:rsidRDefault="001D6770">
      <w:pPr>
        <w:rPr>
          <w:rFonts w:ascii="Times New Roman" w:hAnsi="Times New Roman" w:cs="Times New Roman" w:hint="default"/>
          <w:i/>
          <w:sz w:val="28"/>
          <w:szCs w:val="28"/>
        </w:rPr>
      </w:pPr>
      <w:bookmarkStart w:id="338" w:name="bookmark5845"/>
      <w:bookmarkEnd w:id="338"/>
      <w:r>
        <w:rPr>
          <w:rFonts w:ascii="Times New Roman" w:hAnsi="Times New Roman" w:cs="Times New Roman" w:hint="default"/>
          <w:i/>
          <w:sz w:val="28"/>
          <w:szCs w:val="28"/>
        </w:rPr>
        <w:t xml:space="preserve">У обучающегося будут сформированы умения самоорганизации как части регулятивных универсальных учебных </w:t>
      </w:r>
      <w:r>
        <w:rPr>
          <w:rFonts w:ascii="Times New Roman" w:hAnsi="Times New Roman" w:cs="Times New Roman" w:hint="default"/>
          <w:i/>
          <w:sz w:val="28"/>
          <w:szCs w:val="28"/>
        </w:rPr>
        <w:lastRenderedPageBreak/>
        <w:t>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проблемы для решения в учебных и жизненных ситуациях;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ориентироваться в различных подходах к принятию решений (индивидуальное, принятие решения в группе, пр</w:t>
      </w:r>
      <w:r>
        <w:rPr>
          <w:rFonts w:ascii="Times New Roman" w:hAnsi="Times New Roman" w:cs="Times New Roman" w:hint="default"/>
          <w:sz w:val="28"/>
          <w:szCs w:val="28"/>
        </w:rPr>
        <w:t>и</w:t>
      </w:r>
      <w:r>
        <w:rPr>
          <w:rFonts w:ascii="Times New Roman" w:hAnsi="Times New Roman" w:cs="Times New Roman" w:hint="default"/>
          <w:sz w:val="28"/>
          <w:szCs w:val="28"/>
        </w:rPr>
        <w:t>нятие решения группой);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план действий, вносить необходимые коррективы в ходе его реализации;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выбор и брать ответственность за решение.</w:t>
      </w:r>
    </w:p>
    <w:p w:rsidR="00EA317D" w:rsidRDefault="001D6770">
      <w:pPr>
        <w:rPr>
          <w:rFonts w:ascii="Times New Roman" w:hAnsi="Times New Roman" w:cs="Times New Roman" w:hint="default"/>
          <w:i/>
          <w:sz w:val="28"/>
          <w:szCs w:val="28"/>
        </w:rPr>
      </w:pPr>
      <w:bookmarkStart w:id="339" w:name="bookmark5846"/>
      <w:bookmarkEnd w:id="339"/>
      <w:r>
        <w:rPr>
          <w:rFonts w:ascii="Times New Roman" w:hAnsi="Times New Roman" w:cs="Times New Roman" w:hint="default"/>
          <w:i/>
          <w:sz w:val="28"/>
          <w:szCs w:val="28"/>
        </w:rPr>
        <w:t>У обучающегося будут сформированы умения самоконтроля, эмоционального интеллекта, принятия себя и др</w:t>
      </w:r>
      <w:r>
        <w:rPr>
          <w:rFonts w:ascii="Times New Roman" w:hAnsi="Times New Roman" w:cs="Times New Roman" w:hint="default"/>
          <w:i/>
          <w:sz w:val="28"/>
          <w:szCs w:val="28"/>
        </w:rPr>
        <w:t>у</w:t>
      </w:r>
      <w:r>
        <w:rPr>
          <w:rFonts w:ascii="Times New Roman" w:hAnsi="Times New Roman" w:cs="Times New Roman" w:hint="default"/>
          <w:i/>
          <w:sz w:val="28"/>
          <w:szCs w:val="28"/>
        </w:rPr>
        <w:t>гих как части регулятивных универсальных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разными способами самоконтроля (в том числе речевого), самомотивации и рефлексии;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давать оценку учебной ситуации и предлагать план её изменения;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предвидеть трудности, которые могут возникнуть при решении учебной задачи, и адаптировать решение к м</w:t>
      </w:r>
      <w:r>
        <w:rPr>
          <w:rFonts w:ascii="Times New Roman" w:hAnsi="Times New Roman" w:cs="Times New Roman" w:hint="default"/>
          <w:sz w:val="28"/>
          <w:szCs w:val="28"/>
        </w:rPr>
        <w:t>е</w:t>
      </w:r>
      <w:r>
        <w:rPr>
          <w:rFonts w:ascii="Times New Roman" w:hAnsi="Times New Roman" w:cs="Times New Roman" w:hint="default"/>
          <w:sz w:val="28"/>
          <w:szCs w:val="28"/>
        </w:rPr>
        <w:t>няющимся обстоятельствам;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w:t>
      </w:r>
      <w:r>
        <w:rPr>
          <w:rFonts w:ascii="Times New Roman" w:hAnsi="Times New Roman" w:cs="Times New Roman" w:hint="default"/>
          <w:sz w:val="28"/>
          <w:szCs w:val="28"/>
        </w:rPr>
        <w:t>ё</w:t>
      </w:r>
      <w:r>
        <w:rPr>
          <w:rFonts w:ascii="Times New Roman" w:hAnsi="Times New Roman" w:cs="Times New Roman" w:hint="default"/>
          <w:sz w:val="28"/>
          <w:szCs w:val="28"/>
        </w:rPr>
        <w:t>том целей и условий общения; оценивать соответствие результата цели и условиям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развивать способность управлять собственными эмоциями и эмоциями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анализировать причины эмоций; понимать мотивы и намерения другого человека, анализируя речевую ситуацию;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регулировать способ выражения собственных эмоций;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осознанно относиться к другому человеку и его мнению;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признавать своё и чужое право на ошибку;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принимать себя и других, не осуждая;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проявлять открытость;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осознавать невозможность контролировать всё вокруг.</w:t>
      </w:r>
    </w:p>
    <w:p w:rsidR="00EA317D" w:rsidRDefault="001D6770">
      <w:pPr>
        <w:rPr>
          <w:rFonts w:ascii="Times New Roman" w:hAnsi="Times New Roman" w:cs="Times New Roman" w:hint="default"/>
          <w:b/>
          <w:i/>
          <w:sz w:val="28"/>
          <w:szCs w:val="28"/>
        </w:rPr>
      </w:pPr>
      <w:bookmarkStart w:id="340" w:name="bookmark5847"/>
      <w:bookmarkEnd w:id="340"/>
      <w:r>
        <w:rPr>
          <w:rFonts w:ascii="Times New Roman" w:hAnsi="Times New Roman" w:cs="Times New Roman" w:hint="default"/>
          <w:b/>
          <w:i/>
          <w:sz w:val="28"/>
          <w:szCs w:val="28"/>
        </w:rPr>
        <w:t>У обучающегося будут сформированы умения совместной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преимущества командной и индивидуальной работы при решении конкретной пробл</w:t>
      </w:r>
      <w:r>
        <w:rPr>
          <w:rFonts w:ascii="Times New Roman" w:hAnsi="Times New Roman" w:cs="Times New Roman" w:hint="default"/>
          <w:sz w:val="28"/>
          <w:szCs w:val="28"/>
        </w:rPr>
        <w:t>е</w:t>
      </w:r>
      <w:r>
        <w:rPr>
          <w:rFonts w:ascii="Times New Roman" w:hAnsi="Times New Roman" w:cs="Times New Roman" w:hint="default"/>
          <w:sz w:val="28"/>
          <w:szCs w:val="28"/>
        </w:rPr>
        <w:t>мы, обосновывать необходимость применения групповых форм взаимодействия при решении поставленной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обобщать мнения нескольких человек, проявлять готовность руководить, выполнять поручения, подчиняться;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w:t>
      </w:r>
      <w:r>
        <w:rPr>
          <w:rFonts w:ascii="Times New Roman" w:hAnsi="Times New Roman" w:cs="Times New Roman" w:hint="default"/>
          <w:sz w:val="28"/>
          <w:szCs w:val="28"/>
        </w:rPr>
        <w:t>а</w:t>
      </w:r>
      <w:r>
        <w:rPr>
          <w:rFonts w:ascii="Times New Roman" w:hAnsi="Times New Roman" w:cs="Times New Roman" w:hint="default"/>
          <w:sz w:val="28"/>
          <w:szCs w:val="28"/>
        </w:rPr>
        <w:t>боты (обсуждения, обмен мнениями, «мозговой штурм»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оценивать качество своего вклада в общий продукт по критериям, самостоятельно сформулированным участн</w:t>
      </w:r>
      <w:r>
        <w:rPr>
          <w:rFonts w:ascii="Times New Roman" w:hAnsi="Times New Roman" w:cs="Times New Roman" w:hint="default"/>
          <w:sz w:val="28"/>
          <w:szCs w:val="28"/>
        </w:rPr>
        <w:t>и</w:t>
      </w:r>
      <w:r>
        <w:rPr>
          <w:rFonts w:ascii="Times New Roman" w:hAnsi="Times New Roman" w:cs="Times New Roman" w:hint="default"/>
          <w:sz w:val="28"/>
          <w:szCs w:val="28"/>
        </w:rPr>
        <w:t>ками взаимодействия, сравнивать результаты с исходной задачей и вклад каждого члена команды в достижение резул</w:t>
      </w:r>
      <w:r>
        <w:rPr>
          <w:rFonts w:ascii="Times New Roman" w:hAnsi="Times New Roman" w:cs="Times New Roman" w:hint="default"/>
          <w:sz w:val="28"/>
          <w:szCs w:val="28"/>
        </w:rPr>
        <w:t>ь</w:t>
      </w:r>
      <w:r>
        <w:rPr>
          <w:rFonts w:ascii="Times New Roman" w:hAnsi="Times New Roman" w:cs="Times New Roman" w:hint="default"/>
          <w:sz w:val="28"/>
          <w:szCs w:val="28"/>
        </w:rPr>
        <w:t>татов, разделять сферу ответственности и проявлять готовность к представлению отчёта перед группой.</w:t>
      </w:r>
    </w:p>
    <w:p w:rsidR="00EA317D" w:rsidRDefault="001D6770">
      <w:pPr>
        <w:widowControl/>
        <w:autoSpaceDE/>
        <w:autoSpaceDN/>
        <w:adjustRightInd/>
        <w:ind w:firstLine="0"/>
        <w:jc w:val="center"/>
        <w:rPr>
          <w:rFonts w:asci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utoSpaceDN/>
        <w:adjustRightInd/>
        <w:ind w:firstLine="0"/>
        <w:jc w:val="center"/>
        <w:rPr>
          <w:rFonts w:ascii="Times New Roman" w:cs="Times New Roman" w:hint="default"/>
          <w:b/>
          <w:sz w:val="28"/>
          <w:szCs w:val="28"/>
          <w:lang w:eastAsia="en-US"/>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5 КЛАСС</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sz w:val="28"/>
          <w:szCs w:val="28"/>
        </w:rPr>
      </w:pPr>
      <w:bookmarkStart w:id="341" w:name="bookmark5848"/>
      <w:bookmarkEnd w:id="341"/>
      <w:r>
        <w:rPr>
          <w:rFonts w:ascii="Times New Roman" w:hAnsi="Times New Roman" w:cs="Times New Roman" w:hint="default"/>
          <w:sz w:val="28"/>
          <w:szCs w:val="28"/>
        </w:rPr>
        <w:t>К концу обучения в 5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понятия «язык» и «речь», «родной язык» и «неродной язык»; осознавать единство эвенкийского народа, дисперсно живущем в разных административно-территориальных образованиях Российской Федерации (край, область, республика) и наличия общенародного языка с его формами - литературным языком и диалектными языками;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что в языке нашла отражение кочевая жизнь охотников - оленеводов тайги;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роль органов речи в образовании звуков; место образования звуков;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давать характеристику звуковой системы эвенкийского языка, классифицировать и группировать звуки речи по заданным признакам и делить слова на слоги;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сопоставительный анализ гласных и согласных звуков в эвенкийском и русском языках;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устно и письменно фонетический разбор слова, записывать транскрипцию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актуализировать знания эвенкийского алфавита, пользоваться школьным эвенкийско-русским и ру</w:t>
      </w:r>
      <w:r>
        <w:rPr>
          <w:rFonts w:ascii="Times New Roman" w:hAnsi="Times New Roman" w:cs="Times New Roman" w:hint="default"/>
          <w:sz w:val="28"/>
          <w:szCs w:val="28"/>
        </w:rPr>
        <w:t>с</w:t>
      </w:r>
      <w:r>
        <w:rPr>
          <w:rFonts w:ascii="Times New Roman" w:hAnsi="Times New Roman" w:cs="Times New Roman" w:hint="default"/>
          <w:sz w:val="28"/>
          <w:szCs w:val="28"/>
        </w:rPr>
        <w:t>ско-эвенкийским словарём;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значение слова с помощью словаря;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разницу между однозначными и многозначными словами;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объединять слова в родо-видовую группу;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подбирать слова изучаемой этнокультуроведческой и повседневной речевой тематики, их классифицировать;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выделять морфемы в словах: корень и суффиксы, подбирать однокоренные слова и находить в слове формообр</w:t>
      </w:r>
      <w:r>
        <w:rPr>
          <w:rFonts w:ascii="Times New Roman" w:hAnsi="Times New Roman" w:cs="Times New Roman" w:hint="default"/>
          <w:sz w:val="28"/>
          <w:szCs w:val="28"/>
        </w:rPr>
        <w:t>а</w:t>
      </w:r>
      <w:r>
        <w:rPr>
          <w:rFonts w:ascii="Times New Roman" w:hAnsi="Times New Roman" w:cs="Times New Roman" w:hint="default"/>
          <w:sz w:val="28"/>
          <w:szCs w:val="28"/>
        </w:rPr>
        <w:t>зующие и словообразующие суффиксы;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устный и письменный морфемный и словообразовательный анализы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знаменательные и служебные слова эвенкийского и русского языков в сопоставлении и находить их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связывать свои ранее приобретённые знания по именам существительным на уровне начального общего образ</w:t>
      </w:r>
      <w:r>
        <w:rPr>
          <w:rFonts w:ascii="Times New Roman" w:hAnsi="Times New Roman" w:cs="Times New Roman" w:hint="default"/>
          <w:sz w:val="28"/>
          <w:szCs w:val="28"/>
        </w:rPr>
        <w:t>о</w:t>
      </w:r>
      <w:r>
        <w:rPr>
          <w:rFonts w:ascii="Times New Roman" w:hAnsi="Times New Roman" w:cs="Times New Roman" w:hint="default"/>
          <w:sz w:val="28"/>
          <w:szCs w:val="28"/>
        </w:rPr>
        <w:t>вания и расширить свои познания по данной теме;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формообразующие суффиксы падежей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склонять существительные (простое склонение) в единственном и множественном числах;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образовывать и находить в тексте суффиксы субъективной оценки имён существительных (уменьшител</w:t>
      </w:r>
      <w:r>
        <w:rPr>
          <w:rFonts w:ascii="Times New Roman" w:hAnsi="Times New Roman" w:cs="Times New Roman" w:hint="default"/>
          <w:sz w:val="28"/>
          <w:szCs w:val="28"/>
        </w:rPr>
        <w:t>ь</w:t>
      </w:r>
      <w:r>
        <w:rPr>
          <w:rFonts w:ascii="Times New Roman" w:hAnsi="Times New Roman" w:cs="Times New Roman" w:hint="default"/>
          <w:sz w:val="28"/>
          <w:szCs w:val="28"/>
        </w:rPr>
        <w:t>но-ласкательные, увеличительные);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писать гласные и согласные буквы в суффиксах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предложения в зависимости от цели высказывания и объяснять постановку знаков препинания;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предложения с учётом порядка слов предложений эвенкийского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 как устной речи, так и письменной, с учётом норм литературного языка и речевого этикета;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слушать и читать поэтически и прозаические тексты в соответствии с интонационно-произносительными нормами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диалоги и монологи в рамках этнокультурной и повседневной речевой тематики, как в устной, так и в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систематизировать языковой материал и самостоятельно анализировать языковые явления в рамках заданной учебной задачи.</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342" w:name="bookmark5849"/>
      <w:bookmarkEnd w:id="342"/>
      <w:r>
        <w:rPr>
          <w:rFonts w:ascii="Times New Roman" w:hAnsi="Times New Roman" w:cs="Times New Roman" w:hint="default"/>
          <w:b/>
          <w:sz w:val="28"/>
          <w:szCs w:val="28"/>
          <w:lang w:eastAsia="en-US"/>
        </w:rPr>
        <w:t>6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 концу обучения в 6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понятия «говор», «диалект», общенародный язык», «диалектный язык», «литературный»;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семейно-родовых ценностях и строить генеалогическое древо семьи;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понятия «однозначность» и «многозначность», «прямое и переносное значение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подбирать синонимы и антонимы к однозначным и многозначным словам;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выявлять диалектные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устаревшие слова, неологизмы;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объединять слова на основе ассоциативные связей;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подбирать слова изучаемой этнокультуроведческой и повседневной речевой тематики, их классифицировать;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давать характеристику морфемного состава имён существительных эвенкийского и русского языков в сопоста</w:t>
      </w:r>
      <w:r>
        <w:rPr>
          <w:rFonts w:ascii="Times New Roman" w:hAnsi="Times New Roman" w:cs="Times New Roman" w:hint="default"/>
          <w:sz w:val="28"/>
          <w:szCs w:val="28"/>
        </w:rPr>
        <w:t>в</w:t>
      </w:r>
      <w:r>
        <w:rPr>
          <w:rFonts w:ascii="Times New Roman" w:hAnsi="Times New Roman" w:cs="Times New Roman" w:hint="default"/>
          <w:sz w:val="28"/>
          <w:szCs w:val="28"/>
        </w:rPr>
        <w:t>лении;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формообразующие суффиксы притяжания: лично-притяжательные суффиксы и возвратно- притяж</w:t>
      </w:r>
      <w:r>
        <w:rPr>
          <w:rFonts w:ascii="Times New Roman" w:hAnsi="Times New Roman" w:cs="Times New Roman" w:hint="default"/>
          <w:sz w:val="28"/>
          <w:szCs w:val="28"/>
        </w:rPr>
        <w:t>а</w:t>
      </w:r>
      <w:r>
        <w:rPr>
          <w:rFonts w:ascii="Times New Roman" w:hAnsi="Times New Roman" w:cs="Times New Roman" w:hint="default"/>
          <w:sz w:val="28"/>
          <w:szCs w:val="28"/>
        </w:rPr>
        <w:t>тельные суффиксы;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продуктивные словообразовательные модели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морфемный и словообразовательный анализ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склонять существительные (простое и притяжательное склонения) в единственном и множественном числах и сравнивать два вида склонения имён существительных;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общее грамматическое значение, морфологические признаки и синтаксические функции имени прил</w:t>
      </w:r>
      <w:r>
        <w:rPr>
          <w:rFonts w:ascii="Times New Roman" w:hAnsi="Times New Roman" w:cs="Times New Roman" w:hint="default"/>
          <w:sz w:val="28"/>
          <w:szCs w:val="28"/>
        </w:rPr>
        <w:t>а</w:t>
      </w:r>
      <w:r>
        <w:rPr>
          <w:rFonts w:ascii="Times New Roman" w:hAnsi="Times New Roman" w:cs="Times New Roman" w:hint="default"/>
          <w:sz w:val="28"/>
          <w:szCs w:val="28"/>
        </w:rPr>
        <w:t>гательного, объяснять его роль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словообразующие суффиксы имён качественных и относительных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образовывать формы сравнительной и превосходной степени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морфемный и словообразовательный анализ имён прилагательных;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изменять имена прилагательные по падежам;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общее грамматическое значение, морфологические признаки и синтаксические функции местоимения;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склонять личные местоимения по падежам;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личные, указательные, вопросительные, притяжательные, неопределённые, определительные и о</w:t>
      </w:r>
      <w:r>
        <w:rPr>
          <w:rFonts w:ascii="Times New Roman" w:hAnsi="Times New Roman" w:cs="Times New Roman" w:hint="default"/>
          <w:sz w:val="28"/>
          <w:szCs w:val="28"/>
        </w:rPr>
        <w:t>т</w:t>
      </w:r>
      <w:r>
        <w:rPr>
          <w:rFonts w:ascii="Times New Roman" w:hAnsi="Times New Roman" w:cs="Times New Roman" w:hint="default"/>
          <w:sz w:val="28"/>
          <w:szCs w:val="28"/>
        </w:rPr>
        <w:t>рицательные местоимения;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общее грамматическое значение, морфологические признаки и синтаксические функции числител</w:t>
      </w:r>
      <w:r>
        <w:rPr>
          <w:rFonts w:ascii="Times New Roman" w:hAnsi="Times New Roman" w:cs="Times New Roman" w:hint="default"/>
          <w:sz w:val="28"/>
          <w:szCs w:val="28"/>
        </w:rPr>
        <w:t>ь</w:t>
      </w:r>
      <w:r>
        <w:rPr>
          <w:rFonts w:ascii="Times New Roman" w:hAnsi="Times New Roman" w:cs="Times New Roman" w:hint="default"/>
          <w:sz w:val="28"/>
          <w:szCs w:val="28"/>
        </w:rPr>
        <w:t>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разряды числительных (количественные, порядковые, собирательные);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общее представление о склонении количественных числительных по падежам;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писать гласные и согласные буквы в суффиксах имён существительных, прилагательных, местоимений;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предложении как единице синтаксиса;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простые распространённые предложения и объяснять постановку знаков препинания;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находить в предложении главные и второстепенные члены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 как устной речи, так и письменной, с учётом норм литературного языка и речевого этикета;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слушать и читать поэтические и прозаические тексты в соответствии с интонационно-произносительными но</w:t>
      </w:r>
      <w:r>
        <w:rPr>
          <w:rFonts w:ascii="Times New Roman" w:hAnsi="Times New Roman" w:cs="Times New Roman" w:hint="default"/>
          <w:sz w:val="28"/>
          <w:szCs w:val="28"/>
        </w:rPr>
        <w:t>р</w:t>
      </w:r>
      <w:r>
        <w:rPr>
          <w:rFonts w:ascii="Times New Roman" w:hAnsi="Times New Roman" w:cs="Times New Roman" w:hint="default"/>
          <w:sz w:val="28"/>
          <w:szCs w:val="28"/>
        </w:rPr>
        <w:t>мами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диалоги и монологи в рамках этнокультурной и повседневной речевой тематики, как в устной, так и в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систематизировать языковой материал и самостоятельно анализировать языковые явления в рамках заданной учебной задачи.</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343" w:name="bookmark5850"/>
      <w:bookmarkEnd w:id="343"/>
      <w:r>
        <w:rPr>
          <w:rFonts w:ascii="Times New Roman" w:hAnsi="Times New Roman" w:cs="Times New Roman" w:hint="default"/>
          <w:b/>
          <w:sz w:val="28"/>
          <w:szCs w:val="28"/>
          <w:lang w:eastAsia="en-US"/>
        </w:rPr>
        <w:t>7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 концу обучения в 7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понятия «государственный язык», «язык межнационального общения», «литературный эвенкийский язык»;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отличать языки соседних народов, живущих издавна рядом;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синонимы, строить синонимический ряд слов, подбирать в зависимости от контекста синоним;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понятия «исконное» и «чужое» в словарном составе языка эвенков;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синонимический ряд, привлекая заимствования и диалектные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подбирать слова изучаемой этнокультуроведческой и повседневной речевой тематики, их классифицировать;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словообразующие и формообразующие суффиксы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морфемный и словообразовательный анализ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общее грамматическое значение, морфологические признаки и синтаксические функции глаголов;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образовывать временные формы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спрягаемые личные формы глагола (изъявительное, повелительное, сослагательное наклонение);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спряжение глаголов настоящего, прошедшего и будущего времени в положительном и отрицательном аспектах;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общее значение, употребление в речи повелительного, сослагательного наклонений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образовывать отрицательные формы глагола с помощь вспомогательных глаголов;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писать гласные и согласные буквы в суффиксах глаголов;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утвердительные и отрицательные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предложения с прямой речью и диалогически неполные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создавать тексты, как устной речи, так и письменной, с учётом норм литературного языка и речевого этикета;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слушать и читать поэтически и прозаические тексты в соответствии с интонационно-произносительными нормами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диалоги и монологи в рамках этнокультурной и повседневной речевой тематики, как в устной, так и в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систематизировать языковой материал и самостоятельно анализировать языковые явления в рамках заданной учебной задачи.</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344" w:name="bookmark5851"/>
      <w:bookmarkEnd w:id="344"/>
      <w:r>
        <w:rPr>
          <w:rFonts w:ascii="Times New Roman" w:hAnsi="Times New Roman" w:cs="Times New Roman" w:hint="default"/>
          <w:b/>
          <w:sz w:val="28"/>
          <w:szCs w:val="28"/>
          <w:lang w:eastAsia="en-US"/>
        </w:rPr>
        <w:t>8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 концу обучения в 8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различать по языковому своеобразию тексты фольклорных жанров;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в речи фразеологизмы, определять их значение и роль в создании выразительных текстов;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в фольклорных текстах разного жанра фразеологизмы, дать ему характеристику;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подбирать слова изучаемой этнокультуроведческой и повседневной речевой тематики и использовать их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в тексте причастия и давать им характеристику по значению;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классифицировать причастия по значению и грамматическим признакам;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формообразующих суффиксах причастий и проводить морфемный анализ;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в тексте деепричастия и давать им характеристику по значению;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их по значению: личные и безличные, распознавать формообразующие суффиксы каждого из видов деепричастия;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общее грамматическое значение наречий, объяснять их использование 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образовывать разряды наречий, степени сравнения наречий;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словосочетании как единице синтаксиса;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словосочетания как сочинительной, так и подчинительной связью;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грамматических способах подчинения: управление, отражение, согласование и примык</w:t>
      </w:r>
      <w:r>
        <w:rPr>
          <w:rFonts w:ascii="Times New Roman" w:hAnsi="Times New Roman" w:cs="Times New Roman" w:hint="default"/>
          <w:sz w:val="28"/>
          <w:szCs w:val="28"/>
        </w:rPr>
        <w:t>а</w:t>
      </w:r>
      <w:r>
        <w:rPr>
          <w:rFonts w:ascii="Times New Roman" w:hAnsi="Times New Roman" w:cs="Times New Roman" w:hint="default"/>
          <w:sz w:val="28"/>
          <w:szCs w:val="28"/>
        </w:rPr>
        <w:t>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предложения с однородными членами, иметь представление о согласовании однородных членов пре</w:t>
      </w:r>
      <w:r>
        <w:rPr>
          <w:rFonts w:ascii="Times New Roman" w:hAnsi="Times New Roman" w:cs="Times New Roman" w:hint="default"/>
          <w:sz w:val="28"/>
          <w:szCs w:val="28"/>
        </w:rPr>
        <w:t>д</w:t>
      </w:r>
      <w:r>
        <w:rPr>
          <w:rFonts w:ascii="Times New Roman" w:hAnsi="Times New Roman" w:cs="Times New Roman" w:hint="default"/>
          <w:sz w:val="28"/>
          <w:szCs w:val="28"/>
        </w:rPr>
        <w:t>ложения, самостоятельно составлять с ними предложения и правильно расставлять знаки препинания;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предложения с прямой речью и диалогически неполные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тексты, как устной речи, так и письменной, с учётом норм литературного эвенкийского языка и речев</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го этикета;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слушать и читать фольклорные тексты в соответствии с интонационно-произносительными нормами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диалоги и монологи в рамках этнокультурной и повседневной речевой тематики, как в устной, так и в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систематизировать языковой материал и самостоятельно анализировать языковые явления в рамках заданной учебной задачи.</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345" w:name="bookmark5852"/>
      <w:bookmarkEnd w:id="345"/>
      <w:r>
        <w:rPr>
          <w:rFonts w:ascii="Times New Roman" w:hAnsi="Times New Roman" w:cs="Times New Roman" w:hint="default"/>
          <w:b/>
          <w:sz w:val="28"/>
          <w:szCs w:val="28"/>
          <w:lang w:eastAsia="en-US"/>
        </w:rPr>
        <w:t>9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 концу обучения в 9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различать по языковому своеобразию художественные тексты, как поэтические, так и прозаические;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подбирать слова изучаемой этнокультуроведческой и повседневной речевой тематики и использовать их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служебных частях речи: послелоги, частицы и союзы;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непроизводные и производные послелоги и их написание;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частицы по значению в тексте, иметь представление об их написании;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отличать соединительную частицу -да (о, э), участвующую в образовании сложносочинённого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союзы и союзное слово, участвующих в образовании сложносочинённых и сложноподчинённых 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морфологический анализ изученных служебных слов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междометиях, и их роли в составлении эмоционально-оценочных слов-предложений;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выделять грамматическую основу простого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разбирать предложения по членам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синтаксическую связь между членами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предложение, соблюдая порядок расположения в нём членов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односоставные и двусоставные, полные и неполные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отличать простое и сложное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сложносочинённое, сложноподчинённое, бессоюзное сложное предложения в устной и письменной речи, соблюдать необходимую интонацию при их произношении и при письме правильно расставлять знаки препинания;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интонировать предложение с прямой и косвенной речью;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в устной и письменной речи предложениями с прямой и косвенной речью;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давать понятие о сложном предложении;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формировать понятие о сложносочинённом и сложноподчинённом предложениях;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синтаксический анализ простого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ставить знаки препинания в бессоюзных, сложносочинённых и сложноподчинённых предложениях;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слушать и читать поэтически и прозаические тексты в соответствии с интонационно-произносительными нормами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диалоги и монологи в рамках этнокультурной и повседневной речевой тематики, как в устной, так и в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систематизировать языковой материал и самостоятельно анализировать языковые явления в рамках заданной учебной задачи.</w:t>
      </w:r>
    </w:p>
    <w:p w:rsidR="00EA317D" w:rsidRDefault="00EA317D">
      <w:pPr>
        <w:rPr>
          <w:rFonts w:ascii="Times New Roman" w:cs="Times New Roman" w:hint="default"/>
          <w:sz w:val="28"/>
          <w:szCs w:val="28"/>
        </w:rPr>
      </w:pPr>
    </w:p>
    <w:p w:rsidR="00EA317D" w:rsidRDefault="00EA317D">
      <w:pPr>
        <w:widowControl/>
        <w:tabs>
          <w:tab w:val="left" w:pos="943"/>
        </w:tabs>
        <w:autoSpaceDE/>
        <w:autoSpaceDN/>
        <w:adjustRightInd/>
        <w:ind w:firstLine="709"/>
        <w:rPr>
          <w:rFonts w:ascii="Times New Roman" w:cs="Times New Roman" w:hint="default"/>
          <w:b/>
          <w:sz w:val="28"/>
          <w:szCs w:val="28"/>
          <w:shd w:val="clear" w:color="auto" w:fill="FFFFFF"/>
        </w:rPr>
      </w:pPr>
    </w:p>
    <w:p w:rsidR="00EA317D" w:rsidRDefault="00EA317D">
      <w:pPr>
        <w:widowControl/>
        <w:autoSpaceDE/>
        <w:autoSpaceDN/>
        <w:adjustRightInd/>
        <w:spacing w:after="200" w:line="276" w:lineRule="auto"/>
        <w:ind w:firstLine="709"/>
        <w:rPr>
          <w:rFonts w:ascii="Calibri" w:cs="Calibri" w:hint="default"/>
          <w:b/>
          <w:sz w:val="32"/>
          <w:szCs w:val="32"/>
        </w:rPr>
      </w:pPr>
    </w:p>
    <w:p w:rsidR="00EA317D" w:rsidRDefault="00EA317D">
      <w:pPr>
        <w:ind w:firstLine="709"/>
        <w:rPr>
          <w:rFonts w:ascii="Times New Roman" w:cs="Times New Roman" w:hint="default"/>
          <w:sz w:val="28"/>
          <w:szCs w:val="28"/>
        </w:rPr>
      </w:pPr>
    </w:p>
    <w:p w:rsidR="00EA317D" w:rsidRDefault="00EA317D">
      <w:pPr>
        <w:ind w:firstLine="709"/>
        <w:rPr>
          <w:rFonts w:ascii="Times New Roman" w:cs="Times New Roman" w:hint="default"/>
          <w:sz w:val="28"/>
          <w:szCs w:val="28"/>
        </w:rPr>
      </w:pPr>
    </w:p>
    <w:p w:rsidR="00EA317D" w:rsidRDefault="001D6770">
      <w:pPr>
        <w:ind w:firstLine="709"/>
        <w:rPr>
          <w:rFonts w:ascii="Times New Roman" w:cs="Times New Roman" w:hint="default"/>
          <w:b/>
          <w:color w:val="181717"/>
          <w:sz w:val="28"/>
          <w:szCs w:val="28"/>
        </w:rPr>
      </w:pPr>
      <w:r>
        <w:rPr>
          <w:rFonts w:ascii="Times New Roman" w:cs="Times New Roman" w:hint="default"/>
          <w:sz w:val="28"/>
          <w:szCs w:val="28"/>
        </w:rPr>
        <w:br w:type="page"/>
      </w:r>
      <w:r>
        <w:rPr>
          <w:rFonts w:ascii="Times New Roman" w:hAnsi="Times New Roman" w:cs="Times New Roman" w:hint="default"/>
          <w:b/>
          <w:sz w:val="28"/>
          <w:szCs w:val="28"/>
        </w:rPr>
        <w:lastRenderedPageBreak/>
        <w:t>2.1.4. </w:t>
      </w:r>
      <w:r>
        <w:rPr>
          <w:rFonts w:ascii="Times New Roman" w:hAnsi="Times New Roman" w:cs="Times New Roman" w:hint="default"/>
          <w:b/>
          <w:color w:val="181717"/>
          <w:sz w:val="28"/>
          <w:szCs w:val="28"/>
        </w:rPr>
        <w:t>РАБОЧАЯ ПРОГРАММА УЧЕБНОГО ПРЕДМЕТА «РОДНАЯ (ЭВЕНКИЙСКАЯ)  ЛИТЕРАТУРА»</w:t>
      </w:r>
    </w:p>
    <w:p w:rsidR="00EA317D" w:rsidRDefault="00EA317D">
      <w:pPr>
        <w:ind w:firstLine="709"/>
        <w:rPr>
          <w:rFonts w:ascii="Times New Roman" w:cs="Times New Roman" w:hint="default"/>
          <w:b/>
          <w:color w:val="181717"/>
          <w:sz w:val="28"/>
          <w:szCs w:val="28"/>
        </w:rPr>
      </w:pPr>
    </w:p>
    <w:p w:rsidR="00EA317D" w:rsidRDefault="001D6770">
      <w:pPr>
        <w:rPr>
          <w:rFonts w:ascii="Times New Roman" w:hAnsi="Times New Roman" w:cs="Times New Roman" w:hint="default"/>
          <w:sz w:val="28"/>
          <w:szCs w:val="28"/>
        </w:rPr>
      </w:pPr>
      <w:bookmarkStart w:id="346" w:name="bookmark10307"/>
      <w:bookmarkEnd w:id="346"/>
      <w:r>
        <w:rPr>
          <w:rFonts w:ascii="Times New Roman" w:hAnsi="Times New Roman" w:cs="Times New Roman" w:hint="default"/>
          <w:sz w:val="28"/>
          <w:szCs w:val="28"/>
        </w:rPr>
        <w:t>Рабочая программа по учебному предмету «Родная (эвенкийская) литература» (предметная область «Родной язык и родная литература») (далее соответственно - программа по родной (эвенкийской) литературе, родная (эвенкийская) литература, эвенкийская литература) разработана для обучающихся, владеющих и слабо владеющих родным (эвенки</w:t>
      </w:r>
      <w:r>
        <w:rPr>
          <w:rFonts w:ascii="Times New Roman" w:hAnsi="Times New Roman" w:cs="Times New Roman" w:hint="default"/>
          <w:sz w:val="28"/>
          <w:szCs w:val="28"/>
        </w:rPr>
        <w:t>й</w:t>
      </w:r>
      <w:r>
        <w:rPr>
          <w:rFonts w:ascii="Times New Roman" w:hAnsi="Times New Roman" w:cs="Times New Roman" w:hint="default"/>
          <w:sz w:val="28"/>
          <w:szCs w:val="28"/>
        </w:rPr>
        <w:t>ским) языком, и включает пояснительную записку, содержание обучения, планируемые результаты освоения программы по родной (эвенкийской) литературе.</w:t>
      </w:r>
    </w:p>
    <w:p w:rsidR="00EA317D" w:rsidRDefault="001D6770">
      <w:pPr>
        <w:rPr>
          <w:rFonts w:ascii="Times New Roman" w:hAnsi="Times New Roman" w:cs="Times New Roman" w:hint="default"/>
          <w:sz w:val="28"/>
          <w:szCs w:val="28"/>
        </w:rPr>
      </w:pPr>
      <w:bookmarkStart w:id="347" w:name="bookmark10308"/>
      <w:bookmarkEnd w:id="347"/>
      <w:r>
        <w:rPr>
          <w:rFonts w:ascii="Times New Roman" w:hAnsi="Times New Roman" w:cs="Times New Roman" w:hint="default"/>
          <w:sz w:val="28"/>
          <w:szCs w:val="28"/>
        </w:rPr>
        <w:t>Пояснительная записка отражает общие цели изучения родной (эвенкийской) литературы, место в структуре учебного плана, а также подходы к отбору содержания, к определению планируемых результатов.</w:t>
      </w:r>
    </w:p>
    <w:p w:rsidR="00EA317D" w:rsidRDefault="001D6770">
      <w:pPr>
        <w:rPr>
          <w:rFonts w:ascii="Times New Roman" w:hAnsi="Times New Roman" w:cs="Times New Roman" w:hint="default"/>
          <w:sz w:val="28"/>
          <w:szCs w:val="28"/>
        </w:rPr>
      </w:pPr>
      <w:bookmarkStart w:id="348" w:name="bookmark10309"/>
      <w:bookmarkEnd w:id="348"/>
      <w:r>
        <w:rPr>
          <w:rFonts w:ascii="Times New Roman" w:hAnsi="Times New Roman" w:cs="Times New Roman" w:hint="default"/>
          <w:sz w:val="28"/>
          <w:szCs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A317D" w:rsidRDefault="001D6770">
      <w:pPr>
        <w:rPr>
          <w:rFonts w:ascii="Times New Roman" w:hAnsi="Times New Roman" w:cs="Times New Roman" w:hint="default"/>
          <w:sz w:val="28"/>
          <w:szCs w:val="28"/>
        </w:rPr>
      </w:pPr>
      <w:bookmarkStart w:id="349" w:name="bookmark10310"/>
      <w:bookmarkEnd w:id="349"/>
      <w:r>
        <w:rPr>
          <w:rFonts w:ascii="Times New Roman" w:hAnsi="Times New Roman" w:cs="Times New Roman" w:hint="default"/>
          <w:sz w:val="28"/>
          <w:szCs w:val="28"/>
        </w:rPr>
        <w:t>Планируемые результаты освоения программы по родной (эвенкийской) литературе включают личностные, мет</w:t>
      </w:r>
      <w:r>
        <w:rPr>
          <w:rFonts w:ascii="Times New Roman" w:hAnsi="Times New Roman" w:cs="Times New Roman" w:hint="default"/>
          <w:sz w:val="28"/>
          <w:szCs w:val="28"/>
        </w:rPr>
        <w:t>а</w:t>
      </w:r>
      <w:r>
        <w:rPr>
          <w:rFonts w:ascii="Times New Roman" w:hAnsi="Times New Roman" w:cs="Times New Roman" w:hint="default"/>
          <w:sz w:val="28"/>
          <w:szCs w:val="28"/>
        </w:rPr>
        <w:t>предметные результаты за весь период обучения на уровне основного общего образования, а также предметные резул</w:t>
      </w:r>
      <w:r>
        <w:rPr>
          <w:rFonts w:ascii="Times New Roman" w:hAnsi="Times New Roman" w:cs="Times New Roman" w:hint="default"/>
          <w:sz w:val="28"/>
          <w:szCs w:val="28"/>
        </w:rPr>
        <w:t>ь</w:t>
      </w:r>
      <w:r>
        <w:rPr>
          <w:rFonts w:ascii="Times New Roman" w:hAnsi="Times New Roman" w:cs="Times New Roman" w:hint="default"/>
          <w:sz w:val="28"/>
          <w:szCs w:val="28"/>
        </w:rPr>
        <w:t>таты за каждый год обучения.</w:t>
      </w:r>
    </w:p>
    <w:p w:rsidR="00EA317D" w:rsidRDefault="001D6770">
      <w:pPr>
        <w:rPr>
          <w:rFonts w:ascii="Times New Roman" w:hAnsi="Times New Roman" w:cs="Times New Roman" w:hint="default"/>
          <w:b/>
          <w:sz w:val="28"/>
          <w:szCs w:val="28"/>
        </w:rPr>
      </w:pPr>
      <w:bookmarkStart w:id="350" w:name="bookmark10312"/>
      <w:bookmarkStart w:id="351" w:name="bookmark10311"/>
      <w:bookmarkEnd w:id="350"/>
      <w:bookmarkEnd w:id="351"/>
      <w:r>
        <w:rPr>
          <w:rFonts w:ascii="Times New Roman" w:hAnsi="Times New Roman" w:cs="Times New Roman" w:hint="default"/>
          <w:b/>
          <w:sz w:val="28"/>
          <w:szCs w:val="28"/>
        </w:rPr>
        <w:t>1) ПОЯСНИТЕЛЬНАЯ ЗАПИСКА</w:t>
      </w:r>
    </w:p>
    <w:p w:rsidR="00EA317D" w:rsidRDefault="001D6770">
      <w:pPr>
        <w:rPr>
          <w:rFonts w:ascii="Times New Roman" w:hAnsi="Times New Roman" w:cs="Times New Roman" w:hint="default"/>
          <w:b/>
          <w:i/>
          <w:sz w:val="28"/>
          <w:szCs w:val="28"/>
        </w:rPr>
      </w:pPr>
      <w:bookmarkStart w:id="352" w:name="bookmark10313"/>
      <w:bookmarkEnd w:id="352"/>
      <w:r>
        <w:rPr>
          <w:rFonts w:ascii="Times New Roman" w:hAnsi="Times New Roman" w:cs="Times New Roman" w:hint="default"/>
          <w:b/>
          <w:i/>
          <w:sz w:val="28"/>
          <w:szCs w:val="28"/>
        </w:rPr>
        <w:t>Программа по родной (эвенкийской) литературе строится с учётом: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преемственности с программой начального общего образования; на уровне основного общего образования пр</w:t>
      </w:r>
      <w:r>
        <w:rPr>
          <w:rFonts w:ascii="Times New Roman" w:hAnsi="Times New Roman" w:cs="Times New Roman" w:hint="default"/>
          <w:sz w:val="28"/>
          <w:szCs w:val="28"/>
        </w:rPr>
        <w:t>о</w:t>
      </w:r>
      <w:r>
        <w:rPr>
          <w:rFonts w:ascii="Times New Roman" w:hAnsi="Times New Roman" w:cs="Times New Roman" w:hint="default"/>
          <w:sz w:val="28"/>
          <w:szCs w:val="28"/>
        </w:rPr>
        <w:t>должается работа по совершенствованию навыка осознанного,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соответствия рекомендуемых к изучению произведений возрастным и психологическим особенностям обуча</w:t>
      </w:r>
      <w:r>
        <w:rPr>
          <w:rFonts w:ascii="Times New Roman" w:hAnsi="Times New Roman" w:cs="Times New Roman" w:hint="default"/>
          <w:sz w:val="28"/>
          <w:szCs w:val="28"/>
        </w:rPr>
        <w:t>ю</w:t>
      </w:r>
      <w:r>
        <w:rPr>
          <w:rFonts w:ascii="Times New Roman" w:hAnsi="Times New Roman" w:cs="Times New Roman" w:hint="default"/>
          <w:sz w:val="28"/>
          <w:szCs w:val="28"/>
        </w:rPr>
        <w:t>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требований современного культурно-исторического контекста.</w:t>
      </w:r>
    </w:p>
    <w:p w:rsidR="00EA317D" w:rsidRDefault="001D6770">
      <w:pPr>
        <w:rPr>
          <w:rFonts w:ascii="Times New Roman" w:hAnsi="Times New Roman" w:cs="Times New Roman" w:hint="default"/>
          <w:sz w:val="28"/>
          <w:szCs w:val="28"/>
        </w:rPr>
      </w:pPr>
      <w:bookmarkStart w:id="353" w:name="bookmark10314"/>
      <w:bookmarkEnd w:id="353"/>
      <w:r>
        <w:rPr>
          <w:rFonts w:ascii="Times New Roman" w:hAnsi="Times New Roman" w:cs="Times New Roman" w:hint="default"/>
          <w:sz w:val="28"/>
          <w:szCs w:val="28"/>
        </w:rPr>
        <w:t>В содержании программы по родной (эвенкийской) литературе выделяются следующие содержательные линии: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устное народное творчество (мифы, сказки (волшебные, бытовые, сказки о животных), предания, малые жанры устного народного творчества (загадки, пословицы и поговорки), улгуры, героический эпос);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эвенкийская литература по периодам (рассмотрение литературного произведения как самостоятельного произв</w:t>
      </w:r>
      <w:r>
        <w:rPr>
          <w:rFonts w:ascii="Times New Roman" w:hAnsi="Times New Roman" w:cs="Times New Roman" w:hint="default"/>
          <w:sz w:val="28"/>
          <w:szCs w:val="28"/>
        </w:rPr>
        <w:t>е</w:t>
      </w:r>
      <w:r>
        <w:rPr>
          <w:rFonts w:ascii="Times New Roman" w:hAnsi="Times New Roman" w:cs="Times New Roman" w:hint="default"/>
          <w:sz w:val="28"/>
          <w:szCs w:val="28"/>
        </w:rPr>
        <w:t>дения искусства);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теория литературы (сведения по теории и истории литературы включены в аннотации к предлагаемым для изуч</w:t>
      </w:r>
      <w:r>
        <w:rPr>
          <w:rFonts w:ascii="Times New Roman" w:hAnsi="Times New Roman" w:cs="Times New Roman" w:hint="default"/>
          <w:sz w:val="28"/>
          <w:szCs w:val="28"/>
        </w:rPr>
        <w:t>е</w:t>
      </w:r>
      <w:r>
        <w:rPr>
          <w:rFonts w:ascii="Times New Roman" w:hAnsi="Times New Roman" w:cs="Times New Roman" w:hint="default"/>
          <w:sz w:val="28"/>
          <w:szCs w:val="28"/>
        </w:rPr>
        <w:t>ния произведениям и рассматриваются в процессе изучения конкретных литературных произведений).</w:t>
      </w:r>
    </w:p>
    <w:p w:rsidR="00EA317D" w:rsidRDefault="001D6770">
      <w:pPr>
        <w:rPr>
          <w:rFonts w:ascii="Times New Roman" w:hAnsi="Times New Roman" w:cs="Times New Roman" w:hint="default"/>
          <w:b/>
          <w:i/>
          <w:sz w:val="28"/>
          <w:szCs w:val="28"/>
        </w:rPr>
      </w:pPr>
      <w:bookmarkStart w:id="354" w:name="bookmark10315"/>
      <w:bookmarkEnd w:id="354"/>
      <w:r>
        <w:rPr>
          <w:rFonts w:ascii="Times New Roman" w:hAnsi="Times New Roman" w:cs="Times New Roman" w:hint="default"/>
          <w:b/>
          <w:i/>
          <w:sz w:val="28"/>
          <w:szCs w:val="28"/>
        </w:rPr>
        <w:lastRenderedPageBreak/>
        <w:t>Изучение родной (эвенкийской) литературы направлено на достижение следующих целей: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воспитание ценностного отношения к родной (эвенкийской) литературе как существенной части родной культуры, приобщение обучающихся к культурному наследию и традициям своего народа, традициям народов Российской Фед</w:t>
      </w:r>
      <w:r>
        <w:rPr>
          <w:rFonts w:ascii="Times New Roman" w:hAnsi="Times New Roman" w:cs="Times New Roman" w:hint="default"/>
          <w:sz w:val="28"/>
          <w:szCs w:val="28"/>
        </w:rPr>
        <w:t>е</w:t>
      </w:r>
      <w:r>
        <w:rPr>
          <w:rFonts w:ascii="Times New Roman" w:hAnsi="Times New Roman" w:cs="Times New Roman" w:hint="default"/>
          <w:sz w:val="28"/>
          <w:szCs w:val="28"/>
        </w:rPr>
        <w:t>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приобщение обучающихся к общечеловеческим и национальным ценностям, формирование гражданской позиции и национально-культурной идентичности;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и развитие культуры читательского восприятия и понимания литературных текстов, формирование грамотного читателя, способного использовать свою читательскую деятельность как средство для самообразования.</w:t>
      </w:r>
    </w:p>
    <w:p w:rsidR="00EA317D" w:rsidRDefault="001D6770">
      <w:pPr>
        <w:rPr>
          <w:rFonts w:ascii="Times New Roman" w:hAnsi="Times New Roman" w:cs="Times New Roman" w:hint="default"/>
          <w:b/>
          <w:i/>
          <w:sz w:val="28"/>
          <w:szCs w:val="28"/>
        </w:rPr>
      </w:pPr>
      <w:bookmarkStart w:id="355" w:name="bookmark10316"/>
      <w:bookmarkEnd w:id="355"/>
      <w:r>
        <w:rPr>
          <w:rFonts w:ascii="Times New Roman" w:hAnsi="Times New Roman" w:cs="Times New Roman" w:hint="default"/>
          <w:b/>
          <w:i/>
          <w:sz w:val="28"/>
          <w:szCs w:val="28"/>
        </w:rPr>
        <w:t>Достижение цели изучения родной (эвенкийской) литературы определяется решением следующих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потребности в чтении как средстве познания мира и себя в этом мире, гармонизации отношений человека и общества, диалога с автором произведения на основе изучения художественных произведений родной (эвенкийской) литературы, русской и мировой классики;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умений анализировать и интерпретировать художественный текст;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приобщение обучающихся к родной (эвенкийской) литературе как искусству слова через введение элементов л</w:t>
      </w:r>
      <w:r>
        <w:rPr>
          <w:rFonts w:ascii="Times New Roman" w:hAnsi="Times New Roman" w:cs="Times New Roman" w:hint="default"/>
          <w:sz w:val="28"/>
          <w:szCs w:val="28"/>
        </w:rPr>
        <w:t>и</w:t>
      </w:r>
      <w:r>
        <w:rPr>
          <w:rFonts w:ascii="Times New Roman" w:hAnsi="Times New Roman" w:cs="Times New Roman" w:hint="default"/>
          <w:sz w:val="28"/>
          <w:szCs w:val="28"/>
        </w:rPr>
        <w:t>тературоведческого анализа, ознакомление с отдельными теоретико-литературными понятиями;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коммуникативных умений обучающихся (устной и письменной диалогической и монологической речи на эвенкийском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общеучебными умениями и универсальными учебными действиями.</w:t>
      </w:r>
    </w:p>
    <w:p w:rsidR="00EA317D" w:rsidRDefault="001D6770">
      <w:pPr>
        <w:rPr>
          <w:rFonts w:ascii="Times New Roman" w:hAnsi="Times New Roman" w:cs="Times New Roman" w:hint="default"/>
          <w:b/>
          <w:i/>
          <w:sz w:val="28"/>
          <w:szCs w:val="28"/>
        </w:rPr>
      </w:pPr>
      <w:bookmarkStart w:id="356" w:name="bookmark10317"/>
      <w:bookmarkEnd w:id="356"/>
      <w:r>
        <w:rPr>
          <w:rFonts w:ascii="Times New Roman" w:hAnsi="Times New Roman" w:cs="Times New Roman" w:hint="default"/>
          <w:b/>
          <w:i/>
          <w:sz w:val="28"/>
          <w:szCs w:val="28"/>
        </w:rPr>
        <w:t>Место учебного предмета родная (эвенкийская) литература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соответствии с учебным планом основного общего образования общее количество учебных часов на изучение родной (эвенкийской) литературы - 153 часов: в 5 классе - 34 часа (1 час в неделю), в 6 классе - 34 часа (1 час в неделю), в 7 классе - 34 часа (1 час в неделю), в 8 классе - 34 часа (1 час в неделю), в 9 классе - 17 часов (0,5 часа в неделю).</w:t>
      </w:r>
    </w:p>
    <w:p w:rsidR="00EA317D" w:rsidRDefault="001D6770">
      <w:pPr>
        <w:rPr>
          <w:rFonts w:ascii="Times New Roman" w:hAnsi="Times New Roman" w:cs="Times New Roman" w:hint="default"/>
          <w:b/>
          <w:sz w:val="28"/>
          <w:szCs w:val="28"/>
        </w:rPr>
      </w:pPr>
      <w:bookmarkStart w:id="357" w:name="bookmark10318"/>
      <w:bookmarkStart w:id="358" w:name="bookmark10319"/>
      <w:bookmarkEnd w:id="357"/>
      <w:bookmarkEnd w:id="358"/>
      <w:r>
        <w:rPr>
          <w:rFonts w:ascii="Times New Roman" w:hAnsi="Times New Roman" w:cs="Times New Roman" w:hint="default"/>
          <w:b/>
          <w:sz w:val="28"/>
          <w:szCs w:val="28"/>
        </w:rPr>
        <w:t>2) СОДЕРЖАНИЕ УЧЕБНОГО ПРЕДМЕТА «РОДНАЯ (ЭВЕНКИЙСКАЯ) ЛИТЕРАТУРА»</w:t>
      </w:r>
    </w:p>
    <w:p w:rsidR="00EA317D" w:rsidRDefault="00EA317D">
      <w:pPr>
        <w:rPr>
          <w:rFonts w:ascii="Times New Roman" w:hAns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5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sz w:val="28"/>
          <w:szCs w:val="28"/>
        </w:rPr>
        <w:t xml:space="preserve"> </w:t>
      </w:r>
      <w:r>
        <w:rPr>
          <w:rFonts w:ascii="Times New Roman" w:hAnsi="Times New Roman" w:cs="Times New Roman" w:hint="default"/>
          <w:b/>
          <w:i/>
          <w:sz w:val="28"/>
          <w:szCs w:val="28"/>
        </w:rPr>
        <w:t>Устное народное творчество.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Фольклор - коллективное устное народное творчество. Вымысел в фольклорном произведении. Нравственный идеал эвенкийского фольклора. Эвенкийский фольклор и его основные жанры.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Малые жанры фольклора. Загадки-тагивкал, пословицы и поговорки -гуктэл, считалки-тауивкал. Прямой и пер</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носный смысл пословиц и поговорок. Афористичность загадок.</w:t>
      </w:r>
    </w:p>
    <w:p w:rsidR="00EA317D" w:rsidRDefault="001D6770">
      <w:pPr>
        <w:rPr>
          <w:rFonts w:ascii="Times New Roman" w:hAnsi="Times New Roman" w:cs="Times New Roman" w:hint="default"/>
          <w:b/>
          <w:i/>
          <w:sz w:val="28"/>
          <w:szCs w:val="28"/>
        </w:rPr>
      </w:pPr>
      <w:bookmarkStart w:id="359" w:name="bookmark10320"/>
      <w:bookmarkEnd w:id="359"/>
      <w:r>
        <w:rPr>
          <w:rFonts w:ascii="Times New Roman" w:hAnsi="Times New Roman" w:cs="Times New Roman" w:hint="default"/>
          <w:b/>
          <w:i/>
          <w:sz w:val="28"/>
          <w:szCs w:val="28"/>
        </w:rPr>
        <w:t>Мифы.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Мифология как форма познания и эстетического освоения действительности. Классификация эвенкийских мифов. Темы эвенкийских мифов (о появлении на земле различных животных, птиц, объектов окружающего мира, объяснение повадок и признаков животных, явлений природы и других закономерностей бытия, происхождения традиционных обычаев и запретов).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«Дуннэ овулдякин» («Как появилась земля»), «Он Хэвэки илэлду дептылэе бучэн» («Как Хэвэки людям дал п</w:t>
      </w:r>
      <w:r>
        <w:rPr>
          <w:rFonts w:ascii="Times New Roman" w:hAnsi="Times New Roman" w:cs="Times New Roman" w:hint="default"/>
          <w:sz w:val="28"/>
          <w:szCs w:val="28"/>
        </w:rPr>
        <w:t>и</w:t>
      </w:r>
      <w:r>
        <w:rPr>
          <w:rFonts w:ascii="Times New Roman" w:hAnsi="Times New Roman" w:cs="Times New Roman" w:hint="default"/>
          <w:sz w:val="28"/>
          <w:szCs w:val="28"/>
        </w:rPr>
        <w:t>щу»).</w:t>
      </w:r>
    </w:p>
    <w:p w:rsidR="00EA317D" w:rsidRDefault="001D6770">
      <w:pPr>
        <w:rPr>
          <w:rFonts w:ascii="Times New Roman" w:hAnsi="Times New Roman" w:cs="Times New Roman" w:hint="default"/>
          <w:b/>
          <w:i/>
          <w:sz w:val="28"/>
          <w:szCs w:val="28"/>
        </w:rPr>
      </w:pPr>
      <w:bookmarkStart w:id="360" w:name="bookmark10321"/>
      <w:bookmarkEnd w:id="360"/>
      <w:r>
        <w:rPr>
          <w:rFonts w:ascii="Times New Roman" w:hAnsi="Times New Roman" w:cs="Times New Roman" w:hint="default"/>
          <w:b/>
          <w:i/>
          <w:sz w:val="28"/>
          <w:szCs w:val="28"/>
        </w:rPr>
        <w:t>Эвенкийские народные сказки.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Сказки как вид устного народного творчества. Сказки о животных («Дянтаки сулаки-да» («Росомаха и лиса»), «Суглан» («Собрание»). Нравоучительный характер сказок. Объяснение в сказках нравственных категорий («добро и зло», «хорошо и плохо», «можно и нельзя»).</w:t>
      </w:r>
    </w:p>
    <w:p w:rsidR="00EA317D" w:rsidRDefault="001D6770">
      <w:pPr>
        <w:rPr>
          <w:rFonts w:ascii="Times New Roman" w:hAnsi="Times New Roman" w:cs="Times New Roman" w:hint="default"/>
          <w:b/>
          <w:i/>
          <w:sz w:val="28"/>
          <w:szCs w:val="28"/>
        </w:rPr>
      </w:pPr>
      <w:bookmarkStart w:id="361" w:name="bookmark10322"/>
      <w:bookmarkEnd w:id="361"/>
      <w:r>
        <w:rPr>
          <w:rFonts w:ascii="Times New Roman" w:hAnsi="Times New Roman" w:cs="Times New Roman" w:hint="default"/>
          <w:b/>
          <w:i/>
          <w:sz w:val="28"/>
          <w:szCs w:val="28"/>
        </w:rPr>
        <w:t>Сказки народов Дальнего Востока.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Нанайская сказка «Айога». Кетская сказка «Му&lt;=&gt;ды аси&lt;=&gt;н гулдымэ&lt;=&gt;килин» («Советы водяной женщины»).</w:t>
      </w:r>
    </w:p>
    <w:p w:rsidR="00EA317D" w:rsidRDefault="001D6770">
      <w:pPr>
        <w:rPr>
          <w:rFonts w:ascii="Times New Roman" w:hAnsi="Times New Roman" w:cs="Times New Roman" w:hint="default"/>
          <w:sz w:val="28"/>
          <w:szCs w:val="28"/>
        </w:rPr>
      </w:pPr>
      <w:bookmarkStart w:id="362" w:name="bookmark10323"/>
      <w:bookmarkEnd w:id="362"/>
      <w:r>
        <w:rPr>
          <w:rFonts w:ascii="Times New Roman" w:hAnsi="Times New Roman" w:cs="Times New Roman" w:hint="default"/>
          <w:sz w:val="28"/>
          <w:szCs w:val="28"/>
        </w:rPr>
        <w:t>Сказка-игра эвивун или сказка-игрушка.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«Чиноко», «Уняуан».</w:t>
      </w:r>
    </w:p>
    <w:p w:rsidR="00EA317D" w:rsidRDefault="001D6770">
      <w:pPr>
        <w:rPr>
          <w:rFonts w:ascii="Times New Roman" w:hAnsi="Times New Roman" w:cs="Times New Roman" w:hint="default"/>
          <w:b/>
          <w:i/>
          <w:sz w:val="28"/>
          <w:szCs w:val="28"/>
        </w:rPr>
      </w:pPr>
      <w:bookmarkStart w:id="363" w:name="bookmark10324"/>
      <w:bookmarkEnd w:id="363"/>
      <w:r>
        <w:rPr>
          <w:rFonts w:ascii="Times New Roman" w:hAnsi="Times New Roman" w:cs="Times New Roman" w:hint="default"/>
          <w:b/>
          <w:i/>
          <w:sz w:val="28"/>
          <w:szCs w:val="28"/>
        </w:rPr>
        <w:t>Эвенкийская литература.</w:t>
      </w:r>
    </w:p>
    <w:p w:rsidR="00EA317D" w:rsidRDefault="001D6770">
      <w:pPr>
        <w:rPr>
          <w:rFonts w:ascii="Times New Roman" w:hAnsi="Times New Roman" w:cs="Times New Roman" w:hint="default"/>
          <w:sz w:val="28"/>
          <w:szCs w:val="28"/>
        </w:rPr>
      </w:pPr>
      <w:bookmarkStart w:id="364" w:name="bookmark10325"/>
      <w:bookmarkEnd w:id="364"/>
      <w:r>
        <w:rPr>
          <w:rFonts w:ascii="Times New Roman" w:hAnsi="Times New Roman" w:cs="Times New Roman" w:hint="default"/>
          <w:sz w:val="28"/>
          <w:szCs w:val="28"/>
        </w:rPr>
        <w:t>Эвенкийская литература 1930-1940-х годов.</w:t>
      </w:r>
    </w:p>
    <w:p w:rsidR="00EA317D" w:rsidRDefault="001D6770">
      <w:pPr>
        <w:rPr>
          <w:rFonts w:ascii="Times New Roman" w:hAnsi="Times New Roman" w:cs="Times New Roman" w:hint="default"/>
          <w:sz w:val="28"/>
          <w:szCs w:val="28"/>
        </w:rPr>
      </w:pPr>
      <w:bookmarkStart w:id="365" w:name="bookmark10326"/>
      <w:r>
        <w:rPr>
          <w:rFonts w:ascii="Times New Roman" w:hAnsi="Times New Roman" w:cs="Times New Roman" w:hint="default"/>
          <w:sz w:val="28"/>
          <w:szCs w:val="28"/>
        </w:rPr>
        <w:t>А</w:t>
      </w:r>
      <w:bookmarkEnd w:id="365"/>
      <w:r>
        <w:rPr>
          <w:rFonts w:ascii="Times New Roman" w:hAnsi="Times New Roman" w:cs="Times New Roman" w:hint="default"/>
          <w:sz w:val="28"/>
          <w:szCs w:val="28"/>
        </w:rPr>
        <w:t>.М. Салаткин, стихотворение «Варчикан улумидерэн» («Варчикан охотится»).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Н.С. Сахаров, рассказ «Ауадякан» («Сиротинка») (отрывок).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 Платонов, стихотворение «Нэлкэни эмэрэн» («Весна пришла»).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Наумов, рассказ «Он би мо&lt;=&gt;тыва ва&lt;=&gt;м» («Как я лося добыл»).</w:t>
      </w:r>
    </w:p>
    <w:p w:rsidR="00EA317D" w:rsidRDefault="001D6770">
      <w:pPr>
        <w:rPr>
          <w:rFonts w:ascii="Times New Roman" w:hAnsi="Times New Roman" w:cs="Times New Roman" w:hint="default"/>
          <w:sz w:val="28"/>
          <w:szCs w:val="28"/>
        </w:rPr>
      </w:pPr>
      <w:bookmarkStart w:id="366" w:name="bookmark10327"/>
      <w:bookmarkEnd w:id="366"/>
      <w:r>
        <w:rPr>
          <w:rFonts w:ascii="Times New Roman" w:hAnsi="Times New Roman" w:cs="Times New Roman" w:hint="default"/>
          <w:sz w:val="28"/>
          <w:szCs w:val="28"/>
        </w:rPr>
        <w:t>Эвенкийская литература 1970-1990-х годов.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Н.К. Оёгир, стихотворение «Тугэни» («Зима»).</w:t>
      </w:r>
    </w:p>
    <w:p w:rsidR="00EA317D" w:rsidRDefault="001D6770">
      <w:pPr>
        <w:rPr>
          <w:rFonts w:ascii="Times New Roman" w:hAnsi="Times New Roman" w:cs="Times New Roman" w:hint="default"/>
          <w:b/>
          <w:i/>
          <w:sz w:val="28"/>
          <w:szCs w:val="28"/>
        </w:rPr>
      </w:pPr>
      <w:bookmarkStart w:id="367" w:name="bookmark10328"/>
      <w:bookmarkEnd w:id="367"/>
      <w:r>
        <w:rPr>
          <w:rFonts w:ascii="Times New Roman" w:hAnsi="Times New Roman" w:cs="Times New Roman" w:hint="default"/>
          <w:b/>
          <w:i/>
          <w:sz w:val="28"/>
          <w:szCs w:val="28"/>
        </w:rPr>
        <w:t>Современная эвенкийская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А.А. Курейская, сказка «Лавикта» («Ягель»).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 Немтушкин, стихотворение «Химиктэ» («Брусника»).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Г.И. Кэптукэ, рассказ «Того» («Огонь - это жизнь»).</w:t>
      </w:r>
    </w:p>
    <w:p w:rsidR="00EA317D" w:rsidRDefault="001D6770">
      <w:pPr>
        <w:ind w:firstLine="0"/>
        <w:jc w:val="center"/>
        <w:rPr>
          <w:rFonts w:ascii="Times New Roman" w:hAnsi="Times New Roman" w:cs="Times New Roman" w:hint="default"/>
          <w:b/>
          <w:sz w:val="28"/>
          <w:szCs w:val="28"/>
        </w:rPr>
      </w:pPr>
      <w:bookmarkStart w:id="368" w:name="bookmark10329"/>
      <w:bookmarkStart w:id="369" w:name="bookmark10330"/>
      <w:bookmarkEnd w:id="368"/>
      <w:bookmarkEnd w:id="369"/>
      <w:r>
        <w:rPr>
          <w:rFonts w:ascii="Times New Roman" w:hAnsi="Times New Roman" w:cs="Times New Roman" w:hint="default"/>
          <w:b/>
          <w:sz w:val="28"/>
          <w:szCs w:val="28"/>
        </w:rPr>
        <w:t>СОДЕРЖАНИЕ ОБУЧЕНИЯ В 6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lastRenderedPageBreak/>
        <w:t>Устное народное творчество.</w:t>
      </w:r>
    </w:p>
    <w:p w:rsidR="00EA317D" w:rsidRDefault="001D6770">
      <w:pPr>
        <w:rPr>
          <w:rFonts w:ascii="Times New Roman" w:hAnsi="Times New Roman" w:cs="Times New Roman" w:hint="default"/>
          <w:sz w:val="28"/>
          <w:szCs w:val="28"/>
        </w:rPr>
      </w:pPr>
      <w:bookmarkStart w:id="370" w:name="bookmark10331"/>
      <w:bookmarkEnd w:id="370"/>
      <w:r>
        <w:rPr>
          <w:rFonts w:ascii="Times New Roman" w:hAnsi="Times New Roman" w:cs="Times New Roman" w:hint="default"/>
          <w:sz w:val="28"/>
          <w:szCs w:val="28"/>
        </w:rPr>
        <w:t>Эвенкийские народные сказки.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«Бэюмимнил» («Охотники»), «Дюр энэлцэл» («Два лентяя»), «Эда эвэнкил сагдылва аявувкил» («Почему эвенки старших уважают»).</w:t>
      </w:r>
    </w:p>
    <w:p w:rsidR="00EA317D" w:rsidRDefault="001D6770">
      <w:pPr>
        <w:rPr>
          <w:rFonts w:ascii="Times New Roman" w:hAnsi="Times New Roman" w:cs="Times New Roman" w:hint="default"/>
          <w:sz w:val="28"/>
          <w:szCs w:val="28"/>
        </w:rPr>
      </w:pPr>
      <w:bookmarkStart w:id="371" w:name="bookmark10332"/>
      <w:bookmarkEnd w:id="371"/>
      <w:r>
        <w:rPr>
          <w:rFonts w:ascii="Times New Roman" w:hAnsi="Times New Roman" w:cs="Times New Roman" w:hint="default"/>
          <w:sz w:val="28"/>
          <w:szCs w:val="28"/>
        </w:rPr>
        <w:t>Сказки народов Дальнего Востока.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Удэгейская сказка «Чикты, ниты-да» («Бисер и нитка»).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Бурятская сказка «Он хан мэнуи таманми саллэн» («Как хан свою цену узнал»).</w:t>
      </w:r>
    </w:p>
    <w:p w:rsidR="00EA317D" w:rsidRDefault="001D6770">
      <w:pPr>
        <w:rPr>
          <w:rFonts w:ascii="Times New Roman" w:hAnsi="Times New Roman" w:cs="Times New Roman" w:hint="default"/>
          <w:b/>
          <w:i/>
          <w:sz w:val="28"/>
          <w:szCs w:val="28"/>
        </w:rPr>
      </w:pPr>
      <w:bookmarkStart w:id="372" w:name="bookmark10333"/>
      <w:bookmarkEnd w:id="372"/>
      <w:r>
        <w:rPr>
          <w:rFonts w:ascii="Times New Roman" w:hAnsi="Times New Roman" w:cs="Times New Roman" w:hint="default"/>
          <w:b/>
          <w:i/>
          <w:sz w:val="28"/>
          <w:szCs w:val="28"/>
        </w:rPr>
        <w:t>Эвенкийская литература.</w:t>
      </w:r>
    </w:p>
    <w:p w:rsidR="00EA317D" w:rsidRDefault="001D6770">
      <w:pPr>
        <w:rPr>
          <w:rFonts w:ascii="Times New Roman" w:hAnsi="Times New Roman" w:cs="Times New Roman" w:hint="default"/>
          <w:sz w:val="28"/>
          <w:szCs w:val="28"/>
        </w:rPr>
      </w:pPr>
      <w:bookmarkStart w:id="373" w:name="bookmark10334"/>
      <w:bookmarkEnd w:id="373"/>
      <w:r>
        <w:rPr>
          <w:rFonts w:ascii="Times New Roman" w:hAnsi="Times New Roman" w:cs="Times New Roman" w:hint="default"/>
          <w:sz w:val="28"/>
          <w:szCs w:val="28"/>
        </w:rPr>
        <w:t>Эвенкийская литература 1930-1940-х годов. Особенности литературы данного периода.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А.М. Салаткин, стихотворение «Неунени» («Весна»).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Г.Я. Чинков, стихотворение «Инуэмкурэ» («Черёмуха»).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 Платонов, стихотворение «Сиги» («Чаща»),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 Пикунов, баллада «Дэгиктэмни Луксан» («Лётчик Луксан»).</w:t>
      </w:r>
    </w:p>
    <w:p w:rsidR="00EA317D" w:rsidRDefault="001D6770">
      <w:pPr>
        <w:rPr>
          <w:rFonts w:ascii="Times New Roman" w:hAnsi="Times New Roman" w:cs="Times New Roman" w:hint="default"/>
          <w:sz w:val="28"/>
          <w:szCs w:val="28"/>
        </w:rPr>
      </w:pPr>
      <w:bookmarkStart w:id="374" w:name="bookmark10335"/>
      <w:bookmarkEnd w:id="374"/>
      <w:r>
        <w:rPr>
          <w:rFonts w:ascii="Times New Roman" w:hAnsi="Times New Roman" w:cs="Times New Roman" w:hint="default"/>
          <w:sz w:val="28"/>
          <w:szCs w:val="28"/>
        </w:rPr>
        <w:t>Эвенкийская литература 1950-1960-х годов.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Н.И. Ламатканов, рассказ «Канона».</w:t>
      </w:r>
    </w:p>
    <w:p w:rsidR="00EA317D" w:rsidRDefault="001D6770">
      <w:pPr>
        <w:rPr>
          <w:rFonts w:ascii="Times New Roman" w:hAnsi="Times New Roman" w:cs="Times New Roman" w:hint="default"/>
          <w:sz w:val="28"/>
          <w:szCs w:val="28"/>
        </w:rPr>
      </w:pPr>
      <w:bookmarkStart w:id="375" w:name="bookmark10336"/>
      <w:bookmarkEnd w:id="375"/>
      <w:r>
        <w:rPr>
          <w:rFonts w:ascii="Times New Roman" w:hAnsi="Times New Roman" w:cs="Times New Roman" w:hint="default"/>
          <w:sz w:val="28"/>
          <w:szCs w:val="28"/>
        </w:rPr>
        <w:t>Эвенкийская литература 1970-1990-х годов.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Д.Н. Апросимов, сказка «Дылача хунадин» («Дочь солнца»).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Н.К. Оёгир, стихотворение «Сицилгэн бурурэн» («Выпал снег»), стихотворение «Бу дуннэумэр баиндярав» («Мы землю нашу приумножаем»).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А.А. Куркогир, стихотворение «Эвенкия, балдыдякал!» («Эвенкия, цвети!»).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А.Г. Лукинов, рассказ «Амакауи Чэлкэ хутэнин» («Внук деда Чэлкэ»).</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 Надеин, рассказ «Посе» («Посе»).</w:t>
      </w:r>
    </w:p>
    <w:p w:rsidR="00EA317D" w:rsidRDefault="001D6770">
      <w:pPr>
        <w:rPr>
          <w:rFonts w:ascii="Times New Roman" w:hAnsi="Times New Roman" w:cs="Times New Roman" w:hint="default"/>
          <w:b/>
          <w:i/>
          <w:sz w:val="28"/>
          <w:szCs w:val="28"/>
        </w:rPr>
      </w:pPr>
      <w:bookmarkStart w:id="376" w:name="bookmark10337"/>
      <w:bookmarkEnd w:id="376"/>
      <w:r>
        <w:rPr>
          <w:rFonts w:ascii="Times New Roman" w:hAnsi="Times New Roman" w:cs="Times New Roman" w:hint="default"/>
          <w:b/>
          <w:i/>
          <w:sz w:val="28"/>
          <w:szCs w:val="28"/>
        </w:rPr>
        <w:t>Современная эвенкийская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Г.И. Кэптукэ, притча «Кихалга» («Нужда»).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 Немтушкин, стихотворение «Орор» («Олени»), рассказ «Суриунэ балдыдякив» («Суринда - моя родина»).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Г.И. Кэптукэ, рассказ «Икэчик» («Икэчик - весенний праздник»).</w:t>
      </w:r>
    </w:p>
    <w:p w:rsidR="00EA317D" w:rsidRDefault="001D6770">
      <w:pPr>
        <w:rPr>
          <w:rFonts w:ascii="Times New Roman" w:hAnsi="Times New Roman" w:cs="Times New Roman" w:hint="default"/>
          <w:b/>
          <w:i/>
          <w:sz w:val="28"/>
          <w:szCs w:val="28"/>
        </w:rPr>
      </w:pPr>
      <w:bookmarkStart w:id="377" w:name="bookmark10338"/>
      <w:bookmarkEnd w:id="377"/>
      <w:r>
        <w:rPr>
          <w:rFonts w:ascii="Times New Roman" w:hAnsi="Times New Roman" w:cs="Times New Roman" w:hint="default"/>
          <w:b/>
          <w:i/>
          <w:sz w:val="28"/>
          <w:szCs w:val="28"/>
        </w:rPr>
        <w:t>Из русской литературы: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К.Д. Ушинский, притча «Эдын, Дылача-да» («Ветер и Солнце») (перевод на эвенкийский язык).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Л.Н. Толстой, басня «Амин омолгилнун» («Отец с сыновьями»).</w:t>
      </w:r>
    </w:p>
    <w:p w:rsidR="00EA317D" w:rsidRDefault="001D6770">
      <w:pPr>
        <w:rPr>
          <w:rFonts w:ascii="Times New Roman" w:hAnsi="Times New Roman" w:cs="Times New Roman" w:hint="default"/>
          <w:b/>
          <w:i/>
          <w:sz w:val="28"/>
          <w:szCs w:val="28"/>
        </w:rPr>
      </w:pPr>
      <w:bookmarkStart w:id="378" w:name="bookmark10339"/>
      <w:bookmarkEnd w:id="378"/>
      <w:r>
        <w:rPr>
          <w:rFonts w:ascii="Times New Roman" w:hAnsi="Times New Roman" w:cs="Times New Roman" w:hint="default"/>
          <w:b/>
          <w:i/>
          <w:sz w:val="28"/>
          <w:szCs w:val="28"/>
        </w:rPr>
        <w:lastRenderedPageBreak/>
        <w:t>Басни.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Басни «Дылача, серун-да» («Солнце и радуга»), «Бэюн, эцнэкэн-да» («Олень и оленёнок»), «Муннукан, ёж-да» («Заяц и ёж»).</w:t>
      </w:r>
    </w:p>
    <w:p w:rsidR="00EA317D" w:rsidRDefault="001D6770">
      <w:pPr>
        <w:ind w:firstLine="0"/>
        <w:jc w:val="center"/>
        <w:rPr>
          <w:rFonts w:ascii="Times New Roman" w:hAnsi="Times New Roman" w:cs="Times New Roman" w:hint="default"/>
          <w:b/>
          <w:sz w:val="28"/>
          <w:szCs w:val="28"/>
        </w:rPr>
      </w:pPr>
      <w:bookmarkStart w:id="379" w:name="bookmark10341"/>
      <w:bookmarkStart w:id="380" w:name="bookmark10340"/>
      <w:bookmarkEnd w:id="379"/>
      <w:bookmarkEnd w:id="380"/>
      <w:r>
        <w:rPr>
          <w:rFonts w:ascii="Times New Roman" w:hAnsi="Times New Roman" w:cs="Times New Roman" w:hint="default"/>
          <w:b/>
          <w:sz w:val="28"/>
          <w:szCs w:val="28"/>
        </w:rPr>
        <w:t>СОДЕРЖАНИЕ ОБУЧЕНИЯ В 7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Устное народное творчество.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Эвенкийская народная сказка «Ивул».</w:t>
      </w:r>
    </w:p>
    <w:p w:rsidR="00EA317D" w:rsidRDefault="001D6770">
      <w:pPr>
        <w:rPr>
          <w:rFonts w:ascii="Times New Roman" w:hAnsi="Times New Roman" w:cs="Times New Roman" w:hint="default"/>
          <w:sz w:val="28"/>
          <w:szCs w:val="28"/>
        </w:rPr>
      </w:pPr>
      <w:bookmarkStart w:id="381" w:name="bookmark10342"/>
      <w:bookmarkEnd w:id="381"/>
      <w:r>
        <w:rPr>
          <w:rFonts w:ascii="Times New Roman" w:hAnsi="Times New Roman" w:cs="Times New Roman" w:hint="default"/>
          <w:sz w:val="28"/>
          <w:szCs w:val="28"/>
        </w:rPr>
        <w:t>Эвенкийская литература.</w:t>
      </w:r>
    </w:p>
    <w:p w:rsidR="00EA317D" w:rsidRDefault="001D6770">
      <w:pPr>
        <w:rPr>
          <w:rFonts w:ascii="Times New Roman" w:hAnsi="Times New Roman" w:cs="Times New Roman" w:hint="default"/>
          <w:sz w:val="28"/>
          <w:szCs w:val="28"/>
        </w:rPr>
      </w:pPr>
      <w:bookmarkStart w:id="382" w:name="bookmark10343"/>
      <w:bookmarkEnd w:id="382"/>
      <w:r>
        <w:rPr>
          <w:rFonts w:ascii="Times New Roman" w:hAnsi="Times New Roman" w:cs="Times New Roman" w:hint="default"/>
          <w:sz w:val="28"/>
          <w:szCs w:val="28"/>
        </w:rPr>
        <w:t>Эвенкийская литература 1930-1940-х годов.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 .Я. Чинков, сказка «Сулакичан» («Хитрый Лис»), стихотворение «Балдыдяк- бугав» («Малая родина»).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 Молдякитов, стихотворение «Калар-эни сигиядун» («В тайге матушки Калар»).</w:t>
      </w:r>
    </w:p>
    <w:p w:rsidR="00EA317D" w:rsidRDefault="001D6770">
      <w:pPr>
        <w:rPr>
          <w:rFonts w:ascii="Times New Roman" w:hAnsi="Times New Roman" w:cs="Times New Roman" w:hint="default"/>
          <w:sz w:val="28"/>
          <w:szCs w:val="28"/>
        </w:rPr>
      </w:pPr>
      <w:bookmarkStart w:id="383" w:name="bookmark10344"/>
      <w:bookmarkEnd w:id="383"/>
      <w:r>
        <w:rPr>
          <w:rFonts w:ascii="Times New Roman" w:hAnsi="Times New Roman" w:cs="Times New Roman" w:hint="default"/>
          <w:sz w:val="28"/>
          <w:szCs w:val="28"/>
        </w:rPr>
        <w:t>М. Салаткин (Лонтогир), поэма «Гегдаллукон и Ульгориккон».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Н.В. Сахаров, повесть «Хулама суглан» («Красный суглан»).</w:t>
      </w:r>
    </w:p>
    <w:p w:rsidR="00EA317D" w:rsidRDefault="001D6770">
      <w:pPr>
        <w:rPr>
          <w:rFonts w:ascii="Times New Roman" w:hAnsi="Times New Roman" w:cs="Times New Roman" w:hint="default"/>
          <w:b/>
          <w:i/>
          <w:sz w:val="28"/>
          <w:szCs w:val="28"/>
        </w:rPr>
      </w:pPr>
      <w:bookmarkStart w:id="384" w:name="bookmark10345"/>
      <w:bookmarkEnd w:id="384"/>
      <w:r>
        <w:rPr>
          <w:rFonts w:ascii="Times New Roman" w:hAnsi="Times New Roman" w:cs="Times New Roman" w:hint="default"/>
          <w:b/>
          <w:i/>
          <w:sz w:val="28"/>
          <w:szCs w:val="28"/>
        </w:rPr>
        <w:t>Эвенкийская литература 1970-1990-х годов.</w:t>
      </w:r>
    </w:p>
    <w:p w:rsidR="00EA317D" w:rsidRDefault="001D6770">
      <w:pPr>
        <w:rPr>
          <w:rFonts w:ascii="Times New Roman" w:hAnsi="Times New Roman" w:cs="Times New Roman" w:hint="default"/>
          <w:sz w:val="28"/>
          <w:szCs w:val="28"/>
        </w:rPr>
      </w:pPr>
      <w:bookmarkStart w:id="385" w:name="bookmark10346"/>
      <w:bookmarkEnd w:id="385"/>
      <w:r>
        <w:rPr>
          <w:rFonts w:ascii="Times New Roman" w:hAnsi="Times New Roman" w:cs="Times New Roman" w:hint="default"/>
          <w:sz w:val="28"/>
          <w:szCs w:val="28"/>
        </w:rPr>
        <w:t>Д. Лоргоктоев, стихотворение «Балдыдяк дуннэви аявдям» («Люблю свою родину»), стихотворение «Эниндуви» («Стихи матери»).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Н.К. Оёгир, стихотворение «Илмактала гиркилэви» («Юным друзьям»), легенда «Дентарик», поэма «Кусин оран» («Война началась») (отрывок).</w:t>
      </w:r>
    </w:p>
    <w:p w:rsidR="00EA317D" w:rsidRDefault="001D6770">
      <w:pPr>
        <w:rPr>
          <w:rFonts w:ascii="Times New Roman" w:hAnsi="Times New Roman" w:cs="Times New Roman" w:hint="default"/>
          <w:sz w:val="28"/>
          <w:szCs w:val="28"/>
        </w:rPr>
      </w:pPr>
      <w:bookmarkStart w:id="386" w:name="bookmark10347"/>
      <w:bookmarkEnd w:id="386"/>
      <w:r>
        <w:rPr>
          <w:rFonts w:ascii="Times New Roman" w:hAnsi="Times New Roman" w:cs="Times New Roman" w:hint="default"/>
          <w:sz w:val="28"/>
          <w:szCs w:val="28"/>
        </w:rPr>
        <w:t>А. Надеин, рассказ «Энгеспал» («Энгеспал - название сопки на Сахалине»).</w:t>
      </w:r>
    </w:p>
    <w:p w:rsidR="00EA317D" w:rsidRDefault="001D6770">
      <w:pPr>
        <w:rPr>
          <w:rFonts w:ascii="Times New Roman" w:hAnsi="Times New Roman" w:cs="Times New Roman" w:hint="default"/>
          <w:b/>
          <w:i/>
          <w:sz w:val="28"/>
          <w:szCs w:val="28"/>
        </w:rPr>
      </w:pPr>
      <w:bookmarkStart w:id="387" w:name="bookmark10348"/>
      <w:bookmarkEnd w:id="387"/>
      <w:r>
        <w:rPr>
          <w:rFonts w:ascii="Times New Roman" w:hAnsi="Times New Roman" w:cs="Times New Roman" w:hint="default"/>
          <w:b/>
          <w:i/>
          <w:sz w:val="28"/>
          <w:szCs w:val="28"/>
        </w:rPr>
        <w:t>Современная эвенкийская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Г.И. Кэптукэ, сказка «Дюр халгалкан,эвуныки эхалкан, коцнорин дылилкан эвэнки-бэе, тадук балдыдяк Бугалк</w:t>
      </w:r>
      <w:r>
        <w:rPr>
          <w:rFonts w:ascii="Times New Roman" w:hAnsi="Times New Roman" w:cs="Times New Roman" w:hint="default"/>
          <w:sz w:val="28"/>
          <w:szCs w:val="28"/>
        </w:rPr>
        <w:t>а</w:t>
      </w:r>
      <w:r>
        <w:rPr>
          <w:rFonts w:ascii="Times New Roman" w:hAnsi="Times New Roman" w:cs="Times New Roman" w:hint="default"/>
          <w:sz w:val="28"/>
          <w:szCs w:val="28"/>
        </w:rPr>
        <w:t>нин Дулин дуннэкин» («Двуногий да поперечноглазый черноголовый человек-эвенк и его земля Дулин Буга»).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 Немтушкин, стихотворения «Минуи Эвенкия» («Моя Эвенкия»), «Энёко» («Бабушка»), повесть «Амака Бали нимцакарин» («Сказки дедушки Бали»).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Г.И. Кэптукэ, повесть «Джелтула-бира гэрбичи» («Имеющая своё имя Джелтула-река»).</w:t>
      </w:r>
    </w:p>
    <w:p w:rsidR="00EA317D" w:rsidRDefault="001D6770">
      <w:pPr>
        <w:ind w:firstLine="0"/>
        <w:jc w:val="center"/>
        <w:rPr>
          <w:rFonts w:ascii="Times New Roman" w:hAnsi="Times New Roman" w:cs="Times New Roman" w:hint="default"/>
          <w:b/>
          <w:sz w:val="28"/>
          <w:szCs w:val="28"/>
        </w:rPr>
      </w:pPr>
      <w:bookmarkStart w:id="388" w:name="bookmark10349"/>
      <w:bookmarkStart w:id="389" w:name="bookmark10350"/>
      <w:bookmarkEnd w:id="388"/>
      <w:bookmarkEnd w:id="389"/>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Устное народное творчество.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Обрядовый фольклор.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«Бугады итыл» («Обряды почитания природы»), «Бэюктэдери итыл» («Промысловые обряды»), «Дюва дявучад</w:t>
      </w:r>
      <w:r>
        <w:rPr>
          <w:rFonts w:ascii="Times New Roman" w:hAnsi="Times New Roman" w:cs="Times New Roman" w:hint="default"/>
          <w:sz w:val="28"/>
          <w:szCs w:val="28"/>
        </w:rPr>
        <w:t>я</w:t>
      </w:r>
      <w:r>
        <w:rPr>
          <w:rFonts w:ascii="Times New Roman" w:hAnsi="Times New Roman" w:cs="Times New Roman" w:hint="default"/>
          <w:sz w:val="28"/>
          <w:szCs w:val="28"/>
        </w:rPr>
        <w:t>рил» («Семейно-родовые обряды»).</w:t>
      </w:r>
    </w:p>
    <w:p w:rsidR="00EA317D" w:rsidRDefault="001D6770">
      <w:pPr>
        <w:rPr>
          <w:rFonts w:ascii="Times New Roman" w:hAnsi="Times New Roman" w:cs="Times New Roman" w:hint="default"/>
          <w:b/>
          <w:i/>
          <w:sz w:val="28"/>
          <w:szCs w:val="28"/>
        </w:rPr>
      </w:pPr>
      <w:bookmarkStart w:id="390" w:name="bookmark10351"/>
      <w:bookmarkEnd w:id="390"/>
      <w:r>
        <w:rPr>
          <w:rFonts w:ascii="Times New Roman" w:hAnsi="Times New Roman" w:cs="Times New Roman" w:hint="default"/>
          <w:b/>
          <w:i/>
          <w:sz w:val="28"/>
          <w:szCs w:val="28"/>
        </w:rPr>
        <w:lastRenderedPageBreak/>
        <w:t>Эвенкийская литература.</w:t>
      </w:r>
    </w:p>
    <w:p w:rsidR="00EA317D" w:rsidRDefault="001D6770">
      <w:pPr>
        <w:rPr>
          <w:rFonts w:ascii="Times New Roman" w:hAnsi="Times New Roman" w:cs="Times New Roman" w:hint="default"/>
          <w:sz w:val="28"/>
          <w:szCs w:val="28"/>
        </w:rPr>
      </w:pPr>
      <w:bookmarkStart w:id="391" w:name="bookmark10352"/>
      <w:bookmarkEnd w:id="391"/>
      <w:r>
        <w:rPr>
          <w:rFonts w:ascii="Times New Roman" w:hAnsi="Times New Roman" w:cs="Times New Roman" w:hint="default"/>
          <w:sz w:val="28"/>
          <w:szCs w:val="28"/>
        </w:rPr>
        <w:t>Эвенкийская литература 1930-1940-х годов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 Марков-Бута, роман «Андрей Лазарев» (отрывок).</w:t>
      </w:r>
    </w:p>
    <w:p w:rsidR="00EA317D" w:rsidRDefault="001D6770">
      <w:pPr>
        <w:rPr>
          <w:rFonts w:ascii="Times New Roman" w:hAnsi="Times New Roman" w:cs="Times New Roman" w:hint="default"/>
          <w:sz w:val="28"/>
          <w:szCs w:val="28"/>
        </w:rPr>
      </w:pPr>
      <w:bookmarkStart w:id="392" w:name="bookmark10353"/>
      <w:bookmarkEnd w:id="392"/>
      <w:r>
        <w:rPr>
          <w:rFonts w:ascii="Times New Roman" w:hAnsi="Times New Roman" w:cs="Times New Roman" w:hint="default"/>
          <w:sz w:val="28"/>
          <w:szCs w:val="28"/>
        </w:rPr>
        <w:t>Эвенкийская литература 1950-1960-х годов.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А.А. Салаткина (Вакувагир), сказка «Интылгучан» («Совёнок»).</w:t>
      </w:r>
    </w:p>
    <w:p w:rsidR="00EA317D" w:rsidRDefault="001D6770">
      <w:pPr>
        <w:rPr>
          <w:rFonts w:ascii="Times New Roman" w:hAnsi="Times New Roman" w:cs="Times New Roman" w:hint="default"/>
          <w:sz w:val="28"/>
          <w:szCs w:val="28"/>
        </w:rPr>
      </w:pPr>
      <w:bookmarkStart w:id="393" w:name="bookmark10354"/>
      <w:bookmarkEnd w:id="393"/>
      <w:r>
        <w:rPr>
          <w:rFonts w:ascii="Times New Roman" w:hAnsi="Times New Roman" w:cs="Times New Roman" w:hint="default"/>
          <w:sz w:val="28"/>
          <w:szCs w:val="28"/>
        </w:rPr>
        <w:t>Эвенкийская литература 1970-1990-х годов.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Д.Н. Апросимов, стихотворение «Илан биракар» («Три родника»),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Н.К. Оёгир, стихотворения «Бултамни кутун» («Счастье охотника»), «Лорбовкил икэртын» («Пляс куликов»), поэма «Дуннэ - митуи балдыдякит» («Наша Родина»).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А.А. Куркогир, рассказ «Этыркэн Чолко» («Старик Чолко»).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К.Л. Лисовский, «Увачан кусиндулэ сурудерэн»: поэма ханин («Увачан едет на войну»: отрывок из поэмы (пер</w:t>
      </w:r>
      <w:r>
        <w:rPr>
          <w:rFonts w:ascii="Times New Roman" w:hAnsi="Times New Roman" w:cs="Times New Roman" w:hint="default"/>
          <w:sz w:val="28"/>
          <w:szCs w:val="28"/>
        </w:rPr>
        <w:t>е</w:t>
      </w:r>
      <w:r>
        <w:rPr>
          <w:rFonts w:ascii="Times New Roman" w:hAnsi="Times New Roman" w:cs="Times New Roman" w:hint="default"/>
          <w:sz w:val="28"/>
          <w:szCs w:val="28"/>
        </w:rPr>
        <w:t>вод на эвенкийский язык А.Н. Немтушкина).</w:t>
      </w:r>
    </w:p>
    <w:p w:rsidR="00EA317D" w:rsidRDefault="001D6770">
      <w:pPr>
        <w:rPr>
          <w:rFonts w:ascii="Times New Roman" w:hAnsi="Times New Roman" w:cs="Times New Roman" w:hint="default"/>
          <w:sz w:val="28"/>
          <w:szCs w:val="28"/>
        </w:rPr>
      </w:pPr>
      <w:bookmarkStart w:id="394" w:name="bookmark10355"/>
      <w:bookmarkEnd w:id="394"/>
      <w:r>
        <w:rPr>
          <w:rFonts w:ascii="Times New Roman" w:hAnsi="Times New Roman" w:cs="Times New Roman" w:hint="default"/>
          <w:sz w:val="28"/>
          <w:szCs w:val="28"/>
        </w:rPr>
        <w:t>Современная эвенкийская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 Немтушкин, стихотворения «Орорво эси би эунэм маутлара...» («Оленей сегодня я не арканю...»), «Дунн</w:t>
      </w:r>
      <w:r>
        <w:rPr>
          <w:rFonts w:ascii="Times New Roman" w:hAnsi="Times New Roman" w:cs="Times New Roman" w:hint="default"/>
          <w:sz w:val="28"/>
          <w:szCs w:val="28"/>
        </w:rPr>
        <w:t>э</w:t>
      </w:r>
      <w:r>
        <w:rPr>
          <w:rFonts w:ascii="Times New Roman" w:hAnsi="Times New Roman" w:cs="Times New Roman" w:hint="default"/>
          <w:sz w:val="28"/>
          <w:szCs w:val="28"/>
        </w:rPr>
        <w:t>дув» («Земле моей»), «Самэлкил» («Метки»), повесть «Чипичал, мучудавэр!» («Птицы, вернитесь!»).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Н.Р. Калитин, повесть «Осургинат».</w:t>
      </w:r>
    </w:p>
    <w:p w:rsidR="00EA317D" w:rsidRDefault="001D6770">
      <w:pPr>
        <w:ind w:firstLine="0"/>
        <w:jc w:val="center"/>
        <w:rPr>
          <w:rFonts w:ascii="Times New Roman" w:hAnsi="Times New Roman" w:cs="Times New Roman" w:hint="default"/>
          <w:b/>
          <w:sz w:val="28"/>
          <w:szCs w:val="28"/>
        </w:rPr>
      </w:pPr>
      <w:bookmarkStart w:id="395" w:name="bookmark10356"/>
      <w:bookmarkStart w:id="396" w:name="bookmark10357"/>
      <w:bookmarkEnd w:id="395"/>
      <w:bookmarkEnd w:id="396"/>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Устное народное творчество.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Эвенкийский героический эпос - нимуакан. Основные его сюжеты - подвиги одиноких героев-первопредков, женщин-богатырок, эпическая биография двух братьев или брата и сестры. Система народного мировоззрения в основе эвенкийского эпоса. Тема слияния и единства человека с природой. Тема подвигов эвенкийских богатырей-сонингов, их путешествий, битв и знакомств с разными племенами.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«Ихардан-дэвэрдэн тэтылкэн дэгилтэр сотку Дэвэлчэн» («Всесильный богатырь Дэвэлчэн в расш</w:t>
      </w:r>
      <w:r>
        <w:rPr>
          <w:rFonts w:ascii="Times New Roman" w:hAnsi="Times New Roman" w:cs="Times New Roman" w:hint="default"/>
          <w:sz w:val="28"/>
          <w:szCs w:val="28"/>
        </w:rPr>
        <w:t>и</w:t>
      </w:r>
      <w:r>
        <w:rPr>
          <w:rFonts w:ascii="Times New Roman" w:hAnsi="Times New Roman" w:cs="Times New Roman" w:hint="default"/>
          <w:sz w:val="28"/>
          <w:szCs w:val="28"/>
        </w:rPr>
        <w:t>той-разукрашенной одежде»).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Эпос забайкальских эвенков «Ятэкэ».</w:t>
      </w:r>
    </w:p>
    <w:p w:rsidR="00EA317D" w:rsidRDefault="001D6770">
      <w:pPr>
        <w:rPr>
          <w:rFonts w:ascii="Times New Roman" w:hAnsi="Times New Roman" w:cs="Times New Roman" w:hint="default"/>
          <w:b/>
          <w:i/>
          <w:sz w:val="28"/>
          <w:szCs w:val="28"/>
        </w:rPr>
      </w:pPr>
      <w:bookmarkStart w:id="397" w:name="bookmark10358"/>
      <w:bookmarkEnd w:id="397"/>
      <w:r>
        <w:rPr>
          <w:rFonts w:ascii="Times New Roman" w:hAnsi="Times New Roman" w:cs="Times New Roman" w:hint="default"/>
          <w:b/>
          <w:i/>
          <w:sz w:val="28"/>
          <w:szCs w:val="28"/>
        </w:rPr>
        <w:t>Эвенкийская литература.</w:t>
      </w:r>
    </w:p>
    <w:p w:rsidR="00EA317D" w:rsidRDefault="001D6770">
      <w:pPr>
        <w:rPr>
          <w:rFonts w:ascii="Times New Roman" w:hAnsi="Times New Roman" w:cs="Times New Roman" w:hint="default"/>
          <w:sz w:val="28"/>
          <w:szCs w:val="28"/>
        </w:rPr>
      </w:pPr>
      <w:bookmarkStart w:id="398" w:name="bookmark10359"/>
      <w:bookmarkEnd w:id="398"/>
      <w:r>
        <w:rPr>
          <w:rFonts w:ascii="Times New Roman" w:hAnsi="Times New Roman" w:cs="Times New Roman" w:hint="default"/>
          <w:sz w:val="28"/>
          <w:szCs w:val="28"/>
        </w:rPr>
        <w:t>Эвенкийская литература 1930-1940-х годов.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 Платонов, стихотворение «Пушкинду» («Пушкину»).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Г.Я. Чинков (Эдян), сказка «Мэунукэн» («Храбрая девушка Мэуункэн»).</w:t>
      </w:r>
    </w:p>
    <w:p w:rsidR="00EA317D" w:rsidRDefault="001D6770">
      <w:pPr>
        <w:rPr>
          <w:rFonts w:ascii="Times New Roman" w:hAnsi="Times New Roman" w:cs="Times New Roman" w:hint="default"/>
          <w:sz w:val="28"/>
          <w:szCs w:val="28"/>
        </w:rPr>
      </w:pPr>
      <w:bookmarkStart w:id="399" w:name="bookmark10360"/>
      <w:bookmarkEnd w:id="399"/>
      <w:r>
        <w:rPr>
          <w:rFonts w:ascii="Times New Roman" w:hAnsi="Times New Roman" w:cs="Times New Roman" w:hint="default"/>
          <w:sz w:val="28"/>
          <w:szCs w:val="28"/>
        </w:rPr>
        <w:lastRenderedPageBreak/>
        <w:t>Эвенкийская литература 1970-1990-х годов.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Н.К. Оёгир, стихотворение «А.С. Пушкин памятниктун» («Памятнику А.С. Пушкину»).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Д.Н. Апросимов, повесть «Кюндели Куо».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К.И. Воронина, музыкально-драматическая пьеса «Алтанэй».</w:t>
      </w:r>
    </w:p>
    <w:p w:rsidR="00EA317D" w:rsidRDefault="001D6770">
      <w:pPr>
        <w:rPr>
          <w:rFonts w:ascii="Times New Roman" w:hAnsi="Times New Roman" w:cs="Times New Roman" w:hint="default"/>
          <w:sz w:val="28"/>
          <w:szCs w:val="28"/>
        </w:rPr>
      </w:pPr>
      <w:bookmarkStart w:id="400" w:name="bookmark10361"/>
      <w:bookmarkEnd w:id="400"/>
      <w:r>
        <w:rPr>
          <w:rFonts w:ascii="Times New Roman" w:hAnsi="Times New Roman" w:cs="Times New Roman" w:hint="default"/>
          <w:sz w:val="28"/>
          <w:szCs w:val="28"/>
        </w:rPr>
        <w:t>Современная эвенкийская литература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 Немтушкин, стихотворение «Дуннэдув» («Земле моей»), поэма «Токма минуи» («Токма моя»).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Г.И. Кэптукэ, повесть «Умусликэн и его друзья».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Н.Р. Калитин, повесть «Бултамни» («Охотник»).</w:t>
      </w:r>
    </w:p>
    <w:p w:rsidR="00EA317D" w:rsidRDefault="001D6770">
      <w:pPr>
        <w:rPr>
          <w:rFonts w:ascii="Times New Roman" w:hAnsi="Times New Roman" w:cs="Times New Roman" w:hint="default"/>
          <w:sz w:val="28"/>
          <w:szCs w:val="28"/>
        </w:rPr>
      </w:pPr>
      <w:bookmarkStart w:id="401" w:name="bookmark10362"/>
      <w:bookmarkEnd w:id="401"/>
      <w:r>
        <w:rPr>
          <w:rFonts w:ascii="Times New Roman" w:hAnsi="Times New Roman" w:cs="Times New Roman" w:hint="default"/>
          <w:sz w:val="28"/>
          <w:szCs w:val="28"/>
        </w:rPr>
        <w:t>Планируемые результаты освоения программы по родной (эвенкийской) литературе на уровне основного общего образования.</w:t>
      </w:r>
    </w:p>
    <w:p w:rsidR="00EA317D" w:rsidRDefault="001D6770">
      <w:pPr>
        <w:rPr>
          <w:rFonts w:ascii="Times New Roman" w:hAnsi="Times New Roman" w:cs="Times New Roman" w:hint="default"/>
          <w:b/>
          <w:sz w:val="28"/>
          <w:szCs w:val="28"/>
        </w:rPr>
      </w:pPr>
      <w:bookmarkStart w:id="402" w:name="bookmark10363"/>
      <w:bookmarkEnd w:id="402"/>
      <w:r>
        <w:rPr>
          <w:rFonts w:ascii="Times New Roman" w:hAnsi="Times New Roman" w:cs="Times New Roman" w:hint="default"/>
          <w:b/>
          <w:sz w:val="28"/>
          <w:szCs w:val="28"/>
        </w:rPr>
        <w:t xml:space="preserve">3) ПЛАНИРУЕМЫЕ РЕЗУЛЬТАТЫ ОСВОЕНИЯ ПРОГРАММЫ ПО РОДНОЙ ЭВЕНКИЙСКОЙ </w:t>
      </w:r>
      <w:r>
        <w:rPr>
          <w:rFonts w:ascii="Times New Roman" w:hAnsi="Times New Roman" w:cs="Times New Roman" w:hint="default"/>
          <w:b/>
          <w:sz w:val="28"/>
          <w:szCs w:val="28"/>
          <w:lang w:val="en-US"/>
        </w:rPr>
        <w:t>KBNTHFNEHT</w:t>
      </w:r>
      <w:r>
        <w:rPr>
          <w:rFonts w:ascii="Times New Roman" w:hAnsi="Times New Roman" w:cs="Times New Roman" w:hint="default"/>
          <w:b/>
          <w:sz w:val="28"/>
          <w:szCs w:val="28"/>
        </w:rPr>
        <w:t xml:space="preserve"> НА УРОВНЕ </w:t>
      </w:r>
      <w:r>
        <w:rPr>
          <w:rFonts w:ascii="Times New Roman" w:hAnsi="Times New Roman" w:cs="Times New Roman" w:hint="default"/>
          <w:b/>
          <w:sz w:val="28"/>
          <w:szCs w:val="28"/>
          <w:lang w:val="en-US"/>
        </w:rPr>
        <w:t>J</w:t>
      </w:r>
      <w:r>
        <w:rPr>
          <w:rFonts w:ascii="Times New Roman" w:hAnsi="Times New Roman" w:cs="Times New Roman" w:hint="default"/>
          <w:b/>
          <w:sz w:val="28"/>
          <w:szCs w:val="28"/>
        </w:rPr>
        <w:t>ОО</w:t>
      </w:r>
    </w:p>
    <w:p w:rsidR="00EA317D" w:rsidRDefault="00EA317D">
      <w:pPr>
        <w:rPr>
          <w:rFonts w:ascii="Times New Roman" w:cs="Times New Roman" w:hint="default"/>
          <w:sz w:val="28"/>
          <w:szCs w:val="28"/>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i/>
          <w:sz w:val="28"/>
          <w:szCs w:val="28"/>
        </w:rPr>
      </w:pPr>
      <w:bookmarkStart w:id="403" w:name="bookmark10364"/>
      <w:bookmarkEnd w:id="403"/>
      <w:r>
        <w:rPr>
          <w:rFonts w:ascii="Times New Roman" w:hAnsi="Times New Roman" w:cs="Times New Roman" w:hint="default"/>
          <w:i/>
          <w:sz w:val="28"/>
          <w:szCs w:val="28"/>
        </w:rPr>
        <w:t>В результате изучения родной (эвенкийской) литературы на уровне основного общего образования у обучающ</w:t>
      </w:r>
      <w:r>
        <w:rPr>
          <w:rFonts w:ascii="Times New Roman" w:hAnsi="Times New Roman" w:cs="Times New Roman" w:hint="default"/>
          <w:i/>
          <w:sz w:val="28"/>
          <w:szCs w:val="28"/>
        </w:rPr>
        <w:t>е</w:t>
      </w:r>
      <w:r>
        <w:rPr>
          <w:rFonts w:ascii="Times New Roman" w:hAnsi="Times New Roman" w:cs="Times New Roman" w:hint="default"/>
          <w:i/>
          <w:sz w:val="28"/>
          <w:szCs w:val="28"/>
        </w:rPr>
        <w:t>гося будут сформированы следующие личностные результаты:</w:t>
      </w:r>
    </w:p>
    <w:p w:rsidR="00EA317D" w:rsidRDefault="001D6770">
      <w:pPr>
        <w:rPr>
          <w:rFonts w:ascii="Times New Roman" w:hAnsi="Times New Roman" w:cs="Times New Roman" w:hint="default"/>
          <w:b/>
          <w:i/>
          <w:sz w:val="28"/>
          <w:szCs w:val="28"/>
        </w:rPr>
      </w:pPr>
      <w:bookmarkStart w:id="404" w:name="sub_122511"/>
      <w:r>
        <w:rPr>
          <w:rFonts w:ascii="Times New Roman" w:hAnsi="Times New Roman" w:cs="Times New Roman" w:hint="default"/>
          <w:sz w:val="28"/>
          <w:szCs w:val="28"/>
        </w:rPr>
        <w:t>1)</w:t>
      </w:r>
      <w:r>
        <w:rPr>
          <w:rFonts w:ascii="Times New Roman" w:cs="Times New Roman" w:hint="default"/>
          <w:b/>
          <w:i/>
          <w:sz w:val="28"/>
          <w:szCs w:val="28"/>
        </w:rPr>
        <w:t> </w:t>
      </w:r>
      <w:r>
        <w:rPr>
          <w:rFonts w:ascii="Times New Roman" w:hAnsi="Times New Roman" w:cs="Times New Roman" w:hint="default"/>
          <w:b/>
          <w:i/>
          <w:sz w:val="28"/>
          <w:szCs w:val="28"/>
        </w:rPr>
        <w:t>гражданского воспитания:</w:t>
      </w:r>
      <w:bookmarkEnd w:id="404"/>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неприятие любых форм экстремизма, дискриминации, понимание роли различных социальных институтов в жи</w:t>
      </w:r>
      <w:r>
        <w:rPr>
          <w:rFonts w:ascii="Times New Roman" w:hAnsi="Times New Roman" w:cs="Times New Roman" w:hint="default"/>
          <w:sz w:val="28"/>
          <w:szCs w:val="28"/>
        </w:rPr>
        <w:t>з</w:t>
      </w:r>
      <w:r>
        <w:rPr>
          <w:rFonts w:ascii="Times New Roman" w:hAnsi="Times New Roman" w:cs="Times New Roman" w:hint="default"/>
          <w:sz w:val="28"/>
          <w:szCs w:val="28"/>
        </w:rPr>
        <w:t>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(эвенкийской) литературы;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A317D" w:rsidRDefault="001D6770">
      <w:pPr>
        <w:rPr>
          <w:rFonts w:ascii="Times New Roman" w:hAnsi="Times New Roman" w:cs="Times New Roman" w:hint="default"/>
          <w:b/>
          <w:i/>
          <w:sz w:val="28"/>
          <w:szCs w:val="28"/>
        </w:rPr>
      </w:pPr>
      <w:bookmarkStart w:id="405" w:name="bookmark10365"/>
      <w:bookmarkEnd w:id="405"/>
      <w:r>
        <w:rPr>
          <w:rFonts w:ascii="Times New Roman" w:hAnsi="Times New Roman" w:cs="Times New Roman" w:hint="default"/>
          <w:b/>
          <w:i/>
          <w:sz w:val="28"/>
          <w:szCs w:val="28"/>
        </w:rPr>
        <w:t>2) патриотического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российской гражданской идентичности в поликультурном и многоконфессиональном обществе, проя</w:t>
      </w:r>
      <w:r>
        <w:rPr>
          <w:rFonts w:ascii="Times New Roman" w:hAnsi="Times New Roman" w:cs="Times New Roman" w:hint="default"/>
          <w:sz w:val="28"/>
          <w:szCs w:val="28"/>
        </w:rPr>
        <w:t>в</w:t>
      </w:r>
      <w:r>
        <w:rPr>
          <w:rFonts w:ascii="Times New Roman" w:hAnsi="Times New Roman" w:cs="Times New Roman" w:hint="default"/>
          <w:sz w:val="28"/>
          <w:szCs w:val="28"/>
        </w:rPr>
        <w:lastRenderedPageBreak/>
        <w:t>ление интереса к познанию родного (эвенкийского) языка и родной (эвенкийской) литературы, истории, культуры Ро</w:t>
      </w:r>
      <w:r>
        <w:rPr>
          <w:rFonts w:ascii="Times New Roman" w:hAnsi="Times New Roman" w:cs="Times New Roman" w:hint="default"/>
          <w:sz w:val="28"/>
          <w:szCs w:val="28"/>
        </w:rPr>
        <w:t>с</w:t>
      </w:r>
      <w:r>
        <w:rPr>
          <w:rFonts w:ascii="Times New Roman" w:hAnsi="Times New Roman" w:cs="Times New Roman" w:hint="default"/>
          <w:sz w:val="28"/>
          <w:szCs w:val="28"/>
        </w:rPr>
        <w:t>сийской Федерации, своего края в контексте изучения произведений эвенкийской литературы, а также русской и зар</w:t>
      </w:r>
      <w:r>
        <w:rPr>
          <w:rFonts w:ascii="Times New Roman" w:hAnsi="Times New Roman" w:cs="Times New Roman" w:hint="default"/>
          <w:sz w:val="28"/>
          <w:szCs w:val="28"/>
        </w:rPr>
        <w:t>у</w:t>
      </w:r>
      <w:r>
        <w:rPr>
          <w:rFonts w:ascii="Times New Roman" w:hAnsi="Times New Roman" w:cs="Times New Roman" w:hint="default"/>
          <w:sz w:val="28"/>
          <w:szCs w:val="28"/>
        </w:rPr>
        <w:t>бежной литератур, литератур народов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уважение к символам России, государственным праздникам, историческому и природному наследию и памятн</w:t>
      </w:r>
      <w:r>
        <w:rPr>
          <w:rFonts w:ascii="Times New Roman" w:hAnsi="Times New Roman" w:cs="Times New Roman" w:hint="default"/>
          <w:sz w:val="28"/>
          <w:szCs w:val="28"/>
        </w:rPr>
        <w:t>и</w:t>
      </w:r>
      <w:r>
        <w:rPr>
          <w:rFonts w:ascii="Times New Roman" w:hAnsi="Times New Roman" w:cs="Times New Roman" w:hint="default"/>
          <w:sz w:val="28"/>
          <w:szCs w:val="28"/>
        </w:rPr>
        <w:t>кам, традициям разных народов, проживающих в родной стране, обращая внимание на их воплощение в эвенкийской литературе;</w:t>
      </w:r>
    </w:p>
    <w:p w:rsidR="00EA317D" w:rsidRDefault="001D6770">
      <w:pPr>
        <w:rPr>
          <w:rFonts w:ascii="Times New Roman" w:hAnsi="Times New Roman" w:cs="Times New Roman" w:hint="default"/>
          <w:b/>
          <w:i/>
          <w:sz w:val="28"/>
          <w:szCs w:val="28"/>
        </w:rPr>
      </w:pPr>
      <w:bookmarkStart w:id="406" w:name="bookmark10366"/>
      <w:bookmarkEnd w:id="406"/>
      <w:r>
        <w:rPr>
          <w:rFonts w:ascii="Times New Roman" w:hAnsi="Times New Roman" w:cs="Times New Roman" w:hint="default"/>
          <w:b/>
          <w:i/>
          <w:sz w:val="28"/>
          <w:szCs w:val="28"/>
        </w:rPr>
        <w:t>3)духовно-нравственного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оценивать своё поведение и поступки, а также поведение и поступки других людей с позиции нравс</w:t>
      </w:r>
      <w:r>
        <w:rPr>
          <w:rFonts w:ascii="Times New Roman" w:hAnsi="Times New Roman" w:cs="Times New Roman" w:hint="default"/>
          <w:sz w:val="28"/>
          <w:szCs w:val="28"/>
        </w:rPr>
        <w:t>т</w:t>
      </w:r>
      <w:r>
        <w:rPr>
          <w:rFonts w:ascii="Times New Roman" w:hAnsi="Times New Roman" w:cs="Times New Roman" w:hint="default"/>
          <w:sz w:val="28"/>
          <w:szCs w:val="28"/>
        </w:rPr>
        <w:t>венных и правовых норм с учётом осознания последствий поступков;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EA317D" w:rsidRDefault="001D6770">
      <w:pPr>
        <w:rPr>
          <w:rFonts w:ascii="Times New Roman" w:hAnsi="Times New Roman" w:cs="Times New Roman" w:hint="default"/>
          <w:b/>
          <w:i/>
          <w:sz w:val="28"/>
          <w:szCs w:val="28"/>
        </w:rPr>
      </w:pPr>
      <w:bookmarkStart w:id="407" w:name="bookmark10367"/>
      <w:bookmarkEnd w:id="407"/>
      <w:r>
        <w:rPr>
          <w:rFonts w:ascii="Times New Roman" w:hAnsi="Times New Roman" w:cs="Times New Roman" w:hint="default"/>
          <w:b/>
          <w:i/>
          <w:sz w:val="28"/>
          <w:szCs w:val="28"/>
        </w:rPr>
        <w:t>4)эстетического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восприимчивость к разным видам искусства, традициям и творчеству своего и других народов, понимание эм</w:t>
      </w:r>
      <w:r>
        <w:rPr>
          <w:rFonts w:ascii="Times New Roman" w:hAnsi="Times New Roman" w:cs="Times New Roman" w:hint="default"/>
          <w:sz w:val="28"/>
          <w:szCs w:val="28"/>
        </w:rPr>
        <w:t>о</w:t>
      </w:r>
      <w:r>
        <w:rPr>
          <w:rFonts w:ascii="Times New Roman" w:hAnsi="Times New Roman" w:cs="Times New Roman" w:hint="default"/>
          <w:sz w:val="28"/>
          <w:szCs w:val="28"/>
        </w:rPr>
        <w:t>ционального воздействия искусства, в том числе изучаемых литературных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важности художественной литературы и культуры как средства коммуникации и самовыражения;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ценности отечественного и мирового искусства, роли этнических культурных традиций и народного творчества;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стремление к самовыражению в разных видах искусства;</w:t>
      </w:r>
    </w:p>
    <w:p w:rsidR="00EA317D" w:rsidRDefault="001D6770">
      <w:pPr>
        <w:rPr>
          <w:rFonts w:ascii="Times New Roman" w:hAnsi="Times New Roman" w:cs="Times New Roman" w:hint="default"/>
          <w:b/>
          <w:i/>
          <w:sz w:val="28"/>
          <w:szCs w:val="28"/>
        </w:rPr>
      </w:pPr>
      <w:bookmarkStart w:id="408" w:name="bookmark10368"/>
      <w:bookmarkEnd w:id="408"/>
      <w:r>
        <w:rPr>
          <w:rFonts w:ascii="Times New Roman" w:hAnsi="Times New Roman" w:cs="Times New Roman" w:hint="default"/>
          <w:b/>
          <w:i/>
          <w:sz w:val="28"/>
          <w:szCs w:val="28"/>
        </w:rPr>
        <w:t>5)физического воспитания, формирования культуры здоровья и эмоционального благополучия: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ценности жизни с использованием собственного жизненного и читательского опыта, ответственное о</w:t>
      </w:r>
      <w:r>
        <w:rPr>
          <w:rFonts w:ascii="Times New Roman" w:hAnsi="Times New Roman" w:cs="Times New Roman" w:hint="default"/>
          <w:sz w:val="28"/>
          <w:szCs w:val="28"/>
        </w:rPr>
        <w:t>т</w:t>
      </w:r>
      <w:r>
        <w:rPr>
          <w:rFonts w:ascii="Times New Roman" w:hAnsi="Times New Roman" w:cs="Times New Roman" w:hint="default"/>
          <w:sz w:val="28"/>
          <w:szCs w:val="28"/>
        </w:rPr>
        <w:t>ношение к своему здоровью и установка на здоровый образ жизни (здоровое питание, соблюдение гигиенических пр</w:t>
      </w:r>
      <w:r>
        <w:rPr>
          <w:rFonts w:ascii="Times New Roman" w:hAnsi="Times New Roman" w:cs="Times New Roman" w:hint="default"/>
          <w:sz w:val="28"/>
          <w:szCs w:val="28"/>
        </w:rPr>
        <w:t>а</w:t>
      </w:r>
      <w:r>
        <w:rPr>
          <w:rFonts w:ascii="Times New Roman" w:hAnsi="Times New Roman" w:cs="Times New Roman" w:hint="default"/>
          <w:sz w:val="28"/>
          <w:szCs w:val="28"/>
        </w:rPr>
        <w:t>вил, сбалансированный режим занятий и отдыха, регулярная физическая активность);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A317D" w:rsidRDefault="001D6770">
      <w:pPr>
        <w:rPr>
          <w:rFonts w:ascii="Times New Roman" w:hAnsi="Times New Roman" w:cs="Times New Roman" w:hint="default"/>
          <w:b/>
          <w:i/>
          <w:sz w:val="28"/>
          <w:szCs w:val="28"/>
        </w:rPr>
      </w:pPr>
      <w:bookmarkStart w:id="409" w:name="bookmark10369"/>
      <w:bookmarkEnd w:id="409"/>
      <w:r>
        <w:rPr>
          <w:rFonts w:ascii="Times New Roman" w:hAnsi="Times New Roman" w:cs="Times New Roman" w:hint="default"/>
          <w:b/>
          <w:i/>
          <w:sz w:val="28"/>
          <w:szCs w:val="28"/>
        </w:rPr>
        <w:t>6) трудового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установка на активное участие в решении практических задач (в рамках семьи, образовательной организации, н</w:t>
      </w:r>
      <w:r>
        <w:rPr>
          <w:rFonts w:ascii="Times New Roman" w:hAnsi="Times New Roman" w:cs="Times New Roman" w:hint="default"/>
          <w:sz w:val="28"/>
          <w:szCs w:val="28"/>
        </w:rPr>
        <w:t>а</w:t>
      </w:r>
      <w:r>
        <w:rPr>
          <w:rFonts w:ascii="Times New Roman" w:hAnsi="Times New Roman" w:cs="Times New Roman" w:hint="default"/>
          <w:sz w:val="28"/>
          <w:szCs w:val="28"/>
        </w:rPr>
        <w:t>селенного пункта, родного края) технологической и социальной направленности, способность инициировать, планир</w:t>
      </w:r>
      <w:r>
        <w:rPr>
          <w:rFonts w:ascii="Times New Roman" w:hAnsi="Times New Roman" w:cs="Times New Roman" w:hint="default"/>
          <w:sz w:val="28"/>
          <w:szCs w:val="28"/>
        </w:rPr>
        <w:t>о</w:t>
      </w:r>
      <w:r>
        <w:rPr>
          <w:rFonts w:ascii="Times New Roman" w:hAnsi="Times New Roman" w:cs="Times New Roman" w:hint="default"/>
          <w:sz w:val="28"/>
          <w:szCs w:val="28"/>
        </w:rPr>
        <w:t>вать и самостоятельно выполнять такого рода деятельность;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интерес к практическому изучению профессий и труда различного рода, в том числе на основе применения из</w:t>
      </w:r>
      <w:r>
        <w:rPr>
          <w:rFonts w:ascii="Times New Roman" w:hAnsi="Times New Roman" w:cs="Times New Roman" w:hint="default"/>
          <w:sz w:val="28"/>
          <w:szCs w:val="28"/>
        </w:rPr>
        <w:t>у</w:t>
      </w:r>
      <w:r>
        <w:rPr>
          <w:rFonts w:ascii="Times New Roman" w:hAnsi="Times New Roman" w:cs="Times New Roman" w:hint="default"/>
          <w:sz w:val="28"/>
          <w:szCs w:val="28"/>
        </w:rPr>
        <w:t>чаемого предметного знания и знакомства с деятельностью героев на страницах литературных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важности обучения на протяжении всей жизни для успешной профессиональной деятельности и разв</w:t>
      </w:r>
      <w:r>
        <w:rPr>
          <w:rFonts w:ascii="Times New Roman" w:hAnsi="Times New Roman" w:cs="Times New Roman" w:hint="default"/>
          <w:sz w:val="28"/>
          <w:szCs w:val="28"/>
        </w:rPr>
        <w:t>и</w:t>
      </w:r>
      <w:r>
        <w:rPr>
          <w:rFonts w:ascii="Times New Roman" w:hAnsi="Times New Roman" w:cs="Times New Roman" w:hint="default"/>
          <w:sz w:val="28"/>
          <w:szCs w:val="28"/>
        </w:rPr>
        <w:t>тие необходимых умений для этого;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адаптироваться в профессиональной среде; уважение к труду и результатам трудовой деятельности, в том числе при изучении произведений эвенкийского фольклора и литературы, осознанный выбор и построение индив</w:t>
      </w:r>
      <w:r>
        <w:rPr>
          <w:rFonts w:ascii="Times New Roman" w:hAnsi="Times New Roman" w:cs="Times New Roman" w:hint="default"/>
          <w:sz w:val="28"/>
          <w:szCs w:val="28"/>
        </w:rPr>
        <w:t>и</w:t>
      </w:r>
      <w:r>
        <w:rPr>
          <w:rFonts w:ascii="Times New Roman" w:hAnsi="Times New Roman" w:cs="Times New Roman" w:hint="default"/>
          <w:sz w:val="28"/>
          <w:szCs w:val="28"/>
        </w:rPr>
        <w:t>дуальной траектории образования и жизненных планов с учётом личных и общественных интересов и потребностей;</w:t>
      </w:r>
    </w:p>
    <w:p w:rsidR="00EA317D" w:rsidRDefault="001D6770">
      <w:pPr>
        <w:rPr>
          <w:rFonts w:ascii="Times New Roman" w:hAnsi="Times New Roman" w:cs="Times New Roman" w:hint="default"/>
          <w:b/>
          <w:i/>
          <w:sz w:val="28"/>
          <w:szCs w:val="28"/>
        </w:rPr>
      </w:pPr>
      <w:bookmarkStart w:id="410" w:name="bookmark10370"/>
      <w:bookmarkEnd w:id="410"/>
      <w:r>
        <w:rPr>
          <w:rFonts w:ascii="Times New Roman" w:hAnsi="Times New Roman" w:cs="Times New Roman" w:hint="default"/>
          <w:b/>
          <w:i/>
          <w:sz w:val="28"/>
          <w:szCs w:val="28"/>
        </w:rPr>
        <w:t>7) экологического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повышение уровня экологической культуры, осознание глобального характера экологических проблем и путей их решения;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своей роли как гражданина и потребителя в условиях взаимосвязи природной, технологической и с</w:t>
      </w:r>
      <w:r>
        <w:rPr>
          <w:rFonts w:ascii="Times New Roman" w:hAnsi="Times New Roman" w:cs="Times New Roman" w:hint="default"/>
          <w:sz w:val="28"/>
          <w:szCs w:val="28"/>
        </w:rPr>
        <w:t>о</w:t>
      </w:r>
      <w:r>
        <w:rPr>
          <w:rFonts w:ascii="Times New Roman" w:hAnsi="Times New Roman" w:cs="Times New Roman" w:hint="default"/>
          <w:sz w:val="28"/>
          <w:szCs w:val="28"/>
        </w:rPr>
        <w:t>циальной среды, готовность к участию в практической деятельности экологической направленности;</w:t>
      </w:r>
    </w:p>
    <w:p w:rsidR="00EA317D" w:rsidRDefault="001D6770">
      <w:pPr>
        <w:rPr>
          <w:rFonts w:ascii="Times New Roman" w:hAnsi="Times New Roman" w:cs="Times New Roman" w:hint="default"/>
          <w:b/>
          <w:i/>
          <w:sz w:val="28"/>
          <w:szCs w:val="28"/>
        </w:rPr>
      </w:pPr>
      <w:bookmarkStart w:id="411" w:name="bookmark10371"/>
      <w:bookmarkEnd w:id="411"/>
      <w:r>
        <w:rPr>
          <w:rFonts w:ascii="Times New Roman" w:hAnsi="Times New Roman" w:cs="Times New Roman" w:hint="default"/>
          <w:b/>
          <w:i/>
          <w:sz w:val="28"/>
          <w:szCs w:val="28"/>
        </w:rPr>
        <w:t>8) ценности научного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в деятельности на современную систему научных представлений об основных закономерностях ра</w:t>
      </w:r>
      <w:r>
        <w:rPr>
          <w:rFonts w:ascii="Times New Roman" w:hAnsi="Times New Roman" w:cs="Times New Roman" w:hint="default"/>
          <w:sz w:val="28"/>
          <w:szCs w:val="28"/>
        </w:rPr>
        <w:t>з</w:t>
      </w:r>
      <w:r>
        <w:rPr>
          <w:rFonts w:ascii="Times New Roman" w:hAnsi="Times New Roman" w:cs="Times New Roman" w:hint="default"/>
          <w:sz w:val="28"/>
          <w:szCs w:val="28"/>
        </w:rPr>
        <w:t>вития человека, природы и общества, взаимосвязях человека с природной и социальной средой с использованием из</w:t>
      </w:r>
      <w:r>
        <w:rPr>
          <w:rFonts w:ascii="Times New Roman" w:hAnsi="Times New Roman" w:cs="Times New Roman" w:hint="default"/>
          <w:sz w:val="28"/>
          <w:szCs w:val="28"/>
        </w:rPr>
        <w:t>у</w:t>
      </w:r>
      <w:r>
        <w:rPr>
          <w:rFonts w:ascii="Times New Roman" w:hAnsi="Times New Roman" w:cs="Times New Roman" w:hint="default"/>
          <w:sz w:val="28"/>
          <w:szCs w:val="28"/>
        </w:rPr>
        <w:lastRenderedPageBreak/>
        <w:t>ченных и самостоятельно прочитанных литературных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языковой и читательской культурой как средством познания мира;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основными навыками исследовательской деятельности с учётом специфики литературного образов</w:t>
      </w:r>
      <w:r>
        <w:rPr>
          <w:rFonts w:ascii="Times New Roman" w:hAnsi="Times New Roman" w:cs="Times New Roman" w:hint="default"/>
          <w:sz w:val="28"/>
          <w:szCs w:val="28"/>
        </w:rPr>
        <w:t>а</w:t>
      </w:r>
      <w:r>
        <w:rPr>
          <w:rFonts w:ascii="Times New Roman" w:hAnsi="Times New Roman" w:cs="Times New Roman" w:hint="default"/>
          <w:sz w:val="28"/>
          <w:szCs w:val="28"/>
        </w:rPr>
        <w:t>ния, установка на осмысление опыта, наблюдений, поступков и стремление совершенствовать пути достижения инд</w:t>
      </w:r>
      <w:r>
        <w:rPr>
          <w:rFonts w:ascii="Times New Roman" w:hAnsi="Times New Roman" w:cs="Times New Roman" w:hint="default"/>
          <w:sz w:val="28"/>
          <w:szCs w:val="28"/>
        </w:rPr>
        <w:t>и</w:t>
      </w:r>
      <w:r>
        <w:rPr>
          <w:rFonts w:ascii="Times New Roman" w:hAnsi="Times New Roman" w:cs="Times New Roman" w:hint="default"/>
          <w:sz w:val="28"/>
          <w:szCs w:val="28"/>
        </w:rPr>
        <w:t>видуального и коллективного благополучия;</w:t>
      </w:r>
    </w:p>
    <w:p w:rsidR="00EA317D" w:rsidRDefault="001D6770">
      <w:pPr>
        <w:rPr>
          <w:rFonts w:ascii="Times New Roman" w:hAnsi="Times New Roman" w:cs="Times New Roman" w:hint="default"/>
          <w:b/>
          <w:i/>
          <w:sz w:val="28"/>
          <w:szCs w:val="28"/>
        </w:rPr>
      </w:pPr>
      <w:bookmarkStart w:id="412" w:name="bookmark10372"/>
      <w:bookmarkEnd w:id="412"/>
      <w:r>
        <w:rPr>
          <w:rFonts w:ascii="Times New Roman" w:hAnsi="Times New Roman" w:cs="Times New Roman" w:hint="default"/>
          <w:b/>
          <w:i/>
          <w:sz w:val="28"/>
          <w:szCs w:val="28"/>
        </w:rPr>
        <w:t>9) обеспечение адаптации обучающегося к изменяющимся условиям социальной и природной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освоение обучающимися социального опыта, основных социальных ролей, соответствующих ведущей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возраста, норм и правил общественного поведения, форм социальной жизни в группах и сообществах, включая с</w:t>
      </w:r>
      <w:r>
        <w:rPr>
          <w:rFonts w:ascii="Times New Roman" w:hAnsi="Times New Roman" w:cs="Times New Roman" w:hint="default"/>
          <w:sz w:val="28"/>
          <w:szCs w:val="28"/>
        </w:rPr>
        <w:t>е</w:t>
      </w:r>
      <w:r>
        <w:rPr>
          <w:rFonts w:ascii="Times New Roman" w:hAnsi="Times New Roman" w:cs="Times New Roman" w:hint="default"/>
          <w:sz w:val="28"/>
          <w:szCs w:val="28"/>
        </w:rPr>
        <w:t>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w:t>
      </w:r>
      <w:r>
        <w:rPr>
          <w:rFonts w:ascii="Times New Roman" w:hAnsi="Times New Roman" w:cs="Times New Roman" w:hint="default"/>
          <w:sz w:val="28"/>
          <w:szCs w:val="28"/>
        </w:rPr>
        <w:t>н</w:t>
      </w:r>
      <w:r>
        <w:rPr>
          <w:rFonts w:ascii="Times New Roman" w:hAnsi="Times New Roman" w:cs="Times New Roman" w:hint="default"/>
          <w:sz w:val="28"/>
          <w:szCs w:val="28"/>
        </w:rPr>
        <w:t>ции из опыта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навык выявления и связывания образов, способность формирования новых знаний, в том числе способность фо</w:t>
      </w:r>
      <w:r>
        <w:rPr>
          <w:rFonts w:ascii="Times New Roman" w:hAnsi="Times New Roman" w:cs="Times New Roman" w:hint="default"/>
          <w:sz w:val="28"/>
          <w:szCs w:val="28"/>
        </w:rPr>
        <w:t>р</w:t>
      </w:r>
      <w:r>
        <w:rPr>
          <w:rFonts w:ascii="Times New Roman" w:hAnsi="Times New Roman" w:cs="Times New Roman" w:hint="default"/>
          <w:sz w:val="28"/>
          <w:szCs w:val="28"/>
        </w:rPr>
        <w:t>мулировать идеи, понятия, гипотезы об объектах и явлениях, в том числе ранее неизвестных, осознавать дефициты со</w:t>
      </w:r>
      <w:r>
        <w:rPr>
          <w:rFonts w:ascii="Times New Roman" w:hAnsi="Times New Roman" w:cs="Times New Roman" w:hint="default"/>
          <w:sz w:val="28"/>
          <w:szCs w:val="28"/>
        </w:rPr>
        <w:t>б</w:t>
      </w:r>
      <w:r>
        <w:rPr>
          <w:rFonts w:ascii="Times New Roman" w:hAnsi="Times New Roman" w:cs="Times New Roman" w:hint="default"/>
          <w:sz w:val="28"/>
          <w:szCs w:val="28"/>
        </w:rPr>
        <w:t>ственных знаний и компетентностей, планировать своё развитие;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оперировать основными понятиями, терминами и представлениями в области концепции устойчивого развития;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анализировать и выявлять взаимосвязи природы, общества и экономики;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оценивать свои действия с учётом влияния на окружающую среду, достижений целей и преодоления в</w:t>
      </w:r>
      <w:r>
        <w:rPr>
          <w:rFonts w:ascii="Times New Roman" w:hAnsi="Times New Roman" w:cs="Times New Roman" w:hint="default"/>
          <w:sz w:val="28"/>
          <w:szCs w:val="28"/>
        </w:rPr>
        <w:t>ы</w:t>
      </w:r>
      <w:r>
        <w:rPr>
          <w:rFonts w:ascii="Times New Roman" w:hAnsi="Times New Roman" w:cs="Times New Roman" w:hint="default"/>
          <w:sz w:val="28"/>
          <w:szCs w:val="28"/>
        </w:rPr>
        <w:t>зовов, возможных глобальных последствий;</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w:t>
      </w:r>
      <w:r>
        <w:rPr>
          <w:rFonts w:ascii="Times New Roman" w:hAnsi="Times New Roman" w:cs="Times New Roman" w:hint="default"/>
          <w:sz w:val="28"/>
          <w:szCs w:val="28"/>
        </w:rPr>
        <w:t>и</w:t>
      </w:r>
      <w:r>
        <w:rPr>
          <w:rFonts w:ascii="Times New Roman" w:hAnsi="Times New Roman" w:cs="Times New Roman" w:hint="default"/>
          <w:sz w:val="28"/>
          <w:szCs w:val="28"/>
        </w:rPr>
        <w:t>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i/>
          <w:sz w:val="28"/>
          <w:szCs w:val="28"/>
        </w:rPr>
      </w:pPr>
      <w:bookmarkStart w:id="413" w:name="bookmark10373"/>
      <w:bookmarkEnd w:id="413"/>
      <w:r>
        <w:rPr>
          <w:rFonts w:ascii="Times New Roman" w:hAnsi="Times New Roman" w:cs="Times New Roman" w:hint="default"/>
          <w:i/>
          <w:sz w:val="28"/>
          <w:szCs w:val="28"/>
        </w:rPr>
        <w:lastRenderedPageBreak/>
        <w:t>В результате изучения родной (эвенкийской) литературы на уровне основного общего образования у обучающ</w:t>
      </w:r>
      <w:r>
        <w:rPr>
          <w:rFonts w:ascii="Times New Roman" w:hAnsi="Times New Roman" w:cs="Times New Roman" w:hint="default"/>
          <w:i/>
          <w:sz w:val="28"/>
          <w:szCs w:val="28"/>
        </w:rPr>
        <w:t>е</w:t>
      </w:r>
      <w:r>
        <w:rPr>
          <w:rFonts w:ascii="Times New Roman" w:hAnsi="Times New Roman" w:cs="Times New Roman" w:hint="default"/>
          <w:i/>
          <w:sz w:val="28"/>
          <w:szCs w:val="28"/>
        </w:rPr>
        <w:t>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EA317D" w:rsidRDefault="001D6770">
      <w:pPr>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У обучающегося будут сформированы следующие </w:t>
      </w:r>
      <w:r>
        <w:rPr>
          <w:rFonts w:ascii="Times New Roman" w:hAnsi="Times New Roman" w:cs="Times New Roman" w:hint="default"/>
          <w:i/>
          <w:sz w:val="28"/>
          <w:szCs w:val="28"/>
        </w:rPr>
        <w:t>базовые логические действия как часть познавательных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существенный признак классификации и классифицировать литературные объекты по существе</w:t>
      </w:r>
      <w:r>
        <w:rPr>
          <w:rFonts w:ascii="Times New Roman" w:hAnsi="Times New Roman" w:cs="Times New Roman" w:hint="default"/>
          <w:sz w:val="28"/>
          <w:szCs w:val="28"/>
        </w:rPr>
        <w:t>н</w:t>
      </w:r>
      <w:r>
        <w:rPr>
          <w:rFonts w:ascii="Times New Roman" w:hAnsi="Times New Roman" w:cs="Times New Roman" w:hint="default"/>
          <w:sz w:val="28"/>
          <w:szCs w:val="28"/>
        </w:rPr>
        <w:t>ному признаку, устанавливать основания для их обобщения и сравнения, определять критерии проводимого анализа;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 учётом предложенной задачи выявлять закономерности и противоречия в рассматриваемых литературных фа</w:t>
      </w:r>
      <w:r>
        <w:rPr>
          <w:rFonts w:ascii="Times New Roman" w:hAnsi="Times New Roman" w:cs="Times New Roman" w:hint="default"/>
          <w:sz w:val="28"/>
          <w:szCs w:val="28"/>
        </w:rPr>
        <w:t>к</w:t>
      </w:r>
      <w:r>
        <w:rPr>
          <w:rFonts w:ascii="Times New Roman" w:hAnsi="Times New Roman" w:cs="Times New Roman" w:hint="default"/>
          <w:sz w:val="28"/>
          <w:szCs w:val="28"/>
        </w:rPr>
        <w:t>тах и наблюдениях над текстом, предлагать критерии для выявления закономерностей и противоречий;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дефициты информации, данных, необходимых для решения поставленной учебной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способ решения учебной задачи при работе с разными типами текстов (сравнивать н</w:t>
      </w:r>
      <w:r>
        <w:rPr>
          <w:rFonts w:ascii="Times New Roman" w:hAnsi="Times New Roman" w:cs="Times New Roman" w:hint="default"/>
          <w:sz w:val="28"/>
          <w:szCs w:val="28"/>
        </w:rPr>
        <w:t>е</w:t>
      </w:r>
      <w:r>
        <w:rPr>
          <w:rFonts w:ascii="Times New Roman" w:hAnsi="Times New Roman" w:cs="Times New Roman" w:hint="default"/>
          <w:sz w:val="28"/>
          <w:szCs w:val="28"/>
        </w:rPr>
        <w:t>сколько вариантов решения, выбирать наиболее подходящий с учётом самостоятельно выделенных критериев).</w:t>
      </w:r>
    </w:p>
    <w:p w:rsidR="00EA317D" w:rsidRDefault="001D6770">
      <w:pPr>
        <w:rPr>
          <w:rFonts w:ascii="Times New Roman" w:hAnsi="Times New Roman" w:cs="Times New Roman" w:hint="default"/>
          <w:i/>
          <w:sz w:val="28"/>
          <w:szCs w:val="28"/>
        </w:rPr>
      </w:pPr>
      <w:bookmarkStart w:id="414" w:name="bookmark10374"/>
      <w:bookmarkEnd w:id="414"/>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универсальных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вопросы как исследовательский инструмент познания в литературном образовании;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формировать гипотезу об истинности собственных суждений и суждений других, аргументировать свою позицию, мнение;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по самостоятельно составленному плану небольшое исследование по установлению особенностей л</w:t>
      </w:r>
      <w:r>
        <w:rPr>
          <w:rFonts w:ascii="Times New Roman" w:hAnsi="Times New Roman" w:cs="Times New Roman" w:hint="default"/>
          <w:sz w:val="28"/>
          <w:szCs w:val="28"/>
        </w:rPr>
        <w:t>и</w:t>
      </w:r>
      <w:r>
        <w:rPr>
          <w:rFonts w:ascii="Times New Roman" w:hAnsi="Times New Roman" w:cs="Times New Roman" w:hint="default"/>
          <w:sz w:val="28"/>
          <w:szCs w:val="28"/>
        </w:rPr>
        <w:t>тературного объекта изучения, причинно-следственных связей и зависимостей объектов между собой;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 применимость и достоверность информацию, полученную в ходе исследования (эксперимента);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формулировать обобщения и выводы по результатам проведённого наблюдения, опыта, исслед</w:t>
      </w:r>
      <w:r>
        <w:rPr>
          <w:rFonts w:ascii="Times New Roman" w:hAnsi="Times New Roman" w:cs="Times New Roman" w:hint="default"/>
          <w:sz w:val="28"/>
          <w:szCs w:val="28"/>
        </w:rPr>
        <w:t>о</w:t>
      </w:r>
      <w:r>
        <w:rPr>
          <w:rFonts w:ascii="Times New Roman" w:hAnsi="Times New Roman" w:cs="Times New Roman" w:hint="default"/>
          <w:sz w:val="28"/>
          <w:szCs w:val="28"/>
        </w:rPr>
        <w:t>вания; владеть инструментами оценки достоверности полученных выводов и обобщений;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прогнозировать возможное дальнейшее развитие событий и их последствия в аналогичных или сходных ситуац</w:t>
      </w:r>
      <w:r>
        <w:rPr>
          <w:rFonts w:ascii="Times New Roman" w:hAnsi="Times New Roman" w:cs="Times New Roman" w:hint="default"/>
          <w:sz w:val="28"/>
          <w:szCs w:val="28"/>
        </w:rPr>
        <w:t>и</w:t>
      </w:r>
      <w:r>
        <w:rPr>
          <w:rFonts w:ascii="Times New Roman" w:hAnsi="Times New Roman" w:cs="Times New Roman" w:hint="default"/>
          <w:sz w:val="28"/>
          <w:szCs w:val="28"/>
        </w:rPr>
        <w:t>ях, а также выдвигать предположения об их развитии в новых условиях и контекстах, в том числе в литературных пр</w:t>
      </w:r>
      <w:r>
        <w:rPr>
          <w:rFonts w:ascii="Times New Roman" w:hAnsi="Times New Roman" w:cs="Times New Roman" w:hint="default"/>
          <w:sz w:val="28"/>
          <w:szCs w:val="28"/>
        </w:rPr>
        <w:t>о</w:t>
      </w:r>
      <w:r>
        <w:rPr>
          <w:rFonts w:ascii="Times New Roman" w:hAnsi="Times New Roman" w:cs="Times New Roman" w:hint="default"/>
          <w:sz w:val="28"/>
          <w:szCs w:val="28"/>
        </w:rPr>
        <w:t>изведениях.</w:t>
      </w:r>
    </w:p>
    <w:p w:rsidR="00EA317D" w:rsidRDefault="001D6770">
      <w:pPr>
        <w:rPr>
          <w:rFonts w:ascii="Times New Roman" w:hAnsi="Times New Roman" w:cs="Times New Roman" w:hint="default"/>
          <w:i/>
          <w:sz w:val="28"/>
          <w:szCs w:val="28"/>
        </w:rPr>
      </w:pPr>
      <w:bookmarkStart w:id="415" w:name="bookmark10375"/>
      <w:bookmarkEnd w:id="415"/>
      <w:r>
        <w:rPr>
          <w:rFonts w:ascii="Times New Roman" w:hAnsi="Times New Roman" w:cs="Times New Roman" w:hint="default"/>
          <w:i/>
          <w:sz w:val="28"/>
          <w:szCs w:val="28"/>
        </w:rPr>
        <w:t>У обучающегося будут сформированы умения работать с информацией как часть познавательных универсал</w:t>
      </w:r>
      <w:r>
        <w:rPr>
          <w:rFonts w:ascii="Times New Roman" w:hAnsi="Times New Roman" w:cs="Times New Roman" w:hint="default"/>
          <w:i/>
          <w:sz w:val="28"/>
          <w:szCs w:val="28"/>
        </w:rPr>
        <w:t>ь</w:t>
      </w:r>
      <w:r>
        <w:rPr>
          <w:rFonts w:ascii="Times New Roman" w:hAnsi="Times New Roman" w:cs="Times New Roman" w:hint="default"/>
          <w:i/>
          <w:sz w:val="28"/>
          <w:szCs w:val="28"/>
        </w:rPr>
        <w:t>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оптимальную форму представления литературной и другой информации и иллюстрир</w:t>
      </w:r>
      <w:r>
        <w:rPr>
          <w:rFonts w:ascii="Times New Roman" w:hAnsi="Times New Roman" w:cs="Times New Roman" w:hint="default"/>
          <w:sz w:val="28"/>
          <w:szCs w:val="28"/>
        </w:rPr>
        <w:t>о</w:t>
      </w:r>
      <w:r>
        <w:rPr>
          <w:rFonts w:ascii="Times New Roman" w:hAnsi="Times New Roman" w:cs="Times New Roman" w:hint="default"/>
          <w:sz w:val="28"/>
          <w:szCs w:val="28"/>
        </w:rPr>
        <w:t>вать решаемые учебные задачи несложными схемами, диаграммами, иной графикой и их комбинациями;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надёжность литературной и другой информации по критериям, предложенным учителем или сформ</w:t>
      </w:r>
      <w:r>
        <w:rPr>
          <w:rFonts w:ascii="Times New Roman" w:hAnsi="Times New Roman" w:cs="Times New Roman" w:hint="default"/>
          <w:sz w:val="28"/>
          <w:szCs w:val="28"/>
        </w:rPr>
        <w:t>у</w:t>
      </w:r>
      <w:r>
        <w:rPr>
          <w:rFonts w:ascii="Times New Roman" w:hAnsi="Times New Roman" w:cs="Times New Roman" w:hint="default"/>
          <w:sz w:val="28"/>
          <w:szCs w:val="28"/>
        </w:rPr>
        <w:t>лированным самостоятельно;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эффективно запоминать и систематизировать информацию.</w:t>
      </w:r>
    </w:p>
    <w:p w:rsidR="00EA317D" w:rsidRDefault="001D6770">
      <w:pPr>
        <w:widowControl/>
        <w:autoSpaceDE/>
        <w:adjustRightInd/>
        <w:ind w:firstLine="709"/>
        <w:rPr>
          <w:rFonts w:ascii="Times New Roman" w:hAnsi="Times New Roman" w:cs="Times New Roman" w:hint="default"/>
          <w:b/>
          <w:i/>
          <w:sz w:val="28"/>
          <w:szCs w:val="28"/>
          <w:lang w:eastAsia="en-US"/>
        </w:rPr>
      </w:pPr>
      <w:bookmarkStart w:id="416" w:name="bookmark10376"/>
      <w:bookmarkEnd w:id="416"/>
      <w:r>
        <w:rPr>
          <w:rFonts w:ascii="Times New Roman" w:hAnsi="Times New Roman" w:cs="Times New Roman" w:hint="default"/>
          <w:b/>
          <w:i/>
          <w:sz w:val="28"/>
          <w:szCs w:val="28"/>
          <w:lang w:eastAsia="en-US"/>
        </w:rPr>
        <w:t>Коммуникативные УУД</w:t>
      </w:r>
    </w:p>
    <w:p w:rsidR="00EA317D" w:rsidRDefault="001D6770">
      <w:pPr>
        <w:rPr>
          <w:rFonts w:ascii="Times New Roman" w:hAnsi="Times New Roman" w:cs="Times New Roman" w:hint="default"/>
          <w:sz w:val="28"/>
          <w:szCs w:val="28"/>
        </w:rPr>
      </w:pPr>
      <w:bookmarkStart w:id="417" w:name="sub_122534"/>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общения как часть коммуникативных УУД</w:t>
      </w:r>
      <w:r>
        <w:rPr>
          <w:rFonts w:ascii="Times New Roman" w:hAnsi="Times New Roman" w:cs="Times New Roman" w:hint="default"/>
          <w:sz w:val="28"/>
          <w:szCs w:val="28"/>
        </w:rPr>
        <w:t>:</w:t>
      </w:r>
      <w:bookmarkEnd w:id="417"/>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воспринимать и формулировать суждения, выражать эмоции в соответствии с условиями и целями общения, в</w:t>
      </w:r>
      <w:r>
        <w:rPr>
          <w:rFonts w:ascii="Times New Roman" w:hAnsi="Times New Roman" w:cs="Times New Roman" w:hint="default"/>
          <w:sz w:val="28"/>
          <w:szCs w:val="28"/>
        </w:rPr>
        <w:t>ы</w:t>
      </w:r>
      <w:r>
        <w:rPr>
          <w:rFonts w:ascii="Times New Roman" w:hAnsi="Times New Roman" w:cs="Times New Roman" w:hint="default"/>
          <w:sz w:val="28"/>
          <w:szCs w:val="28"/>
        </w:rPr>
        <w:t>ражать себя (свою точку зрения) в устных и письменных текстах;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w:t>
      </w:r>
      <w:r>
        <w:rPr>
          <w:rFonts w:ascii="Times New Roman" w:hAnsi="Times New Roman" w:cs="Times New Roman" w:hint="default"/>
          <w:sz w:val="28"/>
          <w:szCs w:val="28"/>
        </w:rPr>
        <w:t>ы</w:t>
      </w:r>
      <w:r>
        <w:rPr>
          <w:rFonts w:ascii="Times New Roman" w:hAnsi="Times New Roman" w:cs="Times New Roman" w:hint="default"/>
          <w:sz w:val="28"/>
          <w:szCs w:val="28"/>
        </w:rPr>
        <w:t>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результаты выполненного опыта (литературоведческого эксперимента, исследования, проекта);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формат выступления с учётом задач презентации и особенностей аудитории и в соо</w:t>
      </w:r>
      <w:r>
        <w:rPr>
          <w:rFonts w:ascii="Times New Roman" w:hAnsi="Times New Roman" w:cs="Times New Roman" w:hint="default"/>
          <w:sz w:val="28"/>
          <w:szCs w:val="28"/>
        </w:rPr>
        <w:t>т</w:t>
      </w:r>
      <w:r>
        <w:rPr>
          <w:rFonts w:ascii="Times New Roman" w:hAnsi="Times New Roman" w:cs="Times New Roman" w:hint="default"/>
          <w:sz w:val="28"/>
          <w:szCs w:val="28"/>
        </w:rPr>
        <w:lastRenderedPageBreak/>
        <w:t>ветствии с ним составлять устные и письменные тексты с использованием иллюстративных материалов.</w:t>
      </w:r>
    </w:p>
    <w:p w:rsidR="00EA317D" w:rsidRDefault="001D6770">
      <w:pPr>
        <w:rPr>
          <w:rFonts w:ascii="Times New Roman" w:cs="Times New Roman" w:hint="default"/>
          <w:sz w:val="28"/>
          <w:szCs w:val="28"/>
        </w:rPr>
      </w:pPr>
      <w:bookmarkStart w:id="418" w:name="bookmark10377"/>
      <w:bookmarkEnd w:id="418"/>
      <w:r>
        <w:rPr>
          <w:rFonts w:ascii="Times New Roman" w:hAnsi="Times New Roman" w:cs="Times New Roman" w:hint="default"/>
          <w:b/>
          <w:i/>
          <w:sz w:val="28"/>
          <w:szCs w:val="28"/>
          <w:lang w:eastAsia="en-US"/>
        </w:rPr>
        <w:t>Регулятивные УУД</w:t>
      </w:r>
    </w:p>
    <w:p w:rsidR="00EA317D" w:rsidRDefault="001D6770">
      <w:pPr>
        <w:rPr>
          <w:rFonts w:ascii="Times New Roman" w:hAnsi="Times New Roman" w:cs="Times New Roman" w:hint="default"/>
          <w:sz w:val="28"/>
          <w:szCs w:val="28"/>
        </w:rPr>
      </w:pPr>
      <w:bookmarkStart w:id="419" w:name="sub_122535"/>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самоорганизации как части регулятивных УУД</w:t>
      </w:r>
      <w:r>
        <w:rPr>
          <w:rFonts w:ascii="Times New Roman" w:hAnsi="Times New Roman" w:cs="Times New Roman" w:hint="default"/>
          <w:sz w:val="28"/>
          <w:szCs w:val="28"/>
        </w:rPr>
        <w:t>:</w:t>
      </w:r>
      <w:bookmarkEnd w:id="419"/>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проблемы для решения в учебных и жизненных ситуациях, анализируя ситуации, изображённые в худ</w:t>
      </w:r>
      <w:r>
        <w:rPr>
          <w:rFonts w:ascii="Times New Roman" w:hAnsi="Times New Roman" w:cs="Times New Roman" w:hint="default"/>
          <w:sz w:val="28"/>
          <w:szCs w:val="28"/>
        </w:rPr>
        <w:t>о</w:t>
      </w:r>
      <w:r>
        <w:rPr>
          <w:rFonts w:ascii="Times New Roman" w:hAnsi="Times New Roman" w:cs="Times New Roman" w:hint="default"/>
          <w:sz w:val="28"/>
          <w:szCs w:val="28"/>
        </w:rPr>
        <w:t>жественной литературе;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ориентироваться в различных подходах принятия решений (индивидуальное, принятие решения в группе, прин</w:t>
      </w:r>
      <w:r>
        <w:rPr>
          <w:rFonts w:ascii="Times New Roman" w:hAnsi="Times New Roman" w:cs="Times New Roman" w:hint="default"/>
          <w:sz w:val="28"/>
          <w:szCs w:val="28"/>
        </w:rPr>
        <w:t>я</w:t>
      </w:r>
      <w:r>
        <w:rPr>
          <w:rFonts w:ascii="Times New Roman" w:hAnsi="Times New Roman" w:cs="Times New Roman" w:hint="default"/>
          <w:sz w:val="28"/>
          <w:szCs w:val="28"/>
        </w:rPr>
        <w:t>тие решений группой);</w:t>
      </w:r>
      <w:r>
        <w:rPr>
          <w:rFonts w:ascii="Times New Roman" w:hAnsi="Times New Roman" w:cs="Times New Roman" w:hint="default"/>
          <w:sz w:val="28"/>
          <w:szCs w:val="28"/>
        </w:rPr>
        <w:tab/>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выбор и брать ответственность за решение.</w:t>
      </w:r>
    </w:p>
    <w:p w:rsidR="00EA317D" w:rsidRDefault="001D6770">
      <w:pPr>
        <w:rPr>
          <w:rFonts w:ascii="Times New Roman" w:hAnsi="Times New Roman" w:cs="Times New Roman" w:hint="default"/>
          <w:i/>
          <w:sz w:val="28"/>
          <w:szCs w:val="28"/>
        </w:rPr>
      </w:pPr>
      <w:bookmarkStart w:id="420" w:name="bookmark10378"/>
      <w:bookmarkEnd w:id="420"/>
      <w:r>
        <w:rPr>
          <w:rFonts w:ascii="Times New Roman" w:hAnsi="Times New Roman" w:cs="Times New Roman" w:hint="default"/>
          <w:i/>
          <w:sz w:val="28"/>
          <w:szCs w:val="28"/>
        </w:rPr>
        <w:t>У обучающегося будут сформированы умения самоконтроля, эмоционального интеллекта, принятия себя и др</w:t>
      </w:r>
      <w:r>
        <w:rPr>
          <w:rFonts w:ascii="Times New Roman" w:hAnsi="Times New Roman" w:cs="Times New Roman" w:hint="default"/>
          <w:i/>
          <w:sz w:val="28"/>
          <w:szCs w:val="28"/>
        </w:rPr>
        <w:t>у</w:t>
      </w:r>
      <w:r>
        <w:rPr>
          <w:rFonts w:ascii="Times New Roman" w:hAnsi="Times New Roman" w:cs="Times New Roman" w:hint="default"/>
          <w:i/>
          <w:sz w:val="28"/>
          <w:szCs w:val="28"/>
        </w:rPr>
        <w:t>гих как части регулятивных универсальных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способами самоконтроля, самомотивации и рефлексии в литературном образовании;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давать оценку учебной ситуации и предлагать план её изменения;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учитывать контекст и предвидеть трудности, которые могут возникнуть при решении учебной задачи, адаптир</w:t>
      </w:r>
      <w:r>
        <w:rPr>
          <w:rFonts w:ascii="Times New Roman" w:hAnsi="Times New Roman" w:cs="Times New Roman" w:hint="default"/>
          <w:sz w:val="28"/>
          <w:szCs w:val="28"/>
        </w:rPr>
        <w:t>о</w:t>
      </w:r>
      <w:r>
        <w:rPr>
          <w:rFonts w:ascii="Times New Roman" w:hAnsi="Times New Roman" w:cs="Times New Roman" w:hint="default"/>
          <w:sz w:val="28"/>
          <w:szCs w:val="28"/>
        </w:rPr>
        <w:t>вать решение к меняющимся обстоятельствам;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называть и управлять собственными эмоциями и эмоциями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анализировать причины эмоций;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ставить себя на место другого человека, понимать мотивы и намерения другого, анализируя примеры из худож</w:t>
      </w:r>
      <w:r>
        <w:rPr>
          <w:rFonts w:ascii="Times New Roman" w:hAnsi="Times New Roman" w:cs="Times New Roman" w:hint="default"/>
          <w:sz w:val="28"/>
          <w:szCs w:val="28"/>
        </w:rPr>
        <w:t>е</w:t>
      </w:r>
      <w:r>
        <w:rPr>
          <w:rFonts w:ascii="Times New Roman" w:hAnsi="Times New Roman" w:cs="Times New Roman" w:hint="default"/>
          <w:sz w:val="28"/>
          <w:szCs w:val="28"/>
        </w:rPr>
        <w:t>ственной литературы;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регулировать способ выражения своих эмоций;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осознанно относиться к другому человеку, его мнению, размышляя над взаимоотношениями литературных героев;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признавать своё право на ошибку и такое же право другого;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принимать себя и других, не осуждая;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проявлять открытость себе и другим;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осознавать невозможность контролировать всё вокруг.</w:t>
      </w:r>
    </w:p>
    <w:p w:rsidR="00EA317D" w:rsidRDefault="001D6770">
      <w:pPr>
        <w:rPr>
          <w:rFonts w:ascii="Times New Roman" w:hAnsi="Times New Roman" w:cs="Times New Roman" w:hint="default"/>
          <w:b/>
          <w:i/>
          <w:sz w:val="28"/>
          <w:szCs w:val="28"/>
        </w:rPr>
      </w:pPr>
      <w:bookmarkStart w:id="421" w:name="bookmark10379"/>
      <w:bookmarkEnd w:id="421"/>
      <w:r>
        <w:rPr>
          <w:rFonts w:ascii="Times New Roman" w:hAnsi="Times New Roman" w:cs="Times New Roman" w:hint="default"/>
          <w:b/>
          <w:i/>
          <w:sz w:val="28"/>
          <w:szCs w:val="28"/>
        </w:rPr>
        <w:t>Совместная деятельность</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умения совместной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(эвенкийской) литературы, обосновывать необходимость прим</w:t>
      </w:r>
      <w:r>
        <w:rPr>
          <w:rFonts w:ascii="Times New Roman" w:hAnsi="Times New Roman" w:cs="Times New Roman" w:hint="default"/>
          <w:sz w:val="28"/>
          <w:szCs w:val="28"/>
        </w:rPr>
        <w:t>е</w:t>
      </w:r>
      <w:r>
        <w:rPr>
          <w:rFonts w:ascii="Times New Roman" w:hAnsi="Times New Roman" w:cs="Times New Roman" w:hint="default"/>
          <w:sz w:val="28"/>
          <w:szCs w:val="28"/>
        </w:rPr>
        <w:t>нения групповых форм взаимодействия при решении поставленной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принимать цель совместной учебной деятельности, коллективно строить действия по её достижению: распред</w:t>
      </w:r>
      <w:r>
        <w:rPr>
          <w:rFonts w:ascii="Times New Roman" w:hAnsi="Times New Roman" w:cs="Times New Roman" w:hint="default"/>
          <w:sz w:val="28"/>
          <w:szCs w:val="28"/>
        </w:rPr>
        <w:t>е</w:t>
      </w:r>
      <w:r>
        <w:rPr>
          <w:rFonts w:ascii="Times New Roman" w:hAnsi="Times New Roman" w:cs="Times New Roman" w:hint="default"/>
          <w:sz w:val="28"/>
          <w:szCs w:val="28"/>
        </w:rPr>
        <w:t>лять роли, договариваться, обсуждать процесс и результат совместной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обобщать мнения нескольких человек, проявлять готовность руководить, выполнять поручения, подчиняться;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планировать организацию совместной работы на уроке родной (эвенкийской) литературы, определять свою роль (с учётом предпочтений и возможностей всех участников взаимодействия), распределять задачи между членами к</w:t>
      </w:r>
      <w:r>
        <w:rPr>
          <w:rFonts w:ascii="Times New Roman" w:hAnsi="Times New Roman" w:cs="Times New Roman" w:hint="default"/>
          <w:sz w:val="28"/>
          <w:szCs w:val="28"/>
        </w:rPr>
        <w:t>о</w:t>
      </w:r>
      <w:r>
        <w:rPr>
          <w:rFonts w:ascii="Times New Roman" w:hAnsi="Times New Roman" w:cs="Times New Roman" w:hint="default"/>
          <w:sz w:val="28"/>
          <w:szCs w:val="28"/>
        </w:rPr>
        <w:t>манды, участвовать в групповых формах работы (обсуждения, обмен мнений, «мозговые штурмы» и иные);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качество своего вклада в общий результат по критериям, сформулированным участниками взаимоде</w:t>
      </w:r>
      <w:r>
        <w:rPr>
          <w:rFonts w:ascii="Times New Roman" w:hAnsi="Times New Roman" w:cs="Times New Roman" w:hint="default"/>
          <w:sz w:val="28"/>
          <w:szCs w:val="28"/>
        </w:rPr>
        <w:t>й</w:t>
      </w:r>
      <w:r>
        <w:rPr>
          <w:rFonts w:ascii="Times New Roman" w:hAnsi="Times New Roman" w:cs="Times New Roman" w:hint="default"/>
          <w:sz w:val="28"/>
          <w:szCs w:val="28"/>
        </w:rPr>
        <w:t>ствия на литературных занятиях;</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djustRightInd/>
        <w:ind w:firstLine="0"/>
        <w:jc w:val="center"/>
        <w:rPr>
          <w:rFonts w:ascii="Times New Roman" w:hAnsi="Times New Roman" w:cs="Times New Roman" w:hint="default"/>
          <w:b/>
          <w:sz w:val="28"/>
          <w:szCs w:val="28"/>
          <w:lang w:eastAsia="en-US"/>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5 КЛАСС</w:t>
      </w:r>
    </w:p>
    <w:p w:rsidR="00EA317D" w:rsidRDefault="001D6770">
      <w:pPr>
        <w:rPr>
          <w:rFonts w:ascii="Times New Roman" w:hAnsi="Times New Roman" w:cs="Times New Roman" w:hint="default"/>
          <w:sz w:val="28"/>
          <w:szCs w:val="28"/>
        </w:rPr>
      </w:pPr>
      <w:bookmarkStart w:id="422" w:name="bookmark10380"/>
      <w:bookmarkEnd w:id="422"/>
      <w:r>
        <w:rPr>
          <w:rFonts w:ascii="Times New Roman" w:hAnsi="Times New Roman" w:cs="Times New Roman" w:hint="default"/>
          <w:sz w:val="28"/>
          <w:szCs w:val="28"/>
        </w:rPr>
        <w:t>К концу обучения в 5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выразительно читать вслух и наизусть произведения, их фрагменты в рамках программы (правильно передавать эмоциональное содержание произведения, точно воспроизводить стихотворный ритм);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собственное отношение к произведениям родной эвенкийской литературы, уметь их оценивать, обосновывать свои суждения с использованием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различать основные жанры фольклора и художественной литературы (фольклорная и литературная сказка, миф, </w:t>
      </w:r>
      <w:r>
        <w:rPr>
          <w:rFonts w:ascii="Times New Roman" w:hAnsi="Times New Roman" w:cs="Times New Roman" w:hint="default"/>
          <w:sz w:val="28"/>
          <w:szCs w:val="28"/>
        </w:rPr>
        <w:lastRenderedPageBreak/>
        <w:t>загадка, пословица, поговорка, лирическое стихотворение, рассказ); отличать прозаические тексты от поэтических;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эмоционально откликаться на прочитанное, делиться впечатлениями о произведении;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и формулировать тему, основную мысль прочитанных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задавать вопросы по содержанию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участвовать в обсуждении прочитанного;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литературного героя, создавать его словесный портрет на основе авторского описания и худож</w:t>
      </w:r>
      <w:r>
        <w:rPr>
          <w:rFonts w:ascii="Times New Roman" w:hAnsi="Times New Roman" w:cs="Times New Roman" w:hint="default"/>
          <w:sz w:val="28"/>
          <w:szCs w:val="28"/>
        </w:rPr>
        <w:t>е</w:t>
      </w:r>
      <w:r>
        <w:rPr>
          <w:rFonts w:ascii="Times New Roman" w:hAnsi="Times New Roman" w:cs="Times New Roman" w:hint="default"/>
          <w:sz w:val="28"/>
          <w:szCs w:val="28"/>
        </w:rPr>
        <w:t>ственных деталей, оценивать его поступки;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пересказывать художественный текст (подробно, кратко);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простой план художественного произведения;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изученные теоретико-литературные понятия при анализе художественного текста (образ, лирика, тема, идея, юмор);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собственный письменный текст: давать развернутый ответ на вопрос (объёмом не менее 20-30 слов), связанный со знанием и пониманием литературного произведения.</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423" w:name="bookmark10381"/>
      <w:bookmarkEnd w:id="423"/>
      <w:r>
        <w:rPr>
          <w:rFonts w:ascii="Times New Roman" w:hAnsi="Times New Roman" w:cs="Times New Roman" w:hint="default"/>
          <w:b/>
          <w:sz w:val="28"/>
          <w:szCs w:val="28"/>
          <w:lang w:eastAsia="en-US"/>
        </w:rPr>
        <w:t>6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 концу обучения в 6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выразительно читать вслух и наизусть произведения, их фрагменты в рамках программы;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и формулировать тему, идею, проблематику прочитанных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литературного героя, создавать его словесный портрет на основе авторского описания и худож</w:t>
      </w:r>
      <w:r>
        <w:rPr>
          <w:rFonts w:ascii="Times New Roman" w:hAnsi="Times New Roman" w:cs="Times New Roman" w:hint="default"/>
          <w:sz w:val="28"/>
          <w:szCs w:val="28"/>
        </w:rPr>
        <w:t>е</w:t>
      </w:r>
      <w:r>
        <w:rPr>
          <w:rFonts w:ascii="Times New Roman" w:hAnsi="Times New Roman" w:cs="Times New Roman" w:hint="default"/>
          <w:sz w:val="28"/>
          <w:szCs w:val="28"/>
        </w:rPr>
        <w:t>ственных деталей; сопоставлять персонажей одного произведения по сходству и контрасту;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участвовать в беседе о прочитанном, в том числе используя информацию о жизни и творчестве писателя;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свою точку зрения и понимать смысл других суждений;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пересказывать художественный текст, используя разные виды пересказа (подробный, краткий, выборочный, тво</w:t>
      </w:r>
      <w:r>
        <w:rPr>
          <w:rFonts w:ascii="Times New Roman" w:hAnsi="Times New Roman" w:cs="Times New Roman" w:hint="default"/>
          <w:sz w:val="28"/>
          <w:szCs w:val="28"/>
        </w:rPr>
        <w:t>р</w:t>
      </w:r>
      <w:r>
        <w:rPr>
          <w:rFonts w:ascii="Times New Roman" w:hAnsi="Times New Roman" w:cs="Times New Roman" w:hint="default"/>
          <w:sz w:val="28"/>
          <w:szCs w:val="28"/>
        </w:rPr>
        <w:t>ческий); составлять простой план художественного произведения;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интерпретировать литературное произведение;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изученные теоретико-литературные понятия при анализе художественного текста (образ автора, л</w:t>
      </w:r>
      <w:r>
        <w:rPr>
          <w:rFonts w:ascii="Times New Roman" w:hAnsi="Times New Roman" w:cs="Times New Roman" w:hint="default"/>
          <w:sz w:val="28"/>
          <w:szCs w:val="28"/>
        </w:rPr>
        <w:t>и</w:t>
      </w:r>
      <w:r>
        <w:rPr>
          <w:rFonts w:ascii="Times New Roman" w:hAnsi="Times New Roman" w:cs="Times New Roman" w:hint="default"/>
          <w:sz w:val="28"/>
          <w:szCs w:val="28"/>
        </w:rPr>
        <w:t>рическое «я», проблема, пейзаж, характер, метафора, гипербола);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писать сочинение по личным впечатлениям, по картине, по предложенной литературной тематике (с использов</w:t>
      </w:r>
      <w:r>
        <w:rPr>
          <w:rFonts w:ascii="Times New Roman" w:hAnsi="Times New Roman" w:cs="Times New Roman" w:hint="default"/>
          <w:sz w:val="28"/>
          <w:szCs w:val="28"/>
        </w:rPr>
        <w:t>а</w:t>
      </w:r>
      <w:r>
        <w:rPr>
          <w:rFonts w:ascii="Times New Roman" w:hAnsi="Times New Roman" w:cs="Times New Roman" w:hint="default"/>
          <w:sz w:val="28"/>
          <w:szCs w:val="28"/>
        </w:rPr>
        <w:t>нием одного произведения).</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424" w:name="bookmark10382"/>
      <w:bookmarkEnd w:id="424"/>
      <w:r>
        <w:rPr>
          <w:rFonts w:ascii="Times New Roman" w:hAnsi="Times New Roman" w:cs="Times New Roman" w:hint="default"/>
          <w:b/>
          <w:sz w:val="28"/>
          <w:szCs w:val="28"/>
          <w:lang w:eastAsia="en-US"/>
        </w:rPr>
        <w:t>7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К концу обучения в 7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выразительно читать вслух и наизусть произведения, их фрагменты в рамках программы;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и формулировать проблемы прочитанных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соотносить содержание и проблематику художественных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литературного героя, его внешность и внутренние качества, поступки и отношения с другими г</w:t>
      </w:r>
      <w:r>
        <w:rPr>
          <w:rFonts w:ascii="Times New Roman" w:hAnsi="Times New Roman" w:cs="Times New Roman" w:hint="default"/>
          <w:sz w:val="28"/>
          <w:szCs w:val="28"/>
        </w:rPr>
        <w:t>е</w:t>
      </w:r>
      <w:r>
        <w:rPr>
          <w:rFonts w:ascii="Times New Roman" w:hAnsi="Times New Roman" w:cs="Times New Roman" w:hint="default"/>
          <w:sz w:val="28"/>
          <w:szCs w:val="28"/>
        </w:rPr>
        <w:t>роями;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произведение, используя изученные теоретико- литературные понятия при анализе художестве</w:t>
      </w:r>
      <w:r>
        <w:rPr>
          <w:rFonts w:ascii="Times New Roman" w:hAnsi="Times New Roman" w:cs="Times New Roman" w:hint="default"/>
          <w:sz w:val="28"/>
          <w:szCs w:val="28"/>
        </w:rPr>
        <w:t>н</w:t>
      </w:r>
      <w:r>
        <w:rPr>
          <w:rFonts w:ascii="Times New Roman" w:hAnsi="Times New Roman" w:cs="Times New Roman" w:hint="default"/>
          <w:sz w:val="28"/>
          <w:szCs w:val="28"/>
        </w:rPr>
        <w:t>ного текста (рассказ, повесть, жанры лирики, сюжет, диалог, монолог, композиция);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род и жанр литературного произведения;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характер конфликта в произведении;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стадии развития действия в эпическом произведении;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писать сочинения по предложенной литературной тематике (с использованием одного произведения).</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425" w:name="bookmark10383"/>
      <w:bookmarkEnd w:id="425"/>
      <w:r>
        <w:rPr>
          <w:rFonts w:ascii="Times New Roman" w:hAnsi="Times New Roman" w:cs="Times New Roman" w:hint="default"/>
          <w:b/>
          <w:sz w:val="28"/>
          <w:szCs w:val="28"/>
          <w:lang w:eastAsia="en-US"/>
        </w:rPr>
        <w:t>8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 концу обучения в 8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фактах из биографии писателя и сведениях об историко- культурном контексте его тво</w:t>
      </w:r>
      <w:r>
        <w:rPr>
          <w:rFonts w:ascii="Times New Roman" w:hAnsi="Times New Roman" w:cs="Times New Roman" w:hint="default"/>
          <w:sz w:val="28"/>
          <w:szCs w:val="28"/>
        </w:rPr>
        <w:t>р</w:t>
      </w:r>
      <w:r>
        <w:rPr>
          <w:rFonts w:ascii="Times New Roman" w:hAnsi="Times New Roman" w:cs="Times New Roman" w:hint="default"/>
          <w:sz w:val="28"/>
          <w:szCs w:val="28"/>
        </w:rPr>
        <w:t>чества;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и формулировать тематику, проблематику и идейное содержание прочитанных произведений;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литературное произведение; определять род и жанр литературного произведения на основе анализа важнейших особенностей его содержания и формы; характеризовать в произведениях конфликт (внешний и внутре</w:t>
      </w:r>
      <w:r>
        <w:rPr>
          <w:rFonts w:ascii="Times New Roman" w:hAnsi="Times New Roman" w:cs="Times New Roman" w:hint="default"/>
          <w:sz w:val="28"/>
          <w:szCs w:val="28"/>
        </w:rPr>
        <w:t>н</w:t>
      </w:r>
      <w:r>
        <w:rPr>
          <w:rFonts w:ascii="Times New Roman" w:hAnsi="Times New Roman" w:cs="Times New Roman" w:hint="default"/>
          <w:sz w:val="28"/>
          <w:szCs w:val="28"/>
        </w:rPr>
        <w:t>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особенности строения сюжета и композиции; определять стадии развития действия в художес</w:t>
      </w:r>
      <w:r>
        <w:rPr>
          <w:rFonts w:ascii="Times New Roman" w:hAnsi="Times New Roman" w:cs="Times New Roman" w:hint="default"/>
          <w:sz w:val="28"/>
          <w:szCs w:val="28"/>
        </w:rPr>
        <w:t>т</w:t>
      </w:r>
      <w:r>
        <w:rPr>
          <w:rFonts w:ascii="Times New Roman" w:hAnsi="Times New Roman" w:cs="Times New Roman" w:hint="default"/>
          <w:sz w:val="28"/>
          <w:szCs w:val="28"/>
        </w:rPr>
        <w:t>венных произведениях;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передавать свои впечатления от лирического стихотворения; определять средства передачи выраженного в нем настроения;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роль художественной детали, выявлять ее художественную функцию, определять роль пейзажа и и</w:t>
      </w:r>
      <w:r>
        <w:rPr>
          <w:rFonts w:ascii="Times New Roman" w:hAnsi="Times New Roman" w:cs="Times New Roman" w:hint="default"/>
          <w:sz w:val="28"/>
          <w:szCs w:val="28"/>
        </w:rPr>
        <w:t>н</w:t>
      </w:r>
      <w:r>
        <w:rPr>
          <w:rFonts w:ascii="Times New Roman" w:hAnsi="Times New Roman" w:cs="Times New Roman" w:hint="default"/>
          <w:sz w:val="28"/>
          <w:szCs w:val="28"/>
        </w:rPr>
        <w:t>терьера в произведении;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языковые особенности произведения; определять в тексте художественные средства и характеризовать их роль в литературном произведении;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участвовать в дискуссии о прочитанном, формулировать свою точку зрения, аргументированно ее отстаивать, п</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нимать смысл других суждений;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изученные теоретико-литературные понятия при анализе художественного текста (реализм, реал</w:t>
      </w:r>
      <w:r>
        <w:rPr>
          <w:rFonts w:ascii="Times New Roman" w:hAnsi="Times New Roman" w:cs="Times New Roman" w:hint="default"/>
          <w:sz w:val="28"/>
          <w:szCs w:val="28"/>
        </w:rPr>
        <w:t>и</w:t>
      </w:r>
      <w:r>
        <w:rPr>
          <w:rFonts w:ascii="Times New Roman" w:hAnsi="Times New Roman" w:cs="Times New Roman" w:hint="default"/>
          <w:sz w:val="28"/>
          <w:szCs w:val="28"/>
        </w:rPr>
        <w:t>стическая проза);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писать сочинение по предложенной литературной тематике (с использованием одного или нескольких произвед</w:t>
      </w:r>
      <w:r>
        <w:rPr>
          <w:rFonts w:ascii="Times New Roman" w:hAnsi="Times New Roman" w:cs="Times New Roman" w:hint="default"/>
          <w:sz w:val="28"/>
          <w:szCs w:val="28"/>
        </w:rPr>
        <w:t>е</w:t>
      </w:r>
      <w:r>
        <w:rPr>
          <w:rFonts w:ascii="Times New Roman" w:hAnsi="Times New Roman" w:cs="Times New Roman" w:hint="default"/>
          <w:sz w:val="28"/>
          <w:szCs w:val="28"/>
        </w:rPr>
        <w:t>ний одного писателя).</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426" w:name="bookmark10384"/>
      <w:bookmarkEnd w:id="426"/>
      <w:r>
        <w:rPr>
          <w:rFonts w:ascii="Times New Roman" w:hAnsi="Times New Roman" w:cs="Times New Roman" w:hint="default"/>
          <w:b/>
          <w:sz w:val="28"/>
          <w:szCs w:val="28"/>
          <w:lang w:eastAsia="en-US"/>
        </w:rPr>
        <w:t>9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 концу обучения в 9 классе обучающийся научится: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соотносить содержание и проблематику художественных произведений со временем их написания и отображе</w:t>
      </w:r>
      <w:r>
        <w:rPr>
          <w:rFonts w:ascii="Times New Roman" w:hAnsi="Times New Roman" w:cs="Times New Roman" w:hint="default"/>
          <w:sz w:val="28"/>
          <w:szCs w:val="28"/>
        </w:rPr>
        <w:t>н</w:t>
      </w:r>
      <w:r>
        <w:rPr>
          <w:rFonts w:ascii="Times New Roman" w:hAnsi="Times New Roman" w:cs="Times New Roman" w:hint="default"/>
          <w:sz w:val="28"/>
          <w:szCs w:val="28"/>
        </w:rPr>
        <w:t>ной в них эпохой; выделять основные этапы историко-литературного процесса;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особенности строения сюжета и композиции, конфликта;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в художественном произведении и различать позиции героев, повествователей;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воспринимать литературное произведение как художественное высказывание автора, выявлять авторскую поз</w:t>
      </w:r>
      <w:r>
        <w:rPr>
          <w:rFonts w:ascii="Times New Roman" w:hAnsi="Times New Roman" w:cs="Times New Roman" w:hint="default"/>
          <w:sz w:val="28"/>
          <w:szCs w:val="28"/>
        </w:rPr>
        <w:t>и</w:t>
      </w:r>
      <w:r>
        <w:rPr>
          <w:rFonts w:ascii="Times New Roman" w:hAnsi="Times New Roman" w:cs="Times New Roman" w:hint="default"/>
          <w:sz w:val="28"/>
          <w:szCs w:val="28"/>
        </w:rPr>
        <w:t>цию;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изученные теоретико-литературные понятия при анализе художественного текста (эпиграф, авто</w:t>
      </w:r>
      <w:r>
        <w:rPr>
          <w:rFonts w:ascii="Times New Roman" w:hAnsi="Times New Roman" w:cs="Times New Roman" w:hint="default"/>
          <w:sz w:val="28"/>
          <w:szCs w:val="28"/>
        </w:rPr>
        <w:t>р</w:t>
      </w:r>
      <w:r>
        <w:rPr>
          <w:rFonts w:ascii="Times New Roman" w:hAnsi="Times New Roman" w:cs="Times New Roman" w:hint="default"/>
          <w:sz w:val="28"/>
          <w:szCs w:val="28"/>
        </w:rPr>
        <w:t>ская позиция, собирательный образ, портрет);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писать сочинение по предложенной литературной тематике (с использованием одного или нескольких произвед</w:t>
      </w:r>
      <w:r>
        <w:rPr>
          <w:rFonts w:ascii="Times New Roman" w:hAnsi="Times New Roman" w:cs="Times New Roman" w:hint="default"/>
          <w:sz w:val="28"/>
          <w:szCs w:val="28"/>
        </w:rPr>
        <w:t>е</w:t>
      </w:r>
      <w:r>
        <w:rPr>
          <w:rFonts w:ascii="Times New Roman" w:hAnsi="Times New Roman" w:cs="Times New Roman" w:hint="default"/>
          <w:sz w:val="28"/>
          <w:szCs w:val="28"/>
        </w:rPr>
        <w:t>ний одного писателя, произведений разных писателей).</w:t>
      </w:r>
    </w:p>
    <w:p w:rsidR="00EA317D" w:rsidRDefault="00EA317D">
      <w:pPr>
        <w:ind w:firstLine="709"/>
        <w:rPr>
          <w:rFonts w:ascii="Times New Roman" w:cs="Times New Roman" w:hint="default"/>
          <w:color w:val="181717"/>
          <w:sz w:val="28"/>
          <w:szCs w:val="28"/>
        </w:rPr>
      </w:pPr>
    </w:p>
    <w:p w:rsidR="00EA317D" w:rsidRDefault="001D6770">
      <w:pPr>
        <w:ind w:firstLine="709"/>
        <w:rPr>
          <w:rFonts w:ascii="Times New Roman" w:cs="Times New Roman" w:hint="default"/>
          <w:b/>
          <w:sz w:val="28"/>
          <w:szCs w:val="28"/>
        </w:rPr>
      </w:pPr>
      <w:r>
        <w:rPr>
          <w:rFonts w:ascii="Times New Roman" w:cs="Times New Roman" w:hint="default"/>
          <w:sz w:val="28"/>
          <w:szCs w:val="28"/>
        </w:rPr>
        <w:br w:type="page"/>
      </w:r>
      <w:r>
        <w:rPr>
          <w:rFonts w:ascii="Times New Roman" w:hAnsi="Times New Roman" w:cs="Times New Roman" w:hint="default"/>
          <w:b/>
          <w:sz w:val="28"/>
          <w:szCs w:val="28"/>
        </w:rPr>
        <w:lastRenderedPageBreak/>
        <w:t xml:space="preserve">2.1.5. РАБОЧАЯ ПРОГРАММА УЧЕБНОГО ПРЕДМЕТА «ИНОСТРАННЫЙ (АНГЛИЙСКИЙ) ЯЗЫК» </w:t>
      </w:r>
    </w:p>
    <w:p w:rsidR="00EA317D" w:rsidRDefault="00EA317D">
      <w:pPr>
        <w:ind w:firstLine="709"/>
        <w:rPr>
          <w:rFonts w:ascii="Times New Roman" w:cs="Times New Roman" w:hint="default"/>
          <w:b/>
          <w:sz w:val="28"/>
          <w:szCs w:val="28"/>
        </w:rPr>
      </w:pP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w:t>
      </w:r>
      <w:r>
        <w:rPr>
          <w:rFonts w:ascii="Times New Roman" w:hAnsi="Times New Roman" w:cs="Times New Roman" w:hint="default"/>
          <w:sz w:val="28"/>
          <w:szCs w:val="28"/>
        </w:rPr>
        <w:t>н</w:t>
      </w:r>
      <w:r>
        <w:rPr>
          <w:rFonts w:ascii="Times New Roman" w:hAnsi="Times New Roman" w:cs="Times New Roman" w:hint="default"/>
          <w:sz w:val="28"/>
          <w:szCs w:val="28"/>
        </w:rPr>
        <w:t>ному (английскому) языку.</w:t>
      </w:r>
    </w:p>
    <w:p w:rsidR="00EA317D" w:rsidRDefault="001D6770">
      <w:pPr>
        <w:rPr>
          <w:rFonts w:ascii="Times New Roman" w:hAnsi="Times New Roman" w:cs="Times New Roman" w:hint="default"/>
          <w:b/>
          <w:sz w:val="28"/>
          <w:szCs w:val="28"/>
        </w:rPr>
      </w:pPr>
      <w:bookmarkStart w:id="427" w:name="bookmark10798"/>
      <w:bookmarkStart w:id="428" w:name="bookmark10799"/>
      <w:bookmarkEnd w:id="427"/>
      <w:bookmarkEnd w:id="428"/>
      <w:r>
        <w:rPr>
          <w:rFonts w:ascii="Times New Roman" w:hAnsi="Times New Roman" w:cs="Times New Roman" w:hint="default"/>
          <w:b/>
          <w:sz w:val="28"/>
          <w:szCs w:val="28"/>
        </w:rPr>
        <w:t>1) ПОЯСНИТЕЛЬНАЯ ЗАПИСКА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представленной в федеральной рабочей программе воспитания.</w:t>
      </w:r>
    </w:p>
    <w:p w:rsidR="00EA317D" w:rsidRDefault="001D6770">
      <w:pPr>
        <w:rPr>
          <w:rFonts w:ascii="Times New Roman" w:hAnsi="Times New Roman" w:cs="Times New Roman" w:hint="default"/>
          <w:sz w:val="28"/>
          <w:szCs w:val="28"/>
        </w:rPr>
      </w:pPr>
      <w:bookmarkStart w:id="429" w:name="bookmark10800"/>
      <w:bookmarkEnd w:id="429"/>
      <w:r>
        <w:rPr>
          <w:rFonts w:ascii="Times New Roman" w:hAnsi="Times New Roman" w:cs="Times New Roman" w:hint="default"/>
          <w:sz w:val="28"/>
          <w:szCs w:val="28"/>
        </w:rPr>
        <w:t>Программа по иностранному (английскому) языку устанавливает распределение обязательного предметного с</w:t>
      </w:r>
      <w:r>
        <w:rPr>
          <w:rFonts w:ascii="Times New Roman" w:hAnsi="Times New Roman" w:cs="Times New Roman" w:hint="default"/>
          <w:sz w:val="28"/>
          <w:szCs w:val="28"/>
        </w:rPr>
        <w:t>о</w:t>
      </w:r>
      <w:r>
        <w:rPr>
          <w:rFonts w:ascii="Times New Roman" w:hAnsi="Times New Roman" w:cs="Times New Roman" w:hint="default"/>
          <w:sz w:val="28"/>
          <w:szCs w:val="28"/>
        </w:rPr>
        <w:t>держания по годам обучения, последовательность их изучения с учётом особенностей структуры иностранного (ан</w:t>
      </w:r>
      <w:r>
        <w:rPr>
          <w:rFonts w:ascii="Times New Roman" w:hAnsi="Times New Roman" w:cs="Times New Roman" w:hint="default"/>
          <w:sz w:val="28"/>
          <w:szCs w:val="28"/>
        </w:rPr>
        <w:t>г</w:t>
      </w:r>
      <w:r>
        <w:rPr>
          <w:rFonts w:ascii="Times New Roman" w:hAnsi="Times New Roman" w:cs="Times New Roman" w:hint="default"/>
          <w:sz w:val="28"/>
          <w:szCs w:val="28"/>
        </w:rPr>
        <w:t>лийского) языка, межпредметных связей иностранного (английского) языка с содержанием учебных предметов, из</w:t>
      </w:r>
      <w:r>
        <w:rPr>
          <w:rFonts w:ascii="Times New Roman" w:hAnsi="Times New Roman" w:cs="Times New Roman" w:hint="default"/>
          <w:sz w:val="28"/>
          <w:szCs w:val="28"/>
        </w:rPr>
        <w:t>у</w:t>
      </w:r>
      <w:r>
        <w:rPr>
          <w:rFonts w:ascii="Times New Roman" w:hAnsi="Times New Roman" w:cs="Times New Roman" w:hint="default"/>
          <w:sz w:val="28"/>
          <w:szCs w:val="28"/>
        </w:rPr>
        <w:t>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w:t>
      </w:r>
      <w:r>
        <w:rPr>
          <w:rFonts w:ascii="Times New Roman" w:hAnsi="Times New Roman" w:cs="Times New Roman" w:hint="default"/>
          <w:sz w:val="28"/>
          <w:szCs w:val="28"/>
        </w:rPr>
        <w:t>ы</w:t>
      </w:r>
      <w:r>
        <w:rPr>
          <w:rFonts w:ascii="Times New Roman" w:hAnsi="Times New Roman" w:cs="Times New Roman" w:hint="default"/>
          <w:sz w:val="28"/>
          <w:szCs w:val="28"/>
        </w:rPr>
        <w:t>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A317D" w:rsidRDefault="001D6770">
      <w:pPr>
        <w:rPr>
          <w:rFonts w:ascii="Times New Roman" w:hAnsi="Times New Roman" w:cs="Times New Roman" w:hint="default"/>
          <w:sz w:val="28"/>
          <w:szCs w:val="28"/>
        </w:rPr>
      </w:pPr>
      <w:bookmarkStart w:id="430" w:name="bookmark10801"/>
      <w:bookmarkEnd w:id="430"/>
      <w:r>
        <w:rPr>
          <w:rFonts w:ascii="Times New Roman" w:hAnsi="Times New Roman" w:cs="Times New Roman" w:hint="default"/>
          <w:sz w:val="28"/>
          <w:szCs w:val="28"/>
        </w:rPr>
        <w:t>Изучение иностранного (английского) языка направлено на формирование коммуникативной культуры обуча</w:t>
      </w:r>
      <w:r>
        <w:rPr>
          <w:rFonts w:ascii="Times New Roman" w:hAnsi="Times New Roman" w:cs="Times New Roman" w:hint="default"/>
          <w:sz w:val="28"/>
          <w:szCs w:val="28"/>
        </w:rPr>
        <w:t>ю</w:t>
      </w:r>
      <w:r>
        <w:rPr>
          <w:rFonts w:ascii="Times New Roman" w:hAnsi="Times New Roman" w:cs="Times New Roman" w:hint="default"/>
          <w:sz w:val="28"/>
          <w:szCs w:val="28"/>
        </w:rPr>
        <w:t>щихся, осознание роли иностранного языка как инструмента межличностного и межкультурного взаимодействия, сп</w:t>
      </w:r>
      <w:r>
        <w:rPr>
          <w:rFonts w:ascii="Times New Roman" w:hAnsi="Times New Roman" w:cs="Times New Roman" w:hint="default"/>
          <w:sz w:val="28"/>
          <w:szCs w:val="28"/>
        </w:rPr>
        <w:t>о</w:t>
      </w:r>
      <w:r>
        <w:rPr>
          <w:rFonts w:ascii="Times New Roman" w:hAnsi="Times New Roman" w:cs="Times New Roman" w:hint="default"/>
          <w:sz w:val="28"/>
          <w:szCs w:val="28"/>
        </w:rPr>
        <w:t>собствует общему речевому развитию обучающихся, воспитанию гражданской идентичности, расширению кругозора, воспитанию чувств и эмоций.</w:t>
      </w:r>
    </w:p>
    <w:p w:rsidR="00EA317D" w:rsidRDefault="001D6770">
      <w:pPr>
        <w:rPr>
          <w:rFonts w:ascii="Times New Roman" w:hAnsi="Times New Roman" w:cs="Times New Roman" w:hint="default"/>
          <w:sz w:val="28"/>
          <w:szCs w:val="28"/>
        </w:rPr>
      </w:pPr>
      <w:bookmarkStart w:id="431" w:name="bookmark10802"/>
      <w:bookmarkEnd w:id="431"/>
      <w:r>
        <w:rPr>
          <w:rFonts w:ascii="Times New Roman" w:hAnsi="Times New Roman" w:cs="Times New Roman" w:hint="default"/>
          <w:sz w:val="28"/>
          <w:szCs w:val="28"/>
        </w:rPr>
        <w:t>Построение программы по иностранному (английскому) языку имеет нелинейный характер и основано на ко</w:t>
      </w:r>
      <w:r>
        <w:rPr>
          <w:rFonts w:ascii="Times New Roman" w:hAnsi="Times New Roman" w:cs="Times New Roman" w:hint="default"/>
          <w:sz w:val="28"/>
          <w:szCs w:val="28"/>
        </w:rPr>
        <w:t>н</w:t>
      </w:r>
      <w:r>
        <w:rPr>
          <w:rFonts w:ascii="Times New Roman" w:hAnsi="Times New Roman" w:cs="Times New Roman" w:hint="default"/>
          <w:sz w:val="28"/>
          <w:szCs w:val="28"/>
        </w:rPr>
        <w:t>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w:t>
      </w:r>
      <w:r>
        <w:rPr>
          <w:rFonts w:ascii="Times New Roman" w:hAnsi="Times New Roman" w:cs="Times New Roman" w:hint="default"/>
          <w:sz w:val="28"/>
          <w:szCs w:val="28"/>
        </w:rPr>
        <w:t>я</w:t>
      </w:r>
      <w:r>
        <w:rPr>
          <w:rFonts w:ascii="Times New Roman" w:hAnsi="Times New Roman" w:cs="Times New Roman" w:hint="default"/>
          <w:sz w:val="28"/>
          <w:szCs w:val="28"/>
        </w:rPr>
        <w:t>ются на новом лексическом материале и расширяющемся тематическом содержании речи.</w:t>
      </w:r>
    </w:p>
    <w:p w:rsidR="00EA317D" w:rsidRDefault="001D6770">
      <w:pPr>
        <w:rPr>
          <w:rFonts w:ascii="Times New Roman" w:hAnsi="Times New Roman" w:cs="Times New Roman" w:hint="default"/>
          <w:sz w:val="28"/>
          <w:szCs w:val="28"/>
        </w:rPr>
      </w:pPr>
      <w:bookmarkStart w:id="432" w:name="bookmark10803"/>
      <w:bookmarkEnd w:id="432"/>
      <w:r>
        <w:rPr>
          <w:rFonts w:ascii="Times New Roman" w:hAnsi="Times New Roman" w:cs="Times New Roman" w:hint="default"/>
          <w:sz w:val="28"/>
          <w:szCs w:val="28"/>
        </w:rPr>
        <w:t>Возрастание значимости владения иностранными языками приводит к переосмыслению целей и содержания об</w:t>
      </w:r>
      <w:r>
        <w:rPr>
          <w:rFonts w:ascii="Times New Roman" w:hAnsi="Times New Roman" w:cs="Times New Roman" w:hint="default"/>
          <w:sz w:val="28"/>
          <w:szCs w:val="28"/>
        </w:rPr>
        <w:t>у</w:t>
      </w:r>
      <w:r>
        <w:rPr>
          <w:rFonts w:ascii="Times New Roman" w:hAnsi="Times New Roman" w:cs="Times New Roman" w:hint="default"/>
          <w:sz w:val="28"/>
          <w:szCs w:val="28"/>
        </w:rPr>
        <w:t>чения иностранному (английскому) языку.</w:t>
      </w:r>
    </w:p>
    <w:p w:rsidR="00EA317D" w:rsidRDefault="001D6770">
      <w:pPr>
        <w:rPr>
          <w:rFonts w:ascii="Times New Roman" w:hAnsi="Times New Roman" w:cs="Times New Roman" w:hint="default"/>
          <w:b/>
          <w:i/>
          <w:sz w:val="28"/>
          <w:szCs w:val="28"/>
        </w:rPr>
      </w:pPr>
      <w:bookmarkStart w:id="433" w:name="bookmark10804"/>
      <w:bookmarkEnd w:id="433"/>
      <w:r>
        <w:rPr>
          <w:rFonts w:ascii="Times New Roman" w:hAnsi="Times New Roman" w:cs="Times New Roman" w:hint="default"/>
          <w:b/>
          <w:i/>
          <w:sz w:val="28"/>
          <w:szCs w:val="28"/>
        </w:rPr>
        <w:t xml:space="preserve">Целью иноязычного образования является формирование коммуникативной компетенции обучающихся в </w:t>
      </w:r>
      <w:r>
        <w:rPr>
          <w:rFonts w:ascii="Times New Roman" w:hAnsi="Times New Roman" w:cs="Times New Roman" w:hint="default"/>
          <w:b/>
          <w:i/>
          <w:sz w:val="28"/>
          <w:szCs w:val="28"/>
        </w:rPr>
        <w:lastRenderedPageBreak/>
        <w:t>единстве таких её составляющих, как: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речевая компетенция - развитие коммуникативных умений в четырёх основных видах речевой деятельности (г</w:t>
      </w:r>
      <w:r>
        <w:rPr>
          <w:rFonts w:ascii="Times New Roman" w:hAnsi="Times New Roman" w:cs="Times New Roman" w:hint="default"/>
          <w:sz w:val="28"/>
          <w:szCs w:val="28"/>
        </w:rPr>
        <w:t>о</w:t>
      </w:r>
      <w:r>
        <w:rPr>
          <w:rFonts w:ascii="Times New Roman" w:hAnsi="Times New Roman" w:cs="Times New Roman" w:hint="default"/>
          <w:sz w:val="28"/>
          <w:szCs w:val="28"/>
        </w:rPr>
        <w:t>ворении, аудировании, чтении, письме);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языковая компетенция - овладение новыми языковыми средствами (фонетическими, орфографическими, лексич</w:t>
      </w:r>
      <w:r>
        <w:rPr>
          <w:rFonts w:ascii="Times New Roman" w:hAnsi="Times New Roman" w:cs="Times New Roman" w:hint="default"/>
          <w:sz w:val="28"/>
          <w:szCs w:val="28"/>
        </w:rPr>
        <w:t>е</w:t>
      </w:r>
      <w:r>
        <w:rPr>
          <w:rFonts w:ascii="Times New Roman" w:hAnsi="Times New Roman" w:cs="Times New Roman" w:hint="default"/>
          <w:sz w:val="28"/>
          <w:szCs w:val="28"/>
        </w:rPr>
        <w:t>скими, грамматическими) в соответствии с отобранными темами общения; освоение знаний о языковых явлениях из</w:t>
      </w:r>
      <w:r>
        <w:rPr>
          <w:rFonts w:ascii="Times New Roman" w:hAnsi="Times New Roman" w:cs="Times New Roman" w:hint="default"/>
          <w:sz w:val="28"/>
          <w:szCs w:val="28"/>
        </w:rPr>
        <w:t>у</w:t>
      </w:r>
      <w:r>
        <w:rPr>
          <w:rFonts w:ascii="Times New Roman" w:hAnsi="Times New Roman" w:cs="Times New Roman" w:hint="default"/>
          <w:sz w:val="28"/>
          <w:szCs w:val="28"/>
        </w:rPr>
        <w:t>чаемого языка, разных способах выражения мысли в родном и иностранном языках;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w:t>
      </w:r>
      <w:r>
        <w:rPr>
          <w:rFonts w:ascii="Times New Roman" w:hAnsi="Times New Roman" w:cs="Times New Roman" w:hint="default"/>
          <w:sz w:val="28"/>
          <w:szCs w:val="28"/>
        </w:rPr>
        <w:t>о</w:t>
      </w:r>
      <w:r>
        <w:rPr>
          <w:rFonts w:ascii="Times New Roman" w:hAnsi="Times New Roman" w:cs="Times New Roman" w:hint="default"/>
          <w:sz w:val="28"/>
          <w:szCs w:val="28"/>
        </w:rPr>
        <w:t>виях межкультурного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свою страну, её культуру в условиях межкультурного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A317D" w:rsidRDefault="001D6770">
      <w:pPr>
        <w:rPr>
          <w:rFonts w:ascii="Times New Roman" w:hAnsi="Times New Roman" w:cs="Times New Roman" w:hint="default"/>
          <w:sz w:val="28"/>
          <w:szCs w:val="28"/>
        </w:rPr>
      </w:pPr>
      <w:bookmarkStart w:id="434" w:name="bookmark10805"/>
      <w:bookmarkStart w:id="435" w:name="bookmark10806"/>
      <w:bookmarkEnd w:id="434"/>
      <w:bookmarkEnd w:id="435"/>
      <w:r>
        <w:rPr>
          <w:rFonts w:ascii="Times New Roman" w:hAnsi="Times New Roman" w:cs="Times New Roman" w:hint="default"/>
          <w:sz w:val="28"/>
          <w:szCs w:val="28"/>
        </w:rPr>
        <w:t>Основными подходами к обучению иностранному (английскому) языку признаются компетентностный, систе</w:t>
      </w:r>
      <w:r>
        <w:rPr>
          <w:rFonts w:ascii="Times New Roman" w:hAnsi="Times New Roman" w:cs="Times New Roman" w:hint="default"/>
          <w:sz w:val="28"/>
          <w:szCs w:val="28"/>
        </w:rPr>
        <w:t>м</w:t>
      </w:r>
      <w:r>
        <w:rPr>
          <w:rFonts w:ascii="Times New Roman" w:hAnsi="Times New Roman" w:cs="Times New Roman" w:hint="default"/>
          <w:sz w:val="28"/>
          <w:szCs w:val="28"/>
        </w:rPr>
        <w:t>но-деятельностный, межкультурный и коммуникативно-когнитивный, что предполагает возможность реализовать п</w:t>
      </w:r>
      <w:r>
        <w:rPr>
          <w:rFonts w:ascii="Times New Roman" w:hAnsi="Times New Roman" w:cs="Times New Roman" w:hint="default"/>
          <w:sz w:val="28"/>
          <w:szCs w:val="28"/>
        </w:rPr>
        <w:t>о</w:t>
      </w:r>
      <w:r>
        <w:rPr>
          <w:rFonts w:ascii="Times New Roman" w:hAnsi="Times New Roman" w:cs="Times New Roman" w:hint="default"/>
          <w:sz w:val="28"/>
          <w:szCs w:val="28"/>
        </w:rPr>
        <w:t>ставленные цели, добиться достижения планируемых результатов в рамках содержания, отобранного для основного о</w:t>
      </w:r>
      <w:r>
        <w:rPr>
          <w:rFonts w:ascii="Times New Roman" w:hAnsi="Times New Roman" w:cs="Times New Roman" w:hint="default"/>
          <w:sz w:val="28"/>
          <w:szCs w:val="28"/>
        </w:rPr>
        <w:t>б</w:t>
      </w:r>
      <w:r>
        <w:rPr>
          <w:rFonts w:ascii="Times New Roman" w:hAnsi="Times New Roman" w:cs="Times New Roman" w:hint="default"/>
          <w:sz w:val="28"/>
          <w:szCs w:val="28"/>
        </w:rPr>
        <w:t>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A317D" w:rsidRDefault="001D6770">
      <w:pPr>
        <w:rPr>
          <w:rFonts w:ascii="Times New Roman" w:hAnsi="Times New Roman" w:cs="Times New Roman" w:hint="default"/>
          <w:b/>
          <w:i/>
          <w:sz w:val="28"/>
          <w:szCs w:val="28"/>
        </w:rPr>
      </w:pPr>
      <w:bookmarkStart w:id="436" w:name="bookmark10807"/>
      <w:bookmarkEnd w:id="436"/>
      <w:r>
        <w:rPr>
          <w:rFonts w:ascii="Times New Roman" w:hAnsi="Times New Roman" w:cs="Times New Roman" w:hint="default"/>
          <w:b/>
          <w:i/>
          <w:sz w:val="28"/>
          <w:szCs w:val="28"/>
        </w:rPr>
        <w:t>Место учебного предмета «Иностранный (английский) язык»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соответствии с учебным планом основного общего образования общее количество учебных часов на изучение английского языка составляет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EA317D" w:rsidRDefault="001D6770">
      <w:pPr>
        <w:rPr>
          <w:rFonts w:ascii="Times New Roman" w:hAnsi="Times New Roman" w:cs="Times New Roman" w:hint="default"/>
          <w:sz w:val="28"/>
          <w:szCs w:val="28"/>
        </w:rPr>
      </w:pPr>
      <w:bookmarkStart w:id="437" w:name="bookmark10808"/>
      <w:bookmarkEnd w:id="437"/>
      <w:r>
        <w:rPr>
          <w:rFonts w:ascii="Times New Roman" w:hAnsi="Times New Roman" w:cs="Times New Roman" w:hint="default"/>
          <w:sz w:val="28"/>
          <w:szCs w:val="28"/>
        </w:rPr>
        <w:t>Требования к предметным результатам для основного общего образования констатируют необходимость к око</w:t>
      </w:r>
      <w:r>
        <w:rPr>
          <w:rFonts w:ascii="Times New Roman" w:hAnsi="Times New Roman" w:cs="Times New Roman" w:hint="default"/>
          <w:sz w:val="28"/>
          <w:szCs w:val="28"/>
        </w:rPr>
        <w:t>н</w:t>
      </w:r>
      <w:r>
        <w:rPr>
          <w:rFonts w:ascii="Times New Roman" w:hAnsi="Times New Roman" w:cs="Times New Roman" w:hint="default"/>
          <w:sz w:val="28"/>
          <w:szCs w:val="28"/>
        </w:rPr>
        <w:t>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w:t>
      </w:r>
      <w:r>
        <w:rPr>
          <w:rFonts w:ascii="Times New Roman" w:hAnsi="Times New Roman" w:cs="Times New Roman" w:hint="default"/>
          <w:sz w:val="28"/>
          <w:szCs w:val="28"/>
        </w:rPr>
        <w:t>й</w:t>
      </w:r>
      <w:r>
        <w:rPr>
          <w:rFonts w:ascii="Times New Roman" w:hAnsi="Times New Roman" w:cs="Times New Roman" w:hint="default"/>
          <w:sz w:val="28"/>
          <w:szCs w:val="28"/>
        </w:rPr>
        <w:t>шего самообразования.</w:t>
      </w:r>
    </w:p>
    <w:p w:rsidR="00EA317D" w:rsidRDefault="001D6770">
      <w:pPr>
        <w:rPr>
          <w:rFonts w:ascii="Times New Roman" w:hAnsi="Times New Roman" w:cs="Times New Roman" w:hint="default"/>
          <w:b/>
          <w:sz w:val="28"/>
          <w:szCs w:val="28"/>
        </w:rPr>
      </w:pPr>
      <w:bookmarkStart w:id="438" w:name="bookmark10809"/>
      <w:bookmarkEnd w:id="438"/>
      <w:r>
        <w:rPr>
          <w:rFonts w:ascii="Times New Roman" w:hAnsi="Times New Roman" w:cs="Times New Roman" w:hint="default"/>
          <w:b/>
          <w:sz w:val="28"/>
          <w:szCs w:val="28"/>
        </w:rPr>
        <w:t>2) СОДЕРЖАНИЕ УЧЕБНОГО ПРЕДМЕТА «ИНОСТРАННЫЙ (АНГЛИЙСКИЙ) ЯЗЫК»</w:t>
      </w:r>
    </w:p>
    <w:p w:rsidR="00EA317D" w:rsidRDefault="00EA317D">
      <w:pPr>
        <w:rPr>
          <w:rFonts w:ascii="Times New Roman" w:hAns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5 КЛАССЕ</w:t>
      </w:r>
    </w:p>
    <w:p w:rsidR="00EA317D" w:rsidRDefault="001D6770">
      <w:pPr>
        <w:rPr>
          <w:rFonts w:ascii="Times New Roman" w:hAnsi="Times New Roman" w:cs="Times New Roman" w:hint="default"/>
          <w:b/>
          <w:i/>
          <w:sz w:val="28"/>
          <w:szCs w:val="28"/>
        </w:rPr>
      </w:pPr>
      <w:bookmarkStart w:id="439" w:name="bookmark10810"/>
      <w:bookmarkEnd w:id="439"/>
      <w:r>
        <w:rPr>
          <w:rFonts w:ascii="Times New Roman" w:hAnsi="Times New Roman" w:cs="Times New Roman" w:hint="default"/>
          <w:b/>
          <w:i/>
          <w:sz w:val="28"/>
          <w:szCs w:val="28"/>
        </w:rPr>
        <w:t>Коммуникативные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умения общаться в устной и письменной форме, используя рецептивные и продуктивные виды р</w:t>
      </w:r>
      <w:r>
        <w:rPr>
          <w:rFonts w:ascii="Times New Roman" w:hAnsi="Times New Roman" w:cs="Times New Roman" w:hint="default"/>
          <w:sz w:val="28"/>
          <w:szCs w:val="28"/>
        </w:rPr>
        <w:t>е</w:t>
      </w:r>
      <w:r>
        <w:rPr>
          <w:rFonts w:ascii="Times New Roman" w:hAnsi="Times New Roman" w:cs="Times New Roman" w:hint="default"/>
          <w:sz w:val="28"/>
          <w:szCs w:val="28"/>
        </w:rPr>
        <w:t>чевой деятельности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Моя семья. Мои друзья. Семейные праздники: день рождения, Новый год.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Внешность и характер человека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Досуг и увлечения (хобби) современного подростка (чтение, кино, спорт).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Здоровый образ жизни: режим труда и отдыха, здоровое 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Покупки: одежда, обувь и продукты 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Школа, школьная жизнь, школьная форма, изучаемые предметы. Переписка с иностранными сверстниками.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Каникулы в различное время года. Виды отдыха.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Природа: дикие и домашние животные. Погода.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Родной город (село). Транспорт.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Родная страна и страна (страны) изучаемого языка. Их географическое положение, столицы, достопримечател</w:t>
      </w:r>
      <w:r>
        <w:rPr>
          <w:rFonts w:ascii="Times New Roman" w:hAnsi="Times New Roman" w:cs="Times New Roman" w:hint="default"/>
          <w:sz w:val="28"/>
          <w:szCs w:val="28"/>
        </w:rPr>
        <w:t>ь</w:t>
      </w:r>
      <w:r>
        <w:rPr>
          <w:rFonts w:ascii="Times New Roman" w:hAnsi="Times New Roman" w:cs="Times New Roman" w:hint="default"/>
          <w:sz w:val="28"/>
          <w:szCs w:val="28"/>
        </w:rPr>
        <w:t>ности, культурные особенности (национальные праздники, традиции, обычаи).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Выдающиеся люди родной страны и страны (стран) изучаемого языка: писатели, поэты.</w:t>
      </w:r>
    </w:p>
    <w:p w:rsidR="00EA317D" w:rsidRDefault="001D6770">
      <w:pPr>
        <w:rPr>
          <w:rFonts w:ascii="Times New Roman" w:hAnsi="Times New Roman" w:cs="Times New Roman" w:hint="default"/>
          <w:b/>
          <w:i/>
          <w:sz w:val="28"/>
          <w:szCs w:val="28"/>
        </w:rPr>
      </w:pPr>
      <w:bookmarkStart w:id="440" w:name="bookmark10811"/>
      <w:bookmarkEnd w:id="440"/>
      <w:r>
        <w:rPr>
          <w:rFonts w:ascii="Times New Roman" w:hAnsi="Times New Roman" w:cs="Times New Roman" w:hint="default"/>
          <w:b/>
          <w:i/>
          <w:sz w:val="28"/>
          <w:szCs w:val="28"/>
        </w:rPr>
        <w:t>Говорение.</w:t>
      </w:r>
    </w:p>
    <w:p w:rsidR="00EA317D" w:rsidRDefault="001D6770">
      <w:pPr>
        <w:rPr>
          <w:rFonts w:ascii="Times New Roman" w:hAnsi="Times New Roman" w:cs="Times New Roman" w:hint="default"/>
          <w:sz w:val="28"/>
          <w:szCs w:val="28"/>
        </w:rPr>
      </w:pPr>
      <w:bookmarkStart w:id="441" w:name="bookmark10812"/>
      <w:bookmarkEnd w:id="441"/>
      <w:r>
        <w:rPr>
          <w:rFonts w:ascii="Times New Roman" w:hAnsi="Times New Roman" w:cs="Times New Roman" w:hint="default"/>
          <w:sz w:val="28"/>
          <w:szCs w:val="28"/>
        </w:rPr>
        <w:t>Развитие коммуникативных умений диалогической речи на базе умений, сформированных на уровне начального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диалог-расспрос: сообщать фактическую информацию, отвечая на вопросы разных видов; запрашивать интер</w:t>
      </w:r>
      <w:r>
        <w:rPr>
          <w:rFonts w:ascii="Times New Roman" w:hAnsi="Times New Roman" w:cs="Times New Roman" w:hint="default"/>
          <w:sz w:val="28"/>
          <w:szCs w:val="28"/>
        </w:rPr>
        <w:t>е</w:t>
      </w:r>
      <w:r>
        <w:rPr>
          <w:rFonts w:ascii="Times New Roman" w:hAnsi="Times New Roman" w:cs="Times New Roman" w:hint="default"/>
          <w:sz w:val="28"/>
          <w:szCs w:val="28"/>
        </w:rPr>
        <w:t>сующую информацию.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Вышеперечисленные умения диалогической речи развиваются в стандартных ситуациях неофициального общения </w:t>
      </w:r>
      <w:r>
        <w:rPr>
          <w:rFonts w:ascii="Times New Roman" w:hAnsi="Times New Roman" w:cs="Times New Roman" w:hint="default"/>
          <w:sz w:val="28"/>
          <w:szCs w:val="28"/>
        </w:rPr>
        <w:lastRenderedPageBreak/>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диалога - до 5 реплик со стороны каждого собеседника.</w:t>
      </w:r>
    </w:p>
    <w:p w:rsidR="00EA317D" w:rsidRDefault="001D6770">
      <w:pPr>
        <w:rPr>
          <w:rFonts w:ascii="Times New Roman" w:hAnsi="Times New Roman" w:cs="Times New Roman" w:hint="default"/>
          <w:sz w:val="28"/>
          <w:szCs w:val="28"/>
        </w:rPr>
      </w:pPr>
      <w:bookmarkStart w:id="442" w:name="bookmark10813"/>
      <w:bookmarkEnd w:id="442"/>
      <w:r>
        <w:rPr>
          <w:rFonts w:ascii="Times New Roman" w:hAnsi="Times New Roman" w:cs="Times New Roman" w:hint="default"/>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устных связных монологических высказываний с использованием основных коммуникативных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(предмета, внешности и одежды человека), в том числе характеристика (черты характера реального ч</w:t>
      </w:r>
      <w:r>
        <w:rPr>
          <w:rFonts w:ascii="Times New Roman" w:hAnsi="Times New Roman" w:cs="Times New Roman" w:hint="default"/>
          <w:sz w:val="28"/>
          <w:szCs w:val="28"/>
        </w:rPr>
        <w:t>е</w:t>
      </w:r>
      <w:r>
        <w:rPr>
          <w:rFonts w:ascii="Times New Roman" w:hAnsi="Times New Roman" w:cs="Times New Roman" w:hint="default"/>
          <w:sz w:val="28"/>
          <w:szCs w:val="28"/>
        </w:rPr>
        <w:t>ловека или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повествование (сообщение);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изложение (пересказ) основного содержания прочитанного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краткое изложение результатов выполненной проектной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Данные умения монологической речи развиваются в стандартных ситуациях неофициального общения с испол</w:t>
      </w:r>
      <w:r>
        <w:rPr>
          <w:rFonts w:ascii="Times New Roman" w:hAnsi="Times New Roman" w:cs="Times New Roman" w:hint="default"/>
          <w:sz w:val="28"/>
          <w:szCs w:val="28"/>
        </w:rPr>
        <w:t>ь</w:t>
      </w:r>
      <w:r>
        <w:rPr>
          <w:rFonts w:ascii="Times New Roman" w:hAnsi="Times New Roman" w:cs="Times New Roman" w:hint="default"/>
          <w:sz w:val="28"/>
          <w:szCs w:val="28"/>
        </w:rPr>
        <w:t>зованием ключевых слов, вопросов, плана и (или) иллюстраций, фотографий.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монологического высказывания - 5-6 фраз.</w:t>
      </w:r>
    </w:p>
    <w:p w:rsidR="00EA317D" w:rsidRDefault="001D6770">
      <w:pPr>
        <w:rPr>
          <w:rFonts w:ascii="Times New Roman" w:hAnsi="Times New Roman" w:cs="Times New Roman" w:hint="default"/>
          <w:b/>
          <w:i/>
          <w:sz w:val="28"/>
          <w:szCs w:val="28"/>
        </w:rPr>
      </w:pPr>
      <w:bookmarkStart w:id="443" w:name="bookmark10814"/>
      <w:bookmarkEnd w:id="443"/>
      <w:r>
        <w:rPr>
          <w:rFonts w:ascii="Times New Roman" w:hAnsi="Times New Roman" w:cs="Times New Roman" w:hint="default"/>
          <w:b/>
          <w:i/>
          <w:sz w:val="28"/>
          <w:szCs w:val="28"/>
        </w:rPr>
        <w:t>Аудирование.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коммуникативных умений аудирования на базе умений, сформированных на уровне начального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опосредованном общении: дальнейшее развитие умений восприятия и понимания на слух несложных адапт</w:t>
      </w:r>
      <w:r>
        <w:rPr>
          <w:rFonts w:ascii="Times New Roman" w:hAnsi="Times New Roman" w:cs="Times New Roman" w:hint="default"/>
          <w:sz w:val="28"/>
          <w:szCs w:val="28"/>
        </w:rPr>
        <w:t>и</w:t>
      </w:r>
      <w:r>
        <w:rPr>
          <w:rFonts w:ascii="Times New Roman" w:hAnsi="Times New Roman" w:cs="Times New Roman" w:hint="default"/>
          <w:sz w:val="28"/>
          <w:szCs w:val="28"/>
        </w:rPr>
        <w:t>рованных аутентичных текстов, содержащих отдельные незнакомые слова, с разной глубиной проникновения в их с</w:t>
      </w:r>
      <w:r>
        <w:rPr>
          <w:rFonts w:ascii="Times New Roman" w:hAnsi="Times New Roman" w:cs="Times New Roman" w:hint="default"/>
          <w:sz w:val="28"/>
          <w:szCs w:val="28"/>
        </w:rPr>
        <w:t>о</w:t>
      </w:r>
      <w:r>
        <w:rPr>
          <w:rFonts w:ascii="Times New Roman" w:hAnsi="Times New Roman" w:cs="Times New Roman" w:hint="default"/>
          <w:sz w:val="28"/>
          <w:szCs w:val="28"/>
        </w:rPr>
        <w:t>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w:t>
      </w:r>
      <w:r>
        <w:rPr>
          <w:rFonts w:ascii="Times New Roman" w:hAnsi="Times New Roman" w:cs="Times New Roman" w:hint="default"/>
          <w:sz w:val="28"/>
          <w:szCs w:val="28"/>
        </w:rPr>
        <w:t>о</w:t>
      </w:r>
      <w:r>
        <w:rPr>
          <w:rFonts w:ascii="Times New Roman" w:hAnsi="Times New Roman" w:cs="Times New Roman" w:hint="default"/>
          <w:sz w:val="28"/>
          <w:szCs w:val="28"/>
        </w:rPr>
        <w:t>нимания основного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с пониманием запрашиваемой информации предполагает умение выделять запрашиваемую инфо</w:t>
      </w:r>
      <w:r>
        <w:rPr>
          <w:rFonts w:ascii="Times New Roman" w:hAnsi="Times New Roman" w:cs="Times New Roman" w:hint="default"/>
          <w:sz w:val="28"/>
          <w:szCs w:val="28"/>
        </w:rPr>
        <w:t>р</w:t>
      </w:r>
      <w:r>
        <w:rPr>
          <w:rFonts w:ascii="Times New Roman" w:hAnsi="Times New Roman" w:cs="Times New Roman" w:hint="default"/>
          <w:sz w:val="28"/>
          <w:szCs w:val="28"/>
        </w:rPr>
        <w:t>мацию, представленную в эксплицитной (явной) форме, в воспринимаемом на слух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Тексты для аудирования: диалог (беседа), высказывания собеседников в ситуациях повседневного общения, ра</w:t>
      </w:r>
      <w:r>
        <w:rPr>
          <w:rFonts w:ascii="Times New Roman" w:hAnsi="Times New Roman" w:cs="Times New Roman" w:hint="default"/>
          <w:sz w:val="28"/>
          <w:szCs w:val="28"/>
        </w:rPr>
        <w:t>с</w:t>
      </w:r>
      <w:r>
        <w:rPr>
          <w:rFonts w:ascii="Times New Roman" w:hAnsi="Times New Roman" w:cs="Times New Roman" w:hint="default"/>
          <w:sz w:val="28"/>
          <w:szCs w:val="28"/>
        </w:rPr>
        <w:t>сказ, сообщение информационного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Время звучания текста (текстов) для аудирования - до 1 минуты.</w:t>
      </w:r>
    </w:p>
    <w:p w:rsidR="00EA317D" w:rsidRDefault="001D6770">
      <w:pPr>
        <w:rPr>
          <w:rFonts w:ascii="Times New Roman" w:hAnsi="Times New Roman" w:cs="Times New Roman" w:hint="default"/>
          <w:b/>
          <w:i/>
          <w:sz w:val="28"/>
          <w:szCs w:val="28"/>
        </w:rPr>
      </w:pPr>
      <w:bookmarkStart w:id="444" w:name="bookmark10815"/>
      <w:bookmarkEnd w:id="444"/>
      <w:r>
        <w:rPr>
          <w:rFonts w:ascii="Times New Roman" w:hAnsi="Times New Roman" w:cs="Times New Roman" w:hint="default"/>
          <w:b/>
          <w:i/>
          <w:sz w:val="28"/>
          <w:szCs w:val="28"/>
        </w:rPr>
        <w:t>Смысловое чтение.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w:t>
      </w:r>
      <w:r>
        <w:rPr>
          <w:rFonts w:ascii="Times New Roman" w:hAnsi="Times New Roman" w:cs="Times New Roman" w:hint="default"/>
          <w:sz w:val="28"/>
          <w:szCs w:val="28"/>
        </w:rPr>
        <w:t>и</w:t>
      </w:r>
      <w:r>
        <w:rPr>
          <w:rFonts w:ascii="Times New Roman" w:hAnsi="Times New Roman" w:cs="Times New Roman" w:hint="default"/>
          <w:sz w:val="28"/>
          <w:szCs w:val="28"/>
        </w:rPr>
        <w:t>манием основного содержания, с пониманием запрашиваемой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w:t>
      </w:r>
      <w:r>
        <w:rPr>
          <w:rFonts w:ascii="Times New Roman" w:hAnsi="Times New Roman" w:cs="Times New Roman" w:hint="default"/>
          <w:sz w:val="28"/>
          <w:szCs w:val="28"/>
        </w:rPr>
        <w:t>о</w:t>
      </w:r>
      <w:r>
        <w:rPr>
          <w:rFonts w:ascii="Times New Roman" w:hAnsi="Times New Roman" w:cs="Times New Roman" w:hint="default"/>
          <w:sz w:val="28"/>
          <w:szCs w:val="28"/>
        </w:rPr>
        <w:t>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пониманием запрашиваемой информации предполагает умение находить в прочитанном тексте и пон</w:t>
      </w:r>
      <w:r>
        <w:rPr>
          <w:rFonts w:ascii="Times New Roman" w:hAnsi="Times New Roman" w:cs="Times New Roman" w:hint="default"/>
          <w:sz w:val="28"/>
          <w:szCs w:val="28"/>
        </w:rPr>
        <w:t>и</w:t>
      </w:r>
      <w:r>
        <w:rPr>
          <w:rFonts w:ascii="Times New Roman" w:hAnsi="Times New Roman" w:cs="Times New Roman" w:hint="default"/>
          <w:sz w:val="28"/>
          <w:szCs w:val="28"/>
        </w:rPr>
        <w:t>мать запрашиваемую информацию, представленную в эксплицитной (явной) форме.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несплошных текстов (таблиц) и понимание представленной в них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беседа (диалог), рассказ, сказка, сообщение личного характера, отрывок из статьи нау</w:t>
      </w:r>
      <w:r>
        <w:rPr>
          <w:rFonts w:ascii="Times New Roman" w:hAnsi="Times New Roman" w:cs="Times New Roman" w:hint="default"/>
          <w:sz w:val="28"/>
          <w:szCs w:val="28"/>
        </w:rPr>
        <w:t>ч</w:t>
      </w:r>
      <w:r>
        <w:rPr>
          <w:rFonts w:ascii="Times New Roman" w:hAnsi="Times New Roman" w:cs="Times New Roman" w:hint="default"/>
          <w:sz w:val="28"/>
          <w:szCs w:val="28"/>
        </w:rPr>
        <w:t>но-популярного характера, сообщение информационного характера, стихотворение; несплошной текст (таблица).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(текстов) для чтения - 180-200 слов.</w:t>
      </w:r>
    </w:p>
    <w:p w:rsidR="00EA317D" w:rsidRDefault="001D6770">
      <w:pPr>
        <w:rPr>
          <w:rFonts w:ascii="Times New Roman" w:hAnsi="Times New Roman" w:cs="Times New Roman" w:hint="default"/>
          <w:b/>
          <w:i/>
          <w:sz w:val="28"/>
          <w:szCs w:val="28"/>
        </w:rPr>
      </w:pPr>
      <w:bookmarkStart w:id="445" w:name="bookmark10816"/>
      <w:bookmarkEnd w:id="445"/>
      <w:r>
        <w:rPr>
          <w:rFonts w:ascii="Times New Roman" w:hAnsi="Times New Roman" w:cs="Times New Roman" w:hint="default"/>
          <w:b/>
          <w:i/>
          <w:sz w:val="28"/>
          <w:szCs w:val="28"/>
        </w:rPr>
        <w:t>Письменная речь.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умений письменной речи на базе умений, сформированных на уровне начального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списывание текста и выписывание из него слов, словосочетаний, предложений в соответствии с решаемой ко</w:t>
      </w:r>
      <w:r>
        <w:rPr>
          <w:rFonts w:ascii="Times New Roman" w:hAnsi="Times New Roman" w:cs="Times New Roman" w:hint="default"/>
          <w:sz w:val="28"/>
          <w:szCs w:val="28"/>
        </w:rPr>
        <w:t>м</w:t>
      </w:r>
      <w:r>
        <w:rPr>
          <w:rFonts w:ascii="Times New Roman" w:hAnsi="Times New Roman" w:cs="Times New Roman" w:hint="default"/>
          <w:sz w:val="28"/>
          <w:szCs w:val="28"/>
        </w:rPr>
        <w:t>муникативной задачей;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написание коротких поздравлений с праздниками (с Новым годом, Рождеством, днём рождения);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написание электронного сообщения личного характера в соответствии с нормами неофициального общения, пр</w:t>
      </w:r>
      <w:r>
        <w:rPr>
          <w:rFonts w:ascii="Times New Roman" w:hAnsi="Times New Roman" w:cs="Times New Roman" w:hint="default"/>
          <w:sz w:val="28"/>
          <w:szCs w:val="28"/>
        </w:rPr>
        <w:t>и</w:t>
      </w:r>
      <w:r>
        <w:rPr>
          <w:rFonts w:ascii="Times New Roman" w:hAnsi="Times New Roman" w:cs="Times New Roman" w:hint="default"/>
          <w:sz w:val="28"/>
          <w:szCs w:val="28"/>
        </w:rPr>
        <w:t>нятыми в стране (странах) изучаемого языка. Объём сообщения - до 60 слов.</w:t>
      </w:r>
    </w:p>
    <w:p w:rsidR="00EA317D" w:rsidRDefault="001D6770">
      <w:pPr>
        <w:rPr>
          <w:rFonts w:ascii="Times New Roman" w:hAnsi="Times New Roman" w:cs="Times New Roman" w:hint="default"/>
          <w:b/>
          <w:i/>
          <w:sz w:val="28"/>
          <w:szCs w:val="28"/>
        </w:rPr>
      </w:pPr>
      <w:bookmarkStart w:id="446" w:name="bookmark10817"/>
      <w:bookmarkEnd w:id="446"/>
      <w:r>
        <w:rPr>
          <w:rFonts w:ascii="Times New Roman" w:hAnsi="Times New Roman" w:cs="Times New Roman" w:hint="default"/>
          <w:b/>
          <w:i/>
          <w:sz w:val="28"/>
          <w:szCs w:val="28"/>
        </w:rPr>
        <w:t>Языковые знания и умения.</w:t>
      </w:r>
    </w:p>
    <w:p w:rsidR="00EA317D" w:rsidRDefault="001D6770">
      <w:pPr>
        <w:rPr>
          <w:rFonts w:ascii="Times New Roman" w:hAnsi="Times New Roman" w:cs="Times New Roman" w:hint="default"/>
          <w:sz w:val="28"/>
          <w:szCs w:val="28"/>
        </w:rPr>
      </w:pPr>
      <w:bookmarkStart w:id="447" w:name="bookmark10818"/>
      <w:bookmarkEnd w:id="447"/>
      <w:r>
        <w:rPr>
          <w:rFonts w:ascii="Times New Roman" w:hAnsi="Times New Roman" w:cs="Times New Roman" w:hint="default"/>
          <w:sz w:val="28"/>
          <w:szCs w:val="28"/>
        </w:rPr>
        <w:t>Фонетическая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Различение на слух, без ошибок, ведущих к сбою в коммуникации, произнесение слов с соблюдением правильн</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го ударения и фраз с соблюдением их ритмико-интонационных особенностей, в том числе отсутствия фразового удар</w:t>
      </w:r>
      <w:r>
        <w:rPr>
          <w:rFonts w:ascii="Times New Roman" w:hAnsi="Times New Roman" w:cs="Times New Roman" w:hint="default"/>
          <w:sz w:val="28"/>
          <w:szCs w:val="28"/>
        </w:rPr>
        <w:t>е</w:t>
      </w:r>
      <w:r>
        <w:rPr>
          <w:rFonts w:ascii="Times New Roman" w:hAnsi="Times New Roman" w:cs="Times New Roman" w:hint="default"/>
          <w:sz w:val="28"/>
          <w:szCs w:val="28"/>
        </w:rPr>
        <w:t>ния на служебных словах, чтение новых слов согласно основным правилам чтения.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для чтения вслух - до 90 слов.</w:t>
      </w:r>
    </w:p>
    <w:p w:rsidR="00EA317D" w:rsidRDefault="001D6770">
      <w:pPr>
        <w:rPr>
          <w:rFonts w:ascii="Times New Roman" w:hAnsi="Times New Roman" w:cs="Times New Roman" w:hint="default"/>
          <w:b/>
          <w:i/>
          <w:sz w:val="28"/>
          <w:szCs w:val="28"/>
        </w:rPr>
      </w:pPr>
      <w:bookmarkStart w:id="448" w:name="bookmark10819"/>
      <w:bookmarkEnd w:id="448"/>
      <w:r>
        <w:rPr>
          <w:rFonts w:ascii="Times New Roman" w:hAnsi="Times New Roman" w:cs="Times New Roman" w:hint="default"/>
          <w:b/>
          <w:i/>
          <w:sz w:val="28"/>
          <w:szCs w:val="28"/>
        </w:rPr>
        <w:t>Графика, орфография и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написание изученных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использование знаков препинания: точки, вопросительного и восклицательного знаков в конце пре</w:t>
      </w:r>
      <w:r>
        <w:rPr>
          <w:rFonts w:ascii="Times New Roman" w:hAnsi="Times New Roman" w:cs="Times New Roman" w:hint="default"/>
          <w:sz w:val="28"/>
          <w:szCs w:val="28"/>
        </w:rPr>
        <w:t>д</w:t>
      </w:r>
      <w:r>
        <w:rPr>
          <w:rFonts w:ascii="Times New Roman" w:hAnsi="Times New Roman" w:cs="Times New Roman" w:hint="default"/>
          <w:sz w:val="28"/>
          <w:szCs w:val="28"/>
        </w:rPr>
        <w:t>ложения, запятой при перечислении и обращении, апострофа.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Пунктуационно правильное, в соответствии с нормами речевого этикета, принятыми в стране (странах) изучаем</w:t>
      </w:r>
      <w:r>
        <w:rPr>
          <w:rFonts w:ascii="Times New Roman" w:hAnsi="Times New Roman" w:cs="Times New Roman" w:hint="default"/>
          <w:sz w:val="28"/>
          <w:szCs w:val="28"/>
        </w:rPr>
        <w:t>о</w:t>
      </w:r>
      <w:r>
        <w:rPr>
          <w:rFonts w:ascii="Times New Roman" w:hAnsi="Times New Roman" w:cs="Times New Roman" w:hint="default"/>
          <w:sz w:val="28"/>
          <w:szCs w:val="28"/>
        </w:rPr>
        <w:t>го языка, оформление электронного сообщения личного характера.</w:t>
      </w:r>
    </w:p>
    <w:p w:rsidR="00EA317D" w:rsidRDefault="001D6770">
      <w:pPr>
        <w:rPr>
          <w:rFonts w:ascii="Times New Roman" w:hAnsi="Times New Roman" w:cs="Times New Roman" w:hint="default"/>
          <w:b/>
          <w:i/>
          <w:sz w:val="28"/>
          <w:szCs w:val="28"/>
        </w:rPr>
      </w:pPr>
      <w:bookmarkStart w:id="449" w:name="bookmark10820"/>
      <w:bookmarkEnd w:id="449"/>
      <w:r>
        <w:rPr>
          <w:rFonts w:ascii="Times New Roman" w:hAnsi="Times New Roman" w:cs="Times New Roman" w:hint="default"/>
          <w:b/>
          <w:i/>
          <w:sz w:val="28"/>
          <w:szCs w:val="28"/>
        </w:rPr>
        <w:t>Лексическая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Основные способы словообразования: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аффиксация: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имён существительных при помощи суффиксов -er/-or (teacher/visitor), -ist (scientist, tourist), -sion/-tion (discussion/invitation);</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имён прилагательных при помощи суффиксов -ful (wonderful), -ian/-an (Russian/American);</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наречий при помощи суффикса -ly (recently);</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имён прилагательных, имён существительных и наречий при помощи отрицательного префикса un (unhappy, unreality, unusually).</w:t>
      </w:r>
    </w:p>
    <w:p w:rsidR="00EA317D" w:rsidRDefault="001D6770">
      <w:pPr>
        <w:rPr>
          <w:rFonts w:ascii="Times New Roman" w:hAnsi="Times New Roman" w:cs="Times New Roman" w:hint="default"/>
          <w:b/>
          <w:i/>
          <w:sz w:val="28"/>
          <w:szCs w:val="28"/>
        </w:rPr>
      </w:pPr>
      <w:bookmarkStart w:id="450" w:name="bookmark10821"/>
      <w:bookmarkEnd w:id="450"/>
      <w:r>
        <w:rPr>
          <w:rFonts w:ascii="Times New Roman" w:hAnsi="Times New Roman" w:cs="Times New Roman" w:hint="default"/>
          <w:b/>
          <w:i/>
          <w:sz w:val="28"/>
          <w:szCs w:val="28"/>
        </w:rPr>
        <w:t>Грамматическая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несколькими обстоятельствами, следующими в определённом порядке.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Вопросительные предложения (альтернативный и разделительный вопросы в Present/Past/Future Simple Tense).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Имена существительные во множественном числе, в том числе имена существительные, имеющие форму только множественного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Имена существительные с причастиями настоящего и прошедшего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Наречия в положительной, сравнительной и превосходной степенях, образованные по правилу, и исключения.</w:t>
      </w:r>
    </w:p>
    <w:p w:rsidR="00EA317D" w:rsidRDefault="001D6770">
      <w:pPr>
        <w:rPr>
          <w:rFonts w:ascii="Times New Roman" w:hAnsi="Times New Roman" w:cs="Times New Roman" w:hint="default"/>
          <w:b/>
          <w:i/>
          <w:sz w:val="28"/>
          <w:szCs w:val="28"/>
        </w:rPr>
      </w:pPr>
      <w:bookmarkStart w:id="451" w:name="bookmark10822"/>
      <w:bookmarkEnd w:id="451"/>
      <w:r>
        <w:rPr>
          <w:rFonts w:ascii="Times New Roman" w:hAnsi="Times New Roman" w:cs="Times New Roman" w:hint="default"/>
          <w:b/>
          <w:i/>
          <w:sz w:val="28"/>
          <w:szCs w:val="28"/>
        </w:rPr>
        <w:t>Социокультурные знания и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и использование социокультурных элементов речевого поведенческого этикета в стране (странах) изуча</w:t>
      </w:r>
      <w:r>
        <w:rPr>
          <w:rFonts w:ascii="Times New Roman" w:hAnsi="Times New Roman" w:cs="Times New Roman" w:hint="default"/>
          <w:sz w:val="28"/>
          <w:szCs w:val="28"/>
        </w:rPr>
        <w:t>е</w:t>
      </w:r>
      <w:r>
        <w:rPr>
          <w:rFonts w:ascii="Times New Roman" w:hAnsi="Times New Roman" w:cs="Times New Roman" w:hint="default"/>
          <w:sz w:val="28"/>
          <w:szCs w:val="28"/>
        </w:rPr>
        <w:t>мого языка в рамках тематического содержания (в ситуациях общения, в том числе «В семье», «В школе», «На улице»).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w:t>
      </w:r>
      <w:r>
        <w:rPr>
          <w:rFonts w:ascii="Times New Roman" w:hAnsi="Times New Roman" w:cs="Times New Roman" w:hint="default"/>
          <w:sz w:val="28"/>
          <w:szCs w:val="28"/>
        </w:rPr>
        <w:t>б</w:t>
      </w:r>
      <w:r>
        <w:rPr>
          <w:rFonts w:ascii="Times New Roman" w:hAnsi="Times New Roman" w:cs="Times New Roman" w:hint="default"/>
          <w:sz w:val="28"/>
          <w:szCs w:val="28"/>
        </w:rPr>
        <w:t>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Формирование умений: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писать свои имя и фамилию, а также имена и фамилии своих родственников и друзей на английском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оформлять свой адрес на английском языке (в анкете, формуляре);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Россию и страну (страны)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A317D" w:rsidRDefault="001D6770">
      <w:pPr>
        <w:rPr>
          <w:rFonts w:ascii="Times New Roman" w:hAnsi="Times New Roman" w:cs="Times New Roman" w:hint="default"/>
          <w:b/>
          <w:i/>
          <w:sz w:val="28"/>
          <w:szCs w:val="28"/>
        </w:rPr>
      </w:pPr>
      <w:bookmarkStart w:id="452" w:name="bookmark10823"/>
      <w:bookmarkEnd w:id="452"/>
      <w:r>
        <w:rPr>
          <w:rFonts w:ascii="Times New Roman" w:hAnsi="Times New Roman" w:cs="Times New Roman" w:hint="default"/>
          <w:b/>
          <w:i/>
          <w:sz w:val="28"/>
          <w:szCs w:val="28"/>
        </w:rPr>
        <w:t>Компенсаторные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чтении и аудировании языковой, в том числе контекстуальной, догадки.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формулировании собственных высказываний, ключевых слов, плана.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A317D" w:rsidRDefault="001D6770">
      <w:pPr>
        <w:ind w:firstLine="0"/>
        <w:jc w:val="center"/>
        <w:rPr>
          <w:rFonts w:ascii="Times New Roman" w:hAnsi="Times New Roman" w:cs="Times New Roman" w:hint="default"/>
          <w:b/>
          <w:sz w:val="28"/>
          <w:szCs w:val="28"/>
        </w:rPr>
      </w:pPr>
      <w:bookmarkStart w:id="453" w:name="bookmark10825"/>
      <w:bookmarkStart w:id="454" w:name="bookmark10824"/>
      <w:bookmarkEnd w:id="453"/>
      <w:bookmarkEnd w:id="454"/>
      <w:r>
        <w:rPr>
          <w:rFonts w:ascii="Times New Roman" w:hAnsi="Times New Roman" w:cs="Times New Roman" w:hint="default"/>
          <w:b/>
          <w:sz w:val="28"/>
          <w:szCs w:val="28"/>
        </w:rPr>
        <w:t>СОДЕРЖАНИЕ ОБУЧЕНИЯ В 6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Коммуникативные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умения общаться в устной и письменной форме, используя рецептивные и продуктивные виды р</w:t>
      </w:r>
      <w:r>
        <w:rPr>
          <w:rFonts w:ascii="Times New Roman" w:hAnsi="Times New Roman" w:cs="Times New Roman" w:hint="default"/>
          <w:sz w:val="28"/>
          <w:szCs w:val="28"/>
        </w:rPr>
        <w:t>е</w:t>
      </w:r>
      <w:r>
        <w:rPr>
          <w:rFonts w:ascii="Times New Roman" w:hAnsi="Times New Roman" w:cs="Times New Roman" w:hint="default"/>
          <w:sz w:val="28"/>
          <w:szCs w:val="28"/>
        </w:rPr>
        <w:t>чевой деятельности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Взаимоотношения в семье и с друзьями. Семейные праздники.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Внешность и характер человека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Досуг и увлечения (хобби) современного подростка (чтение, кино, театр, спорт).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Здоровый образ жизни: режим труда и отдыха, фитнес, сбалансированное 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Покупки: одежда, обувь и продукты 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Переписка с иностранными сверстниками.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Каникулы в различное время года. Виды отдыха.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Путешествия по России и иностранным странам.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Природа: дикие и домашние животные. Климат, погода.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Жизнь в городе и сельской местности. Описание родного города (села). Транспорт.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Родная страна и страна (страны) изучаемого языка. Их географическое положение, столицы, население, офиц</w:t>
      </w:r>
      <w:r>
        <w:rPr>
          <w:rFonts w:ascii="Times New Roman" w:hAnsi="Times New Roman" w:cs="Times New Roman" w:hint="default"/>
          <w:sz w:val="28"/>
          <w:szCs w:val="28"/>
        </w:rPr>
        <w:t>и</w:t>
      </w:r>
      <w:r>
        <w:rPr>
          <w:rFonts w:ascii="Times New Roman" w:hAnsi="Times New Roman" w:cs="Times New Roman" w:hint="default"/>
          <w:sz w:val="28"/>
          <w:szCs w:val="28"/>
        </w:rPr>
        <w:t>альные языки, достопримечательности, культурные особенности (национальные праздники, традиции, обычаи).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Выдающиеся люди родной страны и страны (стран) изучаемого языка: писатели, поэты, учёные.</w:t>
      </w:r>
    </w:p>
    <w:p w:rsidR="00EA317D" w:rsidRDefault="001D6770">
      <w:pPr>
        <w:rPr>
          <w:rFonts w:ascii="Times New Roman" w:hAnsi="Times New Roman" w:cs="Times New Roman" w:hint="default"/>
          <w:b/>
          <w:i/>
          <w:sz w:val="28"/>
          <w:szCs w:val="28"/>
        </w:rPr>
      </w:pPr>
      <w:bookmarkStart w:id="455" w:name="bookmark10826"/>
      <w:bookmarkEnd w:id="455"/>
      <w:r>
        <w:rPr>
          <w:rFonts w:ascii="Times New Roman" w:hAnsi="Times New Roman" w:cs="Times New Roman" w:hint="default"/>
          <w:b/>
          <w:i/>
          <w:sz w:val="28"/>
          <w:szCs w:val="28"/>
        </w:rPr>
        <w:t>Говорение.</w:t>
      </w:r>
    </w:p>
    <w:p w:rsidR="00EA317D" w:rsidRDefault="001D6770">
      <w:pPr>
        <w:rPr>
          <w:rFonts w:ascii="Times New Roman" w:hAnsi="Times New Roman" w:cs="Times New Roman" w:hint="default"/>
          <w:sz w:val="28"/>
          <w:szCs w:val="28"/>
        </w:rPr>
      </w:pPr>
      <w:bookmarkStart w:id="456" w:name="bookmark10827"/>
      <w:bookmarkEnd w:id="456"/>
      <w:r>
        <w:rPr>
          <w:rFonts w:ascii="Times New Roman" w:hAnsi="Times New Roman" w:cs="Times New Roman" w:hint="default"/>
          <w:sz w:val="28"/>
          <w:szCs w:val="28"/>
        </w:rPr>
        <w:t>Развитие коммуникативных умений диалогической речи, а именно умений вести: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 этикетного характера: начинать, поддерживать и заканчивать разговор, вежливо переспрашивать, поздра</w:t>
      </w:r>
      <w:r>
        <w:rPr>
          <w:rFonts w:ascii="Times New Roman" w:hAnsi="Times New Roman" w:cs="Times New Roman" w:hint="default"/>
          <w:sz w:val="28"/>
          <w:szCs w:val="28"/>
        </w:rPr>
        <w:t>в</w:t>
      </w:r>
      <w:r>
        <w:rPr>
          <w:rFonts w:ascii="Times New Roman" w:hAnsi="Times New Roman" w:cs="Times New Roman" w:hint="default"/>
          <w:sz w:val="28"/>
          <w:szCs w:val="28"/>
        </w:rPr>
        <w:t>лять с праздником, выражать пожелания и вежливо реагировать на поздравление, выражать благодарность, вежливо с</w:t>
      </w:r>
      <w:r>
        <w:rPr>
          <w:rFonts w:ascii="Times New Roman" w:hAnsi="Times New Roman" w:cs="Times New Roman" w:hint="default"/>
          <w:sz w:val="28"/>
          <w:szCs w:val="28"/>
        </w:rPr>
        <w:t>о</w:t>
      </w:r>
      <w:r>
        <w:rPr>
          <w:rFonts w:ascii="Times New Roman" w:hAnsi="Times New Roman" w:cs="Times New Roman" w:hint="default"/>
          <w:sz w:val="28"/>
          <w:szCs w:val="28"/>
        </w:rPr>
        <w:t>глашаться на предложение и отказываться от предложения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диалог-расспрос: сообщать фактическую информацию, отвечая на вопросы разных видов, выражать своё отнош</w:t>
      </w:r>
      <w:r>
        <w:rPr>
          <w:rFonts w:ascii="Times New Roman" w:hAnsi="Times New Roman" w:cs="Times New Roman" w:hint="default"/>
          <w:sz w:val="28"/>
          <w:szCs w:val="28"/>
        </w:rPr>
        <w:t>е</w:t>
      </w:r>
      <w:r>
        <w:rPr>
          <w:rFonts w:ascii="Times New Roman" w:hAnsi="Times New Roman" w:cs="Times New Roman" w:hint="default"/>
          <w:sz w:val="28"/>
          <w:szCs w:val="28"/>
        </w:rPr>
        <w:t>ние к обсуждаемым фактам и событиям, запрашивать интересующую информацию, переходить с позиции спрашива</w:t>
      </w:r>
      <w:r>
        <w:rPr>
          <w:rFonts w:ascii="Times New Roman" w:hAnsi="Times New Roman" w:cs="Times New Roman" w:hint="default"/>
          <w:sz w:val="28"/>
          <w:szCs w:val="28"/>
        </w:rPr>
        <w:t>ю</w:t>
      </w:r>
      <w:r>
        <w:rPr>
          <w:rFonts w:ascii="Times New Roman" w:hAnsi="Times New Roman" w:cs="Times New Roman" w:hint="default"/>
          <w:sz w:val="28"/>
          <w:szCs w:val="28"/>
        </w:rPr>
        <w:t>щего на позицию отвечающего и наоборот.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диалога - до 5 реплик со стороны каждого собеседника.</w:t>
      </w:r>
    </w:p>
    <w:p w:rsidR="00EA317D" w:rsidRDefault="001D6770">
      <w:pPr>
        <w:rPr>
          <w:rFonts w:ascii="Times New Roman" w:hAnsi="Times New Roman" w:cs="Times New Roman" w:hint="default"/>
          <w:sz w:val="28"/>
          <w:szCs w:val="28"/>
        </w:rPr>
      </w:pPr>
      <w:bookmarkStart w:id="457" w:name="bookmark10828"/>
      <w:bookmarkEnd w:id="457"/>
      <w:r>
        <w:rPr>
          <w:rFonts w:ascii="Times New Roman" w:hAnsi="Times New Roman" w:cs="Times New Roman" w:hint="default"/>
          <w:sz w:val="28"/>
          <w:szCs w:val="28"/>
        </w:rPr>
        <w:t>Развитие коммуникативных умений монологической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устных связных монологических высказываний с использованием основных коммуникативных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(предмета, внешности и одежды человека), в том числе характеристика (черты характера реального ч</w:t>
      </w:r>
      <w:r>
        <w:rPr>
          <w:rFonts w:ascii="Times New Roman" w:hAnsi="Times New Roman" w:cs="Times New Roman" w:hint="default"/>
          <w:sz w:val="28"/>
          <w:szCs w:val="28"/>
        </w:rPr>
        <w:t>е</w:t>
      </w:r>
      <w:r>
        <w:rPr>
          <w:rFonts w:ascii="Times New Roman" w:hAnsi="Times New Roman" w:cs="Times New Roman" w:hint="default"/>
          <w:sz w:val="28"/>
          <w:szCs w:val="28"/>
        </w:rPr>
        <w:t>ловека или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повествование (сообщение);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изложение (пересказ) основного содержания прочитанного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краткое изложение результатов выполненной проектной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w:t>
      </w:r>
      <w:r>
        <w:rPr>
          <w:rFonts w:ascii="Times New Roman" w:hAnsi="Times New Roman" w:cs="Times New Roman" w:hint="default"/>
          <w:sz w:val="28"/>
          <w:szCs w:val="28"/>
        </w:rPr>
        <w:t>о</w:t>
      </w:r>
      <w:r>
        <w:rPr>
          <w:rFonts w:ascii="Times New Roman" w:hAnsi="Times New Roman" w:cs="Times New Roman" w:hint="default"/>
          <w:sz w:val="28"/>
          <w:szCs w:val="28"/>
        </w:rPr>
        <w:t>графий.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монологического высказывания - 7-8 фраз.</w:t>
      </w:r>
    </w:p>
    <w:p w:rsidR="00EA317D" w:rsidRDefault="001D6770">
      <w:pPr>
        <w:rPr>
          <w:rFonts w:ascii="Times New Roman" w:hAnsi="Times New Roman" w:cs="Times New Roman" w:hint="default"/>
          <w:b/>
          <w:i/>
          <w:sz w:val="28"/>
          <w:szCs w:val="28"/>
        </w:rPr>
      </w:pPr>
      <w:bookmarkStart w:id="458" w:name="bookmark10829"/>
      <w:bookmarkEnd w:id="458"/>
      <w:r>
        <w:rPr>
          <w:rFonts w:ascii="Times New Roman" w:hAnsi="Times New Roman" w:cs="Times New Roman" w:hint="default"/>
          <w:b/>
          <w:i/>
          <w:sz w:val="28"/>
          <w:szCs w:val="28"/>
        </w:rPr>
        <w:t>Аудирование.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опосредованном общении: дальнейшее развитие восприятия и понимания на слух несложных адаптирова</w:t>
      </w:r>
      <w:r>
        <w:rPr>
          <w:rFonts w:ascii="Times New Roman" w:hAnsi="Times New Roman" w:cs="Times New Roman" w:hint="default"/>
          <w:sz w:val="28"/>
          <w:szCs w:val="28"/>
        </w:rPr>
        <w:t>н</w:t>
      </w:r>
      <w:r>
        <w:rPr>
          <w:rFonts w:ascii="Times New Roman" w:hAnsi="Times New Roman" w:cs="Times New Roman" w:hint="default"/>
          <w:sz w:val="28"/>
          <w:szCs w:val="28"/>
        </w:rPr>
        <w:t>ных аутентичных аудиотекстов, содержащих отдельные незнакомые слова, с разной глубиной проникновения в их с</w:t>
      </w:r>
      <w:r>
        <w:rPr>
          <w:rFonts w:ascii="Times New Roman" w:hAnsi="Times New Roman" w:cs="Times New Roman" w:hint="default"/>
          <w:sz w:val="28"/>
          <w:szCs w:val="28"/>
        </w:rPr>
        <w:t>о</w:t>
      </w:r>
      <w:r>
        <w:rPr>
          <w:rFonts w:ascii="Times New Roman" w:hAnsi="Times New Roman" w:cs="Times New Roman" w:hint="default"/>
          <w:sz w:val="28"/>
          <w:szCs w:val="28"/>
        </w:rPr>
        <w:t>держание в зависимости от поставленной коммуникативной задачи: с пониманием основного содержания, с пониманием запрашиваемой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w:t>
      </w:r>
      <w:r>
        <w:rPr>
          <w:rFonts w:ascii="Times New Roman" w:hAnsi="Times New Roman" w:cs="Times New Roman" w:hint="default"/>
          <w:sz w:val="28"/>
          <w:szCs w:val="28"/>
        </w:rPr>
        <w:t>о</w:t>
      </w:r>
      <w:r>
        <w:rPr>
          <w:rFonts w:ascii="Times New Roman" w:hAnsi="Times New Roman" w:cs="Times New Roman" w:hint="default"/>
          <w:sz w:val="28"/>
          <w:szCs w:val="28"/>
        </w:rPr>
        <w:t>нимания основного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Аудирование с пониманием запрашиваемой информации, предполагает умение выделять запрашиваемую инфо</w:t>
      </w:r>
      <w:r>
        <w:rPr>
          <w:rFonts w:ascii="Times New Roman" w:hAnsi="Times New Roman" w:cs="Times New Roman" w:hint="default"/>
          <w:sz w:val="28"/>
          <w:szCs w:val="28"/>
        </w:rPr>
        <w:t>р</w:t>
      </w:r>
      <w:r>
        <w:rPr>
          <w:rFonts w:ascii="Times New Roman" w:hAnsi="Times New Roman" w:cs="Times New Roman" w:hint="default"/>
          <w:sz w:val="28"/>
          <w:szCs w:val="28"/>
        </w:rPr>
        <w:t>мацию, представленную в эксплицитной (явной) форме, в воспринимаемом на слух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аудирования: высказывания собеседников в ситуациях повседневного общения, диалог (беседа), ра</w:t>
      </w:r>
      <w:r>
        <w:rPr>
          <w:rFonts w:ascii="Times New Roman" w:hAnsi="Times New Roman" w:cs="Times New Roman" w:hint="default"/>
          <w:sz w:val="28"/>
          <w:szCs w:val="28"/>
        </w:rPr>
        <w:t>с</w:t>
      </w:r>
      <w:r>
        <w:rPr>
          <w:rFonts w:ascii="Times New Roman" w:hAnsi="Times New Roman" w:cs="Times New Roman" w:hint="default"/>
          <w:sz w:val="28"/>
          <w:szCs w:val="28"/>
        </w:rPr>
        <w:t>сказ, сообщение информационного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Время звучания текста (текстов) для аудирования - до 1,5 минуты.</w:t>
      </w:r>
    </w:p>
    <w:p w:rsidR="00EA317D" w:rsidRDefault="001D6770">
      <w:pPr>
        <w:rPr>
          <w:rFonts w:ascii="Times New Roman" w:hAnsi="Times New Roman" w:cs="Times New Roman" w:hint="default"/>
          <w:b/>
          <w:i/>
          <w:sz w:val="28"/>
          <w:szCs w:val="28"/>
        </w:rPr>
      </w:pPr>
      <w:bookmarkStart w:id="459" w:name="bookmark10830"/>
      <w:bookmarkEnd w:id="459"/>
      <w:r>
        <w:rPr>
          <w:rFonts w:ascii="Times New Roman" w:hAnsi="Times New Roman" w:cs="Times New Roman" w:hint="default"/>
          <w:b/>
          <w:i/>
          <w:sz w:val="28"/>
          <w:szCs w:val="28"/>
        </w:rPr>
        <w:t>Смысловое чтение.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умения читать про себя и понимать адаптированные аутентичные тексты разных жанров и стилей, с</w:t>
      </w:r>
      <w:r>
        <w:rPr>
          <w:rFonts w:ascii="Times New Roman" w:hAnsi="Times New Roman" w:cs="Times New Roman" w:hint="default"/>
          <w:sz w:val="28"/>
          <w:szCs w:val="28"/>
        </w:rPr>
        <w:t>о</w:t>
      </w:r>
      <w:r>
        <w:rPr>
          <w:rFonts w:ascii="Times New Roman" w:hAnsi="Times New Roman" w:cs="Times New Roman" w:hint="default"/>
          <w:sz w:val="28"/>
          <w:szCs w:val="28"/>
        </w:rPr>
        <w:t>держащие отдельные незнакомые слова, с различной глубиной проникновения в их содержание в зависимости от п</w:t>
      </w:r>
      <w:r>
        <w:rPr>
          <w:rFonts w:ascii="Times New Roman" w:hAnsi="Times New Roman" w:cs="Times New Roman" w:hint="default"/>
          <w:sz w:val="28"/>
          <w:szCs w:val="28"/>
        </w:rPr>
        <w:t>о</w:t>
      </w:r>
      <w:r>
        <w:rPr>
          <w:rFonts w:ascii="Times New Roman" w:hAnsi="Times New Roman" w:cs="Times New Roman" w:hint="default"/>
          <w:sz w:val="28"/>
          <w:szCs w:val="28"/>
        </w:rPr>
        <w:t>ставленной коммуникативной задачи: с пониманием основного содержания, с пониманием запрашиваемой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w:t>
      </w:r>
      <w:r>
        <w:rPr>
          <w:rFonts w:ascii="Times New Roman" w:hAnsi="Times New Roman" w:cs="Times New Roman" w:hint="default"/>
          <w:sz w:val="28"/>
          <w:szCs w:val="28"/>
        </w:rPr>
        <w:t>и</w:t>
      </w:r>
      <w:r>
        <w:rPr>
          <w:rFonts w:ascii="Times New Roman" w:hAnsi="Times New Roman" w:cs="Times New Roman" w:hint="default"/>
          <w:sz w:val="28"/>
          <w:szCs w:val="28"/>
        </w:rPr>
        <w:t>ваемую информацию.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несплошных текстов (таблиц) и понимание представленной в них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w:t>
      </w:r>
      <w:r>
        <w:rPr>
          <w:rFonts w:ascii="Times New Roman" w:hAnsi="Times New Roman" w:cs="Times New Roman" w:hint="default"/>
          <w:sz w:val="28"/>
          <w:szCs w:val="28"/>
        </w:rPr>
        <w:t>в</w:t>
      </w:r>
      <w:r>
        <w:rPr>
          <w:rFonts w:ascii="Times New Roman" w:hAnsi="Times New Roman" w:cs="Times New Roman" w:hint="default"/>
          <w:sz w:val="28"/>
          <w:szCs w:val="28"/>
        </w:rPr>
        <w:t>ление, кулинарный рецепт, стихотворение, несплошной текст (таблица).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(текстов) для чтения - 250-300 слов.</w:t>
      </w:r>
    </w:p>
    <w:p w:rsidR="00EA317D" w:rsidRDefault="001D6770">
      <w:pPr>
        <w:rPr>
          <w:rFonts w:ascii="Times New Roman" w:hAnsi="Times New Roman" w:cs="Times New Roman" w:hint="default"/>
          <w:b/>
          <w:i/>
          <w:sz w:val="28"/>
          <w:szCs w:val="28"/>
        </w:rPr>
      </w:pPr>
      <w:bookmarkStart w:id="460" w:name="bookmark10831"/>
      <w:bookmarkEnd w:id="460"/>
      <w:r>
        <w:rPr>
          <w:rFonts w:ascii="Times New Roman" w:hAnsi="Times New Roman" w:cs="Times New Roman" w:hint="default"/>
          <w:b/>
          <w:i/>
          <w:sz w:val="28"/>
          <w:szCs w:val="28"/>
        </w:rPr>
        <w:t>Письменная речь.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умений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списывание текста и выписывание из него слов, словосочетаний, предложений в соответствии с решаемой ко</w:t>
      </w:r>
      <w:r>
        <w:rPr>
          <w:rFonts w:ascii="Times New Roman" w:hAnsi="Times New Roman" w:cs="Times New Roman" w:hint="default"/>
          <w:sz w:val="28"/>
          <w:szCs w:val="28"/>
        </w:rPr>
        <w:t>м</w:t>
      </w:r>
      <w:r>
        <w:rPr>
          <w:rFonts w:ascii="Times New Roman" w:hAnsi="Times New Roman" w:cs="Times New Roman" w:hint="default"/>
          <w:sz w:val="28"/>
          <w:szCs w:val="28"/>
        </w:rPr>
        <w:t>муникативной задачей;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написание электронного сообщения личного характера в соответствии с нормами неофициального общения, пр</w:t>
      </w:r>
      <w:r>
        <w:rPr>
          <w:rFonts w:ascii="Times New Roman" w:hAnsi="Times New Roman" w:cs="Times New Roman" w:hint="default"/>
          <w:sz w:val="28"/>
          <w:szCs w:val="28"/>
        </w:rPr>
        <w:t>и</w:t>
      </w:r>
      <w:r>
        <w:rPr>
          <w:rFonts w:ascii="Times New Roman" w:hAnsi="Times New Roman" w:cs="Times New Roman" w:hint="default"/>
          <w:sz w:val="28"/>
          <w:szCs w:val="28"/>
        </w:rPr>
        <w:t>нятыми в стране (странах) изучаемого языка. Объём письма - до 70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небольшого письменного высказывания с использованием образца, плана, иллюстраций. Объём пис</w:t>
      </w:r>
      <w:r>
        <w:rPr>
          <w:rFonts w:ascii="Times New Roman" w:hAnsi="Times New Roman" w:cs="Times New Roman" w:hint="default"/>
          <w:sz w:val="28"/>
          <w:szCs w:val="28"/>
        </w:rPr>
        <w:t>ь</w:t>
      </w:r>
      <w:r>
        <w:rPr>
          <w:rFonts w:ascii="Times New Roman" w:hAnsi="Times New Roman" w:cs="Times New Roman" w:hint="default"/>
          <w:sz w:val="28"/>
          <w:szCs w:val="28"/>
        </w:rPr>
        <w:t>менного высказывания - до 70 слов.</w:t>
      </w:r>
    </w:p>
    <w:p w:rsidR="00EA317D" w:rsidRDefault="001D6770">
      <w:pPr>
        <w:rPr>
          <w:rFonts w:ascii="Times New Roman" w:hAnsi="Times New Roman" w:cs="Times New Roman" w:hint="default"/>
          <w:b/>
          <w:i/>
          <w:sz w:val="28"/>
          <w:szCs w:val="28"/>
        </w:rPr>
      </w:pPr>
      <w:bookmarkStart w:id="461" w:name="bookmark10832"/>
      <w:bookmarkEnd w:id="461"/>
      <w:r>
        <w:rPr>
          <w:rFonts w:ascii="Times New Roman" w:hAnsi="Times New Roman" w:cs="Times New Roman" w:hint="default"/>
          <w:b/>
          <w:i/>
          <w:sz w:val="28"/>
          <w:szCs w:val="28"/>
        </w:rPr>
        <w:lastRenderedPageBreak/>
        <w:t>Языковые знания и умения.</w:t>
      </w:r>
    </w:p>
    <w:p w:rsidR="00EA317D" w:rsidRDefault="001D6770">
      <w:pPr>
        <w:rPr>
          <w:rFonts w:ascii="Times New Roman" w:hAnsi="Times New Roman" w:cs="Times New Roman" w:hint="default"/>
          <w:sz w:val="28"/>
          <w:szCs w:val="28"/>
        </w:rPr>
      </w:pPr>
      <w:bookmarkStart w:id="462" w:name="bookmark10833"/>
      <w:bookmarkEnd w:id="462"/>
      <w:r>
        <w:rPr>
          <w:rFonts w:ascii="Times New Roman" w:hAnsi="Times New Roman" w:cs="Times New Roman" w:hint="default"/>
          <w:sz w:val="28"/>
          <w:szCs w:val="28"/>
        </w:rPr>
        <w:t>Фонетическая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Различение на слух, без фонематических ошибок, ведущих к сбою в коммуникации, произнесение слов с собл</w:t>
      </w:r>
      <w:r>
        <w:rPr>
          <w:rFonts w:ascii="Times New Roman" w:hAnsi="Times New Roman" w:cs="Times New Roman" w:hint="default"/>
          <w:sz w:val="28"/>
          <w:szCs w:val="28"/>
        </w:rPr>
        <w:t>ю</w:t>
      </w:r>
      <w:r>
        <w:rPr>
          <w:rFonts w:ascii="Times New Roman" w:hAnsi="Times New Roman" w:cs="Times New Roman" w:hint="default"/>
          <w:sz w:val="28"/>
          <w:szCs w:val="28"/>
        </w:rPr>
        <w:t>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вслух: сообщение информационного характера, отрывок из статьи научно-популярного хара</w:t>
      </w:r>
      <w:r>
        <w:rPr>
          <w:rFonts w:ascii="Times New Roman" w:hAnsi="Times New Roman" w:cs="Times New Roman" w:hint="default"/>
          <w:sz w:val="28"/>
          <w:szCs w:val="28"/>
        </w:rPr>
        <w:t>к</w:t>
      </w:r>
      <w:r>
        <w:rPr>
          <w:rFonts w:ascii="Times New Roman" w:hAnsi="Times New Roman" w:cs="Times New Roman" w:hint="default"/>
          <w:sz w:val="28"/>
          <w:szCs w:val="28"/>
        </w:rPr>
        <w:t>тера, рассказ, диалог (беседа).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для чтения вслух - до 95 слов.</w:t>
      </w:r>
    </w:p>
    <w:p w:rsidR="00EA317D" w:rsidRDefault="001D6770">
      <w:pPr>
        <w:rPr>
          <w:rFonts w:ascii="Times New Roman" w:hAnsi="Times New Roman" w:cs="Times New Roman" w:hint="default"/>
          <w:b/>
          <w:i/>
          <w:sz w:val="28"/>
          <w:szCs w:val="28"/>
        </w:rPr>
      </w:pPr>
      <w:bookmarkStart w:id="463" w:name="bookmark10834"/>
      <w:bookmarkEnd w:id="463"/>
      <w:r>
        <w:rPr>
          <w:rFonts w:ascii="Times New Roman" w:hAnsi="Times New Roman" w:cs="Times New Roman" w:hint="default"/>
          <w:b/>
          <w:i/>
          <w:sz w:val="28"/>
          <w:szCs w:val="28"/>
        </w:rPr>
        <w:t>Графика, орфография и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написание изученных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использование знаков препинания: точки, вопросительного и восклицательного знаков в конце пре</w:t>
      </w:r>
      <w:r>
        <w:rPr>
          <w:rFonts w:ascii="Times New Roman" w:hAnsi="Times New Roman" w:cs="Times New Roman" w:hint="default"/>
          <w:sz w:val="28"/>
          <w:szCs w:val="28"/>
        </w:rPr>
        <w:t>д</w:t>
      </w:r>
      <w:r>
        <w:rPr>
          <w:rFonts w:ascii="Times New Roman" w:hAnsi="Times New Roman" w:cs="Times New Roman" w:hint="default"/>
          <w:sz w:val="28"/>
          <w:szCs w:val="28"/>
        </w:rPr>
        <w:t>ложения; запятой при перечислении и обращении; апострофа.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Пунктуационно правильное, в соответствии с нормами речевого этикета, принятыми в стране (странах) изучаем</w:t>
      </w:r>
      <w:r>
        <w:rPr>
          <w:rFonts w:ascii="Times New Roman" w:hAnsi="Times New Roman" w:cs="Times New Roman" w:hint="default"/>
          <w:sz w:val="28"/>
          <w:szCs w:val="28"/>
        </w:rPr>
        <w:t>о</w:t>
      </w:r>
      <w:r>
        <w:rPr>
          <w:rFonts w:ascii="Times New Roman" w:hAnsi="Times New Roman" w:cs="Times New Roman" w:hint="default"/>
          <w:sz w:val="28"/>
          <w:szCs w:val="28"/>
        </w:rPr>
        <w:t>го языка, оформление электронного сообщения личного характера.</w:t>
      </w:r>
    </w:p>
    <w:p w:rsidR="00EA317D" w:rsidRDefault="001D6770">
      <w:pPr>
        <w:rPr>
          <w:rFonts w:ascii="Times New Roman" w:hAnsi="Times New Roman" w:cs="Times New Roman" w:hint="default"/>
          <w:b/>
          <w:i/>
          <w:sz w:val="28"/>
          <w:szCs w:val="28"/>
        </w:rPr>
      </w:pPr>
      <w:bookmarkStart w:id="464" w:name="bookmark10835"/>
      <w:bookmarkEnd w:id="464"/>
      <w:r>
        <w:rPr>
          <w:rFonts w:ascii="Times New Roman" w:hAnsi="Times New Roman" w:cs="Times New Roman" w:hint="default"/>
          <w:b/>
          <w:i/>
          <w:sz w:val="28"/>
          <w:szCs w:val="28"/>
        </w:rPr>
        <w:t>Лексическая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около 750 лексических единиц для продуктивного использования (включая 650 лексических единиц, из</w:t>
      </w:r>
      <w:r>
        <w:rPr>
          <w:rFonts w:ascii="Times New Roman" w:hAnsi="Times New Roman" w:cs="Times New Roman" w:hint="default"/>
          <w:sz w:val="28"/>
          <w:szCs w:val="28"/>
        </w:rPr>
        <w:t>у</w:t>
      </w:r>
      <w:r>
        <w:rPr>
          <w:rFonts w:ascii="Times New Roman" w:hAnsi="Times New Roman" w:cs="Times New Roman" w:hint="default"/>
          <w:sz w:val="28"/>
          <w:szCs w:val="28"/>
        </w:rPr>
        <w:t>ченных ранее) и около 800 лексических единиц для рецептивного усвоения (включая 750 лексических единиц проду</w:t>
      </w:r>
      <w:r>
        <w:rPr>
          <w:rFonts w:ascii="Times New Roman" w:hAnsi="Times New Roman" w:cs="Times New Roman" w:hint="default"/>
          <w:sz w:val="28"/>
          <w:szCs w:val="28"/>
        </w:rPr>
        <w:t>к</w:t>
      </w:r>
      <w:r>
        <w:rPr>
          <w:rFonts w:ascii="Times New Roman" w:hAnsi="Times New Roman" w:cs="Times New Roman" w:hint="default"/>
          <w:sz w:val="28"/>
          <w:szCs w:val="28"/>
        </w:rPr>
        <w:t>тивного минимума).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Основные способы словообразования: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аффиксация: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имён существительных при помощи суффикса -ing (reading);</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образование имён прилагательных при помощи суффиксов -al (typical), -ing (amazing), -less (useless), -ive </w:t>
      </w:r>
      <w:r>
        <w:rPr>
          <w:rFonts w:ascii="Times New Roman" w:hAnsi="Times New Roman" w:cs="Times New Roman" w:hint="default"/>
          <w:sz w:val="28"/>
          <w:szCs w:val="28"/>
        </w:rPr>
        <w:lastRenderedPageBreak/>
        <w:t>(impressive).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Синонимы. Антонимы. Интернациональные слова.</w:t>
      </w:r>
    </w:p>
    <w:p w:rsidR="00EA317D" w:rsidRDefault="001D6770">
      <w:pPr>
        <w:rPr>
          <w:rFonts w:ascii="Times New Roman" w:hAnsi="Times New Roman" w:cs="Times New Roman" w:hint="default"/>
          <w:sz w:val="28"/>
          <w:szCs w:val="28"/>
        </w:rPr>
      </w:pPr>
      <w:bookmarkStart w:id="465" w:name="bookmark10836"/>
      <w:bookmarkEnd w:id="465"/>
      <w:r>
        <w:rPr>
          <w:rFonts w:ascii="Times New Roman" w:hAnsi="Times New Roman" w:cs="Times New Roman" w:hint="default"/>
          <w:sz w:val="28"/>
          <w:szCs w:val="28"/>
        </w:rPr>
        <w:t>Грамматическая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определительными с союзными словами who, which, that.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времени с союзами for, since.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конструкциями as ... as, not so ... as.</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Все типы вопросительных предложений (общий, специальный, альтернативный, разделительный вопросы) в Present/Past Continuous Tense.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Глаголы в видо-временных формах действительного залога в изъявительном наклонении в Present/Past Continuous Tense.</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Модальные</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глаголы</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их</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эквиваленты</w:t>
      </w:r>
      <w:r>
        <w:rPr>
          <w:rFonts w:ascii="Times New Roman" w:hAnsi="Times New Roman" w:cs="Times New Roman" w:hint="default"/>
          <w:sz w:val="28"/>
          <w:szCs w:val="28"/>
          <w:lang w:val="en-US"/>
        </w:rPr>
        <w:t xml:space="preserve"> (can/be able to, must/have to, may, should, need).</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Слова, выражающие количество (little/a little, few/а few).</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Числительные для обозначения дат и больших чисел (100-1000).</w:t>
      </w:r>
    </w:p>
    <w:p w:rsidR="00EA317D" w:rsidRDefault="001D6770">
      <w:pPr>
        <w:rPr>
          <w:rFonts w:ascii="Times New Roman" w:hAnsi="Times New Roman" w:cs="Times New Roman" w:hint="default"/>
          <w:b/>
          <w:i/>
          <w:sz w:val="28"/>
          <w:szCs w:val="28"/>
        </w:rPr>
      </w:pPr>
      <w:bookmarkStart w:id="466" w:name="bookmark10837"/>
      <w:bookmarkEnd w:id="466"/>
      <w:r>
        <w:rPr>
          <w:rFonts w:ascii="Times New Roman" w:hAnsi="Times New Roman" w:cs="Times New Roman" w:hint="default"/>
          <w:b/>
          <w:i/>
          <w:sz w:val="28"/>
          <w:szCs w:val="28"/>
        </w:rPr>
        <w:t>Социокультурные знания и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и использование отдельных социокультурных элементов речевого поведенческого этикета в стране (стр</w:t>
      </w:r>
      <w:r>
        <w:rPr>
          <w:rFonts w:ascii="Times New Roman" w:hAnsi="Times New Roman" w:cs="Times New Roman" w:hint="default"/>
          <w:sz w:val="28"/>
          <w:szCs w:val="28"/>
        </w:rPr>
        <w:t>а</w:t>
      </w:r>
      <w:r>
        <w:rPr>
          <w:rFonts w:ascii="Times New Roman" w:hAnsi="Times New Roman" w:cs="Times New Roman" w:hint="default"/>
          <w:sz w:val="28"/>
          <w:szCs w:val="28"/>
        </w:rPr>
        <w:t>нах) изучаемого языка в рамках тематического содержания речи (в ситуациях общения, в том числе «Дома», «В магаз</w:t>
      </w:r>
      <w:r>
        <w:rPr>
          <w:rFonts w:ascii="Times New Roman" w:hAnsi="Times New Roman" w:cs="Times New Roman" w:hint="default"/>
          <w:sz w:val="28"/>
          <w:szCs w:val="28"/>
        </w:rPr>
        <w:t>и</w:t>
      </w:r>
      <w:r>
        <w:rPr>
          <w:rFonts w:ascii="Times New Roman" w:hAnsi="Times New Roman" w:cs="Times New Roman" w:hint="default"/>
          <w:sz w:val="28"/>
          <w:szCs w:val="28"/>
        </w:rPr>
        <w:t>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w:t>
      </w:r>
      <w:r>
        <w:rPr>
          <w:rFonts w:ascii="Times New Roman" w:hAnsi="Times New Roman" w:cs="Times New Roman" w:hint="default"/>
          <w:sz w:val="28"/>
          <w:szCs w:val="28"/>
        </w:rPr>
        <w:t>и</w:t>
      </w:r>
      <w:r>
        <w:rPr>
          <w:rFonts w:ascii="Times New Roman" w:hAnsi="Times New Roman" w:cs="Times New Roman" w:hint="default"/>
          <w:sz w:val="28"/>
          <w:szCs w:val="28"/>
        </w:rPr>
        <w:t>кетные особенности посещения гостей).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социокультурного портрета родной страны и страны (стран) изучаемого языка: знакомство с государс</w:t>
      </w:r>
      <w:r>
        <w:rPr>
          <w:rFonts w:ascii="Times New Roman" w:hAnsi="Times New Roman" w:cs="Times New Roman" w:hint="default"/>
          <w:sz w:val="28"/>
          <w:szCs w:val="28"/>
        </w:rPr>
        <w:t>т</w:t>
      </w:r>
      <w:r>
        <w:rPr>
          <w:rFonts w:ascii="Times New Roman" w:hAnsi="Times New Roman" w:cs="Times New Roman" w:hint="default"/>
          <w:sz w:val="28"/>
          <w:szCs w:val="28"/>
        </w:rPr>
        <w:t>венной символикой (флагом), некоторыми национальными символами, традициями проведения основных национал</w:t>
      </w:r>
      <w:r>
        <w:rPr>
          <w:rFonts w:ascii="Times New Roman" w:hAnsi="Times New Roman" w:cs="Times New Roman" w:hint="default"/>
          <w:sz w:val="28"/>
          <w:szCs w:val="28"/>
        </w:rPr>
        <w:t>ь</w:t>
      </w:r>
      <w:r>
        <w:rPr>
          <w:rFonts w:ascii="Times New Roman" w:hAnsi="Times New Roman" w:cs="Times New Roman" w:hint="default"/>
          <w:sz w:val="28"/>
          <w:szCs w:val="28"/>
        </w:rPr>
        <w:t>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w:t>
      </w:r>
      <w:r>
        <w:rPr>
          <w:rFonts w:ascii="Times New Roman" w:hAnsi="Times New Roman" w:cs="Times New Roman" w:hint="default"/>
          <w:sz w:val="28"/>
          <w:szCs w:val="28"/>
        </w:rPr>
        <w:t>с</w:t>
      </w:r>
      <w:r>
        <w:rPr>
          <w:rFonts w:ascii="Times New Roman" w:hAnsi="Times New Roman" w:cs="Times New Roman" w:hint="default"/>
          <w:sz w:val="28"/>
          <w:szCs w:val="28"/>
        </w:rPr>
        <w:lastRenderedPageBreak/>
        <w:t>тупными в языковом отношении образцами детской поэзии и прозы на английском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писать свои имя и фамилию, а также имена и фамилии своих родственников и друзей на английском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оформлять свой адрес на английском языке (в анкете, формуляре);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Россию и страну (страны)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рассказывать о выдающихся людях родной страны и страны (стран) изучаемого языка (учёных, писателях, поэтах).</w:t>
      </w:r>
    </w:p>
    <w:p w:rsidR="00EA317D" w:rsidRDefault="001D6770">
      <w:pPr>
        <w:rPr>
          <w:rFonts w:ascii="Times New Roman" w:hAnsi="Times New Roman" w:cs="Times New Roman" w:hint="default"/>
          <w:b/>
          <w:i/>
          <w:sz w:val="28"/>
          <w:szCs w:val="28"/>
        </w:rPr>
      </w:pPr>
      <w:bookmarkStart w:id="467" w:name="bookmark10838"/>
      <w:bookmarkEnd w:id="467"/>
      <w:r>
        <w:rPr>
          <w:rFonts w:ascii="Times New Roman" w:hAnsi="Times New Roman" w:cs="Times New Roman" w:hint="default"/>
          <w:b/>
          <w:i/>
          <w:sz w:val="28"/>
          <w:szCs w:val="28"/>
        </w:rPr>
        <w:t>Компенсаторные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чтении и аудировании языковой догадки, в том числе контекстуальной.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формулировании собственных высказываний, ключевых слов, плана.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A317D" w:rsidRDefault="001D6770">
      <w:pPr>
        <w:ind w:firstLine="0"/>
        <w:jc w:val="center"/>
        <w:rPr>
          <w:rFonts w:ascii="Times New Roman" w:hAnsi="Times New Roman" w:cs="Times New Roman" w:hint="default"/>
          <w:b/>
          <w:sz w:val="28"/>
          <w:szCs w:val="28"/>
        </w:rPr>
      </w:pPr>
      <w:bookmarkStart w:id="468" w:name="bookmark10839"/>
      <w:bookmarkEnd w:id="468"/>
      <w:r>
        <w:rPr>
          <w:rFonts w:ascii="Times New Roman" w:hAnsi="Times New Roman" w:cs="Times New Roman" w:hint="default"/>
          <w:b/>
          <w:sz w:val="28"/>
          <w:szCs w:val="28"/>
        </w:rPr>
        <w:t>СОДЕРЖАНИЕ ОБУЧЕНИЯ В 7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Коммуникативные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умения общаться в устной и письменной форме, используя рецептивные и продуктивные виды р</w:t>
      </w:r>
      <w:r>
        <w:rPr>
          <w:rFonts w:ascii="Times New Roman" w:hAnsi="Times New Roman" w:cs="Times New Roman" w:hint="default"/>
          <w:sz w:val="28"/>
          <w:szCs w:val="28"/>
        </w:rPr>
        <w:t>е</w:t>
      </w:r>
      <w:r>
        <w:rPr>
          <w:rFonts w:ascii="Times New Roman" w:hAnsi="Times New Roman" w:cs="Times New Roman" w:hint="default"/>
          <w:sz w:val="28"/>
          <w:szCs w:val="28"/>
        </w:rPr>
        <w:t>чевой деятельности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Взаимоотношения в семье и с друзьями. Семейные праздники. Обязанности по дому.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Внешность и характер человека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Досуг и увлечения (хобби) современного подростка (чтение, кино, театр, музей, спорт, музыка).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Здоровый образ жизни: режим труда и отдыха, фитнес, сбалансированное 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Покупки: одежда, обувь и продукты 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Каникулы в различное время года. Виды отдыха. Путешествия по России и иностранным странам.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Природа: дикие и домашние животные. Климат, погода.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Жизнь в городе и сельской местности. Описание родного города (села). Транспорт.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Средства массовой информации (телевидение, журналы, Интернет).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Родная страна и страна (страны) изучаемого языка. Их географическое положение, столицы, население, офиц</w:t>
      </w:r>
      <w:r>
        <w:rPr>
          <w:rFonts w:ascii="Times New Roman" w:hAnsi="Times New Roman" w:cs="Times New Roman" w:hint="default"/>
          <w:sz w:val="28"/>
          <w:szCs w:val="28"/>
        </w:rPr>
        <w:t>и</w:t>
      </w:r>
      <w:r>
        <w:rPr>
          <w:rFonts w:ascii="Times New Roman" w:hAnsi="Times New Roman" w:cs="Times New Roman" w:hint="default"/>
          <w:sz w:val="28"/>
          <w:szCs w:val="28"/>
        </w:rPr>
        <w:t>альные языки, достопримечательности, культурные особенности (национальные праздники, традиции, обычаи).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Выдающиеся люди родной страны и страны (стран) изучаемого языка: учёные, писатели, поэты, спортсмены.</w:t>
      </w:r>
    </w:p>
    <w:p w:rsidR="00EA317D" w:rsidRDefault="001D6770">
      <w:pPr>
        <w:rPr>
          <w:rFonts w:ascii="Times New Roman" w:hAnsi="Times New Roman" w:cs="Times New Roman" w:hint="default"/>
          <w:b/>
          <w:i/>
          <w:sz w:val="28"/>
          <w:szCs w:val="28"/>
        </w:rPr>
      </w:pPr>
      <w:bookmarkStart w:id="469" w:name="bookmark10840"/>
      <w:bookmarkEnd w:id="469"/>
      <w:r>
        <w:rPr>
          <w:rFonts w:ascii="Times New Roman" w:hAnsi="Times New Roman" w:cs="Times New Roman" w:hint="default"/>
          <w:b/>
          <w:i/>
          <w:sz w:val="28"/>
          <w:szCs w:val="28"/>
        </w:rPr>
        <w:t>Говорение.</w:t>
      </w:r>
    </w:p>
    <w:p w:rsidR="00EA317D" w:rsidRDefault="001D6770">
      <w:pPr>
        <w:rPr>
          <w:rFonts w:ascii="Times New Roman" w:hAnsi="Times New Roman" w:cs="Times New Roman" w:hint="default"/>
          <w:sz w:val="28"/>
          <w:szCs w:val="28"/>
        </w:rPr>
      </w:pPr>
      <w:bookmarkStart w:id="470" w:name="bookmark10841"/>
      <w:bookmarkEnd w:id="470"/>
      <w:r>
        <w:rPr>
          <w:rFonts w:ascii="Times New Roman" w:hAnsi="Times New Roman" w:cs="Times New Roman" w:hint="default"/>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 этикетного характера: начинать, поддерживать и заканчивать разговор, вежливо переспрашивать, поздра</w:t>
      </w:r>
      <w:r>
        <w:rPr>
          <w:rFonts w:ascii="Times New Roman" w:hAnsi="Times New Roman" w:cs="Times New Roman" w:hint="default"/>
          <w:sz w:val="28"/>
          <w:szCs w:val="28"/>
        </w:rPr>
        <w:t>в</w:t>
      </w:r>
      <w:r>
        <w:rPr>
          <w:rFonts w:ascii="Times New Roman" w:hAnsi="Times New Roman" w:cs="Times New Roman" w:hint="default"/>
          <w:sz w:val="28"/>
          <w:szCs w:val="28"/>
        </w:rPr>
        <w:t>лять с праздником, выражать пожелания и вежливо реагировать на поздравление, выражать благодарность, вежливо с</w:t>
      </w:r>
      <w:r>
        <w:rPr>
          <w:rFonts w:ascii="Times New Roman" w:hAnsi="Times New Roman" w:cs="Times New Roman" w:hint="default"/>
          <w:sz w:val="28"/>
          <w:szCs w:val="28"/>
        </w:rPr>
        <w:t>о</w:t>
      </w:r>
      <w:r>
        <w:rPr>
          <w:rFonts w:ascii="Times New Roman" w:hAnsi="Times New Roman" w:cs="Times New Roman" w:hint="default"/>
          <w:sz w:val="28"/>
          <w:szCs w:val="28"/>
        </w:rPr>
        <w:t>глашаться на предложение и отказываться от предложения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диалог-расспрос: сообщать фактическую информацию, отвечая на вопросы разных видов; выражать своё отнош</w:t>
      </w:r>
      <w:r>
        <w:rPr>
          <w:rFonts w:ascii="Times New Roman" w:hAnsi="Times New Roman" w:cs="Times New Roman" w:hint="default"/>
          <w:sz w:val="28"/>
          <w:szCs w:val="28"/>
        </w:rPr>
        <w:t>е</w:t>
      </w:r>
      <w:r>
        <w:rPr>
          <w:rFonts w:ascii="Times New Roman" w:hAnsi="Times New Roman" w:cs="Times New Roman" w:hint="default"/>
          <w:sz w:val="28"/>
          <w:szCs w:val="28"/>
        </w:rPr>
        <w:t>ние к обсуждаемым фактам и событиям, запрашивать интересующую информацию, переходить с позиции спрашива</w:t>
      </w:r>
      <w:r>
        <w:rPr>
          <w:rFonts w:ascii="Times New Roman" w:hAnsi="Times New Roman" w:cs="Times New Roman" w:hint="default"/>
          <w:sz w:val="28"/>
          <w:szCs w:val="28"/>
        </w:rPr>
        <w:t>ю</w:t>
      </w:r>
      <w:r>
        <w:rPr>
          <w:rFonts w:ascii="Times New Roman" w:hAnsi="Times New Roman" w:cs="Times New Roman" w:hint="default"/>
          <w:sz w:val="28"/>
          <w:szCs w:val="28"/>
        </w:rPr>
        <w:t>щего на позицию отвечающего и наоборот.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диалога - до 6 реплик со стороны каждого собеседника.</w:t>
      </w:r>
    </w:p>
    <w:p w:rsidR="00EA317D" w:rsidRDefault="001D6770">
      <w:pPr>
        <w:rPr>
          <w:rFonts w:ascii="Times New Roman" w:hAnsi="Times New Roman" w:cs="Times New Roman" w:hint="default"/>
          <w:sz w:val="28"/>
          <w:szCs w:val="28"/>
        </w:rPr>
      </w:pPr>
      <w:bookmarkStart w:id="471" w:name="bookmark10842"/>
      <w:bookmarkEnd w:id="471"/>
      <w:r>
        <w:rPr>
          <w:rFonts w:ascii="Times New Roman" w:hAnsi="Times New Roman" w:cs="Times New Roman" w:hint="default"/>
          <w:sz w:val="28"/>
          <w:szCs w:val="28"/>
        </w:rPr>
        <w:t>Развитие коммуникативных умений монологической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устных связных монологических высказываний с использованием основных коммуникативных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(предмета, местности, внешности и одежды человека), в том числе характеристика (черты характера р</w:t>
      </w:r>
      <w:r>
        <w:rPr>
          <w:rFonts w:ascii="Times New Roman" w:hAnsi="Times New Roman" w:cs="Times New Roman" w:hint="default"/>
          <w:sz w:val="28"/>
          <w:szCs w:val="28"/>
        </w:rPr>
        <w:t>е</w:t>
      </w:r>
      <w:r>
        <w:rPr>
          <w:rFonts w:ascii="Times New Roman" w:hAnsi="Times New Roman" w:cs="Times New Roman" w:hint="default"/>
          <w:sz w:val="28"/>
          <w:szCs w:val="28"/>
        </w:rPr>
        <w:t>ального человека или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повествование (сообщение);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изложение (пересказ) основного содержания, прочитанного (прослушанного)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краткое изложение результатов выполненной проектной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монологического высказывания - 8-9 фраз.</w:t>
      </w:r>
    </w:p>
    <w:p w:rsidR="00EA317D" w:rsidRDefault="001D6770">
      <w:pPr>
        <w:rPr>
          <w:rFonts w:ascii="Times New Roman" w:hAnsi="Times New Roman" w:cs="Times New Roman" w:hint="default"/>
          <w:b/>
          <w:i/>
          <w:sz w:val="28"/>
          <w:szCs w:val="28"/>
        </w:rPr>
      </w:pPr>
      <w:bookmarkStart w:id="472" w:name="bookmark10843"/>
      <w:bookmarkEnd w:id="472"/>
      <w:r>
        <w:rPr>
          <w:rFonts w:ascii="Times New Roman" w:hAnsi="Times New Roman" w:cs="Times New Roman" w:hint="default"/>
          <w:b/>
          <w:i/>
          <w:sz w:val="28"/>
          <w:szCs w:val="28"/>
        </w:rPr>
        <w:t>Аудирование.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w:t>
      </w:r>
      <w:r>
        <w:rPr>
          <w:rFonts w:ascii="Times New Roman" w:hAnsi="Times New Roman" w:cs="Times New Roman" w:hint="default"/>
          <w:sz w:val="28"/>
          <w:szCs w:val="28"/>
        </w:rPr>
        <w:t>а</w:t>
      </w:r>
      <w:r>
        <w:rPr>
          <w:rFonts w:ascii="Times New Roman" w:hAnsi="Times New Roman" w:cs="Times New Roman" w:hint="default"/>
          <w:sz w:val="28"/>
          <w:szCs w:val="28"/>
        </w:rPr>
        <w:t>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с пониманием запрашиваемой информации предполагает умение выделять запрашиваемую инфо</w:t>
      </w:r>
      <w:r>
        <w:rPr>
          <w:rFonts w:ascii="Times New Roman" w:hAnsi="Times New Roman" w:cs="Times New Roman" w:hint="default"/>
          <w:sz w:val="28"/>
          <w:szCs w:val="28"/>
        </w:rPr>
        <w:t>р</w:t>
      </w:r>
      <w:r>
        <w:rPr>
          <w:rFonts w:ascii="Times New Roman" w:hAnsi="Times New Roman" w:cs="Times New Roman" w:hint="default"/>
          <w:sz w:val="28"/>
          <w:szCs w:val="28"/>
        </w:rPr>
        <w:t>мацию, представленную в эксплицитной (явной) форме, в воспринимаемом на слух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аудирования: диалог (беседа), высказывания собеседников в ситуациях повседневного общения, ра</w:t>
      </w:r>
      <w:r>
        <w:rPr>
          <w:rFonts w:ascii="Times New Roman" w:hAnsi="Times New Roman" w:cs="Times New Roman" w:hint="default"/>
          <w:sz w:val="28"/>
          <w:szCs w:val="28"/>
        </w:rPr>
        <w:t>с</w:t>
      </w:r>
      <w:r>
        <w:rPr>
          <w:rFonts w:ascii="Times New Roman" w:hAnsi="Times New Roman" w:cs="Times New Roman" w:hint="default"/>
          <w:sz w:val="28"/>
          <w:szCs w:val="28"/>
        </w:rPr>
        <w:t>сказ, сообщение информационного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Время звучания текста (текстов) для аудирования - до 1,5 минуты.</w:t>
      </w:r>
    </w:p>
    <w:p w:rsidR="00EA317D" w:rsidRDefault="001D6770">
      <w:pPr>
        <w:rPr>
          <w:rFonts w:ascii="Times New Roman" w:hAnsi="Times New Roman" w:cs="Times New Roman" w:hint="default"/>
          <w:b/>
          <w:i/>
          <w:sz w:val="28"/>
          <w:szCs w:val="28"/>
        </w:rPr>
      </w:pPr>
      <w:bookmarkStart w:id="473" w:name="bookmark10844"/>
      <w:bookmarkEnd w:id="473"/>
      <w:r>
        <w:rPr>
          <w:rFonts w:ascii="Times New Roman" w:hAnsi="Times New Roman" w:cs="Times New Roman" w:hint="default"/>
          <w:b/>
          <w:i/>
          <w:sz w:val="28"/>
          <w:szCs w:val="28"/>
        </w:rPr>
        <w:t>Смысловое чтение.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умения читать про себя и понимать несложные аутентичные тексты разных жанров и стилей, содерж</w:t>
      </w:r>
      <w:r>
        <w:rPr>
          <w:rFonts w:ascii="Times New Roman" w:hAnsi="Times New Roman" w:cs="Times New Roman" w:hint="default"/>
          <w:sz w:val="28"/>
          <w:szCs w:val="28"/>
        </w:rPr>
        <w:t>а</w:t>
      </w:r>
      <w:r>
        <w:rPr>
          <w:rFonts w:ascii="Times New Roman" w:hAnsi="Times New Roman" w:cs="Times New Roman" w:hint="default"/>
          <w:sz w:val="28"/>
          <w:szCs w:val="28"/>
        </w:rPr>
        <w:t>щие отдельные незнакомые слова, с различной глубиной проникновения в их содержание в зависимости от поставле</w:t>
      </w:r>
      <w:r>
        <w:rPr>
          <w:rFonts w:ascii="Times New Roman" w:hAnsi="Times New Roman" w:cs="Times New Roman" w:hint="default"/>
          <w:sz w:val="28"/>
          <w:szCs w:val="28"/>
        </w:rPr>
        <w:t>н</w:t>
      </w:r>
      <w:r>
        <w:rPr>
          <w:rFonts w:ascii="Times New Roman" w:hAnsi="Times New Roman" w:cs="Times New Roman" w:hint="default"/>
          <w:sz w:val="28"/>
          <w:szCs w:val="28"/>
        </w:rPr>
        <w:t>ной коммуникативной задачи: с пониманием основного содержания, с пониманием нужной (запрашиваемой) информ</w:t>
      </w:r>
      <w:r>
        <w:rPr>
          <w:rFonts w:ascii="Times New Roman" w:hAnsi="Times New Roman" w:cs="Times New Roman" w:hint="default"/>
          <w:sz w:val="28"/>
          <w:szCs w:val="28"/>
        </w:rPr>
        <w:t>а</w:t>
      </w:r>
      <w:r>
        <w:rPr>
          <w:rFonts w:ascii="Times New Roman" w:hAnsi="Times New Roman" w:cs="Times New Roman" w:hint="default"/>
          <w:sz w:val="28"/>
          <w:szCs w:val="28"/>
        </w:rPr>
        <w:t>ции, с полным пониманием содержания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w:t>
      </w:r>
      <w:r>
        <w:rPr>
          <w:rFonts w:ascii="Times New Roman" w:hAnsi="Times New Roman" w:cs="Times New Roman" w:hint="default"/>
          <w:sz w:val="28"/>
          <w:szCs w:val="28"/>
        </w:rPr>
        <w:t>о</w:t>
      </w:r>
      <w:r>
        <w:rPr>
          <w:rFonts w:ascii="Times New Roman" w:hAnsi="Times New Roman" w:cs="Times New Roman" w:hint="default"/>
          <w:sz w:val="28"/>
          <w:szCs w:val="28"/>
        </w:rPr>
        <w:t>нимать интернациональные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Чтение с пониманием нужной (запрашиваемой) информации предполагает умение находить в прочитанном тексте </w:t>
      </w:r>
      <w:r>
        <w:rPr>
          <w:rFonts w:ascii="Times New Roman" w:hAnsi="Times New Roman" w:cs="Times New Roman" w:hint="default"/>
          <w:sz w:val="28"/>
          <w:szCs w:val="28"/>
        </w:rPr>
        <w:lastRenderedPageBreak/>
        <w:t>и понимать запрашиваемую информацию.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несплошных текстов (таблиц, диаграмм) и понимание представленной в них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(текстов) для чтения - до 350 слов.</w:t>
      </w:r>
    </w:p>
    <w:p w:rsidR="00EA317D" w:rsidRDefault="001D6770">
      <w:pPr>
        <w:rPr>
          <w:rFonts w:ascii="Times New Roman" w:hAnsi="Times New Roman" w:cs="Times New Roman" w:hint="default"/>
          <w:b/>
          <w:i/>
          <w:sz w:val="28"/>
          <w:szCs w:val="28"/>
        </w:rPr>
      </w:pPr>
      <w:bookmarkStart w:id="474" w:name="bookmark10845"/>
      <w:bookmarkEnd w:id="474"/>
      <w:r>
        <w:rPr>
          <w:rFonts w:ascii="Times New Roman" w:hAnsi="Times New Roman" w:cs="Times New Roman" w:hint="default"/>
          <w:b/>
          <w:i/>
          <w:sz w:val="28"/>
          <w:szCs w:val="28"/>
        </w:rPr>
        <w:t>Письменная речь.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умений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списывание текста и выписывание из него слов, словосочетаний, предложений в соответствии с решаемой ко</w:t>
      </w:r>
      <w:r>
        <w:rPr>
          <w:rFonts w:ascii="Times New Roman" w:hAnsi="Times New Roman" w:cs="Times New Roman" w:hint="default"/>
          <w:sz w:val="28"/>
          <w:szCs w:val="28"/>
        </w:rPr>
        <w:t>м</w:t>
      </w:r>
      <w:r>
        <w:rPr>
          <w:rFonts w:ascii="Times New Roman" w:hAnsi="Times New Roman" w:cs="Times New Roman" w:hint="default"/>
          <w:sz w:val="28"/>
          <w:szCs w:val="28"/>
        </w:rPr>
        <w:t>муникативной задачей, составление плана прочитанного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написание электронного сообщения личного характера в соответствии с нормами неофициального общения, пр</w:t>
      </w:r>
      <w:r>
        <w:rPr>
          <w:rFonts w:ascii="Times New Roman" w:hAnsi="Times New Roman" w:cs="Times New Roman" w:hint="default"/>
          <w:sz w:val="28"/>
          <w:szCs w:val="28"/>
        </w:rPr>
        <w:t>и</w:t>
      </w:r>
      <w:r>
        <w:rPr>
          <w:rFonts w:ascii="Times New Roman" w:hAnsi="Times New Roman" w:cs="Times New Roman" w:hint="default"/>
          <w:sz w:val="28"/>
          <w:szCs w:val="28"/>
        </w:rPr>
        <w:t>нятыми в стране (странах) изучаемого языка. Объём письма - до 90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rsidR="00EA317D" w:rsidRDefault="001D6770">
      <w:pPr>
        <w:rPr>
          <w:rFonts w:ascii="Times New Roman" w:hAnsi="Times New Roman" w:cs="Times New Roman" w:hint="default"/>
          <w:b/>
          <w:i/>
          <w:sz w:val="28"/>
          <w:szCs w:val="28"/>
        </w:rPr>
      </w:pPr>
      <w:bookmarkStart w:id="475" w:name="bookmark10846"/>
      <w:bookmarkEnd w:id="475"/>
      <w:r>
        <w:rPr>
          <w:rFonts w:ascii="Times New Roman" w:hAnsi="Times New Roman" w:cs="Times New Roman" w:hint="default"/>
          <w:b/>
          <w:i/>
          <w:sz w:val="28"/>
          <w:szCs w:val="28"/>
        </w:rPr>
        <w:t>Языковые знания и умения.</w:t>
      </w:r>
    </w:p>
    <w:p w:rsidR="00EA317D" w:rsidRDefault="001D6770">
      <w:pPr>
        <w:rPr>
          <w:rFonts w:ascii="Times New Roman" w:hAnsi="Times New Roman" w:cs="Times New Roman" w:hint="default"/>
          <w:sz w:val="28"/>
          <w:szCs w:val="28"/>
        </w:rPr>
      </w:pPr>
      <w:bookmarkStart w:id="476" w:name="bookmark10847"/>
      <w:bookmarkEnd w:id="476"/>
      <w:r>
        <w:rPr>
          <w:rFonts w:ascii="Times New Roman" w:hAnsi="Times New Roman" w:cs="Times New Roman" w:hint="default"/>
          <w:sz w:val="28"/>
          <w:szCs w:val="28"/>
        </w:rPr>
        <w:t>Фонетическая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Различение на слух, без фонематических ошибок, ведущих к сбою в коммуникации, произнесение слов с собл</w:t>
      </w:r>
      <w:r>
        <w:rPr>
          <w:rFonts w:ascii="Times New Roman" w:hAnsi="Times New Roman" w:cs="Times New Roman" w:hint="default"/>
          <w:sz w:val="28"/>
          <w:szCs w:val="28"/>
        </w:rPr>
        <w:t>ю</w:t>
      </w:r>
      <w:r>
        <w:rPr>
          <w:rFonts w:ascii="Times New Roman" w:hAnsi="Times New Roman" w:cs="Times New Roman" w:hint="default"/>
          <w:sz w:val="28"/>
          <w:szCs w:val="28"/>
        </w:rPr>
        <w:t>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для чтения вслух - до 100 слов.</w:t>
      </w:r>
    </w:p>
    <w:p w:rsidR="00EA317D" w:rsidRDefault="001D6770">
      <w:pPr>
        <w:rPr>
          <w:rFonts w:ascii="Times New Roman" w:hAnsi="Times New Roman" w:cs="Times New Roman" w:hint="default"/>
          <w:b/>
          <w:i/>
          <w:sz w:val="28"/>
          <w:szCs w:val="28"/>
        </w:rPr>
      </w:pPr>
      <w:bookmarkStart w:id="477" w:name="bookmark10848"/>
      <w:bookmarkEnd w:id="477"/>
      <w:r>
        <w:rPr>
          <w:rFonts w:ascii="Times New Roman" w:hAnsi="Times New Roman" w:cs="Times New Roman" w:hint="default"/>
          <w:b/>
          <w:i/>
          <w:sz w:val="28"/>
          <w:szCs w:val="28"/>
        </w:rPr>
        <w:t>Графика, орфография и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Правильное написание изученных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использование знаков препинания: точки, вопросительного и восклицательного знаков в конце пре</w:t>
      </w:r>
      <w:r>
        <w:rPr>
          <w:rFonts w:ascii="Times New Roman" w:hAnsi="Times New Roman" w:cs="Times New Roman" w:hint="default"/>
          <w:sz w:val="28"/>
          <w:szCs w:val="28"/>
        </w:rPr>
        <w:t>д</w:t>
      </w:r>
      <w:r>
        <w:rPr>
          <w:rFonts w:ascii="Times New Roman" w:hAnsi="Times New Roman" w:cs="Times New Roman" w:hint="default"/>
          <w:sz w:val="28"/>
          <w:szCs w:val="28"/>
        </w:rPr>
        <w:t>ложения, запятой при перечислении и обращении; апострофа.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Пунктуационно правильное, в соответствии с нормами речевого этикета, принятыми в стране (странах) изучаем</w:t>
      </w:r>
      <w:r>
        <w:rPr>
          <w:rFonts w:ascii="Times New Roman" w:hAnsi="Times New Roman" w:cs="Times New Roman" w:hint="default"/>
          <w:sz w:val="28"/>
          <w:szCs w:val="28"/>
        </w:rPr>
        <w:t>о</w:t>
      </w:r>
      <w:r>
        <w:rPr>
          <w:rFonts w:ascii="Times New Roman" w:hAnsi="Times New Roman" w:cs="Times New Roman" w:hint="default"/>
          <w:sz w:val="28"/>
          <w:szCs w:val="28"/>
        </w:rPr>
        <w:t>го языка, оформление электронного сообщения личного характера.</w:t>
      </w:r>
    </w:p>
    <w:p w:rsidR="00EA317D" w:rsidRDefault="001D6770">
      <w:pPr>
        <w:rPr>
          <w:rFonts w:ascii="Times New Roman" w:hAnsi="Times New Roman" w:cs="Times New Roman" w:hint="default"/>
          <w:b/>
          <w:i/>
          <w:sz w:val="28"/>
          <w:szCs w:val="28"/>
        </w:rPr>
      </w:pPr>
      <w:bookmarkStart w:id="478" w:name="bookmark10849"/>
      <w:bookmarkEnd w:id="478"/>
      <w:r>
        <w:rPr>
          <w:rFonts w:ascii="Times New Roman" w:hAnsi="Times New Roman" w:cs="Times New Roman" w:hint="default"/>
          <w:b/>
          <w:i/>
          <w:sz w:val="28"/>
          <w:szCs w:val="28"/>
        </w:rPr>
        <w:t>Лексическая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w:t>
      </w:r>
      <w:r>
        <w:rPr>
          <w:rFonts w:ascii="Times New Roman" w:hAnsi="Times New Roman" w:cs="Times New Roman" w:hint="default"/>
          <w:sz w:val="28"/>
          <w:szCs w:val="28"/>
        </w:rPr>
        <w:t>и</w:t>
      </w:r>
      <w:r>
        <w:rPr>
          <w:rFonts w:ascii="Times New Roman" w:hAnsi="Times New Roman" w:cs="Times New Roman" w:hint="default"/>
          <w:sz w:val="28"/>
          <w:szCs w:val="28"/>
        </w:rPr>
        <w:t>мума).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Основные способы словообразования: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аффиксация: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имён существительных при помощи префикса un (unreality) и при помощи суффиксов: -ment (development), -ness (darkness);</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имён прилагательных при помощи суффиксов -ly (friendly), -ous (famous), -у (busy);</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имён прилагательных и наречий при помощи префиксов in-/im- (informal, independently, impossible);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словосложение: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Многозначные лексические единицы. Синонимы. Антонимы. Интернациональные слова. Наиболее частотные фразовые глаголы.</w:t>
      </w:r>
    </w:p>
    <w:p w:rsidR="00EA317D" w:rsidRDefault="001D6770">
      <w:pPr>
        <w:rPr>
          <w:rFonts w:ascii="Times New Roman" w:hAnsi="Times New Roman" w:cs="Times New Roman" w:hint="default"/>
          <w:sz w:val="28"/>
          <w:szCs w:val="28"/>
        </w:rPr>
      </w:pPr>
      <w:bookmarkStart w:id="479" w:name="bookmark10850"/>
      <w:bookmarkEnd w:id="479"/>
      <w:r>
        <w:rPr>
          <w:rFonts w:ascii="Times New Roman" w:hAnsi="Times New Roman" w:cs="Times New Roman" w:hint="default"/>
          <w:sz w:val="28"/>
          <w:szCs w:val="28"/>
        </w:rPr>
        <w:t>Грамматическая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Предложения со сложным дополнением (Complex Object). Условные предложения реального (Conditional 0, </w:t>
      </w:r>
      <w:r>
        <w:rPr>
          <w:rFonts w:ascii="Times New Roman" w:hAnsi="Times New Roman" w:cs="Times New Roman" w:hint="default"/>
          <w:sz w:val="28"/>
          <w:szCs w:val="28"/>
        </w:rPr>
        <w:lastRenderedPageBreak/>
        <w:t>Conditional I)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конструкцией to be going to + инфинитив и формы Future Simple Tense и Present Continuous Tense для выражения будущего действия.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Конструкция used to + инфинитив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Глаголы в наиболее употребительных формах страдательного залога (Present/Past Simple Passive).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Предлоги, употребляемые с глаголами в страдательном залоге.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Модальный глагол might.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Наречия, совпадающие по форме с прилагательными (fast, high; early).</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Местоимения</w:t>
      </w:r>
      <w:r>
        <w:rPr>
          <w:rFonts w:ascii="Times New Roman" w:hAnsi="Times New Roman" w:cs="Times New Roman" w:hint="default"/>
          <w:sz w:val="28"/>
          <w:szCs w:val="28"/>
          <w:lang w:val="en-US"/>
        </w:rPr>
        <w:t xml:space="preserve"> other/another, both, all, one.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Количественные числительные для обозначения больших чисел (до 1 000 000).</w:t>
      </w:r>
    </w:p>
    <w:p w:rsidR="00EA317D" w:rsidRDefault="001D6770">
      <w:pPr>
        <w:rPr>
          <w:rFonts w:ascii="Times New Roman" w:hAnsi="Times New Roman" w:cs="Times New Roman" w:hint="default"/>
          <w:b/>
          <w:i/>
          <w:sz w:val="28"/>
          <w:szCs w:val="28"/>
        </w:rPr>
      </w:pPr>
      <w:bookmarkStart w:id="480" w:name="bookmark10851"/>
      <w:bookmarkEnd w:id="480"/>
      <w:r>
        <w:rPr>
          <w:rFonts w:ascii="Times New Roman" w:hAnsi="Times New Roman" w:cs="Times New Roman" w:hint="default"/>
          <w:b/>
          <w:i/>
          <w:sz w:val="28"/>
          <w:szCs w:val="28"/>
        </w:rPr>
        <w:t>Социокультурные знания и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и использование отдельных социокультурных элементов речевого поведенческого этикета в стране (стр</w:t>
      </w:r>
      <w:r>
        <w:rPr>
          <w:rFonts w:ascii="Times New Roman" w:hAnsi="Times New Roman" w:cs="Times New Roman" w:hint="default"/>
          <w:sz w:val="28"/>
          <w:szCs w:val="28"/>
        </w:rPr>
        <w:t>а</w:t>
      </w:r>
      <w:r>
        <w:rPr>
          <w:rFonts w:ascii="Times New Roman" w:hAnsi="Times New Roman" w:cs="Times New Roman" w:hint="default"/>
          <w:sz w:val="28"/>
          <w:szCs w:val="28"/>
        </w:rPr>
        <w:t>нах) изучаемого языка в рамках тематического содержания (в ситуациях общения, в том числе «В городе», «Проведение досуга», «Во время путешествия»).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Социокультурный портрет родной страны и страны (стран) изучаемого языка: знакомство с традициями провед</w:t>
      </w:r>
      <w:r>
        <w:rPr>
          <w:rFonts w:ascii="Times New Roman" w:hAnsi="Times New Roman" w:cs="Times New Roman" w:hint="default"/>
          <w:sz w:val="28"/>
          <w:szCs w:val="28"/>
        </w:rPr>
        <w:t>е</w:t>
      </w:r>
      <w:r>
        <w:rPr>
          <w:rFonts w:ascii="Times New Roman" w:hAnsi="Times New Roman" w:cs="Times New Roman" w:hint="default"/>
          <w:sz w:val="28"/>
          <w:szCs w:val="28"/>
        </w:rPr>
        <w:t>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w:t>
      </w:r>
      <w:r>
        <w:rPr>
          <w:rFonts w:ascii="Times New Roman" w:hAnsi="Times New Roman" w:cs="Times New Roman" w:hint="default"/>
          <w:sz w:val="28"/>
          <w:szCs w:val="28"/>
        </w:rPr>
        <w:t>ы</w:t>
      </w:r>
      <w:r>
        <w:rPr>
          <w:rFonts w:ascii="Times New Roman" w:hAnsi="Times New Roman" w:cs="Times New Roman" w:hint="default"/>
          <w:sz w:val="28"/>
          <w:szCs w:val="28"/>
        </w:rPr>
        <w:t>дающимися людьми), с доступными в языковом отношении образцами поэзии и прозы для подростков на английском языке.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Развитие умений: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писать свои имя и фамилию, а также имена и фамилии своих родственников и друзей на английском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оформлять свой адрес на английском языке (в анкете);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оформлять электронное сообщение личного характера в соответствии с нормами неофициального о</w:t>
      </w:r>
      <w:r>
        <w:rPr>
          <w:rFonts w:ascii="Times New Roman" w:hAnsi="Times New Roman" w:cs="Times New Roman" w:hint="default"/>
          <w:sz w:val="28"/>
          <w:szCs w:val="28"/>
        </w:rPr>
        <w:t>б</w:t>
      </w:r>
      <w:r>
        <w:rPr>
          <w:rFonts w:ascii="Times New Roman" w:hAnsi="Times New Roman" w:cs="Times New Roman" w:hint="default"/>
          <w:sz w:val="28"/>
          <w:szCs w:val="28"/>
        </w:rPr>
        <w:t>щения, принятыми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Россию и страну (страны)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кратко представлять некоторые культурные явления родной страны и страны (стран) изучаемого языка (основные </w:t>
      </w:r>
      <w:r>
        <w:rPr>
          <w:rFonts w:ascii="Times New Roman" w:hAnsi="Times New Roman" w:cs="Times New Roman" w:hint="default"/>
          <w:sz w:val="28"/>
          <w:szCs w:val="28"/>
        </w:rPr>
        <w:lastRenderedPageBreak/>
        <w:t>национальные праздники, традиции в проведении досуга и питании), наиболее известные достопримечательности;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рассказывать о выдающихся людях родной страны и страны (стран) изучаемого языка (учёных, писателях, поэтах, спортсменах).</w:t>
      </w:r>
    </w:p>
    <w:p w:rsidR="00EA317D" w:rsidRDefault="001D6770">
      <w:pPr>
        <w:rPr>
          <w:rFonts w:ascii="Times New Roman" w:hAnsi="Times New Roman" w:cs="Times New Roman" w:hint="default"/>
          <w:b/>
          <w:i/>
          <w:sz w:val="28"/>
          <w:szCs w:val="28"/>
        </w:rPr>
      </w:pPr>
      <w:bookmarkStart w:id="481" w:name="bookmark10852"/>
      <w:bookmarkEnd w:id="481"/>
      <w:r>
        <w:rPr>
          <w:rFonts w:ascii="Times New Roman" w:hAnsi="Times New Roman" w:cs="Times New Roman" w:hint="default"/>
          <w:b/>
          <w:i/>
          <w:sz w:val="28"/>
          <w:szCs w:val="28"/>
        </w:rPr>
        <w:t>Компенсаторные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чтении и аудировании языковой, в том числе контекстуальной, догадки, при непосредстве</w:t>
      </w:r>
      <w:r>
        <w:rPr>
          <w:rFonts w:ascii="Times New Roman" w:hAnsi="Times New Roman" w:cs="Times New Roman" w:hint="default"/>
          <w:sz w:val="28"/>
          <w:szCs w:val="28"/>
        </w:rPr>
        <w:t>н</w:t>
      </w:r>
      <w:r>
        <w:rPr>
          <w:rFonts w:ascii="Times New Roman" w:hAnsi="Times New Roman" w:cs="Times New Roman" w:hint="default"/>
          <w:sz w:val="28"/>
          <w:szCs w:val="28"/>
        </w:rPr>
        <w:t>ном общении догадываться о значении незнакомых слов с помощью используемых собеседником жестов и мимики.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Переспрашивать, просить повторить, уточняя значение незнакомых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формулировании собственных высказываний, ключевых слов, плана.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A317D" w:rsidRDefault="001D6770">
      <w:pPr>
        <w:ind w:firstLine="0"/>
        <w:jc w:val="center"/>
        <w:rPr>
          <w:rFonts w:ascii="Times New Roman" w:hAnsi="Times New Roman" w:cs="Times New Roman" w:hint="default"/>
          <w:b/>
          <w:sz w:val="28"/>
          <w:szCs w:val="28"/>
        </w:rPr>
      </w:pPr>
      <w:bookmarkStart w:id="482" w:name="bookmark10853"/>
      <w:bookmarkEnd w:id="482"/>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Коммуникативные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умения общаться в устной и письменной форме, используя рецептивные и продуктивные виды р</w:t>
      </w:r>
      <w:r>
        <w:rPr>
          <w:rFonts w:ascii="Times New Roman" w:hAnsi="Times New Roman" w:cs="Times New Roman" w:hint="default"/>
          <w:sz w:val="28"/>
          <w:szCs w:val="28"/>
        </w:rPr>
        <w:t>е</w:t>
      </w:r>
      <w:r>
        <w:rPr>
          <w:rFonts w:ascii="Times New Roman" w:hAnsi="Times New Roman" w:cs="Times New Roman" w:hint="default"/>
          <w:sz w:val="28"/>
          <w:szCs w:val="28"/>
        </w:rPr>
        <w:t>чевой деятельности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Взаимоотношения в семье и с друзьями.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Внешность и характер человека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Досуг и увлечения (хобби) современного подростка (чтение, кино, театр, музей, спорт, музыка).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Здоровый образ жизни: режим труда и отдыха, фитнес, сбалансированное питание. Посещение врача.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Покупки: одежда, обувь и продукты питания. Карманные деньги.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Школа, школьная жизнь, школьная форма, изучаемые предметы и отношение к ним. Посещение школьной би</w:t>
      </w:r>
      <w:r>
        <w:rPr>
          <w:rFonts w:ascii="Times New Roman" w:hAnsi="Times New Roman" w:cs="Times New Roman" w:hint="default"/>
          <w:sz w:val="28"/>
          <w:szCs w:val="28"/>
        </w:rPr>
        <w:t>б</w:t>
      </w:r>
      <w:r>
        <w:rPr>
          <w:rFonts w:ascii="Times New Roman" w:hAnsi="Times New Roman" w:cs="Times New Roman" w:hint="default"/>
          <w:sz w:val="28"/>
          <w:szCs w:val="28"/>
        </w:rPr>
        <w:t>лиотеки (ресурсного центра). Переписка с иностранными сверстниками.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отдыха в различное время года. Путешествия по России и иностранным странам.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Природа: флора и фауна. Проблемы экологии. Климат, погода. Стихийные бедствия.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Условия проживания в городской (сельской) местности. Транспорт.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Средства массовой информации (телевидение, радио, пресса, Интернет). Родная страна и страна (страны) изуча</w:t>
      </w:r>
      <w:r>
        <w:rPr>
          <w:rFonts w:ascii="Times New Roman" w:hAnsi="Times New Roman" w:cs="Times New Roman" w:hint="default"/>
          <w:sz w:val="28"/>
          <w:szCs w:val="28"/>
        </w:rPr>
        <w:t>е</w:t>
      </w:r>
      <w:r>
        <w:rPr>
          <w:rFonts w:ascii="Times New Roman" w:hAnsi="Times New Roman" w:cs="Times New Roman" w:hint="default"/>
          <w:sz w:val="28"/>
          <w:szCs w:val="28"/>
        </w:rPr>
        <w:t>мого языка. Их географическое положение, столицы, население, официальные языки, достопримечательности, кул</w:t>
      </w:r>
      <w:r>
        <w:rPr>
          <w:rFonts w:ascii="Times New Roman" w:hAnsi="Times New Roman" w:cs="Times New Roman" w:hint="default"/>
          <w:sz w:val="28"/>
          <w:szCs w:val="28"/>
        </w:rPr>
        <w:t>ь</w:t>
      </w:r>
      <w:r>
        <w:rPr>
          <w:rFonts w:ascii="Times New Roman" w:hAnsi="Times New Roman" w:cs="Times New Roman" w:hint="default"/>
          <w:sz w:val="28"/>
          <w:szCs w:val="28"/>
        </w:rPr>
        <w:t>турные особенности (национальные праздники, традиции, обычаи).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Выдающиеся люди родной страны и страны (стран) изучаемого языка: учёные, писатели, поэты, художники, м</w:t>
      </w:r>
      <w:r>
        <w:rPr>
          <w:rFonts w:ascii="Times New Roman" w:hAnsi="Times New Roman" w:cs="Times New Roman" w:hint="default"/>
          <w:sz w:val="28"/>
          <w:szCs w:val="28"/>
        </w:rPr>
        <w:t>у</w:t>
      </w:r>
      <w:r>
        <w:rPr>
          <w:rFonts w:ascii="Times New Roman" w:hAnsi="Times New Roman" w:cs="Times New Roman" w:hint="default"/>
          <w:sz w:val="28"/>
          <w:szCs w:val="28"/>
        </w:rPr>
        <w:t>зыканты, спортсмены.</w:t>
      </w:r>
    </w:p>
    <w:p w:rsidR="00EA317D" w:rsidRDefault="001D6770">
      <w:pPr>
        <w:rPr>
          <w:rFonts w:ascii="Times New Roman" w:hAnsi="Times New Roman" w:cs="Times New Roman" w:hint="default"/>
          <w:b/>
          <w:i/>
          <w:sz w:val="28"/>
          <w:szCs w:val="28"/>
        </w:rPr>
      </w:pPr>
      <w:bookmarkStart w:id="483" w:name="bookmark10854"/>
      <w:bookmarkEnd w:id="483"/>
      <w:r>
        <w:rPr>
          <w:rFonts w:ascii="Times New Roman" w:hAnsi="Times New Roman" w:cs="Times New Roman" w:hint="default"/>
          <w:b/>
          <w:i/>
          <w:sz w:val="28"/>
          <w:szCs w:val="28"/>
        </w:rPr>
        <w:t>Говорение.</w:t>
      </w:r>
    </w:p>
    <w:p w:rsidR="00EA317D" w:rsidRDefault="001D6770">
      <w:pPr>
        <w:rPr>
          <w:rFonts w:ascii="Times New Roman" w:hAnsi="Times New Roman" w:cs="Times New Roman" w:hint="default"/>
          <w:sz w:val="28"/>
          <w:szCs w:val="28"/>
        </w:rPr>
      </w:pPr>
      <w:bookmarkStart w:id="484" w:name="bookmark10855"/>
      <w:bookmarkEnd w:id="484"/>
      <w:r>
        <w:rPr>
          <w:rFonts w:ascii="Times New Roman" w:hAnsi="Times New Roman" w:cs="Times New Roman" w:hint="default"/>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w:t>
      </w:r>
      <w:r>
        <w:rPr>
          <w:rFonts w:ascii="Times New Roman" w:hAnsi="Times New Roman" w:cs="Times New Roman" w:hint="default"/>
          <w:sz w:val="28"/>
          <w:szCs w:val="28"/>
        </w:rPr>
        <w:t>з</w:t>
      </w:r>
      <w:r>
        <w:rPr>
          <w:rFonts w:ascii="Times New Roman" w:hAnsi="Times New Roman" w:cs="Times New Roman" w:hint="default"/>
          <w:sz w:val="28"/>
          <w:szCs w:val="28"/>
        </w:rPr>
        <w:t>личные виды диалогов):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 этикетного характера: начинать, поддерживать и заканчивать разговор, вежливо переспрашивать, поздра</w:t>
      </w:r>
      <w:r>
        <w:rPr>
          <w:rFonts w:ascii="Times New Roman" w:hAnsi="Times New Roman" w:cs="Times New Roman" w:hint="default"/>
          <w:sz w:val="28"/>
          <w:szCs w:val="28"/>
        </w:rPr>
        <w:t>в</w:t>
      </w:r>
      <w:r>
        <w:rPr>
          <w:rFonts w:ascii="Times New Roman" w:hAnsi="Times New Roman" w:cs="Times New Roman" w:hint="default"/>
          <w:sz w:val="28"/>
          <w:szCs w:val="28"/>
        </w:rPr>
        <w:t>лять с праздником, выражать пожелания и вежливо реагировать на поздравление, выражать благодарность, вежливо с</w:t>
      </w:r>
      <w:r>
        <w:rPr>
          <w:rFonts w:ascii="Times New Roman" w:hAnsi="Times New Roman" w:cs="Times New Roman" w:hint="default"/>
          <w:sz w:val="28"/>
          <w:szCs w:val="28"/>
        </w:rPr>
        <w:t>о</w:t>
      </w:r>
      <w:r>
        <w:rPr>
          <w:rFonts w:ascii="Times New Roman" w:hAnsi="Times New Roman" w:cs="Times New Roman" w:hint="default"/>
          <w:sz w:val="28"/>
          <w:szCs w:val="28"/>
        </w:rPr>
        <w:t>глашаться на предложение и отказываться от предложения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диалог-расспрос: сообщать фактическую информацию, отвечая на вопросы разных видов, выражать своё отнош</w:t>
      </w:r>
      <w:r>
        <w:rPr>
          <w:rFonts w:ascii="Times New Roman" w:hAnsi="Times New Roman" w:cs="Times New Roman" w:hint="default"/>
          <w:sz w:val="28"/>
          <w:szCs w:val="28"/>
        </w:rPr>
        <w:t>е</w:t>
      </w:r>
      <w:r>
        <w:rPr>
          <w:rFonts w:ascii="Times New Roman" w:hAnsi="Times New Roman" w:cs="Times New Roman" w:hint="default"/>
          <w:sz w:val="28"/>
          <w:szCs w:val="28"/>
        </w:rPr>
        <w:t>ние к обсуждаемым фактам и событиям, запрашивать интересующую информацию, переходить с позиции спрашива</w:t>
      </w:r>
      <w:r>
        <w:rPr>
          <w:rFonts w:ascii="Times New Roman" w:hAnsi="Times New Roman" w:cs="Times New Roman" w:hint="default"/>
          <w:sz w:val="28"/>
          <w:szCs w:val="28"/>
        </w:rPr>
        <w:t>ю</w:t>
      </w:r>
      <w:r>
        <w:rPr>
          <w:rFonts w:ascii="Times New Roman" w:hAnsi="Times New Roman" w:cs="Times New Roman" w:hint="default"/>
          <w:sz w:val="28"/>
          <w:szCs w:val="28"/>
        </w:rPr>
        <w:t>щего на позицию отвечающего и наоборот.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диалога - до 7 реплик со стороны каждого собеседника.</w:t>
      </w:r>
    </w:p>
    <w:p w:rsidR="00EA317D" w:rsidRDefault="001D6770">
      <w:pPr>
        <w:rPr>
          <w:rFonts w:ascii="Times New Roman" w:hAnsi="Times New Roman" w:cs="Times New Roman" w:hint="default"/>
          <w:sz w:val="28"/>
          <w:szCs w:val="28"/>
        </w:rPr>
      </w:pPr>
      <w:bookmarkStart w:id="485" w:name="bookmark10856"/>
      <w:bookmarkEnd w:id="485"/>
      <w:r>
        <w:rPr>
          <w:rFonts w:ascii="Times New Roman" w:hAnsi="Times New Roman" w:cs="Times New Roman" w:hint="default"/>
          <w:sz w:val="28"/>
          <w:szCs w:val="28"/>
        </w:rPr>
        <w:t>Развитие коммуникативных умений монологической речи: создание устных связных монологических высказыв</w:t>
      </w:r>
      <w:r>
        <w:rPr>
          <w:rFonts w:ascii="Times New Roman" w:hAnsi="Times New Roman" w:cs="Times New Roman" w:hint="default"/>
          <w:sz w:val="28"/>
          <w:szCs w:val="28"/>
        </w:rPr>
        <w:t>а</w:t>
      </w:r>
      <w:r>
        <w:rPr>
          <w:rFonts w:ascii="Times New Roman" w:hAnsi="Times New Roman" w:cs="Times New Roman" w:hint="default"/>
          <w:sz w:val="28"/>
          <w:szCs w:val="28"/>
        </w:rPr>
        <w:t>ний с использованием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основных коммуникативных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(предмета, местности, внешности и одежды человека), в том числе характеристика (черты характера р</w:t>
      </w:r>
      <w:r>
        <w:rPr>
          <w:rFonts w:ascii="Times New Roman" w:hAnsi="Times New Roman" w:cs="Times New Roman" w:hint="default"/>
          <w:sz w:val="28"/>
          <w:szCs w:val="28"/>
        </w:rPr>
        <w:t>е</w:t>
      </w:r>
      <w:r>
        <w:rPr>
          <w:rFonts w:ascii="Times New Roman" w:hAnsi="Times New Roman" w:cs="Times New Roman" w:hint="default"/>
          <w:sz w:val="28"/>
          <w:szCs w:val="28"/>
        </w:rPr>
        <w:t>ального человека или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повествование (сообщение);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выражение и аргументирование своего мнения по отношению к услышанному (прочитанному);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изложение (пересказ) основного содержания, прочитанного (прослушанного)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составление рассказа по картинкам;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изложение результатов выполненной проектной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монологического высказывания - 9-10 фраз.</w:t>
      </w:r>
    </w:p>
    <w:p w:rsidR="00EA317D" w:rsidRDefault="001D6770">
      <w:pPr>
        <w:rPr>
          <w:rFonts w:ascii="Times New Roman" w:hAnsi="Times New Roman" w:cs="Times New Roman" w:hint="default"/>
          <w:b/>
          <w:i/>
          <w:sz w:val="28"/>
          <w:szCs w:val="28"/>
        </w:rPr>
      </w:pPr>
      <w:bookmarkStart w:id="486" w:name="bookmark10857"/>
      <w:bookmarkEnd w:id="486"/>
      <w:r>
        <w:rPr>
          <w:rFonts w:ascii="Times New Roman" w:hAnsi="Times New Roman" w:cs="Times New Roman" w:hint="default"/>
          <w:b/>
          <w:i/>
          <w:sz w:val="28"/>
          <w:szCs w:val="28"/>
        </w:rPr>
        <w:t>Аудирование.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w:t>
      </w:r>
      <w:r>
        <w:rPr>
          <w:rFonts w:ascii="Times New Roman" w:hAnsi="Times New Roman" w:cs="Times New Roman" w:hint="default"/>
          <w:sz w:val="28"/>
          <w:szCs w:val="28"/>
        </w:rPr>
        <w:t>о</w:t>
      </w:r>
      <w:r>
        <w:rPr>
          <w:rFonts w:ascii="Times New Roman" w:hAnsi="Times New Roman" w:cs="Times New Roman" w:hint="default"/>
          <w:sz w:val="28"/>
          <w:szCs w:val="28"/>
        </w:rPr>
        <w:t>гнозировать содержание текста по началу аудирования, игнорировать незнакомые слова, не существенные для поним</w:t>
      </w:r>
      <w:r>
        <w:rPr>
          <w:rFonts w:ascii="Times New Roman" w:hAnsi="Times New Roman" w:cs="Times New Roman" w:hint="default"/>
          <w:sz w:val="28"/>
          <w:szCs w:val="28"/>
        </w:rPr>
        <w:t>а</w:t>
      </w:r>
      <w:r>
        <w:rPr>
          <w:rFonts w:ascii="Times New Roman" w:hAnsi="Times New Roman" w:cs="Times New Roman" w:hint="default"/>
          <w:sz w:val="28"/>
          <w:szCs w:val="28"/>
        </w:rPr>
        <w:t>ния основного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w:t>
      </w:r>
      <w:r>
        <w:rPr>
          <w:rFonts w:ascii="Times New Roman" w:hAnsi="Times New Roman" w:cs="Times New Roman" w:hint="default"/>
          <w:sz w:val="28"/>
          <w:szCs w:val="28"/>
        </w:rPr>
        <w:t>и</w:t>
      </w:r>
      <w:r>
        <w:rPr>
          <w:rFonts w:ascii="Times New Roman" w:hAnsi="Times New Roman" w:cs="Times New Roman" w:hint="default"/>
          <w:sz w:val="28"/>
          <w:szCs w:val="28"/>
        </w:rPr>
        <w:t>маемом на слух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аудирования: диалог (беседа), высказывания собеседников в ситуациях повседневного общения, ра</w:t>
      </w:r>
      <w:r>
        <w:rPr>
          <w:rFonts w:ascii="Times New Roman" w:hAnsi="Times New Roman" w:cs="Times New Roman" w:hint="default"/>
          <w:sz w:val="28"/>
          <w:szCs w:val="28"/>
        </w:rPr>
        <w:t>с</w:t>
      </w:r>
      <w:r>
        <w:rPr>
          <w:rFonts w:ascii="Times New Roman" w:hAnsi="Times New Roman" w:cs="Times New Roman" w:hint="default"/>
          <w:sz w:val="28"/>
          <w:szCs w:val="28"/>
        </w:rPr>
        <w:t>сказ, сообщение информационного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Время звучания текста (текстов) для аудирования - до 2 минут.</w:t>
      </w:r>
    </w:p>
    <w:p w:rsidR="00EA317D" w:rsidRDefault="001D6770">
      <w:pPr>
        <w:rPr>
          <w:rFonts w:ascii="Times New Roman" w:hAnsi="Times New Roman" w:cs="Times New Roman" w:hint="default"/>
          <w:b/>
          <w:i/>
          <w:sz w:val="28"/>
          <w:szCs w:val="28"/>
        </w:rPr>
      </w:pPr>
      <w:bookmarkStart w:id="487" w:name="bookmark10858"/>
      <w:bookmarkEnd w:id="487"/>
      <w:r>
        <w:rPr>
          <w:rFonts w:ascii="Times New Roman" w:hAnsi="Times New Roman" w:cs="Times New Roman" w:hint="default"/>
          <w:b/>
          <w:i/>
          <w:sz w:val="28"/>
          <w:szCs w:val="28"/>
        </w:rPr>
        <w:t>Смысловое чтение.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умения читать про себя и понимать несложные аутентичные тексты разных жанров и стилей, содерж</w:t>
      </w:r>
      <w:r>
        <w:rPr>
          <w:rFonts w:ascii="Times New Roman" w:hAnsi="Times New Roman" w:cs="Times New Roman" w:hint="default"/>
          <w:sz w:val="28"/>
          <w:szCs w:val="28"/>
        </w:rPr>
        <w:t>а</w:t>
      </w:r>
      <w:r>
        <w:rPr>
          <w:rFonts w:ascii="Times New Roman" w:hAnsi="Times New Roman" w:cs="Times New Roman" w:hint="default"/>
          <w:sz w:val="28"/>
          <w:szCs w:val="28"/>
        </w:rPr>
        <w:t>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w:t>
      </w:r>
      <w:r>
        <w:rPr>
          <w:rFonts w:ascii="Times New Roman" w:hAnsi="Times New Roman" w:cs="Times New Roman" w:hint="default"/>
          <w:sz w:val="28"/>
          <w:szCs w:val="28"/>
        </w:rPr>
        <w:t>у</w:t>
      </w:r>
      <w:r>
        <w:rPr>
          <w:rFonts w:ascii="Times New Roman" w:hAnsi="Times New Roman" w:cs="Times New Roman" w:hint="default"/>
          <w:sz w:val="28"/>
          <w:szCs w:val="28"/>
        </w:rPr>
        <w:lastRenderedPageBreak/>
        <w:t>щественные для понимания основного содержания, понимать интернациональные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пониманием нужной (интересующей, запрашиваемой) информации предполагает умение находить пр</w:t>
      </w:r>
      <w:r>
        <w:rPr>
          <w:rFonts w:ascii="Times New Roman" w:hAnsi="Times New Roman" w:cs="Times New Roman" w:hint="default"/>
          <w:sz w:val="28"/>
          <w:szCs w:val="28"/>
        </w:rPr>
        <w:t>о</w:t>
      </w:r>
      <w:r>
        <w:rPr>
          <w:rFonts w:ascii="Times New Roman" w:hAnsi="Times New Roman" w:cs="Times New Roman" w:hint="default"/>
          <w:sz w:val="28"/>
          <w:szCs w:val="28"/>
        </w:rPr>
        <w:t>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несплошных текстов (таблиц, диаграмм, схем) и понимание представленной в них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Pr>
          <w:rFonts w:ascii="Times New Roman" w:hAnsi="Times New Roman" w:cs="Times New Roman" w:hint="default"/>
          <w:sz w:val="28"/>
          <w:szCs w:val="28"/>
        </w:rPr>
        <w:t>о</w:t>
      </w:r>
      <w:r>
        <w:rPr>
          <w:rFonts w:ascii="Times New Roman" w:hAnsi="Times New Roman" w:cs="Times New Roman" w:hint="default"/>
          <w:sz w:val="28"/>
          <w:szCs w:val="28"/>
        </w:rPr>
        <w:t>рочного перевода), устанавливать причинно-следственную взаимосвязь изложенных в тексте фактов и событий, восст</w:t>
      </w:r>
      <w:r>
        <w:rPr>
          <w:rFonts w:ascii="Times New Roman" w:hAnsi="Times New Roman" w:cs="Times New Roman" w:hint="default"/>
          <w:sz w:val="28"/>
          <w:szCs w:val="28"/>
        </w:rPr>
        <w:t>а</w:t>
      </w:r>
      <w:r>
        <w:rPr>
          <w:rFonts w:ascii="Times New Roman" w:hAnsi="Times New Roman" w:cs="Times New Roman" w:hint="default"/>
          <w:sz w:val="28"/>
          <w:szCs w:val="28"/>
        </w:rPr>
        <w:t>навливать текст из разрозненных абзацев.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(текстов) для чтения - 350-500 слов.</w:t>
      </w:r>
    </w:p>
    <w:p w:rsidR="00EA317D" w:rsidRDefault="001D6770">
      <w:pPr>
        <w:rPr>
          <w:rFonts w:ascii="Times New Roman" w:hAnsi="Times New Roman" w:cs="Times New Roman" w:hint="default"/>
          <w:b/>
          <w:i/>
          <w:sz w:val="28"/>
          <w:szCs w:val="28"/>
        </w:rPr>
      </w:pPr>
      <w:bookmarkStart w:id="488" w:name="bookmark10859"/>
      <w:bookmarkEnd w:id="488"/>
      <w:r>
        <w:rPr>
          <w:rFonts w:ascii="Times New Roman" w:hAnsi="Times New Roman" w:cs="Times New Roman" w:hint="default"/>
          <w:b/>
          <w:i/>
          <w:sz w:val="28"/>
          <w:szCs w:val="28"/>
        </w:rPr>
        <w:t>Письменная речь.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умений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составление плана (тезисов) устного или письменного сообщения;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написание электронного сообщения личного характера в соответствии с нормами неофициального общения, пр</w:t>
      </w:r>
      <w:r>
        <w:rPr>
          <w:rFonts w:ascii="Times New Roman" w:hAnsi="Times New Roman" w:cs="Times New Roman" w:hint="default"/>
          <w:sz w:val="28"/>
          <w:szCs w:val="28"/>
        </w:rPr>
        <w:t>и</w:t>
      </w:r>
      <w:r>
        <w:rPr>
          <w:rFonts w:ascii="Times New Roman" w:hAnsi="Times New Roman" w:cs="Times New Roman" w:hint="default"/>
          <w:sz w:val="28"/>
          <w:szCs w:val="28"/>
        </w:rPr>
        <w:t>нятыми в стране (странах) изучаемого языка. Объём письма - до 110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Языковые знания и умения.</w:t>
      </w:r>
    </w:p>
    <w:p w:rsidR="00EA317D" w:rsidRDefault="001D6770">
      <w:pPr>
        <w:rPr>
          <w:rFonts w:ascii="Times New Roman" w:hAnsi="Times New Roman" w:cs="Times New Roman" w:hint="default"/>
          <w:sz w:val="28"/>
          <w:szCs w:val="28"/>
        </w:rPr>
      </w:pPr>
      <w:bookmarkStart w:id="489" w:name="bookmark10860"/>
      <w:bookmarkEnd w:id="489"/>
      <w:r>
        <w:rPr>
          <w:rFonts w:ascii="Times New Roman" w:hAnsi="Times New Roman" w:cs="Times New Roman" w:hint="default"/>
          <w:sz w:val="28"/>
          <w:szCs w:val="28"/>
        </w:rPr>
        <w:t>Фонетическая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Различение на слух, без фонематических ошибок, ведущих к сбою в коммуникации, произнесение слов с собл</w:t>
      </w:r>
      <w:r>
        <w:rPr>
          <w:rFonts w:ascii="Times New Roman" w:hAnsi="Times New Roman" w:cs="Times New Roman" w:hint="default"/>
          <w:sz w:val="28"/>
          <w:szCs w:val="28"/>
        </w:rPr>
        <w:t>ю</w:t>
      </w:r>
      <w:r>
        <w:rPr>
          <w:rFonts w:ascii="Times New Roman" w:hAnsi="Times New Roman" w:cs="Times New Roman" w:hint="default"/>
          <w:sz w:val="28"/>
          <w:szCs w:val="28"/>
        </w:rPr>
        <w:t>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Чтение вслух небольших аутентичных текстов, построенных на изученном языковом материале, с соблюдением </w:t>
      </w:r>
      <w:r>
        <w:rPr>
          <w:rFonts w:ascii="Times New Roman" w:hAnsi="Times New Roman" w:cs="Times New Roman" w:hint="default"/>
          <w:sz w:val="28"/>
          <w:szCs w:val="28"/>
        </w:rPr>
        <w:lastRenderedPageBreak/>
        <w:t>правил чтения и соответствующей интонации, демонстрирующее понимание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вслух: сообщение информационного характера, отрывок из статьи научно-популярного хара</w:t>
      </w:r>
      <w:r>
        <w:rPr>
          <w:rFonts w:ascii="Times New Roman" w:hAnsi="Times New Roman" w:cs="Times New Roman" w:hint="default"/>
          <w:sz w:val="28"/>
          <w:szCs w:val="28"/>
        </w:rPr>
        <w:t>к</w:t>
      </w:r>
      <w:r>
        <w:rPr>
          <w:rFonts w:ascii="Times New Roman" w:hAnsi="Times New Roman" w:cs="Times New Roman" w:hint="default"/>
          <w:sz w:val="28"/>
          <w:szCs w:val="28"/>
        </w:rPr>
        <w:t>тера, рассказ, диалог (беседа).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для чтения вслух - до 110 слов.</w:t>
      </w:r>
    </w:p>
    <w:p w:rsidR="00EA317D" w:rsidRDefault="001D6770">
      <w:pPr>
        <w:rPr>
          <w:rFonts w:ascii="Times New Roman" w:hAnsi="Times New Roman" w:cs="Times New Roman" w:hint="default"/>
          <w:b/>
          <w:i/>
          <w:sz w:val="28"/>
          <w:szCs w:val="28"/>
        </w:rPr>
      </w:pPr>
      <w:bookmarkStart w:id="490" w:name="bookmark10861"/>
      <w:bookmarkEnd w:id="490"/>
      <w:r>
        <w:rPr>
          <w:rFonts w:ascii="Times New Roman" w:hAnsi="Times New Roman" w:cs="Times New Roman" w:hint="default"/>
          <w:b/>
          <w:i/>
          <w:sz w:val="28"/>
          <w:szCs w:val="28"/>
        </w:rPr>
        <w:t>Графика, орфография и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написание изученных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использование знаков препинания: точки, вопросительного и восклицательного знаков в конце пре</w:t>
      </w:r>
      <w:r>
        <w:rPr>
          <w:rFonts w:ascii="Times New Roman" w:hAnsi="Times New Roman" w:cs="Times New Roman" w:hint="default"/>
          <w:sz w:val="28"/>
          <w:szCs w:val="28"/>
        </w:rPr>
        <w:t>д</w:t>
      </w:r>
      <w:r>
        <w:rPr>
          <w:rFonts w:ascii="Times New Roman" w:hAnsi="Times New Roman" w:cs="Times New Roman" w:hint="default"/>
          <w:sz w:val="28"/>
          <w:szCs w:val="28"/>
        </w:rPr>
        <w:t>ложения, запятой при перечислении и обращении, при вводных словах, обозначающих порядок мыслей и их связь (н</w:t>
      </w:r>
      <w:r>
        <w:rPr>
          <w:rFonts w:ascii="Times New Roman" w:hAnsi="Times New Roman" w:cs="Times New Roman" w:hint="default"/>
          <w:sz w:val="28"/>
          <w:szCs w:val="28"/>
        </w:rPr>
        <w:t>а</w:t>
      </w:r>
      <w:r>
        <w:rPr>
          <w:rFonts w:ascii="Times New Roman" w:hAnsi="Times New Roman" w:cs="Times New Roman" w:hint="default"/>
          <w:sz w:val="28"/>
          <w:szCs w:val="28"/>
        </w:rPr>
        <w:t>пример, в английском языке: firstly/first of all, secondly, finally; on the one hand, on the other hand), апострофа.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A317D" w:rsidRDefault="001D6770">
      <w:pPr>
        <w:rPr>
          <w:rFonts w:ascii="Times New Roman" w:hAnsi="Times New Roman" w:cs="Times New Roman" w:hint="default"/>
          <w:b/>
          <w:i/>
          <w:sz w:val="28"/>
          <w:szCs w:val="28"/>
        </w:rPr>
      </w:pPr>
      <w:bookmarkStart w:id="491" w:name="bookmark10862"/>
      <w:bookmarkEnd w:id="491"/>
      <w:r>
        <w:rPr>
          <w:rFonts w:ascii="Times New Roman" w:hAnsi="Times New Roman" w:cs="Times New Roman" w:hint="default"/>
          <w:b/>
          <w:i/>
          <w:sz w:val="28"/>
          <w:szCs w:val="28"/>
        </w:rPr>
        <w:t>Лексическая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w:t>
      </w:r>
      <w:r>
        <w:rPr>
          <w:rFonts w:ascii="Times New Roman" w:hAnsi="Times New Roman" w:cs="Times New Roman" w:hint="default"/>
          <w:sz w:val="28"/>
          <w:szCs w:val="28"/>
        </w:rPr>
        <w:t>и</w:t>
      </w:r>
      <w:r>
        <w:rPr>
          <w:rFonts w:ascii="Times New Roman" w:hAnsi="Times New Roman" w:cs="Times New Roman" w:hint="default"/>
          <w:sz w:val="28"/>
          <w:szCs w:val="28"/>
        </w:rPr>
        <w:t>нимума).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способы словообразования: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аффиксация: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имен существительных при помощи суффиксов: -апсе/-епсе (performance/residence), -ity (activity); -ship (friendship);</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имен прилагательных при помощи префикса inter- (international);</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имен прилагательных при помощи -ed и -ing (interested/interesting);</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конверсия: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имени существительного от неопределённой формы глагола (to walk - a walk);</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глагола от имени существительного (a present - to present);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имени существительного от прилагательного (rich - the rich);</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Многозначные лексические единицы. Синонимы. Антонимы. Интернациональные слова. Наиболее частотные </w:t>
      </w:r>
      <w:r>
        <w:rPr>
          <w:rFonts w:ascii="Times New Roman" w:hAnsi="Times New Roman" w:cs="Times New Roman" w:hint="default"/>
          <w:sz w:val="28"/>
          <w:szCs w:val="28"/>
        </w:rPr>
        <w:lastRenderedPageBreak/>
        <w:t>фразовые глаголы. Сокращения и аббревиатуры.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Различные средства связи в тексте для обеспечения его целостности (firstly, however, finally, at last, etc.).</w:t>
      </w:r>
    </w:p>
    <w:p w:rsidR="00EA317D" w:rsidRDefault="001D6770">
      <w:pPr>
        <w:rPr>
          <w:rFonts w:ascii="Times New Roman" w:hAnsi="Times New Roman" w:cs="Times New Roman" w:hint="default"/>
          <w:sz w:val="28"/>
          <w:szCs w:val="28"/>
        </w:rPr>
      </w:pPr>
      <w:bookmarkStart w:id="492" w:name="bookmark10863"/>
      <w:bookmarkEnd w:id="492"/>
      <w:r>
        <w:rPr>
          <w:rFonts w:ascii="Times New Roman" w:hAnsi="Times New Roman" w:cs="Times New Roman" w:hint="default"/>
          <w:sz w:val="28"/>
          <w:szCs w:val="28"/>
        </w:rPr>
        <w:t>Грамматическая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Предложения</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со</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сложным</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дополнением</w:t>
      </w:r>
      <w:r>
        <w:rPr>
          <w:rFonts w:ascii="Times New Roman" w:hAnsi="Times New Roman" w:cs="Times New Roman" w:hint="default"/>
          <w:sz w:val="28"/>
          <w:szCs w:val="28"/>
          <w:lang w:val="en-US"/>
        </w:rPr>
        <w:t xml:space="preserve"> (Complex Object) (I saw her cross/crossing the road.).</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Повествовательные (утвердительные и отрицательные), вопросительные и побудительные предложения в косве</w:t>
      </w:r>
      <w:r>
        <w:rPr>
          <w:rFonts w:ascii="Times New Roman" w:hAnsi="Times New Roman" w:cs="Times New Roman" w:hint="default"/>
          <w:sz w:val="28"/>
          <w:szCs w:val="28"/>
        </w:rPr>
        <w:t>н</w:t>
      </w:r>
      <w:r>
        <w:rPr>
          <w:rFonts w:ascii="Times New Roman" w:hAnsi="Times New Roman" w:cs="Times New Roman" w:hint="default"/>
          <w:sz w:val="28"/>
          <w:szCs w:val="28"/>
        </w:rPr>
        <w:t>ной речи в настоящем и прошедшем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Все типы вопросительных предложений в Past Perfect Tense. Согласование времен в рамках сложного предлож</w:t>
      </w:r>
      <w:r>
        <w:rPr>
          <w:rFonts w:ascii="Times New Roman" w:hAnsi="Times New Roman" w:cs="Times New Roman" w:hint="default"/>
          <w:sz w:val="28"/>
          <w:szCs w:val="28"/>
        </w:rPr>
        <w:t>е</w:t>
      </w:r>
      <w:r>
        <w:rPr>
          <w:rFonts w:ascii="Times New Roman" w:hAnsi="Times New Roman" w:cs="Times New Roman" w:hint="default"/>
          <w:sz w:val="28"/>
          <w:szCs w:val="28"/>
        </w:rPr>
        <w:t>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Согласование подлежащего, выраженного собирательным существительным (family, police) со сказуемым.</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глаголами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на</w:t>
      </w:r>
      <w:r>
        <w:rPr>
          <w:rFonts w:ascii="Times New Roman" w:hAnsi="Times New Roman" w:cs="Times New Roman" w:hint="default"/>
          <w:sz w:val="28"/>
          <w:szCs w:val="28"/>
          <w:lang w:val="en-US"/>
        </w:rPr>
        <w:t xml:space="preserve"> -ing: to love/hate doing something.</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содержащие</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глаголы</w:t>
      </w:r>
      <w:r>
        <w:rPr>
          <w:rFonts w:ascii="Times New Roman" w:cs="Times New Roman" w:hint="default"/>
          <w:sz w:val="28"/>
          <w:szCs w:val="28"/>
          <w:lang w:val="en-US"/>
        </w:rPr>
        <w:t>-</w:t>
      </w:r>
      <w:r>
        <w:rPr>
          <w:rFonts w:ascii="Times New Roman" w:hAnsi="Times New Roman" w:cs="Times New Roman" w:hint="default"/>
          <w:sz w:val="28"/>
          <w:szCs w:val="28"/>
        </w:rPr>
        <w:t>связки</w:t>
      </w:r>
      <w:r>
        <w:rPr>
          <w:rFonts w:ascii="Times New Roman" w:hAnsi="Times New Roman" w:cs="Times New Roman" w:hint="default"/>
          <w:sz w:val="28"/>
          <w:szCs w:val="28"/>
          <w:lang w:val="en-US"/>
        </w:rPr>
        <w:t xml:space="preserve"> to be/to look/to feel/to seem.</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Конструкции</w:t>
      </w:r>
      <w:r>
        <w:rPr>
          <w:rFonts w:ascii="Times New Roman" w:hAnsi="Times New Roman" w:cs="Times New Roman" w:hint="default"/>
          <w:sz w:val="28"/>
          <w:szCs w:val="28"/>
          <w:lang w:val="en-US"/>
        </w:rPr>
        <w:t xml:space="preserve"> be/get used to + </w:t>
      </w:r>
      <w:r>
        <w:rPr>
          <w:rFonts w:ascii="Times New Roman" w:hAnsi="Times New Roman" w:cs="Times New Roman" w:hint="default"/>
          <w:sz w:val="28"/>
          <w:szCs w:val="28"/>
        </w:rPr>
        <w:t>инфинитив</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глагола</w:t>
      </w:r>
      <w:r>
        <w:rPr>
          <w:rFonts w:ascii="Times New Roman" w:hAnsi="Times New Roman" w:cs="Times New Roman" w:hint="default"/>
          <w:sz w:val="28"/>
          <w:szCs w:val="28"/>
          <w:lang w:val="en-US"/>
        </w:rPr>
        <w:t xml:space="preserve">, be/get used to + </w:t>
      </w:r>
      <w:r>
        <w:rPr>
          <w:rFonts w:ascii="Times New Roman" w:hAnsi="Times New Roman" w:cs="Times New Roman" w:hint="default"/>
          <w:sz w:val="28"/>
          <w:szCs w:val="28"/>
        </w:rPr>
        <w:t>инфинитив</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w:t>
      </w:r>
      <w:r>
        <w:rPr>
          <w:rFonts w:ascii="Times New Roman" w:hAnsi="Times New Roman" w:cs="Times New Roman" w:hint="default"/>
          <w:sz w:val="28"/>
          <w:szCs w:val="28"/>
          <w:lang w:val="en-US"/>
        </w:rPr>
        <w:t>, be/get used to doing something, be/get used to something.</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Конструкция</w:t>
      </w:r>
      <w:r>
        <w:rPr>
          <w:rFonts w:ascii="Times New Roman" w:hAnsi="Times New Roman" w:cs="Times New Roman" w:hint="default"/>
          <w:sz w:val="28"/>
          <w:szCs w:val="28"/>
          <w:lang w:val="en-US"/>
        </w:rPr>
        <w:t xml:space="preserve"> both ... and ....</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глаголами</w:t>
      </w:r>
      <w:r>
        <w:rPr>
          <w:rFonts w:ascii="Times New Roman" w:hAnsi="Times New Roman" w:cs="Times New Roman" w:hint="default"/>
          <w:sz w:val="28"/>
          <w:szCs w:val="28"/>
          <w:lang w:val="en-US"/>
        </w:rPr>
        <w:t xml:space="preserve"> to stop, to remember, to forget (</w:t>
      </w:r>
      <w:r>
        <w:rPr>
          <w:rFonts w:ascii="Times New Roman" w:hAnsi="Times New Roman" w:cs="Times New Roman" w:hint="default"/>
          <w:sz w:val="28"/>
          <w:szCs w:val="28"/>
        </w:rPr>
        <w:t>разница</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в</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значении</w:t>
      </w:r>
      <w:r>
        <w:rPr>
          <w:rFonts w:ascii="Times New Roman" w:hAnsi="Times New Roman" w:cs="Times New Roman" w:hint="default"/>
          <w:sz w:val="28"/>
          <w:szCs w:val="28"/>
          <w:lang w:val="en-US"/>
        </w:rPr>
        <w:t xml:space="preserve"> to stop doing smth </w:t>
      </w:r>
      <w:r>
        <w:rPr>
          <w:rFonts w:ascii="Times New Roman" w:hAnsi="Times New Roman" w:cs="Times New Roman" w:hint="default"/>
          <w:sz w:val="28"/>
          <w:szCs w:val="28"/>
        </w:rPr>
        <w:t>и</w:t>
      </w:r>
      <w:r>
        <w:rPr>
          <w:rFonts w:ascii="Times New Roman" w:hAnsi="Times New Roman" w:cs="Times New Roman" w:hint="default"/>
          <w:sz w:val="28"/>
          <w:szCs w:val="28"/>
          <w:lang w:val="en-US"/>
        </w:rPr>
        <w:t xml:space="preserve"> to stop to do smth).</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Глаголы</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в</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видо</w:t>
      </w:r>
      <w:r>
        <w:rPr>
          <w:rFonts w:ascii="Times New Roman" w:cs="Times New Roman" w:hint="default"/>
          <w:sz w:val="28"/>
          <w:szCs w:val="28"/>
          <w:lang w:val="en-US"/>
        </w:rPr>
        <w:t>-</w:t>
      </w:r>
      <w:r>
        <w:rPr>
          <w:rFonts w:ascii="Times New Roman" w:hAnsi="Times New Roman" w:cs="Times New Roman" w:hint="default"/>
          <w:sz w:val="28"/>
          <w:szCs w:val="28"/>
        </w:rPr>
        <w:t>временных</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формах</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действительного</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залога</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в</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изъявительном</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наклонении</w:t>
      </w:r>
      <w:r>
        <w:rPr>
          <w:rFonts w:ascii="Times New Roman" w:hAnsi="Times New Roman" w:cs="Times New Roman" w:hint="default"/>
          <w:sz w:val="28"/>
          <w:szCs w:val="28"/>
          <w:lang w:val="en-US"/>
        </w:rPr>
        <w:t xml:space="preserve"> (Past Perfect Tense, Pr</w:t>
      </w:r>
      <w:r>
        <w:rPr>
          <w:rFonts w:ascii="Times New Roman" w:hAnsi="Times New Roman" w:cs="Times New Roman" w:hint="default"/>
          <w:sz w:val="28"/>
          <w:szCs w:val="28"/>
          <w:lang w:val="en-US"/>
        </w:rPr>
        <w:t>e</w:t>
      </w:r>
      <w:r>
        <w:rPr>
          <w:rFonts w:ascii="Times New Roman" w:hAnsi="Times New Roman" w:cs="Times New Roman" w:hint="default"/>
          <w:sz w:val="28"/>
          <w:szCs w:val="28"/>
          <w:lang w:val="en-US"/>
        </w:rPr>
        <w:t>sent Perfect Continuous Tense, Future-in-the-Past).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Модальные глаголы в косвенной речи в настоящем и прошедшем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Неличные формы глагола (инфинитив, герундий, причастия настоящего и прошедшего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Наречия too - enough.</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Отрицательные местоимения по (и его производные nobody, nothing и другие), попе.</w:t>
      </w:r>
    </w:p>
    <w:p w:rsidR="00EA317D" w:rsidRDefault="001D6770">
      <w:pPr>
        <w:rPr>
          <w:rFonts w:ascii="Times New Roman" w:hAnsi="Times New Roman" w:cs="Times New Roman" w:hint="default"/>
          <w:b/>
          <w:i/>
          <w:sz w:val="28"/>
          <w:szCs w:val="28"/>
        </w:rPr>
      </w:pPr>
      <w:bookmarkStart w:id="493" w:name="bookmark10864"/>
      <w:bookmarkEnd w:id="493"/>
      <w:r>
        <w:rPr>
          <w:rFonts w:ascii="Times New Roman" w:hAnsi="Times New Roman" w:cs="Times New Roman" w:hint="default"/>
          <w:b/>
          <w:i/>
          <w:sz w:val="28"/>
          <w:szCs w:val="28"/>
        </w:rPr>
        <w:t>Социокультурные знания и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w:t>
      </w:r>
      <w:r>
        <w:rPr>
          <w:rFonts w:ascii="Times New Roman" w:hAnsi="Times New Roman" w:cs="Times New Roman" w:hint="default"/>
          <w:sz w:val="28"/>
          <w:szCs w:val="28"/>
        </w:rPr>
        <w:t>е</w:t>
      </w:r>
      <w:r>
        <w:rPr>
          <w:rFonts w:ascii="Times New Roman" w:hAnsi="Times New Roman" w:cs="Times New Roman" w:hint="default"/>
          <w:sz w:val="28"/>
          <w:szCs w:val="28"/>
        </w:rPr>
        <w:t>денческого этикета в англоязычной среде, знание и использование в устной и письменной речи наиболее употребител</w:t>
      </w:r>
      <w:r>
        <w:rPr>
          <w:rFonts w:ascii="Times New Roman" w:hAnsi="Times New Roman" w:cs="Times New Roman" w:hint="default"/>
          <w:sz w:val="28"/>
          <w:szCs w:val="28"/>
        </w:rPr>
        <w:t>ь</w:t>
      </w:r>
      <w:r>
        <w:rPr>
          <w:rFonts w:ascii="Times New Roman" w:hAnsi="Times New Roman" w:cs="Times New Roman" w:hint="default"/>
          <w:sz w:val="28"/>
          <w:szCs w:val="28"/>
        </w:rPr>
        <w:t>ной тематической фоновой лексики в рамках тематического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речевых различий в ситуациях официального и неофициального общения в рамках отобранного тем</w:t>
      </w:r>
      <w:r>
        <w:rPr>
          <w:rFonts w:ascii="Times New Roman" w:hAnsi="Times New Roman" w:cs="Times New Roman" w:hint="default"/>
          <w:sz w:val="28"/>
          <w:szCs w:val="28"/>
        </w:rPr>
        <w:t>а</w:t>
      </w:r>
      <w:r>
        <w:rPr>
          <w:rFonts w:ascii="Times New Roman" w:hAnsi="Times New Roman" w:cs="Times New Roman" w:hint="default"/>
          <w:sz w:val="28"/>
          <w:szCs w:val="28"/>
        </w:rPr>
        <w:lastRenderedPageBreak/>
        <w:t>тического содержания и использование лексико-грамматических средств с их учётом.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Социокультурный портрет родной страны и страны (стран) изучаемого языка: знакомство с традициями провед</w:t>
      </w:r>
      <w:r>
        <w:rPr>
          <w:rFonts w:ascii="Times New Roman" w:hAnsi="Times New Roman" w:cs="Times New Roman" w:hint="default"/>
          <w:sz w:val="28"/>
          <w:szCs w:val="28"/>
        </w:rPr>
        <w:t>е</w:t>
      </w:r>
      <w:r>
        <w:rPr>
          <w:rFonts w:ascii="Times New Roman" w:hAnsi="Times New Roman" w:cs="Times New Roman" w:hint="default"/>
          <w:sz w:val="28"/>
          <w:szCs w:val="28"/>
        </w:rPr>
        <w:t>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Соблюдение нормы вежливости в межкультурном общении.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социокультурного портрета родной страны и страны (стран) изучаемого языка: символики, достопримеч</w:t>
      </w:r>
      <w:r>
        <w:rPr>
          <w:rFonts w:ascii="Times New Roman" w:hAnsi="Times New Roman" w:cs="Times New Roman" w:hint="default"/>
          <w:sz w:val="28"/>
          <w:szCs w:val="28"/>
        </w:rPr>
        <w:t>а</w:t>
      </w:r>
      <w:r>
        <w:rPr>
          <w:rFonts w:ascii="Times New Roman" w:hAnsi="Times New Roman" w:cs="Times New Roman" w:hint="default"/>
          <w:sz w:val="28"/>
          <w:szCs w:val="28"/>
        </w:rPr>
        <w:t>тельностей, культурных особенностей (национальные праздники, традиции), образцов поэзии и прозы, доступных в языковом отношении.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Развитие умений: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Россию и страну (страны) изучаемого языка (культурные явления, события, достопримеч</w:t>
      </w:r>
      <w:r>
        <w:rPr>
          <w:rFonts w:ascii="Times New Roman" w:hAnsi="Times New Roman" w:cs="Times New Roman" w:hint="default"/>
          <w:sz w:val="28"/>
          <w:szCs w:val="28"/>
        </w:rPr>
        <w:t>а</w:t>
      </w:r>
      <w:r>
        <w:rPr>
          <w:rFonts w:ascii="Times New Roman" w:hAnsi="Times New Roman" w:cs="Times New Roman" w:hint="default"/>
          <w:sz w:val="28"/>
          <w:szCs w:val="28"/>
        </w:rPr>
        <w:t>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оказывать помощь иностранным гостям в ситуациях повседневного общения (объяснить местонахождение объе</w:t>
      </w:r>
      <w:r>
        <w:rPr>
          <w:rFonts w:ascii="Times New Roman" w:hAnsi="Times New Roman" w:cs="Times New Roman" w:hint="default"/>
          <w:sz w:val="28"/>
          <w:szCs w:val="28"/>
        </w:rPr>
        <w:t>к</w:t>
      </w:r>
      <w:r>
        <w:rPr>
          <w:rFonts w:ascii="Times New Roman" w:hAnsi="Times New Roman" w:cs="Times New Roman" w:hint="default"/>
          <w:sz w:val="28"/>
          <w:szCs w:val="28"/>
        </w:rPr>
        <w:t>та, сообщить возможный маршрут и другие ситуации).</w:t>
      </w:r>
    </w:p>
    <w:p w:rsidR="00EA317D" w:rsidRDefault="001D6770">
      <w:pPr>
        <w:rPr>
          <w:rFonts w:ascii="Times New Roman" w:hAnsi="Times New Roman" w:cs="Times New Roman" w:hint="default"/>
          <w:b/>
          <w:i/>
          <w:sz w:val="28"/>
          <w:szCs w:val="28"/>
        </w:rPr>
      </w:pPr>
      <w:bookmarkStart w:id="494" w:name="bookmark10865"/>
      <w:bookmarkEnd w:id="494"/>
      <w:r>
        <w:rPr>
          <w:rFonts w:ascii="Times New Roman" w:hAnsi="Times New Roman" w:cs="Times New Roman" w:hint="default"/>
          <w:b/>
          <w:i/>
          <w:sz w:val="28"/>
          <w:szCs w:val="28"/>
        </w:rPr>
        <w:t>Компенсаторные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w:t>
      </w:r>
      <w:r>
        <w:rPr>
          <w:rFonts w:ascii="Times New Roman" w:hAnsi="Times New Roman" w:cs="Times New Roman" w:hint="default"/>
          <w:sz w:val="28"/>
          <w:szCs w:val="28"/>
        </w:rPr>
        <w:t>е</w:t>
      </w:r>
      <w:r>
        <w:rPr>
          <w:rFonts w:ascii="Times New Roman" w:hAnsi="Times New Roman" w:cs="Times New Roman" w:hint="default"/>
          <w:sz w:val="28"/>
          <w:szCs w:val="28"/>
        </w:rPr>
        <w:t>посредственном общении догадываться о значении незнакомых слов с помощью используемых собеседником жестов и мимики.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Переспрашивать, просить повторить, уточняя значение незнакомых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формулировании собственных высказываний, ключевых слов, плана.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Сравнение (в том числе установление основания для сравнения) объектов, явлений, процессов, их элементов и </w:t>
      </w:r>
      <w:r>
        <w:rPr>
          <w:rFonts w:ascii="Times New Roman" w:hAnsi="Times New Roman" w:cs="Times New Roman" w:hint="default"/>
          <w:sz w:val="28"/>
          <w:szCs w:val="28"/>
        </w:rPr>
        <w:lastRenderedPageBreak/>
        <w:t>основных функций в рамках изученной тематики.</w:t>
      </w:r>
    </w:p>
    <w:p w:rsidR="00EA317D" w:rsidRDefault="001D6770">
      <w:pPr>
        <w:ind w:firstLine="0"/>
        <w:jc w:val="center"/>
        <w:rPr>
          <w:rFonts w:ascii="Times New Roman" w:hAnsi="Times New Roman" w:cs="Times New Roman" w:hint="default"/>
          <w:b/>
          <w:sz w:val="28"/>
          <w:szCs w:val="28"/>
        </w:rPr>
      </w:pPr>
      <w:bookmarkStart w:id="495" w:name="bookmark10866"/>
      <w:bookmarkEnd w:id="495"/>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Коммуникативные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умения общаться в устной и письменной форме, используя рецептивные и продуктивные виды р</w:t>
      </w:r>
      <w:r>
        <w:rPr>
          <w:rFonts w:ascii="Times New Roman" w:hAnsi="Times New Roman" w:cs="Times New Roman" w:hint="default"/>
          <w:sz w:val="28"/>
          <w:szCs w:val="28"/>
        </w:rPr>
        <w:t>е</w:t>
      </w:r>
      <w:r>
        <w:rPr>
          <w:rFonts w:ascii="Times New Roman" w:hAnsi="Times New Roman" w:cs="Times New Roman" w:hint="default"/>
          <w:sz w:val="28"/>
          <w:szCs w:val="28"/>
        </w:rPr>
        <w:t>чевой деятельности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Взаимоотношения в семье и с друзьями. Конфликты и их разрешение.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Внешность и характер человека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Досуг и увлечения (хобби) современного подростка (чтение, кино, театр, музыка, музей, спорт, живопись; комп</w:t>
      </w:r>
      <w:r>
        <w:rPr>
          <w:rFonts w:ascii="Times New Roman" w:hAnsi="Times New Roman" w:cs="Times New Roman" w:hint="default"/>
          <w:sz w:val="28"/>
          <w:szCs w:val="28"/>
        </w:rPr>
        <w:t>ь</w:t>
      </w:r>
      <w:r>
        <w:rPr>
          <w:rFonts w:ascii="Times New Roman" w:hAnsi="Times New Roman" w:cs="Times New Roman" w:hint="default"/>
          <w:sz w:val="28"/>
          <w:szCs w:val="28"/>
        </w:rPr>
        <w:t>ютерные игры). Роль книги в жизни подростка.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Здоровый образ жизни: режим труда и отдыха, фитнес, сбалансированное питание. Посещение врача.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Покупки: одежда, обувь и продукты питания. Карманные деньги. Молодёжная мода.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отдыха в различное время года. Путешествия по России и иностранным странам. Транспорт.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Природа: флора и фауна. Проблемы экологии. Защита окружающей среды. Климат, погода. Стихийные бедствия.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Средства массовой информации (телевидение, радио, пресса, Интернет).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Выдающиеся люди родной страны и страны (стран) изучаемого языка, их вклад в науку и мировую культуру: г</w:t>
      </w:r>
      <w:r>
        <w:rPr>
          <w:rFonts w:ascii="Times New Roman" w:hAnsi="Times New Roman" w:cs="Times New Roman" w:hint="default"/>
          <w:sz w:val="28"/>
          <w:szCs w:val="28"/>
        </w:rPr>
        <w:t>о</w:t>
      </w:r>
      <w:r>
        <w:rPr>
          <w:rFonts w:ascii="Times New Roman" w:hAnsi="Times New Roman" w:cs="Times New Roman" w:hint="default"/>
          <w:sz w:val="28"/>
          <w:szCs w:val="28"/>
        </w:rPr>
        <w:t>сударственные деятели, учёные, писатели, поэты, художники, музыканты, спортсмены.</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Говорение.</w:t>
      </w:r>
    </w:p>
    <w:p w:rsidR="00EA317D" w:rsidRDefault="001D6770">
      <w:pPr>
        <w:rPr>
          <w:rFonts w:ascii="Times New Roman" w:hAnsi="Times New Roman" w:cs="Times New Roman" w:hint="default"/>
          <w:sz w:val="28"/>
          <w:szCs w:val="28"/>
        </w:rPr>
      </w:pPr>
      <w:bookmarkStart w:id="496" w:name="bookmark10867"/>
      <w:bookmarkEnd w:id="496"/>
      <w:r>
        <w:rPr>
          <w:rFonts w:ascii="Times New Roman" w:hAnsi="Times New Roman" w:cs="Times New Roman" w:hint="default"/>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w:t>
      </w:r>
      <w:r>
        <w:rPr>
          <w:rFonts w:ascii="Times New Roman" w:hAnsi="Times New Roman" w:cs="Times New Roman" w:hint="default"/>
          <w:sz w:val="28"/>
          <w:szCs w:val="28"/>
        </w:rPr>
        <w:t>а</w:t>
      </w:r>
      <w:r>
        <w:rPr>
          <w:rFonts w:ascii="Times New Roman" w:hAnsi="Times New Roman" w:cs="Times New Roman" w:hint="default"/>
          <w:sz w:val="28"/>
          <w:szCs w:val="28"/>
        </w:rPr>
        <w:t>лог-обмен мнениями: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 этикетного характера: начинать, поддерживать и заканчивать разговор, вежливо переспрашивать, поздра</w:t>
      </w:r>
      <w:r>
        <w:rPr>
          <w:rFonts w:ascii="Times New Roman" w:hAnsi="Times New Roman" w:cs="Times New Roman" w:hint="default"/>
          <w:sz w:val="28"/>
          <w:szCs w:val="28"/>
        </w:rPr>
        <w:t>в</w:t>
      </w:r>
      <w:r>
        <w:rPr>
          <w:rFonts w:ascii="Times New Roman" w:hAnsi="Times New Roman" w:cs="Times New Roman" w:hint="default"/>
          <w:sz w:val="28"/>
          <w:szCs w:val="28"/>
        </w:rPr>
        <w:t>лять с праздником, выражать пожелания и вежливо реагировать на поздравление, выражать благодарность, вежливо с</w:t>
      </w:r>
      <w:r>
        <w:rPr>
          <w:rFonts w:ascii="Times New Roman" w:hAnsi="Times New Roman" w:cs="Times New Roman" w:hint="default"/>
          <w:sz w:val="28"/>
          <w:szCs w:val="28"/>
        </w:rPr>
        <w:t>о</w:t>
      </w:r>
      <w:r>
        <w:rPr>
          <w:rFonts w:ascii="Times New Roman" w:hAnsi="Times New Roman" w:cs="Times New Roman" w:hint="default"/>
          <w:sz w:val="28"/>
          <w:szCs w:val="28"/>
        </w:rPr>
        <w:t>глашаться на предложение и отказываться от предложения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диалог-побуждение к действию: обращаться с просьбой, вежливо соглашаться (не соглашаться) выполнить </w:t>
      </w:r>
      <w:r>
        <w:rPr>
          <w:rFonts w:ascii="Times New Roman" w:hAnsi="Times New Roman" w:cs="Times New Roman" w:hint="default"/>
          <w:sz w:val="28"/>
          <w:szCs w:val="28"/>
        </w:rPr>
        <w:lastRenderedPageBreak/>
        <w:t>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диалог-расспрос: сообщать фактическую информацию, отвечая на вопросы разных видов, выражать своё отнош</w:t>
      </w:r>
      <w:r>
        <w:rPr>
          <w:rFonts w:ascii="Times New Roman" w:hAnsi="Times New Roman" w:cs="Times New Roman" w:hint="default"/>
          <w:sz w:val="28"/>
          <w:szCs w:val="28"/>
        </w:rPr>
        <w:t>е</w:t>
      </w:r>
      <w:r>
        <w:rPr>
          <w:rFonts w:ascii="Times New Roman" w:hAnsi="Times New Roman" w:cs="Times New Roman" w:hint="default"/>
          <w:sz w:val="28"/>
          <w:szCs w:val="28"/>
        </w:rPr>
        <w:t>ние к обсуждаемым фактам и событиям, запрашивать интересующую информацию, переходить с позиции спрашива</w:t>
      </w:r>
      <w:r>
        <w:rPr>
          <w:rFonts w:ascii="Times New Roman" w:hAnsi="Times New Roman" w:cs="Times New Roman" w:hint="default"/>
          <w:sz w:val="28"/>
          <w:szCs w:val="28"/>
        </w:rPr>
        <w:t>ю</w:t>
      </w:r>
      <w:r>
        <w:rPr>
          <w:rFonts w:ascii="Times New Roman" w:hAnsi="Times New Roman" w:cs="Times New Roman" w:hint="default"/>
          <w:sz w:val="28"/>
          <w:szCs w:val="28"/>
        </w:rPr>
        <w:t>щего на позицию отвечающего и наоборот;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A317D" w:rsidRDefault="001D6770">
      <w:pPr>
        <w:rPr>
          <w:rFonts w:ascii="Times New Roman" w:hAnsi="Times New Roman" w:cs="Times New Roman" w:hint="default"/>
          <w:sz w:val="28"/>
          <w:szCs w:val="28"/>
        </w:rPr>
      </w:pPr>
      <w:bookmarkStart w:id="497" w:name="bookmark10868"/>
      <w:bookmarkEnd w:id="497"/>
      <w:r>
        <w:rPr>
          <w:rFonts w:ascii="Times New Roman" w:hAnsi="Times New Roman" w:cs="Times New Roman" w:hint="default"/>
          <w:sz w:val="28"/>
          <w:szCs w:val="28"/>
        </w:rPr>
        <w:t>Развитие коммуникативных умений монологической речи: создание устных связных монологических высказыв</w:t>
      </w:r>
      <w:r>
        <w:rPr>
          <w:rFonts w:ascii="Times New Roman" w:hAnsi="Times New Roman" w:cs="Times New Roman" w:hint="default"/>
          <w:sz w:val="28"/>
          <w:szCs w:val="28"/>
        </w:rPr>
        <w:t>а</w:t>
      </w:r>
      <w:r>
        <w:rPr>
          <w:rFonts w:ascii="Times New Roman" w:hAnsi="Times New Roman" w:cs="Times New Roman" w:hint="default"/>
          <w:sz w:val="28"/>
          <w:szCs w:val="28"/>
        </w:rPr>
        <w:t>ний с использованием основных коммуникативных типов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описание (предмета, местности, внешности и одежды человека), в том числе характеристика (черты характера р</w:t>
      </w:r>
      <w:r>
        <w:rPr>
          <w:rFonts w:ascii="Times New Roman" w:hAnsi="Times New Roman" w:cs="Times New Roman" w:hint="default"/>
          <w:sz w:val="28"/>
          <w:szCs w:val="28"/>
        </w:rPr>
        <w:t>е</w:t>
      </w:r>
      <w:r>
        <w:rPr>
          <w:rFonts w:ascii="Times New Roman" w:hAnsi="Times New Roman" w:cs="Times New Roman" w:hint="default"/>
          <w:sz w:val="28"/>
          <w:szCs w:val="28"/>
        </w:rPr>
        <w:t>ального человека или литературного персонажа);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повествование (сообщение);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рассуждение;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выражение и краткое аргументирование своего мнения по отношению к услышанному (прочитанному);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изложение (пересказ) основного содержания прочитанного (прослушанного) текста с выражением своего отн</w:t>
      </w:r>
      <w:r>
        <w:rPr>
          <w:rFonts w:ascii="Times New Roman" w:hAnsi="Times New Roman" w:cs="Times New Roman" w:hint="default"/>
          <w:sz w:val="28"/>
          <w:szCs w:val="28"/>
        </w:rPr>
        <w:t>о</w:t>
      </w:r>
      <w:r>
        <w:rPr>
          <w:rFonts w:ascii="Times New Roman" w:hAnsi="Times New Roman" w:cs="Times New Roman" w:hint="default"/>
          <w:sz w:val="28"/>
          <w:szCs w:val="28"/>
        </w:rPr>
        <w:t>шения к событиям и фактам, изложенным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составление рассказа по картинкам;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изложение результатов выполненной проектной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монологического высказывания - 10-12 фраз.</w:t>
      </w:r>
    </w:p>
    <w:p w:rsidR="00EA317D" w:rsidRDefault="001D6770">
      <w:pPr>
        <w:rPr>
          <w:rFonts w:ascii="Times New Roman" w:hAnsi="Times New Roman" w:cs="Times New Roman" w:hint="default"/>
          <w:b/>
          <w:i/>
          <w:sz w:val="28"/>
          <w:szCs w:val="28"/>
        </w:rPr>
      </w:pPr>
      <w:bookmarkStart w:id="498" w:name="bookmark10869"/>
      <w:bookmarkEnd w:id="498"/>
      <w:r>
        <w:rPr>
          <w:rFonts w:ascii="Times New Roman" w:hAnsi="Times New Roman" w:cs="Times New Roman" w:hint="default"/>
          <w:b/>
          <w:i/>
          <w:sz w:val="28"/>
          <w:szCs w:val="28"/>
        </w:rPr>
        <w:t>Аудирование.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w:t>
      </w:r>
      <w:r>
        <w:rPr>
          <w:rFonts w:ascii="Times New Roman" w:hAnsi="Times New Roman" w:cs="Times New Roman" w:hint="default"/>
          <w:sz w:val="28"/>
          <w:szCs w:val="28"/>
        </w:rPr>
        <w:t>о</w:t>
      </w:r>
      <w:r>
        <w:rPr>
          <w:rFonts w:ascii="Times New Roman" w:hAnsi="Times New Roman" w:cs="Times New Roman" w:hint="default"/>
          <w:sz w:val="28"/>
          <w:szCs w:val="28"/>
        </w:rPr>
        <w:t>гнозировать содержание текста по началу сообщения, игнорировать незнакомые слова, несущественные для понимания основного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w:t>
      </w:r>
      <w:r>
        <w:rPr>
          <w:rFonts w:ascii="Times New Roman" w:hAnsi="Times New Roman" w:cs="Times New Roman" w:hint="default"/>
          <w:sz w:val="28"/>
          <w:szCs w:val="28"/>
        </w:rPr>
        <w:t>и</w:t>
      </w:r>
      <w:r>
        <w:rPr>
          <w:rFonts w:ascii="Times New Roman" w:hAnsi="Times New Roman" w:cs="Times New Roman" w:hint="default"/>
          <w:sz w:val="28"/>
          <w:szCs w:val="28"/>
        </w:rPr>
        <w:t>маемом на слух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аудирования: диалог (беседа), высказывания собеседников в ситуациях повседневного общения, ра</w:t>
      </w:r>
      <w:r>
        <w:rPr>
          <w:rFonts w:ascii="Times New Roman" w:hAnsi="Times New Roman" w:cs="Times New Roman" w:hint="default"/>
          <w:sz w:val="28"/>
          <w:szCs w:val="28"/>
        </w:rPr>
        <w:t>с</w:t>
      </w:r>
      <w:r>
        <w:rPr>
          <w:rFonts w:ascii="Times New Roman" w:hAnsi="Times New Roman" w:cs="Times New Roman" w:hint="default"/>
          <w:sz w:val="28"/>
          <w:szCs w:val="28"/>
        </w:rPr>
        <w:t>сказ, сообщение информационного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Время звучания текста (текстов) для аудирования - до 2 минут.</w:t>
      </w:r>
    </w:p>
    <w:p w:rsidR="00EA317D" w:rsidRDefault="001D6770">
      <w:pPr>
        <w:rPr>
          <w:rFonts w:ascii="Times New Roman" w:hAnsi="Times New Roman" w:cs="Times New Roman" w:hint="default"/>
          <w:b/>
          <w:i/>
          <w:sz w:val="28"/>
          <w:szCs w:val="28"/>
        </w:rPr>
      </w:pPr>
      <w:bookmarkStart w:id="499" w:name="bookmark10870"/>
      <w:bookmarkEnd w:id="499"/>
      <w:r>
        <w:rPr>
          <w:rFonts w:ascii="Times New Roman" w:hAnsi="Times New Roman" w:cs="Times New Roman" w:hint="default"/>
          <w:b/>
          <w:i/>
          <w:sz w:val="28"/>
          <w:szCs w:val="28"/>
        </w:rPr>
        <w:t>Смысловое чтение.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умения читать про себя и понимать несложные аутентичные тексты разных жанров и стилей, содерж</w:t>
      </w:r>
      <w:r>
        <w:rPr>
          <w:rFonts w:ascii="Times New Roman" w:hAnsi="Times New Roman" w:cs="Times New Roman" w:hint="default"/>
          <w:sz w:val="28"/>
          <w:szCs w:val="28"/>
        </w:rPr>
        <w:t>а</w:t>
      </w:r>
      <w:r>
        <w:rPr>
          <w:rFonts w:ascii="Times New Roman" w:hAnsi="Times New Roman" w:cs="Times New Roman" w:hint="default"/>
          <w:sz w:val="28"/>
          <w:szCs w:val="28"/>
        </w:rPr>
        <w:t>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w:t>
      </w:r>
      <w:r>
        <w:rPr>
          <w:rFonts w:ascii="Times New Roman" w:hAnsi="Times New Roman" w:cs="Times New Roman" w:hint="default"/>
          <w:sz w:val="28"/>
          <w:szCs w:val="28"/>
        </w:rPr>
        <w:t>о</w:t>
      </w:r>
      <w:r>
        <w:rPr>
          <w:rFonts w:ascii="Times New Roman" w:hAnsi="Times New Roman" w:cs="Times New Roman" w:hint="default"/>
          <w:sz w:val="28"/>
          <w:szCs w:val="28"/>
        </w:rPr>
        <w:t>стоятельные смысловые части, озаглавливать текст (его отдельные части), игнорировать незнакомые слова, несущес</w:t>
      </w:r>
      <w:r>
        <w:rPr>
          <w:rFonts w:ascii="Times New Roman" w:hAnsi="Times New Roman" w:cs="Times New Roman" w:hint="default"/>
          <w:sz w:val="28"/>
          <w:szCs w:val="28"/>
        </w:rPr>
        <w:t>т</w:t>
      </w:r>
      <w:r>
        <w:rPr>
          <w:rFonts w:ascii="Times New Roman" w:hAnsi="Times New Roman" w:cs="Times New Roman" w:hint="default"/>
          <w:sz w:val="28"/>
          <w:szCs w:val="28"/>
        </w:rPr>
        <w:t>венные для понимания основного содержания, понимать интернациональные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пониманием нужной (интересующей, запрашиваемой) информации предполагает умение находить пр</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w:t>
      </w:r>
      <w:r>
        <w:rPr>
          <w:rFonts w:ascii="Times New Roman" w:hAnsi="Times New Roman" w:cs="Times New Roman" w:hint="default"/>
          <w:sz w:val="28"/>
          <w:szCs w:val="28"/>
        </w:rPr>
        <w:t>в</w:t>
      </w:r>
      <w:r>
        <w:rPr>
          <w:rFonts w:ascii="Times New Roman" w:hAnsi="Times New Roman" w:cs="Times New Roman" w:hint="default"/>
          <w:sz w:val="28"/>
          <w:szCs w:val="28"/>
        </w:rPr>
        <w:t>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несплошных текстов (таблиц, диаграмм, схем) и понимание представленной в них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Pr>
          <w:rFonts w:ascii="Times New Roman" w:hAnsi="Times New Roman" w:cs="Times New Roman" w:hint="default"/>
          <w:sz w:val="28"/>
          <w:szCs w:val="28"/>
        </w:rPr>
        <w:t>о</w:t>
      </w:r>
      <w:r>
        <w:rPr>
          <w:rFonts w:ascii="Times New Roman" w:hAnsi="Times New Roman" w:cs="Times New Roman" w:hint="default"/>
          <w:sz w:val="28"/>
          <w:szCs w:val="28"/>
        </w:rPr>
        <w:t>рочного перевода), устанавливать причинно-следственную взаимосвязь изложенных в тексте фактов и событий, восст</w:t>
      </w:r>
      <w:r>
        <w:rPr>
          <w:rFonts w:ascii="Times New Roman" w:hAnsi="Times New Roman" w:cs="Times New Roman" w:hint="default"/>
          <w:sz w:val="28"/>
          <w:szCs w:val="28"/>
        </w:rPr>
        <w:t>а</w:t>
      </w:r>
      <w:r>
        <w:rPr>
          <w:rFonts w:ascii="Times New Roman" w:hAnsi="Times New Roman" w:cs="Times New Roman" w:hint="default"/>
          <w:sz w:val="28"/>
          <w:szCs w:val="28"/>
        </w:rPr>
        <w:t>навливать текст из разрозненных абзацев или путём добавления выпущенных фрагментов.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диалог (беседа), интервью, рассказ, отрывок из художественного произведения, статья нау</w:t>
      </w:r>
      <w:r>
        <w:rPr>
          <w:rFonts w:ascii="Times New Roman" w:hAnsi="Times New Roman" w:cs="Times New Roman" w:hint="default"/>
          <w:sz w:val="28"/>
          <w:szCs w:val="28"/>
        </w:rPr>
        <w:t>ч</w:t>
      </w:r>
      <w:r>
        <w:rPr>
          <w:rFonts w:ascii="Times New Roman" w:hAnsi="Times New Roman" w:cs="Times New Roman" w:hint="default"/>
          <w:sz w:val="28"/>
          <w:szCs w:val="28"/>
        </w:rPr>
        <w:t>но-популярного характера, сообщение информационного характера, объявление, памятка, инструкция, электронное с</w:t>
      </w:r>
      <w:r>
        <w:rPr>
          <w:rFonts w:ascii="Times New Roman" w:hAnsi="Times New Roman" w:cs="Times New Roman" w:hint="default"/>
          <w:sz w:val="28"/>
          <w:szCs w:val="28"/>
        </w:rPr>
        <w:t>о</w:t>
      </w:r>
      <w:r>
        <w:rPr>
          <w:rFonts w:ascii="Times New Roman" w:hAnsi="Times New Roman" w:cs="Times New Roman" w:hint="default"/>
          <w:sz w:val="28"/>
          <w:szCs w:val="28"/>
        </w:rPr>
        <w:t>общение личного характера, стихотворение; несплошной текст (таблица, диаграмма).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(текстов) для чтения - 500-600 слов.</w:t>
      </w:r>
    </w:p>
    <w:p w:rsidR="00EA317D" w:rsidRDefault="001D6770">
      <w:pPr>
        <w:rPr>
          <w:rFonts w:ascii="Times New Roman" w:hAnsi="Times New Roman" w:cs="Times New Roman" w:hint="default"/>
          <w:b/>
          <w:i/>
          <w:sz w:val="28"/>
          <w:szCs w:val="28"/>
        </w:rPr>
      </w:pPr>
      <w:bookmarkStart w:id="500" w:name="bookmark10871"/>
      <w:bookmarkEnd w:id="500"/>
      <w:r>
        <w:rPr>
          <w:rFonts w:ascii="Times New Roman" w:hAnsi="Times New Roman" w:cs="Times New Roman" w:hint="default"/>
          <w:b/>
          <w:i/>
          <w:sz w:val="28"/>
          <w:szCs w:val="28"/>
        </w:rPr>
        <w:t>Письменная речь.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умений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составление плана (тезисов) устного или письменного сообщения;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написание электронного сообщения личного характера в соответствии с нормами неофициального общения, пр</w:t>
      </w:r>
      <w:r>
        <w:rPr>
          <w:rFonts w:ascii="Times New Roman" w:hAnsi="Times New Roman" w:cs="Times New Roman" w:hint="default"/>
          <w:sz w:val="28"/>
          <w:szCs w:val="28"/>
        </w:rPr>
        <w:t>и</w:t>
      </w:r>
      <w:r>
        <w:rPr>
          <w:rFonts w:ascii="Times New Roman" w:hAnsi="Times New Roman" w:cs="Times New Roman" w:hint="default"/>
          <w:sz w:val="28"/>
          <w:szCs w:val="28"/>
        </w:rPr>
        <w:t>нятыми в стране (странах) изучаемого языка (объём письма - до 120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небольшого письменного высказывания с использованием образца, плана, таблицы и (или) прочитанн</w:t>
      </w:r>
      <w:r>
        <w:rPr>
          <w:rFonts w:ascii="Times New Roman" w:hAnsi="Times New Roman" w:cs="Times New Roman" w:hint="default"/>
          <w:sz w:val="28"/>
          <w:szCs w:val="28"/>
        </w:rPr>
        <w:t>о</w:t>
      </w:r>
      <w:r>
        <w:rPr>
          <w:rFonts w:ascii="Times New Roman" w:hAnsi="Times New Roman" w:cs="Times New Roman" w:hint="default"/>
          <w:sz w:val="28"/>
          <w:szCs w:val="28"/>
        </w:rPr>
        <w:t>го/прослушанного текста (объём письменного высказывания - до 120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заполнение таблицы с краткой фиксацией содержания прочитанного (прослушанного)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преобразование таблицы, схемы в текстовый вариант представления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письменное представление результатов выполненной проектной работы (объём - 100-120 слов).</w:t>
      </w:r>
    </w:p>
    <w:p w:rsidR="00EA317D" w:rsidRDefault="001D6770">
      <w:pPr>
        <w:rPr>
          <w:rFonts w:ascii="Times New Roman" w:hAnsi="Times New Roman" w:cs="Times New Roman" w:hint="default"/>
          <w:b/>
          <w:i/>
          <w:sz w:val="28"/>
          <w:szCs w:val="28"/>
        </w:rPr>
      </w:pPr>
      <w:bookmarkStart w:id="501" w:name="bookmark10872"/>
      <w:bookmarkEnd w:id="501"/>
      <w:r>
        <w:rPr>
          <w:rFonts w:ascii="Times New Roman" w:hAnsi="Times New Roman" w:cs="Times New Roman" w:hint="default"/>
          <w:b/>
          <w:i/>
          <w:sz w:val="28"/>
          <w:szCs w:val="28"/>
        </w:rPr>
        <w:t>Языковые знания и умения.</w:t>
      </w:r>
    </w:p>
    <w:p w:rsidR="00EA317D" w:rsidRDefault="001D6770">
      <w:pPr>
        <w:rPr>
          <w:rFonts w:ascii="Times New Roman" w:hAnsi="Times New Roman" w:cs="Times New Roman" w:hint="default"/>
          <w:sz w:val="28"/>
          <w:szCs w:val="28"/>
        </w:rPr>
      </w:pPr>
      <w:bookmarkStart w:id="502" w:name="bookmark10873"/>
      <w:bookmarkEnd w:id="502"/>
      <w:r>
        <w:rPr>
          <w:rFonts w:ascii="Times New Roman" w:hAnsi="Times New Roman" w:cs="Times New Roman" w:hint="default"/>
          <w:sz w:val="28"/>
          <w:szCs w:val="28"/>
        </w:rPr>
        <w:t>Фонетическая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Различение на слух, без фонематических ошибок, ведущих к сбою в коммуникации, произнесение слов с собл</w:t>
      </w:r>
      <w:r>
        <w:rPr>
          <w:rFonts w:ascii="Times New Roman" w:hAnsi="Times New Roman" w:cs="Times New Roman" w:hint="default"/>
          <w:sz w:val="28"/>
          <w:szCs w:val="28"/>
        </w:rPr>
        <w:t>ю</w:t>
      </w:r>
      <w:r>
        <w:rPr>
          <w:rFonts w:ascii="Times New Roman" w:hAnsi="Times New Roman" w:cs="Times New Roman" w:hint="default"/>
          <w:sz w:val="28"/>
          <w:szCs w:val="28"/>
        </w:rPr>
        <w:t>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Выражение модального значения, чувства и эмоции.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Различение на слух британского и американского вариантов произношения в прослушанных текстах или усл</w:t>
      </w:r>
      <w:r>
        <w:rPr>
          <w:rFonts w:ascii="Times New Roman" w:hAnsi="Times New Roman" w:cs="Times New Roman" w:hint="default"/>
          <w:sz w:val="28"/>
          <w:szCs w:val="28"/>
        </w:rPr>
        <w:t>ы</w:t>
      </w:r>
      <w:r>
        <w:rPr>
          <w:rFonts w:ascii="Times New Roman" w:hAnsi="Times New Roman" w:cs="Times New Roman" w:hint="default"/>
          <w:sz w:val="28"/>
          <w:szCs w:val="28"/>
        </w:rPr>
        <w:t>шанных высказываниях.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Тексты для чтения вслух: сообщение информационного характера, отрывок из статьи научно-популярного хара</w:t>
      </w:r>
      <w:r>
        <w:rPr>
          <w:rFonts w:ascii="Times New Roman" w:hAnsi="Times New Roman" w:cs="Times New Roman" w:hint="default"/>
          <w:sz w:val="28"/>
          <w:szCs w:val="28"/>
        </w:rPr>
        <w:t>к</w:t>
      </w:r>
      <w:r>
        <w:rPr>
          <w:rFonts w:ascii="Times New Roman" w:hAnsi="Times New Roman" w:cs="Times New Roman" w:hint="default"/>
          <w:sz w:val="28"/>
          <w:szCs w:val="28"/>
        </w:rPr>
        <w:t>тера, рассказ, диалог (беседа).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текста для чтения вслух - до 110 слов.</w:t>
      </w:r>
    </w:p>
    <w:p w:rsidR="00EA317D" w:rsidRDefault="001D6770">
      <w:pPr>
        <w:rPr>
          <w:rFonts w:ascii="Times New Roman" w:hAnsi="Times New Roman" w:cs="Times New Roman" w:hint="default"/>
          <w:b/>
          <w:i/>
          <w:sz w:val="28"/>
          <w:szCs w:val="28"/>
        </w:rPr>
      </w:pPr>
      <w:bookmarkStart w:id="503" w:name="bookmark10874"/>
      <w:bookmarkEnd w:id="503"/>
      <w:r>
        <w:rPr>
          <w:rFonts w:ascii="Times New Roman" w:hAnsi="Times New Roman" w:cs="Times New Roman" w:hint="default"/>
          <w:b/>
          <w:i/>
          <w:sz w:val="28"/>
          <w:szCs w:val="28"/>
        </w:rPr>
        <w:t>Графика, орфография и пунктуация.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написание изученных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Правильное использование знаков препинания: точки, вопросительного и восклицательного знаков в конце пре</w:t>
      </w:r>
      <w:r>
        <w:rPr>
          <w:rFonts w:ascii="Times New Roman" w:hAnsi="Times New Roman" w:cs="Times New Roman" w:hint="default"/>
          <w:sz w:val="28"/>
          <w:szCs w:val="28"/>
        </w:rPr>
        <w:t>д</w:t>
      </w:r>
      <w:r>
        <w:rPr>
          <w:rFonts w:ascii="Times New Roman" w:hAnsi="Times New Roman" w:cs="Times New Roman" w:hint="default"/>
          <w:sz w:val="28"/>
          <w:szCs w:val="28"/>
        </w:rPr>
        <w:t>ложения, запятой при перечислении и обращении, при вводных словах, обозначающих порядок мыслей и их связь (н</w:t>
      </w:r>
      <w:r>
        <w:rPr>
          <w:rFonts w:ascii="Times New Roman" w:hAnsi="Times New Roman" w:cs="Times New Roman" w:hint="default"/>
          <w:sz w:val="28"/>
          <w:szCs w:val="28"/>
        </w:rPr>
        <w:t>а</w:t>
      </w:r>
      <w:r>
        <w:rPr>
          <w:rFonts w:ascii="Times New Roman" w:hAnsi="Times New Roman" w:cs="Times New Roman" w:hint="default"/>
          <w:sz w:val="28"/>
          <w:szCs w:val="28"/>
        </w:rPr>
        <w:t>пример, в английском языке: firstly/first of all, secondly, finally; on the one hand, on the other hand), апострофа.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Пунктуационно правильное, в соответствии с нормами речевого этикета, принятыми в стране (странах) изучаем</w:t>
      </w:r>
      <w:r>
        <w:rPr>
          <w:rFonts w:ascii="Times New Roman" w:hAnsi="Times New Roman" w:cs="Times New Roman" w:hint="default"/>
          <w:sz w:val="28"/>
          <w:szCs w:val="28"/>
        </w:rPr>
        <w:t>о</w:t>
      </w:r>
      <w:r>
        <w:rPr>
          <w:rFonts w:ascii="Times New Roman" w:hAnsi="Times New Roman" w:cs="Times New Roman" w:hint="default"/>
          <w:sz w:val="28"/>
          <w:szCs w:val="28"/>
        </w:rPr>
        <w:t>го языка, оформление электронного сообщения личного характера.</w:t>
      </w:r>
    </w:p>
    <w:p w:rsidR="00EA317D" w:rsidRDefault="001D6770">
      <w:pPr>
        <w:rPr>
          <w:rFonts w:ascii="Times New Roman" w:hAnsi="Times New Roman" w:cs="Times New Roman" w:hint="default"/>
          <w:b/>
          <w:i/>
          <w:sz w:val="28"/>
          <w:szCs w:val="28"/>
        </w:rPr>
      </w:pPr>
      <w:bookmarkStart w:id="504" w:name="bookmark10875"/>
      <w:bookmarkEnd w:id="504"/>
      <w:r>
        <w:rPr>
          <w:rFonts w:ascii="Times New Roman" w:hAnsi="Times New Roman" w:cs="Times New Roman" w:hint="default"/>
          <w:b/>
          <w:i/>
          <w:sz w:val="28"/>
          <w:szCs w:val="28"/>
        </w:rPr>
        <w:t>Лексическая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- 1200 лексических единиц для продуктивного использования (включая 1050 лексических единиц, изуче</w:t>
      </w:r>
      <w:r>
        <w:rPr>
          <w:rFonts w:ascii="Times New Roman" w:hAnsi="Times New Roman" w:cs="Times New Roman" w:hint="default"/>
          <w:sz w:val="28"/>
          <w:szCs w:val="28"/>
        </w:rPr>
        <w:t>н</w:t>
      </w:r>
      <w:r>
        <w:rPr>
          <w:rFonts w:ascii="Times New Roman" w:hAnsi="Times New Roman" w:cs="Times New Roman" w:hint="default"/>
          <w:sz w:val="28"/>
          <w:szCs w:val="28"/>
        </w:rPr>
        <w:t>ных ранее) и 1350 лексических единиц для рецептивного усвоения (включая 1200 лексических единиц продуктивного минимума).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способы словообразования: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аффиксация: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глаголов с помощью префиксов under-, over-, dis-, mis-;</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имён прилагательных с помощью суффиксов -able/-ible;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имён существительных с помощью отрицательных префиксов in-/im-;</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словосложение:</w:t>
      </w:r>
    </w:p>
    <w:tbl>
      <w:tblPr>
        <w:tblOverlap w:val="never"/>
        <w:tblW w:w="0" w:type="auto"/>
        <w:jc w:val="center"/>
        <w:tblLayout w:type="fixed"/>
        <w:tblCellMar>
          <w:left w:w="10" w:type="dxa"/>
          <w:right w:w="10" w:type="dxa"/>
        </w:tblCellMar>
        <w:tblLook w:val="04A0"/>
      </w:tblPr>
      <w:tblGrid>
        <w:gridCol w:w="3821"/>
        <w:gridCol w:w="6360"/>
      </w:tblGrid>
      <w:tr w:rsidR="00EA317D">
        <w:trPr>
          <w:trHeight w:hRule="exact" w:val="394"/>
          <w:jc w:val="center"/>
        </w:trPr>
        <w:tc>
          <w:tcPr>
            <w:tcW w:w="3821" w:type="dxa"/>
            <w:tcBorders>
              <w:top w:val="nil"/>
              <w:left w:val="nil"/>
              <w:bottom w:val="nil"/>
              <w:right w:val="nil"/>
              <w:tl2br w:val="nil"/>
              <w:tr2bl w:val="nil"/>
            </w:tcBorders>
            <w:shd w:val="clear" w:color="auto" w:fill="FFFFFF"/>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сложных</w:t>
            </w:r>
          </w:p>
        </w:tc>
        <w:tc>
          <w:tcPr>
            <w:tcW w:w="6360" w:type="dxa"/>
            <w:tcBorders>
              <w:top w:val="nil"/>
              <w:left w:val="nil"/>
              <w:bottom w:val="nil"/>
              <w:right w:val="nil"/>
              <w:tl2br w:val="nil"/>
              <w:tr2bl w:val="nil"/>
            </w:tcBorders>
            <w:shd w:val="clear" w:color="auto" w:fill="FFFFFF"/>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существительных путём соединения основы</w:t>
            </w:r>
          </w:p>
        </w:tc>
      </w:tr>
      <w:tr w:rsidR="00EA317D">
        <w:trPr>
          <w:trHeight w:hRule="exact" w:val="475"/>
          <w:jc w:val="center"/>
        </w:trPr>
        <w:tc>
          <w:tcPr>
            <w:tcW w:w="3821" w:type="dxa"/>
            <w:tcBorders>
              <w:top w:val="nil"/>
              <w:left w:val="nil"/>
              <w:bottom w:val="nil"/>
              <w:right w:val="nil"/>
              <w:tl2br w:val="nil"/>
              <w:tr2bl w:val="nil"/>
            </w:tcBorders>
            <w:shd w:val="clear" w:color="auto" w:fill="FFFFFF"/>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числительного с основой</w:t>
            </w:r>
          </w:p>
        </w:tc>
        <w:tc>
          <w:tcPr>
            <w:tcW w:w="6360" w:type="dxa"/>
            <w:tcBorders>
              <w:top w:val="nil"/>
              <w:left w:val="nil"/>
              <w:bottom w:val="nil"/>
              <w:right w:val="nil"/>
              <w:tl2br w:val="nil"/>
              <w:tr2bl w:val="nil"/>
            </w:tcBorders>
            <w:shd w:val="clear" w:color="auto" w:fill="FFFFFF"/>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существительного с добавлением суффикса</w:t>
            </w:r>
          </w:p>
        </w:tc>
      </w:tr>
      <w:tr w:rsidR="00EA317D">
        <w:trPr>
          <w:trHeight w:hRule="exact" w:val="878"/>
          <w:jc w:val="center"/>
        </w:trPr>
        <w:tc>
          <w:tcPr>
            <w:tcW w:w="3821" w:type="dxa"/>
            <w:tcBorders>
              <w:top w:val="nil"/>
              <w:left w:val="nil"/>
              <w:bottom w:val="nil"/>
              <w:right w:val="nil"/>
              <w:tl2br w:val="nil"/>
              <w:tr2bl w:val="nil"/>
            </w:tcBorders>
            <w:shd w:val="clear" w:color="auto" w:fill="FFFFFF"/>
            <w:vAlign w:val="bottom"/>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-ed (eight-legged);</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сложных</w:t>
            </w:r>
          </w:p>
        </w:tc>
        <w:tc>
          <w:tcPr>
            <w:tcW w:w="6360" w:type="dxa"/>
            <w:tcBorders>
              <w:top w:val="nil"/>
              <w:left w:val="nil"/>
              <w:bottom w:val="nil"/>
              <w:right w:val="nil"/>
              <w:tl2br w:val="nil"/>
              <w:tr2bl w:val="nil"/>
            </w:tcBorders>
            <w:shd w:val="clear" w:color="auto" w:fill="FFFFFF"/>
            <w:vAlign w:val="bottom"/>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существительных путём соединения основ</w:t>
            </w:r>
          </w:p>
        </w:tc>
      </w:tr>
    </w:tbl>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существительных с предлогом (father-in-law);</w:t>
      </w:r>
    </w:p>
    <w:tbl>
      <w:tblPr>
        <w:tblOverlap w:val="never"/>
        <w:tblW w:w="0" w:type="auto"/>
        <w:jc w:val="center"/>
        <w:tblLayout w:type="fixed"/>
        <w:tblCellMar>
          <w:left w:w="10" w:type="dxa"/>
          <w:right w:w="10" w:type="dxa"/>
        </w:tblCellMar>
        <w:tblLook w:val="04A0"/>
      </w:tblPr>
      <w:tblGrid>
        <w:gridCol w:w="3821"/>
        <w:gridCol w:w="6360"/>
      </w:tblGrid>
      <w:tr w:rsidR="00EA317D">
        <w:trPr>
          <w:trHeight w:hRule="exact" w:val="317"/>
          <w:jc w:val="center"/>
        </w:trPr>
        <w:tc>
          <w:tcPr>
            <w:tcW w:w="3821" w:type="dxa"/>
            <w:tcBorders>
              <w:top w:val="nil"/>
              <w:left w:val="nil"/>
              <w:bottom w:val="nil"/>
              <w:right w:val="nil"/>
              <w:tl2br w:val="nil"/>
              <w:tr2bl w:val="nil"/>
            </w:tcBorders>
            <w:shd w:val="clear" w:color="auto" w:fill="FFFFFF"/>
            <w:vAlign w:val="bottom"/>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сложных</w:t>
            </w:r>
          </w:p>
        </w:tc>
        <w:tc>
          <w:tcPr>
            <w:tcW w:w="6360" w:type="dxa"/>
            <w:tcBorders>
              <w:top w:val="nil"/>
              <w:left w:val="nil"/>
              <w:bottom w:val="nil"/>
              <w:right w:val="nil"/>
              <w:tl2br w:val="nil"/>
              <w:tr2bl w:val="nil"/>
            </w:tcBorders>
            <w:shd w:val="clear" w:color="auto" w:fill="FFFFFF"/>
            <w:vAlign w:val="bottom"/>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прилагательных путём соединения основы</w:t>
            </w:r>
          </w:p>
        </w:tc>
      </w:tr>
    </w:tbl>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прилагательного с основой причастия настоящего времени (nice-looking);</w:t>
      </w:r>
    </w:p>
    <w:tbl>
      <w:tblPr>
        <w:tblOverlap w:val="never"/>
        <w:tblW w:w="0" w:type="auto"/>
        <w:jc w:val="center"/>
        <w:tblLayout w:type="fixed"/>
        <w:tblCellMar>
          <w:left w:w="10" w:type="dxa"/>
          <w:right w:w="10" w:type="dxa"/>
        </w:tblCellMar>
        <w:tblLook w:val="04A0"/>
      </w:tblPr>
      <w:tblGrid>
        <w:gridCol w:w="3821"/>
        <w:gridCol w:w="6360"/>
      </w:tblGrid>
      <w:tr w:rsidR="00EA317D">
        <w:trPr>
          <w:trHeight w:hRule="exact" w:val="317"/>
          <w:jc w:val="center"/>
        </w:trPr>
        <w:tc>
          <w:tcPr>
            <w:tcW w:w="3821" w:type="dxa"/>
            <w:tcBorders>
              <w:top w:val="nil"/>
              <w:left w:val="nil"/>
              <w:bottom w:val="nil"/>
              <w:right w:val="nil"/>
              <w:tl2br w:val="nil"/>
              <w:tr2bl w:val="nil"/>
            </w:tcBorders>
            <w:shd w:val="clear" w:color="auto" w:fill="FFFFFF"/>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сложных</w:t>
            </w:r>
          </w:p>
        </w:tc>
        <w:tc>
          <w:tcPr>
            <w:tcW w:w="6360" w:type="dxa"/>
            <w:tcBorders>
              <w:top w:val="nil"/>
              <w:left w:val="nil"/>
              <w:bottom w:val="nil"/>
              <w:right w:val="nil"/>
              <w:tl2br w:val="nil"/>
              <w:tr2bl w:val="nil"/>
            </w:tcBorders>
            <w:shd w:val="clear" w:color="auto" w:fill="FFFFFF"/>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прилагательных путём соединения основы</w:t>
            </w:r>
          </w:p>
        </w:tc>
      </w:tr>
    </w:tbl>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прилагательного с основой причастия прошедшего времени (well-behaved);</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конверсия: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Различные средства связи в тексте для обеспечения его целостности (firstly, however, finally, at last, etc.).</w:t>
      </w:r>
    </w:p>
    <w:p w:rsidR="00EA317D" w:rsidRDefault="001D6770">
      <w:pPr>
        <w:rPr>
          <w:rFonts w:ascii="Times New Roman" w:hAnsi="Times New Roman" w:cs="Times New Roman" w:hint="default"/>
          <w:sz w:val="28"/>
          <w:szCs w:val="28"/>
        </w:rPr>
      </w:pPr>
      <w:bookmarkStart w:id="505" w:name="bookmark10876"/>
      <w:bookmarkEnd w:id="505"/>
      <w:r>
        <w:rPr>
          <w:rFonts w:ascii="Times New Roman" w:hAnsi="Times New Roman" w:cs="Times New Roman" w:hint="default"/>
          <w:sz w:val="28"/>
          <w:szCs w:val="28"/>
        </w:rPr>
        <w:t>Грамматическая сторона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Предложения</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со</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сложным</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дополнением</w:t>
      </w:r>
      <w:r>
        <w:rPr>
          <w:rFonts w:ascii="Times New Roman" w:hAnsi="Times New Roman" w:cs="Times New Roman" w:hint="default"/>
          <w:sz w:val="28"/>
          <w:szCs w:val="28"/>
          <w:lang w:val="en-US"/>
        </w:rPr>
        <w:t xml:space="preserve"> (Complex Object) (I want to have my hair cut.).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Условные предложения нереального характера (Conditional II).</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Конструкции для выражения предпочтения I prefer .../I’d prefer .../I’d rather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Конструкция I wish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конструкцией either ... or, neither ... nor.</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w:t>
      </w:r>
      <w:r>
        <w:rPr>
          <w:rFonts w:ascii="Times New Roman" w:hAnsi="Times New Roman" w:cs="Times New Roman" w:hint="default"/>
          <w:sz w:val="28"/>
          <w:szCs w:val="28"/>
        </w:rPr>
        <w:lastRenderedPageBreak/>
        <w:t>страдательного залога (Present/Past Simple Passive, Present Perfect Passive).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следования имён прилагательных (nice long blond hair).</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Социокультурные знания и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w:t>
      </w:r>
      <w:r>
        <w:rPr>
          <w:rFonts w:ascii="Times New Roman" w:hAnsi="Times New Roman" w:cs="Times New Roman" w:hint="default"/>
          <w:sz w:val="28"/>
          <w:szCs w:val="28"/>
        </w:rPr>
        <w:t>е</w:t>
      </w:r>
      <w:r>
        <w:rPr>
          <w:rFonts w:ascii="Times New Roman" w:hAnsi="Times New Roman" w:cs="Times New Roman" w:hint="default"/>
          <w:sz w:val="28"/>
          <w:szCs w:val="28"/>
        </w:rPr>
        <w:t>денческого этикета в англоязычной среде, знание и использование в устной и письменной речи наиболее употребител</w:t>
      </w:r>
      <w:r>
        <w:rPr>
          <w:rFonts w:ascii="Times New Roman" w:hAnsi="Times New Roman" w:cs="Times New Roman" w:hint="default"/>
          <w:sz w:val="28"/>
          <w:szCs w:val="28"/>
        </w:rPr>
        <w:t>ь</w:t>
      </w:r>
      <w:r>
        <w:rPr>
          <w:rFonts w:ascii="Times New Roman" w:hAnsi="Times New Roman" w:cs="Times New Roman" w:hint="default"/>
          <w:sz w:val="28"/>
          <w:szCs w:val="28"/>
        </w:rPr>
        <w:t>ной тематической фоновой лексики в рамках отобранного тематического содержания (основные национальные праз</w:t>
      </w:r>
      <w:r>
        <w:rPr>
          <w:rFonts w:ascii="Times New Roman" w:hAnsi="Times New Roman" w:cs="Times New Roman" w:hint="default"/>
          <w:sz w:val="28"/>
          <w:szCs w:val="28"/>
        </w:rPr>
        <w:t>д</w:t>
      </w:r>
      <w:r>
        <w:rPr>
          <w:rFonts w:ascii="Times New Roman" w:hAnsi="Times New Roman" w:cs="Times New Roman" w:hint="default"/>
          <w:sz w:val="28"/>
          <w:szCs w:val="28"/>
        </w:rPr>
        <w:t>ники, традиции, обычаи, традиции в питании и проведении досуга, система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w:t>
      </w:r>
      <w:r>
        <w:rPr>
          <w:rFonts w:ascii="Times New Roman" w:hAnsi="Times New Roman" w:cs="Times New Roman" w:hint="default"/>
          <w:sz w:val="28"/>
          <w:szCs w:val="28"/>
        </w:rPr>
        <w:t>а</w:t>
      </w:r>
      <w:r>
        <w:rPr>
          <w:rFonts w:ascii="Times New Roman" w:hAnsi="Times New Roman" w:cs="Times New Roman" w:hint="default"/>
          <w:sz w:val="28"/>
          <w:szCs w:val="28"/>
        </w:rPr>
        <w:t>тельностями; некоторыми выдающимися людьми), с доступными в языковом отношении образцами поэзии и прозы для подростков на английском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элементарного представление о различных вариантах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Соблюдение норм вежливости в межкультурном общении.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Развитие умений: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писать свои имя и фамилию, а также имена и фамилии своих родственников и друзей на английском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оформлять свой адрес на английском языке (в анкете);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оформлять электронное сообщение личного характера в соответствии с нормами неофициального о</w:t>
      </w:r>
      <w:r>
        <w:rPr>
          <w:rFonts w:ascii="Times New Roman" w:hAnsi="Times New Roman" w:cs="Times New Roman" w:hint="default"/>
          <w:sz w:val="28"/>
          <w:szCs w:val="28"/>
        </w:rPr>
        <w:t>б</w:t>
      </w:r>
      <w:r>
        <w:rPr>
          <w:rFonts w:ascii="Times New Roman" w:hAnsi="Times New Roman" w:cs="Times New Roman" w:hint="default"/>
          <w:sz w:val="28"/>
          <w:szCs w:val="28"/>
        </w:rPr>
        <w:t>щения, принятыми в стране (странах)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Россию и страну (страны)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оказывать помощь иностранным гостям в ситуациях повседневного общения (объяснить местонахождение объе</w:t>
      </w:r>
      <w:r>
        <w:rPr>
          <w:rFonts w:ascii="Times New Roman" w:hAnsi="Times New Roman" w:cs="Times New Roman" w:hint="default"/>
          <w:sz w:val="28"/>
          <w:szCs w:val="28"/>
        </w:rPr>
        <w:t>к</w:t>
      </w:r>
      <w:r>
        <w:rPr>
          <w:rFonts w:ascii="Times New Roman" w:hAnsi="Times New Roman" w:cs="Times New Roman" w:hint="default"/>
          <w:sz w:val="28"/>
          <w:szCs w:val="28"/>
        </w:rPr>
        <w:t>та, сообщить возможный маршрут, уточнить часы работы и другие ситуации).</w:t>
      </w:r>
    </w:p>
    <w:p w:rsidR="00EA317D" w:rsidRDefault="001D6770">
      <w:pPr>
        <w:rPr>
          <w:rFonts w:ascii="Times New Roman" w:hAnsi="Times New Roman" w:cs="Times New Roman" w:hint="default"/>
          <w:b/>
          <w:i/>
          <w:sz w:val="28"/>
          <w:szCs w:val="28"/>
        </w:rPr>
      </w:pPr>
      <w:bookmarkStart w:id="506" w:name="bookmark10877"/>
      <w:bookmarkEnd w:id="506"/>
      <w:r>
        <w:rPr>
          <w:rFonts w:ascii="Times New Roman" w:hAnsi="Times New Roman" w:cs="Times New Roman" w:hint="default"/>
          <w:b/>
          <w:i/>
          <w:sz w:val="28"/>
          <w:szCs w:val="28"/>
        </w:rPr>
        <w:lastRenderedPageBreak/>
        <w:t>Компенсаторные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w:t>
      </w:r>
      <w:r>
        <w:rPr>
          <w:rFonts w:ascii="Times New Roman" w:hAnsi="Times New Roman" w:cs="Times New Roman" w:hint="default"/>
          <w:sz w:val="28"/>
          <w:szCs w:val="28"/>
        </w:rPr>
        <w:t>т</w:t>
      </w:r>
      <w:r>
        <w:rPr>
          <w:rFonts w:ascii="Times New Roman" w:hAnsi="Times New Roman" w:cs="Times New Roman" w:hint="default"/>
          <w:sz w:val="28"/>
          <w:szCs w:val="28"/>
        </w:rPr>
        <w:t>венном общении догадываться о значении незнакомых слов с помощью используемых собеседником жестов и мимики.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Переспрашивать, просить повторить, уточняя значение незнакомых слов.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при формулировании собственных высказываний, ключевых слов, плана.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3) ПЛАНИРУЕМЫЕ РЕЗУЛЬТАТЫ ОСВОЕНИЯ ПРОГРАММЫ ПО ИНОСТРАННОМУ (АНГЛИ</w:t>
      </w:r>
      <w:r>
        <w:rPr>
          <w:rFonts w:ascii="Times New Roman" w:hAnsi="Times New Roman" w:cs="Times New Roman" w:hint="default"/>
          <w:b/>
          <w:sz w:val="28"/>
          <w:szCs w:val="28"/>
        </w:rPr>
        <w:t>Й</w:t>
      </w:r>
      <w:r>
        <w:rPr>
          <w:rFonts w:ascii="Times New Roman" w:hAnsi="Times New Roman" w:cs="Times New Roman" w:hint="default"/>
          <w:b/>
          <w:sz w:val="28"/>
          <w:szCs w:val="28"/>
        </w:rPr>
        <w:t>СКОМУ) ЯЗЫКУ НА УРОВНЕ ООО</w:t>
      </w:r>
    </w:p>
    <w:p w:rsidR="00EA317D" w:rsidRDefault="00EA317D">
      <w:pPr>
        <w:rPr>
          <w:rFonts w:ascii="Times New Roman" w:cs="Times New Roman" w:hint="default"/>
          <w:sz w:val="28"/>
          <w:szCs w:val="28"/>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i/>
          <w:sz w:val="28"/>
          <w:szCs w:val="28"/>
        </w:rPr>
      </w:pPr>
      <w:bookmarkStart w:id="507" w:name="bookmark10879"/>
      <w:bookmarkStart w:id="508" w:name="bookmark10878"/>
      <w:bookmarkEnd w:id="507"/>
      <w:bookmarkEnd w:id="508"/>
      <w:r>
        <w:rPr>
          <w:rFonts w:ascii="Times New Roman" w:hAnsi="Times New Roman" w:cs="Times New Roman" w:hint="default"/>
          <w:i/>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w:t>
      </w:r>
      <w:r>
        <w:rPr>
          <w:rFonts w:ascii="Times New Roman" w:hAnsi="Times New Roman" w:cs="Times New Roman" w:hint="default"/>
          <w:i/>
          <w:sz w:val="28"/>
          <w:szCs w:val="28"/>
        </w:rPr>
        <w:t>у</w:t>
      </w:r>
      <w:r>
        <w:rPr>
          <w:rFonts w:ascii="Times New Roman" w:hAnsi="Times New Roman" w:cs="Times New Roman" w:hint="default"/>
          <w:i/>
          <w:sz w:val="28"/>
          <w:szCs w:val="28"/>
        </w:rPr>
        <w:t>ховно-нравственными ценностями, принятыми в обществе правилами и нормами поведения, и способствуют проце</w:t>
      </w:r>
      <w:r>
        <w:rPr>
          <w:rFonts w:ascii="Times New Roman" w:hAnsi="Times New Roman" w:cs="Times New Roman" w:hint="default"/>
          <w:i/>
          <w:sz w:val="28"/>
          <w:szCs w:val="28"/>
        </w:rPr>
        <w:t>с</w:t>
      </w:r>
      <w:r>
        <w:rPr>
          <w:rFonts w:ascii="Times New Roman" w:hAnsi="Times New Roman" w:cs="Times New Roman" w:hint="default"/>
          <w:i/>
          <w:sz w:val="28"/>
          <w:szCs w:val="28"/>
        </w:rPr>
        <w:t>сам самопознания, самовоспитания и саморазвития, формирования внутренней позиции личности.</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Личностные результаты освоения программы основного общего образования отражают готовность обуча</w:t>
      </w:r>
      <w:r>
        <w:rPr>
          <w:rFonts w:ascii="Times New Roman" w:hAnsi="Times New Roman" w:cs="Times New Roman" w:hint="default"/>
          <w:i/>
          <w:sz w:val="28"/>
          <w:szCs w:val="28"/>
        </w:rPr>
        <w:t>ю</w:t>
      </w:r>
      <w:r>
        <w:rPr>
          <w:rFonts w:ascii="Times New Roman" w:hAnsi="Times New Roman" w:cs="Times New Roman" w:hint="default"/>
          <w:i/>
          <w:sz w:val="28"/>
          <w:szCs w:val="28"/>
        </w:rPr>
        <w:t>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A317D" w:rsidRDefault="001D6770">
      <w:pPr>
        <w:rPr>
          <w:rFonts w:ascii="Times New Roman" w:hAnsi="Times New Roman" w:cs="Times New Roman" w:hint="default"/>
          <w:b/>
          <w:i/>
          <w:sz w:val="28"/>
          <w:szCs w:val="28"/>
        </w:rPr>
      </w:pPr>
      <w:bookmarkStart w:id="509" w:name="bookmark10880"/>
      <w:bookmarkEnd w:id="509"/>
      <w:r>
        <w:rPr>
          <w:rFonts w:ascii="Times New Roman" w:hAnsi="Times New Roman" w:cs="Times New Roman" w:hint="default"/>
          <w:sz w:val="28"/>
          <w:szCs w:val="28"/>
        </w:rPr>
        <w:t>1)</w:t>
      </w:r>
      <w:r>
        <w:rPr>
          <w:rFonts w:ascii="Times New Roman" w:cs="Times New Roman" w:hint="default"/>
          <w:b/>
          <w:i/>
          <w:sz w:val="28"/>
          <w:szCs w:val="28"/>
        </w:rPr>
        <w:t> </w:t>
      </w:r>
      <w:r>
        <w:rPr>
          <w:rFonts w:ascii="Times New Roman" w:hAnsi="Times New Roman" w:cs="Times New Roman" w:hint="default"/>
          <w:b/>
          <w:i/>
          <w:sz w:val="28"/>
          <w:szCs w:val="28"/>
        </w:rPr>
        <w:t>гражданского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активное участие в жизни семьи, организации, местного сообщества, родного края, страны;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неприятие любых форм экстремизма, дискриминации;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роли различных социальных институтов в жизни человека;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об основных правах, свободах и обязанностях гражданина, социальных нормах и правилах ме</w:t>
      </w:r>
      <w:r>
        <w:rPr>
          <w:rFonts w:ascii="Times New Roman" w:hAnsi="Times New Roman" w:cs="Times New Roman" w:hint="default"/>
          <w:sz w:val="28"/>
          <w:szCs w:val="28"/>
        </w:rPr>
        <w:t>ж</w:t>
      </w:r>
      <w:r>
        <w:rPr>
          <w:rFonts w:ascii="Times New Roman" w:hAnsi="Times New Roman" w:cs="Times New Roman" w:hint="default"/>
          <w:sz w:val="28"/>
          <w:szCs w:val="28"/>
        </w:rPr>
        <w:lastRenderedPageBreak/>
        <w:t>личностных отношений в поликультурном и многоконфессиональном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о способах противодействия коррупции;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разнообразной совместной деятельности, стремление к взаимопониманию и взаимопомощи, акти</w:t>
      </w:r>
      <w:r>
        <w:rPr>
          <w:rFonts w:ascii="Times New Roman" w:hAnsi="Times New Roman" w:cs="Times New Roman" w:hint="default"/>
          <w:sz w:val="28"/>
          <w:szCs w:val="28"/>
        </w:rPr>
        <w:t>в</w:t>
      </w:r>
      <w:r>
        <w:rPr>
          <w:rFonts w:ascii="Times New Roman" w:hAnsi="Times New Roman" w:cs="Times New Roman" w:hint="default"/>
          <w:sz w:val="28"/>
          <w:szCs w:val="28"/>
        </w:rPr>
        <w:t>ное участие в самоуправлении в образовательной организации;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участию в гуманитарной деятельности (волонтёрство, помощь людям, нуждающимся в ней);</w:t>
      </w:r>
    </w:p>
    <w:p w:rsidR="00EA317D" w:rsidRDefault="001D6770">
      <w:pPr>
        <w:rPr>
          <w:rFonts w:ascii="Times New Roman" w:hAnsi="Times New Roman" w:cs="Times New Roman" w:hint="default"/>
          <w:b/>
          <w:i/>
          <w:sz w:val="28"/>
          <w:szCs w:val="28"/>
        </w:rPr>
      </w:pPr>
      <w:bookmarkStart w:id="510" w:name="bookmark10881"/>
      <w:bookmarkEnd w:id="510"/>
      <w:r>
        <w:rPr>
          <w:rFonts w:ascii="Times New Roman" w:hAnsi="Times New Roman" w:cs="Times New Roman" w:hint="default"/>
          <w:b/>
          <w:i/>
          <w:sz w:val="28"/>
          <w:szCs w:val="28"/>
        </w:rPr>
        <w:t>2)патриотического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российской гражданской идентичности в поликультурном и многоконфессиональном обществе, проя</w:t>
      </w:r>
      <w:r>
        <w:rPr>
          <w:rFonts w:ascii="Times New Roman" w:hAnsi="Times New Roman" w:cs="Times New Roman" w:hint="default"/>
          <w:sz w:val="28"/>
          <w:szCs w:val="28"/>
        </w:rPr>
        <w:t>в</w:t>
      </w:r>
      <w:r>
        <w:rPr>
          <w:rFonts w:ascii="Times New Roman" w:hAnsi="Times New Roman" w:cs="Times New Roman" w:hint="default"/>
          <w:sz w:val="28"/>
          <w:szCs w:val="28"/>
        </w:rPr>
        <w:t>ление интереса к познанию родного языка, истории, культуры Российской Федерации, своего края, народов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уважение к символам России, государственным праздникам, историческому и природному наследию и памятн</w:t>
      </w:r>
      <w:r>
        <w:rPr>
          <w:rFonts w:ascii="Times New Roman" w:hAnsi="Times New Roman" w:cs="Times New Roman" w:hint="default"/>
          <w:sz w:val="28"/>
          <w:szCs w:val="28"/>
        </w:rPr>
        <w:t>и</w:t>
      </w:r>
      <w:r>
        <w:rPr>
          <w:rFonts w:ascii="Times New Roman" w:hAnsi="Times New Roman" w:cs="Times New Roman" w:hint="default"/>
          <w:sz w:val="28"/>
          <w:szCs w:val="28"/>
        </w:rPr>
        <w:t>кам, традициям разных народов, проживающих в родной стране;</w:t>
      </w:r>
    </w:p>
    <w:p w:rsidR="00EA317D" w:rsidRDefault="001D6770">
      <w:pPr>
        <w:rPr>
          <w:rFonts w:ascii="Times New Roman" w:hAnsi="Times New Roman" w:cs="Times New Roman" w:hint="default"/>
          <w:b/>
          <w:i/>
          <w:sz w:val="28"/>
          <w:szCs w:val="28"/>
        </w:rPr>
      </w:pPr>
      <w:bookmarkStart w:id="511" w:name="bookmark10882"/>
      <w:bookmarkEnd w:id="511"/>
      <w:r>
        <w:rPr>
          <w:rFonts w:ascii="Times New Roman" w:hAnsi="Times New Roman" w:cs="Times New Roman" w:hint="default"/>
          <w:b/>
          <w:i/>
          <w:sz w:val="28"/>
          <w:szCs w:val="28"/>
        </w:rPr>
        <w:t>3)духовно-нравственного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моральные ценности и нормы в ситуациях нравственного выбора;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EA317D" w:rsidRDefault="001D6770">
      <w:pPr>
        <w:rPr>
          <w:rFonts w:ascii="Times New Roman" w:hAnsi="Times New Roman" w:cs="Times New Roman" w:hint="default"/>
          <w:b/>
          <w:i/>
          <w:sz w:val="28"/>
          <w:szCs w:val="28"/>
        </w:rPr>
      </w:pPr>
      <w:bookmarkStart w:id="512" w:name="bookmark10883"/>
      <w:bookmarkEnd w:id="512"/>
      <w:r>
        <w:rPr>
          <w:rFonts w:ascii="Times New Roman" w:hAnsi="Times New Roman" w:cs="Times New Roman" w:hint="default"/>
          <w:b/>
          <w:i/>
          <w:sz w:val="28"/>
          <w:szCs w:val="28"/>
        </w:rPr>
        <w:t>4)эстетического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восприимчивость к разным видам искусства, традициям и творчеству своего и других народов, понимание эм</w:t>
      </w:r>
      <w:r>
        <w:rPr>
          <w:rFonts w:ascii="Times New Roman" w:hAnsi="Times New Roman" w:cs="Times New Roman" w:hint="default"/>
          <w:sz w:val="28"/>
          <w:szCs w:val="28"/>
        </w:rPr>
        <w:t>о</w:t>
      </w:r>
      <w:r>
        <w:rPr>
          <w:rFonts w:ascii="Times New Roman" w:hAnsi="Times New Roman" w:cs="Times New Roman" w:hint="default"/>
          <w:sz w:val="28"/>
          <w:szCs w:val="28"/>
        </w:rPr>
        <w:t>ционального воздействия искусства;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важности художественной культуры как средства коммуникации и самовыражения;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ценности отечественного и мирового искусства, роли этнических культурных традиций и народного творчества;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стремление к самовыражению в разных видах искусства;</w:t>
      </w:r>
    </w:p>
    <w:p w:rsidR="00EA317D" w:rsidRDefault="001D6770">
      <w:pPr>
        <w:rPr>
          <w:rFonts w:ascii="Times New Roman" w:hAnsi="Times New Roman" w:cs="Times New Roman" w:hint="default"/>
          <w:b/>
          <w:i/>
          <w:sz w:val="28"/>
          <w:szCs w:val="28"/>
        </w:rPr>
      </w:pPr>
      <w:bookmarkStart w:id="513" w:name="bookmark10884"/>
      <w:bookmarkEnd w:id="513"/>
      <w:r>
        <w:rPr>
          <w:rFonts w:ascii="Times New Roman" w:hAnsi="Times New Roman" w:cs="Times New Roman" w:hint="default"/>
          <w:b/>
          <w:i/>
          <w:sz w:val="28"/>
          <w:szCs w:val="28"/>
        </w:rPr>
        <w:t>5)физического воспитания, формирования культуры здоровья и эмоционального благополучия: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ценности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ответственное отношение к своему здоровью и установка на здоровый образ жизни (здоровое питание, соблюд</w:t>
      </w:r>
      <w:r>
        <w:rPr>
          <w:rFonts w:ascii="Times New Roman" w:hAnsi="Times New Roman" w:cs="Times New Roman" w:hint="default"/>
          <w:sz w:val="28"/>
          <w:szCs w:val="28"/>
        </w:rPr>
        <w:t>е</w:t>
      </w:r>
      <w:r>
        <w:rPr>
          <w:rFonts w:ascii="Times New Roman" w:hAnsi="Times New Roman" w:cs="Times New Roman" w:hint="default"/>
          <w:sz w:val="28"/>
          <w:szCs w:val="28"/>
        </w:rPr>
        <w:t>ние гигиенических правил, сбалансированный режим занятий и отдыха, регулярная физическая активность);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соблюдение правил безопасности, в том числе навыков безопасного поведения в Интернет-среде;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принимать себя и других, не осуждая;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осознавать эмоциональное состояние себя и других, умение управлять собственным эмоциональным с</w:t>
      </w:r>
      <w:r>
        <w:rPr>
          <w:rFonts w:ascii="Times New Roman" w:hAnsi="Times New Roman" w:cs="Times New Roman" w:hint="default"/>
          <w:sz w:val="28"/>
          <w:szCs w:val="28"/>
        </w:rPr>
        <w:t>о</w:t>
      </w:r>
      <w:r>
        <w:rPr>
          <w:rFonts w:ascii="Times New Roman" w:hAnsi="Times New Roman" w:cs="Times New Roman" w:hint="default"/>
          <w:sz w:val="28"/>
          <w:szCs w:val="28"/>
        </w:rPr>
        <w:t>стоянием;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сформированность навыка рефлексии, признание своего права на ошибку и такого же права другого человека;</w:t>
      </w:r>
    </w:p>
    <w:p w:rsidR="00EA317D" w:rsidRDefault="001D6770">
      <w:pPr>
        <w:rPr>
          <w:rFonts w:ascii="Times New Roman" w:hAnsi="Times New Roman" w:cs="Times New Roman" w:hint="default"/>
          <w:b/>
          <w:i/>
          <w:sz w:val="28"/>
          <w:szCs w:val="28"/>
        </w:rPr>
      </w:pPr>
      <w:bookmarkStart w:id="514" w:name="bookmark10885"/>
      <w:bookmarkEnd w:id="514"/>
      <w:r>
        <w:rPr>
          <w:rFonts w:ascii="Times New Roman" w:hAnsi="Times New Roman" w:cs="Times New Roman" w:hint="default"/>
          <w:b/>
          <w:i/>
          <w:sz w:val="28"/>
          <w:szCs w:val="28"/>
        </w:rPr>
        <w:t>6)трудового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w:t>
      </w:r>
      <w:r>
        <w:rPr>
          <w:rFonts w:ascii="Times New Roman" w:hAnsi="Times New Roman" w:cs="Times New Roman" w:hint="default"/>
          <w:sz w:val="28"/>
          <w:szCs w:val="28"/>
        </w:rPr>
        <w:t>я</w:t>
      </w:r>
      <w:r>
        <w:rPr>
          <w:rFonts w:ascii="Times New Roman" w:hAnsi="Times New Roman" w:cs="Times New Roman" w:hint="default"/>
          <w:sz w:val="28"/>
          <w:szCs w:val="28"/>
        </w:rPr>
        <w:t>тельно выполнять такого рода деятельность;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интерес к практическому изучению профессий и труда различного рода, в том числе на основе применения из</w:t>
      </w:r>
      <w:r>
        <w:rPr>
          <w:rFonts w:ascii="Times New Roman" w:hAnsi="Times New Roman" w:cs="Times New Roman" w:hint="default"/>
          <w:sz w:val="28"/>
          <w:szCs w:val="28"/>
        </w:rPr>
        <w:t>у</w:t>
      </w:r>
      <w:r>
        <w:rPr>
          <w:rFonts w:ascii="Times New Roman" w:hAnsi="Times New Roman" w:cs="Times New Roman" w:hint="default"/>
          <w:sz w:val="28"/>
          <w:szCs w:val="28"/>
        </w:rPr>
        <w:t>чаемого предметного 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важности обучения на протяжении всей жизни для успешной профессиональной деятельности и разв</w:t>
      </w:r>
      <w:r>
        <w:rPr>
          <w:rFonts w:ascii="Times New Roman" w:hAnsi="Times New Roman" w:cs="Times New Roman" w:hint="default"/>
          <w:sz w:val="28"/>
          <w:szCs w:val="28"/>
        </w:rPr>
        <w:t>и</w:t>
      </w:r>
      <w:r>
        <w:rPr>
          <w:rFonts w:ascii="Times New Roman" w:hAnsi="Times New Roman" w:cs="Times New Roman" w:hint="default"/>
          <w:sz w:val="28"/>
          <w:szCs w:val="28"/>
        </w:rPr>
        <w:t>тие необходимых умений для этого;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адаптироваться в профессиональной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уважение к труду и результатам трудовой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317D" w:rsidRDefault="001D6770">
      <w:pPr>
        <w:rPr>
          <w:rFonts w:ascii="Times New Roman" w:hAnsi="Times New Roman" w:cs="Times New Roman" w:hint="default"/>
          <w:b/>
          <w:i/>
          <w:sz w:val="28"/>
          <w:szCs w:val="28"/>
        </w:rPr>
      </w:pPr>
      <w:bookmarkStart w:id="515" w:name="bookmark10886"/>
      <w:bookmarkEnd w:id="515"/>
      <w:r>
        <w:rPr>
          <w:rFonts w:ascii="Times New Roman" w:hAnsi="Times New Roman" w:cs="Times New Roman" w:hint="default"/>
          <w:b/>
          <w:i/>
          <w:sz w:val="28"/>
          <w:szCs w:val="28"/>
        </w:rPr>
        <w:t>7)экологического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своей роли как гражданина и потребителя в условиях взаимосвязи природной, технологической и с</w:t>
      </w:r>
      <w:r>
        <w:rPr>
          <w:rFonts w:ascii="Times New Roman" w:hAnsi="Times New Roman" w:cs="Times New Roman" w:hint="default"/>
          <w:sz w:val="28"/>
          <w:szCs w:val="28"/>
        </w:rPr>
        <w:t>о</w:t>
      </w:r>
      <w:r>
        <w:rPr>
          <w:rFonts w:ascii="Times New Roman" w:hAnsi="Times New Roman" w:cs="Times New Roman" w:hint="default"/>
          <w:sz w:val="28"/>
          <w:szCs w:val="28"/>
        </w:rPr>
        <w:t>циальной сред;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участию в практической деятельности экологической направленности;</w:t>
      </w:r>
    </w:p>
    <w:p w:rsidR="00EA317D" w:rsidRDefault="001D6770">
      <w:pPr>
        <w:rPr>
          <w:rFonts w:ascii="Times New Roman" w:hAnsi="Times New Roman" w:cs="Times New Roman" w:hint="default"/>
          <w:b/>
          <w:i/>
          <w:sz w:val="28"/>
          <w:szCs w:val="28"/>
        </w:rPr>
      </w:pPr>
      <w:bookmarkStart w:id="516" w:name="bookmark10887"/>
      <w:bookmarkEnd w:id="516"/>
      <w:r>
        <w:rPr>
          <w:rFonts w:ascii="Times New Roman" w:hAnsi="Times New Roman" w:cs="Times New Roman" w:hint="default"/>
          <w:b/>
          <w:i/>
          <w:sz w:val="28"/>
          <w:szCs w:val="28"/>
        </w:rPr>
        <w:lastRenderedPageBreak/>
        <w:t>8)ценности научного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в деятельности на современную систему научных представлений об основных закономерностях ра</w:t>
      </w:r>
      <w:r>
        <w:rPr>
          <w:rFonts w:ascii="Times New Roman" w:hAnsi="Times New Roman" w:cs="Times New Roman" w:hint="default"/>
          <w:sz w:val="28"/>
          <w:szCs w:val="28"/>
        </w:rPr>
        <w:t>з</w:t>
      </w:r>
      <w:r>
        <w:rPr>
          <w:rFonts w:ascii="Times New Roman" w:hAnsi="Times New Roman" w:cs="Times New Roman" w:hint="default"/>
          <w:sz w:val="28"/>
          <w:szCs w:val="28"/>
        </w:rPr>
        <w:t>вития человека, природы и общества, взаимосвязях человека с природной и социальной средой;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языковой и читательской культурой как средством познания мира;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317D" w:rsidRDefault="001D6770">
      <w:pPr>
        <w:rPr>
          <w:rFonts w:ascii="Times New Roman" w:hAnsi="Times New Roman" w:cs="Times New Roman" w:hint="default"/>
          <w:b/>
          <w:i/>
          <w:sz w:val="28"/>
          <w:szCs w:val="28"/>
        </w:rPr>
      </w:pPr>
      <w:bookmarkStart w:id="517" w:name="bookmark10888"/>
      <w:bookmarkEnd w:id="517"/>
      <w:r>
        <w:rPr>
          <w:rFonts w:ascii="Times New Roman" w:hAnsi="Times New Roman" w:cs="Times New Roman" w:hint="default"/>
          <w:b/>
          <w:i/>
          <w:sz w:val="28"/>
          <w:szCs w:val="28"/>
        </w:rPr>
        <w:t>9)адаптации обучающегося к изменяющимся условиям социальной и природной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освоение обучающимися социального опыта, основных социальных ролей, соответствующих ведущей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возраста, норм и правил общественного поведения, форм социальной жизни в группах и сообществах, включая с</w:t>
      </w:r>
      <w:r>
        <w:rPr>
          <w:rFonts w:ascii="Times New Roman" w:hAnsi="Times New Roman" w:cs="Times New Roman" w:hint="default"/>
          <w:sz w:val="28"/>
          <w:szCs w:val="28"/>
        </w:rPr>
        <w:t>е</w:t>
      </w:r>
      <w:r>
        <w:rPr>
          <w:rFonts w:ascii="Times New Roman" w:hAnsi="Times New Roman" w:cs="Times New Roman" w:hint="default"/>
          <w:sz w:val="28"/>
          <w:szCs w:val="28"/>
        </w:rPr>
        <w:t>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обучающихся взаимодействовать в условиях неопределённости, открытость опыту и знаниям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действовать в условиях неопределённости, повышать уровень своей компетентности через практич</w:t>
      </w:r>
      <w:r>
        <w:rPr>
          <w:rFonts w:ascii="Times New Roman" w:hAnsi="Times New Roman" w:cs="Times New Roman" w:hint="default"/>
          <w:sz w:val="28"/>
          <w:szCs w:val="28"/>
        </w:rPr>
        <w:t>е</w:t>
      </w:r>
      <w:r>
        <w:rPr>
          <w:rFonts w:ascii="Times New Roman" w:hAnsi="Times New Roman" w:cs="Times New Roman" w:hint="default"/>
          <w:sz w:val="28"/>
          <w:szCs w:val="28"/>
        </w:rPr>
        <w:t>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навык выявления и связывания образов, способность формирования новых знаний, в том числе способность фо</w:t>
      </w:r>
      <w:r>
        <w:rPr>
          <w:rFonts w:ascii="Times New Roman" w:hAnsi="Times New Roman" w:cs="Times New Roman" w:hint="default"/>
          <w:sz w:val="28"/>
          <w:szCs w:val="28"/>
        </w:rPr>
        <w:t>р</w:t>
      </w:r>
      <w:r>
        <w:rPr>
          <w:rFonts w:ascii="Times New Roman" w:hAnsi="Times New Roman" w:cs="Times New Roman" w:hint="default"/>
          <w:sz w:val="28"/>
          <w:szCs w:val="28"/>
        </w:rPr>
        <w:t>мулировать идеи, понятия, гипотезы об объектах и явлениях, в том числе ранее не известных, осознавать дефицит со</w:t>
      </w:r>
      <w:r>
        <w:rPr>
          <w:rFonts w:ascii="Times New Roman" w:hAnsi="Times New Roman" w:cs="Times New Roman" w:hint="default"/>
          <w:sz w:val="28"/>
          <w:szCs w:val="28"/>
        </w:rPr>
        <w:t>б</w:t>
      </w:r>
      <w:r>
        <w:rPr>
          <w:rFonts w:ascii="Times New Roman" w:hAnsi="Times New Roman" w:cs="Times New Roman" w:hint="default"/>
          <w:sz w:val="28"/>
          <w:szCs w:val="28"/>
        </w:rPr>
        <w:t>ственных знаний и компетентностей, планировать своё развитие;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распознавать конкретные примеры понятия по характерным признакам, выполнять операции в соответс</w:t>
      </w:r>
      <w:r>
        <w:rPr>
          <w:rFonts w:ascii="Times New Roman" w:hAnsi="Times New Roman" w:cs="Times New Roman" w:hint="default"/>
          <w:sz w:val="28"/>
          <w:szCs w:val="28"/>
        </w:rPr>
        <w:t>т</w:t>
      </w:r>
      <w:r>
        <w:rPr>
          <w:rFonts w:ascii="Times New Roman" w:hAnsi="Times New Roman" w:cs="Times New Roman" w:hint="default"/>
          <w:sz w:val="28"/>
          <w:szCs w:val="28"/>
        </w:rPr>
        <w:t>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анализировать и выявлять взаимосвязи природы, общества и экономики;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оценивать свои действия с учётом влияния на окружающую среду, достижений целей и преодоления в</w:t>
      </w:r>
      <w:r>
        <w:rPr>
          <w:rFonts w:ascii="Times New Roman" w:hAnsi="Times New Roman" w:cs="Times New Roman" w:hint="default"/>
          <w:sz w:val="28"/>
          <w:szCs w:val="28"/>
        </w:rPr>
        <w:t>ы</w:t>
      </w:r>
      <w:r>
        <w:rPr>
          <w:rFonts w:ascii="Times New Roman" w:hAnsi="Times New Roman" w:cs="Times New Roman" w:hint="default"/>
          <w:sz w:val="28"/>
          <w:szCs w:val="28"/>
        </w:rPr>
        <w:t>зовов, возможных глобальных последствий;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обучающихся осознавать стрессовую ситуацию, оценивать происходящие изменения и их последс</w:t>
      </w:r>
      <w:r>
        <w:rPr>
          <w:rFonts w:ascii="Times New Roman" w:hAnsi="Times New Roman" w:cs="Times New Roman" w:hint="default"/>
          <w:sz w:val="28"/>
          <w:szCs w:val="28"/>
        </w:rPr>
        <w:t>т</w:t>
      </w:r>
      <w:r>
        <w:rPr>
          <w:rFonts w:ascii="Times New Roman" w:hAnsi="Times New Roman" w:cs="Times New Roman" w:hint="default"/>
          <w:sz w:val="28"/>
          <w:szCs w:val="28"/>
        </w:rPr>
        <w:t>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воспринимать стрессовую ситуацию как вызов, требующий контрмер;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ситуацию стресса, корректировать принимаемые решения и действия;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формулировать и оценивать риски и последствия, формировать опыт, находить позитивное в произошедшей с</w:t>
      </w:r>
      <w:r>
        <w:rPr>
          <w:rFonts w:ascii="Times New Roman" w:hAnsi="Times New Roman" w:cs="Times New Roman" w:hint="default"/>
          <w:sz w:val="28"/>
          <w:szCs w:val="28"/>
        </w:rPr>
        <w:t>и</w:t>
      </w:r>
      <w:r>
        <w:rPr>
          <w:rFonts w:ascii="Times New Roman" w:hAnsi="Times New Roman" w:cs="Times New Roman" w:hint="default"/>
          <w:sz w:val="28"/>
          <w:szCs w:val="28"/>
        </w:rPr>
        <w:t>туации;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быть готовым действовать в отсутствие гарантий успеха.</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518" w:name="bookmark10889"/>
      <w:bookmarkEnd w:id="518"/>
      <w:r>
        <w:rPr>
          <w:rFonts w:ascii="Times New Roman" w:hAnsi="Times New Roman" w:cs="Times New Roman" w:hint="default"/>
          <w:b/>
          <w:sz w:val="28"/>
          <w:szCs w:val="28"/>
          <w:lang w:eastAsia="en-US"/>
        </w:rPr>
        <w:t>МЕТАПРЕДМЕТНЫЕ РЕЗУЛЬТАТЫ</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В результате изучения иностранного (английского) языка на уровне основного общего образования у обучающ</w:t>
      </w:r>
      <w:r>
        <w:rPr>
          <w:rFonts w:ascii="Times New Roman" w:hAnsi="Times New Roman" w:cs="Times New Roman" w:hint="default"/>
          <w:i/>
          <w:sz w:val="28"/>
          <w:szCs w:val="28"/>
        </w:rPr>
        <w:t>е</w:t>
      </w:r>
      <w:r>
        <w:rPr>
          <w:rFonts w:ascii="Times New Roman" w:hAnsi="Times New Roman" w:cs="Times New Roman" w:hint="default"/>
          <w:i/>
          <w:sz w:val="28"/>
          <w:szCs w:val="28"/>
        </w:rPr>
        <w:t>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A317D" w:rsidRDefault="001D6770">
      <w:pPr>
        <w:rPr>
          <w:rFonts w:ascii="Times New Roman" w:hAnsi="Times New Roman" w:cs="Times New Roman" w:hint="default"/>
          <w:b/>
          <w:i/>
          <w:sz w:val="28"/>
          <w:szCs w:val="28"/>
          <w:lang w:eastAsia="en-US"/>
        </w:rPr>
      </w:pPr>
      <w:bookmarkStart w:id="519" w:name="bookmark10890"/>
      <w:bookmarkEnd w:id="519"/>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У обучающегося будут сформированы следующие </w:t>
      </w:r>
      <w:r>
        <w:rPr>
          <w:rFonts w:ascii="Times New Roman" w:hAnsi="Times New Roman" w:cs="Times New Roman" w:hint="default"/>
          <w:i/>
          <w:sz w:val="28"/>
          <w:szCs w:val="28"/>
        </w:rPr>
        <w:t>базовые логические действия как часть познавательных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характеризовать существенные признаки объектов (явлений);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существенный признак классификации, основания для обобщения и сравнения, критерии провод</w:t>
      </w:r>
      <w:r>
        <w:rPr>
          <w:rFonts w:ascii="Times New Roman" w:hAnsi="Times New Roman" w:cs="Times New Roman" w:hint="default"/>
          <w:sz w:val="28"/>
          <w:szCs w:val="28"/>
        </w:rPr>
        <w:t>и</w:t>
      </w:r>
      <w:r>
        <w:rPr>
          <w:rFonts w:ascii="Times New Roman" w:hAnsi="Times New Roman" w:cs="Times New Roman" w:hint="default"/>
          <w:sz w:val="28"/>
          <w:szCs w:val="28"/>
        </w:rPr>
        <w:t>мого анализа;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 учётом предложенной задачи выявлять закономерности и противоречия в рассматриваемых фактах, данных и наблюдениях;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предлагать критерии для выявления закономерностей и противоречий;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дефицит информации, данных, необходимых для решения поставленной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причинно-следственные связи при изучении явлений и процессов;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317D" w:rsidRDefault="001D6770">
      <w:pPr>
        <w:rPr>
          <w:rFonts w:ascii="Times New Roman" w:hAnsi="Times New Roman" w:cs="Times New Roman" w:hint="default"/>
          <w:i/>
          <w:sz w:val="28"/>
          <w:szCs w:val="28"/>
        </w:rPr>
      </w:pPr>
      <w:bookmarkStart w:id="520" w:name="bookmark10891"/>
      <w:bookmarkEnd w:id="520"/>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универсальных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вопросы как исследовательский инструмент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гипотезу об истинности собственных суждений и суждений других, аргументировать свою поз</w:t>
      </w:r>
      <w:r>
        <w:rPr>
          <w:rFonts w:ascii="Times New Roman" w:hAnsi="Times New Roman" w:cs="Times New Roman" w:hint="default"/>
          <w:sz w:val="28"/>
          <w:szCs w:val="28"/>
        </w:rPr>
        <w:t>и</w:t>
      </w:r>
      <w:r>
        <w:rPr>
          <w:rFonts w:ascii="Times New Roman" w:hAnsi="Times New Roman" w:cs="Times New Roman" w:hint="default"/>
          <w:sz w:val="28"/>
          <w:szCs w:val="28"/>
        </w:rPr>
        <w:t>цию, мнение;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проводить по самостоятельно составленному плану опыт, несложный эксперимент, небольшое исследование по </w:t>
      </w:r>
      <w:r>
        <w:rPr>
          <w:rFonts w:ascii="Times New Roman" w:hAnsi="Times New Roman" w:cs="Times New Roman" w:hint="default"/>
          <w:sz w:val="28"/>
          <w:szCs w:val="28"/>
        </w:rPr>
        <w:lastRenderedPageBreak/>
        <w:t>установлению особенностей объекта изучения, причинно-следственных связей и зависимости объектов между собой;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 применимость и достоверность информацию, полученную в ходе исследования (эксперимента);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формулировать обобщения и выводы по результатам проведённого наблюдения, опыта, исслед</w:t>
      </w:r>
      <w:r>
        <w:rPr>
          <w:rFonts w:ascii="Times New Roman" w:hAnsi="Times New Roman" w:cs="Times New Roman" w:hint="default"/>
          <w:sz w:val="28"/>
          <w:szCs w:val="28"/>
        </w:rPr>
        <w:t>о</w:t>
      </w:r>
      <w:r>
        <w:rPr>
          <w:rFonts w:ascii="Times New Roman" w:hAnsi="Times New Roman" w:cs="Times New Roman" w:hint="default"/>
          <w:sz w:val="28"/>
          <w:szCs w:val="28"/>
        </w:rPr>
        <w:t>вания, владеть инструментами оценки достоверности полученных выводов и обобщений;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прогнозировать возможное дальнейшее развитие процессов, событий и их последствия в аналогичных или схо</w:t>
      </w:r>
      <w:r>
        <w:rPr>
          <w:rFonts w:ascii="Times New Roman" w:hAnsi="Times New Roman" w:cs="Times New Roman" w:hint="default"/>
          <w:sz w:val="28"/>
          <w:szCs w:val="28"/>
        </w:rPr>
        <w:t>д</w:t>
      </w:r>
      <w:r>
        <w:rPr>
          <w:rFonts w:ascii="Times New Roman" w:hAnsi="Times New Roman" w:cs="Times New Roman" w:hint="default"/>
          <w:sz w:val="28"/>
          <w:szCs w:val="28"/>
        </w:rPr>
        <w:t>ных ситуациях, выдвигать предположения об их развитии в новых условиях и контекстах.</w:t>
      </w:r>
    </w:p>
    <w:p w:rsidR="00EA317D" w:rsidRDefault="001D6770">
      <w:pPr>
        <w:rPr>
          <w:rFonts w:ascii="Times New Roman" w:hAnsi="Times New Roman" w:cs="Times New Roman" w:hint="default"/>
          <w:i/>
          <w:sz w:val="28"/>
          <w:szCs w:val="28"/>
        </w:rPr>
      </w:pPr>
      <w:bookmarkStart w:id="521" w:name="bookmark10892"/>
      <w:bookmarkEnd w:id="521"/>
      <w:r>
        <w:rPr>
          <w:rFonts w:ascii="Times New Roman" w:hAnsi="Times New Roman" w:cs="Times New Roman" w:hint="default"/>
          <w:i/>
          <w:sz w:val="28"/>
          <w:szCs w:val="28"/>
        </w:rPr>
        <w:t>У обучающегося будут сформированы умения работать с информацией как часть познавательных универсал</w:t>
      </w:r>
      <w:r>
        <w:rPr>
          <w:rFonts w:ascii="Times New Roman" w:hAnsi="Times New Roman" w:cs="Times New Roman" w:hint="default"/>
          <w:i/>
          <w:sz w:val="28"/>
          <w:szCs w:val="28"/>
        </w:rPr>
        <w:t>ь</w:t>
      </w:r>
      <w:r>
        <w:rPr>
          <w:rFonts w:ascii="Times New Roman" w:hAnsi="Times New Roman" w:cs="Times New Roman" w:hint="default"/>
          <w:i/>
          <w:sz w:val="28"/>
          <w:szCs w:val="28"/>
        </w:rPr>
        <w:t>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различные методы, инструменты и запросы при поиске и отборе информации или данных из источн</w:t>
      </w:r>
      <w:r>
        <w:rPr>
          <w:rFonts w:ascii="Times New Roman" w:hAnsi="Times New Roman" w:cs="Times New Roman" w:hint="default"/>
          <w:sz w:val="28"/>
          <w:szCs w:val="28"/>
        </w:rPr>
        <w:t>и</w:t>
      </w:r>
      <w:r>
        <w:rPr>
          <w:rFonts w:ascii="Times New Roman" w:hAnsi="Times New Roman" w:cs="Times New Roman" w:hint="default"/>
          <w:sz w:val="28"/>
          <w:szCs w:val="28"/>
        </w:rPr>
        <w:t>ков с учётом предложенной учебной задачи и заданных критериев;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анализировать, систематизировать и интерпретировать информацию различных видов и форм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надёжность информации по критериям, предложенным педагогическим работником или сформулир</w:t>
      </w:r>
      <w:r>
        <w:rPr>
          <w:rFonts w:ascii="Times New Roman" w:hAnsi="Times New Roman" w:cs="Times New Roman" w:hint="default"/>
          <w:sz w:val="28"/>
          <w:szCs w:val="28"/>
        </w:rPr>
        <w:t>о</w:t>
      </w:r>
      <w:r>
        <w:rPr>
          <w:rFonts w:ascii="Times New Roman" w:hAnsi="Times New Roman" w:cs="Times New Roman" w:hint="default"/>
          <w:sz w:val="28"/>
          <w:szCs w:val="28"/>
        </w:rPr>
        <w:t>ванным самостоятельно;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эффективно запоминать и систематизировать информацию.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системой универсальных учебных познавательных действий обеспечивает сформированность когн</w:t>
      </w:r>
      <w:r>
        <w:rPr>
          <w:rFonts w:ascii="Times New Roman" w:hAnsi="Times New Roman" w:cs="Times New Roman" w:hint="default"/>
          <w:sz w:val="28"/>
          <w:szCs w:val="28"/>
        </w:rPr>
        <w:t>и</w:t>
      </w:r>
      <w:r>
        <w:rPr>
          <w:rFonts w:ascii="Times New Roman" w:hAnsi="Times New Roman" w:cs="Times New Roman" w:hint="default"/>
          <w:sz w:val="28"/>
          <w:szCs w:val="28"/>
        </w:rPr>
        <w:t>тивных навыков у обучающихся.</w:t>
      </w:r>
    </w:p>
    <w:p w:rsidR="00EA317D" w:rsidRDefault="001D6770">
      <w:pPr>
        <w:rPr>
          <w:rFonts w:ascii="Times New Roman" w:hAnsi="Times New Roman" w:cs="Times New Roman" w:hint="default"/>
          <w:b/>
          <w:i/>
          <w:sz w:val="28"/>
          <w:szCs w:val="28"/>
        </w:rPr>
      </w:pPr>
      <w:bookmarkStart w:id="522" w:name="bookmark10893"/>
      <w:bookmarkEnd w:id="522"/>
      <w:r>
        <w:rPr>
          <w:rFonts w:ascii="Times New Roman" w:hAnsi="Times New Roman" w:cs="Times New Roman" w:hint="default"/>
          <w:b/>
          <w:i/>
          <w:sz w:val="28"/>
          <w:szCs w:val="28"/>
        </w:rPr>
        <w:t>Коммуникативные УУД:</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умения общения как часть коммуникативных универсальных учебных де</w:t>
      </w:r>
      <w:r>
        <w:rPr>
          <w:rFonts w:ascii="Times New Roman" w:hAnsi="Times New Roman" w:cs="Times New Roman" w:hint="default"/>
          <w:i/>
          <w:sz w:val="28"/>
          <w:szCs w:val="28"/>
        </w:rPr>
        <w:t>й</w:t>
      </w:r>
      <w:r>
        <w:rPr>
          <w:rFonts w:ascii="Times New Roman" w:hAnsi="Times New Roman" w:cs="Times New Roman" w:hint="default"/>
          <w:i/>
          <w:sz w:val="28"/>
          <w:szCs w:val="28"/>
        </w:rPr>
        <w:t>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воспринимать и формулировать суждения, выражать эмоции в соответствии с целями и условиями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выражать себя (свою точку зрения) в устных и письменных текстах;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намерения других, проявлять уважительное отношение к собеседнику и в корректной форме формул</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ровать свои возражения;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ходе диалога и (или) дискуссии задавать вопросы по существу обсуждаемой темы и высказывать идеи, нац</w:t>
      </w:r>
      <w:r>
        <w:rPr>
          <w:rFonts w:ascii="Times New Roman" w:hAnsi="Times New Roman" w:cs="Times New Roman" w:hint="default"/>
          <w:sz w:val="28"/>
          <w:szCs w:val="28"/>
        </w:rPr>
        <w:t>е</w:t>
      </w:r>
      <w:r>
        <w:rPr>
          <w:rFonts w:ascii="Times New Roman" w:hAnsi="Times New Roman" w:cs="Times New Roman" w:hint="default"/>
          <w:sz w:val="28"/>
          <w:szCs w:val="28"/>
        </w:rPr>
        <w:t>ленные на решение задачи и поддержание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сопоставлять свои суждения с суждениями других участников диалога, обнаруживать различие и сходство поз</w:t>
      </w:r>
      <w:r>
        <w:rPr>
          <w:rFonts w:ascii="Times New Roman" w:hAnsi="Times New Roman" w:cs="Times New Roman" w:hint="default"/>
          <w:sz w:val="28"/>
          <w:szCs w:val="28"/>
        </w:rPr>
        <w:t>и</w:t>
      </w:r>
      <w:r>
        <w:rPr>
          <w:rFonts w:ascii="Times New Roman" w:hAnsi="Times New Roman" w:cs="Times New Roman" w:hint="default"/>
          <w:sz w:val="28"/>
          <w:szCs w:val="28"/>
        </w:rPr>
        <w:t>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результаты выполненного опыта (эксперимента, исследования, проекта);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формат выступления с учётом задач презентации и особенностей аудитории и в соо</w:t>
      </w:r>
      <w:r>
        <w:rPr>
          <w:rFonts w:ascii="Times New Roman" w:hAnsi="Times New Roman" w:cs="Times New Roman" w:hint="default"/>
          <w:sz w:val="28"/>
          <w:szCs w:val="28"/>
        </w:rPr>
        <w:t>т</w:t>
      </w:r>
      <w:r>
        <w:rPr>
          <w:rFonts w:ascii="Times New Roman" w:hAnsi="Times New Roman" w:cs="Times New Roman" w:hint="default"/>
          <w:sz w:val="28"/>
          <w:szCs w:val="28"/>
        </w:rPr>
        <w:t>ветствии с ним составлять устные и письменные тексты с использованием иллюстративных материалов.</w:t>
      </w:r>
    </w:p>
    <w:p w:rsidR="00EA317D" w:rsidRDefault="001D6770">
      <w:pPr>
        <w:rPr>
          <w:rFonts w:ascii="Times New Roman" w:hAnsi="Times New Roman" w:cs="Times New Roman" w:hint="default"/>
          <w:i/>
          <w:sz w:val="28"/>
          <w:szCs w:val="28"/>
        </w:rPr>
      </w:pPr>
      <w:bookmarkStart w:id="523" w:name="bookmark10894"/>
      <w:bookmarkEnd w:id="523"/>
      <w:r>
        <w:rPr>
          <w:rFonts w:ascii="Times New Roman" w:hAnsi="Times New Roman" w:cs="Times New Roman" w:hint="default"/>
          <w:i/>
          <w:sz w:val="28"/>
          <w:szCs w:val="28"/>
        </w:rPr>
        <w:t>У обучающегося будут сформированы умения совместной деятельности как часть коммуникативных униве</w:t>
      </w:r>
      <w:r>
        <w:rPr>
          <w:rFonts w:ascii="Times New Roman" w:hAnsi="Times New Roman" w:cs="Times New Roman" w:hint="default"/>
          <w:i/>
          <w:sz w:val="28"/>
          <w:szCs w:val="28"/>
        </w:rPr>
        <w:t>р</w:t>
      </w:r>
      <w:r>
        <w:rPr>
          <w:rFonts w:ascii="Times New Roman" w:hAnsi="Times New Roman" w:cs="Times New Roman" w:hint="default"/>
          <w:i/>
          <w:sz w:val="28"/>
          <w:szCs w:val="28"/>
        </w:rPr>
        <w:t>сальных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преимущества командной и индивидуальной работы при решении конкретной пробл</w:t>
      </w:r>
      <w:r>
        <w:rPr>
          <w:rFonts w:ascii="Times New Roman" w:hAnsi="Times New Roman" w:cs="Times New Roman" w:hint="default"/>
          <w:sz w:val="28"/>
          <w:szCs w:val="28"/>
        </w:rPr>
        <w:t>е</w:t>
      </w:r>
      <w:r>
        <w:rPr>
          <w:rFonts w:ascii="Times New Roman" w:hAnsi="Times New Roman" w:cs="Times New Roman" w:hint="default"/>
          <w:sz w:val="28"/>
          <w:szCs w:val="28"/>
        </w:rPr>
        <w:t>мы, обосновывать необходимость применения групповых форм взаимодействия при решении поставленной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обобщать мнения нескольких человек, проявлять готовность руководить, выполнять поручения, подчиняться;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w:t>
      </w:r>
      <w:r>
        <w:rPr>
          <w:rFonts w:ascii="Times New Roman" w:hAnsi="Times New Roman" w:cs="Times New Roman" w:hint="default"/>
          <w:sz w:val="28"/>
          <w:szCs w:val="28"/>
        </w:rPr>
        <w:t>а</w:t>
      </w:r>
      <w:r>
        <w:rPr>
          <w:rFonts w:ascii="Times New Roman" w:hAnsi="Times New Roman" w:cs="Times New Roman" w:hint="default"/>
          <w:sz w:val="28"/>
          <w:szCs w:val="28"/>
        </w:rPr>
        <w:t>боты (обсуждения, обмен мнениями, мозговые штурмы и иные);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качество своего вклада в общий продукт по критериям, самостоятельно сформулированным участн</w:t>
      </w:r>
      <w:r>
        <w:rPr>
          <w:rFonts w:ascii="Times New Roman" w:hAnsi="Times New Roman" w:cs="Times New Roman" w:hint="default"/>
          <w:sz w:val="28"/>
          <w:szCs w:val="28"/>
        </w:rPr>
        <w:t>и</w:t>
      </w:r>
      <w:r>
        <w:rPr>
          <w:rFonts w:ascii="Times New Roman" w:hAnsi="Times New Roman" w:cs="Times New Roman" w:hint="default"/>
          <w:sz w:val="28"/>
          <w:szCs w:val="28"/>
        </w:rPr>
        <w:t>ками взаимодействия;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Овладение системой универсальных учебных коммуникативных действий обеспечивает сформированность соц</w:t>
      </w:r>
      <w:r>
        <w:rPr>
          <w:rFonts w:ascii="Times New Roman" w:hAnsi="Times New Roman" w:cs="Times New Roman" w:hint="default"/>
          <w:sz w:val="28"/>
          <w:szCs w:val="28"/>
        </w:rPr>
        <w:t>и</w:t>
      </w:r>
      <w:r>
        <w:rPr>
          <w:rFonts w:ascii="Times New Roman" w:hAnsi="Times New Roman" w:cs="Times New Roman" w:hint="default"/>
          <w:sz w:val="28"/>
          <w:szCs w:val="28"/>
        </w:rPr>
        <w:t>альных навыков и эмоционального интеллекта обучающихся.</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Регулятивные УУД</w:t>
      </w:r>
    </w:p>
    <w:p w:rsidR="00EA317D" w:rsidRDefault="001D6770">
      <w:pPr>
        <w:rPr>
          <w:rFonts w:ascii="Times New Roman" w:hAnsi="Times New Roman" w:cs="Times New Roman" w:hint="default"/>
          <w:i/>
          <w:sz w:val="28"/>
          <w:szCs w:val="28"/>
        </w:rPr>
      </w:pPr>
      <w:bookmarkStart w:id="524" w:name="bookmark10895"/>
      <w:bookmarkEnd w:id="524"/>
      <w:r>
        <w:rPr>
          <w:rFonts w:ascii="Times New Roman" w:hAnsi="Times New Roman" w:cs="Times New Roman" w:hint="default"/>
          <w:i/>
          <w:sz w:val="28"/>
          <w:szCs w:val="28"/>
        </w:rPr>
        <w:t>У обучающегося будут сформированы умения самоорганизации как часть регулятивных универсальных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выявлять проблемы для решения в жизненных и учебных ситуациях;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ориентироваться в различных подходах принятия решений (индивидуальное, принятие решения в группе, прин</w:t>
      </w:r>
      <w:r>
        <w:rPr>
          <w:rFonts w:ascii="Times New Roman" w:hAnsi="Times New Roman" w:cs="Times New Roman" w:hint="default"/>
          <w:sz w:val="28"/>
          <w:szCs w:val="28"/>
        </w:rPr>
        <w:t>я</w:t>
      </w:r>
      <w:r>
        <w:rPr>
          <w:rFonts w:ascii="Times New Roman" w:hAnsi="Times New Roman" w:cs="Times New Roman" w:hint="default"/>
          <w:sz w:val="28"/>
          <w:szCs w:val="28"/>
        </w:rPr>
        <w:t>тие решений группой);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план действий (план реализации намеченного алгоритма решения), корректировать предложенный а</w:t>
      </w:r>
      <w:r>
        <w:rPr>
          <w:rFonts w:ascii="Times New Roman" w:hAnsi="Times New Roman" w:cs="Times New Roman" w:hint="default"/>
          <w:sz w:val="28"/>
          <w:szCs w:val="28"/>
        </w:rPr>
        <w:t>л</w:t>
      </w:r>
      <w:r>
        <w:rPr>
          <w:rFonts w:ascii="Times New Roman" w:hAnsi="Times New Roman" w:cs="Times New Roman" w:hint="default"/>
          <w:sz w:val="28"/>
          <w:szCs w:val="28"/>
        </w:rPr>
        <w:t>горитм с учётом получения новых знаний об изучаемом объекте;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выбор и брать ответственность за решение.</w:t>
      </w:r>
    </w:p>
    <w:p w:rsidR="00EA317D" w:rsidRDefault="001D6770">
      <w:pPr>
        <w:rPr>
          <w:rFonts w:ascii="Times New Roman" w:hAnsi="Times New Roman" w:cs="Times New Roman" w:hint="default"/>
          <w:i/>
          <w:sz w:val="28"/>
          <w:szCs w:val="28"/>
        </w:rPr>
      </w:pPr>
      <w:bookmarkStart w:id="525" w:name="bookmark10896"/>
      <w:bookmarkEnd w:id="525"/>
      <w:r>
        <w:rPr>
          <w:rFonts w:ascii="Times New Roman" w:hAnsi="Times New Roman" w:cs="Times New Roman" w:hint="default"/>
          <w:i/>
          <w:sz w:val="28"/>
          <w:szCs w:val="28"/>
        </w:rPr>
        <w:t>У обучающегося будут сформированы умения самоконтроля как часть регулятивных универсальных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способами самоконтроля, самомотивации и рефлексии;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давать оценку ситуации и предлагать план её изменения;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учитывать контекст и предвидеть трудности, которые могут возникнуть при решении учебной задачи, адаптир</w:t>
      </w:r>
      <w:r>
        <w:rPr>
          <w:rFonts w:ascii="Times New Roman" w:hAnsi="Times New Roman" w:cs="Times New Roman" w:hint="default"/>
          <w:sz w:val="28"/>
          <w:szCs w:val="28"/>
        </w:rPr>
        <w:t>о</w:t>
      </w:r>
      <w:r>
        <w:rPr>
          <w:rFonts w:ascii="Times New Roman" w:hAnsi="Times New Roman" w:cs="Times New Roman" w:hint="default"/>
          <w:sz w:val="28"/>
          <w:szCs w:val="28"/>
        </w:rPr>
        <w:t>вать решение к меняющимся обстоятельствам;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соответствие результата цели и условиям.</w:t>
      </w:r>
    </w:p>
    <w:p w:rsidR="00EA317D" w:rsidRDefault="001D6770">
      <w:pPr>
        <w:rPr>
          <w:rFonts w:ascii="Times New Roman" w:hAnsi="Times New Roman" w:cs="Times New Roman" w:hint="default"/>
          <w:i/>
          <w:sz w:val="28"/>
          <w:szCs w:val="28"/>
        </w:rPr>
      </w:pPr>
      <w:bookmarkStart w:id="526" w:name="bookmark10897"/>
      <w:bookmarkEnd w:id="526"/>
      <w:r>
        <w:rPr>
          <w:rFonts w:ascii="Times New Roman" w:hAnsi="Times New Roman" w:cs="Times New Roman" w:hint="default"/>
          <w:i/>
          <w:sz w:val="28"/>
          <w:szCs w:val="28"/>
        </w:rPr>
        <w:t>У обучающегося будут сформированы умения эмоционального интеллекта как часть регулятивных универсал</w:t>
      </w:r>
      <w:r>
        <w:rPr>
          <w:rFonts w:ascii="Times New Roman" w:hAnsi="Times New Roman" w:cs="Times New Roman" w:hint="default"/>
          <w:i/>
          <w:sz w:val="28"/>
          <w:szCs w:val="28"/>
        </w:rPr>
        <w:t>ь</w:t>
      </w:r>
      <w:r>
        <w:rPr>
          <w:rFonts w:ascii="Times New Roman" w:hAnsi="Times New Roman" w:cs="Times New Roman" w:hint="default"/>
          <w:i/>
          <w:sz w:val="28"/>
          <w:szCs w:val="28"/>
        </w:rPr>
        <w:t>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называть и управлять собственными эмоциями и эмоциями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анализировать причины эмоций;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ставить себя на место другого человека, понимать мотивы и намерения другого;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регулировать способ выражения эмоций.</w:t>
      </w:r>
    </w:p>
    <w:p w:rsidR="00EA317D" w:rsidRDefault="001D6770">
      <w:pPr>
        <w:rPr>
          <w:rFonts w:ascii="Times New Roman" w:hAnsi="Times New Roman" w:cs="Times New Roman" w:hint="default"/>
          <w:i/>
          <w:sz w:val="28"/>
          <w:szCs w:val="28"/>
        </w:rPr>
      </w:pPr>
      <w:bookmarkStart w:id="527" w:name="bookmark10898"/>
      <w:bookmarkEnd w:id="527"/>
      <w:r>
        <w:rPr>
          <w:rFonts w:ascii="Times New Roman" w:hAnsi="Times New Roman" w:cs="Times New Roman" w:hint="default"/>
          <w:i/>
          <w:sz w:val="28"/>
          <w:szCs w:val="28"/>
        </w:rPr>
        <w:t>У обучающегося будут сформированы умения принимать себя и других как часть регулятивных универсальных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осознанно относиться к другому человеку, его мнению; признавать своё право на ошибку и такое же право друг</w:t>
      </w:r>
      <w:r>
        <w:rPr>
          <w:rFonts w:ascii="Times New Roman" w:hAnsi="Times New Roman" w:cs="Times New Roman" w:hint="default"/>
          <w:sz w:val="28"/>
          <w:szCs w:val="28"/>
        </w:rPr>
        <w:t>о</w:t>
      </w:r>
      <w:r>
        <w:rPr>
          <w:rFonts w:ascii="Times New Roman" w:hAnsi="Times New Roman" w:cs="Times New Roman" w:hint="default"/>
          <w:sz w:val="28"/>
          <w:szCs w:val="28"/>
        </w:rPr>
        <w:t>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принимать себя и других, не осуждая;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открытость себе и другим;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осознавать невозможность контролировать всё вокруг.</w:t>
      </w:r>
    </w:p>
    <w:p w:rsidR="00EA317D" w:rsidRDefault="001D6770">
      <w:pPr>
        <w:rPr>
          <w:rFonts w:ascii="Times New Roman" w:cs="Times New Roman" w:hint="default"/>
          <w:i/>
          <w:sz w:val="28"/>
          <w:szCs w:val="28"/>
        </w:rPr>
      </w:pPr>
      <w:r>
        <w:rPr>
          <w:rFonts w:ascii="Times New Roman" w:hAnsi="Times New Roman" w:cs="Times New Roman" w:hint="default"/>
          <w:i/>
          <w:sz w:val="28"/>
          <w:szCs w:val="28"/>
        </w:rPr>
        <w:t>Овладение системой универсальных учебных регулятивных действий обеспечивает формирование смысловых у</w:t>
      </w:r>
      <w:r>
        <w:rPr>
          <w:rFonts w:ascii="Times New Roman" w:hAnsi="Times New Roman" w:cs="Times New Roman" w:hint="default"/>
          <w:i/>
          <w:sz w:val="28"/>
          <w:szCs w:val="28"/>
        </w:rPr>
        <w:t>с</w:t>
      </w:r>
      <w:r>
        <w:rPr>
          <w:rFonts w:ascii="Times New Roman" w:hAnsi="Times New Roman" w:cs="Times New Roman" w:hint="default"/>
          <w:i/>
          <w:sz w:val="28"/>
          <w:szCs w:val="28"/>
        </w:rPr>
        <w:t>тановок личности (внутренняя позиция личности) и жизненных навыков личности (управления собой, самодисциплины, устойчивого поведения).</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djustRightInd/>
        <w:ind w:firstLine="0"/>
        <w:jc w:val="center"/>
        <w:rPr>
          <w:rFonts w:ascii="Times New Roman" w:hAnsi="Times New Roman" w:cs="Times New Roman" w:hint="default"/>
          <w:b/>
          <w:sz w:val="28"/>
          <w:szCs w:val="28"/>
          <w:lang w:eastAsia="en-US"/>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5 КЛАСС</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Предметные результаты освоения программы по иностранному (английскому) языку ориентированы на прим</w:t>
      </w:r>
      <w:r>
        <w:rPr>
          <w:rFonts w:ascii="Times New Roman" w:hAnsi="Times New Roman" w:cs="Times New Roman" w:hint="default"/>
          <w:i/>
          <w:sz w:val="28"/>
          <w:szCs w:val="28"/>
        </w:rPr>
        <w:t>е</w:t>
      </w:r>
      <w:r>
        <w:rPr>
          <w:rFonts w:ascii="Times New Roman" w:hAnsi="Times New Roman" w:cs="Times New Roman" w:hint="default"/>
          <w:i/>
          <w:sz w:val="28"/>
          <w:szCs w:val="28"/>
        </w:rPr>
        <w:t>нение знаний, умений и навыков в учебных ситуациях и реальных жизненных условиях, должны отражать сформир</w:t>
      </w:r>
      <w:r>
        <w:rPr>
          <w:rFonts w:ascii="Times New Roman" w:hAnsi="Times New Roman" w:cs="Times New Roman" w:hint="default"/>
          <w:i/>
          <w:sz w:val="28"/>
          <w:szCs w:val="28"/>
        </w:rPr>
        <w:t>о</w:t>
      </w:r>
      <w:r>
        <w:rPr>
          <w:rFonts w:ascii="Times New Roman" w:hAnsi="Times New Roman" w:cs="Times New Roman" w:hint="default"/>
          <w:i/>
          <w:sz w:val="28"/>
          <w:szCs w:val="28"/>
        </w:rPr>
        <w:t>ванность иноязычной коммуникативной компетенции на допороговом уровне в совокупности её составляющих - реч</w:t>
      </w:r>
      <w:r>
        <w:rPr>
          <w:rFonts w:ascii="Times New Roman" w:hAnsi="Times New Roman" w:cs="Times New Roman" w:hint="default"/>
          <w:i/>
          <w:sz w:val="28"/>
          <w:szCs w:val="28"/>
        </w:rPr>
        <w:t>е</w:t>
      </w:r>
      <w:r>
        <w:rPr>
          <w:rFonts w:ascii="Times New Roman" w:hAnsi="Times New Roman" w:cs="Times New Roman" w:hint="default"/>
          <w:i/>
          <w:sz w:val="28"/>
          <w:szCs w:val="28"/>
        </w:rPr>
        <w:t>вой, языковой, социокультурной, компенсаторной, метапредметной (учебно-познавательной).</w:t>
      </w:r>
    </w:p>
    <w:p w:rsidR="00EA317D" w:rsidRDefault="001D6770">
      <w:pPr>
        <w:rPr>
          <w:rFonts w:ascii="Times New Roman" w:hAnsi="Times New Roman" w:cs="Times New Roman" w:hint="default"/>
          <w:b/>
          <w:i/>
          <w:sz w:val="28"/>
          <w:szCs w:val="28"/>
        </w:rPr>
      </w:pPr>
      <w:bookmarkStart w:id="528" w:name="bookmark10899"/>
      <w:bookmarkEnd w:id="528"/>
      <w:r>
        <w:rPr>
          <w:rFonts w:ascii="Times New Roman" w:hAnsi="Times New Roman" w:cs="Times New Roman" w:hint="default"/>
          <w:b/>
          <w:i/>
          <w:sz w:val="28"/>
          <w:szCs w:val="28"/>
        </w:rPr>
        <w:t>Предметные результаты освоения программы по иностранному (английскому) языку к концу обучения в 5 классе:</w:t>
      </w:r>
    </w:p>
    <w:p w:rsidR="00EA317D" w:rsidRDefault="001D6770">
      <w:pPr>
        <w:rPr>
          <w:rFonts w:ascii="Times New Roman" w:hAnsi="Times New Roman" w:cs="Times New Roman" w:hint="default"/>
          <w:sz w:val="28"/>
          <w:szCs w:val="28"/>
        </w:rPr>
      </w:pPr>
      <w:bookmarkStart w:id="529" w:name="bookmark10900"/>
      <w:bookmarkEnd w:id="529"/>
      <w:r>
        <w:rPr>
          <w:rFonts w:ascii="Times New Roman" w:hAnsi="Times New Roman" w:cs="Times New Roman" w:hint="default"/>
          <w:sz w:val="28"/>
          <w:szCs w:val="28"/>
        </w:rPr>
        <w:t>владеть основными видами речевой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говорение: вести разные виды диалогов (диалог этикетного характера, диалог-побуждение к действию, ди</w:t>
      </w:r>
      <w:r>
        <w:rPr>
          <w:rFonts w:ascii="Times New Roman" w:hAnsi="Times New Roman" w:cs="Times New Roman" w:hint="default"/>
          <w:sz w:val="28"/>
          <w:szCs w:val="28"/>
        </w:rPr>
        <w:t>а</w:t>
      </w:r>
      <w:r>
        <w:rPr>
          <w:rFonts w:ascii="Times New Roman" w:hAnsi="Times New Roman" w:cs="Times New Roman" w:hint="default"/>
          <w:sz w:val="28"/>
          <w:szCs w:val="28"/>
        </w:rPr>
        <w:t>лог-расспрос) в рамках тематического содержания речи в стандартных ситуациях неофициального общения с вербал</w:t>
      </w:r>
      <w:r>
        <w:rPr>
          <w:rFonts w:ascii="Times New Roman" w:hAnsi="Times New Roman" w:cs="Times New Roman" w:hint="default"/>
          <w:sz w:val="28"/>
          <w:szCs w:val="28"/>
        </w:rPr>
        <w:t>ь</w:t>
      </w:r>
      <w:r>
        <w:rPr>
          <w:rFonts w:ascii="Times New Roman" w:hAnsi="Times New Roman" w:cs="Times New Roman" w:hint="default"/>
          <w:sz w:val="28"/>
          <w:szCs w:val="28"/>
        </w:rPr>
        <w:t>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w:t>
      </w:r>
      <w:r>
        <w:rPr>
          <w:rFonts w:ascii="Times New Roman" w:hAnsi="Times New Roman" w:cs="Times New Roman" w:hint="default"/>
          <w:sz w:val="28"/>
          <w:szCs w:val="28"/>
        </w:rPr>
        <w:t>и</w:t>
      </w:r>
      <w:r>
        <w:rPr>
          <w:rFonts w:ascii="Times New Roman" w:hAnsi="Times New Roman" w:cs="Times New Roman" w:hint="default"/>
          <w:sz w:val="28"/>
          <w:szCs w:val="28"/>
        </w:rPr>
        <w:t>ческого высказывания - 5-6 фраз), излагать основное содержание прочитанного текста с вербальными и (или) зрител</w:t>
      </w:r>
      <w:r>
        <w:rPr>
          <w:rFonts w:ascii="Times New Roman" w:hAnsi="Times New Roman" w:cs="Times New Roman" w:hint="default"/>
          <w:sz w:val="28"/>
          <w:szCs w:val="28"/>
        </w:rPr>
        <w:t>ь</w:t>
      </w:r>
      <w:r>
        <w:rPr>
          <w:rFonts w:ascii="Times New Roman" w:hAnsi="Times New Roman" w:cs="Times New Roman" w:hint="default"/>
          <w:sz w:val="28"/>
          <w:szCs w:val="28"/>
        </w:rPr>
        <w:t>ными опорами (объём - 5-6 фраз), кратко излагать результаты выполненной проектной работы (объём - до 6 фраз);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w:t>
      </w:r>
      <w:r>
        <w:rPr>
          <w:rFonts w:ascii="Times New Roman" w:hAnsi="Times New Roman" w:cs="Times New Roman" w:hint="default"/>
          <w:sz w:val="28"/>
          <w:szCs w:val="28"/>
        </w:rPr>
        <w:t>а</w:t>
      </w:r>
      <w:r>
        <w:rPr>
          <w:rFonts w:ascii="Times New Roman" w:hAnsi="Times New Roman" w:cs="Times New Roman" w:hint="default"/>
          <w:sz w:val="28"/>
          <w:szCs w:val="28"/>
        </w:rPr>
        <w:t>ние в зависимости от поставленной коммуникативной задачи: с пониманием основного содержания, с пониманием з</w:t>
      </w:r>
      <w:r>
        <w:rPr>
          <w:rFonts w:ascii="Times New Roman" w:hAnsi="Times New Roman" w:cs="Times New Roman" w:hint="default"/>
          <w:sz w:val="28"/>
          <w:szCs w:val="28"/>
        </w:rPr>
        <w:t>а</w:t>
      </w:r>
      <w:r>
        <w:rPr>
          <w:rFonts w:ascii="Times New Roman" w:hAnsi="Times New Roman" w:cs="Times New Roman" w:hint="default"/>
          <w:sz w:val="28"/>
          <w:szCs w:val="28"/>
        </w:rPr>
        <w:t>прашиваемой информации (время звучания текста (текстов) для аудирования - до 1 минуты);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смысловое чтение: читать про себя и понимать несложные адаптированные аутентичные тексты, содержащие о</w:t>
      </w:r>
      <w:r>
        <w:rPr>
          <w:rFonts w:ascii="Times New Roman" w:hAnsi="Times New Roman" w:cs="Times New Roman" w:hint="default"/>
          <w:sz w:val="28"/>
          <w:szCs w:val="28"/>
        </w:rPr>
        <w:t>т</w:t>
      </w:r>
      <w:r>
        <w:rPr>
          <w:rFonts w:ascii="Times New Roman" w:hAnsi="Times New Roman" w:cs="Times New Roman" w:hint="default"/>
          <w:sz w:val="28"/>
          <w:szCs w:val="28"/>
        </w:rPr>
        <w:lastRenderedPageBreak/>
        <w:t>дельные незнакомые слова, с различной глубиной проникновения в их содержание в зависимости от поставленной ко</w:t>
      </w:r>
      <w:r>
        <w:rPr>
          <w:rFonts w:ascii="Times New Roman" w:hAnsi="Times New Roman" w:cs="Times New Roman" w:hint="default"/>
          <w:sz w:val="28"/>
          <w:szCs w:val="28"/>
        </w:rPr>
        <w:t>м</w:t>
      </w:r>
      <w:r>
        <w:rPr>
          <w:rFonts w:ascii="Times New Roman" w:hAnsi="Times New Roman" w:cs="Times New Roman" w:hint="default"/>
          <w:sz w:val="28"/>
          <w:szCs w:val="28"/>
        </w:rPr>
        <w:t>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w:t>
      </w:r>
      <w:r>
        <w:rPr>
          <w:rFonts w:ascii="Times New Roman" w:hAnsi="Times New Roman" w:cs="Times New Roman" w:hint="default"/>
          <w:sz w:val="28"/>
          <w:szCs w:val="28"/>
        </w:rPr>
        <w:t>о</w:t>
      </w:r>
      <w:r>
        <w:rPr>
          <w:rFonts w:ascii="Times New Roman" w:hAnsi="Times New Roman" w:cs="Times New Roman" w:hint="default"/>
          <w:sz w:val="28"/>
          <w:szCs w:val="28"/>
        </w:rPr>
        <w:t>общение личного характера, соблюдая речевой этикет, принятый в стране (странах) изучаемого языка (объём сообщения - до 60 слов);</w:t>
      </w:r>
    </w:p>
    <w:p w:rsidR="00EA317D" w:rsidRDefault="001D6770">
      <w:pPr>
        <w:rPr>
          <w:rFonts w:ascii="Times New Roman" w:hAnsi="Times New Roman" w:cs="Times New Roman" w:hint="default"/>
          <w:sz w:val="28"/>
          <w:szCs w:val="28"/>
        </w:rPr>
      </w:pPr>
      <w:bookmarkStart w:id="530" w:name="bookmark10901"/>
      <w:bookmarkEnd w:id="530"/>
      <w:r>
        <w:rPr>
          <w:rFonts w:ascii="Times New Roman" w:hAnsi="Times New Roman" w:cs="Times New Roman" w:hint="default"/>
          <w:sz w:val="28"/>
          <w:szCs w:val="28"/>
        </w:rPr>
        <w:t>владеть фонетическими навыками:</w:t>
      </w:r>
      <w:r>
        <w:rPr>
          <w:rFonts w:ascii="Times New Roman" w:hAnsi="Times New Roman" w:cs="Times New Roman" w:hint="default"/>
          <w:sz w:val="28"/>
          <w:szCs w:val="28"/>
        </w:rPr>
        <w:tab/>
        <w:t>различать на слух,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w:t>
      </w:r>
      <w:r>
        <w:rPr>
          <w:rFonts w:ascii="Times New Roman" w:hAnsi="Times New Roman" w:cs="Times New Roman" w:hint="default"/>
          <w:sz w:val="28"/>
          <w:szCs w:val="28"/>
        </w:rPr>
        <w:t>б</w:t>
      </w:r>
      <w:r>
        <w:rPr>
          <w:rFonts w:ascii="Times New Roman" w:hAnsi="Times New Roman" w:cs="Times New Roman" w:hint="default"/>
          <w:sz w:val="28"/>
          <w:szCs w:val="28"/>
        </w:rPr>
        <w:t>ных словах, выразительно читать вслух небольшие адаптированные аутентичные тексты объёмом до 90 слов, постр</w:t>
      </w:r>
      <w:r>
        <w:rPr>
          <w:rFonts w:ascii="Times New Roman" w:hAnsi="Times New Roman" w:cs="Times New Roman" w:hint="default"/>
          <w:sz w:val="28"/>
          <w:szCs w:val="28"/>
        </w:rPr>
        <w:t>о</w:t>
      </w:r>
      <w:r>
        <w:rPr>
          <w:rFonts w:ascii="Times New Roman" w:hAnsi="Times New Roman" w:cs="Times New Roman" w:hint="default"/>
          <w:sz w:val="28"/>
          <w:szCs w:val="28"/>
        </w:rPr>
        <w:t>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орфографическими навыками: правильно писать изученные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A317D" w:rsidRDefault="001D6770">
      <w:pPr>
        <w:rPr>
          <w:rFonts w:ascii="Times New Roman" w:hAnsi="Times New Roman" w:cs="Times New Roman" w:hint="default"/>
          <w:sz w:val="28"/>
          <w:szCs w:val="28"/>
        </w:rPr>
      </w:pPr>
      <w:bookmarkStart w:id="531" w:name="bookmark10902"/>
      <w:bookmarkEnd w:id="531"/>
      <w:r>
        <w:rPr>
          <w:rFonts w:ascii="Times New Roman" w:hAnsi="Times New Roman" w:cs="Times New Roman" w:hint="default"/>
          <w:sz w:val="28"/>
          <w:szCs w:val="28"/>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w:t>
      </w:r>
      <w:r>
        <w:rPr>
          <w:rFonts w:ascii="Times New Roman" w:hAnsi="Times New Roman" w:cs="Times New Roman" w:hint="default"/>
          <w:sz w:val="28"/>
          <w:szCs w:val="28"/>
        </w:rPr>
        <w:t>о</w:t>
      </w:r>
      <w:r>
        <w:rPr>
          <w:rFonts w:ascii="Times New Roman" w:hAnsi="Times New Roman" w:cs="Times New Roman" w:hint="default"/>
          <w:sz w:val="28"/>
          <w:szCs w:val="28"/>
        </w:rPr>
        <w:t>енных на уровне начального общего образования), обслуживающих ситуации общения в рамках отобранного тематич</w:t>
      </w:r>
      <w:r>
        <w:rPr>
          <w:rFonts w:ascii="Times New Roman" w:hAnsi="Times New Roman" w:cs="Times New Roman" w:hint="default"/>
          <w:sz w:val="28"/>
          <w:szCs w:val="28"/>
        </w:rPr>
        <w:t>е</w:t>
      </w:r>
      <w:r>
        <w:rPr>
          <w:rFonts w:ascii="Times New Roman" w:hAnsi="Times New Roman" w:cs="Times New Roman" w:hint="default"/>
          <w:sz w:val="28"/>
          <w:szCs w:val="28"/>
        </w:rPr>
        <w:t>ского содержания, с соблюдением существующей нормы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родственные слова, образованные с использованием а</w:t>
      </w:r>
      <w:r>
        <w:rPr>
          <w:rFonts w:ascii="Times New Roman" w:hAnsi="Times New Roman" w:cs="Times New Roman" w:hint="default"/>
          <w:sz w:val="28"/>
          <w:szCs w:val="28"/>
        </w:rPr>
        <w:t>ф</w:t>
      </w:r>
      <w:r>
        <w:rPr>
          <w:rFonts w:ascii="Times New Roman" w:hAnsi="Times New Roman" w:cs="Times New Roman" w:hint="default"/>
          <w:sz w:val="28"/>
          <w:szCs w:val="28"/>
        </w:rPr>
        <w:t>фиксации: имена существительные с суффиксами -er/-or, -ist, -sion/-tion, имена прилагательные с суффиксами -fill, -ian/-an, наречия с суффиксом -1у, имена прилагательные, имена существительные и наречия с отрицательным префи</w:t>
      </w:r>
      <w:r>
        <w:rPr>
          <w:rFonts w:ascii="Times New Roman" w:hAnsi="Times New Roman" w:cs="Times New Roman" w:hint="default"/>
          <w:sz w:val="28"/>
          <w:szCs w:val="28"/>
        </w:rPr>
        <w:t>к</w:t>
      </w:r>
      <w:r>
        <w:rPr>
          <w:rFonts w:ascii="Times New Roman" w:hAnsi="Times New Roman" w:cs="Times New Roman" w:hint="default"/>
          <w:sz w:val="28"/>
          <w:szCs w:val="28"/>
        </w:rPr>
        <w:t>сом un-;</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изученные синонимы и интернациональные слова;</w:t>
      </w:r>
    </w:p>
    <w:p w:rsidR="00EA317D" w:rsidRDefault="001D6770">
      <w:pPr>
        <w:rPr>
          <w:rFonts w:ascii="Times New Roman" w:hAnsi="Times New Roman" w:cs="Times New Roman" w:hint="default"/>
          <w:sz w:val="28"/>
          <w:szCs w:val="28"/>
        </w:rPr>
      </w:pPr>
      <w:bookmarkStart w:id="532" w:name="bookmark10903"/>
      <w:bookmarkEnd w:id="532"/>
      <w:r>
        <w:rPr>
          <w:rFonts w:ascii="Times New Roman" w:hAnsi="Times New Roman" w:cs="Times New Roman" w:hint="default"/>
          <w:sz w:val="28"/>
          <w:szCs w:val="28"/>
        </w:rPr>
        <w:t>понимать особенности структуры простых и сложных предложений английского языка, различных коммуник</w:t>
      </w:r>
      <w:r>
        <w:rPr>
          <w:rFonts w:ascii="Times New Roman" w:hAnsi="Times New Roman" w:cs="Times New Roman" w:hint="default"/>
          <w:sz w:val="28"/>
          <w:szCs w:val="28"/>
        </w:rPr>
        <w:t>а</w:t>
      </w:r>
      <w:r>
        <w:rPr>
          <w:rFonts w:ascii="Times New Roman" w:hAnsi="Times New Roman" w:cs="Times New Roman" w:hint="default"/>
          <w:sz w:val="28"/>
          <w:szCs w:val="28"/>
        </w:rPr>
        <w:t>тивных типов предложений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распознавать и употреблять в устной и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несколькими обстоятельствами, следующими в определённом порядке;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вопросительные предложения (альтернативный и разделительный вопросы в Present/Past/Future Simple Tense);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имена существительные во множественном числе, в том числе имена существительные, имеющие форму только множественного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имена существительные с причастиями настоящего и прошедшего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наречия в положительной, сравнительной и превосходной степенях, образованные по правилу, и исключения;</w:t>
      </w:r>
    </w:p>
    <w:p w:rsidR="00EA317D" w:rsidRDefault="001D6770">
      <w:pPr>
        <w:rPr>
          <w:rFonts w:ascii="Times New Roman" w:hAnsi="Times New Roman" w:cs="Times New Roman" w:hint="default"/>
          <w:sz w:val="28"/>
          <w:szCs w:val="28"/>
        </w:rPr>
      </w:pPr>
      <w:bookmarkStart w:id="533" w:name="bookmark10904"/>
      <w:bookmarkEnd w:id="533"/>
      <w:r>
        <w:rPr>
          <w:rFonts w:ascii="Times New Roman" w:hAnsi="Times New Roman" w:cs="Times New Roman" w:hint="default"/>
          <w:sz w:val="28"/>
          <w:szCs w:val="28"/>
        </w:rPr>
        <w:t>владеть социокультурными знаниями и умениями: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отдельные социокультурные элементы речевого поведенческого этикета в стране (странах) изуча</w:t>
      </w:r>
      <w:r>
        <w:rPr>
          <w:rFonts w:ascii="Times New Roman" w:hAnsi="Times New Roman" w:cs="Times New Roman" w:hint="default"/>
          <w:sz w:val="28"/>
          <w:szCs w:val="28"/>
        </w:rPr>
        <w:t>е</w:t>
      </w:r>
      <w:r>
        <w:rPr>
          <w:rFonts w:ascii="Times New Roman" w:hAnsi="Times New Roman" w:cs="Times New Roman" w:hint="default"/>
          <w:sz w:val="28"/>
          <w:szCs w:val="28"/>
        </w:rPr>
        <w:t>мого языка в рамках тематического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в устной и письменной речи наиболее употребительную лексику, обозначающую фон</w:t>
      </w:r>
      <w:r>
        <w:rPr>
          <w:rFonts w:ascii="Times New Roman" w:hAnsi="Times New Roman" w:cs="Times New Roman" w:hint="default"/>
          <w:sz w:val="28"/>
          <w:szCs w:val="28"/>
        </w:rPr>
        <w:t>о</w:t>
      </w:r>
      <w:r>
        <w:rPr>
          <w:rFonts w:ascii="Times New Roman" w:hAnsi="Times New Roman" w:cs="Times New Roman" w:hint="default"/>
          <w:sz w:val="28"/>
          <w:szCs w:val="28"/>
        </w:rPr>
        <w:t>вую лексику страны (стран) изучаемого языка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правильно оформлять адрес, писать фамилии и имена (свои, родственников и друзей) на английском языке (в а</w:t>
      </w:r>
      <w:r>
        <w:rPr>
          <w:rFonts w:ascii="Times New Roman" w:hAnsi="Times New Roman" w:cs="Times New Roman" w:hint="default"/>
          <w:sz w:val="28"/>
          <w:szCs w:val="28"/>
        </w:rPr>
        <w:t>н</w:t>
      </w:r>
      <w:r>
        <w:rPr>
          <w:rFonts w:ascii="Times New Roman" w:hAnsi="Times New Roman" w:cs="Times New Roman" w:hint="default"/>
          <w:sz w:val="28"/>
          <w:szCs w:val="28"/>
        </w:rPr>
        <w:t>кете, формуляре);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обладать базовыми знаниями о социокультурном портрете родной страны и страны (стран)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Россию и страны (стран) изучаемого языка;</w:t>
      </w:r>
    </w:p>
    <w:p w:rsidR="00EA317D" w:rsidRDefault="001D6770">
      <w:pPr>
        <w:rPr>
          <w:rFonts w:ascii="Times New Roman" w:hAnsi="Times New Roman" w:cs="Times New Roman" w:hint="default"/>
          <w:sz w:val="28"/>
          <w:szCs w:val="28"/>
        </w:rPr>
      </w:pPr>
      <w:bookmarkStart w:id="534" w:name="bookmark10905"/>
      <w:bookmarkEnd w:id="534"/>
      <w:r>
        <w:rPr>
          <w:rFonts w:ascii="Times New Roman" w:hAnsi="Times New Roman" w:cs="Times New Roman" w:hint="default"/>
          <w:sz w:val="28"/>
          <w:szCs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A317D" w:rsidRDefault="001D6770">
      <w:pPr>
        <w:rPr>
          <w:rFonts w:ascii="Times New Roman" w:hAnsi="Times New Roman" w:cs="Times New Roman" w:hint="default"/>
          <w:sz w:val="28"/>
          <w:szCs w:val="28"/>
        </w:rPr>
      </w:pPr>
      <w:bookmarkStart w:id="535" w:name="bookmark10906"/>
      <w:bookmarkEnd w:id="535"/>
      <w:r>
        <w:rPr>
          <w:rFonts w:ascii="Times New Roman" w:hAnsi="Times New Roman" w:cs="Times New Roman" w:hint="default"/>
          <w:sz w:val="28"/>
          <w:szCs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A317D" w:rsidRDefault="001D6770">
      <w:pPr>
        <w:rPr>
          <w:rFonts w:ascii="Times New Roman" w:cs="Times New Roman" w:hint="default"/>
          <w:sz w:val="28"/>
          <w:szCs w:val="28"/>
        </w:rPr>
      </w:pPr>
      <w:bookmarkStart w:id="536" w:name="bookmark10907"/>
      <w:bookmarkEnd w:id="536"/>
      <w:r>
        <w:rPr>
          <w:rFonts w:ascii="Times New Roman" w:hAnsi="Times New Roman" w:cs="Times New Roman" w:hint="default"/>
          <w:sz w:val="28"/>
          <w:szCs w:val="28"/>
        </w:rPr>
        <w:t>использовать иноязычные словари и справочники, в том числе информационно-справочные системы в электро</w:t>
      </w:r>
      <w:r>
        <w:rPr>
          <w:rFonts w:ascii="Times New Roman" w:hAnsi="Times New Roman" w:cs="Times New Roman" w:hint="default"/>
          <w:sz w:val="28"/>
          <w:szCs w:val="28"/>
        </w:rPr>
        <w:t>н</w:t>
      </w:r>
      <w:r>
        <w:rPr>
          <w:rFonts w:ascii="Times New Roman" w:hAnsi="Times New Roman" w:cs="Times New Roman" w:hint="default"/>
          <w:sz w:val="28"/>
          <w:szCs w:val="28"/>
        </w:rPr>
        <w:t>ной форме.</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6 КЛАСС</w:t>
      </w:r>
    </w:p>
    <w:p w:rsidR="00EA317D" w:rsidRDefault="001D6770">
      <w:pPr>
        <w:rPr>
          <w:rFonts w:ascii="Times New Roman" w:hAnsi="Times New Roman" w:cs="Times New Roman" w:hint="default"/>
          <w:b/>
          <w:i/>
          <w:sz w:val="28"/>
          <w:szCs w:val="28"/>
        </w:rPr>
      </w:pPr>
      <w:bookmarkStart w:id="537" w:name="bookmark10908"/>
      <w:bookmarkEnd w:id="537"/>
      <w:r>
        <w:rPr>
          <w:rFonts w:ascii="Times New Roman" w:hAnsi="Times New Roman" w:cs="Times New Roman" w:hint="default"/>
          <w:b/>
          <w:i/>
          <w:sz w:val="28"/>
          <w:szCs w:val="28"/>
        </w:rPr>
        <w:t>Предметные результаты освоения программы по иностранному (английскому) языку к концу обучения в 6 классе:</w:t>
      </w:r>
    </w:p>
    <w:p w:rsidR="00EA317D" w:rsidRDefault="001D6770">
      <w:pPr>
        <w:rPr>
          <w:rFonts w:ascii="Times New Roman" w:hAnsi="Times New Roman" w:cs="Times New Roman" w:hint="default"/>
          <w:sz w:val="28"/>
          <w:szCs w:val="28"/>
        </w:rPr>
      </w:pPr>
      <w:bookmarkStart w:id="538" w:name="bookmark10909"/>
      <w:bookmarkEnd w:id="538"/>
      <w:r>
        <w:rPr>
          <w:rFonts w:ascii="Times New Roman" w:hAnsi="Times New Roman" w:cs="Times New Roman" w:hint="default"/>
          <w:sz w:val="28"/>
          <w:szCs w:val="28"/>
        </w:rPr>
        <w:t>владеть основными видами речевой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говорение: вести разные виды диалогов (диалог этикетного характера, диалог-побуждение к действию, ди</w:t>
      </w:r>
      <w:r>
        <w:rPr>
          <w:rFonts w:ascii="Times New Roman" w:hAnsi="Times New Roman" w:cs="Times New Roman" w:hint="default"/>
          <w:sz w:val="28"/>
          <w:szCs w:val="28"/>
        </w:rPr>
        <w:t>а</w:t>
      </w:r>
      <w:r>
        <w:rPr>
          <w:rFonts w:ascii="Times New Roman" w:hAnsi="Times New Roman" w:cs="Times New Roman" w:hint="default"/>
          <w:sz w:val="28"/>
          <w:szCs w:val="28"/>
        </w:rPr>
        <w:t>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w:t>
      </w:r>
      <w:r>
        <w:rPr>
          <w:rFonts w:ascii="Times New Roman" w:hAnsi="Times New Roman" w:cs="Times New Roman" w:hint="default"/>
          <w:sz w:val="28"/>
          <w:szCs w:val="28"/>
        </w:rPr>
        <w:t>и</w:t>
      </w:r>
      <w:r>
        <w:rPr>
          <w:rFonts w:ascii="Times New Roman" w:hAnsi="Times New Roman" w:cs="Times New Roman" w:hint="default"/>
          <w:sz w:val="28"/>
          <w:szCs w:val="28"/>
        </w:rPr>
        <w:t>ческого высказывания - 7-8 фраз), излагать основное содержание прочитанного текста с вербальными и (или) зрител</w:t>
      </w:r>
      <w:r>
        <w:rPr>
          <w:rFonts w:ascii="Times New Roman" w:hAnsi="Times New Roman" w:cs="Times New Roman" w:hint="default"/>
          <w:sz w:val="28"/>
          <w:szCs w:val="28"/>
        </w:rPr>
        <w:t>ь</w:t>
      </w:r>
      <w:r>
        <w:rPr>
          <w:rFonts w:ascii="Times New Roman" w:hAnsi="Times New Roman" w:cs="Times New Roman" w:hint="default"/>
          <w:sz w:val="28"/>
          <w:szCs w:val="28"/>
        </w:rPr>
        <w:t>ными опорами (объём - 7-8 фраз); кратко излагать результаты выполненной проектной работы (объём - 7-8 фраз);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w:t>
      </w:r>
      <w:r>
        <w:rPr>
          <w:rFonts w:ascii="Times New Roman" w:hAnsi="Times New Roman" w:cs="Times New Roman" w:hint="default"/>
          <w:sz w:val="28"/>
          <w:szCs w:val="28"/>
        </w:rPr>
        <w:t>к</w:t>
      </w:r>
      <w:r>
        <w:rPr>
          <w:rFonts w:ascii="Times New Roman" w:hAnsi="Times New Roman" w:cs="Times New Roman" w:hint="default"/>
          <w:sz w:val="28"/>
          <w:szCs w:val="28"/>
        </w:rPr>
        <w:t>стов) для аудирования - до 1,5 минут);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смысловое чтение: читать про себя и понимать несложные адаптированные аутентичные тексты, содержащие о</w:t>
      </w:r>
      <w:r>
        <w:rPr>
          <w:rFonts w:ascii="Times New Roman" w:hAnsi="Times New Roman" w:cs="Times New Roman" w:hint="default"/>
          <w:sz w:val="28"/>
          <w:szCs w:val="28"/>
        </w:rPr>
        <w:t>т</w:t>
      </w:r>
      <w:r>
        <w:rPr>
          <w:rFonts w:ascii="Times New Roman" w:hAnsi="Times New Roman" w:cs="Times New Roman" w:hint="default"/>
          <w:sz w:val="28"/>
          <w:szCs w:val="28"/>
        </w:rPr>
        <w:t>дельные незнакомые слова, с различной глубиной проникновения в их содержание в зависимости от поставленной ко</w:t>
      </w:r>
      <w:r>
        <w:rPr>
          <w:rFonts w:ascii="Times New Roman" w:hAnsi="Times New Roman" w:cs="Times New Roman" w:hint="default"/>
          <w:sz w:val="28"/>
          <w:szCs w:val="28"/>
        </w:rPr>
        <w:t>м</w:t>
      </w:r>
      <w:r>
        <w:rPr>
          <w:rFonts w:ascii="Times New Roman" w:hAnsi="Times New Roman" w:cs="Times New Roman" w:hint="default"/>
          <w:sz w:val="28"/>
          <w:szCs w:val="28"/>
        </w:rPr>
        <w:t>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w:t>
      </w:r>
      <w:r>
        <w:rPr>
          <w:rFonts w:ascii="Times New Roman" w:hAnsi="Times New Roman" w:cs="Times New Roman" w:hint="default"/>
          <w:sz w:val="28"/>
          <w:szCs w:val="28"/>
        </w:rPr>
        <w:t>о</w:t>
      </w:r>
      <w:r>
        <w:rPr>
          <w:rFonts w:ascii="Times New Roman" w:hAnsi="Times New Roman" w:cs="Times New Roman" w:hint="default"/>
          <w:sz w:val="28"/>
          <w:szCs w:val="28"/>
        </w:rPr>
        <w:t>блюдая речевой этикет, принятый в стране (странах) изучаемого языка (объём сообщения - до 70 слов), создавать н</w:t>
      </w:r>
      <w:r>
        <w:rPr>
          <w:rFonts w:ascii="Times New Roman" w:hAnsi="Times New Roman" w:cs="Times New Roman" w:hint="default"/>
          <w:sz w:val="28"/>
          <w:szCs w:val="28"/>
        </w:rPr>
        <w:t>е</w:t>
      </w:r>
      <w:r>
        <w:rPr>
          <w:rFonts w:ascii="Times New Roman" w:hAnsi="Times New Roman" w:cs="Times New Roman" w:hint="default"/>
          <w:sz w:val="28"/>
          <w:szCs w:val="28"/>
        </w:rPr>
        <w:t>большое письменное высказывание с использованием образца, плана, ключевых слов, картинок (объём высказывания - до 70 слов);</w:t>
      </w:r>
    </w:p>
    <w:p w:rsidR="00EA317D" w:rsidRDefault="001D6770">
      <w:pPr>
        <w:rPr>
          <w:rFonts w:ascii="Times New Roman" w:hAnsi="Times New Roman" w:cs="Times New Roman" w:hint="default"/>
          <w:sz w:val="28"/>
          <w:szCs w:val="28"/>
        </w:rPr>
      </w:pPr>
      <w:bookmarkStart w:id="539" w:name="bookmark10910"/>
      <w:bookmarkEnd w:id="539"/>
      <w:r>
        <w:rPr>
          <w:rFonts w:ascii="Times New Roman" w:hAnsi="Times New Roman" w:cs="Times New Roman" w:hint="default"/>
          <w:sz w:val="28"/>
          <w:szCs w:val="28"/>
        </w:rPr>
        <w:t>владеть фонетическими навыками:</w:t>
      </w:r>
      <w:r>
        <w:rPr>
          <w:rFonts w:ascii="Times New Roman" w:hAnsi="Times New Roman" w:cs="Times New Roman" w:hint="default"/>
          <w:sz w:val="28"/>
          <w:szCs w:val="28"/>
        </w:rPr>
        <w:tab/>
        <w:t>различать на слух,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w:t>
      </w:r>
      <w:r>
        <w:rPr>
          <w:rFonts w:ascii="Times New Roman" w:hAnsi="Times New Roman" w:cs="Times New Roman" w:hint="default"/>
          <w:sz w:val="28"/>
          <w:szCs w:val="28"/>
        </w:rPr>
        <w:t>б</w:t>
      </w:r>
      <w:r>
        <w:rPr>
          <w:rFonts w:ascii="Times New Roman" w:hAnsi="Times New Roman" w:cs="Times New Roman" w:hint="default"/>
          <w:sz w:val="28"/>
          <w:szCs w:val="28"/>
        </w:rPr>
        <w:t>ных словах, выразительно читать вслух небольшие адаптированные аутентичные тексты объёмом до 95 слов, постр</w:t>
      </w:r>
      <w:r>
        <w:rPr>
          <w:rFonts w:ascii="Times New Roman" w:hAnsi="Times New Roman" w:cs="Times New Roman" w:hint="default"/>
          <w:sz w:val="28"/>
          <w:szCs w:val="28"/>
        </w:rPr>
        <w:t>о</w:t>
      </w:r>
      <w:r>
        <w:rPr>
          <w:rFonts w:ascii="Times New Roman" w:hAnsi="Times New Roman" w:cs="Times New Roman" w:hint="default"/>
          <w:sz w:val="28"/>
          <w:szCs w:val="28"/>
        </w:rPr>
        <w:t>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орфографическими навыками: правильно писать изученные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A317D" w:rsidRDefault="001D6770">
      <w:pPr>
        <w:rPr>
          <w:rFonts w:ascii="Times New Roman" w:hAnsi="Times New Roman" w:cs="Times New Roman" w:hint="default"/>
          <w:sz w:val="28"/>
          <w:szCs w:val="28"/>
        </w:rPr>
      </w:pPr>
      <w:bookmarkStart w:id="540" w:name="bookmark10911"/>
      <w:bookmarkEnd w:id="540"/>
      <w:r>
        <w:rPr>
          <w:rFonts w:ascii="Times New Roman" w:hAnsi="Times New Roman" w:cs="Times New Roman" w:hint="default"/>
          <w:sz w:val="28"/>
          <w:szCs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w:t>
      </w:r>
      <w:r>
        <w:rPr>
          <w:rFonts w:ascii="Times New Roman" w:hAnsi="Times New Roman" w:cs="Times New Roman" w:hint="default"/>
          <w:sz w:val="28"/>
          <w:szCs w:val="28"/>
        </w:rPr>
        <w:t>о</w:t>
      </w:r>
      <w:r>
        <w:rPr>
          <w:rFonts w:ascii="Times New Roman" w:hAnsi="Times New Roman" w:cs="Times New Roman" w:hint="default"/>
          <w:sz w:val="28"/>
          <w:szCs w:val="28"/>
        </w:rPr>
        <w:t>енных ранее), обслуживающих ситуации общения в рамках тематического содержания, с соблюдением существующей нормы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родственные слова, образованные с использованием а</w:t>
      </w:r>
      <w:r>
        <w:rPr>
          <w:rFonts w:ascii="Times New Roman" w:hAnsi="Times New Roman" w:cs="Times New Roman" w:hint="default"/>
          <w:sz w:val="28"/>
          <w:szCs w:val="28"/>
        </w:rPr>
        <w:t>ф</w:t>
      </w:r>
      <w:r>
        <w:rPr>
          <w:rFonts w:ascii="Times New Roman" w:hAnsi="Times New Roman" w:cs="Times New Roman" w:hint="default"/>
          <w:sz w:val="28"/>
          <w:szCs w:val="28"/>
        </w:rPr>
        <w:t>фиксации: имена существительные с помощью суффикса -ing, имена прилагательные с помощью суффиксов -ing, -less, -ive, -al;</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изученные синонимы, антонимы и интернациональные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различные средства связи для обеспечения целостности высказывания;</w:t>
      </w:r>
    </w:p>
    <w:p w:rsidR="00EA317D" w:rsidRDefault="001D6770">
      <w:pPr>
        <w:rPr>
          <w:rFonts w:ascii="Times New Roman" w:hAnsi="Times New Roman" w:cs="Times New Roman" w:hint="default"/>
          <w:sz w:val="28"/>
          <w:szCs w:val="28"/>
        </w:rPr>
      </w:pPr>
      <w:bookmarkStart w:id="541" w:name="bookmark10912"/>
      <w:bookmarkEnd w:id="541"/>
      <w:r>
        <w:rPr>
          <w:rFonts w:ascii="Times New Roman" w:hAnsi="Times New Roman" w:cs="Times New Roman" w:hint="default"/>
          <w:sz w:val="28"/>
          <w:szCs w:val="28"/>
        </w:rPr>
        <w:t>понимать особенности структуры простых и сложных предложений английского языка, различных коммуник</w:t>
      </w:r>
      <w:r>
        <w:rPr>
          <w:rFonts w:ascii="Times New Roman" w:hAnsi="Times New Roman" w:cs="Times New Roman" w:hint="default"/>
          <w:sz w:val="28"/>
          <w:szCs w:val="28"/>
        </w:rPr>
        <w:t>а</w:t>
      </w:r>
      <w:r>
        <w:rPr>
          <w:rFonts w:ascii="Times New Roman" w:hAnsi="Times New Roman" w:cs="Times New Roman" w:hint="default"/>
          <w:sz w:val="28"/>
          <w:szCs w:val="28"/>
        </w:rPr>
        <w:t>тивных типов предложений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определительными с союзными словами who, which, that;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сложноподчинённые предложения с придаточными времени с союзами for, since;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конструкциями as ... as, not so ... as;</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глаголы в видовременных формах действительного залога в изъявительном наклонении в Present/Past Continuous Tense;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все типы вопросительных предложений (общий, специальный, альтернативный, разделительный вопросы) в Present/ Past Continuous Tense;</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модальные</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глаголы</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их</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эквиваленты</w:t>
      </w:r>
      <w:r>
        <w:rPr>
          <w:rFonts w:ascii="Times New Roman" w:hAnsi="Times New Roman" w:cs="Times New Roman" w:hint="default"/>
          <w:sz w:val="28"/>
          <w:szCs w:val="28"/>
          <w:lang w:val="en-US"/>
        </w:rPr>
        <w:t xml:space="preserve"> (can/be able to, must/ have to, may, should, need);</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слова, выражающие количество (little/a little, few/а few);</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числительные для обозначения дат и больших чисел (100-1000);</w:t>
      </w:r>
    </w:p>
    <w:p w:rsidR="00EA317D" w:rsidRDefault="001D6770">
      <w:pPr>
        <w:rPr>
          <w:rFonts w:ascii="Times New Roman" w:hAnsi="Times New Roman" w:cs="Times New Roman" w:hint="default"/>
          <w:sz w:val="28"/>
          <w:szCs w:val="28"/>
        </w:rPr>
      </w:pPr>
      <w:bookmarkStart w:id="542" w:name="bookmark10913"/>
      <w:bookmarkEnd w:id="542"/>
      <w:r>
        <w:rPr>
          <w:rFonts w:ascii="Times New Roman" w:hAnsi="Times New Roman" w:cs="Times New Roman" w:hint="default"/>
          <w:sz w:val="28"/>
          <w:szCs w:val="28"/>
        </w:rPr>
        <w:t>владеть социокультурными знаниями и умениями: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отдельные социокультурные элементы речевого поведенческого этикета в стране (странах) изуча</w:t>
      </w:r>
      <w:r>
        <w:rPr>
          <w:rFonts w:ascii="Times New Roman" w:hAnsi="Times New Roman" w:cs="Times New Roman" w:hint="default"/>
          <w:sz w:val="28"/>
          <w:szCs w:val="28"/>
        </w:rPr>
        <w:t>е</w:t>
      </w:r>
      <w:r>
        <w:rPr>
          <w:rFonts w:ascii="Times New Roman" w:hAnsi="Times New Roman" w:cs="Times New Roman" w:hint="default"/>
          <w:sz w:val="28"/>
          <w:szCs w:val="28"/>
        </w:rPr>
        <w:t>мого языка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в устной и письменной речи наиболее употребительную лексику страны (стран) изуча</w:t>
      </w:r>
      <w:r>
        <w:rPr>
          <w:rFonts w:ascii="Times New Roman" w:hAnsi="Times New Roman" w:cs="Times New Roman" w:hint="default"/>
          <w:sz w:val="28"/>
          <w:szCs w:val="28"/>
        </w:rPr>
        <w:t>е</w:t>
      </w:r>
      <w:r>
        <w:rPr>
          <w:rFonts w:ascii="Times New Roman" w:hAnsi="Times New Roman" w:cs="Times New Roman" w:hint="default"/>
          <w:sz w:val="28"/>
          <w:szCs w:val="28"/>
        </w:rPr>
        <w:t>мого языка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обладать базовыми знаниями о социокультурном портрете родной страны и страны (стран)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Россию и страну (страны) изучаемого языка;</w:t>
      </w:r>
    </w:p>
    <w:p w:rsidR="00EA317D" w:rsidRDefault="001D6770">
      <w:pPr>
        <w:rPr>
          <w:rFonts w:ascii="Times New Roman" w:hAnsi="Times New Roman" w:cs="Times New Roman" w:hint="default"/>
          <w:sz w:val="28"/>
          <w:szCs w:val="28"/>
        </w:rPr>
      </w:pPr>
      <w:bookmarkStart w:id="543" w:name="bookmark10914"/>
      <w:bookmarkEnd w:id="543"/>
      <w:r>
        <w:rPr>
          <w:rFonts w:ascii="Times New Roman" w:hAnsi="Times New Roman" w:cs="Times New Roman" w:hint="default"/>
          <w:sz w:val="28"/>
          <w:szCs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A317D" w:rsidRDefault="001D6770">
      <w:pPr>
        <w:rPr>
          <w:rFonts w:ascii="Times New Roman" w:hAnsi="Times New Roman" w:cs="Times New Roman" w:hint="default"/>
          <w:sz w:val="28"/>
          <w:szCs w:val="28"/>
        </w:rPr>
      </w:pPr>
      <w:bookmarkStart w:id="544" w:name="bookmark10915"/>
      <w:bookmarkEnd w:id="544"/>
      <w:r>
        <w:rPr>
          <w:rFonts w:ascii="Times New Roman" w:hAnsi="Times New Roman" w:cs="Times New Roman" w:hint="default"/>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A317D" w:rsidRDefault="001D6770">
      <w:pPr>
        <w:rPr>
          <w:rFonts w:ascii="Times New Roman" w:hAnsi="Times New Roman" w:cs="Times New Roman" w:hint="default"/>
          <w:sz w:val="28"/>
          <w:szCs w:val="28"/>
        </w:rPr>
      </w:pPr>
      <w:bookmarkStart w:id="545" w:name="bookmark10916"/>
      <w:bookmarkEnd w:id="545"/>
      <w:r>
        <w:rPr>
          <w:rFonts w:ascii="Times New Roman" w:hAnsi="Times New Roman" w:cs="Times New Roman" w:hint="default"/>
          <w:sz w:val="28"/>
          <w:szCs w:val="28"/>
        </w:rPr>
        <w:t>использовать иноязычные словари и справочники, в том числе информационно-справочные системы в электро</w:t>
      </w:r>
      <w:r>
        <w:rPr>
          <w:rFonts w:ascii="Times New Roman" w:hAnsi="Times New Roman" w:cs="Times New Roman" w:hint="default"/>
          <w:sz w:val="28"/>
          <w:szCs w:val="28"/>
        </w:rPr>
        <w:t>н</w:t>
      </w:r>
      <w:r>
        <w:rPr>
          <w:rFonts w:ascii="Times New Roman" w:hAnsi="Times New Roman" w:cs="Times New Roman" w:hint="default"/>
          <w:sz w:val="28"/>
          <w:szCs w:val="28"/>
        </w:rPr>
        <w:t>ной форме;</w:t>
      </w:r>
    </w:p>
    <w:p w:rsidR="00EA317D" w:rsidRDefault="001D6770">
      <w:pPr>
        <w:rPr>
          <w:rFonts w:ascii="Times New Roman" w:hAnsi="Times New Roman" w:cs="Times New Roman" w:hint="default"/>
          <w:sz w:val="28"/>
          <w:szCs w:val="28"/>
        </w:rPr>
      </w:pPr>
      <w:bookmarkStart w:id="546" w:name="bookmark10917"/>
      <w:bookmarkEnd w:id="546"/>
      <w:r>
        <w:rPr>
          <w:rFonts w:ascii="Times New Roman" w:hAnsi="Times New Roman" w:cs="Times New Roman" w:hint="default"/>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EA317D" w:rsidRDefault="001D6770">
      <w:pPr>
        <w:rPr>
          <w:rFonts w:ascii="Times New Roman" w:hAnsi="Times New Roman" w:cs="Times New Roman" w:hint="default"/>
          <w:sz w:val="28"/>
          <w:szCs w:val="28"/>
        </w:rPr>
      </w:pPr>
      <w:bookmarkStart w:id="547" w:name="bookmark10918"/>
      <w:bookmarkEnd w:id="547"/>
      <w:r>
        <w:rPr>
          <w:rFonts w:ascii="Times New Roman" w:hAnsi="Times New Roman" w:cs="Times New Roman" w:hint="default"/>
          <w:sz w:val="28"/>
          <w:szCs w:val="28"/>
        </w:rPr>
        <w:t>сравнивать (в том числе устанавливать основания для сравнения) объекты, явления, процессы, их элементы и о</w:t>
      </w:r>
      <w:r>
        <w:rPr>
          <w:rFonts w:ascii="Times New Roman" w:hAnsi="Times New Roman" w:cs="Times New Roman" w:hint="default"/>
          <w:sz w:val="28"/>
          <w:szCs w:val="28"/>
        </w:rPr>
        <w:t>с</w:t>
      </w:r>
      <w:r>
        <w:rPr>
          <w:rFonts w:ascii="Times New Roman" w:hAnsi="Times New Roman" w:cs="Times New Roman" w:hint="default"/>
          <w:sz w:val="28"/>
          <w:szCs w:val="28"/>
        </w:rPr>
        <w:t>новные функции в рамках изученной тематики.</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7 КЛАСС</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Предметные результаты освоения программы по иностранному (английскому) языку к концу обучения в 7 классе:</w:t>
      </w:r>
    </w:p>
    <w:p w:rsidR="00EA317D" w:rsidRDefault="001D6770">
      <w:pPr>
        <w:rPr>
          <w:rFonts w:ascii="Times New Roman" w:hAnsi="Times New Roman" w:cs="Times New Roman" w:hint="default"/>
          <w:sz w:val="28"/>
          <w:szCs w:val="28"/>
        </w:rPr>
      </w:pPr>
      <w:bookmarkStart w:id="548" w:name="bookmark10920"/>
      <w:bookmarkEnd w:id="548"/>
      <w:r>
        <w:rPr>
          <w:rFonts w:ascii="Times New Roman" w:hAnsi="Times New Roman" w:cs="Times New Roman" w:hint="default"/>
          <w:sz w:val="28"/>
          <w:szCs w:val="28"/>
        </w:rPr>
        <w:t>владеть основными видами речевой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говорение: вести разные виды диалогов (диалог этикетного характера, диалог-побуждение к действию, ди</w:t>
      </w:r>
      <w:r>
        <w:rPr>
          <w:rFonts w:ascii="Times New Roman" w:hAnsi="Times New Roman" w:cs="Times New Roman" w:hint="default"/>
          <w:sz w:val="28"/>
          <w:szCs w:val="28"/>
        </w:rPr>
        <w:t>а</w:t>
      </w:r>
      <w:r>
        <w:rPr>
          <w:rFonts w:ascii="Times New Roman" w:hAnsi="Times New Roman" w:cs="Times New Roman" w:hint="default"/>
          <w:sz w:val="28"/>
          <w:szCs w:val="28"/>
        </w:rPr>
        <w:t>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создавать разные виды монологических высказываний (описание, в том числе характеристика, повествование </w:t>
      </w:r>
      <w:r>
        <w:rPr>
          <w:rFonts w:ascii="Times New Roman" w:hAnsi="Times New Roman" w:cs="Times New Roman" w:hint="default"/>
          <w:sz w:val="28"/>
          <w:szCs w:val="28"/>
        </w:rPr>
        <w:lastRenderedPageBreak/>
        <w:t>(сообщение)) с вербальными и (или) зрительными опорами в рамках тематического содержания речи (объём монолог</w:t>
      </w:r>
      <w:r>
        <w:rPr>
          <w:rFonts w:ascii="Times New Roman" w:hAnsi="Times New Roman" w:cs="Times New Roman" w:hint="default"/>
          <w:sz w:val="28"/>
          <w:szCs w:val="28"/>
        </w:rPr>
        <w:t>и</w:t>
      </w:r>
      <w:r>
        <w:rPr>
          <w:rFonts w:ascii="Times New Roman" w:hAnsi="Times New Roman" w:cs="Times New Roman" w:hint="default"/>
          <w:sz w:val="28"/>
          <w:szCs w:val="28"/>
        </w:rPr>
        <w:t>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воспринимать на слух и понимать несложные аутентичные тексты, содержащие отдельные незн</w:t>
      </w:r>
      <w:r>
        <w:rPr>
          <w:rFonts w:ascii="Times New Roman" w:hAnsi="Times New Roman" w:cs="Times New Roman" w:hint="default"/>
          <w:sz w:val="28"/>
          <w:szCs w:val="28"/>
        </w:rPr>
        <w:t>а</w:t>
      </w:r>
      <w:r>
        <w:rPr>
          <w:rFonts w:ascii="Times New Roman" w:hAnsi="Times New Roman" w:cs="Times New Roman" w:hint="default"/>
          <w:sz w:val="28"/>
          <w:szCs w:val="28"/>
        </w:rPr>
        <w:t>комые слова, в зависимости от поставленной коммуникативной задачи: с пониманием основного содержания, с пон</w:t>
      </w:r>
      <w:r>
        <w:rPr>
          <w:rFonts w:ascii="Times New Roman" w:hAnsi="Times New Roman" w:cs="Times New Roman" w:hint="default"/>
          <w:sz w:val="28"/>
          <w:szCs w:val="28"/>
        </w:rPr>
        <w:t>и</w:t>
      </w:r>
      <w:r>
        <w:rPr>
          <w:rFonts w:ascii="Times New Roman" w:hAnsi="Times New Roman" w:cs="Times New Roman" w:hint="default"/>
          <w:sz w:val="28"/>
          <w:szCs w:val="28"/>
        </w:rPr>
        <w:t>манием запрашиваемой информации (время звучания текста (текстов) для аудирования - до 1,5 минут);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смысловое чтение: читать про себя и понимать несложные аутентичные тексты, содержащие отдельные незнак</w:t>
      </w:r>
      <w:r>
        <w:rPr>
          <w:rFonts w:ascii="Times New Roman" w:hAnsi="Times New Roman" w:cs="Times New Roman" w:hint="default"/>
          <w:sz w:val="28"/>
          <w:szCs w:val="28"/>
        </w:rPr>
        <w:t>о</w:t>
      </w:r>
      <w:r>
        <w:rPr>
          <w:rFonts w:ascii="Times New Roman" w:hAnsi="Times New Roman" w:cs="Times New Roman" w:hint="default"/>
          <w:sz w:val="28"/>
          <w:szCs w:val="28"/>
        </w:rPr>
        <w:t>мые слова, с различной глубиной проникновения в их содержание в зависимости от поставленной коммуникативной з</w:t>
      </w:r>
      <w:r>
        <w:rPr>
          <w:rFonts w:ascii="Times New Roman" w:hAnsi="Times New Roman" w:cs="Times New Roman" w:hint="default"/>
          <w:sz w:val="28"/>
          <w:szCs w:val="28"/>
        </w:rPr>
        <w:t>а</w:t>
      </w:r>
      <w:r>
        <w:rPr>
          <w:rFonts w:ascii="Times New Roman" w:hAnsi="Times New Roman" w:cs="Times New Roman" w:hint="default"/>
          <w:sz w:val="28"/>
          <w:szCs w:val="28"/>
        </w:rPr>
        <w:t>дачи: с пониманием основного содержания, с пониманием нужной (запрашиваемой) информации, с полным пониман</w:t>
      </w:r>
      <w:r>
        <w:rPr>
          <w:rFonts w:ascii="Times New Roman" w:hAnsi="Times New Roman" w:cs="Times New Roman" w:hint="default"/>
          <w:sz w:val="28"/>
          <w:szCs w:val="28"/>
        </w:rPr>
        <w:t>и</w:t>
      </w:r>
      <w:r>
        <w:rPr>
          <w:rFonts w:ascii="Times New Roman" w:hAnsi="Times New Roman" w:cs="Times New Roman" w:hint="default"/>
          <w:sz w:val="28"/>
          <w:szCs w:val="28"/>
        </w:rPr>
        <w:t>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w:t>
      </w:r>
      <w:r>
        <w:rPr>
          <w:rFonts w:ascii="Times New Roman" w:hAnsi="Times New Roman" w:cs="Times New Roman" w:hint="default"/>
          <w:sz w:val="28"/>
          <w:szCs w:val="28"/>
        </w:rPr>
        <w:t>п</w:t>
      </w:r>
      <w:r>
        <w:rPr>
          <w:rFonts w:ascii="Times New Roman" w:hAnsi="Times New Roman" w:cs="Times New Roman" w:hint="default"/>
          <w:sz w:val="28"/>
          <w:szCs w:val="28"/>
        </w:rPr>
        <w:t>ределять последовательность главных фактов (событий)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письменная речь: заполнять анкеты и формуляры с указанием личной информации; писать электронное сообщ</w:t>
      </w:r>
      <w:r>
        <w:rPr>
          <w:rFonts w:ascii="Times New Roman" w:hAnsi="Times New Roman" w:cs="Times New Roman" w:hint="default"/>
          <w:sz w:val="28"/>
          <w:szCs w:val="28"/>
        </w:rPr>
        <w:t>е</w:t>
      </w:r>
      <w:r>
        <w:rPr>
          <w:rFonts w:ascii="Times New Roman" w:hAnsi="Times New Roman" w:cs="Times New Roman" w:hint="default"/>
          <w:sz w:val="28"/>
          <w:szCs w:val="28"/>
        </w:rPr>
        <w:t>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A317D" w:rsidRDefault="001D6770">
      <w:pPr>
        <w:rPr>
          <w:rFonts w:ascii="Times New Roman" w:hAnsi="Times New Roman" w:cs="Times New Roman" w:hint="default"/>
          <w:sz w:val="28"/>
          <w:szCs w:val="28"/>
        </w:rPr>
      </w:pPr>
      <w:bookmarkStart w:id="549" w:name="bookmark10921"/>
      <w:bookmarkEnd w:id="549"/>
      <w:r>
        <w:rPr>
          <w:rFonts w:ascii="Times New Roman" w:hAnsi="Times New Roman" w:cs="Times New Roman" w:hint="default"/>
          <w:sz w:val="28"/>
          <w:szCs w:val="28"/>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w:t>
      </w:r>
      <w:r>
        <w:rPr>
          <w:rFonts w:ascii="Times New Roman" w:hAnsi="Times New Roman" w:cs="Times New Roman" w:hint="default"/>
          <w:sz w:val="28"/>
          <w:szCs w:val="28"/>
        </w:rPr>
        <w:t>е</w:t>
      </w:r>
      <w:r>
        <w:rPr>
          <w:rFonts w:ascii="Times New Roman" w:hAnsi="Times New Roman" w:cs="Times New Roman" w:hint="default"/>
          <w:sz w:val="28"/>
          <w:szCs w:val="28"/>
        </w:rPr>
        <w:t>ния и соответствующей интонацией, читать новые слова согласно основным правилам чтения;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орфографическими навыками: правильно писать изученные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A317D" w:rsidRDefault="001D6770">
      <w:pPr>
        <w:rPr>
          <w:rFonts w:ascii="Times New Roman" w:hAnsi="Times New Roman" w:cs="Times New Roman" w:hint="default"/>
          <w:sz w:val="28"/>
          <w:szCs w:val="28"/>
        </w:rPr>
      </w:pPr>
      <w:bookmarkStart w:id="550" w:name="bookmark10922"/>
      <w:bookmarkEnd w:id="550"/>
      <w:r>
        <w:rPr>
          <w:rFonts w:ascii="Times New Roman" w:hAnsi="Times New Roman" w:cs="Times New Roman" w:hint="default"/>
          <w:sz w:val="28"/>
          <w:szCs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распознавать и употреблять в устной и письменной речи родственные слова, образованные с использованием а</w:t>
      </w:r>
      <w:r>
        <w:rPr>
          <w:rFonts w:ascii="Times New Roman" w:hAnsi="Times New Roman" w:cs="Times New Roman" w:hint="default"/>
          <w:sz w:val="28"/>
          <w:szCs w:val="28"/>
        </w:rPr>
        <w:t>ф</w:t>
      </w:r>
      <w:r>
        <w:rPr>
          <w:rFonts w:ascii="Times New Roman" w:hAnsi="Times New Roman" w:cs="Times New Roman" w:hint="default"/>
          <w:sz w:val="28"/>
          <w:szCs w:val="28"/>
        </w:rPr>
        <w:t>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w:t>
      </w:r>
      <w:r>
        <w:rPr>
          <w:rFonts w:ascii="Times New Roman" w:hAnsi="Times New Roman" w:cs="Times New Roman" w:hint="default"/>
          <w:sz w:val="28"/>
          <w:szCs w:val="28"/>
        </w:rPr>
        <w:t>а</w:t>
      </w:r>
      <w:r>
        <w:rPr>
          <w:rFonts w:ascii="Times New Roman" w:hAnsi="Times New Roman" w:cs="Times New Roman" w:hint="default"/>
          <w:sz w:val="28"/>
          <w:szCs w:val="28"/>
        </w:rPr>
        <w:t>тельные путем соединения основы прилагательного с основой существительного с добавлением суффикса -ed (blue-eyed);</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различные средства связи в тексте для обеспечения л</w:t>
      </w:r>
      <w:r>
        <w:rPr>
          <w:rFonts w:ascii="Times New Roman" w:hAnsi="Times New Roman" w:cs="Times New Roman" w:hint="default"/>
          <w:sz w:val="28"/>
          <w:szCs w:val="28"/>
        </w:rPr>
        <w:t>о</w:t>
      </w:r>
      <w:r>
        <w:rPr>
          <w:rFonts w:ascii="Times New Roman" w:hAnsi="Times New Roman" w:cs="Times New Roman" w:hint="default"/>
          <w:sz w:val="28"/>
          <w:szCs w:val="28"/>
        </w:rPr>
        <w:t>гичности и целостности высказывания;</w:t>
      </w:r>
    </w:p>
    <w:p w:rsidR="00EA317D" w:rsidRDefault="001D6770">
      <w:pPr>
        <w:rPr>
          <w:rFonts w:ascii="Times New Roman" w:hAnsi="Times New Roman" w:cs="Times New Roman" w:hint="default"/>
          <w:sz w:val="28"/>
          <w:szCs w:val="28"/>
        </w:rPr>
      </w:pPr>
      <w:bookmarkStart w:id="551" w:name="bookmark10923"/>
      <w:bookmarkEnd w:id="551"/>
      <w:r>
        <w:rPr>
          <w:rFonts w:ascii="Times New Roman" w:hAnsi="Times New Roman" w:cs="Times New Roman" w:hint="default"/>
          <w:sz w:val="28"/>
          <w:szCs w:val="28"/>
        </w:rPr>
        <w:t>понимать особенности структуры простых и сложных предложений и различных коммуникативных типов пре</w:t>
      </w:r>
      <w:r>
        <w:rPr>
          <w:rFonts w:ascii="Times New Roman" w:hAnsi="Times New Roman" w:cs="Times New Roman" w:hint="default"/>
          <w:sz w:val="28"/>
          <w:szCs w:val="28"/>
        </w:rPr>
        <w:t>д</w:t>
      </w:r>
      <w:r>
        <w:rPr>
          <w:rFonts w:ascii="Times New Roman" w:hAnsi="Times New Roman" w:cs="Times New Roman" w:hint="default"/>
          <w:sz w:val="28"/>
          <w:szCs w:val="28"/>
        </w:rPr>
        <w:t>ложений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со сложным дополнением (Complex Object);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условные предложения реального (Conditional 0, Conditional I)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конструкцией to be going to + инфинитив и формы Future Simple Tense и Present Continuous Tense для выражения будущего действия;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конструкцию used to + инфинитив глагола;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глаголы в наиболее употребительных формах страдательного залога (Present/Past Simple Passive);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предлоги, употребляемые с глаголами в страдательном залоге;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модальный глагол might;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наречия, совпадающие по форме с прилагательными (fast, high; early);</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местоимения</w:t>
      </w:r>
      <w:r>
        <w:rPr>
          <w:rFonts w:ascii="Times New Roman" w:hAnsi="Times New Roman" w:cs="Times New Roman" w:hint="default"/>
          <w:sz w:val="28"/>
          <w:szCs w:val="28"/>
          <w:lang w:val="en-US"/>
        </w:rPr>
        <w:t xml:space="preserve"> other/another, both, all, one;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количественные числительные для обозначения больших чисел (до 1 000 000);</w:t>
      </w:r>
    </w:p>
    <w:p w:rsidR="00EA317D" w:rsidRDefault="001D6770">
      <w:pPr>
        <w:rPr>
          <w:rFonts w:ascii="Times New Roman" w:hAnsi="Times New Roman" w:cs="Times New Roman" w:hint="default"/>
          <w:sz w:val="28"/>
          <w:szCs w:val="28"/>
        </w:rPr>
      </w:pPr>
      <w:bookmarkStart w:id="552" w:name="bookmark10924"/>
      <w:bookmarkEnd w:id="552"/>
      <w:r>
        <w:rPr>
          <w:rFonts w:ascii="Times New Roman" w:hAnsi="Times New Roman" w:cs="Times New Roman" w:hint="default"/>
          <w:sz w:val="28"/>
          <w:szCs w:val="28"/>
        </w:rPr>
        <w:t>владеть социокультурными знаниями и умениями: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отдельные социокультурные элементы речевого поведенческого этикета, принятые в стране (стр</w:t>
      </w:r>
      <w:r>
        <w:rPr>
          <w:rFonts w:ascii="Times New Roman" w:hAnsi="Times New Roman" w:cs="Times New Roman" w:hint="default"/>
          <w:sz w:val="28"/>
          <w:szCs w:val="28"/>
        </w:rPr>
        <w:t>а</w:t>
      </w:r>
      <w:r>
        <w:rPr>
          <w:rFonts w:ascii="Times New Roman" w:hAnsi="Times New Roman" w:cs="Times New Roman" w:hint="default"/>
          <w:sz w:val="28"/>
          <w:szCs w:val="28"/>
        </w:rPr>
        <w:t>нах) изучаемого языка в рамках тематического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обладать базовыми знаниями о социокультурном портрете и культурном наследии родной страны и страны </w:t>
      </w:r>
      <w:r>
        <w:rPr>
          <w:rFonts w:ascii="Times New Roman" w:hAnsi="Times New Roman" w:cs="Times New Roman" w:hint="default"/>
          <w:sz w:val="28"/>
          <w:szCs w:val="28"/>
        </w:rPr>
        <w:lastRenderedPageBreak/>
        <w:t>(стран) изучаемого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Россию и страну (страны) изучаемого языка;</w:t>
      </w:r>
    </w:p>
    <w:p w:rsidR="00EA317D" w:rsidRDefault="001D6770">
      <w:pPr>
        <w:rPr>
          <w:rFonts w:ascii="Times New Roman" w:hAnsi="Times New Roman" w:cs="Times New Roman" w:hint="default"/>
          <w:sz w:val="28"/>
          <w:szCs w:val="28"/>
        </w:rPr>
      </w:pPr>
      <w:bookmarkStart w:id="553" w:name="bookmark10925"/>
      <w:bookmarkEnd w:id="553"/>
      <w:r>
        <w:rPr>
          <w:rFonts w:ascii="Times New Roman" w:hAnsi="Times New Roman" w:cs="Times New Roman" w:hint="default"/>
          <w:sz w:val="28"/>
          <w:szCs w:val="28"/>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A317D" w:rsidRDefault="001D6770">
      <w:pPr>
        <w:rPr>
          <w:rFonts w:ascii="Times New Roman" w:hAnsi="Times New Roman" w:cs="Times New Roman" w:hint="default"/>
          <w:sz w:val="28"/>
          <w:szCs w:val="28"/>
        </w:rPr>
      </w:pPr>
      <w:bookmarkStart w:id="554" w:name="bookmark10926"/>
      <w:bookmarkEnd w:id="554"/>
      <w:r>
        <w:rPr>
          <w:rFonts w:ascii="Times New Roman" w:hAnsi="Times New Roman" w:cs="Times New Roman" w:hint="default"/>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A317D" w:rsidRDefault="001D6770">
      <w:pPr>
        <w:rPr>
          <w:rFonts w:ascii="Times New Roman" w:hAnsi="Times New Roman" w:cs="Times New Roman" w:hint="default"/>
          <w:sz w:val="28"/>
          <w:szCs w:val="28"/>
        </w:rPr>
      </w:pPr>
      <w:bookmarkStart w:id="555" w:name="bookmark10927"/>
      <w:bookmarkEnd w:id="555"/>
      <w:r>
        <w:rPr>
          <w:rFonts w:ascii="Times New Roman" w:hAnsi="Times New Roman" w:cs="Times New Roman" w:hint="default"/>
          <w:sz w:val="28"/>
          <w:szCs w:val="28"/>
        </w:rPr>
        <w:t>использовать иноязычные словари и справочники, в том числе информационно-справочные системы в электро</w:t>
      </w:r>
      <w:r>
        <w:rPr>
          <w:rFonts w:ascii="Times New Roman" w:hAnsi="Times New Roman" w:cs="Times New Roman" w:hint="default"/>
          <w:sz w:val="28"/>
          <w:szCs w:val="28"/>
        </w:rPr>
        <w:t>н</w:t>
      </w:r>
      <w:r>
        <w:rPr>
          <w:rFonts w:ascii="Times New Roman" w:hAnsi="Times New Roman" w:cs="Times New Roman" w:hint="default"/>
          <w:sz w:val="28"/>
          <w:szCs w:val="28"/>
        </w:rPr>
        <w:t>ной форме;</w:t>
      </w:r>
    </w:p>
    <w:p w:rsidR="00EA317D" w:rsidRDefault="001D6770">
      <w:pPr>
        <w:rPr>
          <w:rFonts w:ascii="Times New Roman" w:hAnsi="Times New Roman" w:cs="Times New Roman" w:hint="default"/>
          <w:sz w:val="28"/>
          <w:szCs w:val="28"/>
        </w:rPr>
      </w:pPr>
      <w:bookmarkStart w:id="556" w:name="bookmark10928"/>
      <w:bookmarkEnd w:id="556"/>
      <w:r>
        <w:rPr>
          <w:rFonts w:ascii="Times New Roman" w:hAnsi="Times New Roman" w:cs="Times New Roman" w:hint="default"/>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EA317D" w:rsidRDefault="001D6770">
      <w:pPr>
        <w:rPr>
          <w:rFonts w:ascii="Times New Roman" w:hAnsi="Times New Roman" w:cs="Times New Roman" w:hint="default"/>
          <w:sz w:val="28"/>
          <w:szCs w:val="28"/>
        </w:rPr>
      </w:pPr>
      <w:bookmarkStart w:id="557" w:name="bookmark10929"/>
      <w:bookmarkEnd w:id="557"/>
      <w:r>
        <w:rPr>
          <w:rFonts w:ascii="Times New Roman" w:hAnsi="Times New Roman" w:cs="Times New Roman" w:hint="default"/>
          <w:sz w:val="28"/>
          <w:szCs w:val="28"/>
        </w:rPr>
        <w:t>сравнивать (в том числе устанавливать основания для сравнения) объекты, явления, процессы, их элементы и о</w:t>
      </w:r>
      <w:r>
        <w:rPr>
          <w:rFonts w:ascii="Times New Roman" w:hAnsi="Times New Roman" w:cs="Times New Roman" w:hint="default"/>
          <w:sz w:val="28"/>
          <w:szCs w:val="28"/>
        </w:rPr>
        <w:t>с</w:t>
      </w:r>
      <w:r>
        <w:rPr>
          <w:rFonts w:ascii="Times New Roman" w:hAnsi="Times New Roman" w:cs="Times New Roman" w:hint="default"/>
          <w:sz w:val="28"/>
          <w:szCs w:val="28"/>
        </w:rPr>
        <w:t>новные функции в рамках изученной тематики.</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558" w:name="bookmark10930"/>
      <w:bookmarkEnd w:id="558"/>
      <w:r>
        <w:rPr>
          <w:rFonts w:ascii="Times New Roman" w:hAnsi="Times New Roman" w:cs="Times New Roman" w:hint="default"/>
          <w:b/>
          <w:sz w:val="28"/>
          <w:szCs w:val="28"/>
          <w:lang w:eastAsia="en-US"/>
        </w:rPr>
        <w:t>8 КЛАСС</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Предметные результаты освоения программы по иностранному (английскому) языку к концу обучения в 8 классе:</w:t>
      </w:r>
    </w:p>
    <w:p w:rsidR="00EA317D" w:rsidRDefault="001D6770">
      <w:pPr>
        <w:rPr>
          <w:rFonts w:ascii="Times New Roman" w:hAnsi="Times New Roman" w:cs="Times New Roman" w:hint="default"/>
          <w:sz w:val="28"/>
          <w:szCs w:val="28"/>
        </w:rPr>
      </w:pPr>
      <w:bookmarkStart w:id="559" w:name="bookmark10931"/>
      <w:bookmarkEnd w:id="559"/>
      <w:r>
        <w:rPr>
          <w:rFonts w:ascii="Times New Roman" w:hAnsi="Times New Roman" w:cs="Times New Roman" w:hint="default"/>
          <w:sz w:val="28"/>
          <w:szCs w:val="28"/>
        </w:rPr>
        <w:t>владеть основными видами речевой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говорение: вести разные виды диалогов (диалог этикетного характера, диалог-побуждение к действию, ди</w:t>
      </w:r>
      <w:r>
        <w:rPr>
          <w:rFonts w:ascii="Times New Roman" w:hAnsi="Times New Roman" w:cs="Times New Roman" w:hint="default"/>
          <w:sz w:val="28"/>
          <w:szCs w:val="28"/>
        </w:rPr>
        <w:t>а</w:t>
      </w:r>
      <w:r>
        <w:rPr>
          <w:rFonts w:ascii="Times New Roman" w:hAnsi="Times New Roman" w:cs="Times New Roman" w:hint="default"/>
          <w:sz w:val="28"/>
          <w:szCs w:val="28"/>
        </w:rPr>
        <w:t>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w:t>
      </w:r>
      <w:r>
        <w:rPr>
          <w:rFonts w:ascii="Times New Roman" w:hAnsi="Times New Roman" w:cs="Times New Roman" w:hint="default"/>
          <w:sz w:val="28"/>
          <w:szCs w:val="28"/>
        </w:rPr>
        <w:t>и</w:t>
      </w:r>
      <w:r>
        <w:rPr>
          <w:rFonts w:ascii="Times New Roman" w:hAnsi="Times New Roman" w:cs="Times New Roman" w:hint="default"/>
          <w:sz w:val="28"/>
          <w:szCs w:val="28"/>
        </w:rPr>
        <w:t>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Pr>
          <w:rFonts w:ascii="Times New Roman" w:hAnsi="Times New Roman" w:cs="Times New Roman" w:hint="default"/>
          <w:sz w:val="28"/>
          <w:szCs w:val="28"/>
        </w:rPr>
        <w:t>е</w:t>
      </w:r>
      <w:r>
        <w:rPr>
          <w:rFonts w:ascii="Times New Roman" w:hAnsi="Times New Roman" w:cs="Times New Roman" w:hint="default"/>
          <w:sz w:val="28"/>
          <w:szCs w:val="28"/>
        </w:rPr>
        <w:t>зультаты выполненной проектной работы (объём - 9-10 фраз);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аудирование: воспринимать на слух и понимать несложные аутентичные тексты, содержащие отдельные неиз</w:t>
      </w:r>
      <w:r>
        <w:rPr>
          <w:rFonts w:ascii="Times New Roman" w:hAnsi="Times New Roman" w:cs="Times New Roman" w:hint="default"/>
          <w:sz w:val="28"/>
          <w:szCs w:val="28"/>
        </w:rPr>
        <w:t>у</w:t>
      </w:r>
      <w:r>
        <w:rPr>
          <w:rFonts w:ascii="Times New Roman" w:hAnsi="Times New Roman" w:cs="Times New Roman" w:hint="default"/>
          <w:sz w:val="28"/>
          <w:szCs w:val="28"/>
        </w:rPr>
        <w:t>ченные языковые явления, в зависимости от поставленной коммуникативной задачи: с пониманием основного соде</w:t>
      </w:r>
      <w:r>
        <w:rPr>
          <w:rFonts w:ascii="Times New Roman" w:hAnsi="Times New Roman" w:cs="Times New Roman" w:hint="default"/>
          <w:sz w:val="28"/>
          <w:szCs w:val="28"/>
        </w:rPr>
        <w:t>р</w:t>
      </w:r>
      <w:r>
        <w:rPr>
          <w:rFonts w:ascii="Times New Roman" w:hAnsi="Times New Roman" w:cs="Times New Roman" w:hint="default"/>
          <w:sz w:val="28"/>
          <w:szCs w:val="28"/>
        </w:rPr>
        <w:t>жания, с пониманием нужной (интересующей, запрашиваемой) информации (время звучания текста (текстов) для ауд</w:t>
      </w:r>
      <w:r>
        <w:rPr>
          <w:rFonts w:ascii="Times New Roman" w:hAnsi="Times New Roman" w:cs="Times New Roman" w:hint="default"/>
          <w:sz w:val="28"/>
          <w:szCs w:val="28"/>
        </w:rPr>
        <w:t>и</w:t>
      </w:r>
      <w:r>
        <w:rPr>
          <w:rFonts w:ascii="Times New Roman" w:hAnsi="Times New Roman" w:cs="Times New Roman" w:hint="default"/>
          <w:sz w:val="28"/>
          <w:szCs w:val="28"/>
        </w:rPr>
        <w:t>рования - до 2 минут), прогнозировать содержание звучащего текста по началу сообщения;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смысловое чтение: читать про себя и понимать несложные аутентичные тексты, содержащие отдельные неиз</w:t>
      </w:r>
      <w:r>
        <w:rPr>
          <w:rFonts w:ascii="Times New Roman" w:hAnsi="Times New Roman" w:cs="Times New Roman" w:hint="default"/>
          <w:sz w:val="28"/>
          <w:szCs w:val="28"/>
        </w:rPr>
        <w:t>у</w:t>
      </w:r>
      <w:r>
        <w:rPr>
          <w:rFonts w:ascii="Times New Roman" w:hAnsi="Times New Roman" w:cs="Times New Roman" w:hint="default"/>
          <w:sz w:val="28"/>
          <w:szCs w:val="28"/>
        </w:rPr>
        <w:t>ченные языковые явления, с различной глубиной проникновения в их содержание в зависимости от поставленной ко</w:t>
      </w:r>
      <w:r>
        <w:rPr>
          <w:rFonts w:ascii="Times New Roman" w:hAnsi="Times New Roman" w:cs="Times New Roman" w:hint="default"/>
          <w:sz w:val="28"/>
          <w:szCs w:val="28"/>
        </w:rPr>
        <w:t>м</w:t>
      </w:r>
      <w:r>
        <w:rPr>
          <w:rFonts w:ascii="Times New Roman" w:hAnsi="Times New Roman" w:cs="Times New Roman" w:hint="default"/>
          <w:sz w:val="28"/>
          <w:szCs w:val="28"/>
        </w:rPr>
        <w:t>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ПО слов), создавать небольшое письме</w:t>
      </w:r>
      <w:r>
        <w:rPr>
          <w:rFonts w:ascii="Times New Roman" w:hAnsi="Times New Roman" w:cs="Times New Roman" w:hint="default"/>
          <w:sz w:val="28"/>
          <w:szCs w:val="28"/>
        </w:rPr>
        <w:t>н</w:t>
      </w:r>
      <w:r>
        <w:rPr>
          <w:rFonts w:ascii="Times New Roman" w:hAnsi="Times New Roman" w:cs="Times New Roman" w:hint="default"/>
          <w:sz w:val="28"/>
          <w:szCs w:val="28"/>
        </w:rPr>
        <w:t>ное высказывание с использованием образца, плана, таблицы и (или) прочитанного (прослушанного) текста (объём в</w:t>
      </w:r>
      <w:r>
        <w:rPr>
          <w:rFonts w:ascii="Times New Roman" w:hAnsi="Times New Roman" w:cs="Times New Roman" w:hint="default"/>
          <w:sz w:val="28"/>
          <w:szCs w:val="28"/>
        </w:rPr>
        <w:t>ы</w:t>
      </w:r>
      <w:r>
        <w:rPr>
          <w:rFonts w:ascii="Times New Roman" w:hAnsi="Times New Roman" w:cs="Times New Roman" w:hint="default"/>
          <w:sz w:val="28"/>
          <w:szCs w:val="28"/>
        </w:rPr>
        <w:t>сказывания - до 110 слов);</w:t>
      </w:r>
    </w:p>
    <w:p w:rsidR="00EA317D" w:rsidRDefault="001D6770">
      <w:pPr>
        <w:rPr>
          <w:rFonts w:ascii="Times New Roman" w:hAnsi="Times New Roman" w:cs="Times New Roman" w:hint="default"/>
          <w:sz w:val="28"/>
          <w:szCs w:val="28"/>
        </w:rPr>
      </w:pPr>
      <w:bookmarkStart w:id="560" w:name="bookmark10932"/>
      <w:bookmarkEnd w:id="560"/>
      <w:r>
        <w:rPr>
          <w:rFonts w:ascii="Times New Roman" w:hAnsi="Times New Roman" w:cs="Times New Roman" w:hint="default"/>
          <w:sz w:val="28"/>
          <w:szCs w:val="28"/>
        </w:rPr>
        <w:t>владеть фонетическими навыками:</w:t>
      </w:r>
      <w:r>
        <w:rPr>
          <w:rFonts w:ascii="Times New Roman" w:hAnsi="Times New Roman" w:cs="Times New Roman" w:hint="default"/>
          <w:sz w:val="28"/>
          <w:szCs w:val="28"/>
        </w:rPr>
        <w:tab/>
        <w:t>различать на слух,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w:t>
      </w:r>
      <w:r>
        <w:rPr>
          <w:rFonts w:ascii="Times New Roman" w:hAnsi="Times New Roman" w:cs="Times New Roman" w:hint="default"/>
          <w:sz w:val="28"/>
          <w:szCs w:val="28"/>
        </w:rPr>
        <w:t>б</w:t>
      </w:r>
      <w:r>
        <w:rPr>
          <w:rFonts w:ascii="Times New Roman" w:hAnsi="Times New Roman" w:cs="Times New Roman" w:hint="default"/>
          <w:sz w:val="28"/>
          <w:szCs w:val="28"/>
        </w:rPr>
        <w:t>ных словах, владеть правилами чтения и выразительно читать вслух небольшие тексты объёмом до 110 слов, построе</w:t>
      </w:r>
      <w:r>
        <w:rPr>
          <w:rFonts w:ascii="Times New Roman" w:hAnsi="Times New Roman" w:cs="Times New Roman" w:hint="default"/>
          <w:sz w:val="28"/>
          <w:szCs w:val="28"/>
        </w:rPr>
        <w:t>н</w:t>
      </w:r>
      <w:r>
        <w:rPr>
          <w:rFonts w:ascii="Times New Roman" w:hAnsi="Times New Roman" w:cs="Times New Roman" w:hint="default"/>
          <w:sz w:val="28"/>
          <w:szCs w:val="28"/>
        </w:rPr>
        <w:t>ные на изученном языковом материале, с соблюдением правил чтения и соответствующей интонацией, демонстриру</w:t>
      </w:r>
      <w:r>
        <w:rPr>
          <w:rFonts w:ascii="Times New Roman" w:hAnsi="Times New Roman" w:cs="Times New Roman" w:hint="default"/>
          <w:sz w:val="28"/>
          <w:szCs w:val="28"/>
        </w:rPr>
        <w:t>ю</w:t>
      </w:r>
      <w:r>
        <w:rPr>
          <w:rFonts w:ascii="Times New Roman" w:hAnsi="Times New Roman" w:cs="Times New Roman" w:hint="default"/>
          <w:sz w:val="28"/>
          <w:szCs w:val="28"/>
        </w:rPr>
        <w:t>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A317D" w:rsidRDefault="001D6770">
      <w:pPr>
        <w:rPr>
          <w:rFonts w:ascii="Times New Roman" w:hAnsi="Times New Roman" w:cs="Times New Roman" w:hint="default"/>
          <w:sz w:val="28"/>
          <w:szCs w:val="28"/>
        </w:rPr>
      </w:pPr>
      <w:bookmarkStart w:id="561" w:name="bookmark10933"/>
      <w:bookmarkEnd w:id="561"/>
      <w:r>
        <w:rPr>
          <w:rFonts w:ascii="Times New Roman" w:hAnsi="Times New Roman" w:cs="Times New Roman" w:hint="default"/>
          <w:sz w:val="28"/>
          <w:szCs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родственные слова, образованные с использованием а</w:t>
      </w:r>
      <w:r>
        <w:rPr>
          <w:rFonts w:ascii="Times New Roman" w:hAnsi="Times New Roman" w:cs="Times New Roman" w:hint="default"/>
          <w:sz w:val="28"/>
          <w:szCs w:val="28"/>
        </w:rPr>
        <w:t>ф</w:t>
      </w:r>
      <w:r>
        <w:rPr>
          <w:rFonts w:ascii="Times New Roman" w:hAnsi="Times New Roman" w:cs="Times New Roman" w:hint="default"/>
          <w:sz w:val="28"/>
          <w:szCs w:val="28"/>
        </w:rPr>
        <w:lastRenderedPageBreak/>
        <w:t>фиксации: имена существительные с помощью суффиксов -ity, -ship, -апсе/-епсе, имена прилагательные с помощью префикса inter-;</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различные средства связи в тексте для обеспечения л</w:t>
      </w:r>
      <w:r>
        <w:rPr>
          <w:rFonts w:ascii="Times New Roman" w:hAnsi="Times New Roman" w:cs="Times New Roman" w:hint="default"/>
          <w:sz w:val="28"/>
          <w:szCs w:val="28"/>
        </w:rPr>
        <w:t>о</w:t>
      </w:r>
      <w:r>
        <w:rPr>
          <w:rFonts w:ascii="Times New Roman" w:hAnsi="Times New Roman" w:cs="Times New Roman" w:hint="default"/>
          <w:sz w:val="28"/>
          <w:szCs w:val="28"/>
        </w:rPr>
        <w:t>гичности и целостности высказывания;</w:t>
      </w:r>
    </w:p>
    <w:p w:rsidR="00EA317D" w:rsidRDefault="001D6770">
      <w:pPr>
        <w:rPr>
          <w:rFonts w:ascii="Times New Roman" w:hAnsi="Times New Roman" w:cs="Times New Roman" w:hint="default"/>
          <w:sz w:val="28"/>
          <w:szCs w:val="28"/>
        </w:rPr>
      </w:pPr>
      <w:bookmarkStart w:id="562" w:name="bookmark10934"/>
      <w:bookmarkEnd w:id="562"/>
      <w:r>
        <w:rPr>
          <w:rFonts w:ascii="Times New Roman" w:hAnsi="Times New Roman" w:cs="Times New Roman" w:hint="default"/>
          <w:sz w:val="28"/>
          <w:szCs w:val="28"/>
        </w:rPr>
        <w:t>понимать особенностей структуры простых и сложных предложений английского языка, различных коммуник</w:t>
      </w:r>
      <w:r>
        <w:rPr>
          <w:rFonts w:ascii="Times New Roman" w:hAnsi="Times New Roman" w:cs="Times New Roman" w:hint="default"/>
          <w:sz w:val="28"/>
          <w:szCs w:val="28"/>
        </w:rPr>
        <w:t>а</w:t>
      </w:r>
      <w:r>
        <w:rPr>
          <w:rFonts w:ascii="Times New Roman" w:hAnsi="Times New Roman" w:cs="Times New Roman" w:hint="default"/>
          <w:sz w:val="28"/>
          <w:szCs w:val="28"/>
        </w:rPr>
        <w:t>тивных типов предложений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со сложным дополнением (Complex Object);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все типы вопросительных предложений в Past Perfect Tense;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повествовательные (утвердительные и отрицательные), вопросительные и побудительные предложения в косве</w:t>
      </w:r>
      <w:r>
        <w:rPr>
          <w:rFonts w:ascii="Times New Roman" w:hAnsi="Times New Roman" w:cs="Times New Roman" w:hint="default"/>
          <w:sz w:val="28"/>
          <w:szCs w:val="28"/>
        </w:rPr>
        <w:t>н</w:t>
      </w:r>
      <w:r>
        <w:rPr>
          <w:rFonts w:ascii="Times New Roman" w:hAnsi="Times New Roman" w:cs="Times New Roman" w:hint="default"/>
          <w:sz w:val="28"/>
          <w:szCs w:val="28"/>
        </w:rPr>
        <w:t>ной речи в настоящем и прошедшем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согласование времён в рамках сложного предложения;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согласование подлежащего, выраженного собирательным существительным (family, police), со сказуемым;</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глаголами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на</w:t>
      </w:r>
      <w:r>
        <w:rPr>
          <w:rFonts w:ascii="Times New Roman" w:hAnsi="Times New Roman" w:cs="Times New Roman" w:hint="default"/>
          <w:sz w:val="28"/>
          <w:szCs w:val="28"/>
          <w:lang w:val="en-US"/>
        </w:rPr>
        <w:t xml:space="preserve"> -ing: to love/hate doing something;</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содержащие</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глаголы</w:t>
      </w:r>
      <w:r>
        <w:rPr>
          <w:rFonts w:ascii="Times New Roman" w:cs="Times New Roman" w:hint="default"/>
          <w:sz w:val="28"/>
          <w:szCs w:val="28"/>
          <w:lang w:val="en-US"/>
        </w:rPr>
        <w:t>-</w:t>
      </w:r>
      <w:r>
        <w:rPr>
          <w:rFonts w:ascii="Times New Roman" w:hAnsi="Times New Roman" w:cs="Times New Roman" w:hint="default"/>
          <w:sz w:val="28"/>
          <w:szCs w:val="28"/>
        </w:rPr>
        <w:t>связки</w:t>
      </w:r>
      <w:r>
        <w:rPr>
          <w:rFonts w:ascii="Times New Roman" w:hAnsi="Times New Roman" w:cs="Times New Roman" w:hint="default"/>
          <w:sz w:val="28"/>
          <w:szCs w:val="28"/>
          <w:lang w:val="en-US"/>
        </w:rPr>
        <w:t xml:space="preserve"> to be/to look/to feel/to seem;</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конструкции</w:t>
      </w:r>
      <w:r>
        <w:rPr>
          <w:rFonts w:ascii="Times New Roman" w:hAnsi="Times New Roman" w:cs="Times New Roman" w:hint="default"/>
          <w:sz w:val="28"/>
          <w:szCs w:val="28"/>
          <w:lang w:val="en-US"/>
        </w:rPr>
        <w:t xml:space="preserve"> be/get used to do something; be/get used doing something;</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конструкцию</w:t>
      </w:r>
      <w:r>
        <w:rPr>
          <w:rFonts w:ascii="Times New Roman" w:hAnsi="Times New Roman" w:cs="Times New Roman" w:hint="default"/>
          <w:sz w:val="28"/>
          <w:szCs w:val="28"/>
          <w:lang w:val="en-US"/>
        </w:rPr>
        <w:t xml:space="preserve"> both ... and ...;</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конструкции</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глаголами</w:t>
      </w:r>
      <w:r>
        <w:rPr>
          <w:rFonts w:ascii="Times New Roman" w:hAnsi="Times New Roman" w:cs="Times New Roman" w:hint="default"/>
          <w:sz w:val="28"/>
          <w:szCs w:val="28"/>
          <w:lang w:val="en-US"/>
        </w:rPr>
        <w:t xml:space="preserve"> to stop, to remember, to forget (</w:t>
      </w:r>
      <w:r>
        <w:rPr>
          <w:rFonts w:ascii="Times New Roman" w:hAnsi="Times New Roman" w:cs="Times New Roman" w:hint="default"/>
          <w:sz w:val="28"/>
          <w:szCs w:val="28"/>
        </w:rPr>
        <w:t>разница</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в</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значении</w:t>
      </w:r>
      <w:r>
        <w:rPr>
          <w:rFonts w:ascii="Times New Roman" w:hAnsi="Times New Roman" w:cs="Times New Roman" w:hint="default"/>
          <w:sz w:val="28"/>
          <w:szCs w:val="28"/>
          <w:lang w:val="en-US"/>
        </w:rPr>
        <w:t xml:space="preserve"> to stop doing smth </w:t>
      </w:r>
      <w:r>
        <w:rPr>
          <w:rFonts w:ascii="Times New Roman" w:hAnsi="Times New Roman" w:cs="Times New Roman" w:hint="default"/>
          <w:sz w:val="28"/>
          <w:szCs w:val="28"/>
        </w:rPr>
        <w:t>и</w:t>
      </w:r>
      <w:r>
        <w:rPr>
          <w:rFonts w:ascii="Times New Roman" w:hAnsi="Times New Roman" w:cs="Times New Roman" w:hint="default"/>
          <w:sz w:val="28"/>
          <w:szCs w:val="28"/>
          <w:lang w:val="en-US"/>
        </w:rPr>
        <w:t xml:space="preserve"> to stop to do smth);</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глаголы</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в</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видовременных</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формах</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действительного</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залога</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в</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изъявительном</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наклонении</w:t>
      </w:r>
      <w:r>
        <w:rPr>
          <w:rFonts w:ascii="Times New Roman" w:hAnsi="Times New Roman" w:cs="Times New Roman" w:hint="default"/>
          <w:sz w:val="28"/>
          <w:szCs w:val="28"/>
          <w:lang w:val="en-US"/>
        </w:rPr>
        <w:t xml:space="preserve"> (Past Perfect Tense, Present Perfect Continuous Tense, Future-in-the-Past);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модальные глаголы в косвенной речи в настоящем и прошедшем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неличные формы глагола (инфинитив, герундий, причастия настоящего и прошедшего времени);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наречия too - enough;</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отрицательные местоимения по (и его производные nobody, nothing, etc.), none;</w:t>
      </w:r>
    </w:p>
    <w:p w:rsidR="00EA317D" w:rsidRDefault="001D6770">
      <w:pPr>
        <w:rPr>
          <w:rFonts w:ascii="Times New Roman" w:hAnsi="Times New Roman" w:cs="Times New Roman" w:hint="default"/>
          <w:sz w:val="28"/>
          <w:szCs w:val="28"/>
        </w:rPr>
      </w:pPr>
      <w:bookmarkStart w:id="563" w:name="bookmark10935"/>
      <w:bookmarkEnd w:id="563"/>
      <w:r>
        <w:rPr>
          <w:rFonts w:ascii="Times New Roman" w:hAnsi="Times New Roman" w:cs="Times New Roman" w:hint="default"/>
          <w:sz w:val="28"/>
          <w:szCs w:val="28"/>
        </w:rPr>
        <w:lastRenderedPageBreak/>
        <w:t>владеть социокультурными знаниями и умениями: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межличностное и межкультурное общение, используя знания о национально-культурных особенн</w:t>
      </w:r>
      <w:r>
        <w:rPr>
          <w:rFonts w:ascii="Times New Roman" w:hAnsi="Times New Roman" w:cs="Times New Roman" w:hint="default"/>
          <w:sz w:val="28"/>
          <w:szCs w:val="28"/>
        </w:rPr>
        <w:t>о</w:t>
      </w:r>
      <w:r>
        <w:rPr>
          <w:rFonts w:ascii="Times New Roman" w:hAnsi="Times New Roman" w:cs="Times New Roman" w:hint="default"/>
          <w:sz w:val="28"/>
          <w:szCs w:val="28"/>
        </w:rPr>
        <w:t>стях своей страны и страны (стран) изучаемого языка и освоив основные социокультурные элементы речевого поведе</w:t>
      </w:r>
      <w:r>
        <w:rPr>
          <w:rFonts w:ascii="Times New Roman" w:hAnsi="Times New Roman" w:cs="Times New Roman" w:hint="default"/>
          <w:sz w:val="28"/>
          <w:szCs w:val="28"/>
        </w:rPr>
        <w:t>н</w:t>
      </w:r>
      <w:r>
        <w:rPr>
          <w:rFonts w:ascii="Times New Roman" w:hAnsi="Times New Roman" w:cs="Times New Roman" w:hint="default"/>
          <w:sz w:val="28"/>
          <w:szCs w:val="28"/>
        </w:rPr>
        <w:t>ческого этикета в стране (странах) изучаемого языка в рамках тематического содержания речи;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оказывать помощь иностранным гостям в ситуациях повседневного общения (объяснить местонахождение объе</w:t>
      </w:r>
      <w:r>
        <w:rPr>
          <w:rFonts w:ascii="Times New Roman" w:hAnsi="Times New Roman" w:cs="Times New Roman" w:hint="default"/>
          <w:sz w:val="28"/>
          <w:szCs w:val="28"/>
        </w:rPr>
        <w:t>к</w:t>
      </w:r>
      <w:r>
        <w:rPr>
          <w:rFonts w:ascii="Times New Roman" w:hAnsi="Times New Roman" w:cs="Times New Roman" w:hint="default"/>
          <w:sz w:val="28"/>
          <w:szCs w:val="28"/>
        </w:rPr>
        <w:t>та, сообщить возможный маршрут);</w:t>
      </w:r>
    </w:p>
    <w:p w:rsidR="00EA317D" w:rsidRDefault="001D6770">
      <w:pPr>
        <w:rPr>
          <w:rFonts w:ascii="Times New Roman" w:hAnsi="Times New Roman" w:cs="Times New Roman" w:hint="default"/>
          <w:sz w:val="28"/>
          <w:szCs w:val="28"/>
        </w:rPr>
      </w:pPr>
      <w:bookmarkStart w:id="564" w:name="bookmark10936"/>
      <w:bookmarkEnd w:id="564"/>
      <w:r>
        <w:rPr>
          <w:rFonts w:ascii="Times New Roman" w:hAnsi="Times New Roman" w:cs="Times New Roman" w:hint="default"/>
          <w:sz w:val="28"/>
          <w:szCs w:val="28"/>
        </w:rPr>
        <w:t>владеть компенсаторными умениями: использовать при чтении и аудировании языковую, в том числе контекст</w:t>
      </w:r>
      <w:r>
        <w:rPr>
          <w:rFonts w:ascii="Times New Roman" w:hAnsi="Times New Roman" w:cs="Times New Roman" w:hint="default"/>
          <w:sz w:val="28"/>
          <w:szCs w:val="28"/>
        </w:rPr>
        <w:t>у</w:t>
      </w:r>
      <w:r>
        <w:rPr>
          <w:rFonts w:ascii="Times New Roman" w:hAnsi="Times New Roman" w:cs="Times New Roman" w:hint="default"/>
          <w:sz w:val="28"/>
          <w:szCs w:val="28"/>
        </w:rPr>
        <w:t>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A317D" w:rsidRDefault="001D6770">
      <w:pPr>
        <w:rPr>
          <w:rFonts w:ascii="Times New Roman" w:hAnsi="Times New Roman" w:cs="Times New Roman" w:hint="default"/>
          <w:sz w:val="28"/>
          <w:szCs w:val="28"/>
        </w:rPr>
      </w:pPr>
      <w:bookmarkStart w:id="565" w:name="bookmark10937"/>
      <w:bookmarkEnd w:id="565"/>
      <w:r>
        <w:rPr>
          <w:rFonts w:ascii="Times New Roman" w:hAnsi="Times New Roman" w:cs="Times New Roman" w:hint="default"/>
          <w:sz w:val="28"/>
          <w:szCs w:val="28"/>
        </w:rPr>
        <w:t>понимать речевые различия в ситуациях официального и неофициального общения в рамках отобранного темат</w:t>
      </w:r>
      <w:r>
        <w:rPr>
          <w:rFonts w:ascii="Times New Roman" w:hAnsi="Times New Roman" w:cs="Times New Roman" w:hint="default"/>
          <w:sz w:val="28"/>
          <w:szCs w:val="28"/>
        </w:rPr>
        <w:t>и</w:t>
      </w:r>
      <w:r>
        <w:rPr>
          <w:rFonts w:ascii="Times New Roman" w:hAnsi="Times New Roman" w:cs="Times New Roman" w:hint="default"/>
          <w:sz w:val="28"/>
          <w:szCs w:val="28"/>
        </w:rPr>
        <w:t>ческого содержания и использовать лексико-грамматические средства с их учётом;</w:t>
      </w:r>
    </w:p>
    <w:p w:rsidR="00EA317D" w:rsidRDefault="001D6770">
      <w:pPr>
        <w:rPr>
          <w:rFonts w:ascii="Times New Roman" w:hAnsi="Times New Roman" w:cs="Times New Roman" w:hint="default"/>
          <w:sz w:val="28"/>
          <w:szCs w:val="28"/>
        </w:rPr>
      </w:pPr>
      <w:bookmarkStart w:id="566" w:name="bookmark10938"/>
      <w:bookmarkEnd w:id="566"/>
      <w:r>
        <w:rPr>
          <w:rFonts w:ascii="Times New Roman" w:hAnsi="Times New Roman" w:cs="Times New Roman" w:hint="default"/>
          <w:sz w:val="28"/>
          <w:szCs w:val="28"/>
        </w:rPr>
        <w:t>рассматривать несколько вариантов решения коммуникативной задачи в продуктивных видах речевой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(говорении и письменной речи);</w:t>
      </w:r>
    </w:p>
    <w:p w:rsidR="00EA317D" w:rsidRDefault="001D6770">
      <w:pPr>
        <w:rPr>
          <w:rFonts w:ascii="Times New Roman" w:hAnsi="Times New Roman" w:cs="Times New Roman" w:hint="default"/>
          <w:sz w:val="28"/>
          <w:szCs w:val="28"/>
        </w:rPr>
      </w:pPr>
      <w:bookmarkStart w:id="567" w:name="bookmark10939"/>
      <w:bookmarkEnd w:id="567"/>
      <w:r>
        <w:rPr>
          <w:rFonts w:ascii="Times New Roman" w:hAnsi="Times New Roman" w:cs="Times New Roman" w:hint="default"/>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A317D" w:rsidRDefault="001D6770">
      <w:pPr>
        <w:rPr>
          <w:rFonts w:ascii="Times New Roman" w:hAnsi="Times New Roman" w:cs="Times New Roman" w:hint="default"/>
          <w:sz w:val="28"/>
          <w:szCs w:val="28"/>
        </w:rPr>
      </w:pPr>
      <w:bookmarkStart w:id="568" w:name="bookmark10940"/>
      <w:bookmarkEnd w:id="568"/>
      <w:r>
        <w:rPr>
          <w:rFonts w:ascii="Times New Roman" w:hAnsi="Times New Roman" w:cs="Times New Roman" w:hint="default"/>
          <w:sz w:val="28"/>
          <w:szCs w:val="28"/>
        </w:rPr>
        <w:t>использовать иноязычные словари и справочники, в том числе информационно-справочные системы в электро</w:t>
      </w:r>
      <w:r>
        <w:rPr>
          <w:rFonts w:ascii="Times New Roman" w:hAnsi="Times New Roman" w:cs="Times New Roman" w:hint="default"/>
          <w:sz w:val="28"/>
          <w:szCs w:val="28"/>
        </w:rPr>
        <w:t>н</w:t>
      </w:r>
      <w:r>
        <w:rPr>
          <w:rFonts w:ascii="Times New Roman" w:hAnsi="Times New Roman" w:cs="Times New Roman" w:hint="default"/>
          <w:sz w:val="28"/>
          <w:szCs w:val="28"/>
        </w:rPr>
        <w:t>ной форме;</w:t>
      </w:r>
    </w:p>
    <w:p w:rsidR="00EA317D" w:rsidRDefault="001D6770">
      <w:pPr>
        <w:rPr>
          <w:rFonts w:ascii="Times New Roman" w:hAnsi="Times New Roman" w:cs="Times New Roman" w:hint="default"/>
          <w:sz w:val="28"/>
          <w:szCs w:val="28"/>
        </w:rPr>
      </w:pPr>
      <w:bookmarkStart w:id="569" w:name="bookmark10941"/>
      <w:bookmarkEnd w:id="569"/>
      <w:r>
        <w:rPr>
          <w:rFonts w:ascii="Times New Roman" w:hAnsi="Times New Roman" w:cs="Times New Roman" w:hint="default"/>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EA317D" w:rsidRDefault="001D6770">
      <w:pPr>
        <w:rPr>
          <w:rFonts w:ascii="Times New Roman" w:hAnsi="Times New Roman" w:cs="Times New Roman" w:hint="default"/>
          <w:sz w:val="28"/>
          <w:szCs w:val="28"/>
        </w:rPr>
      </w:pPr>
      <w:bookmarkStart w:id="570" w:name="bookmark10942"/>
      <w:bookmarkEnd w:id="570"/>
      <w:r>
        <w:rPr>
          <w:rFonts w:ascii="Times New Roman" w:hAnsi="Times New Roman" w:cs="Times New Roman" w:hint="default"/>
          <w:sz w:val="28"/>
          <w:szCs w:val="28"/>
        </w:rPr>
        <w:t>сравнивать (в том числе устанавливать основания для сравнения) объекты, явления, процессы, их элементы и о</w:t>
      </w:r>
      <w:r>
        <w:rPr>
          <w:rFonts w:ascii="Times New Roman" w:hAnsi="Times New Roman" w:cs="Times New Roman" w:hint="default"/>
          <w:sz w:val="28"/>
          <w:szCs w:val="28"/>
        </w:rPr>
        <w:t>с</w:t>
      </w:r>
      <w:r>
        <w:rPr>
          <w:rFonts w:ascii="Times New Roman" w:hAnsi="Times New Roman" w:cs="Times New Roman" w:hint="default"/>
          <w:sz w:val="28"/>
          <w:szCs w:val="28"/>
        </w:rPr>
        <w:t>новные функции в рамках изученной тематики.</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571" w:name="bookmark10943"/>
      <w:bookmarkEnd w:id="571"/>
      <w:r>
        <w:rPr>
          <w:rFonts w:ascii="Times New Roman" w:hAnsi="Times New Roman" w:cs="Times New Roman" w:hint="default"/>
          <w:b/>
          <w:sz w:val="28"/>
          <w:szCs w:val="28"/>
          <w:lang w:eastAsia="en-US"/>
        </w:rPr>
        <w:t>9 КЛАСС</w:t>
      </w:r>
    </w:p>
    <w:p w:rsidR="00EA317D" w:rsidRDefault="00EA317D">
      <w:pPr>
        <w:jc w:val="center"/>
        <w:rPr>
          <w:rFonts w:ascii="Times New Roman" w:cs="Times New Roman" w:hint="default"/>
          <w:sz w:val="28"/>
          <w:szCs w:val="28"/>
        </w:rPr>
      </w:pP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Предметные результаты освоения программы по иностранному (английскому) языку к концу обучения в 9 классе:</w:t>
      </w:r>
    </w:p>
    <w:p w:rsidR="00EA317D" w:rsidRDefault="001D6770">
      <w:pPr>
        <w:rPr>
          <w:rFonts w:ascii="Times New Roman" w:hAnsi="Times New Roman" w:cs="Times New Roman" w:hint="default"/>
          <w:sz w:val="28"/>
          <w:szCs w:val="28"/>
        </w:rPr>
      </w:pPr>
      <w:bookmarkStart w:id="572" w:name="bookmark10944"/>
      <w:bookmarkEnd w:id="572"/>
      <w:r>
        <w:rPr>
          <w:rFonts w:ascii="Times New Roman" w:hAnsi="Times New Roman" w:cs="Times New Roman" w:hint="default"/>
          <w:sz w:val="28"/>
          <w:szCs w:val="28"/>
        </w:rPr>
        <w:lastRenderedPageBreak/>
        <w:t>владеть основными видами речевой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w:t>
      </w:r>
      <w:r>
        <w:rPr>
          <w:rFonts w:ascii="Times New Roman" w:hAnsi="Times New Roman" w:cs="Times New Roman" w:hint="default"/>
          <w:sz w:val="28"/>
          <w:szCs w:val="28"/>
        </w:rPr>
        <w:t>ю</w:t>
      </w:r>
      <w:r>
        <w:rPr>
          <w:rFonts w:ascii="Times New Roman" w:hAnsi="Times New Roman" w:cs="Times New Roman" w:hint="default"/>
          <w:sz w:val="28"/>
          <w:szCs w:val="28"/>
        </w:rPr>
        <w:t>дением норм речевого этикета, принятого в стране (странах) изучаемого языка (до 6-8 реплик со стороны каждого соб</w:t>
      </w:r>
      <w:r>
        <w:rPr>
          <w:rFonts w:ascii="Times New Roman" w:hAnsi="Times New Roman" w:cs="Times New Roman" w:hint="default"/>
          <w:sz w:val="28"/>
          <w:szCs w:val="28"/>
        </w:rPr>
        <w:t>е</w:t>
      </w:r>
      <w:r>
        <w:rPr>
          <w:rFonts w:ascii="Times New Roman" w:hAnsi="Times New Roman" w:cs="Times New Roman" w:hint="default"/>
          <w:sz w:val="28"/>
          <w:szCs w:val="28"/>
        </w:rPr>
        <w:t>седника);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w:t>
      </w:r>
      <w:r>
        <w:rPr>
          <w:rFonts w:ascii="Times New Roman" w:hAnsi="Times New Roman" w:cs="Times New Roman" w:hint="default"/>
          <w:sz w:val="28"/>
          <w:szCs w:val="28"/>
        </w:rPr>
        <w:t>р</w:t>
      </w:r>
      <w:r>
        <w:rPr>
          <w:rFonts w:ascii="Times New Roman" w:hAnsi="Times New Roman" w:cs="Times New Roman" w:hint="default"/>
          <w:sz w:val="28"/>
          <w:szCs w:val="28"/>
        </w:rPr>
        <w:t>жания речи (объём монологического высказывания - до 10-12 фраз), излагать основное содержание прочитанного (пр</w:t>
      </w:r>
      <w:r>
        <w:rPr>
          <w:rFonts w:ascii="Times New Roman" w:hAnsi="Times New Roman" w:cs="Times New Roman" w:hint="default"/>
          <w:sz w:val="28"/>
          <w:szCs w:val="28"/>
        </w:rPr>
        <w:t>о</w:t>
      </w:r>
      <w:r>
        <w:rPr>
          <w:rFonts w:ascii="Times New Roman" w:hAnsi="Times New Roman" w:cs="Times New Roman" w:hint="default"/>
          <w:sz w:val="28"/>
          <w:szCs w:val="28"/>
        </w:rPr>
        <w:t>слушанного) текста со зрительными и (или) вербальными опорами (объём - 10-12 фраз), излагать результаты выполне</w:t>
      </w:r>
      <w:r>
        <w:rPr>
          <w:rFonts w:ascii="Times New Roman" w:hAnsi="Times New Roman" w:cs="Times New Roman" w:hint="default"/>
          <w:sz w:val="28"/>
          <w:szCs w:val="28"/>
        </w:rPr>
        <w:t>н</w:t>
      </w:r>
      <w:r>
        <w:rPr>
          <w:rFonts w:ascii="Times New Roman" w:hAnsi="Times New Roman" w:cs="Times New Roman" w:hint="default"/>
          <w:sz w:val="28"/>
          <w:szCs w:val="28"/>
        </w:rPr>
        <w:t>ной проектной работы (объём - 10-12 фраз);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аудирование: воспринимать на слух и понимать несложные аутентичные тексты, содержащие отдельные неиз</w:t>
      </w:r>
      <w:r>
        <w:rPr>
          <w:rFonts w:ascii="Times New Roman" w:hAnsi="Times New Roman" w:cs="Times New Roman" w:hint="default"/>
          <w:sz w:val="28"/>
          <w:szCs w:val="28"/>
        </w:rPr>
        <w:t>у</w:t>
      </w:r>
      <w:r>
        <w:rPr>
          <w:rFonts w:ascii="Times New Roman" w:hAnsi="Times New Roman" w:cs="Times New Roman" w:hint="default"/>
          <w:sz w:val="28"/>
          <w:szCs w:val="28"/>
        </w:rPr>
        <w:t>ченные языковые явления, в зависимости от поставленной коммуникативной задачи: с пониманием основного соде</w:t>
      </w:r>
      <w:r>
        <w:rPr>
          <w:rFonts w:ascii="Times New Roman" w:hAnsi="Times New Roman" w:cs="Times New Roman" w:hint="default"/>
          <w:sz w:val="28"/>
          <w:szCs w:val="28"/>
        </w:rPr>
        <w:t>р</w:t>
      </w:r>
      <w:r>
        <w:rPr>
          <w:rFonts w:ascii="Times New Roman" w:hAnsi="Times New Roman" w:cs="Times New Roman" w:hint="default"/>
          <w:sz w:val="28"/>
          <w:szCs w:val="28"/>
        </w:rPr>
        <w:t>жания, с пониманием нужной (интересующей, запрашиваемой) информации (время звучания текста (текстов) для ауд</w:t>
      </w:r>
      <w:r>
        <w:rPr>
          <w:rFonts w:ascii="Times New Roman" w:hAnsi="Times New Roman" w:cs="Times New Roman" w:hint="default"/>
          <w:sz w:val="28"/>
          <w:szCs w:val="28"/>
        </w:rPr>
        <w:t>и</w:t>
      </w:r>
      <w:r>
        <w:rPr>
          <w:rFonts w:ascii="Times New Roman" w:hAnsi="Times New Roman" w:cs="Times New Roman" w:hint="default"/>
          <w:sz w:val="28"/>
          <w:szCs w:val="28"/>
        </w:rPr>
        <w:t>рования - до 2 минут);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смысловое чтение: читать про себя и понимать несложные аутентичные тексты, содержащие отдельные неиз</w:t>
      </w:r>
      <w:r>
        <w:rPr>
          <w:rFonts w:ascii="Times New Roman" w:hAnsi="Times New Roman" w:cs="Times New Roman" w:hint="default"/>
          <w:sz w:val="28"/>
          <w:szCs w:val="28"/>
        </w:rPr>
        <w:t>у</w:t>
      </w:r>
      <w:r>
        <w:rPr>
          <w:rFonts w:ascii="Times New Roman" w:hAnsi="Times New Roman" w:cs="Times New Roman" w:hint="default"/>
          <w:sz w:val="28"/>
          <w:szCs w:val="28"/>
        </w:rPr>
        <w:t>ченные языковые явления, с различной глубиной проникновения в их содержание в зависимости от поставленной ко</w:t>
      </w:r>
      <w:r>
        <w:rPr>
          <w:rFonts w:ascii="Times New Roman" w:hAnsi="Times New Roman" w:cs="Times New Roman" w:hint="default"/>
          <w:sz w:val="28"/>
          <w:szCs w:val="28"/>
        </w:rPr>
        <w:t>м</w:t>
      </w:r>
      <w:r>
        <w:rPr>
          <w:rFonts w:ascii="Times New Roman" w:hAnsi="Times New Roman" w:cs="Times New Roman" w:hint="default"/>
          <w:sz w:val="28"/>
          <w:szCs w:val="28"/>
        </w:rPr>
        <w:t>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w:t>
      </w:r>
      <w:r>
        <w:rPr>
          <w:rFonts w:ascii="Times New Roman" w:hAnsi="Times New Roman" w:cs="Times New Roman" w:hint="default"/>
          <w:sz w:val="28"/>
          <w:szCs w:val="28"/>
        </w:rPr>
        <w:t>е</w:t>
      </w:r>
      <w:r>
        <w:rPr>
          <w:rFonts w:ascii="Times New Roman" w:hAnsi="Times New Roman" w:cs="Times New Roman" w:hint="default"/>
          <w:sz w:val="28"/>
          <w:szCs w:val="28"/>
        </w:rPr>
        <w:t>сплошные тексты (таблицы, диаграммы) и понимать представленную в них информацию, обобщать и оценивать пол</w:t>
      </w:r>
      <w:r>
        <w:rPr>
          <w:rFonts w:ascii="Times New Roman" w:hAnsi="Times New Roman" w:cs="Times New Roman" w:hint="default"/>
          <w:sz w:val="28"/>
          <w:szCs w:val="28"/>
        </w:rPr>
        <w:t>у</w:t>
      </w:r>
      <w:r>
        <w:rPr>
          <w:rFonts w:ascii="Times New Roman" w:hAnsi="Times New Roman" w:cs="Times New Roman" w:hint="default"/>
          <w:sz w:val="28"/>
          <w:szCs w:val="28"/>
        </w:rPr>
        <w:t>ченную при чтении информацию;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w:t>
      </w:r>
      <w:r>
        <w:rPr>
          <w:rFonts w:ascii="Times New Roman" w:hAnsi="Times New Roman" w:cs="Times New Roman" w:hint="default"/>
          <w:sz w:val="28"/>
          <w:szCs w:val="28"/>
        </w:rPr>
        <w:t>н</w:t>
      </w:r>
      <w:r>
        <w:rPr>
          <w:rFonts w:ascii="Times New Roman" w:hAnsi="Times New Roman" w:cs="Times New Roman" w:hint="default"/>
          <w:sz w:val="28"/>
          <w:szCs w:val="28"/>
        </w:rPr>
        <w:t>ное высказывание с использованием образца, плана, таблицы, прочитанного (прослушанного) текста (объём высказ</w:t>
      </w:r>
      <w:r>
        <w:rPr>
          <w:rFonts w:ascii="Times New Roman" w:hAnsi="Times New Roman" w:cs="Times New Roman" w:hint="default"/>
          <w:sz w:val="28"/>
          <w:szCs w:val="28"/>
        </w:rPr>
        <w:t>ы</w:t>
      </w:r>
      <w:r>
        <w:rPr>
          <w:rFonts w:ascii="Times New Roman" w:hAnsi="Times New Roman" w:cs="Times New Roman" w:hint="default"/>
          <w:sz w:val="28"/>
          <w:szCs w:val="28"/>
        </w:rPr>
        <w:t>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A317D" w:rsidRDefault="001D6770">
      <w:pPr>
        <w:rPr>
          <w:rFonts w:ascii="Times New Roman" w:hAnsi="Times New Roman" w:cs="Times New Roman" w:hint="default"/>
          <w:sz w:val="28"/>
          <w:szCs w:val="28"/>
        </w:rPr>
      </w:pPr>
      <w:bookmarkStart w:id="573" w:name="bookmark10945"/>
      <w:bookmarkEnd w:id="573"/>
      <w:r>
        <w:rPr>
          <w:rFonts w:ascii="Times New Roman" w:hAnsi="Times New Roman" w:cs="Times New Roman" w:hint="default"/>
          <w:sz w:val="28"/>
          <w:szCs w:val="28"/>
        </w:rPr>
        <w:t>владеть фонетическими навыками:</w:t>
      </w:r>
      <w:r>
        <w:rPr>
          <w:rFonts w:ascii="Times New Roman" w:hAnsi="Times New Roman" w:cs="Times New Roman" w:hint="default"/>
          <w:sz w:val="28"/>
          <w:szCs w:val="28"/>
        </w:rPr>
        <w:tab/>
        <w:t>различать на слух,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без ошибок, ведущих к сбою коммуникации, произносить слова с правильным ударением и фразы с соблюдением </w:t>
      </w:r>
      <w:r>
        <w:rPr>
          <w:rFonts w:ascii="Times New Roman" w:hAnsi="Times New Roman" w:cs="Times New Roman" w:hint="default"/>
          <w:sz w:val="28"/>
          <w:szCs w:val="28"/>
        </w:rPr>
        <w:lastRenderedPageBreak/>
        <w:t>их ритмико-интонационных особенностей, в том числе применять правила отсутствия фразового ударения на служе</w:t>
      </w:r>
      <w:r>
        <w:rPr>
          <w:rFonts w:ascii="Times New Roman" w:hAnsi="Times New Roman" w:cs="Times New Roman" w:hint="default"/>
          <w:sz w:val="28"/>
          <w:szCs w:val="28"/>
        </w:rPr>
        <w:t>б</w:t>
      </w:r>
      <w:r>
        <w:rPr>
          <w:rFonts w:ascii="Times New Roman" w:hAnsi="Times New Roman" w:cs="Times New Roman" w:hint="default"/>
          <w:sz w:val="28"/>
          <w:szCs w:val="28"/>
        </w:rPr>
        <w:t>ных словах, владеть правилами чтения и выразительно читать вслух небольшие тексты объёмом до 120 слов, построе</w:t>
      </w:r>
      <w:r>
        <w:rPr>
          <w:rFonts w:ascii="Times New Roman" w:hAnsi="Times New Roman" w:cs="Times New Roman" w:hint="default"/>
          <w:sz w:val="28"/>
          <w:szCs w:val="28"/>
        </w:rPr>
        <w:t>н</w:t>
      </w:r>
      <w:r>
        <w:rPr>
          <w:rFonts w:ascii="Times New Roman" w:hAnsi="Times New Roman" w:cs="Times New Roman" w:hint="default"/>
          <w:sz w:val="28"/>
          <w:szCs w:val="28"/>
        </w:rPr>
        <w:t>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орфографическими навыками: правильно писать изученные слова;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A317D" w:rsidRDefault="001D6770">
      <w:pPr>
        <w:rPr>
          <w:rFonts w:ascii="Times New Roman" w:hAnsi="Times New Roman" w:cs="Times New Roman" w:hint="default"/>
          <w:sz w:val="28"/>
          <w:szCs w:val="28"/>
        </w:rPr>
      </w:pPr>
      <w:bookmarkStart w:id="574" w:name="bookmark10946"/>
      <w:bookmarkEnd w:id="574"/>
      <w:r>
        <w:rPr>
          <w:rFonts w:ascii="Times New Roman" w:hAnsi="Times New Roman" w:cs="Times New Roman" w:hint="default"/>
          <w:sz w:val="28"/>
          <w:szCs w:val="28"/>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родственные слова, образованные с использованием а</w:t>
      </w:r>
      <w:r>
        <w:rPr>
          <w:rFonts w:ascii="Times New Roman" w:hAnsi="Times New Roman" w:cs="Times New Roman" w:hint="default"/>
          <w:sz w:val="28"/>
          <w:szCs w:val="28"/>
        </w:rPr>
        <w:t>ф</w:t>
      </w:r>
      <w:r>
        <w:rPr>
          <w:rFonts w:ascii="Times New Roman" w:hAnsi="Times New Roman" w:cs="Times New Roman" w:hint="default"/>
          <w:sz w:val="28"/>
          <w:szCs w:val="28"/>
        </w:rPr>
        <w:t>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w:t>
      </w:r>
      <w:r>
        <w:rPr>
          <w:rFonts w:ascii="Times New Roman" w:hAnsi="Times New Roman" w:cs="Times New Roman" w:hint="default"/>
          <w:sz w:val="28"/>
          <w:szCs w:val="28"/>
        </w:rPr>
        <w:t>и</w:t>
      </w:r>
      <w:r>
        <w:rPr>
          <w:rFonts w:ascii="Times New Roman" w:hAnsi="Times New Roman" w:cs="Times New Roman" w:hint="default"/>
          <w:sz w:val="28"/>
          <w:szCs w:val="28"/>
        </w:rPr>
        <w:t>нения основы числительного с основой существительного с добавлением суффикса -ed (eight-legged), сложное сущес</w:t>
      </w:r>
      <w:r>
        <w:rPr>
          <w:rFonts w:ascii="Times New Roman" w:hAnsi="Times New Roman" w:cs="Times New Roman" w:hint="default"/>
          <w:sz w:val="28"/>
          <w:szCs w:val="28"/>
        </w:rPr>
        <w:t>т</w:t>
      </w:r>
      <w:r>
        <w:rPr>
          <w:rFonts w:ascii="Times New Roman" w:hAnsi="Times New Roman" w:cs="Times New Roman" w:hint="default"/>
          <w:sz w:val="28"/>
          <w:szCs w:val="28"/>
        </w:rPr>
        <w:t>вительное путём соединения основ существительного с предлогом (mother-in-law), сложное прилагательное путём с</w:t>
      </w:r>
      <w:r>
        <w:rPr>
          <w:rFonts w:ascii="Times New Roman" w:hAnsi="Times New Roman" w:cs="Times New Roman" w:hint="default"/>
          <w:sz w:val="28"/>
          <w:szCs w:val="28"/>
        </w:rPr>
        <w:t>о</w:t>
      </w:r>
      <w:r>
        <w:rPr>
          <w:rFonts w:ascii="Times New Roman" w:hAnsi="Times New Roman" w:cs="Times New Roman" w:hint="default"/>
          <w:sz w:val="28"/>
          <w:szCs w:val="28"/>
        </w:rPr>
        <w:t>единения основы прилагательного с основой причастия I (nice-looking), сложное прилагательное путём соединения н</w:t>
      </w:r>
      <w:r>
        <w:rPr>
          <w:rFonts w:ascii="Times New Roman" w:hAnsi="Times New Roman" w:cs="Times New Roman" w:hint="default"/>
          <w:sz w:val="28"/>
          <w:szCs w:val="28"/>
        </w:rPr>
        <w:t>а</w:t>
      </w:r>
      <w:r>
        <w:rPr>
          <w:rFonts w:ascii="Times New Roman" w:hAnsi="Times New Roman" w:cs="Times New Roman" w:hint="default"/>
          <w:sz w:val="28"/>
          <w:szCs w:val="28"/>
        </w:rPr>
        <w:t>речия с основой причастия II (well-behaved), глагол от прилагательного (cool - to cool);</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 различные средства связи в тексте для обеспечения л</w:t>
      </w:r>
      <w:r>
        <w:rPr>
          <w:rFonts w:ascii="Times New Roman" w:hAnsi="Times New Roman" w:cs="Times New Roman" w:hint="default"/>
          <w:sz w:val="28"/>
          <w:szCs w:val="28"/>
        </w:rPr>
        <w:t>о</w:t>
      </w:r>
      <w:r>
        <w:rPr>
          <w:rFonts w:ascii="Times New Roman" w:hAnsi="Times New Roman" w:cs="Times New Roman" w:hint="default"/>
          <w:sz w:val="28"/>
          <w:szCs w:val="28"/>
        </w:rPr>
        <w:t>гичности и целостности высказывания;</w:t>
      </w:r>
    </w:p>
    <w:p w:rsidR="00EA317D" w:rsidRDefault="001D6770">
      <w:pPr>
        <w:rPr>
          <w:rFonts w:ascii="Times New Roman" w:hAnsi="Times New Roman" w:cs="Times New Roman" w:hint="default"/>
          <w:sz w:val="28"/>
          <w:szCs w:val="28"/>
        </w:rPr>
      </w:pPr>
      <w:bookmarkStart w:id="575" w:name="bookmark10947"/>
      <w:bookmarkEnd w:id="575"/>
      <w:r>
        <w:rPr>
          <w:rFonts w:ascii="Times New Roman" w:hAnsi="Times New Roman" w:cs="Times New Roman" w:hint="default"/>
          <w:sz w:val="28"/>
          <w:szCs w:val="28"/>
        </w:rPr>
        <w:t>понимать особенности структуры простых и сложных предложений и различных коммуникативных типов пре</w:t>
      </w:r>
      <w:r>
        <w:rPr>
          <w:rFonts w:ascii="Times New Roman" w:hAnsi="Times New Roman" w:cs="Times New Roman" w:hint="default"/>
          <w:sz w:val="28"/>
          <w:szCs w:val="28"/>
        </w:rPr>
        <w:t>д</w:t>
      </w:r>
      <w:r>
        <w:rPr>
          <w:rFonts w:ascii="Times New Roman" w:hAnsi="Times New Roman" w:cs="Times New Roman" w:hint="default"/>
          <w:sz w:val="28"/>
          <w:szCs w:val="28"/>
        </w:rPr>
        <w:t>ложений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 употреблять в устной и письменной речи:</w:t>
      </w:r>
    </w:p>
    <w:p w:rsidR="00EA317D" w:rsidRDefault="001D6770">
      <w:pPr>
        <w:rPr>
          <w:rFonts w:ascii="Times New Roman" w:hAnsi="Times New Roman" w:cs="Times New Roman" w:hint="default"/>
          <w:sz w:val="28"/>
          <w:szCs w:val="28"/>
          <w:lang w:val="en-US"/>
        </w:rPr>
      </w:pPr>
      <w:r>
        <w:rPr>
          <w:rFonts w:ascii="Times New Roman" w:hAnsi="Times New Roman" w:cs="Times New Roman" w:hint="default"/>
          <w:sz w:val="28"/>
          <w:szCs w:val="28"/>
        </w:rPr>
        <w:t>предложения</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со</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сложным</w:t>
      </w:r>
      <w:r>
        <w:rPr>
          <w:rFonts w:ascii="Times New Roman" w:hAnsi="Times New Roman" w:cs="Times New Roman" w:hint="default"/>
          <w:sz w:val="28"/>
          <w:szCs w:val="28"/>
          <w:lang w:val="en-US"/>
        </w:rPr>
        <w:t xml:space="preserve"> </w:t>
      </w:r>
      <w:r>
        <w:rPr>
          <w:rFonts w:ascii="Times New Roman" w:hAnsi="Times New Roman" w:cs="Times New Roman" w:hint="default"/>
          <w:sz w:val="28"/>
          <w:szCs w:val="28"/>
        </w:rPr>
        <w:t>дополнением</w:t>
      </w:r>
      <w:r>
        <w:rPr>
          <w:rFonts w:ascii="Times New Roman" w:hAnsi="Times New Roman" w:cs="Times New Roman" w:hint="default"/>
          <w:sz w:val="28"/>
          <w:szCs w:val="28"/>
          <w:lang w:val="en-US"/>
        </w:rPr>
        <w:t xml:space="preserve"> (Complex Object) (I want to have my hair cut.);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предложения с I wish;</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условные предложения нереального характера (Conditional II);</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конструкцию для выражения предпочтения I prefer .../I’d prefer .../I’d rather...; предложения с конструкцией either ... </w:t>
      </w:r>
      <w:r>
        <w:rPr>
          <w:rFonts w:ascii="Times New Roman" w:hAnsi="Times New Roman" w:cs="Times New Roman" w:hint="default"/>
          <w:sz w:val="28"/>
          <w:szCs w:val="28"/>
        </w:rPr>
        <w:lastRenderedPageBreak/>
        <w:t>or, neither ... nor;</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формы страдательного залога Present Perfect Passive;</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следования имён прилагательных (nice long blond hair);</w:t>
      </w:r>
    </w:p>
    <w:p w:rsidR="00EA317D" w:rsidRDefault="001D6770">
      <w:pPr>
        <w:rPr>
          <w:rFonts w:ascii="Times New Roman" w:hAnsi="Times New Roman" w:cs="Times New Roman" w:hint="default"/>
          <w:sz w:val="28"/>
          <w:szCs w:val="28"/>
        </w:rPr>
      </w:pPr>
      <w:bookmarkStart w:id="576" w:name="bookmark10948"/>
      <w:bookmarkEnd w:id="576"/>
      <w:r>
        <w:rPr>
          <w:rFonts w:ascii="Times New Roman" w:hAnsi="Times New Roman" w:cs="Times New Roman" w:hint="default"/>
          <w:sz w:val="28"/>
          <w:szCs w:val="28"/>
        </w:rPr>
        <w:t>владеть социокультурными знаниями и умениями: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выражать модальные значения, чувства и эмоции;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элементарные представления о различных вариантах английского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A317D" w:rsidRDefault="001D6770">
      <w:pPr>
        <w:rPr>
          <w:rFonts w:ascii="Times New Roman" w:hAnsi="Times New Roman" w:cs="Times New Roman" w:hint="default"/>
          <w:sz w:val="28"/>
          <w:szCs w:val="28"/>
        </w:rPr>
      </w:pPr>
      <w:bookmarkStart w:id="577" w:name="bookmark10949"/>
      <w:bookmarkEnd w:id="577"/>
      <w:r>
        <w:rPr>
          <w:rFonts w:ascii="Times New Roman" w:hAnsi="Times New Roman" w:cs="Times New Roman" w:hint="default"/>
          <w:sz w:val="28"/>
          <w:szCs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w:t>
      </w:r>
      <w:r>
        <w:rPr>
          <w:rFonts w:ascii="Times New Roman" w:hAnsi="Times New Roman" w:cs="Times New Roman" w:hint="default"/>
          <w:sz w:val="28"/>
          <w:szCs w:val="28"/>
        </w:rPr>
        <w:t>и</w:t>
      </w:r>
      <w:r>
        <w:rPr>
          <w:rFonts w:ascii="Times New Roman" w:hAnsi="Times New Roman" w:cs="Times New Roman" w:hint="default"/>
          <w:sz w:val="28"/>
          <w:szCs w:val="28"/>
        </w:rPr>
        <w:t>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w:t>
      </w:r>
      <w:r>
        <w:rPr>
          <w:rFonts w:ascii="Times New Roman" w:hAnsi="Times New Roman" w:cs="Times New Roman" w:hint="default"/>
          <w:sz w:val="28"/>
          <w:szCs w:val="28"/>
        </w:rPr>
        <w:t>и</w:t>
      </w:r>
      <w:r>
        <w:rPr>
          <w:rFonts w:ascii="Times New Roman" w:hAnsi="Times New Roman" w:cs="Times New Roman" w:hint="default"/>
          <w:sz w:val="28"/>
          <w:szCs w:val="28"/>
        </w:rPr>
        <w:t>ваемой информации;</w:t>
      </w:r>
    </w:p>
    <w:p w:rsidR="00EA317D" w:rsidRDefault="001D6770">
      <w:pPr>
        <w:rPr>
          <w:rFonts w:ascii="Times New Roman" w:hAnsi="Times New Roman" w:cs="Times New Roman" w:hint="default"/>
          <w:sz w:val="28"/>
          <w:szCs w:val="28"/>
        </w:rPr>
      </w:pPr>
      <w:bookmarkStart w:id="578" w:name="bookmark10950"/>
      <w:bookmarkEnd w:id="578"/>
      <w:r>
        <w:rPr>
          <w:rFonts w:ascii="Times New Roman" w:hAnsi="Times New Roman" w:cs="Times New Roman" w:hint="default"/>
          <w:sz w:val="28"/>
          <w:szCs w:val="28"/>
        </w:rPr>
        <w:t>рассматривать несколько вариантов решения коммуникативной задачи в продуктивных видах речевой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(говорении и письменной речи);</w:t>
      </w:r>
    </w:p>
    <w:p w:rsidR="00EA317D" w:rsidRDefault="001D6770">
      <w:pPr>
        <w:rPr>
          <w:rFonts w:ascii="Times New Roman" w:hAnsi="Times New Roman" w:cs="Times New Roman" w:hint="default"/>
          <w:sz w:val="28"/>
          <w:szCs w:val="28"/>
        </w:rPr>
      </w:pPr>
      <w:bookmarkStart w:id="579" w:name="bookmark10951"/>
      <w:bookmarkEnd w:id="579"/>
      <w:r>
        <w:rPr>
          <w:rFonts w:ascii="Times New Roman" w:hAnsi="Times New Roman" w:cs="Times New Roman" w:hint="default"/>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A317D" w:rsidRDefault="001D6770">
      <w:pPr>
        <w:rPr>
          <w:rFonts w:ascii="Times New Roman" w:hAnsi="Times New Roman" w:cs="Times New Roman" w:hint="default"/>
          <w:sz w:val="28"/>
          <w:szCs w:val="28"/>
        </w:rPr>
      </w:pPr>
      <w:bookmarkStart w:id="580" w:name="bookmark10952"/>
      <w:bookmarkEnd w:id="580"/>
      <w:r>
        <w:rPr>
          <w:rFonts w:ascii="Times New Roman" w:hAnsi="Times New Roman" w:cs="Times New Roman" w:hint="default"/>
          <w:sz w:val="28"/>
          <w:szCs w:val="28"/>
        </w:rPr>
        <w:t>использовать иноязычные словари и справочники, в том числе информационно-справочные системы в электро</w:t>
      </w:r>
      <w:r>
        <w:rPr>
          <w:rFonts w:ascii="Times New Roman" w:hAnsi="Times New Roman" w:cs="Times New Roman" w:hint="default"/>
          <w:sz w:val="28"/>
          <w:szCs w:val="28"/>
        </w:rPr>
        <w:t>н</w:t>
      </w:r>
      <w:r>
        <w:rPr>
          <w:rFonts w:ascii="Times New Roman" w:hAnsi="Times New Roman" w:cs="Times New Roman" w:hint="default"/>
          <w:sz w:val="28"/>
          <w:szCs w:val="28"/>
        </w:rPr>
        <w:t>ной форме;</w:t>
      </w:r>
    </w:p>
    <w:p w:rsidR="00EA317D" w:rsidRDefault="001D6770">
      <w:pPr>
        <w:rPr>
          <w:rFonts w:ascii="Times New Roman" w:hAnsi="Times New Roman" w:cs="Times New Roman" w:hint="default"/>
          <w:sz w:val="28"/>
          <w:szCs w:val="28"/>
        </w:rPr>
      </w:pPr>
      <w:bookmarkStart w:id="581" w:name="bookmark10953"/>
      <w:bookmarkEnd w:id="581"/>
      <w:r>
        <w:rPr>
          <w:rFonts w:ascii="Times New Roman" w:hAnsi="Times New Roman" w:cs="Times New Roman" w:hint="default"/>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EA317D" w:rsidRDefault="001D6770">
      <w:pPr>
        <w:rPr>
          <w:rFonts w:ascii="Times New Roman" w:hAnsi="Times New Roman" w:cs="Times New Roman" w:hint="default"/>
          <w:sz w:val="28"/>
          <w:szCs w:val="28"/>
        </w:rPr>
      </w:pPr>
      <w:bookmarkStart w:id="582" w:name="bookmark10954"/>
      <w:bookmarkEnd w:id="582"/>
      <w:r>
        <w:rPr>
          <w:rFonts w:ascii="Times New Roman" w:hAnsi="Times New Roman" w:cs="Times New Roman" w:hint="default"/>
          <w:sz w:val="28"/>
          <w:szCs w:val="28"/>
        </w:rPr>
        <w:t>сравнивать (в том числе устанавливать основания для сравнения) объекты, явления, процессы, их элементы и о</w:t>
      </w:r>
      <w:r>
        <w:rPr>
          <w:rFonts w:ascii="Times New Roman" w:hAnsi="Times New Roman" w:cs="Times New Roman" w:hint="default"/>
          <w:sz w:val="28"/>
          <w:szCs w:val="28"/>
        </w:rPr>
        <w:t>с</w:t>
      </w:r>
      <w:r>
        <w:rPr>
          <w:rFonts w:ascii="Times New Roman" w:hAnsi="Times New Roman" w:cs="Times New Roman" w:hint="default"/>
          <w:sz w:val="28"/>
          <w:szCs w:val="28"/>
        </w:rPr>
        <w:t>новные функции в рамках изученной тематики.</w:t>
      </w:r>
    </w:p>
    <w:p w:rsidR="00EA317D" w:rsidRDefault="00EA317D">
      <w:pPr>
        <w:widowControl/>
        <w:tabs>
          <w:tab w:val="left" w:pos="943"/>
        </w:tabs>
        <w:autoSpaceDE/>
        <w:autoSpaceDN/>
        <w:adjustRightInd/>
        <w:ind w:firstLine="709"/>
        <w:rPr>
          <w:rFonts w:ascii="Times New Roman" w:cs="Times New Roman" w:hint="default"/>
          <w:sz w:val="28"/>
          <w:szCs w:val="28"/>
          <w:shd w:val="clear" w:color="auto" w:fill="FFFFFF"/>
        </w:rPr>
      </w:pPr>
    </w:p>
    <w:p w:rsidR="00EA317D" w:rsidRDefault="00EA317D">
      <w:pPr>
        <w:widowControl/>
        <w:tabs>
          <w:tab w:val="left" w:pos="943"/>
        </w:tabs>
        <w:autoSpaceDE/>
        <w:autoSpaceDN/>
        <w:adjustRightInd/>
        <w:ind w:firstLine="709"/>
        <w:rPr>
          <w:rFonts w:ascii="Times New Roman" w:cs="Times New Roman" w:hint="default"/>
          <w:b/>
          <w:sz w:val="28"/>
          <w:szCs w:val="28"/>
          <w:shd w:val="clear" w:color="auto" w:fill="FFFFFF"/>
        </w:rPr>
      </w:pPr>
    </w:p>
    <w:p w:rsidR="00EA317D" w:rsidRDefault="00EA317D">
      <w:pPr>
        <w:ind w:firstLine="709"/>
        <w:rPr>
          <w:rFonts w:ascii="Times New Roman" w:cs="Times New Roman" w:hint="default"/>
          <w:sz w:val="28"/>
          <w:szCs w:val="28"/>
        </w:rPr>
      </w:pPr>
    </w:p>
    <w:p w:rsidR="00EA317D" w:rsidRDefault="00EA317D">
      <w:pPr>
        <w:ind w:firstLine="709"/>
        <w:rPr>
          <w:rFonts w:ascii="Times New Roman" w:cs="Times New Roman" w:hint="default"/>
          <w:b/>
          <w:sz w:val="28"/>
          <w:szCs w:val="28"/>
        </w:rPr>
      </w:pPr>
    </w:p>
    <w:p w:rsidR="00EA317D" w:rsidRDefault="00EA317D">
      <w:pPr>
        <w:ind w:firstLine="709"/>
        <w:rPr>
          <w:rFonts w:ascii="Times New Roman" w:cs="Times New Roman" w:hint="default"/>
          <w:sz w:val="28"/>
          <w:szCs w:val="28"/>
        </w:rPr>
      </w:pPr>
    </w:p>
    <w:p w:rsidR="00EA317D" w:rsidRDefault="001D6770">
      <w:pPr>
        <w:ind w:firstLine="709"/>
        <w:rPr>
          <w:rFonts w:ascii="Times New Roman" w:cs="Times New Roman" w:hint="default"/>
          <w:b/>
          <w:sz w:val="28"/>
          <w:szCs w:val="28"/>
        </w:rPr>
      </w:pPr>
      <w:r>
        <w:rPr>
          <w:rFonts w:ascii="Times New Roman" w:cs="Times New Roman" w:hint="default"/>
          <w:sz w:val="28"/>
          <w:szCs w:val="28"/>
        </w:rPr>
        <w:br w:type="page"/>
      </w:r>
    </w:p>
    <w:p w:rsidR="00EA317D" w:rsidRDefault="001D6770">
      <w:pPr>
        <w:ind w:firstLine="709"/>
        <w:rPr>
          <w:rFonts w:ascii="Times New Roman" w:cs="Times New Roman" w:hint="default"/>
          <w:sz w:val="28"/>
          <w:szCs w:val="28"/>
        </w:rPr>
      </w:pPr>
      <w:r>
        <w:rPr>
          <w:rFonts w:ascii="Times New Roman" w:hAnsi="Times New Roman" w:cs="Times New Roman" w:hint="default"/>
          <w:b/>
          <w:sz w:val="28"/>
          <w:szCs w:val="28"/>
        </w:rPr>
        <w:lastRenderedPageBreak/>
        <w:t>2.1.6</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«ИСТОРИЯ»</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предмета «История».</w:t>
      </w:r>
    </w:p>
    <w:p w:rsidR="00EA317D" w:rsidRDefault="001D6770">
      <w:pPr>
        <w:rPr>
          <w:rFonts w:ascii="Times New Roman" w:hAnsi="Times New Roman" w:cs="Times New Roman" w:hint="default"/>
          <w:b/>
          <w:sz w:val="28"/>
          <w:szCs w:val="28"/>
        </w:rPr>
      </w:pPr>
      <w:bookmarkStart w:id="583" w:name="sub_101446"/>
      <w:bookmarkEnd w:id="264"/>
      <w:r>
        <w:rPr>
          <w:rFonts w:ascii="Times New Roman" w:hAnsi="Times New Roman" w:cs="Times New Roman" w:hint="default"/>
          <w:b/>
          <w:sz w:val="28"/>
          <w:szCs w:val="28"/>
        </w:rPr>
        <w:t>1) ПОЯСНИТЕЛЬНАЯ ЗАПИСКА</w:t>
      </w:r>
    </w:p>
    <w:p w:rsidR="00EA317D" w:rsidRDefault="001D6770">
      <w:pPr>
        <w:rPr>
          <w:rFonts w:ascii="Times New Roman" w:hAnsi="Times New Roman" w:cs="Times New Roman" w:hint="default"/>
          <w:sz w:val="28"/>
          <w:szCs w:val="28"/>
        </w:rPr>
      </w:pPr>
      <w:bookmarkStart w:id="584" w:name="sub_101447"/>
      <w:bookmarkEnd w:id="583"/>
      <w:r>
        <w:rPr>
          <w:rFonts w:ascii="Times New Roman" w:hAnsi="Times New Roman" w:cs="Times New Roman" w:hint="default"/>
          <w:sz w:val="28"/>
          <w:szCs w:val="28"/>
        </w:rPr>
        <w:t>1</w:t>
      </w: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Программа по истории дает представление о целях, общей стратегии обучения, воспитания и развития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A317D" w:rsidRDefault="001D6770">
      <w:pPr>
        <w:rPr>
          <w:rFonts w:ascii="Times New Roman" w:hAnsi="Times New Roman" w:cs="Times New Roman" w:hint="default"/>
          <w:sz w:val="28"/>
          <w:szCs w:val="28"/>
        </w:rPr>
      </w:pPr>
      <w:bookmarkStart w:id="585" w:name="sub_101448"/>
      <w:bookmarkEnd w:id="584"/>
      <w:r>
        <w:rPr>
          <w:rFonts w:ascii="Times New Roman" w:hAnsi="Times New Roman" w:cs="Times New Roman" w:hint="default"/>
          <w:sz w:val="28"/>
          <w:szCs w:val="28"/>
        </w:rPr>
        <w:t>2</w:t>
      </w: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Место истории в системе ООО определяется его познавательным и мировоззренческим значением, воспит</w:t>
      </w:r>
      <w:r>
        <w:rPr>
          <w:rFonts w:ascii="Times New Roman" w:hAnsi="Times New Roman" w:cs="Times New Roman" w:hint="default"/>
          <w:sz w:val="28"/>
          <w:szCs w:val="28"/>
        </w:rPr>
        <w:t>а</w:t>
      </w:r>
      <w:r>
        <w:rPr>
          <w:rFonts w:ascii="Times New Roman" w:hAnsi="Times New Roman" w:cs="Times New Roman" w:hint="default"/>
          <w:sz w:val="28"/>
          <w:szCs w:val="28"/>
        </w:rPr>
        <w:t>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w:t>
      </w:r>
      <w:r>
        <w:rPr>
          <w:rFonts w:ascii="Times New Roman" w:hAnsi="Times New Roman" w:cs="Times New Roman" w:hint="default"/>
          <w:sz w:val="28"/>
          <w:szCs w:val="28"/>
        </w:rPr>
        <w:t>и</w:t>
      </w:r>
      <w:r>
        <w:rPr>
          <w:rFonts w:ascii="Times New Roman" w:hAnsi="Times New Roman" w:cs="Times New Roman" w:hint="default"/>
          <w:sz w:val="28"/>
          <w:szCs w:val="28"/>
        </w:rPr>
        <w:t>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A317D" w:rsidRDefault="001D6770">
      <w:pPr>
        <w:rPr>
          <w:rFonts w:ascii="Times New Roman" w:hAnsi="Times New Roman" w:cs="Times New Roman" w:hint="default"/>
          <w:sz w:val="28"/>
          <w:szCs w:val="28"/>
        </w:rPr>
      </w:pPr>
      <w:bookmarkStart w:id="586" w:name="sub_101449"/>
      <w:bookmarkEnd w:id="585"/>
      <w:r>
        <w:rPr>
          <w:rFonts w:ascii="Times New Roman" w:hAnsi="Times New Roman" w:cs="Times New Roman" w:hint="default"/>
          <w:sz w:val="28"/>
          <w:szCs w:val="28"/>
        </w:rPr>
        <w:t>3</w:t>
      </w:r>
      <w:r>
        <w:rPr>
          <w:rFonts w:ascii="Times New Roman" w:cs="Times New Roman" w:hint="default"/>
          <w:b/>
          <w:i/>
          <w:sz w:val="28"/>
          <w:szCs w:val="28"/>
        </w:rPr>
        <w:t>.</w:t>
      </w:r>
      <w:r>
        <w:rPr>
          <w:rFonts w:ascii="Times New Roman" w:cs="Times New Roman" w:hint="default"/>
          <w:b/>
          <w:i/>
          <w:sz w:val="28"/>
          <w:szCs w:val="28"/>
        </w:rPr>
        <w:t> </w:t>
      </w:r>
      <w:r>
        <w:rPr>
          <w:rFonts w:ascii="Times New Roman" w:hAnsi="Times New Roman" w:cs="Times New Roman" w:hint="default"/>
          <w:b/>
          <w:i/>
          <w:sz w:val="28"/>
          <w:szCs w:val="28"/>
        </w:rPr>
        <w:t>Целью школьного исторического образования</w:t>
      </w:r>
      <w:r>
        <w:rPr>
          <w:rFonts w:ascii="Times New Roman" w:hAnsi="Times New Roman" w:cs="Times New Roman" w:hint="default"/>
          <w:sz w:val="28"/>
          <w:szCs w:val="28"/>
        </w:rPr>
        <w:t xml:space="preserve"> является формирование и развитие личности школьника, сп</w:t>
      </w:r>
      <w:r>
        <w:rPr>
          <w:rFonts w:ascii="Times New Roman" w:hAnsi="Times New Roman" w:cs="Times New Roman" w:hint="default"/>
          <w:sz w:val="28"/>
          <w:szCs w:val="28"/>
        </w:rPr>
        <w:t>о</w:t>
      </w:r>
      <w:r>
        <w:rPr>
          <w:rFonts w:ascii="Times New Roman" w:hAnsi="Times New Roman" w:cs="Times New Roman" w:hint="default"/>
          <w:sz w:val="28"/>
          <w:szCs w:val="28"/>
        </w:rPr>
        <w:t>собного к самоидентификации и определению своих ценностных ориентиров на основе осмысления и освоения истор</w:t>
      </w:r>
      <w:r>
        <w:rPr>
          <w:rFonts w:ascii="Times New Roman" w:hAnsi="Times New Roman" w:cs="Times New Roman" w:hint="default"/>
          <w:sz w:val="28"/>
          <w:szCs w:val="28"/>
        </w:rPr>
        <w:t>и</w:t>
      </w:r>
      <w:r>
        <w:rPr>
          <w:rFonts w:ascii="Times New Roman" w:hAnsi="Times New Roman" w:cs="Times New Roman" w:hint="default"/>
          <w:sz w:val="28"/>
          <w:szCs w:val="28"/>
        </w:rPr>
        <w:t>ческого опыта своей страны и человечества в целом, активно и творчески применяющего исторические знания и пре</w:t>
      </w:r>
      <w:r>
        <w:rPr>
          <w:rFonts w:ascii="Times New Roman" w:hAnsi="Times New Roman" w:cs="Times New Roman" w:hint="default"/>
          <w:sz w:val="28"/>
          <w:szCs w:val="28"/>
        </w:rPr>
        <w:t>д</w:t>
      </w:r>
      <w:r>
        <w:rPr>
          <w:rFonts w:ascii="Times New Roman" w:hAnsi="Times New Roman" w:cs="Times New Roman" w:hint="default"/>
          <w:sz w:val="28"/>
          <w:szCs w:val="28"/>
        </w:rPr>
        <w:t>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w:t>
      </w:r>
      <w:r>
        <w:rPr>
          <w:rFonts w:ascii="Times New Roman" w:hAnsi="Times New Roman" w:cs="Times New Roman" w:hint="default"/>
          <w:sz w:val="28"/>
          <w:szCs w:val="28"/>
        </w:rPr>
        <w:t>е</w:t>
      </w:r>
      <w:r>
        <w:rPr>
          <w:rFonts w:ascii="Times New Roman" w:hAnsi="Times New Roman" w:cs="Times New Roman" w:hint="default"/>
          <w:sz w:val="28"/>
          <w:szCs w:val="28"/>
        </w:rPr>
        <w:t>нию к прошлому и настоящему Отечества.</w:t>
      </w:r>
    </w:p>
    <w:p w:rsidR="00EA317D" w:rsidRDefault="001D6770">
      <w:pPr>
        <w:rPr>
          <w:rFonts w:ascii="Times New Roman" w:hAnsi="Times New Roman" w:cs="Times New Roman" w:hint="default"/>
          <w:b/>
          <w:i/>
          <w:sz w:val="28"/>
          <w:szCs w:val="28"/>
        </w:rPr>
      </w:pPr>
      <w:bookmarkStart w:id="587" w:name="sub_101450"/>
      <w:bookmarkEnd w:id="586"/>
      <w:r>
        <w:rPr>
          <w:rFonts w:ascii="Times New Roman" w:hAnsi="Times New Roman" w:cs="Times New Roman" w:hint="default"/>
          <w:sz w:val="28"/>
          <w:szCs w:val="28"/>
        </w:rPr>
        <w:t>4</w:t>
      </w: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b/>
          <w:i/>
          <w:sz w:val="28"/>
          <w:szCs w:val="28"/>
        </w:rPr>
        <w:t>Задачами изучения истории являются:</w:t>
      </w:r>
    </w:p>
    <w:bookmarkEnd w:id="58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w:t>
      </w:r>
      <w:r>
        <w:rPr>
          <w:rFonts w:ascii="Times New Roman" w:hAnsi="Times New Roman" w:cs="Times New Roman" w:hint="default"/>
          <w:sz w:val="28"/>
          <w:szCs w:val="28"/>
        </w:rPr>
        <w:t>и</w:t>
      </w:r>
      <w:r>
        <w:rPr>
          <w:rFonts w:ascii="Times New Roman" w:hAnsi="Times New Roman" w:cs="Times New Roman" w:hint="default"/>
          <w:sz w:val="28"/>
          <w:szCs w:val="28"/>
        </w:rPr>
        <w:t>ческих ценностей современного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развитие способностей учащихся анализировать содержащуюся в различных источниках информацию о соб</w:t>
      </w:r>
      <w:r>
        <w:rPr>
          <w:rFonts w:ascii="Times New Roman" w:hAnsi="Times New Roman" w:cs="Times New Roman" w:hint="default"/>
          <w:sz w:val="28"/>
          <w:szCs w:val="28"/>
        </w:rPr>
        <w:t>ы</w:t>
      </w:r>
      <w:r>
        <w:rPr>
          <w:rFonts w:ascii="Times New Roman" w:hAnsi="Times New Roman" w:cs="Times New Roman" w:hint="default"/>
          <w:sz w:val="28"/>
          <w:szCs w:val="28"/>
        </w:rPr>
        <w:t xml:space="preserve">тиях и явлениях прошлого и настоящего, рассматривать события в соответствии с принципом историзма, в их динамике, </w:t>
      </w:r>
      <w:r>
        <w:rPr>
          <w:rFonts w:ascii="Times New Roman" w:hAnsi="Times New Roman" w:cs="Times New Roman" w:hint="default"/>
          <w:sz w:val="28"/>
          <w:szCs w:val="28"/>
        </w:rPr>
        <w:lastRenderedPageBreak/>
        <w:t>взаимосвязи и взаимообусловленности;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sz w:val="28"/>
          <w:szCs w:val="28"/>
        </w:rPr>
      </w:pPr>
      <w:bookmarkStart w:id="588" w:name="sub_101452"/>
      <w:r>
        <w:rPr>
          <w:rFonts w:ascii="Times New Roman" w:hAnsi="Times New Roman" w:cs="Times New Roman" w:hint="default"/>
          <w:sz w:val="28"/>
          <w:szCs w:val="28"/>
        </w:rPr>
        <w:t>Последовательность изучения тем в рамках программы по истории в пределах одного класса может варьироват</w:t>
      </w:r>
      <w:r>
        <w:rPr>
          <w:rFonts w:ascii="Times New Roman" w:hAnsi="Times New Roman" w:cs="Times New Roman" w:hint="default"/>
          <w:sz w:val="28"/>
          <w:szCs w:val="28"/>
        </w:rPr>
        <w:t>ь</w:t>
      </w:r>
      <w:r>
        <w:rPr>
          <w:rFonts w:ascii="Times New Roman" w:hAnsi="Times New Roman" w:cs="Times New Roman" w:hint="default"/>
          <w:sz w:val="28"/>
          <w:szCs w:val="28"/>
        </w:rPr>
        <w:t>ся.</w:t>
      </w:r>
    </w:p>
    <w:bookmarkEnd w:id="588"/>
    <w:p w:rsidR="00EA317D" w:rsidRDefault="00EA317D">
      <w:pPr>
        <w:jc w:val="right"/>
        <w:rPr>
          <w:rFonts w:ascii="Times New Roman" w:cs="Times New Roman" w:hint="default"/>
          <w:sz w:val="28"/>
          <w:szCs w:val="28"/>
        </w:rPr>
      </w:pPr>
    </w:p>
    <w:p w:rsidR="00EA317D" w:rsidRDefault="001D6770">
      <w:pPr>
        <w:ind w:firstLine="698"/>
        <w:jc w:val="right"/>
        <w:rPr>
          <w:rFonts w:ascii="Times New Roman" w:cs="Times New Roman" w:hint="default"/>
          <w:i/>
          <w:sz w:val="28"/>
          <w:szCs w:val="28"/>
        </w:rPr>
      </w:pPr>
      <w:r>
        <w:rPr>
          <w:rStyle w:val="aff3"/>
          <w:rFonts w:ascii="Times New Roman" w:hAnsi="Times New Roman" w:cs="Times New Roman" w:hint="eastAsia"/>
          <w:i/>
          <w:sz w:val="28"/>
          <w:szCs w:val="28"/>
        </w:rPr>
        <w:t>Таблица</w:t>
      </w:r>
      <w:r>
        <w:rPr>
          <w:rStyle w:val="aff3"/>
          <w:rFonts w:ascii="Times New Roman" w:hAnsi="Times New Roman" w:cs="Times New Roman" w:hint="eastAsia"/>
          <w:i/>
          <w:sz w:val="28"/>
          <w:szCs w:val="28"/>
        </w:rPr>
        <w:t xml:space="preserve"> 1.</w:t>
      </w:r>
    </w:p>
    <w:p w:rsidR="00EA317D" w:rsidRDefault="001D6770">
      <w:pPr>
        <w:pStyle w:val="1"/>
        <w:spacing w:before="0" w:after="0"/>
        <w:jc w:val="right"/>
        <w:rPr>
          <w:rFonts w:ascii="Times New Roman" w:cs="Times New Roman" w:hint="default"/>
          <w:i/>
          <w:color w:val="auto"/>
          <w:sz w:val="28"/>
          <w:szCs w:val="28"/>
        </w:rPr>
      </w:pPr>
      <w:r>
        <w:rPr>
          <w:rFonts w:ascii="Times New Roman" w:hAnsi="Times New Roman" w:cs="Times New Roman" w:hint="default"/>
          <w:i/>
          <w:color w:val="auto"/>
          <w:sz w:val="28"/>
          <w:szCs w:val="28"/>
        </w:rPr>
        <w:t>Структура и последовательность изучения курсов</w:t>
      </w:r>
    </w:p>
    <w:p w:rsidR="00EA317D" w:rsidRDefault="001D6770">
      <w:pPr>
        <w:pStyle w:val="1"/>
        <w:spacing w:before="0" w:after="0"/>
        <w:jc w:val="right"/>
        <w:rPr>
          <w:rFonts w:ascii="Times New Roman" w:hAnsi="Times New Roman" w:cs="Times New Roman" w:hint="default"/>
          <w:i/>
          <w:color w:val="auto"/>
          <w:sz w:val="28"/>
          <w:szCs w:val="28"/>
        </w:rPr>
      </w:pPr>
      <w:r>
        <w:rPr>
          <w:rFonts w:ascii="Times New Roman" w:hAnsi="Times New Roman" w:cs="Times New Roman" w:hint="default"/>
          <w:i/>
          <w:color w:val="auto"/>
          <w:sz w:val="28"/>
          <w:szCs w:val="28"/>
        </w:rPr>
        <w:t xml:space="preserve"> в рамках учебного предмета «История»</w:t>
      </w:r>
    </w:p>
    <w:p w:rsidR="00EA317D" w:rsidRDefault="00EA317D">
      <w:pPr>
        <w:rPr>
          <w:rFonts w:hint="default"/>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993"/>
        <w:gridCol w:w="7087"/>
        <w:gridCol w:w="1559"/>
      </w:tblGrid>
      <w:tr w:rsidR="00EA317D">
        <w:tc>
          <w:tcPr>
            <w:tcW w:w="993" w:type="dxa"/>
            <w:tcBorders>
              <w:top w:val="single" w:sz="4" w:space="0" w:color="auto"/>
              <w:left w:val="single" w:sz="4" w:space="0" w:color="auto"/>
              <w:bottom w:val="nil"/>
              <w:right w:val="nil"/>
              <w:tl2br w:val="nil"/>
              <w:tr2bl w:val="nil"/>
            </w:tcBorders>
            <w:vAlign w:val="center"/>
          </w:tcPr>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Класс</w:t>
            </w:r>
          </w:p>
        </w:tc>
        <w:tc>
          <w:tcPr>
            <w:tcW w:w="7087" w:type="dxa"/>
            <w:tcBorders>
              <w:top w:val="single" w:sz="4" w:space="0" w:color="auto"/>
              <w:left w:val="single" w:sz="4" w:space="0" w:color="auto"/>
              <w:bottom w:val="nil"/>
              <w:right w:val="nil"/>
              <w:tl2br w:val="nil"/>
              <w:tr2bl w:val="nil"/>
            </w:tcBorders>
            <w:vAlign w:val="center"/>
          </w:tcPr>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Курсы в рамках учебного предмета «История»</w:t>
            </w:r>
          </w:p>
        </w:tc>
        <w:tc>
          <w:tcPr>
            <w:tcW w:w="1559" w:type="dxa"/>
            <w:tcBorders>
              <w:top w:val="single" w:sz="4" w:space="0" w:color="auto"/>
              <w:left w:val="single" w:sz="4" w:space="0" w:color="auto"/>
              <w:bottom w:val="nil"/>
              <w:right w:val="single" w:sz="4" w:space="0" w:color="auto"/>
              <w:tl2br w:val="nil"/>
              <w:tr2bl w:val="nil"/>
            </w:tcBorders>
            <w:vAlign w:val="center"/>
          </w:tcPr>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Примерное количество учебных</w:t>
            </w:r>
          </w:p>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часов</w:t>
            </w:r>
          </w:p>
        </w:tc>
      </w:tr>
      <w:tr w:rsidR="00EA317D">
        <w:tc>
          <w:tcPr>
            <w:tcW w:w="993"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5</w:t>
            </w:r>
          </w:p>
        </w:tc>
        <w:tc>
          <w:tcPr>
            <w:tcW w:w="7087"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Всеобщая история. История Древнего мира</w:t>
            </w:r>
          </w:p>
        </w:tc>
        <w:tc>
          <w:tcPr>
            <w:tcW w:w="1559"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68</w:t>
            </w:r>
          </w:p>
        </w:tc>
      </w:tr>
      <w:tr w:rsidR="00EA317D">
        <w:tc>
          <w:tcPr>
            <w:tcW w:w="993"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6</w:t>
            </w:r>
          </w:p>
        </w:tc>
        <w:tc>
          <w:tcPr>
            <w:tcW w:w="7087"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23</w:t>
            </w:r>
          </w:p>
          <w:p w:rsidR="00EA317D" w:rsidRDefault="001D6770">
            <w:pPr>
              <w:pStyle w:val="aff0"/>
              <w:jc w:val="center"/>
              <w:rPr>
                <w:rFonts w:ascii="Times New Roman" w:hAnsi="Times New Roman" w:cs="Times New Roman" w:hint="default"/>
              </w:rPr>
            </w:pPr>
            <w:r>
              <w:rPr>
                <w:rFonts w:ascii="Times New Roman" w:hAnsi="Times New Roman" w:cs="Times New Roman" w:hint="default"/>
              </w:rPr>
              <w:t>45</w:t>
            </w:r>
          </w:p>
        </w:tc>
      </w:tr>
      <w:tr w:rsidR="00EA317D">
        <w:tc>
          <w:tcPr>
            <w:tcW w:w="993"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7</w:t>
            </w:r>
          </w:p>
        </w:tc>
        <w:tc>
          <w:tcPr>
            <w:tcW w:w="7087"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23</w:t>
            </w:r>
          </w:p>
          <w:p w:rsidR="00EA317D" w:rsidRDefault="001D6770">
            <w:pPr>
              <w:pStyle w:val="aff0"/>
              <w:jc w:val="center"/>
              <w:rPr>
                <w:rFonts w:ascii="Times New Roman" w:hAnsi="Times New Roman" w:cs="Times New Roman" w:hint="default"/>
              </w:rPr>
            </w:pPr>
            <w:r>
              <w:rPr>
                <w:rFonts w:ascii="Times New Roman" w:hAnsi="Times New Roman" w:cs="Times New Roman" w:hint="default"/>
              </w:rPr>
              <w:t>45</w:t>
            </w:r>
          </w:p>
        </w:tc>
      </w:tr>
      <w:tr w:rsidR="00EA317D">
        <w:tc>
          <w:tcPr>
            <w:tcW w:w="993"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8</w:t>
            </w:r>
          </w:p>
        </w:tc>
        <w:tc>
          <w:tcPr>
            <w:tcW w:w="7087" w:type="dxa"/>
            <w:tcBorders>
              <w:top w:val="single" w:sz="4" w:space="0" w:color="auto"/>
              <w:left w:val="single" w:sz="4" w:space="0" w:color="auto"/>
              <w:bottom w:val="nil"/>
              <w:right w:val="nil"/>
              <w:tl2br w:val="nil"/>
              <w:tr2bl w:val="nil"/>
            </w:tcBorders>
          </w:tcPr>
          <w:p w:rsidR="00EA317D" w:rsidRDefault="001D6770">
            <w:pPr>
              <w:pStyle w:val="aff0"/>
              <w:rPr>
                <w:rFonts w:ascii="Times New Roman" w:hAnsi="Times New Roman" w:cs="Times New Roman" w:hint="default"/>
              </w:rPr>
            </w:pPr>
            <w:r>
              <w:rPr>
                <w:rFonts w:ascii="Times New Roman" w:hAnsi="Times New Roman" w:cs="Times New Roman" w:hint="default"/>
              </w:rPr>
              <w:t>Всеобщая история. Новая история. XVIII в. История России. Ро</w:t>
            </w:r>
            <w:r>
              <w:rPr>
                <w:rFonts w:ascii="Times New Roman" w:hAnsi="Times New Roman" w:cs="Times New Roman" w:hint="default"/>
              </w:rPr>
              <w:t>с</w:t>
            </w:r>
            <w:r>
              <w:rPr>
                <w:rFonts w:ascii="Times New Roman" w:hAnsi="Times New Roman" w:cs="Times New Roman" w:hint="default"/>
              </w:rPr>
              <w:t>сия в конце XVII- XVIII вв.: от царства к империи</w:t>
            </w:r>
          </w:p>
        </w:tc>
        <w:tc>
          <w:tcPr>
            <w:tcW w:w="1559"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23</w:t>
            </w:r>
          </w:p>
          <w:p w:rsidR="00EA317D" w:rsidRDefault="001D6770">
            <w:pPr>
              <w:pStyle w:val="aff0"/>
              <w:jc w:val="center"/>
              <w:rPr>
                <w:rFonts w:ascii="Times New Roman" w:hAnsi="Times New Roman" w:cs="Times New Roman" w:hint="default"/>
              </w:rPr>
            </w:pPr>
            <w:r>
              <w:rPr>
                <w:rFonts w:ascii="Times New Roman" w:hAnsi="Times New Roman" w:cs="Times New Roman" w:hint="default"/>
              </w:rPr>
              <w:t>45</w:t>
            </w:r>
          </w:p>
        </w:tc>
      </w:tr>
      <w:tr w:rsidR="00EA317D">
        <w:tc>
          <w:tcPr>
            <w:tcW w:w="993"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9</w:t>
            </w:r>
          </w:p>
        </w:tc>
        <w:tc>
          <w:tcPr>
            <w:tcW w:w="7087" w:type="dxa"/>
            <w:tcBorders>
              <w:top w:val="single" w:sz="4" w:space="0" w:color="auto"/>
              <w:left w:val="single" w:sz="4" w:space="0" w:color="auto"/>
              <w:bottom w:val="nil"/>
              <w:right w:val="nil"/>
              <w:tl2br w:val="nil"/>
              <w:tr2bl w:val="nil"/>
            </w:tcBorders>
          </w:tcPr>
          <w:p w:rsidR="00EA317D" w:rsidRDefault="001D6770">
            <w:pPr>
              <w:pStyle w:val="aff0"/>
              <w:rPr>
                <w:rFonts w:ascii="Times New Roman" w:hAnsi="Times New Roman" w:cs="Times New Roman" w:hint="default"/>
              </w:rPr>
            </w:pPr>
            <w:r>
              <w:rPr>
                <w:rFonts w:ascii="Times New Roman" w:hAnsi="Times New Roman" w:cs="Times New Roman" w:hint="default"/>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68</w:t>
            </w:r>
          </w:p>
        </w:tc>
      </w:tr>
      <w:tr w:rsidR="00EA317D">
        <w:tc>
          <w:tcPr>
            <w:tcW w:w="993" w:type="dxa"/>
            <w:tcBorders>
              <w:top w:val="single" w:sz="4" w:space="0" w:color="auto"/>
              <w:left w:val="single" w:sz="4" w:space="0" w:color="auto"/>
              <w:bottom w:val="single" w:sz="4" w:space="0" w:color="auto"/>
              <w:right w:val="nil"/>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9</w:t>
            </w:r>
          </w:p>
        </w:tc>
        <w:tc>
          <w:tcPr>
            <w:tcW w:w="7087" w:type="dxa"/>
            <w:tcBorders>
              <w:top w:val="single" w:sz="4" w:space="0" w:color="auto"/>
              <w:left w:val="single" w:sz="4" w:space="0" w:color="auto"/>
              <w:bottom w:val="single" w:sz="4" w:space="0" w:color="auto"/>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Модуль «Введение в новейшую историю России»</w:t>
            </w:r>
          </w:p>
        </w:tc>
        <w:tc>
          <w:tcPr>
            <w:tcW w:w="155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14</w:t>
            </w:r>
          </w:p>
        </w:tc>
      </w:tr>
    </w:tbl>
    <w:p w:rsidR="00EA317D" w:rsidRDefault="00EA317D">
      <w:pPr>
        <w:ind w:firstLine="0"/>
        <w:rPr>
          <w:rFonts w:ascii="Times New Roman" w:cs="Times New Roman" w:hint="default"/>
          <w:sz w:val="28"/>
          <w:szCs w:val="28"/>
        </w:rPr>
      </w:pPr>
    </w:p>
    <w:p w:rsidR="00EA317D" w:rsidRDefault="001D6770">
      <w:pPr>
        <w:rPr>
          <w:rFonts w:ascii="Times New Roman" w:cs="Times New Roman" w:hint="default"/>
          <w:b/>
          <w:i/>
          <w:sz w:val="28"/>
          <w:szCs w:val="28"/>
        </w:rPr>
      </w:pPr>
      <w:r>
        <w:rPr>
          <w:rFonts w:ascii="Times New Roman" w:hAnsi="Times New Roman" w:cs="Times New Roman" w:hint="default"/>
          <w:b/>
          <w:i/>
          <w:sz w:val="28"/>
          <w:szCs w:val="28"/>
        </w:rPr>
        <w:t>Место учебного предмета «История»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Учебный предмет «История» входит в предметную область «Общественно-научные предметы».</w:t>
      </w:r>
    </w:p>
    <w:p w:rsidR="00EA317D" w:rsidRDefault="001D6770">
      <w:pPr>
        <w:rPr>
          <w:rFonts w:ascii="Times New Roman" w:cs="Times New Roman" w:hint="default"/>
          <w:sz w:val="28"/>
          <w:szCs w:val="28"/>
        </w:rPr>
      </w:pPr>
      <w:bookmarkStart w:id="589" w:name="sub_101451"/>
      <w:r>
        <w:rPr>
          <w:rFonts w:ascii="Times New Roman" w:hAnsi="Times New Roman" w:cs="Times New Roman" w:hint="default"/>
          <w:sz w:val="28"/>
          <w:szCs w:val="28"/>
        </w:rPr>
        <w:t>Общее число часов для изучения истории, - 340 часов:</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в 5-9 классах по 2 часа в неделю при 34 учебных неделях, </w:t>
      </w:r>
    </w:p>
    <w:p w:rsidR="00EA317D" w:rsidRDefault="001D6770">
      <w:pPr>
        <w:rPr>
          <w:rFonts w:ascii="Times New Roman" w:cs="Times New Roman" w:hint="default"/>
          <w:sz w:val="28"/>
          <w:szCs w:val="28"/>
        </w:rPr>
      </w:pPr>
      <w:r>
        <w:rPr>
          <w:rFonts w:ascii="Times New Roman" w:hAnsi="Times New Roman" w:cs="Times New Roman" w:hint="default"/>
          <w:sz w:val="28"/>
          <w:szCs w:val="28"/>
        </w:rPr>
        <w:lastRenderedPageBreak/>
        <w:t>в 9 классе предусмотрено 14 часов на изучение модуля «Введение в новейшую историю России»</w:t>
      </w:r>
      <w:r>
        <w:rPr>
          <w:rFonts w:ascii="Times New Roman" w:cs="Times New Roman" w:hint="default"/>
          <w:sz w:val="28"/>
          <w:szCs w:val="28"/>
        </w:rPr>
        <w:t>.</w:t>
      </w: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2) СОДЕРЖАНИЕ УЧЕБНОГО ПРЕДМЕТА «ИСТОРИЯ»</w:t>
      </w:r>
    </w:p>
    <w:p w:rsidR="00EA317D" w:rsidRDefault="00EA317D">
      <w:pPr>
        <w:ind w:firstLine="0"/>
        <w:jc w:val="center"/>
        <w:rPr>
          <w:rFonts w:ascii="Times New Roman" w:cs="Times New Roman" w:hint="default"/>
          <w:b/>
          <w:sz w:val="28"/>
          <w:szCs w:val="28"/>
        </w:rPr>
      </w:pPr>
    </w:p>
    <w:p w:rsidR="00EA317D" w:rsidRDefault="001D6770">
      <w:pPr>
        <w:ind w:firstLine="0"/>
        <w:jc w:val="center"/>
        <w:rPr>
          <w:rFonts w:ascii="Times New Roman" w:cs="Times New Roman" w:hint="default"/>
          <w:b/>
          <w:sz w:val="28"/>
          <w:szCs w:val="28"/>
        </w:rPr>
      </w:pPr>
      <w:bookmarkStart w:id="590" w:name="sub_101439"/>
      <w:bookmarkEnd w:id="589"/>
      <w:r>
        <w:rPr>
          <w:rFonts w:ascii="Times New Roman" w:hAnsi="Times New Roman" w:cs="Times New Roman" w:hint="default"/>
          <w:b/>
          <w:sz w:val="28"/>
          <w:szCs w:val="28"/>
        </w:rPr>
        <w:t>СОДЕРЖАНИЕ ОБУЧЕНИЯ В 5 КЛАССЕ</w:t>
      </w:r>
    </w:p>
    <w:p w:rsidR="00EA317D" w:rsidRDefault="001D6770">
      <w:pPr>
        <w:rPr>
          <w:rFonts w:ascii="Times New Roman" w:cs="Times New Roman" w:hint="default"/>
          <w:b/>
          <w:sz w:val="28"/>
          <w:szCs w:val="28"/>
        </w:rPr>
      </w:pPr>
      <w:bookmarkStart w:id="591" w:name="sub_101453"/>
      <w:bookmarkEnd w:id="590"/>
      <w:r>
        <w:rPr>
          <w:rFonts w:ascii="Times New Roman" w:hAnsi="Times New Roman" w:cs="Times New Roman" w:hint="default"/>
          <w:b/>
          <w:sz w:val="28"/>
          <w:szCs w:val="28"/>
        </w:rPr>
        <w:t>История Древнего мира</w:t>
      </w:r>
    </w:p>
    <w:bookmarkEnd w:id="59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 э.»). Историческая карта.</w:t>
      </w:r>
    </w:p>
    <w:p w:rsidR="00EA317D" w:rsidRDefault="001D6770">
      <w:pPr>
        <w:rPr>
          <w:rFonts w:ascii="Times New Roman" w:cs="Times New Roman" w:hint="default"/>
          <w:b/>
          <w:sz w:val="28"/>
          <w:szCs w:val="28"/>
        </w:rPr>
      </w:pPr>
      <w:bookmarkStart w:id="592" w:name="sub_101454"/>
      <w:r>
        <w:rPr>
          <w:rFonts w:ascii="Times New Roman" w:hAnsi="Times New Roman" w:cs="Times New Roman" w:hint="default"/>
          <w:b/>
          <w:sz w:val="28"/>
          <w:szCs w:val="28"/>
        </w:rPr>
        <w:t>Первобытность</w:t>
      </w:r>
    </w:p>
    <w:bookmarkEnd w:id="59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Разложение первобытнообщинных отношений. На пороге цивилизации.</w:t>
      </w:r>
    </w:p>
    <w:p w:rsidR="00EA317D" w:rsidRDefault="001D6770">
      <w:pPr>
        <w:rPr>
          <w:rFonts w:ascii="Times New Roman" w:cs="Times New Roman" w:hint="default"/>
          <w:b/>
          <w:sz w:val="28"/>
          <w:szCs w:val="28"/>
        </w:rPr>
      </w:pPr>
      <w:bookmarkStart w:id="593" w:name="sub_101455"/>
      <w:r>
        <w:rPr>
          <w:rFonts w:ascii="Times New Roman" w:hAnsi="Times New Roman" w:cs="Times New Roman" w:hint="default"/>
          <w:b/>
          <w:sz w:val="28"/>
          <w:szCs w:val="28"/>
        </w:rPr>
        <w:t>Древний мир</w:t>
      </w:r>
    </w:p>
    <w:bookmarkEnd w:id="59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и хронологические рамки истории Древнего мира. Карта Древнего мира.</w:t>
      </w:r>
    </w:p>
    <w:p w:rsidR="00EA317D" w:rsidRDefault="001D6770">
      <w:pPr>
        <w:rPr>
          <w:rFonts w:ascii="Times New Roman" w:cs="Times New Roman" w:hint="default"/>
          <w:b/>
          <w:i/>
          <w:sz w:val="28"/>
          <w:szCs w:val="28"/>
        </w:rPr>
      </w:pPr>
      <w:bookmarkStart w:id="594" w:name="sub_101456"/>
      <w:r>
        <w:rPr>
          <w:rFonts w:ascii="Times New Roman" w:hAnsi="Times New Roman" w:cs="Times New Roman" w:hint="default"/>
          <w:b/>
          <w:i/>
          <w:sz w:val="28"/>
          <w:szCs w:val="28"/>
        </w:rPr>
        <w:t>Древний Восток</w:t>
      </w:r>
    </w:p>
    <w:bookmarkEnd w:id="59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«Древний Восток». Карта Древневосточного мира.</w:t>
      </w:r>
    </w:p>
    <w:p w:rsidR="00EA317D" w:rsidRDefault="001D6770">
      <w:pPr>
        <w:rPr>
          <w:rFonts w:ascii="Times New Roman" w:cs="Times New Roman" w:hint="default"/>
          <w:b/>
          <w:i/>
          <w:sz w:val="28"/>
          <w:szCs w:val="28"/>
        </w:rPr>
      </w:pPr>
      <w:bookmarkStart w:id="595" w:name="sub_101457"/>
      <w:r>
        <w:rPr>
          <w:rFonts w:ascii="Times New Roman" w:hAnsi="Times New Roman" w:cs="Times New Roman" w:hint="default"/>
          <w:b/>
          <w:i/>
          <w:sz w:val="28"/>
          <w:szCs w:val="28"/>
        </w:rPr>
        <w:t>Древний Египет</w:t>
      </w:r>
    </w:p>
    <w:bookmarkEnd w:id="59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Природа Египта. Условия жизни и занятия древних египтян. Возникновение государственной власти. Объедин</w:t>
      </w:r>
      <w:r>
        <w:rPr>
          <w:rFonts w:ascii="Times New Roman" w:hAnsi="Times New Roman" w:cs="Times New Roman" w:hint="default"/>
          <w:sz w:val="28"/>
          <w:szCs w:val="28"/>
        </w:rPr>
        <w:t>е</w:t>
      </w:r>
      <w:r>
        <w:rPr>
          <w:rFonts w:ascii="Times New Roman" w:hAnsi="Times New Roman" w:cs="Times New Roman" w:hint="default"/>
          <w:sz w:val="28"/>
          <w:szCs w:val="28"/>
        </w:rPr>
        <w:t>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Отношения Египта с соседними народами. Египетское войско. Завоевательные походы фараонов; Тутмос III. М</w:t>
      </w:r>
      <w:r>
        <w:rPr>
          <w:rFonts w:ascii="Times New Roman" w:hAnsi="Times New Roman" w:cs="Times New Roman" w:hint="default"/>
          <w:sz w:val="28"/>
          <w:szCs w:val="28"/>
        </w:rPr>
        <w:t>о</w:t>
      </w:r>
      <w:r>
        <w:rPr>
          <w:rFonts w:ascii="Times New Roman" w:hAnsi="Times New Roman" w:cs="Times New Roman" w:hint="default"/>
          <w:sz w:val="28"/>
          <w:szCs w:val="28"/>
        </w:rPr>
        <w:t>гущество Египта при Рамсесе II.</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Религиозные верования египтян. Боги Древнего Египта. Храмы и жрецы. Пирамиды и гробницы. Фар</w:t>
      </w:r>
      <w:r>
        <w:rPr>
          <w:rFonts w:ascii="Times New Roman" w:hAnsi="Times New Roman" w:cs="Times New Roman" w:hint="default"/>
          <w:sz w:val="28"/>
          <w:szCs w:val="28"/>
        </w:rPr>
        <w:t>а</w:t>
      </w:r>
      <w:r>
        <w:rPr>
          <w:rFonts w:ascii="Times New Roman" w:hAnsi="Times New Roman" w:cs="Times New Roman" w:hint="default"/>
          <w:sz w:val="28"/>
          <w:szCs w:val="28"/>
        </w:rPr>
        <w:t>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A317D" w:rsidRDefault="001D6770">
      <w:pPr>
        <w:rPr>
          <w:rFonts w:ascii="Times New Roman" w:cs="Times New Roman" w:hint="default"/>
          <w:b/>
          <w:i/>
          <w:sz w:val="28"/>
          <w:szCs w:val="28"/>
        </w:rPr>
      </w:pPr>
      <w:bookmarkStart w:id="596" w:name="sub_101458"/>
      <w:r>
        <w:rPr>
          <w:rFonts w:ascii="Times New Roman" w:hAnsi="Times New Roman" w:cs="Times New Roman" w:hint="default"/>
          <w:b/>
          <w:i/>
          <w:sz w:val="28"/>
          <w:szCs w:val="28"/>
        </w:rPr>
        <w:lastRenderedPageBreak/>
        <w:t>Древние цивилизации Месопотамии</w:t>
      </w:r>
    </w:p>
    <w:bookmarkEnd w:id="59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Мифы и сказания.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Древний Вавилон. Царь Хаммурапи и его законы.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Ассирия. Завоевания ассирийцев. Создание сильной державы. Культурные сокровища Ниневии. Гибель империи.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Усиление Нововавилонского царства. Легендарные памятники города Вавилона.</w:t>
      </w:r>
    </w:p>
    <w:p w:rsidR="00EA317D" w:rsidRDefault="001D6770">
      <w:pPr>
        <w:rPr>
          <w:rFonts w:ascii="Times New Roman" w:cs="Times New Roman" w:hint="default"/>
          <w:b/>
          <w:i/>
          <w:sz w:val="28"/>
          <w:szCs w:val="28"/>
        </w:rPr>
      </w:pPr>
      <w:bookmarkStart w:id="597" w:name="sub_101459"/>
      <w:r>
        <w:rPr>
          <w:rFonts w:ascii="Times New Roman" w:hAnsi="Times New Roman" w:cs="Times New Roman" w:hint="default"/>
          <w:b/>
          <w:i/>
          <w:sz w:val="28"/>
          <w:szCs w:val="28"/>
        </w:rPr>
        <w:t>Восточное Средиземноморье в древности</w:t>
      </w:r>
    </w:p>
    <w:bookmarkEnd w:id="59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w:t>
      </w:r>
      <w:r>
        <w:rPr>
          <w:rFonts w:ascii="Times New Roman" w:hAnsi="Times New Roman" w:cs="Times New Roman" w:hint="default"/>
          <w:sz w:val="28"/>
          <w:szCs w:val="28"/>
        </w:rPr>
        <w:t>з</w:t>
      </w:r>
      <w:r>
        <w:rPr>
          <w:rFonts w:ascii="Times New Roman" w:hAnsi="Times New Roman" w:cs="Times New Roman" w:hint="default"/>
          <w:sz w:val="28"/>
          <w:szCs w:val="28"/>
        </w:rPr>
        <w:t>раильского государства. Царь Соломон. Религиозные верования. Ветхозаветные предания.</w:t>
      </w:r>
    </w:p>
    <w:p w:rsidR="00EA317D" w:rsidRDefault="001D6770">
      <w:pPr>
        <w:rPr>
          <w:rFonts w:ascii="Times New Roman" w:cs="Times New Roman" w:hint="default"/>
          <w:b/>
          <w:i/>
          <w:sz w:val="28"/>
          <w:szCs w:val="28"/>
        </w:rPr>
      </w:pPr>
      <w:bookmarkStart w:id="598" w:name="sub_101460"/>
      <w:r>
        <w:rPr>
          <w:rFonts w:ascii="Times New Roman" w:hAnsi="Times New Roman" w:cs="Times New Roman" w:hint="default"/>
          <w:b/>
          <w:i/>
          <w:sz w:val="28"/>
          <w:szCs w:val="28"/>
        </w:rPr>
        <w:t>Персидская держава</w:t>
      </w:r>
    </w:p>
    <w:bookmarkEnd w:id="59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A317D" w:rsidRDefault="001D6770">
      <w:pPr>
        <w:rPr>
          <w:rFonts w:ascii="Times New Roman" w:cs="Times New Roman" w:hint="default"/>
          <w:b/>
          <w:i/>
          <w:sz w:val="28"/>
          <w:szCs w:val="28"/>
        </w:rPr>
      </w:pPr>
      <w:bookmarkStart w:id="599" w:name="sub_101461"/>
      <w:r>
        <w:rPr>
          <w:rFonts w:ascii="Times New Roman" w:hAnsi="Times New Roman" w:cs="Times New Roman" w:hint="default"/>
          <w:b/>
          <w:i/>
          <w:sz w:val="28"/>
          <w:szCs w:val="28"/>
        </w:rPr>
        <w:t>Древняя Индия</w:t>
      </w:r>
    </w:p>
    <w:bookmarkEnd w:id="59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Природные условия Древней Индии. Занятия населения. Древнейшие города - государства. Приход ариев в С</w:t>
      </w:r>
      <w:r>
        <w:rPr>
          <w:rFonts w:ascii="Times New Roman" w:hAnsi="Times New Roman" w:cs="Times New Roman" w:hint="default"/>
          <w:sz w:val="28"/>
          <w:szCs w:val="28"/>
        </w:rPr>
        <w:t>е</w:t>
      </w:r>
      <w:r>
        <w:rPr>
          <w:rFonts w:ascii="Times New Roman" w:hAnsi="Times New Roman" w:cs="Times New Roman" w:hint="default"/>
          <w:sz w:val="28"/>
          <w:szCs w:val="28"/>
        </w:rPr>
        <w:t>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A317D" w:rsidRDefault="001D6770">
      <w:pPr>
        <w:rPr>
          <w:rFonts w:ascii="Times New Roman" w:cs="Times New Roman" w:hint="default"/>
          <w:b/>
          <w:i/>
          <w:sz w:val="28"/>
          <w:szCs w:val="28"/>
        </w:rPr>
      </w:pPr>
      <w:bookmarkStart w:id="600" w:name="sub_101462"/>
      <w:r>
        <w:rPr>
          <w:rFonts w:ascii="Times New Roman" w:hAnsi="Times New Roman" w:cs="Times New Roman" w:hint="default"/>
          <w:b/>
          <w:i/>
          <w:sz w:val="28"/>
          <w:szCs w:val="28"/>
        </w:rPr>
        <w:t>Древний Китай</w:t>
      </w:r>
    </w:p>
    <w:bookmarkEnd w:id="60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Природные условия Древнего Китая. Хозяйственная деятельность и условия жизни населения. Древнейшие ца</w:t>
      </w:r>
      <w:r>
        <w:rPr>
          <w:rFonts w:ascii="Times New Roman" w:hAnsi="Times New Roman" w:cs="Times New Roman" w:hint="default"/>
          <w:sz w:val="28"/>
          <w:szCs w:val="28"/>
        </w:rPr>
        <w:t>р</w:t>
      </w:r>
      <w:r>
        <w:rPr>
          <w:rFonts w:ascii="Times New Roman" w:hAnsi="Times New Roman" w:cs="Times New Roman" w:hint="default"/>
          <w:sz w:val="28"/>
          <w:szCs w:val="28"/>
        </w:rPr>
        <w:t>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w:t>
      </w:r>
      <w:r>
        <w:rPr>
          <w:rFonts w:ascii="Times New Roman" w:hAnsi="Times New Roman" w:cs="Times New Roman" w:hint="default"/>
          <w:sz w:val="28"/>
          <w:szCs w:val="28"/>
        </w:rPr>
        <w:t>й</w:t>
      </w:r>
      <w:r>
        <w:rPr>
          <w:rFonts w:ascii="Times New Roman" w:hAnsi="Times New Roman" w:cs="Times New Roman" w:hint="default"/>
          <w:sz w:val="28"/>
          <w:szCs w:val="28"/>
        </w:rPr>
        <w:t>цев. Храмы.</w:t>
      </w:r>
    </w:p>
    <w:p w:rsidR="00EA317D" w:rsidRDefault="001D6770">
      <w:pPr>
        <w:rPr>
          <w:rFonts w:ascii="Times New Roman" w:cs="Times New Roman" w:hint="default"/>
          <w:b/>
          <w:i/>
          <w:sz w:val="28"/>
          <w:szCs w:val="28"/>
        </w:rPr>
      </w:pPr>
      <w:bookmarkStart w:id="601" w:name="sub_101463"/>
      <w:r>
        <w:rPr>
          <w:rFonts w:ascii="Times New Roman" w:hAnsi="Times New Roman" w:cs="Times New Roman" w:hint="default"/>
          <w:b/>
          <w:i/>
          <w:sz w:val="28"/>
          <w:szCs w:val="28"/>
        </w:rPr>
        <w:t>Древняя Греция. Эллинизм</w:t>
      </w:r>
    </w:p>
    <w:p w:rsidR="00EA317D" w:rsidRDefault="001D6770">
      <w:pPr>
        <w:rPr>
          <w:rFonts w:ascii="Times New Roman" w:cs="Times New Roman" w:hint="default"/>
          <w:i/>
          <w:sz w:val="28"/>
          <w:szCs w:val="28"/>
        </w:rPr>
      </w:pPr>
      <w:bookmarkStart w:id="602" w:name="sub_101465"/>
      <w:bookmarkEnd w:id="601"/>
      <w:r>
        <w:rPr>
          <w:rFonts w:ascii="Times New Roman" w:hAnsi="Times New Roman" w:cs="Times New Roman" w:hint="default"/>
          <w:i/>
          <w:sz w:val="28"/>
          <w:szCs w:val="28"/>
        </w:rPr>
        <w:t>Древнейшая Греция</w:t>
      </w:r>
    </w:p>
    <w:bookmarkEnd w:id="602"/>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w:t>
      </w:r>
      <w:r>
        <w:rPr>
          <w:rFonts w:ascii="Times New Roman" w:hAnsi="Times New Roman" w:cs="Times New Roman" w:hint="default"/>
          <w:sz w:val="28"/>
          <w:szCs w:val="28"/>
        </w:rPr>
        <w:lastRenderedPageBreak/>
        <w:t>племен. Поэмы Гомера «Илиада», «Одиссея»</w:t>
      </w:r>
      <w:r>
        <w:rPr>
          <w:rFonts w:ascii="Times New Roman" w:cs="Times New Roman" w:hint="default"/>
          <w:sz w:val="28"/>
          <w:szCs w:val="28"/>
        </w:rPr>
        <w:t>.</w:t>
      </w:r>
    </w:p>
    <w:p w:rsidR="00EA317D" w:rsidRDefault="001D6770">
      <w:pPr>
        <w:rPr>
          <w:rFonts w:ascii="Times New Roman" w:cs="Times New Roman" w:hint="default"/>
          <w:i/>
          <w:sz w:val="28"/>
          <w:szCs w:val="28"/>
        </w:rPr>
      </w:pPr>
      <w:bookmarkStart w:id="603" w:name="sub_101466"/>
      <w:r>
        <w:rPr>
          <w:rFonts w:ascii="Times New Roman" w:hAnsi="Times New Roman" w:cs="Times New Roman" w:hint="default"/>
          <w:i/>
          <w:sz w:val="28"/>
          <w:szCs w:val="28"/>
        </w:rPr>
        <w:t>Греческие полисы</w:t>
      </w:r>
    </w:p>
    <w:bookmarkEnd w:id="60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Возвышение Афинского государства. Афины при Перикле. Хозяйственная жизнь. Развитие рабовладения. Пел</w:t>
      </w:r>
      <w:r>
        <w:rPr>
          <w:rFonts w:ascii="Times New Roman" w:hAnsi="Times New Roman" w:cs="Times New Roman" w:hint="default"/>
          <w:sz w:val="28"/>
          <w:szCs w:val="28"/>
        </w:rPr>
        <w:t>о</w:t>
      </w:r>
      <w:r>
        <w:rPr>
          <w:rFonts w:ascii="Times New Roman" w:hAnsi="Times New Roman" w:cs="Times New Roman" w:hint="default"/>
          <w:sz w:val="28"/>
          <w:szCs w:val="28"/>
        </w:rPr>
        <w:t>поннесская война: причины, участники, итоги. Упадок Эллады.</w:t>
      </w:r>
    </w:p>
    <w:p w:rsidR="00EA317D" w:rsidRDefault="001D6770">
      <w:pPr>
        <w:rPr>
          <w:rFonts w:ascii="Times New Roman" w:cs="Times New Roman" w:hint="default"/>
          <w:i/>
          <w:sz w:val="28"/>
          <w:szCs w:val="28"/>
        </w:rPr>
      </w:pPr>
      <w:bookmarkStart w:id="604" w:name="sub_101467"/>
      <w:r>
        <w:rPr>
          <w:rFonts w:ascii="Times New Roman" w:hAnsi="Times New Roman" w:cs="Times New Roman" w:hint="default"/>
          <w:i/>
          <w:sz w:val="28"/>
          <w:szCs w:val="28"/>
        </w:rPr>
        <w:t>Культура Древней Греции</w:t>
      </w:r>
    </w:p>
    <w:bookmarkEnd w:id="60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Религия древних греков; пантеон богов. Храмы и жрецы. Развитие наук. Греческая философия. Школа и образ</w:t>
      </w:r>
      <w:r>
        <w:rPr>
          <w:rFonts w:ascii="Times New Roman" w:hAnsi="Times New Roman" w:cs="Times New Roman" w:hint="default"/>
          <w:sz w:val="28"/>
          <w:szCs w:val="28"/>
        </w:rPr>
        <w:t>о</w:t>
      </w:r>
      <w:r>
        <w:rPr>
          <w:rFonts w:ascii="Times New Roman" w:hAnsi="Times New Roman" w:cs="Times New Roman" w:hint="default"/>
          <w:sz w:val="28"/>
          <w:szCs w:val="28"/>
        </w:rPr>
        <w:t>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A317D" w:rsidRDefault="001D6770">
      <w:pPr>
        <w:rPr>
          <w:rFonts w:ascii="Times New Roman" w:cs="Times New Roman" w:hint="default"/>
          <w:i/>
          <w:sz w:val="28"/>
          <w:szCs w:val="28"/>
        </w:rPr>
      </w:pPr>
      <w:bookmarkStart w:id="605" w:name="sub_101468"/>
      <w:r>
        <w:rPr>
          <w:rFonts w:ascii="Times New Roman" w:hAnsi="Times New Roman" w:cs="Times New Roman" w:hint="default"/>
          <w:i/>
          <w:sz w:val="28"/>
          <w:szCs w:val="28"/>
        </w:rPr>
        <w:t>Македонские завоевания. Эллинизм</w:t>
      </w:r>
    </w:p>
    <w:bookmarkEnd w:id="60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Эллинистические государства Востока. Культура эллинистического мира. Александрия Египетская.</w:t>
      </w:r>
    </w:p>
    <w:p w:rsidR="00EA317D" w:rsidRDefault="001D6770">
      <w:pPr>
        <w:rPr>
          <w:rFonts w:ascii="Times New Roman" w:cs="Times New Roman" w:hint="default"/>
          <w:b/>
          <w:i/>
          <w:sz w:val="28"/>
          <w:szCs w:val="28"/>
        </w:rPr>
      </w:pPr>
      <w:bookmarkStart w:id="606" w:name="sub_101464"/>
      <w:r>
        <w:rPr>
          <w:rFonts w:ascii="Times New Roman" w:hAnsi="Times New Roman" w:cs="Times New Roman" w:hint="default"/>
          <w:b/>
          <w:i/>
          <w:sz w:val="28"/>
          <w:szCs w:val="28"/>
        </w:rPr>
        <w:t>Древний Рим</w:t>
      </w:r>
    </w:p>
    <w:p w:rsidR="00EA317D" w:rsidRDefault="001D6770">
      <w:pPr>
        <w:rPr>
          <w:rFonts w:ascii="Times New Roman" w:cs="Times New Roman" w:hint="default"/>
          <w:i/>
          <w:sz w:val="28"/>
          <w:szCs w:val="28"/>
        </w:rPr>
      </w:pPr>
      <w:bookmarkStart w:id="607" w:name="sub_101469"/>
      <w:bookmarkEnd w:id="606"/>
      <w:r>
        <w:rPr>
          <w:rFonts w:ascii="Times New Roman" w:hAnsi="Times New Roman" w:cs="Times New Roman" w:hint="default"/>
          <w:i/>
          <w:sz w:val="28"/>
          <w:szCs w:val="28"/>
        </w:rPr>
        <w:t>Возникновение Римского государства</w:t>
      </w:r>
    </w:p>
    <w:bookmarkEnd w:id="60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A317D" w:rsidRDefault="001D6770">
      <w:pPr>
        <w:rPr>
          <w:rFonts w:ascii="Times New Roman" w:cs="Times New Roman" w:hint="default"/>
          <w:i/>
          <w:sz w:val="28"/>
          <w:szCs w:val="28"/>
        </w:rPr>
      </w:pPr>
      <w:bookmarkStart w:id="608" w:name="sub_101470"/>
      <w:r>
        <w:rPr>
          <w:rFonts w:ascii="Times New Roman" w:hAnsi="Times New Roman" w:cs="Times New Roman" w:hint="default"/>
          <w:i/>
          <w:sz w:val="28"/>
          <w:szCs w:val="28"/>
        </w:rPr>
        <w:t>Римские завоевания в Средиземноморье</w:t>
      </w:r>
    </w:p>
    <w:bookmarkEnd w:id="60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A317D" w:rsidRDefault="001D6770">
      <w:pPr>
        <w:rPr>
          <w:rFonts w:ascii="Times New Roman" w:cs="Times New Roman" w:hint="default"/>
          <w:i/>
          <w:sz w:val="28"/>
          <w:szCs w:val="28"/>
        </w:rPr>
      </w:pPr>
      <w:bookmarkStart w:id="609" w:name="sub_101471"/>
      <w:r>
        <w:rPr>
          <w:rFonts w:ascii="Times New Roman" w:hAnsi="Times New Roman" w:cs="Times New Roman" w:hint="default"/>
          <w:i/>
          <w:sz w:val="28"/>
          <w:szCs w:val="28"/>
        </w:rPr>
        <w:t>Поздняя Римская республика. Гражданские войны</w:t>
      </w:r>
    </w:p>
    <w:bookmarkEnd w:id="60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Подъем сельского хозяйства. Латифундии. Рабство. Борьба за аграрную реформу. Деятельность братьев Гракхов: </w:t>
      </w:r>
      <w:r>
        <w:rPr>
          <w:rFonts w:ascii="Times New Roman" w:hAnsi="Times New Roman" w:cs="Times New Roman" w:hint="default"/>
          <w:sz w:val="28"/>
          <w:szCs w:val="28"/>
        </w:rPr>
        <w:lastRenderedPageBreak/>
        <w:t>проекты реформ, мероприятия, итоги. Гражданская война и установление диктатуры Суллы. Восстание Спартака. Уч</w:t>
      </w:r>
      <w:r>
        <w:rPr>
          <w:rFonts w:ascii="Times New Roman" w:hAnsi="Times New Roman" w:cs="Times New Roman" w:hint="default"/>
          <w:sz w:val="28"/>
          <w:szCs w:val="28"/>
        </w:rPr>
        <w:t>а</w:t>
      </w:r>
      <w:r>
        <w:rPr>
          <w:rFonts w:ascii="Times New Roman" w:hAnsi="Times New Roman" w:cs="Times New Roman" w:hint="default"/>
          <w:sz w:val="28"/>
          <w:szCs w:val="28"/>
        </w:rPr>
        <w:t>стие армии в гражданских войнах. Первый триумвират. Гай Юлий Цезарь: путь к власти, диктатура. Борьба между н</w:t>
      </w:r>
      <w:r>
        <w:rPr>
          <w:rFonts w:ascii="Times New Roman" w:hAnsi="Times New Roman" w:cs="Times New Roman" w:hint="default"/>
          <w:sz w:val="28"/>
          <w:szCs w:val="28"/>
        </w:rPr>
        <w:t>а</w:t>
      </w:r>
      <w:r>
        <w:rPr>
          <w:rFonts w:ascii="Times New Roman" w:hAnsi="Times New Roman" w:cs="Times New Roman" w:hint="default"/>
          <w:sz w:val="28"/>
          <w:szCs w:val="28"/>
        </w:rPr>
        <w:t>следниками Цезаря. Победа Октавиана.</w:t>
      </w:r>
    </w:p>
    <w:p w:rsidR="00EA317D" w:rsidRDefault="001D6770">
      <w:pPr>
        <w:rPr>
          <w:rFonts w:ascii="Times New Roman" w:cs="Times New Roman" w:hint="default"/>
          <w:i/>
          <w:sz w:val="28"/>
          <w:szCs w:val="28"/>
        </w:rPr>
      </w:pPr>
      <w:bookmarkStart w:id="610" w:name="sub_101472"/>
      <w:r>
        <w:rPr>
          <w:rFonts w:ascii="Times New Roman" w:hAnsi="Times New Roman" w:cs="Times New Roman" w:hint="default"/>
          <w:i/>
          <w:sz w:val="28"/>
          <w:szCs w:val="28"/>
        </w:rPr>
        <w:t>Расцвет и падение Римской империи</w:t>
      </w:r>
    </w:p>
    <w:bookmarkEnd w:id="61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Установление императорской власти. Октавиан Август. Императоры Рима: завоеватели и правители. Римская и</w:t>
      </w:r>
      <w:r>
        <w:rPr>
          <w:rFonts w:ascii="Times New Roman" w:hAnsi="Times New Roman" w:cs="Times New Roman" w:hint="default"/>
          <w:sz w:val="28"/>
          <w:szCs w:val="28"/>
        </w:rPr>
        <w:t>м</w:t>
      </w:r>
      <w:r>
        <w:rPr>
          <w:rFonts w:ascii="Times New Roman" w:hAnsi="Times New Roman" w:cs="Times New Roman" w:hint="default"/>
          <w:sz w:val="28"/>
          <w:szCs w:val="28"/>
        </w:rPr>
        <w:t>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Начало Великого переселения народов. Рим и варвары. Падение Западной Римской империи.</w:t>
      </w:r>
    </w:p>
    <w:p w:rsidR="00EA317D" w:rsidRDefault="001D6770">
      <w:pPr>
        <w:rPr>
          <w:rFonts w:ascii="Times New Roman" w:cs="Times New Roman" w:hint="default"/>
          <w:i/>
          <w:sz w:val="28"/>
          <w:szCs w:val="28"/>
        </w:rPr>
      </w:pPr>
      <w:bookmarkStart w:id="611" w:name="sub_101473"/>
      <w:r>
        <w:rPr>
          <w:rFonts w:ascii="Times New Roman" w:hAnsi="Times New Roman" w:cs="Times New Roman" w:hint="default"/>
          <w:i/>
          <w:sz w:val="28"/>
          <w:szCs w:val="28"/>
        </w:rPr>
        <w:t>Культура Древнего Рима</w:t>
      </w:r>
    </w:p>
    <w:bookmarkEnd w:id="61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Римская литература, золотой век поэзии. Ораторское искусство; Цицерон. Развитие наук. Римские историки. И</w:t>
      </w:r>
      <w:r>
        <w:rPr>
          <w:rFonts w:ascii="Times New Roman" w:hAnsi="Times New Roman" w:cs="Times New Roman" w:hint="default"/>
          <w:sz w:val="28"/>
          <w:szCs w:val="28"/>
        </w:rPr>
        <w:t>с</w:t>
      </w:r>
      <w:r>
        <w:rPr>
          <w:rFonts w:ascii="Times New Roman" w:hAnsi="Times New Roman" w:cs="Times New Roman" w:hint="default"/>
          <w:sz w:val="28"/>
          <w:szCs w:val="28"/>
        </w:rPr>
        <w:t>кусство Древнего Рима: архитектура, скульптура. Пантеон.</w:t>
      </w:r>
    </w:p>
    <w:p w:rsidR="00EA317D" w:rsidRDefault="001D6770">
      <w:pPr>
        <w:rPr>
          <w:rFonts w:ascii="Times New Roman" w:cs="Times New Roman" w:hint="default"/>
          <w:i/>
          <w:sz w:val="28"/>
          <w:szCs w:val="28"/>
        </w:rPr>
      </w:pPr>
      <w:bookmarkStart w:id="612" w:name="sub_101474"/>
      <w:r>
        <w:rPr>
          <w:rFonts w:ascii="Times New Roman" w:hAnsi="Times New Roman" w:cs="Times New Roman" w:hint="default"/>
          <w:i/>
          <w:sz w:val="28"/>
          <w:szCs w:val="28"/>
        </w:rPr>
        <w:t>Обобщение</w:t>
      </w:r>
    </w:p>
    <w:bookmarkEnd w:id="612"/>
    <w:p w:rsidR="00EA317D" w:rsidRDefault="001D6770">
      <w:pPr>
        <w:rPr>
          <w:rFonts w:ascii="Times New Roman" w:cs="Times New Roman" w:hint="default"/>
          <w:sz w:val="28"/>
          <w:szCs w:val="28"/>
        </w:rPr>
      </w:pPr>
      <w:r>
        <w:rPr>
          <w:rFonts w:ascii="Times New Roman" w:hAnsi="Times New Roman" w:cs="Times New Roman" w:hint="default"/>
          <w:sz w:val="28"/>
          <w:szCs w:val="28"/>
        </w:rPr>
        <w:t>Историческое и культурное наследие цивилизаций Древнего мира.</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613" w:name="sub_101440"/>
      <w:r>
        <w:rPr>
          <w:rFonts w:ascii="Times New Roman" w:hAnsi="Times New Roman" w:cs="Times New Roman" w:hint="default"/>
          <w:b/>
          <w:sz w:val="28"/>
          <w:szCs w:val="28"/>
        </w:rPr>
        <w:t>СОДЕРЖАНИЕ ОБУЧЕНИЯ В 6 КЛАССЕ</w:t>
      </w:r>
    </w:p>
    <w:p w:rsidR="00EA317D" w:rsidRDefault="001D6770">
      <w:pPr>
        <w:rPr>
          <w:rFonts w:ascii="Times New Roman" w:cs="Times New Roman" w:hint="default"/>
          <w:b/>
          <w:sz w:val="28"/>
          <w:szCs w:val="28"/>
        </w:rPr>
      </w:pPr>
      <w:bookmarkStart w:id="614" w:name="sub_101475"/>
      <w:bookmarkEnd w:id="613"/>
      <w:r>
        <w:rPr>
          <w:rFonts w:ascii="Times New Roman" w:hAnsi="Times New Roman" w:cs="Times New Roman" w:hint="default"/>
          <w:b/>
          <w:sz w:val="28"/>
          <w:szCs w:val="28"/>
        </w:rPr>
        <w:t>Всеобщая история. История Средних веков</w:t>
      </w:r>
    </w:p>
    <w:p w:rsidR="00EA317D" w:rsidRDefault="001D6770">
      <w:pPr>
        <w:rPr>
          <w:rFonts w:ascii="Times New Roman" w:cs="Times New Roman" w:hint="default"/>
          <w:b/>
          <w:i/>
          <w:sz w:val="28"/>
          <w:szCs w:val="28"/>
        </w:rPr>
      </w:pPr>
      <w:bookmarkStart w:id="615" w:name="sub_101477"/>
      <w:bookmarkEnd w:id="614"/>
      <w:r>
        <w:rPr>
          <w:rFonts w:ascii="Times New Roman" w:hAnsi="Times New Roman" w:cs="Times New Roman" w:hint="default"/>
          <w:b/>
          <w:i/>
          <w:sz w:val="28"/>
          <w:szCs w:val="28"/>
        </w:rPr>
        <w:t>Введение</w:t>
      </w:r>
    </w:p>
    <w:bookmarkEnd w:id="61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Средние века: понятие, хронологические рамки и периодизация Средневековья.</w:t>
      </w:r>
    </w:p>
    <w:p w:rsidR="00EA317D" w:rsidRDefault="001D6770">
      <w:pPr>
        <w:rPr>
          <w:rFonts w:ascii="Times New Roman" w:hAnsi="Times New Roman" w:cs="Times New Roman" w:hint="default"/>
          <w:b/>
          <w:i/>
          <w:sz w:val="28"/>
          <w:szCs w:val="28"/>
        </w:rPr>
      </w:pPr>
      <w:bookmarkStart w:id="616" w:name="sub_101478"/>
      <w:r>
        <w:rPr>
          <w:rFonts w:ascii="Times New Roman" w:hAnsi="Times New Roman" w:cs="Times New Roman" w:hint="default"/>
          <w:b/>
          <w:i/>
          <w:sz w:val="28"/>
          <w:szCs w:val="28"/>
        </w:rPr>
        <w:t>Народы Европы в раннее Средневековье.</w:t>
      </w:r>
    </w:p>
    <w:bookmarkEnd w:id="61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Падение Западной Римской империи и образование варварских королевств. Завоевание франками Галлии. Хл</w:t>
      </w:r>
      <w:r>
        <w:rPr>
          <w:rFonts w:ascii="Times New Roman" w:hAnsi="Times New Roman" w:cs="Times New Roman" w:hint="default"/>
          <w:sz w:val="28"/>
          <w:szCs w:val="28"/>
        </w:rPr>
        <w:t>о</w:t>
      </w:r>
      <w:r>
        <w:rPr>
          <w:rFonts w:ascii="Times New Roman" w:hAnsi="Times New Roman" w:cs="Times New Roman" w:hint="default"/>
          <w:sz w:val="28"/>
          <w:szCs w:val="28"/>
        </w:rPr>
        <w:t>двиг. Усиление королевской власти. Салическая правда. Принятие франками христианства.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Франкское государство в VIII-IX вв. Усиление власти майор домов. Карл Мартелл и его военная реформа. Заво</w:t>
      </w:r>
      <w:r>
        <w:rPr>
          <w:rFonts w:ascii="Times New Roman" w:hAnsi="Times New Roman" w:cs="Times New Roman" w:hint="default"/>
          <w:sz w:val="28"/>
          <w:szCs w:val="28"/>
        </w:rPr>
        <w:t>е</w:t>
      </w:r>
      <w:r>
        <w:rPr>
          <w:rFonts w:ascii="Times New Roman" w:hAnsi="Times New Roman" w:cs="Times New Roman" w:hint="default"/>
          <w:sz w:val="28"/>
          <w:szCs w:val="28"/>
        </w:rPr>
        <w:t>вания Карла Великого. Управление империей. «Каролингское возрождение». Верденский раздел, его причины и знач</w:t>
      </w:r>
      <w:r>
        <w:rPr>
          <w:rFonts w:ascii="Times New Roman" w:hAnsi="Times New Roman" w:cs="Times New Roman" w:hint="default"/>
          <w:sz w:val="28"/>
          <w:szCs w:val="28"/>
        </w:rPr>
        <w:t>е</w:t>
      </w:r>
      <w:r>
        <w:rPr>
          <w:rFonts w:ascii="Times New Roman" w:hAnsi="Times New Roman" w:cs="Times New Roman" w:hint="default"/>
          <w:sz w:val="28"/>
          <w:szCs w:val="28"/>
        </w:rPr>
        <w:t>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A317D" w:rsidRDefault="001D6770">
      <w:pPr>
        <w:rPr>
          <w:rFonts w:ascii="Times New Roman" w:hAnsi="Times New Roman" w:cs="Times New Roman" w:hint="default"/>
          <w:b/>
          <w:i/>
          <w:sz w:val="28"/>
          <w:szCs w:val="28"/>
        </w:rPr>
      </w:pPr>
      <w:bookmarkStart w:id="617" w:name="sub_101479"/>
      <w:r>
        <w:rPr>
          <w:rFonts w:ascii="Times New Roman" w:hAnsi="Times New Roman" w:cs="Times New Roman" w:hint="default"/>
          <w:b/>
          <w:i/>
          <w:sz w:val="28"/>
          <w:szCs w:val="28"/>
        </w:rPr>
        <w:t>Византийская империя в VI-XI вв.</w:t>
      </w:r>
    </w:p>
    <w:bookmarkEnd w:id="61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w:t>
      </w:r>
      <w:r>
        <w:rPr>
          <w:rFonts w:ascii="Times New Roman" w:hAnsi="Times New Roman" w:cs="Times New Roman" w:hint="default"/>
          <w:sz w:val="28"/>
          <w:szCs w:val="28"/>
        </w:rPr>
        <w:t>а</w:t>
      </w:r>
      <w:r>
        <w:rPr>
          <w:rFonts w:ascii="Times New Roman" w:hAnsi="Times New Roman" w:cs="Times New Roman" w:hint="default"/>
          <w:sz w:val="28"/>
          <w:szCs w:val="28"/>
        </w:rPr>
        <w:t>зование и книжное дело. Художественная культура (архитектура, мозаика, фреска, иконопись).</w:t>
      </w:r>
    </w:p>
    <w:p w:rsidR="00EA317D" w:rsidRDefault="001D6770">
      <w:pPr>
        <w:rPr>
          <w:rFonts w:ascii="Times New Roman" w:hAnsi="Times New Roman" w:cs="Times New Roman" w:hint="default"/>
          <w:b/>
          <w:i/>
          <w:sz w:val="28"/>
          <w:szCs w:val="28"/>
        </w:rPr>
      </w:pPr>
      <w:bookmarkStart w:id="618" w:name="sub_101480"/>
      <w:r>
        <w:rPr>
          <w:rFonts w:ascii="Times New Roman" w:hAnsi="Times New Roman" w:cs="Times New Roman" w:hint="default"/>
          <w:b/>
          <w:i/>
          <w:sz w:val="28"/>
          <w:szCs w:val="28"/>
        </w:rPr>
        <w:t>Арабы в VI-XI вв.</w:t>
      </w:r>
    </w:p>
    <w:bookmarkEnd w:id="61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Природные условия Аравийского полуострова. Основные занятия арабов. Традиционные верования. Пророк М</w:t>
      </w:r>
      <w:r>
        <w:rPr>
          <w:rFonts w:ascii="Times New Roman" w:hAnsi="Times New Roman" w:cs="Times New Roman" w:hint="default"/>
          <w:sz w:val="28"/>
          <w:szCs w:val="28"/>
        </w:rPr>
        <w:t>у</w:t>
      </w:r>
      <w:r>
        <w:rPr>
          <w:rFonts w:ascii="Times New Roman" w:hAnsi="Times New Roman" w:cs="Times New Roman" w:hint="default"/>
          <w:sz w:val="28"/>
          <w:szCs w:val="28"/>
        </w:rPr>
        <w:t>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w:t>
      </w:r>
      <w:r>
        <w:rPr>
          <w:rFonts w:ascii="Times New Roman" w:hAnsi="Times New Roman" w:cs="Times New Roman" w:hint="default"/>
          <w:sz w:val="28"/>
          <w:szCs w:val="28"/>
        </w:rPr>
        <w:t>р</w:t>
      </w:r>
      <w:r>
        <w:rPr>
          <w:rFonts w:ascii="Times New Roman" w:hAnsi="Times New Roman" w:cs="Times New Roman" w:hint="default"/>
          <w:sz w:val="28"/>
          <w:szCs w:val="28"/>
        </w:rPr>
        <w:t>хитектура.</w:t>
      </w:r>
    </w:p>
    <w:p w:rsidR="00EA317D" w:rsidRDefault="001D6770">
      <w:pPr>
        <w:rPr>
          <w:rFonts w:ascii="Times New Roman" w:cs="Times New Roman" w:hint="default"/>
          <w:b/>
          <w:i/>
          <w:sz w:val="28"/>
          <w:szCs w:val="28"/>
        </w:rPr>
      </w:pPr>
      <w:bookmarkStart w:id="619" w:name="sub_101481"/>
      <w:r>
        <w:rPr>
          <w:rFonts w:ascii="Times New Roman" w:hAnsi="Times New Roman" w:cs="Times New Roman" w:hint="default"/>
          <w:b/>
          <w:i/>
          <w:sz w:val="28"/>
          <w:szCs w:val="28"/>
        </w:rPr>
        <w:t>Средневековое европейское общество</w:t>
      </w:r>
    </w:p>
    <w:bookmarkEnd w:id="61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Аграрное производство. Натуральное хозяйство. Феодальное землевладение. Знать и рыцарство: социальный ст</w:t>
      </w:r>
      <w:r>
        <w:rPr>
          <w:rFonts w:ascii="Times New Roman" w:hAnsi="Times New Roman" w:cs="Times New Roman" w:hint="default"/>
          <w:sz w:val="28"/>
          <w:szCs w:val="28"/>
        </w:rPr>
        <w:t>а</w:t>
      </w:r>
      <w:r>
        <w:rPr>
          <w:rFonts w:ascii="Times New Roman" w:hAnsi="Times New Roman" w:cs="Times New Roman" w:hint="default"/>
          <w:sz w:val="28"/>
          <w:szCs w:val="28"/>
        </w:rPr>
        <w:t>тус, образ жизни. Замок сеньора. Куртуазная культура. Крестьянство: зависимость от сеньора, повинности, условия жизни. Крестьянская община.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w:t>
      </w:r>
      <w:r>
        <w:rPr>
          <w:rFonts w:ascii="Times New Roman" w:hAnsi="Times New Roman" w:cs="Times New Roman" w:hint="default"/>
          <w:sz w:val="28"/>
          <w:szCs w:val="28"/>
        </w:rPr>
        <w:t>и</w:t>
      </w:r>
      <w:r>
        <w:rPr>
          <w:rFonts w:ascii="Times New Roman" w:hAnsi="Times New Roman" w:cs="Times New Roman" w:hint="default"/>
          <w:sz w:val="28"/>
          <w:szCs w:val="28"/>
        </w:rPr>
        <w:t>земноморье и на Балтике. Ганза. Облик средневековых городов. Образ жизни и быт горожан.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A317D" w:rsidRDefault="001D6770">
      <w:pPr>
        <w:rPr>
          <w:rFonts w:ascii="Times New Roman" w:hAnsi="Times New Roman" w:cs="Times New Roman" w:hint="default"/>
          <w:b/>
          <w:i/>
          <w:sz w:val="28"/>
          <w:szCs w:val="28"/>
        </w:rPr>
      </w:pPr>
      <w:bookmarkStart w:id="620" w:name="sub_101482"/>
      <w:r>
        <w:rPr>
          <w:rFonts w:ascii="Times New Roman" w:hAnsi="Times New Roman" w:cs="Times New Roman" w:hint="default"/>
          <w:b/>
          <w:i/>
          <w:sz w:val="28"/>
          <w:szCs w:val="28"/>
        </w:rPr>
        <w:t>Государства Европы в XII-XV вв.</w:t>
      </w:r>
    </w:p>
    <w:bookmarkEnd w:id="62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w:t>
      </w:r>
      <w:r>
        <w:rPr>
          <w:rFonts w:ascii="Times New Roman" w:hAnsi="Times New Roman" w:cs="Times New Roman" w:hint="default"/>
          <w:sz w:val="28"/>
          <w:szCs w:val="28"/>
        </w:rPr>
        <w:t>й</w:t>
      </w:r>
      <w:r>
        <w:rPr>
          <w:rFonts w:ascii="Times New Roman" w:hAnsi="Times New Roman" w:cs="Times New Roman" w:hint="default"/>
          <w:sz w:val="28"/>
          <w:szCs w:val="28"/>
        </w:rPr>
        <w:t>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w:t>
      </w:r>
      <w:r>
        <w:rPr>
          <w:rFonts w:ascii="Times New Roman" w:hAnsi="Times New Roman" w:cs="Times New Roman" w:hint="default"/>
          <w:sz w:val="28"/>
          <w:szCs w:val="28"/>
        </w:rPr>
        <w:t>е</w:t>
      </w:r>
      <w:r>
        <w:rPr>
          <w:rFonts w:ascii="Times New Roman" w:hAnsi="Times New Roman" w:cs="Times New Roman" w:hint="default"/>
          <w:sz w:val="28"/>
          <w:szCs w:val="28"/>
        </w:rPr>
        <w:t>ние в Чехии.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EA317D" w:rsidRDefault="001D6770">
      <w:pPr>
        <w:rPr>
          <w:rFonts w:ascii="Times New Roman" w:cs="Times New Roman" w:hint="default"/>
          <w:b/>
          <w:i/>
          <w:sz w:val="28"/>
          <w:szCs w:val="28"/>
        </w:rPr>
      </w:pPr>
      <w:bookmarkStart w:id="621" w:name="sub_101483"/>
      <w:r>
        <w:rPr>
          <w:rFonts w:ascii="Times New Roman" w:hAnsi="Times New Roman" w:cs="Times New Roman" w:hint="default"/>
          <w:b/>
          <w:i/>
          <w:sz w:val="28"/>
          <w:szCs w:val="28"/>
        </w:rPr>
        <w:t>Культура средневековой Европы</w:t>
      </w:r>
    </w:p>
    <w:bookmarkEnd w:id="62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Представления средневекового человека о мире. Место религии в жизни человека и общества. Образование: </w:t>
      </w:r>
      <w:r>
        <w:rPr>
          <w:rFonts w:ascii="Times New Roman" w:hAnsi="Times New Roman" w:cs="Times New Roman" w:hint="default"/>
          <w:sz w:val="28"/>
          <w:szCs w:val="28"/>
        </w:rPr>
        <w:lastRenderedPageBreak/>
        <w:t>школы и университеты. Сословный характер культуры. Средневековый эпос. Рыцарская литература. Городской и кр</w:t>
      </w:r>
      <w:r>
        <w:rPr>
          <w:rFonts w:ascii="Times New Roman" w:hAnsi="Times New Roman" w:cs="Times New Roman" w:hint="default"/>
          <w:sz w:val="28"/>
          <w:szCs w:val="28"/>
        </w:rPr>
        <w:t>е</w:t>
      </w:r>
      <w:r>
        <w:rPr>
          <w:rFonts w:ascii="Times New Roman" w:hAnsi="Times New Roman" w:cs="Times New Roman" w:hint="default"/>
          <w:sz w:val="28"/>
          <w:szCs w:val="28"/>
        </w:rPr>
        <w:t>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A317D" w:rsidRDefault="001D6770">
      <w:pPr>
        <w:rPr>
          <w:rFonts w:ascii="Times New Roman" w:cs="Times New Roman" w:hint="default"/>
          <w:b/>
          <w:i/>
          <w:sz w:val="28"/>
          <w:szCs w:val="28"/>
        </w:rPr>
      </w:pPr>
      <w:bookmarkStart w:id="622" w:name="sub_101484"/>
      <w:r>
        <w:rPr>
          <w:rFonts w:ascii="Times New Roman" w:hAnsi="Times New Roman" w:cs="Times New Roman" w:hint="default"/>
          <w:b/>
          <w:i/>
          <w:sz w:val="28"/>
          <w:szCs w:val="28"/>
        </w:rPr>
        <w:t>Страны Востока в Средние века</w:t>
      </w:r>
    </w:p>
    <w:bookmarkEnd w:id="62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w:t>
      </w:r>
      <w:r>
        <w:rPr>
          <w:rFonts w:ascii="Times New Roman" w:hAnsi="Times New Roman" w:cs="Times New Roman" w:hint="default"/>
          <w:sz w:val="28"/>
          <w:szCs w:val="28"/>
        </w:rPr>
        <w:t>а</w:t>
      </w:r>
      <w:r>
        <w:rPr>
          <w:rFonts w:ascii="Times New Roman" w:hAnsi="Times New Roman" w:cs="Times New Roman" w:hint="default"/>
          <w:sz w:val="28"/>
          <w:szCs w:val="28"/>
        </w:rPr>
        <w:t>телей. Япония в Средние века: образование государства, власть императоров и управление сегунов. Индия: раздробле</w:t>
      </w:r>
      <w:r>
        <w:rPr>
          <w:rFonts w:ascii="Times New Roman" w:hAnsi="Times New Roman" w:cs="Times New Roman" w:hint="default"/>
          <w:sz w:val="28"/>
          <w:szCs w:val="28"/>
        </w:rPr>
        <w:t>н</w:t>
      </w:r>
      <w:r>
        <w:rPr>
          <w:rFonts w:ascii="Times New Roman" w:hAnsi="Times New Roman" w:cs="Times New Roman" w:hint="default"/>
          <w:sz w:val="28"/>
          <w:szCs w:val="28"/>
        </w:rPr>
        <w:t>ность индийских княжеств, вторжение мусульман, Делийский султанат.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Культура народов Востока. Литература. Архитектура. Традиционные искусства и ремесла.</w:t>
      </w:r>
    </w:p>
    <w:p w:rsidR="00EA317D" w:rsidRDefault="001D6770">
      <w:pPr>
        <w:rPr>
          <w:rFonts w:ascii="Times New Roman" w:cs="Times New Roman" w:hint="default"/>
          <w:b/>
          <w:i/>
          <w:sz w:val="28"/>
          <w:szCs w:val="28"/>
        </w:rPr>
      </w:pPr>
      <w:bookmarkStart w:id="623" w:name="sub_101485"/>
      <w:r>
        <w:rPr>
          <w:rFonts w:ascii="Times New Roman" w:hAnsi="Times New Roman" w:cs="Times New Roman" w:hint="default"/>
          <w:b/>
          <w:i/>
          <w:sz w:val="28"/>
          <w:szCs w:val="28"/>
        </w:rPr>
        <w:t>Государства доколумбовой Америки в Средние века</w:t>
      </w:r>
    </w:p>
    <w:bookmarkEnd w:id="62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Цивилизации майя, ацтеков и инков: общественный строй, религиозные верования, культура. Появление евр</w:t>
      </w:r>
      <w:r>
        <w:rPr>
          <w:rFonts w:ascii="Times New Roman" w:hAnsi="Times New Roman" w:cs="Times New Roman" w:hint="default"/>
          <w:sz w:val="28"/>
          <w:szCs w:val="28"/>
        </w:rPr>
        <w:t>о</w:t>
      </w:r>
      <w:r>
        <w:rPr>
          <w:rFonts w:ascii="Times New Roman" w:hAnsi="Times New Roman" w:cs="Times New Roman" w:hint="default"/>
          <w:sz w:val="28"/>
          <w:szCs w:val="28"/>
        </w:rPr>
        <w:t>пейских завоевателей.</w:t>
      </w:r>
    </w:p>
    <w:p w:rsidR="00EA317D" w:rsidRDefault="001D6770">
      <w:pPr>
        <w:rPr>
          <w:rFonts w:ascii="Times New Roman" w:cs="Times New Roman" w:hint="default"/>
          <w:b/>
          <w:i/>
          <w:sz w:val="28"/>
          <w:szCs w:val="28"/>
        </w:rPr>
      </w:pPr>
      <w:bookmarkStart w:id="624" w:name="sub_101486"/>
      <w:r>
        <w:rPr>
          <w:rFonts w:ascii="Times New Roman" w:hAnsi="Times New Roman" w:cs="Times New Roman" w:hint="default"/>
          <w:b/>
          <w:i/>
          <w:sz w:val="28"/>
          <w:szCs w:val="28"/>
        </w:rPr>
        <w:t>Обобщение</w:t>
      </w:r>
    </w:p>
    <w:bookmarkEnd w:id="62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Историческое и культурное наследие Средних веков.</w:t>
      </w:r>
    </w:p>
    <w:p w:rsidR="00EA317D" w:rsidRDefault="001D6770">
      <w:pPr>
        <w:rPr>
          <w:rFonts w:ascii="Times New Roman" w:cs="Times New Roman" w:hint="default"/>
          <w:b/>
          <w:sz w:val="28"/>
          <w:szCs w:val="28"/>
        </w:rPr>
      </w:pPr>
      <w:bookmarkStart w:id="625" w:name="sub_101476"/>
      <w:r>
        <w:rPr>
          <w:rFonts w:ascii="Times New Roman" w:hAnsi="Times New Roman" w:cs="Times New Roman" w:hint="default"/>
          <w:b/>
          <w:sz w:val="28"/>
          <w:szCs w:val="28"/>
        </w:rPr>
        <w:t>История России. От Руси к Российскому государству</w:t>
      </w:r>
    </w:p>
    <w:p w:rsidR="00EA317D" w:rsidRDefault="001D6770">
      <w:pPr>
        <w:rPr>
          <w:rFonts w:ascii="Times New Roman" w:cs="Times New Roman" w:hint="default"/>
          <w:b/>
          <w:i/>
          <w:sz w:val="28"/>
          <w:szCs w:val="28"/>
        </w:rPr>
      </w:pPr>
      <w:bookmarkStart w:id="626" w:name="sub_101487"/>
      <w:bookmarkEnd w:id="625"/>
      <w:r>
        <w:rPr>
          <w:rFonts w:ascii="Times New Roman" w:hAnsi="Times New Roman" w:cs="Times New Roman" w:hint="default"/>
          <w:b/>
          <w:i/>
          <w:sz w:val="28"/>
          <w:szCs w:val="28"/>
        </w:rPr>
        <w:t>Введение</w:t>
      </w:r>
    </w:p>
    <w:bookmarkEnd w:id="62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Роль и место России в мировой истории. Проблемы периодизации российской истории. Источники по истории России.</w:t>
      </w:r>
    </w:p>
    <w:p w:rsidR="00EA317D" w:rsidRDefault="001D6770">
      <w:pPr>
        <w:rPr>
          <w:rFonts w:ascii="Times New Roman" w:hAnsi="Times New Roman" w:cs="Times New Roman" w:hint="default"/>
          <w:b/>
          <w:i/>
          <w:sz w:val="28"/>
          <w:szCs w:val="28"/>
        </w:rPr>
      </w:pPr>
      <w:bookmarkStart w:id="627" w:name="sub_101488"/>
      <w:r>
        <w:rPr>
          <w:rFonts w:ascii="Times New Roman" w:hAnsi="Times New Roman" w:cs="Times New Roman" w:hint="default"/>
          <w:b/>
          <w:i/>
          <w:sz w:val="28"/>
          <w:szCs w:val="28"/>
        </w:rPr>
        <w:t>Народы и государства на территории нашей страны в древности. Восточная Европа в середине I тыс. н.э.</w:t>
      </w:r>
    </w:p>
    <w:bookmarkEnd w:id="62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Заселение территории нашей страны человеком. Палеолитическое искусство. Петроглифы Беломорья и Онежск</w:t>
      </w:r>
      <w:r>
        <w:rPr>
          <w:rFonts w:ascii="Times New Roman" w:hAnsi="Times New Roman" w:cs="Times New Roman" w:hint="default"/>
          <w:sz w:val="28"/>
          <w:szCs w:val="28"/>
        </w:rPr>
        <w:t>о</w:t>
      </w:r>
      <w:r>
        <w:rPr>
          <w:rFonts w:ascii="Times New Roman" w:hAnsi="Times New Roman" w:cs="Times New Roman" w:hint="default"/>
          <w:sz w:val="28"/>
          <w:szCs w:val="28"/>
        </w:rPr>
        <w:t>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w:t>
      </w:r>
      <w:r>
        <w:rPr>
          <w:rFonts w:ascii="Times New Roman" w:hAnsi="Times New Roman" w:cs="Times New Roman" w:hint="default"/>
          <w:sz w:val="28"/>
          <w:szCs w:val="28"/>
        </w:rPr>
        <w:t>л</w:t>
      </w:r>
      <w:r>
        <w:rPr>
          <w:rFonts w:ascii="Times New Roman" w:hAnsi="Times New Roman" w:cs="Times New Roman" w:hint="default"/>
          <w:sz w:val="28"/>
          <w:szCs w:val="28"/>
        </w:rPr>
        <w:t>лургии. Кочевые общества евразийских степей в эпоху бронзы и раннем железном веке. Степь и ее роль в распростр</w:t>
      </w:r>
      <w:r>
        <w:rPr>
          <w:rFonts w:ascii="Times New Roman" w:hAnsi="Times New Roman" w:cs="Times New Roman" w:hint="default"/>
          <w:sz w:val="28"/>
          <w:szCs w:val="28"/>
        </w:rPr>
        <w:t>а</w:t>
      </w:r>
      <w:r>
        <w:rPr>
          <w:rFonts w:ascii="Times New Roman" w:hAnsi="Times New Roman" w:cs="Times New Roman" w:hint="default"/>
          <w:sz w:val="28"/>
          <w:szCs w:val="28"/>
        </w:rPr>
        <w:t>нении культурных взаимовлияний. Появление первого в мире колесного транспорта.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Народы, проживавшие на этой территории до середины I тыс. до н. э. Скифы и скифская культура. Античные г</w:t>
      </w:r>
      <w:r>
        <w:rPr>
          <w:rFonts w:ascii="Times New Roman" w:hAnsi="Times New Roman" w:cs="Times New Roman" w:hint="default"/>
          <w:sz w:val="28"/>
          <w:szCs w:val="28"/>
        </w:rPr>
        <w:t>о</w:t>
      </w:r>
      <w:r>
        <w:rPr>
          <w:rFonts w:ascii="Times New Roman" w:hAnsi="Times New Roman" w:cs="Times New Roman" w:hint="default"/>
          <w:sz w:val="28"/>
          <w:szCs w:val="28"/>
        </w:rPr>
        <w:t>рода-государства Северного Причерноморья. Боспорское царство. Пантикапей. Античный Херсонес. Скифское царство в Крыму. Дербент.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Великое переселение народов. Миграция готов. Нашествие гуннов. Вопрос о славянской прародине и происхо</w:t>
      </w:r>
      <w:r>
        <w:rPr>
          <w:rFonts w:ascii="Times New Roman" w:hAnsi="Times New Roman" w:cs="Times New Roman" w:hint="default"/>
          <w:sz w:val="28"/>
          <w:szCs w:val="28"/>
        </w:rPr>
        <w:t>ж</w:t>
      </w:r>
      <w:r>
        <w:rPr>
          <w:rFonts w:ascii="Times New Roman" w:hAnsi="Times New Roman" w:cs="Times New Roman" w:hint="default"/>
          <w:sz w:val="28"/>
          <w:szCs w:val="28"/>
        </w:rPr>
        <w:lastRenderedPageBreak/>
        <w:t>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w:t>
      </w:r>
      <w:r>
        <w:rPr>
          <w:rFonts w:ascii="Times New Roman" w:hAnsi="Times New Roman" w:cs="Times New Roman" w:hint="default"/>
          <w:sz w:val="28"/>
          <w:szCs w:val="28"/>
        </w:rPr>
        <w:t>и</w:t>
      </w:r>
      <w:r>
        <w:rPr>
          <w:rFonts w:ascii="Times New Roman" w:hAnsi="Times New Roman" w:cs="Times New Roman" w:hint="default"/>
          <w:sz w:val="28"/>
          <w:szCs w:val="28"/>
        </w:rPr>
        <w:t>ческая организация. Возникновение княжеской власти. Традиционные верования.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Страны и народы Восточной Европы, Сибири и Дальнего Востока. Тюркский каганат. Хазарский каганат. Вол</w:t>
      </w:r>
      <w:r>
        <w:rPr>
          <w:rFonts w:ascii="Times New Roman" w:hAnsi="Times New Roman" w:cs="Times New Roman" w:hint="default"/>
          <w:sz w:val="28"/>
          <w:szCs w:val="28"/>
        </w:rPr>
        <w:t>ж</w:t>
      </w:r>
      <w:r>
        <w:rPr>
          <w:rFonts w:ascii="Times New Roman" w:hAnsi="Times New Roman" w:cs="Times New Roman" w:hint="default"/>
          <w:sz w:val="28"/>
          <w:szCs w:val="28"/>
        </w:rPr>
        <w:t>ская Булгария.</w:t>
      </w:r>
    </w:p>
    <w:p w:rsidR="00EA317D" w:rsidRDefault="001D6770">
      <w:pPr>
        <w:rPr>
          <w:rFonts w:ascii="Times New Roman" w:hAnsi="Times New Roman" w:cs="Times New Roman" w:hint="default"/>
          <w:b/>
          <w:i/>
          <w:sz w:val="28"/>
          <w:szCs w:val="28"/>
        </w:rPr>
      </w:pPr>
      <w:bookmarkStart w:id="628" w:name="sub_101489"/>
      <w:r>
        <w:rPr>
          <w:rFonts w:ascii="Times New Roman" w:hAnsi="Times New Roman" w:cs="Times New Roman" w:hint="default"/>
          <w:b/>
          <w:i/>
          <w:sz w:val="28"/>
          <w:szCs w:val="28"/>
        </w:rPr>
        <w:t>Русь в IX - начале XII в.</w:t>
      </w:r>
    </w:p>
    <w:p w:rsidR="00EA317D" w:rsidRDefault="001D6770">
      <w:pPr>
        <w:rPr>
          <w:rFonts w:ascii="Times New Roman" w:hAnsi="Times New Roman" w:cs="Times New Roman" w:hint="default"/>
          <w:sz w:val="28"/>
          <w:szCs w:val="28"/>
        </w:rPr>
      </w:pPr>
      <w:bookmarkStart w:id="629" w:name="sub_101494"/>
      <w:bookmarkEnd w:id="628"/>
      <w:r>
        <w:rPr>
          <w:rFonts w:ascii="Times New Roman" w:hAnsi="Times New Roman" w:cs="Times New Roman" w:hint="default"/>
          <w:i/>
          <w:sz w:val="28"/>
          <w:szCs w:val="28"/>
        </w:rPr>
        <w:t xml:space="preserve">Образование государства Русь. </w:t>
      </w:r>
      <w:r>
        <w:rPr>
          <w:rFonts w:ascii="Times New Roman" w:hAnsi="Times New Roman" w:cs="Times New Roman" w:hint="default"/>
          <w:sz w:val="28"/>
          <w:szCs w:val="28"/>
        </w:rPr>
        <w:t>Исторические условия складывания русской государственности: приро</w:t>
      </w:r>
      <w:r>
        <w:rPr>
          <w:rFonts w:ascii="Times New Roman" w:hAnsi="Times New Roman" w:cs="Times New Roman" w:hint="default"/>
          <w:sz w:val="28"/>
          <w:szCs w:val="28"/>
        </w:rPr>
        <w:t>д</w:t>
      </w:r>
      <w:r>
        <w:rPr>
          <w:rFonts w:ascii="Times New Roman" w:hAnsi="Times New Roman" w:cs="Times New Roman" w:hint="default"/>
          <w:sz w:val="28"/>
          <w:szCs w:val="28"/>
        </w:rPr>
        <w:t>но-климатический фактор и политические процессы в Европе в конце I тыс. н. э. Формирование новой политической и этнической карты континента.</w:t>
      </w:r>
    </w:p>
    <w:bookmarkEnd w:id="62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Первые известия о Руси. Проблема образования государства.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Русь. Скандинавы на Руси. Начало династии Рюриковичей.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w:t>
      </w:r>
      <w:r>
        <w:rPr>
          <w:rFonts w:ascii="Times New Roman" w:hAnsi="Times New Roman" w:cs="Times New Roman" w:hint="default"/>
          <w:sz w:val="28"/>
          <w:szCs w:val="28"/>
        </w:rPr>
        <w:t>а</w:t>
      </w:r>
      <w:r>
        <w:rPr>
          <w:rFonts w:ascii="Times New Roman" w:hAnsi="Times New Roman" w:cs="Times New Roman" w:hint="default"/>
          <w:sz w:val="28"/>
          <w:szCs w:val="28"/>
        </w:rPr>
        <w:t>родной торговле. Путь «из варяг в греки». Волжский торговый путь. Языческий пантеон.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Принятие христианства и его значение. Византийское наследие на Руси.</w:t>
      </w:r>
    </w:p>
    <w:p w:rsidR="00EA317D" w:rsidRDefault="001D6770">
      <w:pPr>
        <w:rPr>
          <w:rFonts w:ascii="Times New Roman" w:hAnsi="Times New Roman" w:cs="Times New Roman" w:hint="default"/>
          <w:sz w:val="28"/>
          <w:szCs w:val="28"/>
        </w:rPr>
      </w:pPr>
      <w:bookmarkStart w:id="630" w:name="sub_101495"/>
      <w:r>
        <w:rPr>
          <w:rFonts w:ascii="Times New Roman" w:hAnsi="Times New Roman" w:cs="Times New Roman" w:hint="default"/>
          <w:i/>
          <w:sz w:val="28"/>
          <w:szCs w:val="28"/>
        </w:rPr>
        <w:t>Русь в конце X - начале XII в.</w:t>
      </w:r>
      <w:r>
        <w:rPr>
          <w:rFonts w:ascii="Times New Roman" w:hAnsi="Times New Roman" w:cs="Times New Roman" w:hint="default"/>
          <w:sz w:val="28"/>
          <w:szCs w:val="28"/>
        </w:rPr>
        <w:t xml:space="preserve"> Территория и население государства Русь (Русская земля). Крупнейшие города Руси.</w:t>
      </w:r>
    </w:p>
    <w:bookmarkEnd w:id="63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Новгород как центр освоения Севера Восточной Европы, колонизация Русской равнины. Территориал</w:t>
      </w:r>
      <w:r>
        <w:rPr>
          <w:rFonts w:ascii="Times New Roman" w:hAnsi="Times New Roman" w:cs="Times New Roman" w:hint="default"/>
          <w:sz w:val="28"/>
          <w:szCs w:val="28"/>
        </w:rPr>
        <w:t>ь</w:t>
      </w:r>
      <w:r>
        <w:rPr>
          <w:rFonts w:ascii="Times New Roman" w:hAnsi="Times New Roman" w:cs="Times New Roman" w:hint="default"/>
          <w:sz w:val="28"/>
          <w:szCs w:val="28"/>
        </w:rPr>
        <w:t>но-политическая структура Руси, волости. Органы власти: князь, посадник, тысяцкий, вече. Внутриполитическое ра</w:t>
      </w:r>
      <w:r>
        <w:rPr>
          <w:rFonts w:ascii="Times New Roman" w:hAnsi="Times New Roman" w:cs="Times New Roman" w:hint="default"/>
          <w:sz w:val="28"/>
          <w:szCs w:val="28"/>
        </w:rPr>
        <w:t>з</w:t>
      </w:r>
      <w:r>
        <w:rPr>
          <w:rFonts w:ascii="Times New Roman" w:hAnsi="Times New Roman" w:cs="Times New Roman" w:hint="default"/>
          <w:sz w:val="28"/>
          <w:szCs w:val="28"/>
        </w:rPr>
        <w:t>витие. Борьба за власть между сыновьями Владимира Святого. Ярослав Мудрый. Русь при Ярославичах.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Владимир Мономах. Русская церковь.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Общественный строй Руси: дискуссии в исторической науке.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Князья, дружина. Духовенство. Городское население. Купцы.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Категории рядового и зависимого населения. Древнерусское право: Русская Правда, церковные уставы.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Русь в социально-политическом контексте Евразии. Внешняя политика и международные связи: отношения с В</w:t>
      </w:r>
      <w:r>
        <w:rPr>
          <w:rFonts w:ascii="Times New Roman" w:hAnsi="Times New Roman" w:cs="Times New Roman" w:hint="default"/>
          <w:sz w:val="28"/>
          <w:szCs w:val="28"/>
        </w:rPr>
        <w:t>и</w:t>
      </w:r>
      <w:r>
        <w:rPr>
          <w:rFonts w:ascii="Times New Roman" w:hAnsi="Times New Roman" w:cs="Times New Roman" w:hint="default"/>
          <w:sz w:val="28"/>
          <w:szCs w:val="28"/>
        </w:rPr>
        <w:t>зантией, печенегами, половцами (Дешт-и-Кипчак), странами Центральной, Западной и Северной Европы. Херсонес в культурных контактах Руси и Византии.</w:t>
      </w:r>
    </w:p>
    <w:p w:rsidR="00EA317D" w:rsidRDefault="001D6770">
      <w:pPr>
        <w:rPr>
          <w:rFonts w:ascii="Times New Roman" w:hAnsi="Times New Roman" w:cs="Times New Roman" w:hint="default"/>
          <w:sz w:val="28"/>
          <w:szCs w:val="28"/>
        </w:rPr>
      </w:pPr>
      <w:bookmarkStart w:id="631" w:name="sub_101496"/>
      <w:r>
        <w:rPr>
          <w:rFonts w:ascii="Times New Roman" w:hAnsi="Times New Roman" w:cs="Times New Roman" w:hint="default"/>
          <w:i/>
          <w:sz w:val="28"/>
          <w:szCs w:val="28"/>
        </w:rPr>
        <w:t>Культурное пространство</w:t>
      </w:r>
      <w:r>
        <w:rPr>
          <w:rFonts w:ascii="Times New Roman" w:hAnsi="Times New Roman" w:cs="Times New Roman" w:hint="default"/>
          <w:sz w:val="28"/>
          <w:szCs w:val="28"/>
        </w:rPr>
        <w:t>. Русь в общеевропейском культурном контексте. Картина мира средневекового чел</w:t>
      </w:r>
      <w:r>
        <w:rPr>
          <w:rFonts w:ascii="Times New Roman" w:hAnsi="Times New Roman" w:cs="Times New Roman" w:hint="default"/>
          <w:sz w:val="28"/>
          <w:szCs w:val="28"/>
        </w:rPr>
        <w:t>о</w:t>
      </w:r>
      <w:r>
        <w:rPr>
          <w:rFonts w:ascii="Times New Roman" w:hAnsi="Times New Roman" w:cs="Times New Roman" w:hint="default"/>
          <w:sz w:val="28"/>
          <w:szCs w:val="28"/>
        </w:rPr>
        <w:t>века.</w:t>
      </w:r>
    </w:p>
    <w:bookmarkEnd w:id="63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Повседневная жизнь, сельский и городской быт. Положение женщины. Дети и их воспитание. Календарь и хр</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нология.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«Новгородская псалтирь». «Остромирово Евангелие». Появление древнерусской литературы. «Слово о Законе и Благодати»</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A317D" w:rsidRDefault="001D6770">
      <w:pPr>
        <w:rPr>
          <w:rFonts w:ascii="Times New Roman" w:hAnsi="Times New Roman" w:cs="Times New Roman" w:hint="default"/>
          <w:b/>
          <w:i/>
          <w:sz w:val="28"/>
          <w:szCs w:val="28"/>
        </w:rPr>
      </w:pPr>
      <w:bookmarkStart w:id="632" w:name="sub_101490"/>
      <w:r>
        <w:rPr>
          <w:rFonts w:ascii="Times New Roman" w:hAnsi="Times New Roman" w:cs="Times New Roman" w:hint="default"/>
          <w:b/>
          <w:i/>
          <w:sz w:val="28"/>
          <w:szCs w:val="28"/>
        </w:rPr>
        <w:t>Русь в середине XII - начале XIII в.</w:t>
      </w:r>
    </w:p>
    <w:bookmarkEnd w:id="63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системы земель - самостоятельных государств. Важнейшие земли, управляемые ветвями княж</w:t>
      </w:r>
      <w:r>
        <w:rPr>
          <w:rFonts w:ascii="Times New Roman" w:hAnsi="Times New Roman" w:cs="Times New Roman" w:hint="default"/>
          <w:sz w:val="28"/>
          <w:szCs w:val="28"/>
        </w:rPr>
        <w:t>е</w:t>
      </w:r>
      <w:r>
        <w:rPr>
          <w:rFonts w:ascii="Times New Roman" w:hAnsi="Times New Roman" w:cs="Times New Roman" w:hint="default"/>
          <w:sz w:val="28"/>
          <w:szCs w:val="28"/>
        </w:rPr>
        <w:t>ского рода Рюриковичей: Черниговская, Смоленская, Галицкая, Волынская, Суздальская. Земли, имевшие особый ст</w:t>
      </w:r>
      <w:r>
        <w:rPr>
          <w:rFonts w:ascii="Times New Roman" w:hAnsi="Times New Roman" w:cs="Times New Roman" w:hint="default"/>
          <w:sz w:val="28"/>
          <w:szCs w:val="28"/>
        </w:rPr>
        <w:t>а</w:t>
      </w:r>
      <w:r>
        <w:rPr>
          <w:rFonts w:ascii="Times New Roman" w:hAnsi="Times New Roman" w:cs="Times New Roman" w:hint="default"/>
          <w:sz w:val="28"/>
          <w:szCs w:val="28"/>
        </w:rPr>
        <w:t>тус: Киевская и Новгородская. Эволюция общественного строя и права; внешняя политика русских земель.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региональных центров культуры: летописание и памятники литературы: Киево-Печерский пат</w:t>
      </w:r>
      <w:r>
        <w:rPr>
          <w:rFonts w:ascii="Times New Roman" w:hAnsi="Times New Roman" w:cs="Times New Roman" w:hint="default"/>
          <w:sz w:val="28"/>
          <w:szCs w:val="28"/>
        </w:rPr>
        <w:t>е</w:t>
      </w:r>
      <w:r>
        <w:rPr>
          <w:rFonts w:ascii="Times New Roman" w:hAnsi="Times New Roman" w:cs="Times New Roman" w:hint="default"/>
          <w:sz w:val="28"/>
          <w:szCs w:val="28"/>
        </w:rPr>
        <w:t>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A317D" w:rsidRDefault="001D6770">
      <w:pPr>
        <w:rPr>
          <w:rFonts w:ascii="Times New Roman" w:hAnsi="Times New Roman" w:cs="Times New Roman" w:hint="default"/>
          <w:b/>
          <w:i/>
          <w:sz w:val="28"/>
          <w:szCs w:val="28"/>
        </w:rPr>
      </w:pPr>
      <w:bookmarkStart w:id="633" w:name="sub_101491"/>
      <w:r>
        <w:rPr>
          <w:rFonts w:ascii="Times New Roman" w:hAnsi="Times New Roman" w:cs="Times New Roman" w:hint="default"/>
          <w:b/>
          <w:i/>
          <w:sz w:val="28"/>
          <w:szCs w:val="28"/>
        </w:rPr>
        <w:t>Русские земли и их соседи в середине XIII - XIV в.</w:t>
      </w:r>
    </w:p>
    <w:bookmarkEnd w:id="63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Возникновение Монгольской империи. Завоевания Чингисхана и его потомков. Походы Батыя на Восточную Е</w:t>
      </w:r>
      <w:r>
        <w:rPr>
          <w:rFonts w:ascii="Times New Roman" w:hAnsi="Times New Roman" w:cs="Times New Roman" w:hint="default"/>
          <w:sz w:val="28"/>
          <w:szCs w:val="28"/>
        </w:rPr>
        <w:t>в</w:t>
      </w:r>
      <w:r>
        <w:rPr>
          <w:rFonts w:ascii="Times New Roman" w:hAnsi="Times New Roman" w:cs="Times New Roman" w:hint="default"/>
          <w:sz w:val="28"/>
          <w:szCs w:val="28"/>
        </w:rPr>
        <w:t>ропу. Возникновение Золотой Орды. Судьбы русских земель после монгольского нашествия. Система зависимости ру</w:t>
      </w:r>
      <w:r>
        <w:rPr>
          <w:rFonts w:ascii="Times New Roman" w:hAnsi="Times New Roman" w:cs="Times New Roman" w:hint="default"/>
          <w:sz w:val="28"/>
          <w:szCs w:val="28"/>
        </w:rPr>
        <w:t>с</w:t>
      </w:r>
      <w:r>
        <w:rPr>
          <w:rFonts w:ascii="Times New Roman" w:hAnsi="Times New Roman" w:cs="Times New Roman" w:hint="default"/>
          <w:sz w:val="28"/>
          <w:szCs w:val="28"/>
        </w:rPr>
        <w:t>ских земель от ордынских ханов (так называемое ордынское иго).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Южные и западные русские земли. Возникновение Литовского государства и включение в его состав части ру</w:t>
      </w:r>
      <w:r>
        <w:rPr>
          <w:rFonts w:ascii="Times New Roman" w:hAnsi="Times New Roman" w:cs="Times New Roman" w:hint="default"/>
          <w:sz w:val="28"/>
          <w:szCs w:val="28"/>
        </w:rPr>
        <w:t>с</w:t>
      </w:r>
      <w:r>
        <w:rPr>
          <w:rFonts w:ascii="Times New Roman" w:hAnsi="Times New Roman" w:cs="Times New Roman" w:hint="default"/>
          <w:sz w:val="28"/>
          <w:szCs w:val="28"/>
        </w:rPr>
        <w:t>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Ордена крестоносцев и борьба с их экспансией на западных границах Руси. Александр Невский. Взаимоотнош</w:t>
      </w:r>
      <w:r>
        <w:rPr>
          <w:rFonts w:ascii="Times New Roman" w:hAnsi="Times New Roman" w:cs="Times New Roman" w:hint="default"/>
          <w:sz w:val="28"/>
          <w:szCs w:val="28"/>
        </w:rPr>
        <w:t>е</w:t>
      </w:r>
      <w:r>
        <w:rPr>
          <w:rFonts w:ascii="Times New Roman" w:hAnsi="Times New Roman" w:cs="Times New Roman" w:hint="default"/>
          <w:sz w:val="28"/>
          <w:szCs w:val="28"/>
        </w:rPr>
        <w:t>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w:t>
      </w:r>
      <w:r>
        <w:rPr>
          <w:rFonts w:ascii="Times New Roman" w:hAnsi="Times New Roman" w:cs="Times New Roman" w:hint="default"/>
          <w:sz w:val="28"/>
          <w:szCs w:val="28"/>
        </w:rPr>
        <w:t>о</w:t>
      </w:r>
      <w:r>
        <w:rPr>
          <w:rFonts w:ascii="Times New Roman" w:hAnsi="Times New Roman" w:cs="Times New Roman" w:hint="default"/>
          <w:sz w:val="28"/>
          <w:szCs w:val="28"/>
        </w:rPr>
        <w:t>ложения московских князей.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Народы и государства степной зоны Восточной Европы и Сибири в XIII-XV вв. Золотая орда: государственный </w:t>
      </w:r>
      <w:r>
        <w:rPr>
          <w:rFonts w:ascii="Times New Roman" w:hAnsi="Times New Roman" w:cs="Times New Roman" w:hint="default"/>
          <w:sz w:val="28"/>
          <w:szCs w:val="28"/>
        </w:rPr>
        <w:lastRenderedPageBreak/>
        <w:t>строй, население, экономика, культура. Города и кочевые степи. Принятие ислама. Ослабление государства во второй половине XIV в., нашествие Тимура.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Распад Золотой Орды, образование татарских ханств. Казанское ханство. Сибирское ханство. Астраханское ха</w:t>
      </w:r>
      <w:r>
        <w:rPr>
          <w:rFonts w:ascii="Times New Roman" w:hAnsi="Times New Roman" w:cs="Times New Roman" w:hint="default"/>
          <w:sz w:val="28"/>
          <w:szCs w:val="28"/>
        </w:rPr>
        <w:t>н</w:t>
      </w:r>
      <w:r>
        <w:rPr>
          <w:rFonts w:ascii="Times New Roman" w:hAnsi="Times New Roman" w:cs="Times New Roman" w:hint="default"/>
          <w:sz w:val="28"/>
          <w:szCs w:val="28"/>
        </w:rPr>
        <w:t>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Культурное пространство. Изменения в представлениях о картине мира в Евразии в связи с завершением мо</w:t>
      </w:r>
      <w:r>
        <w:rPr>
          <w:rFonts w:ascii="Times New Roman" w:hAnsi="Times New Roman" w:cs="Times New Roman" w:hint="default"/>
          <w:sz w:val="28"/>
          <w:szCs w:val="28"/>
        </w:rPr>
        <w:t>н</w:t>
      </w:r>
      <w:r>
        <w:rPr>
          <w:rFonts w:ascii="Times New Roman" w:hAnsi="Times New Roman" w:cs="Times New Roman" w:hint="default"/>
          <w:sz w:val="28"/>
          <w:szCs w:val="28"/>
        </w:rPr>
        <w:t>гольских завоеваний. Культурное взаимодействие цивилизаций. Межкультурные связи и коммуникации (взаимодейс</w:t>
      </w:r>
      <w:r>
        <w:rPr>
          <w:rFonts w:ascii="Times New Roman" w:hAnsi="Times New Roman" w:cs="Times New Roman" w:hint="default"/>
          <w:sz w:val="28"/>
          <w:szCs w:val="28"/>
        </w:rPr>
        <w:t>т</w:t>
      </w:r>
      <w:r>
        <w:rPr>
          <w:rFonts w:ascii="Times New Roman" w:hAnsi="Times New Roman" w:cs="Times New Roman" w:hint="default"/>
          <w:sz w:val="28"/>
          <w:szCs w:val="28"/>
        </w:rPr>
        <w:t>вие и взаимовлияние русской культуры и культур народов Евразии). Летописание. Литературные памятники Кулико</w:t>
      </w:r>
      <w:r>
        <w:rPr>
          <w:rFonts w:ascii="Times New Roman" w:hAnsi="Times New Roman" w:cs="Times New Roman" w:hint="default"/>
          <w:sz w:val="28"/>
          <w:szCs w:val="28"/>
        </w:rPr>
        <w:t>в</w:t>
      </w:r>
      <w:r>
        <w:rPr>
          <w:rFonts w:ascii="Times New Roman" w:hAnsi="Times New Roman" w:cs="Times New Roman" w:hint="default"/>
          <w:sz w:val="28"/>
          <w:szCs w:val="28"/>
        </w:rPr>
        <w:t>ского цикла. Жития. Епифаний Премудрый. Архитектура. Каменные соборы Кремля. Изобразительное искусство. Фе</w:t>
      </w:r>
      <w:r>
        <w:rPr>
          <w:rFonts w:ascii="Times New Roman" w:hAnsi="Times New Roman" w:cs="Times New Roman" w:hint="default"/>
          <w:sz w:val="28"/>
          <w:szCs w:val="28"/>
        </w:rPr>
        <w:t>о</w:t>
      </w:r>
      <w:r>
        <w:rPr>
          <w:rFonts w:ascii="Times New Roman" w:hAnsi="Times New Roman" w:cs="Times New Roman" w:hint="default"/>
          <w:sz w:val="28"/>
          <w:szCs w:val="28"/>
        </w:rPr>
        <w:t>фан Грек. Андрей Рублев.</w:t>
      </w:r>
    </w:p>
    <w:p w:rsidR="00EA317D" w:rsidRDefault="001D6770">
      <w:pPr>
        <w:rPr>
          <w:rFonts w:ascii="Times New Roman" w:hAnsi="Times New Roman" w:cs="Times New Roman" w:hint="default"/>
          <w:b/>
          <w:i/>
          <w:sz w:val="28"/>
          <w:szCs w:val="28"/>
        </w:rPr>
      </w:pPr>
      <w:bookmarkStart w:id="634" w:name="sub_101492"/>
      <w:r>
        <w:rPr>
          <w:rFonts w:ascii="Times New Roman" w:hAnsi="Times New Roman" w:cs="Times New Roman" w:hint="default"/>
          <w:b/>
          <w:i/>
          <w:sz w:val="28"/>
          <w:szCs w:val="28"/>
        </w:rPr>
        <w:t>Формирование единого Русского государства в XV в.</w:t>
      </w:r>
    </w:p>
    <w:bookmarkEnd w:id="63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w:t>
      </w:r>
      <w:r>
        <w:rPr>
          <w:rFonts w:ascii="Times New Roman" w:hAnsi="Times New Roman" w:cs="Times New Roman" w:hint="default"/>
          <w:sz w:val="28"/>
          <w:szCs w:val="28"/>
        </w:rPr>
        <w:t>а</w:t>
      </w:r>
      <w:r>
        <w:rPr>
          <w:rFonts w:ascii="Times New Roman" w:hAnsi="Times New Roman" w:cs="Times New Roman" w:hint="default"/>
          <w:sz w:val="28"/>
          <w:szCs w:val="28"/>
        </w:rPr>
        <w:t>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w:t>
      </w:r>
      <w:r>
        <w:rPr>
          <w:rFonts w:ascii="Times New Roman" w:hAnsi="Times New Roman" w:cs="Times New Roman" w:hint="default"/>
          <w:sz w:val="28"/>
          <w:szCs w:val="28"/>
        </w:rPr>
        <w:t>т</w:t>
      </w:r>
      <w:r>
        <w:rPr>
          <w:rFonts w:ascii="Times New Roman" w:hAnsi="Times New Roman" w:cs="Times New Roman" w:hint="default"/>
          <w:sz w:val="28"/>
          <w:szCs w:val="28"/>
        </w:rPr>
        <w:t>ва. Перемены в устройстве двора великого князя: новая государственная символика; царский титул и регалии; дворц</w:t>
      </w:r>
      <w:r>
        <w:rPr>
          <w:rFonts w:ascii="Times New Roman" w:hAnsi="Times New Roman" w:cs="Times New Roman" w:hint="default"/>
          <w:sz w:val="28"/>
          <w:szCs w:val="28"/>
        </w:rPr>
        <w:t>о</w:t>
      </w:r>
      <w:r>
        <w:rPr>
          <w:rFonts w:ascii="Times New Roman" w:hAnsi="Times New Roman" w:cs="Times New Roman" w:hint="default"/>
          <w:sz w:val="28"/>
          <w:szCs w:val="28"/>
        </w:rPr>
        <w:t>вое и церковное строительство. Московский Кремль.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w:t>
      </w:r>
      <w:r>
        <w:rPr>
          <w:rFonts w:ascii="Times New Roman" w:hAnsi="Times New Roman" w:cs="Times New Roman" w:hint="default"/>
          <w:sz w:val="28"/>
          <w:szCs w:val="28"/>
        </w:rPr>
        <w:t>а</w:t>
      </w:r>
      <w:r>
        <w:rPr>
          <w:rFonts w:ascii="Times New Roman" w:hAnsi="Times New Roman" w:cs="Times New Roman" w:hint="default"/>
          <w:sz w:val="28"/>
          <w:szCs w:val="28"/>
        </w:rPr>
        <w:t>диевская Библия. Развитие культуры единого Русского государства. Летописание: общерусское и региональное. Ж</w:t>
      </w:r>
      <w:r>
        <w:rPr>
          <w:rFonts w:ascii="Times New Roman" w:hAnsi="Times New Roman" w:cs="Times New Roman" w:hint="default"/>
          <w:sz w:val="28"/>
          <w:szCs w:val="28"/>
        </w:rPr>
        <w:t>и</w:t>
      </w:r>
      <w:r>
        <w:rPr>
          <w:rFonts w:ascii="Times New Roman" w:hAnsi="Times New Roman" w:cs="Times New Roman" w:hint="default"/>
          <w:sz w:val="28"/>
          <w:szCs w:val="28"/>
        </w:rPr>
        <w:t>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A317D" w:rsidRDefault="001D6770">
      <w:pPr>
        <w:rPr>
          <w:rFonts w:ascii="Times New Roman" w:cs="Times New Roman" w:hint="default"/>
          <w:b/>
          <w:i/>
          <w:sz w:val="28"/>
          <w:szCs w:val="28"/>
        </w:rPr>
      </w:pPr>
      <w:bookmarkStart w:id="635" w:name="sub_101493"/>
      <w:r>
        <w:rPr>
          <w:rFonts w:ascii="Times New Roman" w:hAnsi="Times New Roman" w:cs="Times New Roman" w:hint="default"/>
          <w:b/>
          <w:i/>
          <w:sz w:val="28"/>
          <w:szCs w:val="28"/>
        </w:rPr>
        <w:t>Обобщение</w:t>
      </w:r>
    </w:p>
    <w:p w:rsidR="00EA317D" w:rsidRDefault="00EA317D">
      <w:pPr>
        <w:rPr>
          <w:rFonts w:ascii="Times New Roman" w:cs="Times New Roman" w:hint="default"/>
          <w:b/>
          <w:i/>
          <w:sz w:val="28"/>
          <w:szCs w:val="28"/>
        </w:rPr>
      </w:pPr>
    </w:p>
    <w:p w:rsidR="00EA317D" w:rsidRDefault="001D6770">
      <w:pPr>
        <w:ind w:firstLine="0"/>
        <w:jc w:val="center"/>
        <w:rPr>
          <w:rFonts w:ascii="Times New Roman" w:cs="Times New Roman" w:hint="default"/>
          <w:b/>
          <w:sz w:val="28"/>
          <w:szCs w:val="28"/>
        </w:rPr>
      </w:pPr>
      <w:bookmarkStart w:id="636" w:name="sub_101441"/>
      <w:bookmarkEnd w:id="635"/>
      <w:r>
        <w:rPr>
          <w:rFonts w:ascii="Times New Roman" w:hAnsi="Times New Roman" w:cs="Times New Roman" w:hint="default"/>
          <w:b/>
          <w:sz w:val="28"/>
          <w:szCs w:val="28"/>
        </w:rPr>
        <w:lastRenderedPageBreak/>
        <w:t>СОДЕРЖАНИЕ ОБУЧЕНИЯ В 7 КЛАССЕ</w:t>
      </w:r>
    </w:p>
    <w:p w:rsidR="00EA317D" w:rsidRDefault="001D6770">
      <w:pPr>
        <w:rPr>
          <w:rFonts w:ascii="Times New Roman" w:hAnsi="Times New Roman" w:cs="Times New Roman" w:hint="default"/>
          <w:b/>
          <w:sz w:val="28"/>
          <w:szCs w:val="28"/>
        </w:rPr>
      </w:pPr>
      <w:bookmarkStart w:id="637" w:name="sub_101497"/>
      <w:bookmarkEnd w:id="636"/>
      <w:r>
        <w:rPr>
          <w:rFonts w:ascii="Times New Roman" w:hAnsi="Times New Roman" w:cs="Times New Roman" w:hint="default"/>
          <w:b/>
          <w:sz w:val="28"/>
          <w:szCs w:val="28"/>
        </w:rPr>
        <w:t>Всеобщая история. История Нового времени. Конец XV - XVII в.</w:t>
      </w:r>
    </w:p>
    <w:p w:rsidR="00EA317D" w:rsidRDefault="001D6770">
      <w:pPr>
        <w:rPr>
          <w:rFonts w:ascii="Times New Roman" w:cs="Times New Roman" w:hint="default"/>
          <w:b/>
          <w:i/>
          <w:sz w:val="28"/>
          <w:szCs w:val="28"/>
        </w:rPr>
      </w:pPr>
      <w:bookmarkStart w:id="638" w:name="sub_101499"/>
      <w:bookmarkEnd w:id="637"/>
      <w:r>
        <w:rPr>
          <w:rFonts w:ascii="Times New Roman" w:hAnsi="Times New Roman" w:cs="Times New Roman" w:hint="default"/>
          <w:b/>
          <w:i/>
          <w:sz w:val="28"/>
          <w:szCs w:val="28"/>
        </w:rPr>
        <w:t>Введение</w:t>
      </w:r>
    </w:p>
    <w:bookmarkEnd w:id="63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«Новое время». Хронологические рамки и периодизация истории Нового времени.</w:t>
      </w:r>
    </w:p>
    <w:p w:rsidR="00EA317D" w:rsidRDefault="001D6770">
      <w:pPr>
        <w:rPr>
          <w:rFonts w:ascii="Times New Roman" w:cs="Times New Roman" w:hint="default"/>
          <w:b/>
          <w:i/>
          <w:sz w:val="28"/>
          <w:szCs w:val="28"/>
        </w:rPr>
      </w:pPr>
      <w:bookmarkStart w:id="639" w:name="sub_101500"/>
      <w:r>
        <w:rPr>
          <w:rFonts w:ascii="Times New Roman" w:hAnsi="Times New Roman" w:cs="Times New Roman" w:hint="default"/>
          <w:b/>
          <w:i/>
          <w:sz w:val="28"/>
          <w:szCs w:val="28"/>
        </w:rPr>
        <w:t>Великие географические открытия</w:t>
      </w:r>
    </w:p>
    <w:bookmarkEnd w:id="63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Предпосылки Великих географических открытий. Поиски европейцами морских путей в страны Востока. Эксп</w:t>
      </w:r>
      <w:r>
        <w:rPr>
          <w:rFonts w:ascii="Times New Roman" w:hAnsi="Times New Roman" w:cs="Times New Roman" w:hint="default"/>
          <w:sz w:val="28"/>
          <w:szCs w:val="28"/>
        </w:rPr>
        <w:t>е</w:t>
      </w:r>
      <w:r>
        <w:rPr>
          <w:rFonts w:ascii="Times New Roman" w:hAnsi="Times New Roman" w:cs="Times New Roman" w:hint="default"/>
          <w:sz w:val="28"/>
          <w:szCs w:val="28"/>
        </w:rPr>
        <w:t>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A317D" w:rsidRDefault="001D6770">
      <w:pPr>
        <w:rPr>
          <w:rFonts w:ascii="Times New Roman" w:hAnsi="Times New Roman" w:cs="Times New Roman" w:hint="default"/>
          <w:b/>
          <w:i/>
          <w:sz w:val="28"/>
          <w:szCs w:val="28"/>
        </w:rPr>
      </w:pPr>
      <w:bookmarkStart w:id="640" w:name="sub_101501"/>
      <w:r>
        <w:rPr>
          <w:rFonts w:ascii="Times New Roman" w:hAnsi="Times New Roman" w:cs="Times New Roman" w:hint="default"/>
          <w:b/>
          <w:i/>
          <w:sz w:val="28"/>
          <w:szCs w:val="28"/>
        </w:rPr>
        <w:t>Изменения в европейском обществе в XVI-XVII вв.</w:t>
      </w:r>
    </w:p>
    <w:bookmarkEnd w:id="64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техники, горного дела, производства металлов. Появление мануфактур. Возникновение капиталистич</w:t>
      </w:r>
      <w:r>
        <w:rPr>
          <w:rFonts w:ascii="Times New Roman" w:hAnsi="Times New Roman" w:cs="Times New Roman" w:hint="default"/>
          <w:sz w:val="28"/>
          <w:szCs w:val="28"/>
        </w:rPr>
        <w:t>е</w:t>
      </w:r>
      <w:r>
        <w:rPr>
          <w:rFonts w:ascii="Times New Roman" w:hAnsi="Times New Roman" w:cs="Times New Roman" w:hint="default"/>
          <w:sz w:val="28"/>
          <w:szCs w:val="28"/>
        </w:rPr>
        <w:t>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w:t>
      </w:r>
      <w:r>
        <w:rPr>
          <w:rFonts w:ascii="Times New Roman" w:hAnsi="Times New Roman" w:cs="Times New Roman" w:hint="default"/>
          <w:sz w:val="28"/>
          <w:szCs w:val="28"/>
        </w:rPr>
        <w:t>е</w:t>
      </w:r>
      <w:r>
        <w:rPr>
          <w:rFonts w:ascii="Times New Roman" w:hAnsi="Times New Roman" w:cs="Times New Roman" w:hint="default"/>
          <w:sz w:val="28"/>
          <w:szCs w:val="28"/>
        </w:rPr>
        <w:t>вень.</w:t>
      </w:r>
    </w:p>
    <w:p w:rsidR="00EA317D" w:rsidRDefault="001D6770">
      <w:pPr>
        <w:rPr>
          <w:rFonts w:ascii="Times New Roman" w:cs="Times New Roman" w:hint="default"/>
          <w:b/>
          <w:i/>
          <w:sz w:val="28"/>
          <w:szCs w:val="28"/>
        </w:rPr>
      </w:pPr>
      <w:bookmarkStart w:id="641" w:name="sub_101502"/>
      <w:r>
        <w:rPr>
          <w:rFonts w:ascii="Times New Roman" w:hAnsi="Times New Roman" w:cs="Times New Roman" w:hint="default"/>
          <w:b/>
          <w:i/>
          <w:sz w:val="28"/>
          <w:szCs w:val="28"/>
        </w:rPr>
        <w:t>Реформация и контрреформация в Европе</w:t>
      </w:r>
    </w:p>
    <w:bookmarkEnd w:id="64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A317D" w:rsidRDefault="001D6770">
      <w:pPr>
        <w:rPr>
          <w:rFonts w:ascii="Times New Roman" w:hAnsi="Times New Roman" w:cs="Times New Roman" w:hint="default"/>
          <w:b/>
          <w:i/>
          <w:sz w:val="28"/>
          <w:szCs w:val="28"/>
        </w:rPr>
      </w:pPr>
      <w:bookmarkStart w:id="642" w:name="sub_101503"/>
      <w:r>
        <w:rPr>
          <w:rFonts w:ascii="Times New Roman" w:hAnsi="Times New Roman" w:cs="Times New Roman" w:hint="default"/>
          <w:b/>
          <w:i/>
          <w:sz w:val="28"/>
          <w:szCs w:val="28"/>
        </w:rPr>
        <w:t>Государства Европы в XVI-XVII вв.</w:t>
      </w:r>
    </w:p>
    <w:bookmarkEnd w:id="64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w:t>
      </w:r>
      <w:r>
        <w:rPr>
          <w:rFonts w:ascii="Times New Roman" w:hAnsi="Times New Roman" w:cs="Times New Roman" w:hint="default"/>
          <w:sz w:val="28"/>
          <w:szCs w:val="28"/>
        </w:rPr>
        <w:t>р</w:t>
      </w:r>
      <w:r>
        <w:rPr>
          <w:rFonts w:ascii="Times New Roman" w:hAnsi="Times New Roman" w:cs="Times New Roman" w:hint="default"/>
          <w:sz w:val="28"/>
          <w:szCs w:val="28"/>
        </w:rPr>
        <w:t>ландской революции.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w:t>
      </w:r>
      <w:r>
        <w:rPr>
          <w:rFonts w:ascii="Times New Roman" w:hAnsi="Times New Roman" w:cs="Times New Roman" w:hint="default"/>
          <w:sz w:val="28"/>
          <w:szCs w:val="28"/>
        </w:rPr>
        <w:t>б</w:t>
      </w:r>
      <w:r>
        <w:rPr>
          <w:rFonts w:ascii="Times New Roman" w:hAnsi="Times New Roman" w:cs="Times New Roman" w:hint="default"/>
          <w:sz w:val="28"/>
          <w:szCs w:val="28"/>
        </w:rPr>
        <w:t>солютизм при Людовике XIV.</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Англия. Развитие капиталистического предпринимательства в городах и деревнях. Огораживания. Укрепление </w:t>
      </w:r>
      <w:r>
        <w:rPr>
          <w:rFonts w:ascii="Times New Roman" w:hAnsi="Times New Roman" w:cs="Times New Roman" w:hint="default"/>
          <w:sz w:val="28"/>
          <w:szCs w:val="28"/>
        </w:rPr>
        <w:lastRenderedPageBreak/>
        <w:t>королевской власти при Тюдорах. Генрих VIII и королевская реформация. «Золотой век» Елизаветы I.</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w:t>
      </w:r>
      <w:r>
        <w:rPr>
          <w:rFonts w:ascii="Times New Roman" w:hAnsi="Times New Roman" w:cs="Times New Roman" w:hint="default"/>
          <w:sz w:val="28"/>
          <w:szCs w:val="28"/>
        </w:rPr>
        <w:t>й</w:t>
      </w:r>
      <w:r>
        <w:rPr>
          <w:rFonts w:ascii="Times New Roman" w:hAnsi="Times New Roman" w:cs="Times New Roman" w:hint="default"/>
          <w:sz w:val="28"/>
          <w:szCs w:val="28"/>
        </w:rPr>
        <w:t>ской парламентской монархии.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A317D" w:rsidRDefault="001D6770">
      <w:pPr>
        <w:rPr>
          <w:rFonts w:ascii="Times New Roman" w:hAnsi="Times New Roman" w:cs="Times New Roman" w:hint="default"/>
          <w:b/>
          <w:i/>
          <w:sz w:val="28"/>
          <w:szCs w:val="28"/>
        </w:rPr>
      </w:pPr>
      <w:bookmarkStart w:id="643" w:name="sub_101504"/>
      <w:r>
        <w:rPr>
          <w:rFonts w:ascii="Times New Roman" w:hAnsi="Times New Roman" w:cs="Times New Roman" w:hint="default"/>
          <w:b/>
          <w:i/>
          <w:sz w:val="28"/>
          <w:szCs w:val="28"/>
        </w:rPr>
        <w:t>Международные отношения в XVI-XVII вв.</w:t>
      </w:r>
    </w:p>
    <w:bookmarkEnd w:id="64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Борьба за первенство, военные конфликты между европейскими державами. Столкновение интересов в приобр</w:t>
      </w:r>
      <w:r>
        <w:rPr>
          <w:rFonts w:ascii="Times New Roman" w:hAnsi="Times New Roman" w:cs="Times New Roman" w:hint="default"/>
          <w:sz w:val="28"/>
          <w:szCs w:val="28"/>
        </w:rPr>
        <w:t>е</w:t>
      </w:r>
      <w:r>
        <w:rPr>
          <w:rFonts w:ascii="Times New Roman" w:hAnsi="Times New Roman" w:cs="Times New Roman" w:hint="default"/>
          <w:sz w:val="28"/>
          <w:szCs w:val="28"/>
        </w:rPr>
        <w:t>тении колониальных владений и господстве на торговых путях. Противостояние османской экспансии в Европе. Обр</w:t>
      </w:r>
      <w:r>
        <w:rPr>
          <w:rFonts w:ascii="Times New Roman" w:hAnsi="Times New Roman" w:cs="Times New Roman" w:hint="default"/>
          <w:sz w:val="28"/>
          <w:szCs w:val="28"/>
        </w:rPr>
        <w:t>а</w:t>
      </w:r>
      <w:r>
        <w:rPr>
          <w:rFonts w:ascii="Times New Roman" w:hAnsi="Times New Roman" w:cs="Times New Roman" w:hint="default"/>
          <w:sz w:val="28"/>
          <w:szCs w:val="28"/>
        </w:rPr>
        <w:t>зование державы австрийских Габсбургов. Тридцатилетняя война. Вестфальский мир.</w:t>
      </w:r>
    </w:p>
    <w:p w:rsidR="00EA317D" w:rsidRDefault="001D6770">
      <w:pPr>
        <w:rPr>
          <w:rFonts w:ascii="Times New Roman" w:cs="Times New Roman" w:hint="default"/>
          <w:b/>
          <w:i/>
          <w:sz w:val="28"/>
          <w:szCs w:val="28"/>
        </w:rPr>
      </w:pPr>
      <w:bookmarkStart w:id="644" w:name="sub_101505"/>
      <w:r>
        <w:rPr>
          <w:rFonts w:ascii="Times New Roman" w:hAnsi="Times New Roman" w:cs="Times New Roman" w:hint="default"/>
          <w:b/>
          <w:i/>
          <w:sz w:val="28"/>
          <w:szCs w:val="28"/>
        </w:rPr>
        <w:t>Европейская культура в раннее Новое время</w:t>
      </w:r>
    </w:p>
    <w:bookmarkEnd w:id="64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Высокое Возрождение в Италии: художники и их произведения. Северное Возрождение. Мир человека в литер</w:t>
      </w:r>
      <w:r>
        <w:rPr>
          <w:rFonts w:ascii="Times New Roman" w:hAnsi="Times New Roman" w:cs="Times New Roman" w:hint="default"/>
          <w:sz w:val="28"/>
          <w:szCs w:val="28"/>
        </w:rPr>
        <w:t>а</w:t>
      </w:r>
      <w:r>
        <w:rPr>
          <w:rFonts w:ascii="Times New Roman" w:hAnsi="Times New Roman" w:cs="Times New Roman" w:hint="default"/>
          <w:sz w:val="28"/>
          <w:szCs w:val="28"/>
        </w:rPr>
        <w:t>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w:t>
      </w:r>
      <w:r>
        <w:rPr>
          <w:rFonts w:ascii="Times New Roman" w:hAnsi="Times New Roman" w:cs="Times New Roman" w:hint="default"/>
          <w:sz w:val="28"/>
          <w:szCs w:val="28"/>
        </w:rPr>
        <w:t>и</w:t>
      </w:r>
      <w:r>
        <w:rPr>
          <w:rFonts w:ascii="Times New Roman" w:hAnsi="Times New Roman" w:cs="Times New Roman" w:hint="default"/>
          <w:sz w:val="28"/>
          <w:szCs w:val="28"/>
        </w:rPr>
        <w:t>ра. Выдающиеся ученые и их открытия (Н. Коперник, И. Ньютон). Утверждение рационализма.</w:t>
      </w:r>
    </w:p>
    <w:p w:rsidR="00EA317D" w:rsidRDefault="001D6770">
      <w:pPr>
        <w:rPr>
          <w:rFonts w:ascii="Times New Roman" w:hAnsi="Times New Roman" w:cs="Times New Roman" w:hint="default"/>
          <w:b/>
          <w:i/>
          <w:sz w:val="28"/>
          <w:szCs w:val="28"/>
        </w:rPr>
      </w:pPr>
      <w:bookmarkStart w:id="645" w:name="sub_101506"/>
      <w:r>
        <w:rPr>
          <w:rFonts w:ascii="Times New Roman" w:hAnsi="Times New Roman" w:cs="Times New Roman" w:hint="default"/>
          <w:b/>
          <w:i/>
          <w:sz w:val="28"/>
          <w:szCs w:val="28"/>
        </w:rPr>
        <w:t>Страны Востока в XVI-XVII вв.</w:t>
      </w:r>
    </w:p>
    <w:bookmarkEnd w:id="64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w:t>
      </w:r>
      <w:r>
        <w:rPr>
          <w:rFonts w:ascii="Times New Roman" w:hAnsi="Times New Roman" w:cs="Times New Roman" w:hint="default"/>
          <w:sz w:val="28"/>
          <w:szCs w:val="28"/>
        </w:rPr>
        <w:t>ь</w:t>
      </w:r>
      <w:r>
        <w:rPr>
          <w:rFonts w:ascii="Times New Roman" w:hAnsi="Times New Roman" w:cs="Times New Roman" w:hint="default"/>
          <w:sz w:val="28"/>
          <w:szCs w:val="28"/>
        </w:rPr>
        <w:t>чжурской династии Цин. Япония: борьба знатных кланов за власть, установление сегуната Токугава, укрепление це</w:t>
      </w:r>
      <w:r>
        <w:rPr>
          <w:rFonts w:ascii="Times New Roman" w:hAnsi="Times New Roman" w:cs="Times New Roman" w:hint="default"/>
          <w:sz w:val="28"/>
          <w:szCs w:val="28"/>
        </w:rPr>
        <w:t>н</w:t>
      </w:r>
      <w:r>
        <w:rPr>
          <w:rFonts w:ascii="Times New Roman" w:hAnsi="Times New Roman" w:cs="Times New Roman" w:hint="default"/>
          <w:sz w:val="28"/>
          <w:szCs w:val="28"/>
        </w:rPr>
        <w:t>трализованного государства.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«Закрытие» страны для иноземцев. Культура и искусство стран Востока в XVI-XVII вв.</w:t>
      </w:r>
    </w:p>
    <w:p w:rsidR="00EA317D" w:rsidRDefault="001D6770">
      <w:pPr>
        <w:rPr>
          <w:rFonts w:ascii="Times New Roman" w:cs="Times New Roman" w:hint="default"/>
          <w:b/>
          <w:i/>
          <w:sz w:val="28"/>
          <w:szCs w:val="28"/>
        </w:rPr>
      </w:pPr>
      <w:bookmarkStart w:id="646" w:name="sub_101507"/>
      <w:r>
        <w:rPr>
          <w:rFonts w:ascii="Times New Roman" w:hAnsi="Times New Roman" w:cs="Times New Roman" w:hint="default"/>
          <w:b/>
          <w:i/>
          <w:sz w:val="28"/>
          <w:szCs w:val="28"/>
        </w:rPr>
        <w:t>Обобщение</w:t>
      </w:r>
    </w:p>
    <w:bookmarkEnd w:id="64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Историческое и культурное наследие Раннего Нового времени.</w:t>
      </w:r>
    </w:p>
    <w:p w:rsidR="00EA317D" w:rsidRDefault="001D6770">
      <w:pPr>
        <w:rPr>
          <w:rFonts w:ascii="Times New Roman" w:cs="Times New Roman" w:hint="default"/>
          <w:b/>
          <w:sz w:val="28"/>
          <w:szCs w:val="28"/>
        </w:rPr>
      </w:pPr>
      <w:bookmarkStart w:id="647" w:name="sub_101498"/>
      <w:r>
        <w:rPr>
          <w:rFonts w:ascii="Times New Roman" w:hAnsi="Times New Roman" w:cs="Times New Roman" w:hint="default"/>
          <w:b/>
          <w:sz w:val="28"/>
          <w:szCs w:val="28"/>
        </w:rPr>
        <w:t>История России. Россия в XVI-XVII вв.: от Великого княжества к царству</w:t>
      </w:r>
    </w:p>
    <w:p w:rsidR="00EA317D" w:rsidRDefault="001D6770">
      <w:pPr>
        <w:rPr>
          <w:rFonts w:ascii="Times New Roman" w:hAnsi="Times New Roman" w:cs="Times New Roman" w:hint="default"/>
          <w:b/>
          <w:i/>
          <w:sz w:val="28"/>
          <w:szCs w:val="28"/>
        </w:rPr>
      </w:pPr>
      <w:bookmarkStart w:id="648" w:name="sub_101508"/>
      <w:bookmarkEnd w:id="647"/>
      <w:r>
        <w:rPr>
          <w:rFonts w:ascii="Times New Roman" w:hAnsi="Times New Roman" w:cs="Times New Roman" w:hint="default"/>
          <w:b/>
          <w:i/>
          <w:sz w:val="28"/>
          <w:szCs w:val="28"/>
        </w:rPr>
        <w:t>Россия в XVI в.</w:t>
      </w:r>
    </w:p>
    <w:p w:rsidR="00EA317D" w:rsidRDefault="001D6770">
      <w:pPr>
        <w:rPr>
          <w:rFonts w:ascii="Times New Roman" w:hAnsi="Times New Roman" w:cs="Times New Roman" w:hint="default"/>
          <w:sz w:val="28"/>
          <w:szCs w:val="28"/>
        </w:rPr>
      </w:pPr>
      <w:bookmarkStart w:id="649" w:name="sub_101513"/>
      <w:bookmarkEnd w:id="648"/>
      <w:r>
        <w:rPr>
          <w:rFonts w:ascii="Times New Roman" w:hAnsi="Times New Roman" w:cs="Times New Roman" w:hint="default"/>
          <w:i/>
          <w:sz w:val="28"/>
          <w:szCs w:val="28"/>
        </w:rPr>
        <w:t>Завершение объединения русских земель</w:t>
      </w:r>
      <w:r>
        <w:rPr>
          <w:rFonts w:ascii="Times New Roman" w:hAnsi="Times New Roman" w:cs="Times New Roman" w:hint="default"/>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w:t>
      </w:r>
      <w:r>
        <w:rPr>
          <w:rFonts w:ascii="Times New Roman" w:hAnsi="Times New Roman" w:cs="Times New Roman" w:hint="default"/>
          <w:sz w:val="28"/>
          <w:szCs w:val="28"/>
        </w:rPr>
        <w:t>и</w:t>
      </w:r>
      <w:r>
        <w:rPr>
          <w:rFonts w:ascii="Times New Roman" w:hAnsi="Times New Roman" w:cs="Times New Roman" w:hint="default"/>
          <w:sz w:val="28"/>
          <w:szCs w:val="28"/>
        </w:rPr>
        <w:t xml:space="preserve">кокняжеской власти. Внешняя политика Московского княжества в первой трети XVI в.: война с Великим княжеством </w:t>
      </w:r>
      <w:r>
        <w:rPr>
          <w:rFonts w:ascii="Times New Roman" w:hAnsi="Times New Roman" w:cs="Times New Roman" w:hint="default"/>
          <w:sz w:val="28"/>
          <w:szCs w:val="28"/>
        </w:rPr>
        <w:lastRenderedPageBreak/>
        <w:t>Литовским, отношения с Крымским и Казанским ханствами, посольства в европейские государства.</w:t>
      </w:r>
    </w:p>
    <w:bookmarkEnd w:id="64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Органы государственной власти. Приказная система: формирование первых приказных учреждений. Боярская д</w:t>
      </w:r>
      <w:r>
        <w:rPr>
          <w:rFonts w:ascii="Times New Roman" w:hAnsi="Times New Roman" w:cs="Times New Roman" w:hint="default"/>
          <w:sz w:val="28"/>
          <w:szCs w:val="28"/>
        </w:rPr>
        <w:t>у</w:t>
      </w:r>
      <w:r>
        <w:rPr>
          <w:rFonts w:ascii="Times New Roman" w:hAnsi="Times New Roman" w:cs="Times New Roman" w:hint="default"/>
          <w:sz w:val="28"/>
          <w:szCs w:val="28"/>
        </w:rPr>
        <w:t>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A317D" w:rsidRDefault="001D6770">
      <w:pPr>
        <w:rPr>
          <w:rFonts w:ascii="Times New Roman" w:hAnsi="Times New Roman" w:cs="Times New Roman" w:hint="default"/>
          <w:sz w:val="28"/>
          <w:szCs w:val="28"/>
        </w:rPr>
      </w:pPr>
      <w:bookmarkStart w:id="650" w:name="sub_101514"/>
      <w:r>
        <w:rPr>
          <w:rFonts w:ascii="Times New Roman" w:hAnsi="Times New Roman" w:cs="Times New Roman" w:hint="default"/>
          <w:i/>
          <w:sz w:val="28"/>
          <w:szCs w:val="28"/>
        </w:rPr>
        <w:t>Царствование Ивана IV. Регентство Елены Глинской.</w:t>
      </w:r>
      <w:r>
        <w:rPr>
          <w:rFonts w:ascii="Times New Roman" w:hAnsi="Times New Roman" w:cs="Times New Roman" w:hint="default"/>
          <w:sz w:val="28"/>
          <w:szCs w:val="28"/>
        </w:rPr>
        <w:t xml:space="preserve"> Сопротивление удельных князей великокняжеской власти. Унификация денежной системы.</w:t>
      </w:r>
    </w:p>
    <w:bookmarkEnd w:id="65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Период боярского правления. Борьба за власть между боярскими кланами. Губная реформа. Московское восст</w:t>
      </w:r>
      <w:r>
        <w:rPr>
          <w:rFonts w:ascii="Times New Roman" w:hAnsi="Times New Roman" w:cs="Times New Roman" w:hint="default"/>
          <w:sz w:val="28"/>
          <w:szCs w:val="28"/>
        </w:rPr>
        <w:t>а</w:t>
      </w:r>
      <w:r>
        <w:rPr>
          <w:rFonts w:ascii="Times New Roman" w:hAnsi="Times New Roman" w:cs="Times New Roman" w:hint="default"/>
          <w:sz w:val="28"/>
          <w:szCs w:val="28"/>
        </w:rPr>
        <w:t>ние 1547 г. Ереси.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Принятие Иваном IV царского титула. Реформы середины XVI в. «Избранная рада»: ее состав и значение. Поя</w:t>
      </w:r>
      <w:r>
        <w:rPr>
          <w:rFonts w:ascii="Times New Roman" w:hAnsi="Times New Roman" w:cs="Times New Roman" w:hint="default"/>
          <w:sz w:val="28"/>
          <w:szCs w:val="28"/>
        </w:rPr>
        <w:t>в</w:t>
      </w:r>
      <w:r>
        <w:rPr>
          <w:rFonts w:ascii="Times New Roman" w:hAnsi="Times New Roman" w:cs="Times New Roman" w:hint="default"/>
          <w:sz w:val="28"/>
          <w:szCs w:val="28"/>
        </w:rPr>
        <w:t>ление Земских соборов: дискуссии о характере народного представительства. Отмена кормлений. Система налогообл</w:t>
      </w:r>
      <w:r>
        <w:rPr>
          <w:rFonts w:ascii="Times New Roman" w:hAnsi="Times New Roman" w:cs="Times New Roman" w:hint="default"/>
          <w:sz w:val="28"/>
          <w:szCs w:val="28"/>
        </w:rPr>
        <w:t>о</w:t>
      </w:r>
      <w:r>
        <w:rPr>
          <w:rFonts w:ascii="Times New Roman" w:hAnsi="Times New Roman" w:cs="Times New Roman" w:hint="default"/>
          <w:sz w:val="28"/>
          <w:szCs w:val="28"/>
        </w:rPr>
        <w:t>жения. Судебник 1550 г. Стоглавый собор. Земская реформа - формирование органов местного самоуправления.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Внешняя политика России в XVI в. Создание стрелецких полков и «Уложение о службе». Присоединение Каза</w:t>
      </w:r>
      <w:r>
        <w:rPr>
          <w:rFonts w:ascii="Times New Roman" w:hAnsi="Times New Roman" w:cs="Times New Roman" w:hint="default"/>
          <w:sz w:val="28"/>
          <w:szCs w:val="28"/>
        </w:rPr>
        <w:t>н</w:t>
      </w:r>
      <w:r>
        <w:rPr>
          <w:rFonts w:ascii="Times New Roman" w:hAnsi="Times New Roman" w:cs="Times New Roman" w:hint="default"/>
          <w:sz w:val="28"/>
          <w:szCs w:val="28"/>
        </w:rPr>
        <w:t>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w:t>
      </w:r>
      <w:r>
        <w:rPr>
          <w:rFonts w:ascii="Times New Roman" w:hAnsi="Times New Roman" w:cs="Times New Roman" w:hint="default"/>
          <w:sz w:val="28"/>
          <w:szCs w:val="28"/>
        </w:rPr>
        <w:t>о</w:t>
      </w:r>
      <w:r>
        <w:rPr>
          <w:rFonts w:ascii="Times New Roman" w:hAnsi="Times New Roman" w:cs="Times New Roman" w:hint="default"/>
          <w:sz w:val="28"/>
          <w:szCs w:val="28"/>
        </w:rPr>
        <w:t>феевича на Сибирское ханство. Начало присоединения к России Западной Сибири.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A317D" w:rsidRDefault="001D6770">
      <w:pPr>
        <w:rPr>
          <w:rFonts w:ascii="Times New Roman" w:hAnsi="Times New Roman" w:cs="Times New Roman" w:hint="default"/>
          <w:sz w:val="28"/>
          <w:szCs w:val="28"/>
        </w:rPr>
      </w:pPr>
      <w:bookmarkStart w:id="651" w:name="sub_101515"/>
      <w:r>
        <w:rPr>
          <w:rFonts w:ascii="Times New Roman" w:hAnsi="Times New Roman" w:cs="Times New Roman" w:hint="default"/>
          <w:i/>
          <w:sz w:val="28"/>
          <w:szCs w:val="28"/>
        </w:rPr>
        <w:t>Россия в конце XVI в. Царь Федор Иванович</w:t>
      </w:r>
      <w:r>
        <w:rPr>
          <w:rFonts w:ascii="Times New Roman" w:hAnsi="Times New Roman" w:cs="Times New Roman" w:hint="default"/>
          <w:sz w:val="28"/>
          <w:szCs w:val="28"/>
        </w:rPr>
        <w:t>.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w:t>
      </w:r>
      <w:r>
        <w:rPr>
          <w:rFonts w:ascii="Times New Roman" w:hAnsi="Times New Roman" w:cs="Times New Roman" w:hint="default"/>
          <w:sz w:val="28"/>
          <w:szCs w:val="28"/>
        </w:rPr>
        <w:t>о</w:t>
      </w:r>
      <w:r>
        <w:rPr>
          <w:rFonts w:ascii="Times New Roman" w:hAnsi="Times New Roman" w:cs="Times New Roman" w:hint="default"/>
          <w:sz w:val="28"/>
          <w:szCs w:val="28"/>
        </w:rPr>
        <w:t>щения крестьянства: Указ об «урочных летах». Пресечение царской династии Рюриковичей.</w:t>
      </w:r>
    </w:p>
    <w:p w:rsidR="00EA317D" w:rsidRDefault="001D6770">
      <w:pPr>
        <w:rPr>
          <w:rFonts w:ascii="Times New Roman" w:cs="Times New Roman" w:hint="default"/>
          <w:b/>
          <w:i/>
          <w:sz w:val="28"/>
          <w:szCs w:val="28"/>
        </w:rPr>
      </w:pPr>
      <w:bookmarkStart w:id="652" w:name="sub_101509"/>
      <w:bookmarkEnd w:id="651"/>
      <w:r>
        <w:rPr>
          <w:rFonts w:ascii="Times New Roman" w:hAnsi="Times New Roman" w:cs="Times New Roman" w:hint="default"/>
          <w:b/>
          <w:i/>
          <w:sz w:val="28"/>
          <w:szCs w:val="28"/>
        </w:rPr>
        <w:lastRenderedPageBreak/>
        <w:t>Смута в России</w:t>
      </w:r>
    </w:p>
    <w:p w:rsidR="00EA317D" w:rsidRDefault="001D6770">
      <w:pPr>
        <w:rPr>
          <w:rFonts w:ascii="Times New Roman" w:hAnsi="Times New Roman" w:cs="Times New Roman" w:hint="default"/>
          <w:sz w:val="28"/>
          <w:szCs w:val="28"/>
        </w:rPr>
      </w:pPr>
      <w:bookmarkStart w:id="653" w:name="sub_101516"/>
      <w:bookmarkEnd w:id="652"/>
      <w:r>
        <w:rPr>
          <w:rFonts w:ascii="Times New Roman" w:hAnsi="Times New Roman" w:cs="Times New Roman" w:hint="default"/>
          <w:i/>
          <w:sz w:val="28"/>
          <w:szCs w:val="28"/>
        </w:rPr>
        <w:t>Накануне Смуты.</w:t>
      </w:r>
      <w:r>
        <w:rPr>
          <w:rFonts w:ascii="Times New Roman" w:hAnsi="Times New Roman" w:cs="Times New Roman" w:hint="default"/>
          <w:sz w:val="28"/>
          <w:szCs w:val="28"/>
        </w:rPr>
        <w:t xml:space="preserve"> Династический кризис. Земский собор. 1598 г. и избрание на царство Бориса Годунова. Пол</w:t>
      </w:r>
      <w:r>
        <w:rPr>
          <w:rFonts w:ascii="Times New Roman" w:hAnsi="Times New Roman" w:cs="Times New Roman" w:hint="default"/>
          <w:sz w:val="28"/>
          <w:szCs w:val="28"/>
        </w:rPr>
        <w:t>и</w:t>
      </w:r>
      <w:r>
        <w:rPr>
          <w:rFonts w:ascii="Times New Roman" w:hAnsi="Times New Roman" w:cs="Times New Roman" w:hint="default"/>
          <w:sz w:val="28"/>
          <w:szCs w:val="28"/>
        </w:rPr>
        <w:t>тика Бориса Годунова в отношении боярства. Голод 1601-1603 гг. и обострение социально-экономического кризиса.</w:t>
      </w:r>
    </w:p>
    <w:p w:rsidR="00EA317D" w:rsidRDefault="001D6770">
      <w:pPr>
        <w:rPr>
          <w:rFonts w:ascii="Times New Roman" w:hAnsi="Times New Roman" w:cs="Times New Roman" w:hint="default"/>
          <w:sz w:val="28"/>
          <w:szCs w:val="28"/>
        </w:rPr>
      </w:pPr>
      <w:bookmarkStart w:id="654" w:name="sub_101517"/>
      <w:bookmarkEnd w:id="653"/>
      <w:r>
        <w:rPr>
          <w:rFonts w:ascii="Times New Roman" w:hAnsi="Times New Roman" w:cs="Times New Roman" w:hint="default"/>
          <w:i/>
          <w:sz w:val="28"/>
          <w:szCs w:val="28"/>
        </w:rPr>
        <w:t xml:space="preserve">Смутное время начала XVII в. </w:t>
      </w:r>
      <w:r>
        <w:rPr>
          <w:rFonts w:ascii="Times New Roman" w:hAnsi="Times New Roman" w:cs="Times New Roman" w:hint="default"/>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65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w:t>
      </w:r>
      <w:r>
        <w:rPr>
          <w:rFonts w:ascii="Times New Roman" w:hAnsi="Times New Roman" w:cs="Times New Roman" w:hint="default"/>
          <w:sz w:val="28"/>
          <w:szCs w:val="28"/>
        </w:rPr>
        <w:t>о</w:t>
      </w:r>
      <w:r>
        <w:rPr>
          <w:rFonts w:ascii="Times New Roman" w:hAnsi="Times New Roman" w:cs="Times New Roman" w:hint="default"/>
          <w:sz w:val="28"/>
          <w:szCs w:val="28"/>
        </w:rPr>
        <w:t>сквой.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Оборона Троице-Сергиева монастыря. Выборгский договор между Россией и Швецией. Поход войска М.В. Ск</w:t>
      </w:r>
      <w:r>
        <w:rPr>
          <w:rFonts w:ascii="Times New Roman" w:hAnsi="Times New Roman" w:cs="Times New Roman" w:hint="default"/>
          <w:sz w:val="28"/>
          <w:szCs w:val="28"/>
        </w:rPr>
        <w:t>о</w:t>
      </w:r>
      <w:r>
        <w:rPr>
          <w:rFonts w:ascii="Times New Roman" w:hAnsi="Times New Roman" w:cs="Times New Roman" w:hint="default"/>
          <w:sz w:val="28"/>
          <w:szCs w:val="28"/>
        </w:rPr>
        <w:t>пина-Шуйского и Я.-П. Делагарди и распад тушинского лагеря. Открытое вступление Речи Посполитой в войну против России. Оборона Смоленска.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Освобождение Москвы в 1612 г.</w:t>
      </w:r>
    </w:p>
    <w:p w:rsidR="00EA317D" w:rsidRDefault="001D6770">
      <w:pPr>
        <w:rPr>
          <w:rFonts w:ascii="Times New Roman" w:hAnsi="Times New Roman" w:cs="Times New Roman" w:hint="default"/>
          <w:sz w:val="28"/>
          <w:szCs w:val="28"/>
        </w:rPr>
      </w:pPr>
      <w:bookmarkStart w:id="655" w:name="sub_101518"/>
      <w:r>
        <w:rPr>
          <w:rFonts w:ascii="Times New Roman" w:hAnsi="Times New Roman" w:cs="Times New Roman" w:hint="default"/>
          <w:i/>
          <w:sz w:val="28"/>
          <w:szCs w:val="28"/>
        </w:rPr>
        <w:t>Окончание Смуты.</w:t>
      </w:r>
      <w:r>
        <w:rPr>
          <w:rFonts w:ascii="Times New Roman" w:hAnsi="Times New Roman" w:cs="Times New Roman" w:hint="default"/>
          <w:sz w:val="28"/>
          <w:szCs w:val="28"/>
        </w:rPr>
        <w:t xml:space="preserve"> Земский собор 1613 г. и его роль в укреплении государственности. Избрание на царство М</w:t>
      </w:r>
      <w:r>
        <w:rPr>
          <w:rFonts w:ascii="Times New Roman" w:hAnsi="Times New Roman" w:cs="Times New Roman" w:hint="default"/>
          <w:sz w:val="28"/>
          <w:szCs w:val="28"/>
        </w:rPr>
        <w:t>и</w:t>
      </w:r>
      <w:r>
        <w:rPr>
          <w:rFonts w:ascii="Times New Roman" w:hAnsi="Times New Roman" w:cs="Times New Roman" w:hint="default"/>
          <w:sz w:val="28"/>
          <w:szCs w:val="28"/>
        </w:rPr>
        <w:t>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A317D" w:rsidRDefault="001D6770">
      <w:pPr>
        <w:rPr>
          <w:rFonts w:ascii="Times New Roman" w:hAnsi="Times New Roman" w:cs="Times New Roman" w:hint="default"/>
          <w:b/>
          <w:i/>
          <w:sz w:val="28"/>
          <w:szCs w:val="28"/>
        </w:rPr>
      </w:pPr>
      <w:bookmarkStart w:id="656" w:name="sub_101510"/>
      <w:bookmarkEnd w:id="655"/>
      <w:r>
        <w:rPr>
          <w:rFonts w:ascii="Times New Roman" w:hAnsi="Times New Roman" w:cs="Times New Roman" w:hint="default"/>
          <w:b/>
          <w:i/>
          <w:sz w:val="28"/>
          <w:szCs w:val="28"/>
        </w:rPr>
        <w:t>Россия в XVII в.</w:t>
      </w:r>
    </w:p>
    <w:p w:rsidR="00EA317D" w:rsidRDefault="001D6770">
      <w:pPr>
        <w:rPr>
          <w:rFonts w:ascii="Times New Roman" w:hAnsi="Times New Roman" w:cs="Times New Roman" w:hint="default"/>
          <w:sz w:val="28"/>
          <w:szCs w:val="28"/>
        </w:rPr>
      </w:pPr>
      <w:bookmarkStart w:id="657" w:name="sub_101519"/>
      <w:bookmarkEnd w:id="656"/>
      <w:r>
        <w:rPr>
          <w:rFonts w:ascii="Times New Roman" w:hAnsi="Times New Roman" w:cs="Times New Roman" w:hint="default"/>
          <w:i/>
          <w:sz w:val="28"/>
          <w:szCs w:val="28"/>
        </w:rPr>
        <w:t>Россия при первых Романовых.</w:t>
      </w:r>
      <w:r>
        <w:rPr>
          <w:rFonts w:ascii="Times New Roman" w:hAnsi="Times New Roman" w:cs="Times New Roman" w:hint="default"/>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65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Царь Алексей Михайлович. Укрепление самодержавия. Ослабление роли Боярской думы в управлении госуда</w:t>
      </w:r>
      <w:r>
        <w:rPr>
          <w:rFonts w:ascii="Times New Roman" w:hAnsi="Times New Roman" w:cs="Times New Roman" w:hint="default"/>
          <w:sz w:val="28"/>
          <w:szCs w:val="28"/>
        </w:rPr>
        <w:t>р</w:t>
      </w:r>
      <w:r>
        <w:rPr>
          <w:rFonts w:ascii="Times New Roman" w:hAnsi="Times New Roman" w:cs="Times New Roman" w:hint="default"/>
          <w:sz w:val="28"/>
          <w:szCs w:val="28"/>
        </w:rPr>
        <w:t>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A317D" w:rsidRDefault="001D6770">
      <w:pPr>
        <w:rPr>
          <w:rFonts w:ascii="Times New Roman" w:hAnsi="Times New Roman" w:cs="Times New Roman" w:hint="default"/>
          <w:sz w:val="28"/>
          <w:szCs w:val="28"/>
        </w:rPr>
      </w:pPr>
      <w:bookmarkStart w:id="658" w:name="sub_101520"/>
      <w:r>
        <w:rPr>
          <w:rFonts w:ascii="Times New Roman" w:hAnsi="Times New Roman" w:cs="Times New Roman" w:hint="default"/>
          <w:i/>
          <w:sz w:val="28"/>
          <w:szCs w:val="28"/>
        </w:rPr>
        <w:lastRenderedPageBreak/>
        <w:t>Экономическое развитие России в XVII в.</w:t>
      </w:r>
      <w:r>
        <w:rPr>
          <w:rFonts w:ascii="Times New Roman" w:hAnsi="Times New Roman" w:cs="Times New Roman" w:hint="default"/>
          <w:sz w:val="28"/>
          <w:szCs w:val="28"/>
        </w:rPr>
        <w:t xml:space="preserve"> Первые мануфактуры. Ярмарки. Укрепление внутренних торговых св</w:t>
      </w:r>
      <w:r>
        <w:rPr>
          <w:rFonts w:ascii="Times New Roman" w:hAnsi="Times New Roman" w:cs="Times New Roman" w:hint="default"/>
          <w:sz w:val="28"/>
          <w:szCs w:val="28"/>
        </w:rPr>
        <w:t>я</w:t>
      </w:r>
      <w:r>
        <w:rPr>
          <w:rFonts w:ascii="Times New Roman" w:hAnsi="Times New Roman" w:cs="Times New Roman" w:hint="default"/>
          <w:sz w:val="28"/>
          <w:szCs w:val="28"/>
        </w:rPr>
        <w:t>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A317D" w:rsidRDefault="001D6770">
      <w:pPr>
        <w:rPr>
          <w:rFonts w:ascii="Times New Roman" w:hAnsi="Times New Roman" w:cs="Times New Roman" w:hint="default"/>
          <w:sz w:val="28"/>
          <w:szCs w:val="28"/>
        </w:rPr>
      </w:pPr>
      <w:bookmarkStart w:id="659" w:name="sub_101521"/>
      <w:bookmarkEnd w:id="658"/>
      <w:r>
        <w:rPr>
          <w:rFonts w:ascii="Times New Roman" w:hAnsi="Times New Roman" w:cs="Times New Roman" w:hint="default"/>
          <w:i/>
          <w:sz w:val="28"/>
          <w:szCs w:val="28"/>
        </w:rPr>
        <w:t>Социальная структура российского общества</w:t>
      </w:r>
      <w:r>
        <w:rPr>
          <w:rFonts w:ascii="Times New Roman" w:hAnsi="Times New Roman" w:cs="Times New Roman" w:hint="default"/>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w:t>
      </w:r>
      <w:r>
        <w:rPr>
          <w:rFonts w:ascii="Times New Roman" w:hAnsi="Times New Roman" w:cs="Times New Roman" w:hint="default"/>
          <w:sz w:val="28"/>
          <w:szCs w:val="28"/>
        </w:rPr>
        <w:t>а</w:t>
      </w:r>
      <w:r>
        <w:rPr>
          <w:rFonts w:ascii="Times New Roman" w:hAnsi="Times New Roman" w:cs="Times New Roman" w:hint="default"/>
          <w:sz w:val="28"/>
          <w:szCs w:val="28"/>
        </w:rPr>
        <w:t>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A317D" w:rsidRDefault="001D6770">
      <w:pPr>
        <w:rPr>
          <w:rFonts w:ascii="Times New Roman" w:hAnsi="Times New Roman" w:cs="Times New Roman" w:hint="default"/>
          <w:sz w:val="28"/>
          <w:szCs w:val="28"/>
        </w:rPr>
      </w:pPr>
      <w:bookmarkStart w:id="660" w:name="sub_101522"/>
      <w:bookmarkEnd w:id="659"/>
      <w:r>
        <w:rPr>
          <w:rFonts w:ascii="Times New Roman" w:hAnsi="Times New Roman" w:cs="Times New Roman" w:hint="default"/>
          <w:i/>
          <w:sz w:val="28"/>
          <w:szCs w:val="28"/>
        </w:rPr>
        <w:t>Внешняя политика России в XVII в.</w:t>
      </w:r>
      <w:r>
        <w:rPr>
          <w:rFonts w:ascii="Times New Roman" w:hAnsi="Times New Roman" w:cs="Times New Roman" w:hint="default"/>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w:t>
      </w:r>
      <w:r>
        <w:rPr>
          <w:rFonts w:ascii="Times New Roman" w:hAnsi="Times New Roman" w:cs="Times New Roman" w:hint="default"/>
          <w:sz w:val="28"/>
          <w:szCs w:val="28"/>
        </w:rPr>
        <w:t>т</w:t>
      </w:r>
      <w:r>
        <w:rPr>
          <w:rFonts w:ascii="Times New Roman" w:hAnsi="Times New Roman" w:cs="Times New Roman" w:hint="default"/>
          <w:sz w:val="28"/>
          <w:szCs w:val="28"/>
        </w:rPr>
        <w:t>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w:t>
      </w:r>
      <w:r>
        <w:rPr>
          <w:rFonts w:ascii="Times New Roman" w:hAnsi="Times New Roman" w:cs="Times New Roman" w:hint="default"/>
          <w:sz w:val="28"/>
          <w:szCs w:val="28"/>
        </w:rPr>
        <w:t>и</w:t>
      </w:r>
      <w:r>
        <w:rPr>
          <w:rFonts w:ascii="Times New Roman" w:hAnsi="Times New Roman" w:cs="Times New Roman" w:hint="default"/>
          <w:sz w:val="28"/>
          <w:szCs w:val="28"/>
        </w:rPr>
        <w:t>той 1654-1667 гг. Андрусовское перемирие. Русско-шведская война 1656-1658 гг. и ее результаты. Укрепление южных рубежей.</w:t>
      </w:r>
    </w:p>
    <w:bookmarkEnd w:id="66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A317D" w:rsidRDefault="001D6770">
      <w:pPr>
        <w:rPr>
          <w:rFonts w:ascii="Times New Roman" w:hAnsi="Times New Roman" w:cs="Times New Roman" w:hint="default"/>
          <w:i/>
          <w:sz w:val="28"/>
          <w:szCs w:val="28"/>
        </w:rPr>
      </w:pPr>
      <w:bookmarkStart w:id="661" w:name="sub_101523"/>
      <w:r>
        <w:rPr>
          <w:rFonts w:ascii="Times New Roman" w:hAnsi="Times New Roman" w:cs="Times New Roman" w:hint="default"/>
          <w:i/>
          <w:sz w:val="28"/>
          <w:szCs w:val="28"/>
        </w:rPr>
        <w:t>Освоение новых территорий. Народы России в XVII в.</w:t>
      </w:r>
    </w:p>
    <w:bookmarkEnd w:id="66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w:t>
      </w:r>
      <w:r>
        <w:rPr>
          <w:rFonts w:ascii="Times New Roman" w:hAnsi="Times New Roman" w:cs="Times New Roman" w:hint="default"/>
          <w:sz w:val="28"/>
          <w:szCs w:val="28"/>
        </w:rPr>
        <w:t>л</w:t>
      </w:r>
      <w:r>
        <w:rPr>
          <w:rFonts w:ascii="Times New Roman" w:hAnsi="Times New Roman" w:cs="Times New Roman" w:hint="default"/>
          <w:sz w:val="28"/>
          <w:szCs w:val="28"/>
        </w:rPr>
        <w:t>жья и Сибири.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Калмыцкое ханство. Ясачное налогообложение. Переселение русских на новые земли. Миссионерство и христи</w:t>
      </w:r>
      <w:r>
        <w:rPr>
          <w:rFonts w:ascii="Times New Roman" w:hAnsi="Times New Roman" w:cs="Times New Roman" w:hint="default"/>
          <w:sz w:val="28"/>
          <w:szCs w:val="28"/>
        </w:rPr>
        <w:t>а</w:t>
      </w:r>
      <w:r>
        <w:rPr>
          <w:rFonts w:ascii="Times New Roman" w:hAnsi="Times New Roman" w:cs="Times New Roman" w:hint="default"/>
          <w:sz w:val="28"/>
          <w:szCs w:val="28"/>
        </w:rPr>
        <w:t>низация. Межэтнические отношения. Формирование многонациональной элиты.</w:t>
      </w:r>
    </w:p>
    <w:p w:rsidR="00EA317D" w:rsidRDefault="001D6770">
      <w:pPr>
        <w:rPr>
          <w:rFonts w:ascii="Times New Roman" w:hAnsi="Times New Roman" w:cs="Times New Roman" w:hint="default"/>
          <w:b/>
          <w:i/>
          <w:sz w:val="28"/>
          <w:szCs w:val="28"/>
        </w:rPr>
      </w:pPr>
      <w:bookmarkStart w:id="662" w:name="sub_101511"/>
      <w:r>
        <w:rPr>
          <w:rFonts w:ascii="Times New Roman" w:hAnsi="Times New Roman" w:cs="Times New Roman" w:hint="default"/>
          <w:b/>
          <w:i/>
          <w:sz w:val="28"/>
          <w:szCs w:val="28"/>
        </w:rPr>
        <w:t>Культурное пространство XVI-XVII вв.</w:t>
      </w:r>
    </w:p>
    <w:bookmarkEnd w:id="66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w:t>
      </w:r>
      <w:r>
        <w:rPr>
          <w:rFonts w:ascii="Times New Roman" w:hAnsi="Times New Roman" w:cs="Times New Roman" w:hint="default"/>
          <w:sz w:val="28"/>
          <w:szCs w:val="28"/>
        </w:rPr>
        <w:t>е</w:t>
      </w:r>
      <w:r>
        <w:rPr>
          <w:rFonts w:ascii="Times New Roman" w:hAnsi="Times New Roman" w:cs="Times New Roman" w:hint="default"/>
          <w:sz w:val="28"/>
          <w:szCs w:val="28"/>
        </w:rPr>
        <w:t>ления страны.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Архитектура. Дворцово-храмовый ансамбль Соборной площади в Москве. Шатровый стиль в архитектуре. Ант</w:t>
      </w:r>
      <w:r>
        <w:rPr>
          <w:rFonts w:ascii="Times New Roman" w:hAnsi="Times New Roman" w:cs="Times New Roman" w:hint="default"/>
          <w:sz w:val="28"/>
          <w:szCs w:val="28"/>
        </w:rPr>
        <w:t>о</w:t>
      </w:r>
      <w:r>
        <w:rPr>
          <w:rFonts w:ascii="Times New Roman" w:hAnsi="Times New Roman" w:cs="Times New Roman" w:hint="default"/>
          <w:sz w:val="28"/>
          <w:szCs w:val="28"/>
        </w:rPr>
        <w:t xml:space="preserve">нио Солари, Алевиз Фрязин, Петрок Малой. Собор Покрова на Рву. Монастырские ансамбли (Кирилло-Белозерский, </w:t>
      </w:r>
      <w:r>
        <w:rPr>
          <w:rFonts w:ascii="Times New Roman" w:hAnsi="Times New Roman" w:cs="Times New Roman" w:hint="default"/>
          <w:sz w:val="28"/>
          <w:szCs w:val="28"/>
        </w:rPr>
        <w:lastRenderedPageBreak/>
        <w:t>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образования и научных знаний. Школы при Аптекарском и Посольском приказах. «Синопсис» Инн</w:t>
      </w:r>
      <w:r>
        <w:rPr>
          <w:rFonts w:ascii="Times New Roman" w:hAnsi="Times New Roman" w:cs="Times New Roman" w:hint="default"/>
          <w:sz w:val="28"/>
          <w:szCs w:val="28"/>
        </w:rPr>
        <w:t>о</w:t>
      </w:r>
      <w:r>
        <w:rPr>
          <w:rFonts w:ascii="Times New Roman" w:hAnsi="Times New Roman" w:cs="Times New Roman" w:hint="default"/>
          <w:sz w:val="28"/>
          <w:szCs w:val="28"/>
        </w:rPr>
        <w:t>кентия Гизеля - первое учебное пособие по истории. Наш край в XVI-XVII вв.</w:t>
      </w:r>
    </w:p>
    <w:p w:rsidR="00EA317D" w:rsidRDefault="001D6770">
      <w:pPr>
        <w:rPr>
          <w:rFonts w:ascii="Times New Roman" w:cs="Times New Roman" w:hint="default"/>
          <w:b/>
          <w:i/>
          <w:sz w:val="28"/>
          <w:szCs w:val="28"/>
        </w:rPr>
      </w:pPr>
      <w:bookmarkStart w:id="663" w:name="sub_101512"/>
      <w:r>
        <w:rPr>
          <w:rFonts w:ascii="Times New Roman" w:hAnsi="Times New Roman" w:cs="Times New Roman" w:hint="default"/>
          <w:b/>
          <w:i/>
          <w:sz w:val="28"/>
          <w:szCs w:val="28"/>
        </w:rPr>
        <w:t>Обобщение</w:t>
      </w:r>
    </w:p>
    <w:p w:rsidR="00EA317D" w:rsidRDefault="00EA317D">
      <w:pPr>
        <w:rPr>
          <w:rFonts w:ascii="Times New Roman" w:cs="Times New Roman" w:hint="default"/>
          <w:b/>
          <w:i/>
          <w:sz w:val="28"/>
          <w:szCs w:val="28"/>
        </w:rPr>
      </w:pPr>
    </w:p>
    <w:p w:rsidR="00EA317D" w:rsidRDefault="001D6770">
      <w:pPr>
        <w:ind w:firstLine="0"/>
        <w:jc w:val="center"/>
        <w:rPr>
          <w:rFonts w:ascii="Times New Roman" w:cs="Times New Roman" w:hint="default"/>
          <w:b/>
          <w:sz w:val="28"/>
          <w:szCs w:val="28"/>
        </w:rPr>
      </w:pPr>
      <w:bookmarkStart w:id="664" w:name="sub_101442"/>
      <w:bookmarkEnd w:id="663"/>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b/>
          <w:sz w:val="28"/>
          <w:szCs w:val="28"/>
        </w:rPr>
      </w:pPr>
      <w:bookmarkStart w:id="665" w:name="sub_101524"/>
      <w:bookmarkEnd w:id="664"/>
      <w:r>
        <w:rPr>
          <w:rFonts w:ascii="Times New Roman" w:hAnsi="Times New Roman" w:cs="Times New Roman" w:hint="default"/>
          <w:b/>
          <w:sz w:val="28"/>
          <w:szCs w:val="28"/>
        </w:rPr>
        <w:t>Всеобщая история. История Нового времени. XVIII в.</w:t>
      </w:r>
    </w:p>
    <w:p w:rsidR="00EA317D" w:rsidRDefault="001D6770">
      <w:pPr>
        <w:rPr>
          <w:rFonts w:ascii="Times New Roman" w:cs="Times New Roman" w:hint="default"/>
          <w:b/>
          <w:i/>
          <w:sz w:val="28"/>
          <w:szCs w:val="28"/>
        </w:rPr>
      </w:pPr>
      <w:bookmarkStart w:id="666" w:name="sub_101526"/>
      <w:bookmarkEnd w:id="665"/>
      <w:r>
        <w:rPr>
          <w:rFonts w:ascii="Times New Roman" w:hAnsi="Times New Roman" w:cs="Times New Roman" w:hint="default"/>
          <w:b/>
          <w:i/>
          <w:sz w:val="28"/>
          <w:szCs w:val="28"/>
        </w:rPr>
        <w:t>Введение</w:t>
      </w:r>
    </w:p>
    <w:p w:rsidR="00EA317D" w:rsidRDefault="001D6770">
      <w:pPr>
        <w:rPr>
          <w:rFonts w:ascii="Times New Roman" w:cs="Times New Roman" w:hint="default"/>
          <w:b/>
          <w:i/>
          <w:sz w:val="28"/>
          <w:szCs w:val="28"/>
        </w:rPr>
      </w:pPr>
      <w:bookmarkStart w:id="667" w:name="sub_101527"/>
      <w:bookmarkEnd w:id="666"/>
      <w:r>
        <w:rPr>
          <w:rFonts w:ascii="Times New Roman" w:hAnsi="Times New Roman" w:cs="Times New Roman" w:hint="default"/>
          <w:b/>
          <w:i/>
          <w:sz w:val="28"/>
          <w:szCs w:val="28"/>
        </w:rPr>
        <w:t>Век Просвещения</w:t>
      </w:r>
    </w:p>
    <w:bookmarkEnd w:id="667"/>
    <w:p w:rsidR="00EA317D" w:rsidRDefault="001D6770">
      <w:pPr>
        <w:rPr>
          <w:rFonts w:ascii="Times New Roman" w:cs="Times New Roman" w:hint="default"/>
          <w:sz w:val="28"/>
          <w:szCs w:val="28"/>
        </w:rPr>
      </w:pPr>
      <w:r>
        <w:rPr>
          <w:rFonts w:ascii="Times New Roman" w:hAnsi="Times New Roman" w:cs="Times New Roman" w:hint="default"/>
          <w:sz w:val="28"/>
          <w:szCs w:val="28"/>
        </w:rPr>
        <w:t>Истоки европейского Просвещения. Достижения естественных наук и распространение идей рационализма. Ан</w:t>
      </w:r>
      <w:r>
        <w:rPr>
          <w:rFonts w:ascii="Times New Roman" w:hAnsi="Times New Roman" w:cs="Times New Roman" w:hint="default"/>
          <w:sz w:val="28"/>
          <w:szCs w:val="28"/>
        </w:rPr>
        <w:t>г</w:t>
      </w:r>
      <w:r>
        <w:rPr>
          <w:rFonts w:ascii="Times New Roman" w:hAnsi="Times New Roman" w:cs="Times New Roman" w:hint="default"/>
          <w:sz w:val="28"/>
          <w:szCs w:val="28"/>
        </w:rPr>
        <w:t>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w:t>
      </w:r>
      <w:r>
        <w:rPr>
          <w:rFonts w:ascii="Times New Roman" w:hAnsi="Times New Roman" w:cs="Times New Roman" w:hint="default"/>
          <w:sz w:val="28"/>
          <w:szCs w:val="28"/>
        </w:rPr>
        <w:t>е</w:t>
      </w:r>
      <w:r>
        <w:rPr>
          <w:rFonts w:ascii="Times New Roman" w:hAnsi="Times New Roman" w:cs="Times New Roman" w:hint="default"/>
          <w:sz w:val="28"/>
          <w:szCs w:val="28"/>
        </w:rPr>
        <w:t>лей на изменение представлений об отношениях власти и общества. «Союз королей и философов»</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bookmarkStart w:id="668" w:name="sub_101528"/>
      <w:r>
        <w:rPr>
          <w:rFonts w:ascii="Times New Roman" w:hAnsi="Times New Roman" w:cs="Times New Roman" w:hint="default"/>
          <w:b/>
          <w:i/>
          <w:sz w:val="28"/>
          <w:szCs w:val="28"/>
        </w:rPr>
        <w:t>Государства Европы в XVIII в.</w:t>
      </w:r>
    </w:p>
    <w:p w:rsidR="00EA317D" w:rsidRDefault="001D6770">
      <w:pPr>
        <w:rPr>
          <w:rFonts w:ascii="Times New Roman" w:hAnsi="Times New Roman" w:cs="Times New Roman" w:hint="default"/>
          <w:sz w:val="28"/>
          <w:szCs w:val="28"/>
        </w:rPr>
      </w:pPr>
      <w:bookmarkStart w:id="669" w:name="sub_101535"/>
      <w:bookmarkEnd w:id="668"/>
      <w:r>
        <w:rPr>
          <w:rFonts w:ascii="Times New Roman" w:hAnsi="Times New Roman" w:cs="Times New Roman" w:hint="default"/>
          <w:i/>
          <w:sz w:val="28"/>
          <w:szCs w:val="28"/>
        </w:rPr>
        <w:t>Монархии в Европе XVIII в.:</w:t>
      </w:r>
      <w:r>
        <w:rPr>
          <w:rFonts w:ascii="Times New Roman" w:hAnsi="Times New Roman" w:cs="Times New Roman" w:hint="default"/>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w:t>
      </w:r>
      <w:r>
        <w:rPr>
          <w:rFonts w:ascii="Times New Roman" w:hAnsi="Times New Roman" w:cs="Times New Roman" w:hint="default"/>
          <w:sz w:val="28"/>
          <w:szCs w:val="28"/>
        </w:rPr>
        <w:t>а</w:t>
      </w:r>
      <w:r>
        <w:rPr>
          <w:rFonts w:ascii="Times New Roman" w:hAnsi="Times New Roman" w:cs="Times New Roman" w:hint="default"/>
          <w:sz w:val="28"/>
          <w:szCs w:val="28"/>
        </w:rPr>
        <w:t>ция церковных земель. Экономическая политика власти. Меркантилизм.</w:t>
      </w:r>
    </w:p>
    <w:p w:rsidR="00EA317D" w:rsidRDefault="001D6770">
      <w:pPr>
        <w:rPr>
          <w:rFonts w:ascii="Times New Roman" w:hAnsi="Times New Roman" w:cs="Times New Roman" w:hint="default"/>
          <w:sz w:val="28"/>
          <w:szCs w:val="28"/>
        </w:rPr>
      </w:pPr>
      <w:bookmarkStart w:id="670" w:name="sub_101536"/>
      <w:bookmarkEnd w:id="669"/>
      <w:r>
        <w:rPr>
          <w:rFonts w:ascii="Times New Roman" w:hAnsi="Times New Roman" w:cs="Times New Roman" w:hint="default"/>
          <w:i/>
          <w:sz w:val="28"/>
          <w:szCs w:val="28"/>
        </w:rPr>
        <w:t>Великобритания в XVIII в.</w:t>
      </w:r>
      <w:r>
        <w:rPr>
          <w:rFonts w:ascii="Times New Roman" w:hAnsi="Times New Roman" w:cs="Times New Roman" w:hint="default"/>
          <w:sz w:val="28"/>
          <w:szCs w:val="28"/>
        </w:rPr>
        <w:t xml:space="preserve"> Королевская власть и парламент. Тори и виги. Предпосылки промышленного перев</w:t>
      </w:r>
      <w:r>
        <w:rPr>
          <w:rFonts w:ascii="Times New Roman" w:hAnsi="Times New Roman" w:cs="Times New Roman" w:hint="default"/>
          <w:sz w:val="28"/>
          <w:szCs w:val="28"/>
        </w:rPr>
        <w:t>о</w:t>
      </w:r>
      <w:r>
        <w:rPr>
          <w:rFonts w:ascii="Times New Roman" w:hAnsi="Times New Roman" w:cs="Times New Roman" w:hint="default"/>
          <w:sz w:val="28"/>
          <w:szCs w:val="28"/>
        </w:rPr>
        <w:t>рота в Англии. Технические изобретения и создание первых машин. Появление фабрик, замена ручного труда маши</w:t>
      </w:r>
      <w:r>
        <w:rPr>
          <w:rFonts w:ascii="Times New Roman" w:hAnsi="Times New Roman" w:cs="Times New Roman" w:hint="default"/>
          <w:sz w:val="28"/>
          <w:szCs w:val="28"/>
        </w:rPr>
        <w:t>н</w:t>
      </w:r>
      <w:r>
        <w:rPr>
          <w:rFonts w:ascii="Times New Roman" w:hAnsi="Times New Roman" w:cs="Times New Roman" w:hint="default"/>
          <w:sz w:val="28"/>
          <w:szCs w:val="28"/>
        </w:rPr>
        <w:t>ным. Социальные и экономические последствия промышленного переворота. Условия труда и быта фабричных раб</w:t>
      </w:r>
      <w:r>
        <w:rPr>
          <w:rFonts w:ascii="Times New Roman" w:hAnsi="Times New Roman" w:cs="Times New Roman" w:hint="default"/>
          <w:sz w:val="28"/>
          <w:szCs w:val="28"/>
        </w:rPr>
        <w:t>о</w:t>
      </w:r>
      <w:r>
        <w:rPr>
          <w:rFonts w:ascii="Times New Roman" w:hAnsi="Times New Roman" w:cs="Times New Roman" w:hint="default"/>
          <w:sz w:val="28"/>
          <w:szCs w:val="28"/>
        </w:rPr>
        <w:t>чих. Движения протеста. Луддизм.</w:t>
      </w:r>
    </w:p>
    <w:p w:rsidR="00EA317D" w:rsidRDefault="001D6770">
      <w:pPr>
        <w:rPr>
          <w:rFonts w:ascii="Times New Roman" w:hAnsi="Times New Roman" w:cs="Times New Roman" w:hint="default"/>
          <w:sz w:val="28"/>
          <w:szCs w:val="28"/>
        </w:rPr>
      </w:pPr>
      <w:bookmarkStart w:id="671" w:name="sub_101537"/>
      <w:bookmarkEnd w:id="670"/>
      <w:r>
        <w:rPr>
          <w:rFonts w:ascii="Times New Roman" w:hAnsi="Times New Roman" w:cs="Times New Roman" w:hint="default"/>
          <w:i/>
          <w:sz w:val="28"/>
          <w:szCs w:val="28"/>
        </w:rPr>
        <w:t>Франция.</w:t>
      </w:r>
      <w:r>
        <w:rPr>
          <w:rFonts w:ascii="Times New Roman" w:hAnsi="Times New Roman" w:cs="Times New Roman" w:hint="default"/>
          <w:sz w:val="28"/>
          <w:szCs w:val="28"/>
        </w:rPr>
        <w:t xml:space="preserve"> Абсолютная монархия: политика сохранения старого порядка. Попытки проведения реформ. Короле</w:t>
      </w:r>
      <w:r>
        <w:rPr>
          <w:rFonts w:ascii="Times New Roman" w:hAnsi="Times New Roman" w:cs="Times New Roman" w:hint="default"/>
          <w:sz w:val="28"/>
          <w:szCs w:val="28"/>
        </w:rPr>
        <w:t>в</w:t>
      </w:r>
      <w:r>
        <w:rPr>
          <w:rFonts w:ascii="Times New Roman" w:hAnsi="Times New Roman" w:cs="Times New Roman" w:hint="default"/>
          <w:sz w:val="28"/>
          <w:szCs w:val="28"/>
        </w:rPr>
        <w:t>ская власть и сословия.</w:t>
      </w:r>
    </w:p>
    <w:p w:rsidR="00EA317D" w:rsidRDefault="001D6770">
      <w:pPr>
        <w:rPr>
          <w:rFonts w:ascii="Times New Roman" w:hAnsi="Times New Roman" w:cs="Times New Roman" w:hint="default"/>
          <w:sz w:val="28"/>
          <w:szCs w:val="28"/>
        </w:rPr>
      </w:pPr>
      <w:bookmarkStart w:id="672" w:name="sub_101538"/>
      <w:bookmarkEnd w:id="671"/>
      <w:r>
        <w:rPr>
          <w:rFonts w:ascii="Times New Roman" w:hAnsi="Times New Roman" w:cs="Times New Roman" w:hint="default"/>
          <w:i/>
          <w:sz w:val="28"/>
          <w:szCs w:val="28"/>
        </w:rPr>
        <w:lastRenderedPageBreak/>
        <w:t>Германские государства, монархия Габсбургов, итальянские земли в XVIII в.</w:t>
      </w:r>
      <w:r>
        <w:rPr>
          <w:rFonts w:ascii="Times New Roman" w:hAnsi="Times New Roman" w:cs="Times New Roman" w:hint="default"/>
          <w:sz w:val="28"/>
          <w:szCs w:val="28"/>
        </w:rPr>
        <w:t xml:space="preserve"> Раздробленность Германии. Возв</w:t>
      </w:r>
      <w:r>
        <w:rPr>
          <w:rFonts w:ascii="Times New Roman" w:hAnsi="Times New Roman" w:cs="Times New Roman" w:hint="default"/>
          <w:sz w:val="28"/>
          <w:szCs w:val="28"/>
        </w:rPr>
        <w:t>ы</w:t>
      </w:r>
      <w:r>
        <w:rPr>
          <w:rFonts w:ascii="Times New Roman" w:hAnsi="Times New Roman" w:cs="Times New Roman" w:hint="default"/>
          <w:sz w:val="28"/>
          <w:szCs w:val="28"/>
        </w:rPr>
        <w:t>шение Пруссии. Фридрих II Великий.</w:t>
      </w:r>
    </w:p>
    <w:bookmarkEnd w:id="67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A317D" w:rsidRDefault="001D6770">
      <w:pPr>
        <w:rPr>
          <w:rFonts w:ascii="Times New Roman" w:hAnsi="Times New Roman" w:cs="Times New Roman" w:hint="default"/>
          <w:sz w:val="28"/>
          <w:szCs w:val="28"/>
        </w:rPr>
      </w:pPr>
      <w:bookmarkStart w:id="673" w:name="sub_101539"/>
      <w:r>
        <w:rPr>
          <w:rFonts w:ascii="Times New Roman" w:hAnsi="Times New Roman" w:cs="Times New Roman" w:hint="default"/>
          <w:i/>
          <w:sz w:val="28"/>
          <w:szCs w:val="28"/>
        </w:rPr>
        <w:t>Государства Пиренейского полуострова.</w:t>
      </w:r>
      <w:r>
        <w:rPr>
          <w:rFonts w:ascii="Times New Roman" w:hAnsi="Times New Roman" w:cs="Times New Roman" w:hint="default"/>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w:t>
      </w:r>
      <w:r>
        <w:rPr>
          <w:rFonts w:ascii="Times New Roman" w:hAnsi="Times New Roman" w:cs="Times New Roman" w:hint="default"/>
          <w:sz w:val="28"/>
          <w:szCs w:val="28"/>
        </w:rPr>
        <w:t>а</w:t>
      </w:r>
      <w:r>
        <w:rPr>
          <w:rFonts w:ascii="Times New Roman" w:hAnsi="Times New Roman" w:cs="Times New Roman" w:hint="default"/>
          <w:sz w:val="28"/>
          <w:szCs w:val="28"/>
        </w:rPr>
        <w:t>дениями Испании и Португалии в Южной Америке. Недовольство населения колоний политикой метрополий.</w:t>
      </w:r>
    </w:p>
    <w:p w:rsidR="00EA317D" w:rsidRDefault="001D6770">
      <w:pPr>
        <w:rPr>
          <w:rFonts w:ascii="Times New Roman" w:cs="Times New Roman" w:hint="default"/>
          <w:b/>
          <w:i/>
          <w:sz w:val="28"/>
          <w:szCs w:val="28"/>
        </w:rPr>
      </w:pPr>
      <w:bookmarkStart w:id="674" w:name="sub_101529"/>
      <w:bookmarkEnd w:id="673"/>
      <w:r>
        <w:rPr>
          <w:rFonts w:ascii="Times New Roman" w:hAnsi="Times New Roman" w:cs="Times New Roman" w:hint="default"/>
          <w:b/>
          <w:i/>
          <w:sz w:val="28"/>
          <w:szCs w:val="28"/>
        </w:rPr>
        <w:t>Британские колонии в Северной Америке: борьба за независимость</w:t>
      </w:r>
    </w:p>
    <w:bookmarkEnd w:id="67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w:t>
      </w:r>
      <w:r>
        <w:rPr>
          <w:rFonts w:ascii="Times New Roman" w:hAnsi="Times New Roman" w:cs="Times New Roman" w:hint="default"/>
          <w:sz w:val="28"/>
          <w:szCs w:val="28"/>
        </w:rPr>
        <w:t>и</w:t>
      </w:r>
      <w:r>
        <w:rPr>
          <w:rFonts w:ascii="Times New Roman" w:hAnsi="Times New Roman" w:cs="Times New Roman" w:hint="default"/>
          <w:sz w:val="28"/>
          <w:szCs w:val="28"/>
        </w:rPr>
        <w:t>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w:t>
      </w:r>
      <w:r>
        <w:rPr>
          <w:rFonts w:ascii="Times New Roman" w:hAnsi="Times New Roman" w:cs="Times New Roman" w:hint="default"/>
          <w:sz w:val="28"/>
          <w:szCs w:val="28"/>
        </w:rPr>
        <w:t>о</w:t>
      </w:r>
      <w:r>
        <w:rPr>
          <w:rFonts w:ascii="Times New Roman" w:hAnsi="Times New Roman" w:cs="Times New Roman" w:hint="default"/>
          <w:sz w:val="28"/>
          <w:szCs w:val="28"/>
        </w:rPr>
        <w:t>ванием Дж. Вашингтона. Принятие Декларации независимости (1776).</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A317D" w:rsidRDefault="001D6770">
      <w:pPr>
        <w:rPr>
          <w:rFonts w:ascii="Times New Roman" w:hAnsi="Times New Roman" w:cs="Times New Roman" w:hint="default"/>
          <w:b/>
          <w:i/>
          <w:sz w:val="28"/>
          <w:szCs w:val="28"/>
        </w:rPr>
      </w:pPr>
      <w:bookmarkStart w:id="675" w:name="sub_101530"/>
      <w:r>
        <w:rPr>
          <w:rFonts w:ascii="Times New Roman" w:hAnsi="Times New Roman" w:cs="Times New Roman" w:hint="default"/>
          <w:b/>
          <w:i/>
          <w:sz w:val="28"/>
          <w:szCs w:val="28"/>
        </w:rPr>
        <w:t>Французская революция конца XVIII в.</w:t>
      </w:r>
    </w:p>
    <w:bookmarkEnd w:id="67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w:t>
      </w:r>
      <w:r>
        <w:rPr>
          <w:rFonts w:ascii="Times New Roman" w:hAnsi="Times New Roman" w:cs="Times New Roman" w:hint="default"/>
          <w:sz w:val="28"/>
          <w:szCs w:val="28"/>
        </w:rPr>
        <w:t>р</w:t>
      </w:r>
      <w:r>
        <w:rPr>
          <w:rFonts w:ascii="Times New Roman" w:hAnsi="Times New Roman" w:cs="Times New Roman" w:hint="default"/>
          <w:sz w:val="28"/>
          <w:szCs w:val="28"/>
        </w:rPr>
        <w:t>хии и провозглашение республики. Вареннский кризис. Начало войн против европейских монархов. Казнь короля. Ва</w:t>
      </w:r>
      <w:r>
        <w:rPr>
          <w:rFonts w:ascii="Times New Roman" w:hAnsi="Times New Roman" w:cs="Times New Roman" w:hint="default"/>
          <w:sz w:val="28"/>
          <w:szCs w:val="28"/>
        </w:rPr>
        <w:t>н</w:t>
      </w:r>
      <w:r>
        <w:rPr>
          <w:rFonts w:ascii="Times New Roman" w:hAnsi="Times New Roman" w:cs="Times New Roman" w:hint="default"/>
          <w:sz w:val="28"/>
          <w:szCs w:val="28"/>
        </w:rPr>
        <w:t>дея. Политическая борьба в годы республики. Конвент и «революционный порядок управления». Комитет обществе</w:t>
      </w:r>
      <w:r>
        <w:rPr>
          <w:rFonts w:ascii="Times New Roman" w:hAnsi="Times New Roman" w:cs="Times New Roman" w:hint="default"/>
          <w:sz w:val="28"/>
          <w:szCs w:val="28"/>
        </w:rPr>
        <w:t>н</w:t>
      </w:r>
      <w:r>
        <w:rPr>
          <w:rFonts w:ascii="Times New Roman" w:hAnsi="Times New Roman" w:cs="Times New Roman" w:hint="default"/>
          <w:sz w:val="28"/>
          <w:szCs w:val="28"/>
        </w:rPr>
        <w:t>ного спасения. М. Робеспьер. Террор. Отказ от основ «старого мира»: культ разума, борьба против церкви, новый к</w:t>
      </w:r>
      <w:r>
        <w:rPr>
          <w:rFonts w:ascii="Times New Roman" w:hAnsi="Times New Roman" w:cs="Times New Roman" w:hint="default"/>
          <w:sz w:val="28"/>
          <w:szCs w:val="28"/>
        </w:rPr>
        <w:t>а</w:t>
      </w:r>
      <w:r>
        <w:rPr>
          <w:rFonts w:ascii="Times New Roman" w:hAnsi="Times New Roman" w:cs="Times New Roman" w:hint="default"/>
          <w:sz w:val="28"/>
          <w:szCs w:val="28"/>
        </w:rPr>
        <w:t>лендарь. Термидорианский переворот (27 июля 1794 г.). Учреждение Директории. Наполеон Бонапарт. Государстве</w:t>
      </w:r>
      <w:r>
        <w:rPr>
          <w:rFonts w:ascii="Times New Roman" w:hAnsi="Times New Roman" w:cs="Times New Roman" w:hint="default"/>
          <w:sz w:val="28"/>
          <w:szCs w:val="28"/>
        </w:rPr>
        <w:t>н</w:t>
      </w:r>
      <w:r>
        <w:rPr>
          <w:rFonts w:ascii="Times New Roman" w:hAnsi="Times New Roman" w:cs="Times New Roman" w:hint="default"/>
          <w:sz w:val="28"/>
          <w:szCs w:val="28"/>
        </w:rPr>
        <w:t>ный переворот 18-19 брюмера (ноябрь 1799 г.). Установление режима консульства. Итоги и значение революции.</w:t>
      </w:r>
    </w:p>
    <w:p w:rsidR="00EA317D" w:rsidRDefault="001D6770">
      <w:pPr>
        <w:rPr>
          <w:rFonts w:ascii="Times New Roman" w:hAnsi="Times New Roman" w:cs="Times New Roman" w:hint="default"/>
          <w:b/>
          <w:i/>
          <w:sz w:val="28"/>
          <w:szCs w:val="28"/>
        </w:rPr>
      </w:pPr>
      <w:bookmarkStart w:id="676" w:name="sub_101531"/>
      <w:r>
        <w:rPr>
          <w:rFonts w:ascii="Times New Roman" w:hAnsi="Times New Roman" w:cs="Times New Roman" w:hint="default"/>
          <w:b/>
          <w:i/>
          <w:sz w:val="28"/>
          <w:szCs w:val="28"/>
        </w:rPr>
        <w:t>Европейская культура в XVIII в.</w:t>
      </w:r>
    </w:p>
    <w:bookmarkEnd w:id="67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w:t>
      </w:r>
      <w:r>
        <w:rPr>
          <w:rFonts w:ascii="Times New Roman" w:hAnsi="Times New Roman" w:cs="Times New Roman" w:hint="default"/>
          <w:sz w:val="28"/>
          <w:szCs w:val="28"/>
        </w:rPr>
        <w:t>н</w:t>
      </w:r>
      <w:r>
        <w:rPr>
          <w:rFonts w:ascii="Times New Roman" w:hAnsi="Times New Roman" w:cs="Times New Roman" w:hint="default"/>
          <w:sz w:val="28"/>
          <w:szCs w:val="28"/>
        </w:rPr>
        <w:t>ры, писатели, великие романы. Художественные стили: классицизм, барокко, рококо. Музыка духовная и светская. Т</w:t>
      </w:r>
      <w:r>
        <w:rPr>
          <w:rFonts w:ascii="Times New Roman" w:hAnsi="Times New Roman" w:cs="Times New Roman" w:hint="default"/>
          <w:sz w:val="28"/>
          <w:szCs w:val="28"/>
        </w:rPr>
        <w:t>е</w:t>
      </w:r>
      <w:r>
        <w:rPr>
          <w:rFonts w:ascii="Times New Roman" w:hAnsi="Times New Roman" w:cs="Times New Roman" w:hint="default"/>
          <w:sz w:val="28"/>
          <w:szCs w:val="28"/>
        </w:rPr>
        <w:t xml:space="preserve">атр: жанры, популярные авторы, произведения. Сословный характер культуры. Повседневная жизнь обитателей городов </w:t>
      </w:r>
      <w:r>
        <w:rPr>
          <w:rFonts w:ascii="Times New Roman" w:hAnsi="Times New Roman" w:cs="Times New Roman" w:hint="default"/>
          <w:sz w:val="28"/>
          <w:szCs w:val="28"/>
        </w:rPr>
        <w:lastRenderedPageBreak/>
        <w:t>и деревень.</w:t>
      </w:r>
    </w:p>
    <w:p w:rsidR="00EA317D" w:rsidRDefault="001D6770">
      <w:pPr>
        <w:rPr>
          <w:rFonts w:ascii="Times New Roman" w:hAnsi="Times New Roman" w:cs="Times New Roman" w:hint="default"/>
          <w:b/>
          <w:i/>
          <w:sz w:val="28"/>
          <w:szCs w:val="28"/>
        </w:rPr>
      </w:pPr>
      <w:bookmarkStart w:id="677" w:name="sub_101532"/>
      <w:r>
        <w:rPr>
          <w:rFonts w:ascii="Times New Roman" w:hAnsi="Times New Roman" w:cs="Times New Roman" w:hint="default"/>
          <w:b/>
          <w:i/>
          <w:sz w:val="28"/>
          <w:szCs w:val="28"/>
        </w:rPr>
        <w:t>Международные отношения в XVIII в.</w:t>
      </w:r>
    </w:p>
    <w:bookmarkEnd w:id="677"/>
    <w:p w:rsidR="00EA317D" w:rsidRDefault="001D6770">
      <w:pPr>
        <w:rPr>
          <w:rFonts w:ascii="Times New Roman" w:cs="Times New Roman" w:hint="default"/>
          <w:sz w:val="28"/>
          <w:szCs w:val="28"/>
        </w:rPr>
      </w:pPr>
      <w:r>
        <w:rPr>
          <w:rFonts w:ascii="Times New Roman" w:hAnsi="Times New Roman" w:cs="Times New Roman" w:hint="default"/>
          <w:sz w:val="28"/>
          <w:szCs w:val="28"/>
        </w:rPr>
        <w:t>Проблемы европейского баланса сил и дипломатия. Участие России в международных отношениях в XVIII в. С</w:t>
      </w:r>
      <w:r>
        <w:rPr>
          <w:rFonts w:ascii="Times New Roman" w:hAnsi="Times New Roman" w:cs="Times New Roman" w:hint="default"/>
          <w:sz w:val="28"/>
          <w:szCs w:val="28"/>
        </w:rPr>
        <w:t>е</w:t>
      </w:r>
      <w:r>
        <w:rPr>
          <w:rFonts w:ascii="Times New Roman" w:hAnsi="Times New Roman" w:cs="Times New Roman" w:hint="default"/>
          <w:sz w:val="28"/>
          <w:szCs w:val="28"/>
        </w:rPr>
        <w:t>верная война (1700-1721). Династические войны «за наследство»</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Семилетняя война (1756-1763). Разделы Речи Посполитой. Войны антифранцузских коалиций против революц</w:t>
      </w:r>
      <w:r>
        <w:rPr>
          <w:rFonts w:ascii="Times New Roman" w:hAnsi="Times New Roman" w:cs="Times New Roman" w:hint="default"/>
          <w:sz w:val="28"/>
          <w:szCs w:val="28"/>
        </w:rPr>
        <w:t>и</w:t>
      </w:r>
      <w:r>
        <w:rPr>
          <w:rFonts w:ascii="Times New Roman" w:hAnsi="Times New Roman" w:cs="Times New Roman" w:hint="default"/>
          <w:sz w:val="28"/>
          <w:szCs w:val="28"/>
        </w:rPr>
        <w:t>онной Франции. Колониальные захваты европейских держав.</w:t>
      </w:r>
    </w:p>
    <w:p w:rsidR="00EA317D" w:rsidRDefault="001D6770">
      <w:pPr>
        <w:rPr>
          <w:rFonts w:ascii="Times New Roman" w:hAnsi="Times New Roman" w:cs="Times New Roman" w:hint="default"/>
          <w:b/>
          <w:i/>
          <w:sz w:val="28"/>
          <w:szCs w:val="28"/>
        </w:rPr>
      </w:pPr>
      <w:bookmarkStart w:id="678" w:name="sub_101533"/>
      <w:r>
        <w:rPr>
          <w:rFonts w:ascii="Times New Roman" w:hAnsi="Times New Roman" w:cs="Times New Roman" w:hint="default"/>
          <w:b/>
          <w:i/>
          <w:sz w:val="28"/>
          <w:szCs w:val="28"/>
        </w:rPr>
        <w:t>Страны Востока в XVIII в.</w:t>
      </w:r>
    </w:p>
    <w:bookmarkEnd w:id="67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EA317D" w:rsidRDefault="001D6770">
      <w:pPr>
        <w:rPr>
          <w:rFonts w:ascii="Times New Roman" w:hAnsi="Times New Roman" w:cs="Times New Roman" w:hint="default"/>
          <w:b/>
          <w:i/>
          <w:sz w:val="28"/>
          <w:szCs w:val="28"/>
        </w:rPr>
      </w:pPr>
      <w:bookmarkStart w:id="679" w:name="sub_101534"/>
      <w:r>
        <w:rPr>
          <w:rFonts w:ascii="Times New Roman" w:hAnsi="Times New Roman" w:cs="Times New Roman" w:hint="default"/>
          <w:b/>
          <w:i/>
          <w:sz w:val="28"/>
          <w:szCs w:val="28"/>
        </w:rPr>
        <w:t>Обобщение. Историческое и культурное наследие XVIII в.</w:t>
      </w:r>
    </w:p>
    <w:p w:rsidR="00EA317D" w:rsidRDefault="001D6770">
      <w:pPr>
        <w:rPr>
          <w:rFonts w:ascii="Times New Roman" w:cs="Times New Roman" w:hint="default"/>
          <w:b/>
          <w:sz w:val="28"/>
          <w:szCs w:val="28"/>
        </w:rPr>
      </w:pPr>
      <w:bookmarkStart w:id="680" w:name="sub_101525"/>
      <w:bookmarkEnd w:id="679"/>
      <w:r>
        <w:rPr>
          <w:rFonts w:ascii="Times New Roman" w:hAnsi="Times New Roman" w:cs="Times New Roman" w:hint="default"/>
          <w:b/>
          <w:sz w:val="28"/>
          <w:szCs w:val="28"/>
        </w:rPr>
        <w:t>История России. Россия в конце XVII-XVIII в.: от царства к империи</w:t>
      </w:r>
    </w:p>
    <w:p w:rsidR="00EA317D" w:rsidRDefault="001D6770">
      <w:pPr>
        <w:rPr>
          <w:rFonts w:ascii="Times New Roman" w:cs="Times New Roman" w:hint="default"/>
          <w:i/>
          <w:sz w:val="28"/>
          <w:szCs w:val="28"/>
        </w:rPr>
      </w:pPr>
      <w:bookmarkStart w:id="681" w:name="sub_101540"/>
      <w:bookmarkEnd w:id="680"/>
      <w:r>
        <w:rPr>
          <w:rFonts w:ascii="Times New Roman" w:hAnsi="Times New Roman" w:cs="Times New Roman" w:hint="default"/>
          <w:b/>
          <w:i/>
          <w:sz w:val="28"/>
          <w:szCs w:val="28"/>
        </w:rPr>
        <w:t>Введение</w:t>
      </w:r>
    </w:p>
    <w:p w:rsidR="00EA317D" w:rsidRDefault="001D6770">
      <w:pPr>
        <w:rPr>
          <w:rFonts w:ascii="Times New Roman" w:cs="Times New Roman" w:hint="default"/>
          <w:b/>
          <w:i/>
          <w:sz w:val="28"/>
          <w:szCs w:val="28"/>
        </w:rPr>
      </w:pPr>
      <w:bookmarkStart w:id="682" w:name="sub_101541"/>
      <w:bookmarkEnd w:id="681"/>
      <w:r>
        <w:rPr>
          <w:rFonts w:ascii="Times New Roman" w:hAnsi="Times New Roman" w:cs="Times New Roman" w:hint="default"/>
          <w:b/>
          <w:i/>
          <w:sz w:val="28"/>
          <w:szCs w:val="28"/>
        </w:rPr>
        <w:t>Россия в эпоху преобразований Петра I</w:t>
      </w:r>
    </w:p>
    <w:p w:rsidR="00EA317D" w:rsidRDefault="001D6770">
      <w:pPr>
        <w:rPr>
          <w:rFonts w:ascii="Times New Roman" w:hAnsi="Times New Roman" w:cs="Times New Roman" w:hint="default"/>
          <w:sz w:val="28"/>
          <w:szCs w:val="28"/>
        </w:rPr>
      </w:pPr>
      <w:bookmarkStart w:id="683" w:name="sub_101546"/>
      <w:bookmarkEnd w:id="682"/>
      <w:r>
        <w:rPr>
          <w:rFonts w:ascii="Times New Roman" w:hAnsi="Times New Roman" w:cs="Times New Roman" w:hint="default"/>
          <w:i/>
          <w:sz w:val="28"/>
          <w:szCs w:val="28"/>
        </w:rPr>
        <w:t>Причины и предпосылки преобразований</w:t>
      </w:r>
      <w:r>
        <w:rPr>
          <w:rFonts w:ascii="Times New Roman" w:hAnsi="Times New Roman" w:cs="Times New Roman" w:hint="default"/>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A317D" w:rsidRDefault="001D6770">
      <w:pPr>
        <w:rPr>
          <w:rFonts w:ascii="Times New Roman" w:hAnsi="Times New Roman" w:cs="Times New Roman" w:hint="default"/>
          <w:sz w:val="28"/>
          <w:szCs w:val="28"/>
        </w:rPr>
      </w:pPr>
      <w:bookmarkStart w:id="684" w:name="sub_101547"/>
      <w:bookmarkEnd w:id="683"/>
      <w:r>
        <w:rPr>
          <w:rFonts w:ascii="Times New Roman" w:hAnsi="Times New Roman" w:cs="Times New Roman" w:hint="default"/>
          <w:i/>
          <w:sz w:val="28"/>
          <w:szCs w:val="28"/>
        </w:rPr>
        <w:t>Экономическая политика.</w:t>
      </w:r>
      <w:r>
        <w:rPr>
          <w:rFonts w:ascii="Times New Roman" w:hAnsi="Times New Roman" w:cs="Times New Roman" w:hint="default"/>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w:t>
      </w:r>
      <w:r>
        <w:rPr>
          <w:rFonts w:ascii="Times New Roman" w:hAnsi="Times New Roman" w:cs="Times New Roman" w:hint="default"/>
          <w:sz w:val="28"/>
          <w:szCs w:val="28"/>
        </w:rPr>
        <w:t>о</w:t>
      </w:r>
      <w:r>
        <w:rPr>
          <w:rFonts w:ascii="Times New Roman" w:hAnsi="Times New Roman" w:cs="Times New Roman" w:hint="default"/>
          <w:sz w:val="28"/>
          <w:szCs w:val="28"/>
        </w:rPr>
        <w:t>стного и подневольного труда. Принципы меркантилизма и протекционизма. Таможенный тариф 1724 г. Введение п</w:t>
      </w:r>
      <w:r>
        <w:rPr>
          <w:rFonts w:ascii="Times New Roman" w:hAnsi="Times New Roman" w:cs="Times New Roman" w:hint="default"/>
          <w:sz w:val="28"/>
          <w:szCs w:val="28"/>
        </w:rPr>
        <w:t>о</w:t>
      </w:r>
      <w:r>
        <w:rPr>
          <w:rFonts w:ascii="Times New Roman" w:hAnsi="Times New Roman" w:cs="Times New Roman" w:hint="default"/>
          <w:sz w:val="28"/>
          <w:szCs w:val="28"/>
        </w:rPr>
        <w:t>душной подати.</w:t>
      </w:r>
    </w:p>
    <w:p w:rsidR="00EA317D" w:rsidRDefault="001D6770">
      <w:pPr>
        <w:rPr>
          <w:rFonts w:ascii="Times New Roman" w:hAnsi="Times New Roman" w:cs="Times New Roman" w:hint="default"/>
          <w:sz w:val="28"/>
          <w:szCs w:val="28"/>
        </w:rPr>
      </w:pPr>
      <w:bookmarkStart w:id="685" w:name="sub_101548"/>
      <w:bookmarkEnd w:id="684"/>
      <w:r>
        <w:rPr>
          <w:rFonts w:ascii="Times New Roman" w:hAnsi="Times New Roman" w:cs="Times New Roman" w:hint="default"/>
          <w:i/>
          <w:sz w:val="28"/>
          <w:szCs w:val="28"/>
        </w:rPr>
        <w:t>Социальная политика.</w:t>
      </w:r>
      <w:r>
        <w:rPr>
          <w:rFonts w:ascii="Times New Roman" w:hAnsi="Times New Roman" w:cs="Times New Roman" w:hint="default"/>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w:t>
      </w:r>
      <w:r>
        <w:rPr>
          <w:rFonts w:ascii="Times New Roman" w:hAnsi="Times New Roman" w:cs="Times New Roman" w:hint="default"/>
          <w:sz w:val="28"/>
          <w:szCs w:val="28"/>
        </w:rPr>
        <w:t>с</w:t>
      </w:r>
      <w:r>
        <w:rPr>
          <w:rFonts w:ascii="Times New Roman" w:hAnsi="Times New Roman" w:cs="Times New Roman" w:hint="default"/>
          <w:sz w:val="28"/>
          <w:szCs w:val="28"/>
        </w:rPr>
        <w:t>ширение их прав в местном управлении и усиление налогового гнета. Положение крестьян. Переписи населения (рев</w:t>
      </w:r>
      <w:r>
        <w:rPr>
          <w:rFonts w:ascii="Times New Roman" w:hAnsi="Times New Roman" w:cs="Times New Roman" w:hint="default"/>
          <w:sz w:val="28"/>
          <w:szCs w:val="28"/>
        </w:rPr>
        <w:t>и</w:t>
      </w:r>
      <w:r>
        <w:rPr>
          <w:rFonts w:ascii="Times New Roman" w:hAnsi="Times New Roman" w:cs="Times New Roman" w:hint="default"/>
          <w:sz w:val="28"/>
          <w:szCs w:val="28"/>
        </w:rPr>
        <w:t>зии).</w:t>
      </w:r>
    </w:p>
    <w:p w:rsidR="00EA317D" w:rsidRDefault="001D6770">
      <w:pPr>
        <w:rPr>
          <w:rFonts w:ascii="Times New Roman" w:hAnsi="Times New Roman" w:cs="Times New Roman" w:hint="default"/>
          <w:sz w:val="28"/>
          <w:szCs w:val="28"/>
        </w:rPr>
      </w:pPr>
      <w:bookmarkStart w:id="686" w:name="sub_101549"/>
      <w:bookmarkEnd w:id="685"/>
      <w:r>
        <w:rPr>
          <w:rFonts w:ascii="Times New Roman" w:hAnsi="Times New Roman" w:cs="Times New Roman" w:hint="default"/>
          <w:i/>
          <w:sz w:val="28"/>
          <w:szCs w:val="28"/>
        </w:rPr>
        <w:t>Реформы управления.</w:t>
      </w:r>
      <w:r>
        <w:rPr>
          <w:rFonts w:ascii="Times New Roman" w:hAnsi="Times New Roman" w:cs="Times New Roman" w:hint="default"/>
          <w:sz w:val="28"/>
          <w:szCs w:val="28"/>
        </w:rPr>
        <w:t xml:space="preserve"> Реформы местного управления (бурмистры и Ратуша), городская и областная (губернская) </w:t>
      </w:r>
      <w:r>
        <w:rPr>
          <w:rFonts w:ascii="Times New Roman" w:hAnsi="Times New Roman" w:cs="Times New Roman" w:hint="default"/>
          <w:sz w:val="28"/>
          <w:szCs w:val="28"/>
        </w:rPr>
        <w:lastRenderedPageBreak/>
        <w:t>реформы. Сенат, коллегии, органы надзора и суда. Усиление централизации и бюрократизации управления. Генерал</w:t>
      </w:r>
      <w:r>
        <w:rPr>
          <w:rFonts w:ascii="Times New Roman" w:hAnsi="Times New Roman" w:cs="Times New Roman" w:hint="default"/>
          <w:sz w:val="28"/>
          <w:szCs w:val="28"/>
        </w:rPr>
        <w:t>ь</w:t>
      </w:r>
      <w:r>
        <w:rPr>
          <w:rFonts w:ascii="Times New Roman" w:hAnsi="Times New Roman" w:cs="Times New Roman" w:hint="default"/>
          <w:sz w:val="28"/>
          <w:szCs w:val="28"/>
        </w:rPr>
        <w:t>ный регламент. Санкт-Петербург - новая столица.</w:t>
      </w:r>
    </w:p>
    <w:bookmarkEnd w:id="68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Первые гвардейские полки. Создание регулярной армии, военного флота. Рекрутские наборы.</w:t>
      </w:r>
    </w:p>
    <w:p w:rsidR="00EA317D" w:rsidRDefault="001D6770">
      <w:pPr>
        <w:rPr>
          <w:rFonts w:ascii="Times New Roman" w:hAnsi="Times New Roman" w:cs="Times New Roman" w:hint="default"/>
          <w:sz w:val="28"/>
          <w:szCs w:val="28"/>
        </w:rPr>
      </w:pPr>
      <w:bookmarkStart w:id="687" w:name="sub_101550"/>
      <w:r>
        <w:rPr>
          <w:rFonts w:ascii="Times New Roman" w:hAnsi="Times New Roman" w:cs="Times New Roman" w:hint="default"/>
          <w:i/>
          <w:sz w:val="28"/>
          <w:szCs w:val="28"/>
        </w:rPr>
        <w:t>Церковная реформа.</w:t>
      </w:r>
      <w:r>
        <w:rPr>
          <w:rFonts w:ascii="Times New Roman" w:hAnsi="Times New Roman" w:cs="Times New Roman" w:hint="default"/>
          <w:sz w:val="28"/>
          <w:szCs w:val="28"/>
        </w:rPr>
        <w:t xml:space="preserve"> Упразднение патриаршества, учреждение Синода. Положение инославных конфессий.</w:t>
      </w:r>
    </w:p>
    <w:p w:rsidR="00EA317D" w:rsidRDefault="001D6770">
      <w:pPr>
        <w:rPr>
          <w:rFonts w:ascii="Times New Roman" w:hAnsi="Times New Roman" w:cs="Times New Roman" w:hint="default"/>
          <w:sz w:val="28"/>
          <w:szCs w:val="28"/>
        </w:rPr>
      </w:pPr>
      <w:bookmarkStart w:id="688" w:name="sub_101551"/>
      <w:bookmarkEnd w:id="687"/>
      <w:r>
        <w:rPr>
          <w:rFonts w:ascii="Times New Roman" w:hAnsi="Times New Roman" w:cs="Times New Roman" w:hint="default"/>
          <w:i/>
          <w:sz w:val="28"/>
          <w:szCs w:val="28"/>
        </w:rPr>
        <w:t>Оппозиция реформам Петра I</w:t>
      </w:r>
      <w:r>
        <w:rPr>
          <w:rFonts w:ascii="Times New Roman" w:hAnsi="Times New Roman" w:cs="Times New Roman" w:hint="default"/>
          <w:sz w:val="28"/>
          <w:szCs w:val="28"/>
        </w:rPr>
        <w:t>. Социальные движения в первой четверти XVIII в. Восстания в Астрахани, Башк</w:t>
      </w:r>
      <w:r>
        <w:rPr>
          <w:rFonts w:ascii="Times New Roman" w:hAnsi="Times New Roman" w:cs="Times New Roman" w:hint="default"/>
          <w:sz w:val="28"/>
          <w:szCs w:val="28"/>
        </w:rPr>
        <w:t>и</w:t>
      </w:r>
      <w:r>
        <w:rPr>
          <w:rFonts w:ascii="Times New Roman" w:hAnsi="Times New Roman" w:cs="Times New Roman" w:hint="default"/>
          <w:sz w:val="28"/>
          <w:szCs w:val="28"/>
        </w:rPr>
        <w:t>рии, на Дону. Дело царевича Алексея.</w:t>
      </w:r>
    </w:p>
    <w:p w:rsidR="00EA317D" w:rsidRDefault="001D6770">
      <w:pPr>
        <w:rPr>
          <w:rFonts w:ascii="Times New Roman" w:hAnsi="Times New Roman" w:cs="Times New Roman" w:hint="default"/>
          <w:sz w:val="28"/>
          <w:szCs w:val="28"/>
        </w:rPr>
      </w:pPr>
      <w:bookmarkStart w:id="689" w:name="sub_101552"/>
      <w:bookmarkEnd w:id="688"/>
      <w:r>
        <w:rPr>
          <w:rFonts w:ascii="Times New Roman" w:hAnsi="Times New Roman" w:cs="Times New Roman" w:hint="default"/>
          <w:i/>
          <w:sz w:val="28"/>
          <w:szCs w:val="28"/>
        </w:rPr>
        <w:t>Внешняя политика.</w:t>
      </w:r>
      <w:r>
        <w:rPr>
          <w:rFonts w:ascii="Times New Roman" w:hAnsi="Times New Roman" w:cs="Times New Roman" w:hint="default"/>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w:t>
      </w:r>
      <w:r>
        <w:rPr>
          <w:rFonts w:ascii="Times New Roman" w:hAnsi="Times New Roman" w:cs="Times New Roman" w:hint="default"/>
          <w:sz w:val="28"/>
          <w:szCs w:val="28"/>
        </w:rPr>
        <w:t>е</w:t>
      </w:r>
      <w:r>
        <w:rPr>
          <w:rFonts w:ascii="Times New Roman" w:hAnsi="Times New Roman" w:cs="Times New Roman" w:hint="default"/>
          <w:sz w:val="28"/>
          <w:szCs w:val="28"/>
        </w:rPr>
        <w:t>рией. Каспийский поход Петра I.</w:t>
      </w:r>
    </w:p>
    <w:p w:rsidR="00EA317D" w:rsidRDefault="001D6770">
      <w:pPr>
        <w:rPr>
          <w:rFonts w:ascii="Times New Roman" w:hAnsi="Times New Roman" w:cs="Times New Roman" w:hint="default"/>
          <w:sz w:val="28"/>
          <w:szCs w:val="28"/>
        </w:rPr>
      </w:pPr>
      <w:bookmarkStart w:id="690" w:name="sub_101553"/>
      <w:bookmarkEnd w:id="689"/>
      <w:r>
        <w:rPr>
          <w:rFonts w:ascii="Times New Roman" w:hAnsi="Times New Roman" w:cs="Times New Roman" w:hint="default"/>
          <w:i/>
          <w:sz w:val="28"/>
          <w:szCs w:val="28"/>
        </w:rPr>
        <w:t>Преобразования Петра I в области культуры.</w:t>
      </w:r>
      <w:r>
        <w:rPr>
          <w:rFonts w:ascii="Times New Roman" w:hAnsi="Times New Roman" w:cs="Times New Roman" w:hint="default"/>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w:t>
      </w:r>
      <w:r>
        <w:rPr>
          <w:rFonts w:ascii="Times New Roman" w:hAnsi="Times New Roman" w:cs="Times New Roman" w:hint="default"/>
          <w:sz w:val="28"/>
          <w:szCs w:val="28"/>
        </w:rPr>
        <w:t>ж</w:t>
      </w:r>
      <w:r>
        <w:rPr>
          <w:rFonts w:ascii="Times New Roman" w:hAnsi="Times New Roman" w:cs="Times New Roman" w:hint="default"/>
          <w:sz w:val="28"/>
          <w:szCs w:val="28"/>
        </w:rPr>
        <w:t>данского шрифта и гражданской печати. Первая газета «Ведомости». Создание сети школ и специальных учебных зав</w:t>
      </w:r>
      <w:r>
        <w:rPr>
          <w:rFonts w:ascii="Times New Roman" w:hAnsi="Times New Roman" w:cs="Times New Roman" w:hint="default"/>
          <w:sz w:val="28"/>
          <w:szCs w:val="28"/>
        </w:rPr>
        <w:t>е</w:t>
      </w:r>
      <w:r>
        <w:rPr>
          <w:rFonts w:ascii="Times New Roman" w:hAnsi="Times New Roman" w:cs="Times New Roman" w:hint="default"/>
          <w:sz w:val="28"/>
          <w:szCs w:val="28"/>
        </w:rPr>
        <w:t>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69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w:t>
      </w:r>
      <w:r>
        <w:rPr>
          <w:rFonts w:ascii="Times New Roman" w:hAnsi="Times New Roman" w:cs="Times New Roman" w:hint="default"/>
          <w:sz w:val="28"/>
          <w:szCs w:val="28"/>
        </w:rPr>
        <w:t>у</w:t>
      </w:r>
      <w:r>
        <w:rPr>
          <w:rFonts w:ascii="Times New Roman" w:hAnsi="Times New Roman" w:cs="Times New Roman" w:hint="default"/>
          <w:sz w:val="28"/>
          <w:szCs w:val="28"/>
        </w:rPr>
        <w:t>дарственные праздники. Европейский стиль в одежде, развлечениях, питании. Изменения в положении женщин.</w:t>
      </w:r>
    </w:p>
    <w:p w:rsidR="00EA317D" w:rsidRDefault="001D6770">
      <w:pPr>
        <w:rPr>
          <w:rFonts w:ascii="Times New Roman" w:cs="Times New Roman" w:hint="default"/>
          <w:i/>
          <w:sz w:val="28"/>
          <w:szCs w:val="28"/>
        </w:rPr>
      </w:pPr>
      <w:r>
        <w:rPr>
          <w:rFonts w:ascii="Times New Roman" w:hAnsi="Times New Roman" w:cs="Times New Roman" w:hint="default"/>
          <w:sz w:val="28"/>
          <w:szCs w:val="28"/>
        </w:rPr>
        <w:t>Итоги, последствия и значение петровских преобразований. Образ Петра I в русской культуре.</w:t>
      </w:r>
    </w:p>
    <w:p w:rsidR="00EA317D" w:rsidRDefault="001D6770">
      <w:pPr>
        <w:rPr>
          <w:rFonts w:ascii="Times New Roman" w:cs="Times New Roman" w:hint="default"/>
          <w:b/>
          <w:i/>
          <w:sz w:val="28"/>
          <w:szCs w:val="28"/>
        </w:rPr>
      </w:pPr>
      <w:bookmarkStart w:id="691" w:name="sub_101542"/>
      <w:r>
        <w:rPr>
          <w:rFonts w:ascii="Times New Roman" w:hAnsi="Times New Roman" w:cs="Times New Roman" w:hint="default"/>
          <w:b/>
          <w:i/>
          <w:sz w:val="28"/>
          <w:szCs w:val="28"/>
        </w:rPr>
        <w:t>Россия после Петра I. Дворцовые перевороты</w:t>
      </w:r>
    </w:p>
    <w:bookmarkEnd w:id="69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Причины нестабильности политического строя. Дворцовые перевороты. Фаворитизм. Создание Верховного та</w:t>
      </w:r>
      <w:r>
        <w:rPr>
          <w:rFonts w:ascii="Times New Roman" w:hAnsi="Times New Roman" w:cs="Times New Roman" w:hint="default"/>
          <w:sz w:val="28"/>
          <w:szCs w:val="28"/>
        </w:rPr>
        <w:t>й</w:t>
      </w:r>
      <w:r>
        <w:rPr>
          <w:rFonts w:ascii="Times New Roman" w:hAnsi="Times New Roman" w:cs="Times New Roman" w:hint="default"/>
          <w:sz w:val="28"/>
          <w:szCs w:val="28"/>
        </w:rPr>
        <w:t>ного совета. Крушение политической карьеры А.Д. Меншикова. Кондиции «верховников» и приход к власти Анны И</w:t>
      </w:r>
      <w:r>
        <w:rPr>
          <w:rFonts w:ascii="Times New Roman" w:hAnsi="Times New Roman" w:cs="Times New Roman" w:hint="default"/>
          <w:sz w:val="28"/>
          <w:szCs w:val="28"/>
        </w:rPr>
        <w:t>о</w:t>
      </w:r>
      <w:r>
        <w:rPr>
          <w:rFonts w:ascii="Times New Roman" w:hAnsi="Times New Roman" w:cs="Times New Roman" w:hint="default"/>
          <w:sz w:val="28"/>
          <w:szCs w:val="28"/>
        </w:rPr>
        <w:t>анновны. Кабинет министров. Роль Э. Бирона, А.И. Остермана, А.П. Волынского, Б.Х. Миниха в управлении и полит</w:t>
      </w:r>
      <w:r>
        <w:rPr>
          <w:rFonts w:ascii="Times New Roman" w:hAnsi="Times New Roman" w:cs="Times New Roman" w:hint="default"/>
          <w:sz w:val="28"/>
          <w:szCs w:val="28"/>
        </w:rPr>
        <w:t>и</w:t>
      </w:r>
      <w:r>
        <w:rPr>
          <w:rFonts w:ascii="Times New Roman" w:hAnsi="Times New Roman" w:cs="Times New Roman" w:hint="default"/>
          <w:sz w:val="28"/>
          <w:szCs w:val="28"/>
        </w:rPr>
        <w:t>ческой жизни страны.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w:t>
      </w:r>
      <w:r>
        <w:rPr>
          <w:rFonts w:ascii="Times New Roman" w:hAnsi="Times New Roman" w:cs="Times New Roman" w:hint="default"/>
          <w:sz w:val="28"/>
          <w:szCs w:val="28"/>
        </w:rPr>
        <w:t>а</w:t>
      </w:r>
      <w:r>
        <w:rPr>
          <w:rFonts w:ascii="Times New Roman" w:hAnsi="Times New Roman" w:cs="Times New Roman" w:hint="default"/>
          <w:sz w:val="28"/>
          <w:szCs w:val="28"/>
        </w:rPr>
        <w:t xml:space="preserve">нение монополий в промышленности и внешней торговле. Основание Московского университета. М.В. Ломоносов и </w:t>
      </w:r>
      <w:r>
        <w:rPr>
          <w:rFonts w:ascii="Times New Roman" w:hAnsi="Times New Roman" w:cs="Times New Roman" w:hint="default"/>
          <w:sz w:val="28"/>
          <w:szCs w:val="28"/>
        </w:rPr>
        <w:lastRenderedPageBreak/>
        <w:t>И.И. Шувалов. Россия в международных конфликтах 1740-1750-х гг. Участие в Семилетней войне.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Петр III. Манифест о вольности дворянства. Причины переворота 28 июня 1762 г.</w:t>
      </w:r>
    </w:p>
    <w:p w:rsidR="00EA317D" w:rsidRDefault="001D6770">
      <w:pPr>
        <w:rPr>
          <w:rFonts w:ascii="Times New Roman" w:cs="Times New Roman" w:hint="default"/>
          <w:b/>
          <w:i/>
          <w:sz w:val="28"/>
          <w:szCs w:val="28"/>
        </w:rPr>
      </w:pPr>
      <w:bookmarkStart w:id="692" w:name="sub_101543"/>
      <w:r>
        <w:rPr>
          <w:rFonts w:ascii="Times New Roman" w:hAnsi="Times New Roman" w:cs="Times New Roman" w:hint="default"/>
          <w:b/>
          <w:i/>
          <w:sz w:val="28"/>
          <w:szCs w:val="28"/>
        </w:rPr>
        <w:t>Россия в 1760-1790-х гг. Правление Екатерины II и Павла I</w:t>
      </w:r>
    </w:p>
    <w:p w:rsidR="00EA317D" w:rsidRDefault="001D6770">
      <w:pPr>
        <w:rPr>
          <w:rFonts w:ascii="Times New Roman" w:hAnsi="Times New Roman" w:cs="Times New Roman" w:hint="default"/>
          <w:sz w:val="28"/>
          <w:szCs w:val="28"/>
        </w:rPr>
      </w:pPr>
      <w:bookmarkStart w:id="693" w:name="sub_101554"/>
      <w:bookmarkEnd w:id="692"/>
      <w:r>
        <w:rPr>
          <w:rFonts w:ascii="Times New Roman" w:hAnsi="Times New Roman" w:cs="Times New Roman" w:hint="default"/>
          <w:i/>
          <w:sz w:val="28"/>
          <w:szCs w:val="28"/>
        </w:rPr>
        <w:t>Внутренняя политика Екатерины II.</w:t>
      </w:r>
      <w:r>
        <w:rPr>
          <w:rFonts w:ascii="Times New Roman" w:hAnsi="Times New Roman" w:cs="Times New Roman" w:hint="default"/>
          <w:sz w:val="28"/>
          <w:szCs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w:t>
      </w:r>
      <w:r>
        <w:rPr>
          <w:rFonts w:ascii="Times New Roman" w:hAnsi="Times New Roman" w:cs="Times New Roman" w:hint="default"/>
          <w:sz w:val="28"/>
          <w:szCs w:val="28"/>
        </w:rPr>
        <w:t>и</w:t>
      </w:r>
      <w:r>
        <w:rPr>
          <w:rFonts w:ascii="Times New Roman" w:hAnsi="Times New Roman" w:cs="Times New Roman" w:hint="default"/>
          <w:sz w:val="28"/>
          <w:szCs w:val="28"/>
        </w:rPr>
        <w:t>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w:t>
      </w:r>
      <w:r>
        <w:rPr>
          <w:rFonts w:ascii="Times New Roman" w:hAnsi="Times New Roman" w:cs="Times New Roman" w:hint="default"/>
          <w:sz w:val="28"/>
          <w:szCs w:val="28"/>
        </w:rPr>
        <w:t>о</w:t>
      </w:r>
      <w:r>
        <w:rPr>
          <w:rFonts w:ascii="Times New Roman" w:hAnsi="Times New Roman" w:cs="Times New Roman" w:hint="default"/>
          <w:sz w:val="28"/>
          <w:szCs w:val="28"/>
        </w:rPr>
        <w:t>словий. Дворянство - «первенствующее сословие» империи. Привлечение представителей сословий к местному упра</w:t>
      </w:r>
      <w:r>
        <w:rPr>
          <w:rFonts w:ascii="Times New Roman" w:hAnsi="Times New Roman" w:cs="Times New Roman" w:hint="default"/>
          <w:sz w:val="28"/>
          <w:szCs w:val="28"/>
        </w:rPr>
        <w:t>в</w:t>
      </w:r>
      <w:r>
        <w:rPr>
          <w:rFonts w:ascii="Times New Roman" w:hAnsi="Times New Roman" w:cs="Times New Roman" w:hint="default"/>
          <w:sz w:val="28"/>
          <w:szCs w:val="28"/>
        </w:rPr>
        <w:t>лению. Создание дворянских обществ в губерниях и уездах. Расширение привилегий гильдейского купечества в нал</w:t>
      </w:r>
      <w:r>
        <w:rPr>
          <w:rFonts w:ascii="Times New Roman" w:hAnsi="Times New Roman" w:cs="Times New Roman" w:hint="default"/>
          <w:sz w:val="28"/>
          <w:szCs w:val="28"/>
        </w:rPr>
        <w:t>о</w:t>
      </w:r>
      <w:r>
        <w:rPr>
          <w:rFonts w:ascii="Times New Roman" w:hAnsi="Times New Roman" w:cs="Times New Roman" w:hint="default"/>
          <w:sz w:val="28"/>
          <w:szCs w:val="28"/>
        </w:rPr>
        <w:t>говой сфере и городском управлении.</w:t>
      </w:r>
    </w:p>
    <w:bookmarkEnd w:id="69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w:t>
      </w:r>
      <w:r>
        <w:rPr>
          <w:rFonts w:ascii="Times New Roman" w:hAnsi="Times New Roman" w:cs="Times New Roman" w:hint="default"/>
          <w:sz w:val="28"/>
          <w:szCs w:val="28"/>
        </w:rPr>
        <w:t>о</w:t>
      </w:r>
      <w:r>
        <w:rPr>
          <w:rFonts w:ascii="Times New Roman" w:hAnsi="Times New Roman" w:cs="Times New Roman" w:hint="default"/>
          <w:sz w:val="28"/>
          <w:szCs w:val="28"/>
        </w:rPr>
        <w:t>нах. Укрепление веротерпимости по отношению к неправославным и нехристианским конфессиям. Политика по отн</w:t>
      </w:r>
      <w:r>
        <w:rPr>
          <w:rFonts w:ascii="Times New Roman" w:hAnsi="Times New Roman" w:cs="Times New Roman" w:hint="default"/>
          <w:sz w:val="28"/>
          <w:szCs w:val="28"/>
        </w:rPr>
        <w:t>о</w:t>
      </w:r>
      <w:r>
        <w:rPr>
          <w:rFonts w:ascii="Times New Roman" w:hAnsi="Times New Roman" w:cs="Times New Roman" w:hint="default"/>
          <w:sz w:val="28"/>
          <w:szCs w:val="28"/>
        </w:rPr>
        <w:t>шению к исламу. Башкирские восстания. Формирование черты оседлости.</w:t>
      </w:r>
    </w:p>
    <w:p w:rsidR="00EA317D" w:rsidRDefault="001D6770">
      <w:pPr>
        <w:rPr>
          <w:rFonts w:ascii="Times New Roman" w:hAnsi="Times New Roman" w:cs="Times New Roman" w:hint="default"/>
          <w:sz w:val="28"/>
          <w:szCs w:val="28"/>
        </w:rPr>
      </w:pPr>
      <w:bookmarkStart w:id="694" w:name="sub_101555"/>
      <w:r>
        <w:rPr>
          <w:rFonts w:ascii="Times New Roman" w:hAnsi="Times New Roman" w:cs="Times New Roman" w:hint="default"/>
          <w:i/>
          <w:sz w:val="28"/>
          <w:szCs w:val="28"/>
        </w:rPr>
        <w:t>Экономическое развитие России во второй половине XVIII в.</w:t>
      </w:r>
      <w:r>
        <w:rPr>
          <w:rFonts w:ascii="Times New Roman" w:hAnsi="Times New Roman" w:cs="Times New Roman" w:hint="default"/>
          <w:sz w:val="28"/>
          <w:szCs w:val="28"/>
        </w:rPr>
        <w:t xml:space="preserve"> Крестьяне: крепостные, государственные, мон</w:t>
      </w:r>
      <w:r>
        <w:rPr>
          <w:rFonts w:ascii="Times New Roman" w:hAnsi="Times New Roman" w:cs="Times New Roman" w:hint="default"/>
          <w:sz w:val="28"/>
          <w:szCs w:val="28"/>
        </w:rPr>
        <w:t>а</w:t>
      </w:r>
      <w:r>
        <w:rPr>
          <w:rFonts w:ascii="Times New Roman" w:hAnsi="Times New Roman" w:cs="Times New Roman" w:hint="default"/>
          <w:sz w:val="28"/>
          <w:szCs w:val="28"/>
        </w:rPr>
        <w:t>стырские. Условия жизни крепостной деревни. Права помещика по отношению к своим крепостным. Барщинное и о</w:t>
      </w:r>
      <w:r>
        <w:rPr>
          <w:rFonts w:ascii="Times New Roman" w:hAnsi="Times New Roman" w:cs="Times New Roman" w:hint="default"/>
          <w:sz w:val="28"/>
          <w:szCs w:val="28"/>
        </w:rPr>
        <w:t>б</w:t>
      </w:r>
      <w:r>
        <w:rPr>
          <w:rFonts w:ascii="Times New Roman" w:hAnsi="Times New Roman" w:cs="Times New Roman" w:hint="default"/>
          <w:sz w:val="28"/>
          <w:szCs w:val="28"/>
        </w:rPr>
        <w:t>рочное хозяйство. Дворовые люди. Роль крепостного строя в экономике страны.</w:t>
      </w:r>
    </w:p>
    <w:bookmarkEnd w:id="69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w:t>
      </w:r>
      <w:r>
        <w:rPr>
          <w:rFonts w:ascii="Times New Roman" w:hAnsi="Times New Roman" w:cs="Times New Roman" w:hint="default"/>
          <w:sz w:val="28"/>
          <w:szCs w:val="28"/>
        </w:rPr>
        <w:t>а</w:t>
      </w:r>
      <w:r>
        <w:rPr>
          <w:rFonts w:ascii="Times New Roman" w:hAnsi="Times New Roman" w:cs="Times New Roman" w:hint="default"/>
          <w:sz w:val="28"/>
          <w:szCs w:val="28"/>
        </w:rPr>
        <w:t>ней. Начало известных предпринимательских династий: Морозовы, Рябушинские, Гарелины, Прохоровы, Демидовы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w:t>
      </w:r>
      <w:r>
        <w:rPr>
          <w:rFonts w:ascii="Times New Roman" w:hAnsi="Times New Roman" w:cs="Times New Roman" w:hint="default"/>
          <w:sz w:val="28"/>
          <w:szCs w:val="28"/>
        </w:rPr>
        <w:t>о</w:t>
      </w:r>
      <w:r>
        <w:rPr>
          <w:rFonts w:ascii="Times New Roman" w:hAnsi="Times New Roman" w:cs="Times New Roman" w:hint="default"/>
          <w:sz w:val="28"/>
          <w:szCs w:val="28"/>
        </w:rPr>
        <w:t>ренная ярмарки. Ярмарки Малороссии. Партнеры России во внешней торговле в Европе и в мире. Обеспечение акти</w:t>
      </w:r>
      <w:r>
        <w:rPr>
          <w:rFonts w:ascii="Times New Roman" w:hAnsi="Times New Roman" w:cs="Times New Roman" w:hint="default"/>
          <w:sz w:val="28"/>
          <w:szCs w:val="28"/>
        </w:rPr>
        <w:t>в</w:t>
      </w:r>
      <w:r>
        <w:rPr>
          <w:rFonts w:ascii="Times New Roman" w:hAnsi="Times New Roman" w:cs="Times New Roman" w:hint="default"/>
          <w:sz w:val="28"/>
          <w:szCs w:val="28"/>
        </w:rPr>
        <w:t>ного внешнеторгового баланса.</w:t>
      </w:r>
    </w:p>
    <w:p w:rsidR="00EA317D" w:rsidRDefault="001D6770">
      <w:pPr>
        <w:rPr>
          <w:rFonts w:ascii="Times New Roman" w:hAnsi="Times New Roman" w:cs="Times New Roman" w:hint="default"/>
          <w:sz w:val="28"/>
          <w:szCs w:val="28"/>
        </w:rPr>
      </w:pPr>
      <w:bookmarkStart w:id="695" w:name="sub_101556"/>
      <w:r>
        <w:rPr>
          <w:rFonts w:ascii="Times New Roman" w:hAnsi="Times New Roman" w:cs="Times New Roman" w:hint="default"/>
          <w:i/>
          <w:sz w:val="28"/>
          <w:szCs w:val="28"/>
        </w:rPr>
        <w:t>Обострение социальных противоречий.</w:t>
      </w:r>
      <w:r>
        <w:rPr>
          <w:rFonts w:ascii="Times New Roman" w:hAnsi="Times New Roman" w:cs="Times New Roman" w:hint="default"/>
          <w:sz w:val="28"/>
          <w:szCs w:val="28"/>
        </w:rPr>
        <w:t xml:space="preserve"> Чумной бунт в Москве. Восстание под предводительством Емельяна П</w:t>
      </w:r>
      <w:r>
        <w:rPr>
          <w:rFonts w:ascii="Times New Roman" w:hAnsi="Times New Roman" w:cs="Times New Roman" w:hint="default"/>
          <w:sz w:val="28"/>
          <w:szCs w:val="28"/>
        </w:rPr>
        <w:t>у</w:t>
      </w:r>
      <w:r>
        <w:rPr>
          <w:rFonts w:ascii="Times New Roman" w:hAnsi="Times New Roman" w:cs="Times New Roman" w:hint="default"/>
          <w:sz w:val="28"/>
          <w:szCs w:val="28"/>
        </w:rPr>
        <w:t>гачева. Антидворянский и антикрепостнический характер движения. Роль казачества, народов Урала и Поволжья в во</w:t>
      </w:r>
      <w:r>
        <w:rPr>
          <w:rFonts w:ascii="Times New Roman" w:hAnsi="Times New Roman" w:cs="Times New Roman" w:hint="default"/>
          <w:sz w:val="28"/>
          <w:szCs w:val="28"/>
        </w:rPr>
        <w:t>с</w:t>
      </w:r>
      <w:r>
        <w:rPr>
          <w:rFonts w:ascii="Times New Roman" w:hAnsi="Times New Roman" w:cs="Times New Roman" w:hint="default"/>
          <w:sz w:val="28"/>
          <w:szCs w:val="28"/>
        </w:rPr>
        <w:lastRenderedPageBreak/>
        <w:t>стании. Влияние восстания на внутреннюю политику и развитие общественной мысли.</w:t>
      </w:r>
    </w:p>
    <w:p w:rsidR="00EA317D" w:rsidRDefault="001D6770">
      <w:pPr>
        <w:rPr>
          <w:rFonts w:ascii="Times New Roman" w:hAnsi="Times New Roman" w:cs="Times New Roman" w:hint="default"/>
          <w:sz w:val="28"/>
          <w:szCs w:val="28"/>
        </w:rPr>
      </w:pPr>
      <w:bookmarkStart w:id="696" w:name="sub_101557"/>
      <w:bookmarkEnd w:id="695"/>
      <w:r>
        <w:rPr>
          <w:rFonts w:ascii="Times New Roman" w:hAnsi="Times New Roman" w:cs="Times New Roman" w:hint="default"/>
          <w:i/>
          <w:sz w:val="28"/>
          <w:szCs w:val="28"/>
        </w:rPr>
        <w:t>Внешняя политика России второй половины XVIII в., ее основные задачи.</w:t>
      </w:r>
      <w:r>
        <w:rPr>
          <w:rFonts w:ascii="Times New Roman" w:hAnsi="Times New Roman" w:cs="Times New Roman" w:hint="default"/>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696"/>
      <w:r>
        <w:rPr>
          <w:rFonts w:ascii="Times New Roman" w:cs="Times New Roman" w:hint="default"/>
          <w:sz w:val="28"/>
          <w:szCs w:val="28"/>
        </w:rPr>
        <w:t> </w:t>
      </w:r>
      <w:r>
        <w:rPr>
          <w:rFonts w:ascii="Times New Roman" w:hAnsi="Times New Roman" w:cs="Times New Roman" w:hint="default"/>
          <w:sz w:val="28"/>
          <w:szCs w:val="28"/>
        </w:rPr>
        <w:t>Участие России в разделах Речи Посполитой. Политика России в Польше до начала 1770-х гг.: стремление к ус</w:t>
      </w:r>
      <w:r>
        <w:rPr>
          <w:rFonts w:ascii="Times New Roman" w:hAnsi="Times New Roman" w:cs="Times New Roman" w:hint="default"/>
          <w:sz w:val="28"/>
          <w:szCs w:val="28"/>
        </w:rPr>
        <w:t>и</w:t>
      </w:r>
      <w:r>
        <w:rPr>
          <w:rFonts w:ascii="Times New Roman" w:hAnsi="Times New Roman" w:cs="Times New Roman" w:hint="default"/>
          <w:sz w:val="28"/>
          <w:szCs w:val="28"/>
        </w:rPr>
        <w:t>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Борьба поляков за национальную независимость. Восстание под предводительством Т. Костюшко.</w:t>
      </w:r>
    </w:p>
    <w:p w:rsidR="00EA317D" w:rsidRDefault="001D6770">
      <w:pPr>
        <w:rPr>
          <w:rFonts w:ascii="Times New Roman" w:hAnsi="Times New Roman" w:cs="Times New Roman" w:hint="default"/>
          <w:sz w:val="28"/>
          <w:szCs w:val="28"/>
        </w:rPr>
      </w:pPr>
      <w:bookmarkStart w:id="697" w:name="sub_101558"/>
      <w:r>
        <w:rPr>
          <w:rFonts w:ascii="Times New Roman" w:hAnsi="Times New Roman" w:cs="Times New Roman" w:hint="default"/>
          <w:i/>
          <w:sz w:val="28"/>
          <w:szCs w:val="28"/>
        </w:rPr>
        <w:t>Россия при Павле I.</w:t>
      </w:r>
      <w:r>
        <w:rPr>
          <w:rFonts w:ascii="Times New Roman" w:hAnsi="Times New Roman" w:cs="Times New Roman" w:hint="default"/>
          <w:sz w:val="28"/>
          <w:szCs w:val="28"/>
        </w:rPr>
        <w:t xml:space="preserve"> Личность Павла I и ее влияние на политику страны. Основные принципы внутренней полит</w:t>
      </w:r>
      <w:r>
        <w:rPr>
          <w:rFonts w:ascii="Times New Roman" w:hAnsi="Times New Roman" w:cs="Times New Roman" w:hint="default"/>
          <w:sz w:val="28"/>
          <w:szCs w:val="28"/>
        </w:rPr>
        <w:t>и</w:t>
      </w:r>
      <w:r>
        <w:rPr>
          <w:rFonts w:ascii="Times New Roman" w:hAnsi="Times New Roman" w:cs="Times New Roman" w:hint="default"/>
          <w:sz w:val="28"/>
          <w:szCs w:val="28"/>
        </w:rPr>
        <w:t>ки. Ограничение дворянских привилегий. Укрепление абсолютизма через отказ от принципов «просвещенного абсол</w:t>
      </w:r>
      <w:r>
        <w:rPr>
          <w:rFonts w:ascii="Times New Roman" w:hAnsi="Times New Roman" w:cs="Times New Roman" w:hint="default"/>
          <w:sz w:val="28"/>
          <w:szCs w:val="28"/>
        </w:rPr>
        <w:t>ю</w:t>
      </w:r>
      <w:r>
        <w:rPr>
          <w:rFonts w:ascii="Times New Roman" w:hAnsi="Times New Roman" w:cs="Times New Roman" w:hint="default"/>
          <w:sz w:val="28"/>
          <w:szCs w:val="28"/>
        </w:rPr>
        <w:t>тизма» и усиление бюрократического и полицейского характера государства и личной власти императора. Акт о пр</w:t>
      </w:r>
      <w:r>
        <w:rPr>
          <w:rFonts w:ascii="Times New Roman" w:hAnsi="Times New Roman" w:cs="Times New Roman" w:hint="default"/>
          <w:sz w:val="28"/>
          <w:szCs w:val="28"/>
        </w:rPr>
        <w:t>е</w:t>
      </w:r>
      <w:r>
        <w:rPr>
          <w:rFonts w:ascii="Times New Roman" w:hAnsi="Times New Roman" w:cs="Times New Roman" w:hint="default"/>
          <w:sz w:val="28"/>
          <w:szCs w:val="28"/>
        </w:rPr>
        <w:t>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69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Участие России в борьбе с революционной Францией. Итальянский и Швейцарский походы А.В. Суворова. Де</w:t>
      </w:r>
      <w:r>
        <w:rPr>
          <w:rFonts w:ascii="Times New Roman" w:hAnsi="Times New Roman" w:cs="Times New Roman" w:hint="default"/>
          <w:sz w:val="28"/>
          <w:szCs w:val="28"/>
        </w:rPr>
        <w:t>й</w:t>
      </w:r>
      <w:r>
        <w:rPr>
          <w:rFonts w:ascii="Times New Roman" w:hAnsi="Times New Roman" w:cs="Times New Roman" w:hint="default"/>
          <w:sz w:val="28"/>
          <w:szCs w:val="28"/>
        </w:rPr>
        <w:t>ствия эскадры Ф.Ф. Ушакова в Средиземном море.</w:t>
      </w:r>
    </w:p>
    <w:p w:rsidR="00EA317D" w:rsidRDefault="001D6770">
      <w:pPr>
        <w:rPr>
          <w:rFonts w:ascii="Times New Roman" w:hAnsi="Times New Roman" w:cs="Times New Roman" w:hint="default"/>
          <w:b/>
          <w:i/>
          <w:sz w:val="28"/>
          <w:szCs w:val="28"/>
        </w:rPr>
      </w:pPr>
      <w:bookmarkStart w:id="698" w:name="sub_101544"/>
      <w:r>
        <w:rPr>
          <w:rFonts w:ascii="Times New Roman" w:hAnsi="Times New Roman" w:cs="Times New Roman" w:hint="default"/>
          <w:b/>
          <w:i/>
          <w:sz w:val="28"/>
          <w:szCs w:val="28"/>
        </w:rPr>
        <w:t>Культурное пространство Российской империи в XVIII в.</w:t>
      </w:r>
    </w:p>
    <w:bookmarkEnd w:id="698"/>
    <w:p w:rsidR="00EA317D" w:rsidRDefault="001D6770">
      <w:pPr>
        <w:rPr>
          <w:rFonts w:ascii="Times New Roman" w:cs="Times New Roman" w:hint="default"/>
          <w:sz w:val="28"/>
          <w:szCs w:val="28"/>
        </w:rPr>
      </w:pPr>
      <w:r>
        <w:rPr>
          <w:rFonts w:ascii="Times New Roman" w:hAnsi="Times New Roman" w:cs="Times New Roman" w:hint="default"/>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w:t>
      </w:r>
      <w:r>
        <w:rPr>
          <w:rFonts w:ascii="Times New Roman" w:hAnsi="Times New Roman" w:cs="Times New Roman" w:hint="default"/>
          <w:sz w:val="28"/>
          <w:szCs w:val="28"/>
        </w:rPr>
        <w:t>е</w:t>
      </w:r>
      <w:r>
        <w:rPr>
          <w:rFonts w:ascii="Times New Roman" w:hAnsi="Times New Roman" w:cs="Times New Roman" w:hint="default"/>
          <w:sz w:val="28"/>
          <w:szCs w:val="28"/>
        </w:rPr>
        <w:t>тербурга в Москву»</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w:t>
      </w:r>
      <w:r>
        <w:rPr>
          <w:rFonts w:ascii="Times New Roman" w:hAnsi="Times New Roman" w:cs="Times New Roman" w:hint="default"/>
          <w:sz w:val="28"/>
          <w:szCs w:val="28"/>
        </w:rPr>
        <w:t>с</w:t>
      </w:r>
      <w:r>
        <w:rPr>
          <w:rFonts w:ascii="Times New Roman" w:hAnsi="Times New Roman" w:cs="Times New Roman" w:hint="default"/>
          <w:sz w:val="28"/>
          <w:szCs w:val="28"/>
        </w:rPr>
        <w:t>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Культура и быт российских сословий. Дворянство: жизнь и быт дворянской усадьбы. Духовенство. Купечество. Крестьянство.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Российская наука в XVIII в. Академия наук в Петербурге. Изучение страны - главная задача российской науки. </w:t>
      </w:r>
      <w:r>
        <w:rPr>
          <w:rFonts w:ascii="Times New Roman" w:hAnsi="Times New Roman" w:cs="Times New Roman" w:hint="default"/>
          <w:sz w:val="28"/>
          <w:szCs w:val="28"/>
        </w:rPr>
        <w:lastRenderedPageBreak/>
        <w:t>Географические экспедиции. Вторая Камчатская экспедиция. Освоение Аляски и Северо-Западного побережья Амер</w:t>
      </w:r>
      <w:r>
        <w:rPr>
          <w:rFonts w:ascii="Times New Roman" w:hAnsi="Times New Roman" w:cs="Times New Roman" w:hint="default"/>
          <w:sz w:val="28"/>
          <w:szCs w:val="28"/>
        </w:rPr>
        <w:t>и</w:t>
      </w:r>
      <w:r>
        <w:rPr>
          <w:rFonts w:ascii="Times New Roman" w:hAnsi="Times New Roman" w:cs="Times New Roman" w:hint="default"/>
          <w:sz w:val="28"/>
          <w:szCs w:val="28"/>
        </w:rPr>
        <w:t>ки. Российско-американская компания. Исследования в области отечественной истории. Изучение российской слове</w:t>
      </w:r>
      <w:r>
        <w:rPr>
          <w:rFonts w:ascii="Times New Roman" w:hAnsi="Times New Roman" w:cs="Times New Roman" w:hint="default"/>
          <w:sz w:val="28"/>
          <w:szCs w:val="28"/>
        </w:rPr>
        <w:t>с</w:t>
      </w:r>
      <w:r>
        <w:rPr>
          <w:rFonts w:ascii="Times New Roman" w:hAnsi="Times New Roman" w:cs="Times New Roman" w:hint="default"/>
          <w:sz w:val="28"/>
          <w:szCs w:val="28"/>
        </w:rPr>
        <w:t>ности и развитие русского литературного языка. Российская академия. Е.Р. Дашкова.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М.В. Ломоносов и его роль в становлении российской науки и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Русская архитектура XVIII в. Строительство Петербурга, формирование его городского плана. Регулярный хара</w:t>
      </w:r>
      <w:r>
        <w:rPr>
          <w:rFonts w:ascii="Times New Roman" w:hAnsi="Times New Roman" w:cs="Times New Roman" w:hint="default"/>
          <w:sz w:val="28"/>
          <w:szCs w:val="28"/>
        </w:rPr>
        <w:t>к</w:t>
      </w:r>
      <w:r>
        <w:rPr>
          <w:rFonts w:ascii="Times New Roman" w:hAnsi="Times New Roman" w:cs="Times New Roman" w:hint="default"/>
          <w:sz w:val="28"/>
          <w:szCs w:val="28"/>
        </w:rPr>
        <w:t>тер застройки Петербурга и других городов. Барокко в архитектуре Москвы и Петербурга. Переход к классицизму, со</w:t>
      </w:r>
      <w:r>
        <w:rPr>
          <w:rFonts w:ascii="Times New Roman" w:hAnsi="Times New Roman" w:cs="Times New Roman" w:hint="default"/>
          <w:sz w:val="28"/>
          <w:szCs w:val="28"/>
        </w:rPr>
        <w:t>з</w:t>
      </w:r>
      <w:r>
        <w:rPr>
          <w:rFonts w:ascii="Times New Roman" w:hAnsi="Times New Roman" w:cs="Times New Roman" w:hint="default"/>
          <w:sz w:val="28"/>
          <w:szCs w:val="28"/>
        </w:rPr>
        <w:t>дание архитектурных ансамблей в стиле классицизма в обеих столицах. В.И. Баженов, М.Ф. Казаков, Ф.Ф. Растрелли.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Изобразительное искусство в России, его выдающиеся мастера и произведения. Академия художеств в Петербу</w:t>
      </w:r>
      <w:r>
        <w:rPr>
          <w:rFonts w:ascii="Times New Roman" w:hAnsi="Times New Roman" w:cs="Times New Roman" w:hint="default"/>
          <w:sz w:val="28"/>
          <w:szCs w:val="28"/>
        </w:rPr>
        <w:t>р</w:t>
      </w:r>
      <w:r>
        <w:rPr>
          <w:rFonts w:ascii="Times New Roman" w:hAnsi="Times New Roman" w:cs="Times New Roman" w:hint="default"/>
          <w:sz w:val="28"/>
          <w:szCs w:val="28"/>
        </w:rPr>
        <w:t>ге. Расцвет жанра парадного портрета в середине XVIII в. Новые веяния в изобразительном искусстве в конце столетия.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Наш край в XVIII в.</w:t>
      </w:r>
    </w:p>
    <w:p w:rsidR="00EA317D" w:rsidRDefault="001D6770">
      <w:pPr>
        <w:rPr>
          <w:rFonts w:ascii="Times New Roman" w:cs="Times New Roman" w:hint="default"/>
          <w:b/>
          <w:i/>
          <w:sz w:val="28"/>
          <w:szCs w:val="28"/>
        </w:rPr>
      </w:pPr>
      <w:bookmarkStart w:id="699" w:name="sub_101545"/>
      <w:r>
        <w:rPr>
          <w:rFonts w:ascii="Times New Roman" w:hAnsi="Times New Roman" w:cs="Times New Roman" w:hint="default"/>
          <w:b/>
          <w:i/>
          <w:sz w:val="28"/>
          <w:szCs w:val="28"/>
        </w:rPr>
        <w:t>Обобщение</w:t>
      </w:r>
    </w:p>
    <w:p w:rsidR="00EA317D" w:rsidRDefault="00EA317D">
      <w:pPr>
        <w:ind w:firstLine="0"/>
        <w:jc w:val="center"/>
        <w:rPr>
          <w:rFonts w:ascii="Times New Roman" w:cs="Times New Roman" w:hint="default"/>
          <w:b/>
          <w:sz w:val="28"/>
          <w:szCs w:val="28"/>
        </w:rPr>
      </w:pPr>
      <w:bookmarkStart w:id="700" w:name="sub_101443"/>
      <w:bookmarkEnd w:id="699"/>
    </w:p>
    <w:p w:rsidR="00EA317D" w:rsidRDefault="00EA317D">
      <w:pPr>
        <w:ind w:firstLine="0"/>
        <w:jc w:val="center"/>
        <w:rPr>
          <w:rFonts w:ascii="Times New Roman" w:cs="Times New Roman" w:hint="default"/>
          <w:b/>
          <w:sz w:val="28"/>
          <w:szCs w:val="28"/>
        </w:rPr>
      </w:pPr>
    </w:p>
    <w:p w:rsidR="00EA317D" w:rsidRDefault="00EA317D">
      <w:pPr>
        <w:ind w:firstLine="0"/>
        <w:jc w:val="center"/>
        <w:rPr>
          <w:rFonts w:ascii="Times New Roman" w:cs="Times New Roman" w:hint="default"/>
          <w:b/>
          <w:sz w:val="28"/>
          <w:szCs w:val="28"/>
        </w:rPr>
      </w:pPr>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b/>
          <w:sz w:val="28"/>
          <w:szCs w:val="28"/>
        </w:rPr>
      </w:pPr>
      <w:bookmarkStart w:id="701" w:name="sub_101559"/>
      <w:bookmarkEnd w:id="700"/>
      <w:r>
        <w:rPr>
          <w:rFonts w:ascii="Times New Roman" w:hAnsi="Times New Roman" w:cs="Times New Roman" w:hint="default"/>
          <w:b/>
          <w:sz w:val="28"/>
          <w:szCs w:val="28"/>
        </w:rPr>
        <w:t>Всеобщая история. История Нового времени. XIX - начало XX в.</w:t>
      </w:r>
    </w:p>
    <w:p w:rsidR="00EA317D" w:rsidRDefault="001D6770">
      <w:pPr>
        <w:rPr>
          <w:rFonts w:ascii="Times New Roman" w:cs="Times New Roman" w:hint="default"/>
          <w:b/>
          <w:i/>
          <w:sz w:val="28"/>
          <w:szCs w:val="28"/>
        </w:rPr>
      </w:pPr>
      <w:bookmarkStart w:id="702" w:name="sub_101561"/>
      <w:bookmarkEnd w:id="701"/>
      <w:r>
        <w:rPr>
          <w:rFonts w:ascii="Times New Roman" w:hAnsi="Times New Roman" w:cs="Times New Roman" w:hint="default"/>
          <w:b/>
          <w:i/>
          <w:sz w:val="28"/>
          <w:szCs w:val="28"/>
        </w:rPr>
        <w:t>Введение</w:t>
      </w:r>
    </w:p>
    <w:p w:rsidR="00EA317D" w:rsidRDefault="001D6770">
      <w:pPr>
        <w:rPr>
          <w:rFonts w:ascii="Times New Roman" w:hAnsi="Times New Roman" w:cs="Times New Roman" w:hint="default"/>
          <w:b/>
          <w:i/>
          <w:sz w:val="28"/>
          <w:szCs w:val="28"/>
        </w:rPr>
      </w:pPr>
      <w:bookmarkStart w:id="703" w:name="sub_101562"/>
      <w:bookmarkEnd w:id="702"/>
      <w:r>
        <w:rPr>
          <w:rFonts w:ascii="Times New Roman" w:hAnsi="Times New Roman" w:cs="Times New Roman" w:hint="default"/>
          <w:b/>
          <w:i/>
          <w:sz w:val="28"/>
          <w:szCs w:val="28"/>
        </w:rPr>
        <w:t>Европа в начале XIX в.</w:t>
      </w:r>
    </w:p>
    <w:bookmarkEnd w:id="70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Провозглашение империи Наполеона I во Франции. Реформы. Законодательство. Наполеоновские войны. Ант</w:t>
      </w:r>
      <w:r>
        <w:rPr>
          <w:rFonts w:ascii="Times New Roman" w:hAnsi="Times New Roman" w:cs="Times New Roman" w:hint="default"/>
          <w:sz w:val="28"/>
          <w:szCs w:val="28"/>
        </w:rPr>
        <w:t>и</w:t>
      </w:r>
      <w:r>
        <w:rPr>
          <w:rFonts w:ascii="Times New Roman" w:hAnsi="Times New Roman" w:cs="Times New Roman" w:hint="default"/>
          <w:sz w:val="28"/>
          <w:szCs w:val="28"/>
        </w:rPr>
        <w:t>наполеоновские коалиции. Политика Наполеона в завоеванных странах. Отношение населения к завоевателям: сопр</w:t>
      </w:r>
      <w:r>
        <w:rPr>
          <w:rFonts w:ascii="Times New Roman" w:hAnsi="Times New Roman" w:cs="Times New Roman" w:hint="default"/>
          <w:sz w:val="28"/>
          <w:szCs w:val="28"/>
        </w:rPr>
        <w:t>о</w:t>
      </w:r>
      <w:r>
        <w:rPr>
          <w:rFonts w:ascii="Times New Roman" w:hAnsi="Times New Roman" w:cs="Times New Roman" w:hint="default"/>
          <w:sz w:val="28"/>
          <w:szCs w:val="28"/>
        </w:rPr>
        <w:t>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A317D" w:rsidRDefault="001D6770">
      <w:pPr>
        <w:rPr>
          <w:rFonts w:ascii="Times New Roman" w:cs="Times New Roman" w:hint="default"/>
          <w:b/>
          <w:i/>
          <w:sz w:val="28"/>
          <w:szCs w:val="28"/>
        </w:rPr>
      </w:pPr>
      <w:bookmarkStart w:id="704" w:name="sub_101563"/>
      <w:r>
        <w:rPr>
          <w:rFonts w:ascii="Times New Roman" w:hAnsi="Times New Roman" w:cs="Times New Roman" w:hint="default"/>
          <w:b/>
          <w:i/>
          <w:sz w:val="28"/>
          <w:szCs w:val="28"/>
        </w:rPr>
        <w:t>Развитие индустриального общества в первой половине XIX в.: экономика, социальные отношения, полит</w:t>
      </w:r>
      <w:r>
        <w:rPr>
          <w:rFonts w:ascii="Times New Roman" w:hAnsi="Times New Roman" w:cs="Times New Roman" w:hint="default"/>
          <w:b/>
          <w:i/>
          <w:sz w:val="28"/>
          <w:szCs w:val="28"/>
        </w:rPr>
        <w:t>и</w:t>
      </w:r>
      <w:r>
        <w:rPr>
          <w:rFonts w:ascii="Times New Roman" w:hAnsi="Times New Roman" w:cs="Times New Roman" w:hint="default"/>
          <w:b/>
          <w:i/>
          <w:sz w:val="28"/>
          <w:szCs w:val="28"/>
        </w:rPr>
        <w:t>ческие процессы</w:t>
      </w:r>
    </w:p>
    <w:bookmarkEnd w:id="70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Промышленный переворот, его особенности в странах Европы и США. Изменения в социальной структуре общ</w:t>
      </w:r>
      <w:r>
        <w:rPr>
          <w:rFonts w:ascii="Times New Roman" w:hAnsi="Times New Roman" w:cs="Times New Roman" w:hint="default"/>
          <w:sz w:val="28"/>
          <w:szCs w:val="28"/>
        </w:rPr>
        <w:t>е</w:t>
      </w:r>
      <w:r>
        <w:rPr>
          <w:rFonts w:ascii="Times New Roman" w:hAnsi="Times New Roman" w:cs="Times New Roman" w:hint="default"/>
          <w:sz w:val="28"/>
          <w:szCs w:val="28"/>
        </w:rPr>
        <w:t>ства. Распространение социалистических идей; социалисты-утописты.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A317D" w:rsidRDefault="001D6770">
      <w:pPr>
        <w:rPr>
          <w:rFonts w:ascii="Times New Roman" w:hAnsi="Times New Roman" w:cs="Times New Roman" w:hint="default"/>
          <w:b/>
          <w:i/>
          <w:sz w:val="28"/>
          <w:szCs w:val="28"/>
        </w:rPr>
      </w:pPr>
      <w:bookmarkStart w:id="705" w:name="sub_101564"/>
      <w:r>
        <w:rPr>
          <w:rFonts w:ascii="Times New Roman" w:hAnsi="Times New Roman" w:cs="Times New Roman" w:hint="default"/>
          <w:b/>
          <w:i/>
          <w:sz w:val="28"/>
          <w:szCs w:val="28"/>
        </w:rPr>
        <w:t>Политическое развитие европейских стран в 1815-1840-е гг.</w:t>
      </w:r>
    </w:p>
    <w:bookmarkEnd w:id="70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Франция: Реставрация, Июльская монархия, Вторая республика.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Великобритания: борьба за парламентскую реформу; чартизм. Нарастание освободительных движений. Освобо</w:t>
      </w:r>
      <w:r>
        <w:rPr>
          <w:rFonts w:ascii="Times New Roman" w:hAnsi="Times New Roman" w:cs="Times New Roman" w:hint="default"/>
          <w:sz w:val="28"/>
          <w:szCs w:val="28"/>
        </w:rPr>
        <w:t>ж</w:t>
      </w:r>
      <w:r>
        <w:rPr>
          <w:rFonts w:ascii="Times New Roman" w:hAnsi="Times New Roman" w:cs="Times New Roman" w:hint="default"/>
          <w:sz w:val="28"/>
          <w:szCs w:val="28"/>
        </w:rPr>
        <w:t>дение Греции. Европейские революции 1830 г. и 1848-1849 гг. Возникновение и распространение марксизма.</w:t>
      </w:r>
    </w:p>
    <w:p w:rsidR="00EA317D" w:rsidRDefault="001D6770">
      <w:pPr>
        <w:rPr>
          <w:rFonts w:ascii="Times New Roman" w:hAnsi="Times New Roman" w:cs="Times New Roman" w:hint="default"/>
          <w:b/>
          <w:i/>
          <w:sz w:val="28"/>
          <w:szCs w:val="28"/>
        </w:rPr>
      </w:pPr>
      <w:bookmarkStart w:id="706" w:name="sub_101565"/>
      <w:r>
        <w:rPr>
          <w:rFonts w:ascii="Times New Roman" w:hAnsi="Times New Roman" w:cs="Times New Roman" w:hint="default"/>
          <w:b/>
          <w:i/>
          <w:sz w:val="28"/>
          <w:szCs w:val="28"/>
        </w:rPr>
        <w:t>Страны Европы и Северной Америки в середине XIX - начале XX в.</w:t>
      </w:r>
    </w:p>
    <w:p w:rsidR="00EA317D" w:rsidRDefault="001D6770">
      <w:pPr>
        <w:rPr>
          <w:rFonts w:ascii="Times New Roman" w:hAnsi="Times New Roman" w:cs="Times New Roman" w:hint="default"/>
          <w:sz w:val="28"/>
          <w:szCs w:val="28"/>
        </w:rPr>
      </w:pPr>
      <w:bookmarkStart w:id="707" w:name="sub_101572"/>
      <w:bookmarkEnd w:id="706"/>
      <w:r>
        <w:rPr>
          <w:rFonts w:ascii="Times New Roman" w:hAnsi="Times New Roman" w:cs="Times New Roman" w:hint="default"/>
          <w:i/>
          <w:sz w:val="28"/>
          <w:szCs w:val="28"/>
        </w:rPr>
        <w:t>Великобритания в Викторианскую эпоху.</w:t>
      </w:r>
      <w:r>
        <w:rPr>
          <w:rFonts w:ascii="Times New Roman" w:hAnsi="Times New Roman" w:cs="Times New Roman" w:hint="default"/>
          <w:sz w:val="28"/>
          <w:szCs w:val="28"/>
        </w:rPr>
        <w:t xml:space="preserve"> «Мастерская мира». Рабочее движение. Политические и социальные реформы. Британская колониальная империя; доминионы.</w:t>
      </w:r>
    </w:p>
    <w:p w:rsidR="00EA317D" w:rsidRDefault="001D6770">
      <w:pPr>
        <w:rPr>
          <w:rFonts w:ascii="Times New Roman" w:hAnsi="Times New Roman" w:cs="Times New Roman" w:hint="default"/>
          <w:sz w:val="28"/>
          <w:szCs w:val="28"/>
        </w:rPr>
      </w:pPr>
      <w:bookmarkStart w:id="708" w:name="sub_101573"/>
      <w:bookmarkEnd w:id="707"/>
      <w:r>
        <w:rPr>
          <w:rFonts w:ascii="Times New Roman" w:hAnsi="Times New Roman" w:cs="Times New Roman" w:hint="default"/>
          <w:i/>
          <w:sz w:val="28"/>
          <w:szCs w:val="28"/>
        </w:rPr>
        <w:t>Франция.</w:t>
      </w:r>
      <w:r>
        <w:rPr>
          <w:rFonts w:ascii="Times New Roman" w:hAnsi="Times New Roman" w:cs="Times New Roman" w:hint="default"/>
          <w:sz w:val="28"/>
          <w:szCs w:val="28"/>
        </w:rPr>
        <w:t xml:space="preserve"> Империя Наполеона III: внутренняя и внешняя политика. Активизация колониальной экспансии. Фра</w:t>
      </w:r>
      <w:r>
        <w:rPr>
          <w:rFonts w:ascii="Times New Roman" w:hAnsi="Times New Roman" w:cs="Times New Roman" w:hint="default"/>
          <w:sz w:val="28"/>
          <w:szCs w:val="28"/>
        </w:rPr>
        <w:t>н</w:t>
      </w:r>
      <w:r>
        <w:rPr>
          <w:rFonts w:ascii="Times New Roman" w:hAnsi="Times New Roman" w:cs="Times New Roman" w:hint="default"/>
          <w:sz w:val="28"/>
          <w:szCs w:val="28"/>
        </w:rPr>
        <w:t>ко-германская война 1870-1871 гг. Парижская коммуна.</w:t>
      </w:r>
    </w:p>
    <w:p w:rsidR="00EA317D" w:rsidRDefault="001D6770">
      <w:pPr>
        <w:rPr>
          <w:rFonts w:ascii="Times New Roman" w:hAnsi="Times New Roman" w:cs="Times New Roman" w:hint="default"/>
          <w:sz w:val="28"/>
          <w:szCs w:val="28"/>
        </w:rPr>
      </w:pPr>
      <w:bookmarkStart w:id="709" w:name="sub_101574"/>
      <w:bookmarkEnd w:id="708"/>
      <w:r>
        <w:rPr>
          <w:rFonts w:ascii="Times New Roman" w:hAnsi="Times New Roman" w:cs="Times New Roman" w:hint="default"/>
          <w:i/>
          <w:sz w:val="28"/>
          <w:szCs w:val="28"/>
        </w:rPr>
        <w:t>Италия.</w:t>
      </w:r>
      <w:r>
        <w:rPr>
          <w:rFonts w:ascii="Times New Roman" w:hAnsi="Times New Roman" w:cs="Times New Roman" w:hint="default"/>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EA317D" w:rsidRDefault="001D6770">
      <w:pPr>
        <w:rPr>
          <w:rFonts w:ascii="Times New Roman" w:hAnsi="Times New Roman" w:cs="Times New Roman" w:hint="default"/>
          <w:sz w:val="28"/>
          <w:szCs w:val="28"/>
        </w:rPr>
      </w:pPr>
      <w:bookmarkStart w:id="710" w:name="sub_101575"/>
      <w:bookmarkEnd w:id="709"/>
      <w:r>
        <w:rPr>
          <w:rFonts w:ascii="Times New Roman" w:hAnsi="Times New Roman" w:cs="Times New Roman" w:hint="default"/>
          <w:i/>
          <w:sz w:val="28"/>
          <w:szCs w:val="28"/>
        </w:rPr>
        <w:t>Германия.</w:t>
      </w:r>
      <w:r>
        <w:rPr>
          <w:rFonts w:ascii="Times New Roman" w:hAnsi="Times New Roman" w:cs="Times New Roman" w:hint="default"/>
          <w:sz w:val="28"/>
          <w:szCs w:val="28"/>
        </w:rPr>
        <w:t xml:space="preserve"> Движение за объединение германских государств. О. Бисмарк. Северогерманский союз. Провозглаш</w:t>
      </w:r>
      <w:r>
        <w:rPr>
          <w:rFonts w:ascii="Times New Roman" w:hAnsi="Times New Roman" w:cs="Times New Roman" w:hint="default"/>
          <w:sz w:val="28"/>
          <w:szCs w:val="28"/>
        </w:rPr>
        <w:t>е</w:t>
      </w:r>
      <w:r>
        <w:rPr>
          <w:rFonts w:ascii="Times New Roman" w:hAnsi="Times New Roman" w:cs="Times New Roman" w:hint="default"/>
          <w:sz w:val="28"/>
          <w:szCs w:val="28"/>
        </w:rPr>
        <w:t>ние Германской империи. Социальная политика. Включение империи в систему внешнеполитических союзов и колон</w:t>
      </w:r>
      <w:r>
        <w:rPr>
          <w:rFonts w:ascii="Times New Roman" w:hAnsi="Times New Roman" w:cs="Times New Roman" w:hint="default"/>
          <w:sz w:val="28"/>
          <w:szCs w:val="28"/>
        </w:rPr>
        <w:t>и</w:t>
      </w:r>
      <w:r>
        <w:rPr>
          <w:rFonts w:ascii="Times New Roman" w:hAnsi="Times New Roman" w:cs="Times New Roman" w:hint="default"/>
          <w:sz w:val="28"/>
          <w:szCs w:val="28"/>
        </w:rPr>
        <w:t>альные захваты.</w:t>
      </w:r>
    </w:p>
    <w:p w:rsidR="00EA317D" w:rsidRDefault="001D6770">
      <w:pPr>
        <w:rPr>
          <w:rFonts w:ascii="Times New Roman" w:hAnsi="Times New Roman" w:cs="Times New Roman" w:hint="default"/>
          <w:sz w:val="28"/>
          <w:szCs w:val="28"/>
        </w:rPr>
      </w:pPr>
      <w:bookmarkStart w:id="711" w:name="sub_101576"/>
      <w:bookmarkEnd w:id="710"/>
      <w:r>
        <w:rPr>
          <w:rFonts w:ascii="Times New Roman" w:hAnsi="Times New Roman" w:cs="Times New Roman" w:hint="default"/>
          <w:i/>
          <w:sz w:val="28"/>
          <w:szCs w:val="28"/>
        </w:rPr>
        <w:t>Страны Центральной и Юго-Восточной Европы во второй половине XIX - начале XX в.</w:t>
      </w:r>
      <w:r>
        <w:rPr>
          <w:rFonts w:ascii="Times New Roman" w:hAnsi="Times New Roman" w:cs="Times New Roman" w:hint="default"/>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w:t>
      </w:r>
      <w:r>
        <w:rPr>
          <w:rFonts w:ascii="Times New Roman" w:hAnsi="Times New Roman" w:cs="Times New Roman" w:hint="default"/>
          <w:sz w:val="28"/>
          <w:szCs w:val="28"/>
        </w:rPr>
        <w:t>е</w:t>
      </w:r>
      <w:r>
        <w:rPr>
          <w:rFonts w:ascii="Times New Roman" w:hAnsi="Times New Roman" w:cs="Times New Roman" w:hint="default"/>
          <w:sz w:val="28"/>
          <w:szCs w:val="28"/>
        </w:rPr>
        <w:t>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A317D" w:rsidRDefault="001D6770">
      <w:pPr>
        <w:rPr>
          <w:rFonts w:ascii="Times New Roman" w:hAnsi="Times New Roman" w:cs="Times New Roman" w:hint="default"/>
          <w:sz w:val="28"/>
          <w:szCs w:val="28"/>
        </w:rPr>
      </w:pPr>
      <w:bookmarkStart w:id="712" w:name="sub_101577"/>
      <w:bookmarkEnd w:id="711"/>
      <w:r>
        <w:rPr>
          <w:rFonts w:ascii="Times New Roman" w:hAnsi="Times New Roman" w:cs="Times New Roman" w:hint="default"/>
          <w:i/>
          <w:sz w:val="28"/>
          <w:szCs w:val="28"/>
        </w:rPr>
        <w:t>Соединенные Штаты Америки.</w:t>
      </w:r>
      <w:r>
        <w:rPr>
          <w:rFonts w:ascii="Times New Roman" w:hAnsi="Times New Roman" w:cs="Times New Roman" w:hint="default"/>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71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Промышленный рост в конце XIX в.</w:t>
      </w:r>
    </w:p>
    <w:p w:rsidR="00EA317D" w:rsidRDefault="001D6770">
      <w:pPr>
        <w:rPr>
          <w:rFonts w:ascii="Times New Roman" w:hAnsi="Times New Roman" w:cs="Times New Roman" w:hint="default"/>
          <w:i/>
          <w:sz w:val="28"/>
          <w:szCs w:val="28"/>
        </w:rPr>
      </w:pPr>
      <w:bookmarkStart w:id="713" w:name="sub_101578"/>
      <w:r>
        <w:rPr>
          <w:rFonts w:ascii="Times New Roman" w:hAnsi="Times New Roman" w:cs="Times New Roman" w:hint="default"/>
          <w:i/>
          <w:sz w:val="28"/>
          <w:szCs w:val="28"/>
        </w:rPr>
        <w:t>Экономическое и социально-политическое развитие стран Европы и США в конце XIX - начале XX в.</w:t>
      </w:r>
    </w:p>
    <w:bookmarkEnd w:id="71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Завершение промышленного переворота. Вторая промышленная революция. Индустриализация. Монополистич</w:t>
      </w:r>
      <w:r>
        <w:rPr>
          <w:rFonts w:ascii="Times New Roman" w:hAnsi="Times New Roman" w:cs="Times New Roman" w:hint="default"/>
          <w:sz w:val="28"/>
          <w:szCs w:val="28"/>
        </w:rPr>
        <w:t>е</w:t>
      </w:r>
      <w:r>
        <w:rPr>
          <w:rFonts w:ascii="Times New Roman" w:hAnsi="Times New Roman" w:cs="Times New Roman" w:hint="default"/>
          <w:sz w:val="28"/>
          <w:szCs w:val="28"/>
        </w:rPr>
        <w:t>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w:t>
      </w:r>
      <w:r>
        <w:rPr>
          <w:rFonts w:ascii="Times New Roman" w:hAnsi="Times New Roman" w:cs="Times New Roman" w:hint="default"/>
          <w:sz w:val="28"/>
          <w:szCs w:val="28"/>
        </w:rPr>
        <w:t>о</w:t>
      </w:r>
      <w:r>
        <w:rPr>
          <w:rFonts w:ascii="Times New Roman" w:hAnsi="Times New Roman" w:cs="Times New Roman" w:hint="default"/>
          <w:sz w:val="28"/>
          <w:szCs w:val="28"/>
        </w:rPr>
        <w:t>вание социалистических партий.</w:t>
      </w:r>
    </w:p>
    <w:p w:rsidR="00EA317D" w:rsidRDefault="001D6770">
      <w:pPr>
        <w:rPr>
          <w:rFonts w:ascii="Times New Roman" w:hAnsi="Times New Roman" w:cs="Times New Roman" w:hint="default"/>
          <w:b/>
          <w:i/>
          <w:sz w:val="28"/>
          <w:szCs w:val="28"/>
        </w:rPr>
      </w:pPr>
      <w:bookmarkStart w:id="714" w:name="sub_101566"/>
      <w:r>
        <w:rPr>
          <w:rFonts w:ascii="Times New Roman" w:hAnsi="Times New Roman" w:cs="Times New Roman" w:hint="default"/>
          <w:b/>
          <w:i/>
          <w:sz w:val="28"/>
          <w:szCs w:val="28"/>
        </w:rPr>
        <w:t>Страны Латинской Америки в XIX - начале XX в.</w:t>
      </w:r>
    </w:p>
    <w:bookmarkEnd w:id="71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Политика метрополий в латиноамериканских владениях. Колониальное общество. Освободительная борьба: зад</w:t>
      </w:r>
      <w:r>
        <w:rPr>
          <w:rFonts w:ascii="Times New Roman" w:hAnsi="Times New Roman" w:cs="Times New Roman" w:hint="default"/>
          <w:sz w:val="28"/>
          <w:szCs w:val="28"/>
        </w:rPr>
        <w:t>а</w:t>
      </w:r>
      <w:r>
        <w:rPr>
          <w:rFonts w:ascii="Times New Roman" w:hAnsi="Times New Roman" w:cs="Times New Roman" w:hint="default"/>
          <w:sz w:val="28"/>
          <w:szCs w:val="28"/>
        </w:rPr>
        <w:t>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A317D" w:rsidRDefault="001D6770">
      <w:pPr>
        <w:rPr>
          <w:rFonts w:ascii="Times New Roman" w:hAnsi="Times New Roman" w:cs="Times New Roman" w:hint="default"/>
          <w:b/>
          <w:i/>
          <w:sz w:val="28"/>
          <w:szCs w:val="28"/>
        </w:rPr>
      </w:pPr>
      <w:bookmarkStart w:id="715" w:name="sub_101567"/>
      <w:r>
        <w:rPr>
          <w:rFonts w:ascii="Times New Roman" w:hAnsi="Times New Roman" w:cs="Times New Roman" w:hint="default"/>
          <w:b/>
          <w:i/>
          <w:sz w:val="28"/>
          <w:szCs w:val="28"/>
        </w:rPr>
        <w:t>Страны Азии в XIX - начале XX в.</w:t>
      </w:r>
    </w:p>
    <w:bookmarkEnd w:id="71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Османская империя. Традиционные устои и попытки проведения реформ. Политика Танзимата. Принятие ко</w:t>
      </w:r>
      <w:r>
        <w:rPr>
          <w:rFonts w:ascii="Times New Roman" w:hAnsi="Times New Roman" w:cs="Times New Roman" w:hint="default"/>
          <w:sz w:val="28"/>
          <w:szCs w:val="28"/>
        </w:rPr>
        <w:t>н</w:t>
      </w:r>
      <w:r>
        <w:rPr>
          <w:rFonts w:ascii="Times New Roman" w:hAnsi="Times New Roman" w:cs="Times New Roman" w:hint="default"/>
          <w:sz w:val="28"/>
          <w:szCs w:val="28"/>
        </w:rPr>
        <w:t>ституции. Младотурецкая революция 1908-1909 гг.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Революция 1905-1911 г. в Иране.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A317D" w:rsidRDefault="001D6770">
      <w:pPr>
        <w:rPr>
          <w:rFonts w:ascii="Times New Roman" w:hAnsi="Times New Roman" w:cs="Times New Roman" w:hint="default"/>
          <w:b/>
          <w:i/>
          <w:sz w:val="28"/>
          <w:szCs w:val="28"/>
        </w:rPr>
      </w:pPr>
      <w:bookmarkStart w:id="716" w:name="sub_101568"/>
      <w:r>
        <w:rPr>
          <w:rFonts w:ascii="Times New Roman" w:hAnsi="Times New Roman" w:cs="Times New Roman" w:hint="default"/>
          <w:b/>
          <w:i/>
          <w:sz w:val="28"/>
          <w:szCs w:val="28"/>
        </w:rPr>
        <w:t>Народы Африки в XIX - начале XX в.</w:t>
      </w:r>
    </w:p>
    <w:bookmarkEnd w:id="71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A317D" w:rsidRDefault="001D6770">
      <w:pPr>
        <w:rPr>
          <w:rFonts w:ascii="Times New Roman" w:hAnsi="Times New Roman" w:cs="Times New Roman" w:hint="default"/>
          <w:b/>
          <w:i/>
          <w:sz w:val="28"/>
          <w:szCs w:val="28"/>
        </w:rPr>
      </w:pPr>
      <w:bookmarkStart w:id="717" w:name="sub_101569"/>
      <w:r>
        <w:rPr>
          <w:rFonts w:ascii="Times New Roman" w:hAnsi="Times New Roman" w:cs="Times New Roman" w:hint="default"/>
          <w:b/>
          <w:i/>
          <w:sz w:val="28"/>
          <w:szCs w:val="28"/>
        </w:rPr>
        <w:t>Развитие культуры в XIX - начале XX в.</w:t>
      </w:r>
    </w:p>
    <w:bookmarkEnd w:id="71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Научные открытия и технические изобретения в XIX - начале XX в. Революция в физике. Достижения естеств</w:t>
      </w:r>
      <w:r>
        <w:rPr>
          <w:rFonts w:ascii="Times New Roman" w:hAnsi="Times New Roman" w:cs="Times New Roman" w:hint="default"/>
          <w:sz w:val="28"/>
          <w:szCs w:val="28"/>
        </w:rPr>
        <w:t>о</w:t>
      </w:r>
      <w:r>
        <w:rPr>
          <w:rFonts w:ascii="Times New Roman" w:hAnsi="Times New Roman" w:cs="Times New Roman" w:hint="default"/>
          <w:sz w:val="28"/>
          <w:szCs w:val="28"/>
        </w:rPr>
        <w:t>знания и медицины. Развитие философии, психологии и социологии.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w:t>
      </w:r>
      <w:r>
        <w:rPr>
          <w:rFonts w:ascii="Times New Roman" w:hAnsi="Times New Roman" w:cs="Times New Roman" w:hint="default"/>
          <w:sz w:val="28"/>
          <w:szCs w:val="28"/>
        </w:rPr>
        <w:t>а</w:t>
      </w:r>
      <w:r>
        <w:rPr>
          <w:rFonts w:ascii="Times New Roman" w:hAnsi="Times New Roman" w:cs="Times New Roman" w:hint="default"/>
          <w:sz w:val="28"/>
          <w:szCs w:val="28"/>
        </w:rPr>
        <w:t>лизм. Импрессионизм. Модернизм. Смена стилей в архитектуре. Музыкальное и театральное искусство. Рождение к</w:t>
      </w:r>
      <w:r>
        <w:rPr>
          <w:rFonts w:ascii="Times New Roman" w:hAnsi="Times New Roman" w:cs="Times New Roman" w:hint="default"/>
          <w:sz w:val="28"/>
          <w:szCs w:val="28"/>
        </w:rPr>
        <w:t>и</w:t>
      </w:r>
      <w:r>
        <w:rPr>
          <w:rFonts w:ascii="Times New Roman" w:hAnsi="Times New Roman" w:cs="Times New Roman" w:hint="default"/>
          <w:sz w:val="28"/>
          <w:szCs w:val="28"/>
        </w:rPr>
        <w:t>нематографа. Деятели культуры: жизнь и творчество.</w:t>
      </w:r>
    </w:p>
    <w:p w:rsidR="00EA317D" w:rsidRDefault="001D6770">
      <w:pPr>
        <w:rPr>
          <w:rFonts w:ascii="Times New Roman" w:hAnsi="Times New Roman" w:cs="Times New Roman" w:hint="default"/>
          <w:b/>
          <w:i/>
          <w:sz w:val="28"/>
          <w:szCs w:val="28"/>
        </w:rPr>
      </w:pPr>
      <w:bookmarkStart w:id="718" w:name="sub_101570"/>
      <w:r>
        <w:rPr>
          <w:rFonts w:ascii="Times New Roman" w:hAnsi="Times New Roman" w:cs="Times New Roman" w:hint="default"/>
          <w:b/>
          <w:i/>
          <w:sz w:val="28"/>
          <w:szCs w:val="28"/>
        </w:rPr>
        <w:t>Международные отношения в XIX - начале XX в.</w:t>
      </w:r>
    </w:p>
    <w:bookmarkEnd w:id="71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w:t>
      </w:r>
      <w:r>
        <w:rPr>
          <w:rFonts w:ascii="Times New Roman" w:hAnsi="Times New Roman" w:cs="Times New Roman" w:hint="default"/>
          <w:sz w:val="28"/>
          <w:szCs w:val="28"/>
        </w:rPr>
        <w:t>ь</w:t>
      </w:r>
      <w:r>
        <w:rPr>
          <w:rFonts w:ascii="Times New Roman" w:hAnsi="Times New Roman" w:cs="Times New Roman" w:hint="default"/>
          <w:sz w:val="28"/>
          <w:szCs w:val="28"/>
        </w:rPr>
        <w:t xml:space="preserve">ного мира. Активизация борьбы за передел мира. Формирование военно-политических блоков великих держав. Первая </w:t>
      </w:r>
      <w:r>
        <w:rPr>
          <w:rFonts w:ascii="Times New Roman" w:hAnsi="Times New Roman" w:cs="Times New Roman" w:hint="default"/>
          <w:sz w:val="28"/>
          <w:szCs w:val="28"/>
        </w:rPr>
        <w:lastRenderedPageBreak/>
        <w:t>Гаагская мирная конференция (1899). Международные конфликты и войны в конце XIX - начале XX в. (исп</w:t>
      </w:r>
      <w:r>
        <w:rPr>
          <w:rFonts w:ascii="Times New Roman" w:hAnsi="Times New Roman" w:cs="Times New Roman" w:hint="default"/>
          <w:sz w:val="28"/>
          <w:szCs w:val="28"/>
        </w:rPr>
        <w:t>а</w:t>
      </w:r>
      <w:r>
        <w:rPr>
          <w:rFonts w:ascii="Times New Roman" w:hAnsi="Times New Roman" w:cs="Times New Roman" w:hint="default"/>
          <w:sz w:val="28"/>
          <w:szCs w:val="28"/>
        </w:rPr>
        <w:t>но-американская война, русско-японская война, боснийский кризис). Балканские войны.</w:t>
      </w:r>
    </w:p>
    <w:p w:rsidR="00EA317D" w:rsidRDefault="001D6770">
      <w:pPr>
        <w:rPr>
          <w:rFonts w:ascii="Times New Roman" w:hAnsi="Times New Roman" w:cs="Times New Roman" w:hint="default"/>
          <w:b/>
          <w:i/>
          <w:sz w:val="28"/>
          <w:szCs w:val="28"/>
        </w:rPr>
      </w:pPr>
      <w:bookmarkStart w:id="719" w:name="sub_101571"/>
      <w:r>
        <w:rPr>
          <w:rFonts w:ascii="Times New Roman" w:hAnsi="Times New Roman" w:cs="Times New Roman" w:hint="default"/>
          <w:b/>
          <w:i/>
          <w:sz w:val="28"/>
          <w:szCs w:val="28"/>
        </w:rPr>
        <w:t>Обобщение. Историческое и культурное наследие XIX в.</w:t>
      </w:r>
    </w:p>
    <w:p w:rsidR="00EA317D" w:rsidRDefault="001D6770">
      <w:pPr>
        <w:rPr>
          <w:rFonts w:ascii="Times New Roman" w:hAnsi="Times New Roman" w:cs="Times New Roman" w:hint="default"/>
          <w:b/>
          <w:i/>
          <w:sz w:val="28"/>
          <w:szCs w:val="28"/>
        </w:rPr>
      </w:pPr>
      <w:bookmarkStart w:id="720" w:name="sub_101560"/>
      <w:bookmarkEnd w:id="719"/>
      <w:r>
        <w:rPr>
          <w:rFonts w:ascii="Times New Roman" w:hAnsi="Times New Roman" w:cs="Times New Roman" w:hint="default"/>
          <w:b/>
          <w:sz w:val="28"/>
          <w:szCs w:val="28"/>
        </w:rPr>
        <w:t>История России. Российская империя в XIX - начале XX</w:t>
      </w:r>
      <w:r>
        <w:rPr>
          <w:rFonts w:ascii="Times New Roman" w:hAnsi="Times New Roman" w:cs="Times New Roman" w:hint="default"/>
          <w:b/>
          <w:i/>
          <w:sz w:val="28"/>
          <w:szCs w:val="28"/>
        </w:rPr>
        <w:t xml:space="preserve"> в.</w:t>
      </w:r>
    </w:p>
    <w:p w:rsidR="00EA317D" w:rsidRDefault="001D6770">
      <w:pPr>
        <w:rPr>
          <w:rFonts w:ascii="Times New Roman" w:cs="Times New Roman" w:hint="default"/>
          <w:b/>
          <w:i/>
          <w:sz w:val="28"/>
          <w:szCs w:val="28"/>
        </w:rPr>
      </w:pPr>
      <w:bookmarkStart w:id="721" w:name="sub_101579"/>
      <w:bookmarkEnd w:id="720"/>
      <w:r>
        <w:rPr>
          <w:rFonts w:ascii="Times New Roman" w:hAnsi="Times New Roman" w:cs="Times New Roman" w:hint="default"/>
          <w:b/>
          <w:i/>
          <w:sz w:val="28"/>
          <w:szCs w:val="28"/>
        </w:rPr>
        <w:t>Введение</w:t>
      </w:r>
    </w:p>
    <w:p w:rsidR="00EA317D" w:rsidRDefault="001D6770">
      <w:pPr>
        <w:rPr>
          <w:rFonts w:ascii="Times New Roman" w:cs="Times New Roman" w:hint="default"/>
          <w:b/>
          <w:i/>
          <w:sz w:val="28"/>
          <w:szCs w:val="28"/>
        </w:rPr>
      </w:pPr>
      <w:bookmarkStart w:id="722" w:name="sub_101580"/>
      <w:bookmarkEnd w:id="721"/>
      <w:r>
        <w:rPr>
          <w:rFonts w:ascii="Times New Roman" w:hAnsi="Times New Roman" w:cs="Times New Roman" w:hint="default"/>
          <w:b/>
          <w:i/>
          <w:sz w:val="28"/>
          <w:szCs w:val="28"/>
        </w:rPr>
        <w:t>Александровская эпоха: государственный либерализм</w:t>
      </w:r>
    </w:p>
    <w:bookmarkEnd w:id="72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Проекты либеральных реформ Александра I. Внешние и внутренние факторы. Негласный комитет. Реформы г</w:t>
      </w:r>
      <w:r>
        <w:rPr>
          <w:rFonts w:ascii="Times New Roman" w:hAnsi="Times New Roman" w:cs="Times New Roman" w:hint="default"/>
          <w:sz w:val="28"/>
          <w:szCs w:val="28"/>
        </w:rPr>
        <w:t>о</w:t>
      </w:r>
      <w:r>
        <w:rPr>
          <w:rFonts w:ascii="Times New Roman" w:hAnsi="Times New Roman" w:cs="Times New Roman" w:hint="default"/>
          <w:sz w:val="28"/>
          <w:szCs w:val="28"/>
        </w:rPr>
        <w:t>сударственного управления. М.М. Сперанский.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Внешняя политика России. Война России с Францией 1805-1807 гг. Тильзитский мир. Война со Швецией 1808-1809 г. и присоединение Финляндии.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Война с Турцией и Бухарестский мир 1812 г. Отечественная война 1812 г. - важнейшее событие российской и м</w:t>
      </w:r>
      <w:r>
        <w:rPr>
          <w:rFonts w:ascii="Times New Roman" w:hAnsi="Times New Roman" w:cs="Times New Roman" w:hint="default"/>
          <w:sz w:val="28"/>
          <w:szCs w:val="28"/>
        </w:rPr>
        <w:t>и</w:t>
      </w:r>
      <w:r>
        <w:rPr>
          <w:rFonts w:ascii="Times New Roman" w:hAnsi="Times New Roman" w:cs="Times New Roman" w:hint="default"/>
          <w:sz w:val="28"/>
          <w:szCs w:val="28"/>
        </w:rPr>
        <w:t>ровой истории XIX в. Венский конгресс и его решения. Священный союз. Возрастание роли России в европейской п</w:t>
      </w:r>
      <w:r>
        <w:rPr>
          <w:rFonts w:ascii="Times New Roman" w:hAnsi="Times New Roman" w:cs="Times New Roman" w:hint="default"/>
          <w:sz w:val="28"/>
          <w:szCs w:val="28"/>
        </w:rPr>
        <w:t>о</w:t>
      </w:r>
      <w:r>
        <w:rPr>
          <w:rFonts w:ascii="Times New Roman" w:hAnsi="Times New Roman" w:cs="Times New Roman" w:hint="default"/>
          <w:sz w:val="28"/>
          <w:szCs w:val="28"/>
        </w:rPr>
        <w:t>литике после победы над Наполеоном и Венского конгресса.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Либеральные и охранительные тенденции во внутренней политике. Польская конституция 1815 г. Военные пос</w:t>
      </w:r>
      <w:r>
        <w:rPr>
          <w:rFonts w:ascii="Times New Roman" w:hAnsi="Times New Roman" w:cs="Times New Roman" w:hint="default"/>
          <w:sz w:val="28"/>
          <w:szCs w:val="28"/>
        </w:rPr>
        <w:t>е</w:t>
      </w:r>
      <w:r>
        <w:rPr>
          <w:rFonts w:ascii="Times New Roman" w:hAnsi="Times New Roman" w:cs="Times New Roman" w:hint="default"/>
          <w:sz w:val="28"/>
          <w:szCs w:val="28"/>
        </w:rPr>
        <w:t>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Дворянская оппозиция самодержавию. Тайные организации: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Союз спасения, Союз благоденствия, Северное и Южное общества. Восстание декабристов 14 декабря 1825 г.</w:t>
      </w:r>
    </w:p>
    <w:p w:rsidR="00EA317D" w:rsidRDefault="001D6770">
      <w:pPr>
        <w:rPr>
          <w:rFonts w:ascii="Times New Roman" w:cs="Times New Roman" w:hint="default"/>
          <w:b/>
          <w:i/>
          <w:sz w:val="28"/>
          <w:szCs w:val="28"/>
        </w:rPr>
      </w:pPr>
      <w:bookmarkStart w:id="723" w:name="sub_101581"/>
      <w:r>
        <w:rPr>
          <w:rFonts w:ascii="Times New Roman" w:hAnsi="Times New Roman" w:cs="Times New Roman" w:hint="default"/>
          <w:b/>
          <w:i/>
          <w:sz w:val="28"/>
          <w:szCs w:val="28"/>
        </w:rPr>
        <w:t>Николаевское самодержавие: государственный консерватизм</w:t>
      </w:r>
    </w:p>
    <w:bookmarkEnd w:id="72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Реформаторские и консервативные тенденции в политике Николая I. Экономическая политика в условиях пол</w:t>
      </w:r>
      <w:r>
        <w:rPr>
          <w:rFonts w:ascii="Times New Roman" w:hAnsi="Times New Roman" w:cs="Times New Roman" w:hint="default"/>
          <w:sz w:val="28"/>
          <w:szCs w:val="28"/>
        </w:rPr>
        <w:t>и</w:t>
      </w:r>
      <w:r>
        <w:rPr>
          <w:rFonts w:ascii="Times New Roman" w:hAnsi="Times New Roman" w:cs="Times New Roman" w:hint="default"/>
          <w:sz w:val="28"/>
          <w:szCs w:val="28"/>
        </w:rPr>
        <w:t>тического консерватизма. Государственная регламентация общественной жизни: централизация управления, политич</w:t>
      </w:r>
      <w:r>
        <w:rPr>
          <w:rFonts w:ascii="Times New Roman" w:hAnsi="Times New Roman" w:cs="Times New Roman" w:hint="default"/>
          <w:sz w:val="28"/>
          <w:szCs w:val="28"/>
        </w:rPr>
        <w:t>е</w:t>
      </w:r>
      <w:r>
        <w:rPr>
          <w:rFonts w:ascii="Times New Roman" w:hAnsi="Times New Roman" w:cs="Times New Roman" w:hint="default"/>
          <w:sz w:val="28"/>
          <w:szCs w:val="28"/>
        </w:rPr>
        <w:t>ская полиция, кодификация законов, цензура, попечительство об образовании. Крестьянский вопрос. Реформа госуда</w:t>
      </w:r>
      <w:r>
        <w:rPr>
          <w:rFonts w:ascii="Times New Roman" w:hAnsi="Times New Roman" w:cs="Times New Roman" w:hint="default"/>
          <w:sz w:val="28"/>
          <w:szCs w:val="28"/>
        </w:rPr>
        <w:t>р</w:t>
      </w:r>
      <w:r>
        <w:rPr>
          <w:rFonts w:ascii="Times New Roman" w:hAnsi="Times New Roman" w:cs="Times New Roman" w:hint="default"/>
          <w:sz w:val="28"/>
          <w:szCs w:val="28"/>
        </w:rPr>
        <w:t>ственных крестьян П.Д. Киселева 1837-1841 гг. Официальная идеология: «православие, самодержавие, народность». Формирование профессиональной бюрократии.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Расширение, империи: русско-иранская и русско-турецкая войны. Россия и Западная Европа: особенности взаи</w:t>
      </w:r>
      <w:r>
        <w:rPr>
          <w:rFonts w:ascii="Times New Roman" w:hAnsi="Times New Roman" w:cs="Times New Roman" w:hint="default"/>
          <w:sz w:val="28"/>
          <w:szCs w:val="28"/>
        </w:rPr>
        <w:t>м</w:t>
      </w:r>
      <w:r>
        <w:rPr>
          <w:rFonts w:ascii="Times New Roman" w:hAnsi="Times New Roman" w:cs="Times New Roman" w:hint="default"/>
          <w:sz w:val="28"/>
          <w:szCs w:val="28"/>
        </w:rPr>
        <w:t>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Сословная структура российского общества. Крепостное хозяйство. Помещик и крестьянин, конфликты и сотру</w:t>
      </w:r>
      <w:r>
        <w:rPr>
          <w:rFonts w:ascii="Times New Roman" w:hAnsi="Times New Roman" w:cs="Times New Roman" w:hint="default"/>
          <w:sz w:val="28"/>
          <w:szCs w:val="28"/>
        </w:rPr>
        <w:t>д</w:t>
      </w:r>
      <w:r>
        <w:rPr>
          <w:rFonts w:ascii="Times New Roman" w:hAnsi="Times New Roman" w:cs="Times New Roman" w:hint="default"/>
          <w:sz w:val="28"/>
          <w:szCs w:val="28"/>
        </w:rPr>
        <w:t>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управление.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w:t>
      </w:r>
      <w:r>
        <w:rPr>
          <w:rFonts w:ascii="Times New Roman" w:hAnsi="Times New Roman" w:cs="Times New Roman" w:hint="default"/>
          <w:sz w:val="28"/>
          <w:szCs w:val="28"/>
        </w:rPr>
        <w:t>и</w:t>
      </w:r>
      <w:r>
        <w:rPr>
          <w:rFonts w:ascii="Times New Roman" w:hAnsi="Times New Roman" w:cs="Times New Roman" w:hint="default"/>
          <w:sz w:val="28"/>
          <w:szCs w:val="28"/>
        </w:rPr>
        <w:t>стической мысли. Складывание теории русского социализма.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A317D" w:rsidRDefault="001D6770">
      <w:pPr>
        <w:rPr>
          <w:rFonts w:ascii="Times New Roman" w:cs="Times New Roman" w:hint="default"/>
          <w:b/>
          <w:i/>
          <w:sz w:val="28"/>
          <w:szCs w:val="28"/>
        </w:rPr>
      </w:pPr>
      <w:bookmarkStart w:id="724" w:name="sub_101582"/>
      <w:r>
        <w:rPr>
          <w:rFonts w:ascii="Times New Roman" w:hAnsi="Times New Roman" w:cs="Times New Roman" w:hint="default"/>
          <w:b/>
          <w:i/>
          <w:sz w:val="28"/>
          <w:szCs w:val="28"/>
        </w:rPr>
        <w:t>Культурное пространство империи в первой половине XIX в. Национальные корни отечественной культуры и западные влияния</w:t>
      </w:r>
    </w:p>
    <w:bookmarkEnd w:id="72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Государственная политика в области культуры. Основные стили в художественной культуре: романтизм, класс</w:t>
      </w:r>
      <w:r>
        <w:rPr>
          <w:rFonts w:ascii="Times New Roman" w:hAnsi="Times New Roman" w:cs="Times New Roman" w:hint="default"/>
          <w:sz w:val="28"/>
          <w:szCs w:val="28"/>
        </w:rPr>
        <w:t>и</w:t>
      </w:r>
      <w:r>
        <w:rPr>
          <w:rFonts w:ascii="Times New Roman" w:hAnsi="Times New Roman" w:cs="Times New Roman" w:hint="default"/>
          <w:sz w:val="28"/>
          <w:szCs w:val="28"/>
        </w:rPr>
        <w:t>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A317D" w:rsidRDefault="001D6770">
      <w:pPr>
        <w:rPr>
          <w:rFonts w:ascii="Times New Roman" w:hAnsi="Times New Roman" w:cs="Times New Roman" w:hint="default"/>
          <w:b/>
          <w:i/>
          <w:sz w:val="28"/>
          <w:szCs w:val="28"/>
        </w:rPr>
      </w:pPr>
      <w:bookmarkStart w:id="725" w:name="sub_101583"/>
      <w:r>
        <w:rPr>
          <w:rFonts w:ascii="Times New Roman" w:hAnsi="Times New Roman" w:cs="Times New Roman" w:hint="default"/>
          <w:b/>
          <w:i/>
          <w:sz w:val="28"/>
          <w:szCs w:val="28"/>
        </w:rPr>
        <w:t>Народы России в первой половине XIX в.</w:t>
      </w:r>
    </w:p>
    <w:bookmarkEnd w:id="72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Многообразие культур и религий Российской империи. Православная церковь и основные конфессии (католич</w:t>
      </w:r>
      <w:r>
        <w:rPr>
          <w:rFonts w:ascii="Times New Roman" w:hAnsi="Times New Roman" w:cs="Times New Roman" w:hint="default"/>
          <w:sz w:val="28"/>
          <w:szCs w:val="28"/>
        </w:rPr>
        <w:t>е</w:t>
      </w:r>
      <w:r>
        <w:rPr>
          <w:rFonts w:ascii="Times New Roman" w:hAnsi="Times New Roman" w:cs="Times New Roman" w:hint="default"/>
          <w:sz w:val="28"/>
          <w:szCs w:val="28"/>
        </w:rPr>
        <w:t>ство, протестантство, ислам, иудаизм, буддизм). Конфликты и сотрудничество между народами. Особенности админ</w:t>
      </w:r>
      <w:r>
        <w:rPr>
          <w:rFonts w:ascii="Times New Roman" w:hAnsi="Times New Roman" w:cs="Times New Roman" w:hint="default"/>
          <w:sz w:val="28"/>
          <w:szCs w:val="28"/>
        </w:rPr>
        <w:t>и</w:t>
      </w:r>
      <w:r>
        <w:rPr>
          <w:rFonts w:ascii="Times New Roman" w:hAnsi="Times New Roman" w:cs="Times New Roman" w:hint="default"/>
          <w:sz w:val="28"/>
          <w:szCs w:val="28"/>
        </w:rPr>
        <w:t>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A317D" w:rsidRDefault="001D6770">
      <w:pPr>
        <w:rPr>
          <w:rFonts w:ascii="Times New Roman" w:cs="Times New Roman" w:hint="default"/>
          <w:b/>
          <w:i/>
          <w:sz w:val="28"/>
          <w:szCs w:val="28"/>
        </w:rPr>
      </w:pPr>
      <w:bookmarkStart w:id="726" w:name="sub_101584"/>
      <w:r>
        <w:rPr>
          <w:rFonts w:ascii="Times New Roman" w:hAnsi="Times New Roman" w:cs="Times New Roman" w:hint="default"/>
          <w:b/>
          <w:i/>
          <w:sz w:val="28"/>
          <w:szCs w:val="28"/>
        </w:rPr>
        <w:t>Социальная и правовая модернизация страны при Александре II</w:t>
      </w:r>
    </w:p>
    <w:bookmarkEnd w:id="72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w:t>
      </w:r>
      <w:r>
        <w:rPr>
          <w:rFonts w:ascii="Times New Roman" w:hAnsi="Times New Roman" w:cs="Times New Roman" w:hint="default"/>
          <w:sz w:val="28"/>
          <w:szCs w:val="28"/>
        </w:rPr>
        <w:t>в</w:t>
      </w:r>
      <w:r>
        <w:rPr>
          <w:rFonts w:ascii="Times New Roman" w:hAnsi="Times New Roman" w:cs="Times New Roman" w:hint="default"/>
          <w:sz w:val="28"/>
          <w:szCs w:val="28"/>
        </w:rPr>
        <w:t>ления. Судебная реформа и развитие правового сознания. Военные реформы. Утверждение начал всесословности в пр</w:t>
      </w:r>
      <w:r>
        <w:rPr>
          <w:rFonts w:ascii="Times New Roman" w:hAnsi="Times New Roman" w:cs="Times New Roman" w:hint="default"/>
          <w:sz w:val="28"/>
          <w:szCs w:val="28"/>
        </w:rPr>
        <w:t>а</w:t>
      </w:r>
      <w:r>
        <w:rPr>
          <w:rFonts w:ascii="Times New Roman" w:hAnsi="Times New Roman" w:cs="Times New Roman" w:hint="default"/>
          <w:sz w:val="28"/>
          <w:szCs w:val="28"/>
        </w:rPr>
        <w:t>вовом строе страны. Конституционный вопрос.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A317D" w:rsidRDefault="001D6770">
      <w:pPr>
        <w:rPr>
          <w:rFonts w:ascii="Times New Roman" w:hAnsi="Times New Roman" w:cs="Times New Roman" w:hint="default"/>
          <w:b/>
          <w:i/>
          <w:sz w:val="28"/>
          <w:szCs w:val="28"/>
        </w:rPr>
      </w:pPr>
      <w:bookmarkStart w:id="727" w:name="sub_101585"/>
      <w:r>
        <w:rPr>
          <w:rFonts w:ascii="Times New Roman" w:hAnsi="Times New Roman" w:cs="Times New Roman" w:hint="default"/>
          <w:b/>
          <w:i/>
          <w:sz w:val="28"/>
          <w:szCs w:val="28"/>
        </w:rPr>
        <w:t>Россия в 1880-1890-х гг.</w:t>
      </w:r>
    </w:p>
    <w:bookmarkEnd w:id="72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«Народное самодержавие» Александра III. Идеология самобытного развития России. Государственный национ</w:t>
      </w:r>
      <w:r>
        <w:rPr>
          <w:rFonts w:ascii="Times New Roman" w:hAnsi="Times New Roman" w:cs="Times New Roman" w:hint="default"/>
          <w:sz w:val="28"/>
          <w:szCs w:val="28"/>
        </w:rPr>
        <w:t>а</w:t>
      </w:r>
      <w:r>
        <w:rPr>
          <w:rFonts w:ascii="Times New Roman" w:hAnsi="Times New Roman" w:cs="Times New Roman" w:hint="default"/>
          <w:sz w:val="28"/>
          <w:szCs w:val="28"/>
        </w:rPr>
        <w:t>лизм. Реформы и «контрреформы». Политика консервативной стабилизации. Ограничение общественной самодеятел</w:t>
      </w:r>
      <w:r>
        <w:rPr>
          <w:rFonts w:ascii="Times New Roman" w:hAnsi="Times New Roman" w:cs="Times New Roman" w:hint="default"/>
          <w:sz w:val="28"/>
          <w:szCs w:val="28"/>
        </w:rPr>
        <w:t>ь</w:t>
      </w:r>
      <w:r>
        <w:rPr>
          <w:rFonts w:ascii="Times New Roman" w:hAnsi="Times New Roman" w:cs="Times New Roman" w:hint="default"/>
          <w:sz w:val="28"/>
          <w:szCs w:val="28"/>
        </w:rPr>
        <w:lastRenderedPageBreak/>
        <w:t>ности. Местное самоуправление и самодержавие. Независимость суда. Права университетов и власть попечителей. П</w:t>
      </w:r>
      <w:r>
        <w:rPr>
          <w:rFonts w:ascii="Times New Roman" w:hAnsi="Times New Roman" w:cs="Times New Roman" w:hint="default"/>
          <w:sz w:val="28"/>
          <w:szCs w:val="28"/>
        </w:rPr>
        <w:t>е</w:t>
      </w:r>
      <w:r>
        <w:rPr>
          <w:rFonts w:ascii="Times New Roman" w:hAnsi="Times New Roman" w:cs="Times New Roman" w:hint="default"/>
          <w:sz w:val="28"/>
          <w:szCs w:val="28"/>
        </w:rPr>
        <w:t>чать и цензура. Экономическая модернизация через государственное вмешательство в экономику. Форсированное ра</w:t>
      </w:r>
      <w:r>
        <w:rPr>
          <w:rFonts w:ascii="Times New Roman" w:hAnsi="Times New Roman" w:cs="Times New Roman" w:hint="default"/>
          <w:sz w:val="28"/>
          <w:szCs w:val="28"/>
        </w:rPr>
        <w:t>з</w:t>
      </w:r>
      <w:r>
        <w:rPr>
          <w:rFonts w:ascii="Times New Roman" w:hAnsi="Times New Roman" w:cs="Times New Roman" w:hint="default"/>
          <w:sz w:val="28"/>
          <w:szCs w:val="28"/>
        </w:rPr>
        <w:t>витие промышленности. Финансовая политика. Консервация аграрных отношений.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Пространство империи. Основные сферы и направления внешнеполитических интересов. Упрочение статуса в</w:t>
      </w:r>
      <w:r>
        <w:rPr>
          <w:rFonts w:ascii="Times New Roman" w:hAnsi="Times New Roman" w:cs="Times New Roman" w:hint="default"/>
          <w:sz w:val="28"/>
          <w:szCs w:val="28"/>
        </w:rPr>
        <w:t>е</w:t>
      </w:r>
      <w:r>
        <w:rPr>
          <w:rFonts w:ascii="Times New Roman" w:hAnsi="Times New Roman" w:cs="Times New Roman" w:hint="default"/>
          <w:sz w:val="28"/>
          <w:szCs w:val="28"/>
        </w:rPr>
        <w:t>ликой державы. Освоение государственной территории.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w:t>
      </w:r>
      <w:r>
        <w:rPr>
          <w:rFonts w:ascii="Times New Roman" w:hAnsi="Times New Roman" w:cs="Times New Roman" w:hint="default"/>
          <w:sz w:val="28"/>
          <w:szCs w:val="28"/>
        </w:rPr>
        <w:t>и</w:t>
      </w:r>
      <w:r>
        <w:rPr>
          <w:rFonts w:ascii="Times New Roman" w:hAnsi="Times New Roman" w:cs="Times New Roman" w:hint="default"/>
          <w:sz w:val="28"/>
          <w:szCs w:val="28"/>
        </w:rPr>
        <w:t>альные типы крестьян и помещиков. Дворяне-предприниматели.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Индустриализация и урбанизация. Железные дороги и их роль в экономической и социальной модернизации. М</w:t>
      </w:r>
      <w:r>
        <w:rPr>
          <w:rFonts w:ascii="Times New Roman" w:hAnsi="Times New Roman" w:cs="Times New Roman" w:hint="default"/>
          <w:sz w:val="28"/>
          <w:szCs w:val="28"/>
        </w:rPr>
        <w:t>и</w:t>
      </w:r>
      <w:r>
        <w:rPr>
          <w:rFonts w:ascii="Times New Roman" w:hAnsi="Times New Roman" w:cs="Times New Roman" w:hint="default"/>
          <w:sz w:val="28"/>
          <w:szCs w:val="28"/>
        </w:rPr>
        <w:t>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A317D" w:rsidRDefault="001D6770">
      <w:pPr>
        <w:rPr>
          <w:rFonts w:ascii="Times New Roman" w:hAnsi="Times New Roman" w:cs="Times New Roman" w:hint="default"/>
          <w:b/>
          <w:i/>
          <w:sz w:val="28"/>
          <w:szCs w:val="28"/>
        </w:rPr>
      </w:pPr>
      <w:bookmarkStart w:id="728" w:name="sub_101586"/>
      <w:r>
        <w:rPr>
          <w:rFonts w:ascii="Times New Roman" w:hAnsi="Times New Roman" w:cs="Times New Roman" w:hint="default"/>
          <w:b/>
          <w:i/>
          <w:sz w:val="28"/>
          <w:szCs w:val="28"/>
        </w:rPr>
        <w:t>Культурное пространство империи во второй половине XIX в.</w:t>
      </w:r>
    </w:p>
    <w:bookmarkEnd w:id="72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w:t>
      </w:r>
      <w:r>
        <w:rPr>
          <w:rFonts w:ascii="Times New Roman" w:hAnsi="Times New Roman" w:cs="Times New Roman" w:hint="default"/>
          <w:sz w:val="28"/>
          <w:szCs w:val="28"/>
        </w:rPr>
        <w:t>в</w:t>
      </w:r>
      <w:r>
        <w:rPr>
          <w:rFonts w:ascii="Times New Roman" w:hAnsi="Times New Roman" w:cs="Times New Roman" w:hint="default"/>
          <w:sz w:val="28"/>
          <w:szCs w:val="28"/>
        </w:rPr>
        <w:t>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A317D" w:rsidRDefault="001D6770">
      <w:pPr>
        <w:rPr>
          <w:rFonts w:ascii="Times New Roman" w:cs="Times New Roman" w:hint="default"/>
          <w:b/>
          <w:i/>
          <w:sz w:val="28"/>
          <w:szCs w:val="28"/>
        </w:rPr>
      </w:pPr>
      <w:bookmarkStart w:id="729" w:name="sub_101587"/>
      <w:r>
        <w:rPr>
          <w:rFonts w:ascii="Times New Roman" w:hAnsi="Times New Roman" w:cs="Times New Roman" w:hint="default"/>
          <w:b/>
          <w:i/>
          <w:sz w:val="28"/>
          <w:szCs w:val="28"/>
        </w:rPr>
        <w:t>Этнокультурный облик империи</w:t>
      </w:r>
    </w:p>
    <w:bookmarkEnd w:id="72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регионы и народы Российской империи и их роль в жизни страны. Правовое положение различных э</w:t>
      </w:r>
      <w:r>
        <w:rPr>
          <w:rFonts w:ascii="Times New Roman" w:hAnsi="Times New Roman" w:cs="Times New Roman" w:hint="default"/>
          <w:sz w:val="28"/>
          <w:szCs w:val="28"/>
        </w:rPr>
        <w:t>т</w:t>
      </w:r>
      <w:r>
        <w:rPr>
          <w:rFonts w:ascii="Times New Roman" w:hAnsi="Times New Roman" w:cs="Times New Roman" w:hint="default"/>
          <w:sz w:val="28"/>
          <w:szCs w:val="28"/>
        </w:rPr>
        <w:t>носов и конфессий. Процессы национального и религиозного возрождения у народов Российской империи. Национал</w:t>
      </w:r>
      <w:r>
        <w:rPr>
          <w:rFonts w:ascii="Times New Roman" w:hAnsi="Times New Roman" w:cs="Times New Roman" w:hint="default"/>
          <w:sz w:val="28"/>
          <w:szCs w:val="28"/>
        </w:rPr>
        <w:t>ь</w:t>
      </w:r>
      <w:r>
        <w:rPr>
          <w:rFonts w:ascii="Times New Roman" w:hAnsi="Times New Roman" w:cs="Times New Roman" w:hint="default"/>
          <w:sz w:val="28"/>
          <w:szCs w:val="28"/>
        </w:rPr>
        <w:t>ные движения народов России. Взаимодействие национальных культур и народов. Национальная политика самодерж</w:t>
      </w:r>
      <w:r>
        <w:rPr>
          <w:rFonts w:ascii="Times New Roman" w:hAnsi="Times New Roman" w:cs="Times New Roman" w:hint="default"/>
          <w:sz w:val="28"/>
          <w:szCs w:val="28"/>
        </w:rPr>
        <w:t>а</w:t>
      </w:r>
      <w:r>
        <w:rPr>
          <w:rFonts w:ascii="Times New Roman" w:hAnsi="Times New Roman" w:cs="Times New Roman" w:hint="default"/>
          <w:sz w:val="28"/>
          <w:szCs w:val="28"/>
        </w:rPr>
        <w:t>вия. Укрепление автономии Финляндии. Польское восстание 1863 г. Прибалтика. Еврейский вопрос. Поволжье. Севе</w:t>
      </w:r>
      <w:r>
        <w:rPr>
          <w:rFonts w:ascii="Times New Roman" w:hAnsi="Times New Roman" w:cs="Times New Roman" w:hint="default"/>
          <w:sz w:val="28"/>
          <w:szCs w:val="28"/>
        </w:rPr>
        <w:t>р</w:t>
      </w:r>
      <w:r>
        <w:rPr>
          <w:rFonts w:ascii="Times New Roman" w:hAnsi="Times New Roman" w:cs="Times New Roman" w:hint="default"/>
          <w:sz w:val="28"/>
          <w:szCs w:val="28"/>
        </w:rPr>
        <w:t>ный Кавказ и Закавказье. Север, Сибирь, Дальний Восток. Средняя Азия. Миссии Русской православной церкви и ее знаменитые миссионеры.</w:t>
      </w:r>
    </w:p>
    <w:p w:rsidR="00EA317D" w:rsidRDefault="001D6770">
      <w:pPr>
        <w:rPr>
          <w:rFonts w:ascii="Times New Roman" w:cs="Times New Roman" w:hint="default"/>
          <w:b/>
          <w:i/>
          <w:sz w:val="28"/>
          <w:szCs w:val="28"/>
        </w:rPr>
      </w:pPr>
      <w:bookmarkStart w:id="730" w:name="sub_101588"/>
      <w:r>
        <w:rPr>
          <w:rFonts w:ascii="Times New Roman" w:hAnsi="Times New Roman" w:cs="Times New Roman" w:hint="default"/>
          <w:b/>
          <w:i/>
          <w:sz w:val="28"/>
          <w:szCs w:val="28"/>
        </w:rPr>
        <w:t>Формирование гражданского общества и основные направления общественных движений</w:t>
      </w:r>
    </w:p>
    <w:bookmarkEnd w:id="73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Общественная жизнь в 1860-1890-х гг. Рост общественной самодеятельности. Расширение публичной сферы (о</w:t>
      </w:r>
      <w:r>
        <w:rPr>
          <w:rFonts w:ascii="Times New Roman" w:hAnsi="Times New Roman" w:cs="Times New Roman" w:hint="default"/>
          <w:sz w:val="28"/>
          <w:szCs w:val="28"/>
        </w:rPr>
        <w:t>б</w:t>
      </w:r>
      <w:r>
        <w:rPr>
          <w:rFonts w:ascii="Times New Roman" w:hAnsi="Times New Roman" w:cs="Times New Roman" w:hint="default"/>
          <w:sz w:val="28"/>
          <w:szCs w:val="28"/>
        </w:rPr>
        <w:t>щественное самоуправление, печать, образование, суд). Феномен интеллигенции. Общественные организации. Благ</w:t>
      </w:r>
      <w:r>
        <w:rPr>
          <w:rFonts w:ascii="Times New Roman" w:hAnsi="Times New Roman" w:cs="Times New Roman" w:hint="default"/>
          <w:sz w:val="28"/>
          <w:szCs w:val="28"/>
        </w:rPr>
        <w:t>о</w:t>
      </w:r>
      <w:r>
        <w:rPr>
          <w:rFonts w:ascii="Times New Roman" w:hAnsi="Times New Roman" w:cs="Times New Roman" w:hint="default"/>
          <w:sz w:val="28"/>
          <w:szCs w:val="28"/>
        </w:rPr>
        <w:t>творительность. Студенческое движение. Рабочее движение. Женское движение.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w:t>
      </w:r>
      <w:r>
        <w:rPr>
          <w:rFonts w:ascii="Times New Roman" w:hAnsi="Times New Roman" w:cs="Times New Roman" w:hint="default"/>
          <w:sz w:val="28"/>
          <w:szCs w:val="28"/>
        </w:rPr>
        <w:t>с</w:t>
      </w:r>
      <w:r>
        <w:rPr>
          <w:rFonts w:ascii="Times New Roman" w:hAnsi="Times New Roman" w:cs="Times New Roman" w:hint="default"/>
          <w:sz w:val="28"/>
          <w:szCs w:val="28"/>
        </w:rPr>
        <w:t>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w:t>
      </w:r>
      <w:r>
        <w:rPr>
          <w:rFonts w:ascii="Times New Roman" w:hAnsi="Times New Roman" w:cs="Times New Roman" w:hint="default"/>
          <w:sz w:val="28"/>
          <w:szCs w:val="28"/>
        </w:rPr>
        <w:t>а</w:t>
      </w:r>
      <w:r>
        <w:rPr>
          <w:rFonts w:ascii="Times New Roman" w:hAnsi="Times New Roman" w:cs="Times New Roman" w:hint="default"/>
          <w:sz w:val="28"/>
          <w:szCs w:val="28"/>
        </w:rPr>
        <w:t>ганды. «Хождение в народ». «Земля и воля» и ее раскол. «Черный передел» и «Народная воля». Политический терр</w:t>
      </w:r>
      <w:r>
        <w:rPr>
          <w:rFonts w:ascii="Times New Roman" w:hAnsi="Times New Roman" w:cs="Times New Roman" w:hint="default"/>
          <w:sz w:val="28"/>
          <w:szCs w:val="28"/>
        </w:rPr>
        <w:t>о</w:t>
      </w:r>
      <w:r>
        <w:rPr>
          <w:rFonts w:ascii="Times New Roman" w:hAnsi="Times New Roman" w:cs="Times New Roman" w:hint="default"/>
          <w:sz w:val="28"/>
          <w:szCs w:val="28"/>
        </w:rPr>
        <w:t>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A317D" w:rsidRDefault="001D6770">
      <w:pPr>
        <w:rPr>
          <w:rFonts w:ascii="Times New Roman" w:hAnsi="Times New Roman" w:cs="Times New Roman" w:hint="default"/>
          <w:b/>
          <w:i/>
          <w:sz w:val="28"/>
          <w:szCs w:val="28"/>
        </w:rPr>
      </w:pPr>
      <w:bookmarkStart w:id="731" w:name="sub_101589"/>
      <w:r>
        <w:rPr>
          <w:rFonts w:ascii="Times New Roman" w:hAnsi="Times New Roman" w:cs="Times New Roman" w:hint="default"/>
          <w:b/>
          <w:i/>
          <w:sz w:val="28"/>
          <w:szCs w:val="28"/>
        </w:rPr>
        <w:t>Россия на пороге XX в.</w:t>
      </w:r>
    </w:p>
    <w:p w:rsidR="00EA317D" w:rsidRDefault="001D6770">
      <w:pPr>
        <w:rPr>
          <w:rFonts w:ascii="Times New Roman" w:hAnsi="Times New Roman" w:cs="Times New Roman" w:hint="default"/>
          <w:sz w:val="28"/>
          <w:szCs w:val="28"/>
        </w:rPr>
      </w:pPr>
      <w:bookmarkStart w:id="732" w:name="sub_101591"/>
      <w:bookmarkEnd w:id="731"/>
      <w:r>
        <w:rPr>
          <w:rFonts w:ascii="Times New Roman" w:hAnsi="Times New Roman" w:cs="Times New Roman" w:hint="default"/>
          <w:i/>
          <w:sz w:val="28"/>
          <w:szCs w:val="28"/>
        </w:rPr>
        <w:t>На пороге нового века: динамика и противоречия развития.</w:t>
      </w:r>
      <w:r>
        <w:rPr>
          <w:rFonts w:ascii="Times New Roman" w:hAnsi="Times New Roman" w:cs="Times New Roman" w:hint="default"/>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w:t>
      </w:r>
      <w:r>
        <w:rPr>
          <w:rFonts w:ascii="Times New Roman" w:hAnsi="Times New Roman" w:cs="Times New Roman" w:hint="default"/>
          <w:sz w:val="28"/>
          <w:szCs w:val="28"/>
        </w:rPr>
        <w:t>и</w:t>
      </w:r>
      <w:r>
        <w:rPr>
          <w:rFonts w:ascii="Times New Roman" w:hAnsi="Times New Roman" w:cs="Times New Roman" w:hint="default"/>
          <w:sz w:val="28"/>
          <w:szCs w:val="28"/>
        </w:rPr>
        <w:t>зации страны. Россия - мировой экспортер хлеба. Аграрный вопрос.</w:t>
      </w:r>
    </w:p>
    <w:bookmarkEnd w:id="73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w:t>
      </w:r>
      <w:r>
        <w:rPr>
          <w:rFonts w:ascii="Times New Roman" w:hAnsi="Times New Roman" w:cs="Times New Roman" w:hint="default"/>
          <w:sz w:val="28"/>
          <w:szCs w:val="28"/>
        </w:rPr>
        <w:t>м</w:t>
      </w:r>
      <w:r>
        <w:rPr>
          <w:rFonts w:ascii="Times New Roman" w:hAnsi="Times New Roman" w:cs="Times New Roman" w:hint="default"/>
          <w:sz w:val="28"/>
          <w:szCs w:val="28"/>
        </w:rPr>
        <w:t>перской идеологии. Распространение светской этики и культуры.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Имперский центр и регионы. Национальная политика, этнические элиты и национально-культурные движения.</w:t>
      </w:r>
    </w:p>
    <w:p w:rsidR="00EA317D" w:rsidRDefault="001D6770">
      <w:pPr>
        <w:rPr>
          <w:rFonts w:ascii="Times New Roman" w:hAnsi="Times New Roman" w:cs="Times New Roman" w:hint="default"/>
          <w:sz w:val="28"/>
          <w:szCs w:val="28"/>
        </w:rPr>
      </w:pPr>
      <w:bookmarkStart w:id="733" w:name="sub_101592"/>
      <w:r>
        <w:rPr>
          <w:rFonts w:ascii="Times New Roman" w:hAnsi="Times New Roman" w:cs="Times New Roman" w:hint="default"/>
          <w:i/>
          <w:sz w:val="28"/>
          <w:szCs w:val="28"/>
        </w:rPr>
        <w:t>Россия в системе международных отношений.</w:t>
      </w:r>
      <w:r>
        <w:rPr>
          <w:rFonts w:ascii="Times New Roman" w:hAnsi="Times New Roman" w:cs="Times New Roman" w:hint="default"/>
          <w:sz w:val="28"/>
          <w:szCs w:val="28"/>
        </w:rPr>
        <w:t xml:space="preserve"> Политика на Дальнем Востоке. Русско-японская война 1904-1905 гг. Оборона Порт-Артура. Цусимское сражение.</w:t>
      </w:r>
    </w:p>
    <w:p w:rsidR="00EA317D" w:rsidRDefault="001D6770">
      <w:pPr>
        <w:rPr>
          <w:rFonts w:ascii="Times New Roman" w:hAnsi="Times New Roman" w:cs="Times New Roman" w:hint="default"/>
          <w:sz w:val="28"/>
          <w:szCs w:val="28"/>
        </w:rPr>
      </w:pPr>
      <w:bookmarkStart w:id="734" w:name="sub_101593"/>
      <w:bookmarkEnd w:id="733"/>
      <w:r>
        <w:rPr>
          <w:rFonts w:ascii="Times New Roman" w:hAnsi="Times New Roman" w:cs="Times New Roman" w:hint="default"/>
          <w:i/>
          <w:sz w:val="28"/>
          <w:szCs w:val="28"/>
        </w:rPr>
        <w:t>Первая российская революция 1905-1907 гг.</w:t>
      </w:r>
      <w:r>
        <w:rPr>
          <w:rFonts w:ascii="Times New Roman" w:hAnsi="Times New Roman" w:cs="Times New Roman" w:hint="default"/>
          <w:sz w:val="28"/>
          <w:szCs w:val="28"/>
        </w:rPr>
        <w:t xml:space="preserve"> Начало парламентаризма в России. Николай II и его окружение.</w:t>
      </w:r>
    </w:p>
    <w:bookmarkEnd w:id="73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Деятельность В.К. Плеве на посту министра внутренних дел.</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Оппозиционное либеральное движение. «Союз освобождения»</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Банкетная кампания.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«Кровавое воскресенье» 9 января 1905 г. Выступления рабочих, крестьян, средних городских слоев, солдат и ма</w:t>
      </w:r>
      <w:r>
        <w:rPr>
          <w:rFonts w:ascii="Times New Roman" w:hAnsi="Times New Roman" w:cs="Times New Roman" w:hint="default"/>
          <w:sz w:val="28"/>
          <w:szCs w:val="28"/>
        </w:rPr>
        <w:t>т</w:t>
      </w:r>
      <w:r>
        <w:rPr>
          <w:rFonts w:ascii="Times New Roman" w:hAnsi="Times New Roman" w:cs="Times New Roman" w:hint="default"/>
          <w:sz w:val="28"/>
          <w:szCs w:val="28"/>
        </w:rPr>
        <w:t>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w:t>
      </w:r>
      <w:r>
        <w:rPr>
          <w:rFonts w:ascii="Times New Roman" w:hAnsi="Times New Roman" w:cs="Times New Roman" w:hint="default"/>
          <w:sz w:val="28"/>
          <w:szCs w:val="28"/>
        </w:rPr>
        <w:t>и</w:t>
      </w:r>
      <w:r>
        <w:rPr>
          <w:rFonts w:ascii="Times New Roman" w:hAnsi="Times New Roman" w:cs="Times New Roman" w:hint="default"/>
          <w:sz w:val="28"/>
          <w:szCs w:val="28"/>
        </w:rPr>
        <w:t>сты-революционеры). Социал-демократия: большевики и меньшевики. Либеральные партии (кадеты, октябристы). Н</w:t>
      </w:r>
      <w:r>
        <w:rPr>
          <w:rFonts w:ascii="Times New Roman" w:hAnsi="Times New Roman" w:cs="Times New Roman" w:hint="default"/>
          <w:sz w:val="28"/>
          <w:szCs w:val="28"/>
        </w:rPr>
        <w:t>а</w:t>
      </w:r>
      <w:r>
        <w:rPr>
          <w:rFonts w:ascii="Times New Roman" w:hAnsi="Times New Roman" w:cs="Times New Roman" w:hint="default"/>
          <w:sz w:val="28"/>
          <w:szCs w:val="28"/>
        </w:rPr>
        <w:t xml:space="preserve">циональные партии. Правомонархические партии в борьбе с революцией. Советы и профсоюзы. Декабрьское 1905 г. </w:t>
      </w:r>
      <w:r>
        <w:rPr>
          <w:rFonts w:ascii="Times New Roman" w:hAnsi="Times New Roman" w:cs="Times New Roman" w:hint="default"/>
          <w:sz w:val="28"/>
          <w:szCs w:val="28"/>
        </w:rPr>
        <w:lastRenderedPageBreak/>
        <w:t>вооруженное восстание в Москве. Особенности революционных выступлений в 1906-1907 гг.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Избирательный закон 11 декабря 1905 г. Избирательная кампания в I Государственную думу. Основные госуда</w:t>
      </w:r>
      <w:r>
        <w:rPr>
          <w:rFonts w:ascii="Times New Roman" w:hAnsi="Times New Roman" w:cs="Times New Roman" w:hint="default"/>
          <w:sz w:val="28"/>
          <w:szCs w:val="28"/>
        </w:rPr>
        <w:t>р</w:t>
      </w:r>
      <w:r>
        <w:rPr>
          <w:rFonts w:ascii="Times New Roman" w:hAnsi="Times New Roman" w:cs="Times New Roman" w:hint="default"/>
          <w:sz w:val="28"/>
          <w:szCs w:val="28"/>
        </w:rPr>
        <w:t>ственные законы 23 апреля 1906 г. Деятельность I и II Государственной думы: итоги и уроки.</w:t>
      </w:r>
    </w:p>
    <w:p w:rsidR="00EA317D" w:rsidRDefault="001D6770">
      <w:pPr>
        <w:rPr>
          <w:rFonts w:ascii="Times New Roman" w:hAnsi="Times New Roman" w:cs="Times New Roman" w:hint="default"/>
          <w:sz w:val="28"/>
          <w:szCs w:val="28"/>
        </w:rPr>
      </w:pPr>
      <w:bookmarkStart w:id="735" w:name="sub_101594"/>
      <w:r>
        <w:rPr>
          <w:rFonts w:ascii="Times New Roman" w:hAnsi="Times New Roman" w:cs="Times New Roman" w:hint="default"/>
          <w:i/>
          <w:sz w:val="28"/>
          <w:szCs w:val="28"/>
        </w:rPr>
        <w:t>Общество и власть после революции.</w:t>
      </w:r>
      <w:r>
        <w:rPr>
          <w:rFonts w:ascii="Times New Roman" w:hAnsi="Times New Roman" w:cs="Times New Roman" w:hint="default"/>
          <w:sz w:val="28"/>
          <w:szCs w:val="28"/>
        </w:rPr>
        <w:t xml:space="preserve"> Уроки революции: политическая стабилизация и социальные преобразов</w:t>
      </w:r>
      <w:r>
        <w:rPr>
          <w:rFonts w:ascii="Times New Roman" w:hAnsi="Times New Roman" w:cs="Times New Roman" w:hint="default"/>
          <w:sz w:val="28"/>
          <w:szCs w:val="28"/>
        </w:rPr>
        <w:t>а</w:t>
      </w:r>
      <w:r>
        <w:rPr>
          <w:rFonts w:ascii="Times New Roman" w:hAnsi="Times New Roman" w:cs="Times New Roman" w:hint="default"/>
          <w:sz w:val="28"/>
          <w:szCs w:val="28"/>
        </w:rPr>
        <w:t>ния. П.А. Столыпин: программа системных реформ, масштаб и результаты. Незавершенность преобразований и нара</w:t>
      </w:r>
      <w:r>
        <w:rPr>
          <w:rFonts w:ascii="Times New Roman" w:hAnsi="Times New Roman" w:cs="Times New Roman" w:hint="default"/>
          <w:sz w:val="28"/>
          <w:szCs w:val="28"/>
        </w:rPr>
        <w:t>с</w:t>
      </w:r>
      <w:r>
        <w:rPr>
          <w:rFonts w:ascii="Times New Roman" w:hAnsi="Times New Roman" w:cs="Times New Roman" w:hint="default"/>
          <w:sz w:val="28"/>
          <w:szCs w:val="28"/>
        </w:rPr>
        <w:t>тание социальных противоречий. III и IV Государственная дума.</w:t>
      </w:r>
    </w:p>
    <w:bookmarkEnd w:id="73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Идейно-политический спектр. Общественный и социальный подъем.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Обострение международной обстановки. Блоковая система и участие в ней России. Россия в преддверии мировой катастрофы.</w:t>
      </w:r>
    </w:p>
    <w:p w:rsidR="00EA317D" w:rsidRDefault="001D6770">
      <w:pPr>
        <w:rPr>
          <w:rFonts w:ascii="Times New Roman" w:hAnsi="Times New Roman" w:cs="Times New Roman" w:hint="default"/>
          <w:sz w:val="28"/>
          <w:szCs w:val="28"/>
        </w:rPr>
      </w:pPr>
      <w:bookmarkStart w:id="736" w:name="sub_101595"/>
      <w:r>
        <w:rPr>
          <w:rFonts w:ascii="Times New Roman" w:hAnsi="Times New Roman" w:cs="Times New Roman" w:hint="default"/>
          <w:i/>
          <w:sz w:val="28"/>
          <w:szCs w:val="28"/>
        </w:rPr>
        <w:t>Серебряный век российской культуры.</w:t>
      </w:r>
      <w:r>
        <w:rPr>
          <w:rFonts w:ascii="Times New Roman" w:hAnsi="Times New Roman" w:cs="Times New Roman" w:hint="default"/>
          <w:sz w:val="28"/>
          <w:szCs w:val="28"/>
        </w:rPr>
        <w:t xml:space="preserve"> Новые явления в художественной литературе и искусстве. Мировоззренч</w:t>
      </w:r>
      <w:r>
        <w:rPr>
          <w:rFonts w:ascii="Times New Roman" w:hAnsi="Times New Roman" w:cs="Times New Roman" w:hint="default"/>
          <w:sz w:val="28"/>
          <w:szCs w:val="28"/>
        </w:rPr>
        <w:t>е</w:t>
      </w:r>
      <w:r>
        <w:rPr>
          <w:rFonts w:ascii="Times New Roman" w:hAnsi="Times New Roman" w:cs="Times New Roman" w:hint="default"/>
          <w:sz w:val="28"/>
          <w:szCs w:val="28"/>
        </w:rPr>
        <w:t>ские ценности и стиль жизни. Литература начала XX в. Живопись.</w:t>
      </w:r>
    </w:p>
    <w:bookmarkEnd w:id="73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A317D" w:rsidRDefault="001D6770">
      <w:pPr>
        <w:rPr>
          <w:rFonts w:ascii="Times New Roman" w:hAnsi="Times New Roman" w:cs="Times New Roman" w:hint="default"/>
          <w:i/>
          <w:sz w:val="28"/>
          <w:szCs w:val="28"/>
        </w:rPr>
      </w:pPr>
      <w:r>
        <w:rPr>
          <w:rFonts w:ascii="Times New Roman" w:hAnsi="Times New Roman" w:cs="Times New Roman" w:hint="default"/>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Pr>
          <w:rFonts w:ascii="Times New Roman" w:hAnsi="Times New Roman" w:cs="Times New Roman" w:hint="default"/>
          <w:i/>
          <w:sz w:val="28"/>
          <w:szCs w:val="28"/>
        </w:rPr>
        <w:t>России начала XX в. в мировую культуру.</w:t>
      </w:r>
    </w:p>
    <w:p w:rsidR="00EA317D" w:rsidRDefault="001D6770">
      <w:pPr>
        <w:rPr>
          <w:rFonts w:ascii="Times New Roman" w:hAnsi="Times New Roman" w:cs="Times New Roman" w:hint="default"/>
          <w:i/>
          <w:sz w:val="28"/>
          <w:szCs w:val="28"/>
        </w:rPr>
      </w:pPr>
      <w:bookmarkStart w:id="737" w:name="sub_101596"/>
      <w:r>
        <w:rPr>
          <w:rFonts w:ascii="Times New Roman" w:hAnsi="Times New Roman" w:cs="Times New Roman" w:hint="default"/>
          <w:i/>
          <w:sz w:val="28"/>
          <w:szCs w:val="28"/>
        </w:rPr>
        <w:t>Наш край в XIX - начале XX в.</w:t>
      </w:r>
    </w:p>
    <w:p w:rsidR="00EA317D" w:rsidRDefault="001D6770">
      <w:pPr>
        <w:rPr>
          <w:rFonts w:ascii="Times New Roman" w:cs="Times New Roman" w:hint="default"/>
          <w:b/>
          <w:i/>
          <w:sz w:val="28"/>
          <w:szCs w:val="28"/>
        </w:rPr>
      </w:pPr>
      <w:bookmarkStart w:id="738" w:name="sub_101590"/>
      <w:bookmarkEnd w:id="737"/>
      <w:r>
        <w:rPr>
          <w:rFonts w:ascii="Times New Roman" w:hAnsi="Times New Roman" w:cs="Times New Roman" w:hint="default"/>
          <w:b/>
          <w:i/>
          <w:sz w:val="28"/>
          <w:szCs w:val="28"/>
        </w:rPr>
        <w:t>Обобщение</w:t>
      </w:r>
      <w:bookmarkStart w:id="739" w:name="sub_101444"/>
      <w:bookmarkEnd w:id="738"/>
    </w:p>
    <w:p w:rsidR="00EA317D" w:rsidRDefault="00EA317D">
      <w:pPr>
        <w:rPr>
          <w:rFonts w:ascii="Times New Roman" w:cs="Times New Roman" w:hint="default"/>
          <w:b/>
          <w:i/>
          <w:sz w:val="28"/>
          <w:szCs w:val="28"/>
        </w:rPr>
      </w:pP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3) ПЛАНИРУЕМЫЕ РЕЗУЛЬТАТЫ ОСВОЕНИЯ ПРОГРАММЫ ПО ИСТОРИИ НА УРОВНЕ ООО</w:t>
      </w:r>
    </w:p>
    <w:p w:rsidR="00EA317D" w:rsidRDefault="00EA317D">
      <w:pPr>
        <w:rPr>
          <w:rFonts w:ascii="Times New Roman" w:cs="Times New Roman" w:hint="default"/>
          <w:b/>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b/>
          <w:i/>
          <w:sz w:val="28"/>
          <w:szCs w:val="28"/>
        </w:rPr>
      </w:pPr>
      <w:bookmarkStart w:id="740" w:name="sub_101597"/>
      <w:bookmarkEnd w:id="739"/>
      <w:r>
        <w:rPr>
          <w:rFonts w:ascii="Times New Roman" w:hAnsi="Times New Roman" w:cs="Times New Roman" w:hint="default"/>
          <w:b/>
          <w:i/>
          <w:sz w:val="28"/>
          <w:szCs w:val="28"/>
        </w:rPr>
        <w:t>К важнейшим личностным результатам изучения истории относятся:</w:t>
      </w:r>
    </w:p>
    <w:p w:rsidR="00EA317D" w:rsidRDefault="001D6770">
      <w:pPr>
        <w:rPr>
          <w:rFonts w:ascii="Times New Roman" w:hAnsi="Times New Roman" w:cs="Times New Roman" w:hint="default"/>
          <w:sz w:val="28"/>
          <w:szCs w:val="28"/>
        </w:rPr>
      </w:pPr>
      <w:bookmarkStart w:id="741" w:name="sub_101606"/>
      <w:bookmarkEnd w:id="740"/>
      <w:r>
        <w:rPr>
          <w:rFonts w:ascii="Times New Roman" w:hAnsi="Times New Roman" w:cs="Times New Roman" w:hint="default"/>
          <w:sz w:val="28"/>
          <w:szCs w:val="28"/>
        </w:rPr>
        <w:t>1)</w:t>
      </w:r>
      <w:r>
        <w:rPr>
          <w:rFonts w:ascii="Times New Roman" w:cs="Times New Roman" w:hint="default"/>
          <w:sz w:val="28"/>
          <w:szCs w:val="28"/>
          <w:lang w:val="en-US"/>
        </w:rPr>
        <w:t> </w:t>
      </w:r>
      <w:r>
        <w:rPr>
          <w:rFonts w:ascii="Times New Roman" w:hAnsi="Times New Roman" w:cs="Times New Roman" w:hint="default"/>
          <w:b/>
          <w:i/>
          <w:sz w:val="28"/>
          <w:szCs w:val="28"/>
        </w:rPr>
        <w:t>в сфере патриотического воспитания:</w:t>
      </w:r>
      <w:r>
        <w:rPr>
          <w:rFonts w:ascii="Times New Roman" w:hAnsi="Times New Roman" w:cs="Times New Roman" w:hint="default"/>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w:t>
      </w:r>
      <w:r>
        <w:rPr>
          <w:rFonts w:ascii="Times New Roman" w:hAnsi="Times New Roman" w:cs="Times New Roman" w:hint="default"/>
          <w:sz w:val="28"/>
          <w:szCs w:val="28"/>
        </w:rPr>
        <w:t>с</w:t>
      </w:r>
      <w:r>
        <w:rPr>
          <w:rFonts w:ascii="Times New Roman" w:hAnsi="Times New Roman" w:cs="Times New Roman" w:hint="default"/>
          <w:sz w:val="28"/>
          <w:szCs w:val="28"/>
        </w:rPr>
        <w:t>ству, спорту, технологиям, боевым подвигам и трудовым достижениям народа; уважение к символам России, госуда</w:t>
      </w:r>
      <w:r>
        <w:rPr>
          <w:rFonts w:ascii="Times New Roman" w:hAnsi="Times New Roman" w:cs="Times New Roman" w:hint="default"/>
          <w:sz w:val="28"/>
          <w:szCs w:val="28"/>
        </w:rPr>
        <w:t>р</w:t>
      </w:r>
      <w:r>
        <w:rPr>
          <w:rFonts w:ascii="Times New Roman" w:hAnsi="Times New Roman" w:cs="Times New Roman" w:hint="default"/>
          <w:sz w:val="28"/>
          <w:szCs w:val="28"/>
        </w:rPr>
        <w:t>ственным праздникам, историческому и природному наследию и памятникам, традициям разных народов, прожива</w:t>
      </w:r>
      <w:r>
        <w:rPr>
          <w:rFonts w:ascii="Times New Roman" w:hAnsi="Times New Roman" w:cs="Times New Roman" w:hint="default"/>
          <w:sz w:val="28"/>
          <w:szCs w:val="28"/>
        </w:rPr>
        <w:t>ю</w:t>
      </w:r>
      <w:r>
        <w:rPr>
          <w:rFonts w:ascii="Times New Roman" w:hAnsi="Times New Roman" w:cs="Times New Roman" w:hint="default"/>
          <w:sz w:val="28"/>
          <w:szCs w:val="28"/>
        </w:rPr>
        <w:t>щих в родной стране;</w:t>
      </w:r>
    </w:p>
    <w:p w:rsidR="00EA317D" w:rsidRDefault="001D6770">
      <w:pPr>
        <w:rPr>
          <w:rFonts w:ascii="Times New Roman" w:hAnsi="Times New Roman" w:cs="Times New Roman" w:hint="default"/>
          <w:sz w:val="28"/>
          <w:szCs w:val="28"/>
        </w:rPr>
      </w:pPr>
      <w:bookmarkStart w:id="742" w:name="sub_101607"/>
      <w:bookmarkEnd w:id="741"/>
      <w:r>
        <w:rPr>
          <w:rFonts w:ascii="Times New Roman" w:hAnsi="Times New Roman" w:cs="Times New Roman" w:hint="default"/>
          <w:sz w:val="28"/>
          <w:szCs w:val="28"/>
        </w:rPr>
        <w:lastRenderedPageBreak/>
        <w:t>2)</w:t>
      </w:r>
      <w:r>
        <w:rPr>
          <w:rFonts w:ascii="Times New Roman" w:cs="Times New Roman" w:hint="default"/>
          <w:sz w:val="28"/>
          <w:szCs w:val="28"/>
          <w:lang w:val="en-US"/>
        </w:rPr>
        <w:t> </w:t>
      </w:r>
      <w:r>
        <w:rPr>
          <w:rFonts w:ascii="Times New Roman" w:hAnsi="Times New Roman" w:cs="Times New Roman" w:hint="default"/>
          <w:b/>
          <w:i/>
          <w:sz w:val="28"/>
          <w:szCs w:val="28"/>
        </w:rPr>
        <w:t>в сфере гражданского воспитания:</w:t>
      </w:r>
      <w:r>
        <w:rPr>
          <w:rFonts w:ascii="Times New Roman" w:hAnsi="Times New Roman" w:cs="Times New Roman" w:hint="default"/>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w:t>
      </w:r>
      <w:r>
        <w:rPr>
          <w:rFonts w:ascii="Times New Roman" w:hAnsi="Times New Roman" w:cs="Times New Roman" w:hint="default"/>
          <w:sz w:val="28"/>
          <w:szCs w:val="28"/>
        </w:rPr>
        <w:t>н</w:t>
      </w:r>
      <w:r>
        <w:rPr>
          <w:rFonts w:ascii="Times New Roman" w:hAnsi="Times New Roman" w:cs="Times New Roman" w:hint="default"/>
          <w:sz w:val="28"/>
          <w:szCs w:val="28"/>
        </w:rPr>
        <w:t>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A317D" w:rsidRDefault="001D6770">
      <w:pPr>
        <w:rPr>
          <w:rFonts w:ascii="Times New Roman" w:hAnsi="Times New Roman" w:cs="Times New Roman" w:hint="default"/>
          <w:sz w:val="28"/>
          <w:szCs w:val="28"/>
        </w:rPr>
      </w:pPr>
      <w:bookmarkStart w:id="743" w:name="sub_101608"/>
      <w:bookmarkEnd w:id="742"/>
      <w:r>
        <w:rPr>
          <w:rFonts w:ascii="Times New Roman" w:hAnsi="Times New Roman" w:cs="Times New Roman" w:hint="default"/>
          <w:sz w:val="28"/>
          <w:szCs w:val="28"/>
        </w:rPr>
        <w:t>3)</w:t>
      </w:r>
      <w:r>
        <w:rPr>
          <w:rFonts w:ascii="Times New Roman" w:cs="Times New Roman" w:hint="default"/>
          <w:sz w:val="28"/>
          <w:szCs w:val="28"/>
          <w:lang w:val="en-US"/>
        </w:rPr>
        <w:t> </w:t>
      </w:r>
      <w:r>
        <w:rPr>
          <w:rFonts w:ascii="Times New Roman" w:hAnsi="Times New Roman" w:cs="Times New Roman" w:hint="default"/>
          <w:b/>
          <w:i/>
          <w:sz w:val="28"/>
          <w:szCs w:val="28"/>
        </w:rPr>
        <w:t>в духовно-нравственной сфере</w:t>
      </w:r>
      <w:r>
        <w:rPr>
          <w:rFonts w:ascii="Times New Roman" w:hAnsi="Times New Roman" w:cs="Times New Roman" w:hint="default"/>
          <w:b/>
          <w:sz w:val="28"/>
          <w:szCs w:val="28"/>
        </w:rPr>
        <w:t>:</w:t>
      </w:r>
      <w:r>
        <w:rPr>
          <w:rFonts w:ascii="Times New Roman" w:hAnsi="Times New Roman" w:cs="Times New Roman" w:hint="default"/>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w:t>
      </w:r>
      <w:r>
        <w:rPr>
          <w:rFonts w:ascii="Times New Roman" w:hAnsi="Times New Roman" w:cs="Times New Roman" w:hint="default"/>
          <w:sz w:val="28"/>
          <w:szCs w:val="28"/>
        </w:rPr>
        <w:t>в</w:t>
      </w:r>
      <w:r>
        <w:rPr>
          <w:rFonts w:ascii="Times New Roman" w:hAnsi="Times New Roman" w:cs="Times New Roman" w:hint="default"/>
          <w:sz w:val="28"/>
          <w:szCs w:val="28"/>
        </w:rPr>
        <w:t>ственных и правовых норм с учетом осознания последствий поступков; активное неприятие асоциальных поступков;</w:t>
      </w:r>
    </w:p>
    <w:p w:rsidR="00EA317D" w:rsidRDefault="001D6770">
      <w:pPr>
        <w:rPr>
          <w:rFonts w:ascii="Times New Roman" w:hAnsi="Times New Roman" w:cs="Times New Roman" w:hint="default"/>
          <w:sz w:val="28"/>
          <w:szCs w:val="28"/>
        </w:rPr>
      </w:pPr>
      <w:bookmarkStart w:id="744" w:name="sub_101609"/>
      <w:bookmarkEnd w:id="743"/>
      <w:r>
        <w:rPr>
          <w:rFonts w:ascii="Times New Roman" w:hAnsi="Times New Roman" w:cs="Times New Roman" w:hint="default"/>
          <w:sz w:val="28"/>
          <w:szCs w:val="28"/>
        </w:rPr>
        <w:t>4)</w:t>
      </w:r>
      <w:r>
        <w:rPr>
          <w:rFonts w:ascii="Times New Roman" w:cs="Times New Roman" w:hint="default"/>
          <w:sz w:val="28"/>
          <w:szCs w:val="28"/>
          <w:lang w:val="en-US"/>
        </w:rPr>
        <w:t> </w:t>
      </w:r>
      <w:r>
        <w:rPr>
          <w:rFonts w:ascii="Times New Roman" w:hAnsi="Times New Roman" w:cs="Times New Roman" w:hint="default"/>
          <w:b/>
          <w:i/>
          <w:sz w:val="28"/>
          <w:szCs w:val="28"/>
        </w:rPr>
        <w:t>в понимании ценности научного познания:</w:t>
      </w:r>
      <w:r>
        <w:rPr>
          <w:rFonts w:ascii="Times New Roman" w:hAnsi="Times New Roman" w:cs="Times New Roman" w:hint="default"/>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w:t>
      </w:r>
      <w:r>
        <w:rPr>
          <w:rFonts w:ascii="Times New Roman" w:hAnsi="Times New Roman" w:cs="Times New Roman" w:hint="default"/>
          <w:sz w:val="28"/>
          <w:szCs w:val="28"/>
        </w:rPr>
        <w:t>а</w:t>
      </w:r>
      <w:r>
        <w:rPr>
          <w:rFonts w:ascii="Times New Roman" w:hAnsi="Times New Roman" w:cs="Times New Roman" w:hint="default"/>
          <w:sz w:val="28"/>
          <w:szCs w:val="28"/>
        </w:rPr>
        <w:t>ния и оценки событий прошлого с позиций историзма; формирование и сохранение интереса к истории как важной с</w:t>
      </w:r>
      <w:r>
        <w:rPr>
          <w:rFonts w:ascii="Times New Roman" w:hAnsi="Times New Roman" w:cs="Times New Roman" w:hint="default"/>
          <w:sz w:val="28"/>
          <w:szCs w:val="28"/>
        </w:rPr>
        <w:t>о</w:t>
      </w:r>
      <w:r>
        <w:rPr>
          <w:rFonts w:ascii="Times New Roman" w:hAnsi="Times New Roman" w:cs="Times New Roman" w:hint="default"/>
          <w:sz w:val="28"/>
          <w:szCs w:val="28"/>
        </w:rPr>
        <w:t>ставляющей современного общественного сознания;</w:t>
      </w:r>
    </w:p>
    <w:p w:rsidR="00EA317D" w:rsidRDefault="001D6770">
      <w:pPr>
        <w:rPr>
          <w:rFonts w:ascii="Times New Roman" w:hAnsi="Times New Roman" w:cs="Times New Roman" w:hint="default"/>
          <w:sz w:val="28"/>
          <w:szCs w:val="28"/>
        </w:rPr>
      </w:pPr>
      <w:bookmarkStart w:id="745" w:name="sub_101610"/>
      <w:bookmarkEnd w:id="744"/>
      <w:r>
        <w:rPr>
          <w:rFonts w:ascii="Times New Roman" w:hAnsi="Times New Roman" w:cs="Times New Roman" w:hint="default"/>
          <w:sz w:val="28"/>
          <w:szCs w:val="28"/>
        </w:rPr>
        <w:t>5)</w:t>
      </w:r>
      <w:r>
        <w:rPr>
          <w:rFonts w:ascii="Times New Roman" w:cs="Times New Roman" w:hint="default"/>
          <w:sz w:val="28"/>
          <w:szCs w:val="28"/>
          <w:lang w:val="en-US"/>
        </w:rPr>
        <w:t> </w:t>
      </w:r>
      <w:r>
        <w:rPr>
          <w:rFonts w:ascii="Times New Roman" w:hAnsi="Times New Roman" w:cs="Times New Roman" w:hint="default"/>
          <w:b/>
          <w:i/>
          <w:sz w:val="28"/>
          <w:szCs w:val="28"/>
        </w:rPr>
        <w:t>в сфере эстетического воспитания:</w:t>
      </w:r>
      <w:r>
        <w:rPr>
          <w:rFonts w:ascii="Times New Roman" w:hAnsi="Times New Roman" w:cs="Times New Roman" w:hint="default"/>
          <w:sz w:val="28"/>
          <w:szCs w:val="28"/>
        </w:rPr>
        <w:t xml:space="preserve"> представление о культурном многообразии своей страны и мира; осозн</w:t>
      </w:r>
      <w:r>
        <w:rPr>
          <w:rFonts w:ascii="Times New Roman" w:hAnsi="Times New Roman" w:cs="Times New Roman" w:hint="default"/>
          <w:sz w:val="28"/>
          <w:szCs w:val="28"/>
        </w:rPr>
        <w:t>а</w:t>
      </w:r>
      <w:r>
        <w:rPr>
          <w:rFonts w:ascii="Times New Roman" w:hAnsi="Times New Roman" w:cs="Times New Roman" w:hint="default"/>
          <w:sz w:val="28"/>
          <w:szCs w:val="28"/>
        </w:rPr>
        <w:t>ние важности культуры как воплощения ценностей общества и средства коммуникации; понимание ценности отечес</w:t>
      </w:r>
      <w:r>
        <w:rPr>
          <w:rFonts w:ascii="Times New Roman" w:hAnsi="Times New Roman" w:cs="Times New Roman" w:hint="default"/>
          <w:sz w:val="28"/>
          <w:szCs w:val="28"/>
        </w:rPr>
        <w:t>т</w:t>
      </w:r>
      <w:r>
        <w:rPr>
          <w:rFonts w:ascii="Times New Roman" w:hAnsi="Times New Roman" w:cs="Times New Roman" w:hint="default"/>
          <w:sz w:val="28"/>
          <w:szCs w:val="28"/>
        </w:rPr>
        <w:t>венного и мирового искусства, роли этнических культурных традиций и народного творчества; уважение к культуре своего и других народов;</w:t>
      </w:r>
    </w:p>
    <w:p w:rsidR="00EA317D" w:rsidRDefault="001D6770">
      <w:pPr>
        <w:rPr>
          <w:rFonts w:ascii="Times New Roman" w:hAnsi="Times New Roman" w:cs="Times New Roman" w:hint="default"/>
          <w:sz w:val="28"/>
          <w:szCs w:val="28"/>
        </w:rPr>
      </w:pPr>
      <w:bookmarkStart w:id="746" w:name="sub_101611"/>
      <w:bookmarkEnd w:id="745"/>
      <w:r>
        <w:rPr>
          <w:rFonts w:ascii="Times New Roman" w:hAnsi="Times New Roman" w:cs="Times New Roman" w:hint="default"/>
          <w:sz w:val="28"/>
          <w:szCs w:val="28"/>
        </w:rPr>
        <w:t>6)</w:t>
      </w:r>
      <w:r>
        <w:rPr>
          <w:rFonts w:ascii="Times New Roman" w:cs="Times New Roman" w:hint="default"/>
          <w:sz w:val="28"/>
          <w:szCs w:val="28"/>
          <w:lang w:val="en-US"/>
        </w:rPr>
        <w:t> </w:t>
      </w:r>
      <w:r>
        <w:rPr>
          <w:rFonts w:ascii="Times New Roman" w:hAnsi="Times New Roman" w:cs="Times New Roman" w:hint="default"/>
          <w:b/>
          <w:i/>
          <w:sz w:val="28"/>
          <w:szCs w:val="28"/>
        </w:rPr>
        <w:t>в формировании ценностного отношения к жизни и здоровью:</w:t>
      </w:r>
      <w:r>
        <w:rPr>
          <w:rFonts w:ascii="Times New Roman" w:hAnsi="Times New Roman" w:cs="Times New Roman" w:hint="default"/>
          <w:sz w:val="28"/>
          <w:szCs w:val="28"/>
        </w:rPr>
        <w:t xml:space="preserve"> осознание ценности жизни и необходимости ее сохранения (в т.ч. - на основе примеров из истории); представление об идеалах гармоничного физического и духо</w:t>
      </w:r>
      <w:r>
        <w:rPr>
          <w:rFonts w:ascii="Times New Roman" w:hAnsi="Times New Roman" w:cs="Times New Roman" w:hint="default"/>
          <w:sz w:val="28"/>
          <w:szCs w:val="28"/>
        </w:rPr>
        <w:t>в</w:t>
      </w:r>
      <w:r>
        <w:rPr>
          <w:rFonts w:ascii="Times New Roman" w:hAnsi="Times New Roman" w:cs="Times New Roman" w:hint="default"/>
          <w:sz w:val="28"/>
          <w:szCs w:val="28"/>
        </w:rPr>
        <w:t>ного развития человека в исторических обществах (в античном мире, эпоху Возрождения) и в современную эпоху;</w:t>
      </w:r>
    </w:p>
    <w:p w:rsidR="00EA317D" w:rsidRDefault="001D6770">
      <w:pPr>
        <w:rPr>
          <w:rFonts w:ascii="Times New Roman" w:hAnsi="Times New Roman" w:cs="Times New Roman" w:hint="default"/>
          <w:sz w:val="28"/>
          <w:szCs w:val="28"/>
        </w:rPr>
      </w:pPr>
      <w:bookmarkStart w:id="747" w:name="sub_101612"/>
      <w:bookmarkEnd w:id="746"/>
      <w:r>
        <w:rPr>
          <w:rFonts w:ascii="Times New Roman" w:hAnsi="Times New Roman" w:cs="Times New Roman" w:hint="default"/>
          <w:sz w:val="28"/>
          <w:szCs w:val="28"/>
        </w:rPr>
        <w:t>7)</w:t>
      </w:r>
      <w:r>
        <w:rPr>
          <w:rFonts w:ascii="Times New Roman" w:cs="Times New Roman" w:hint="default"/>
          <w:sz w:val="28"/>
          <w:szCs w:val="28"/>
          <w:lang w:val="en-US"/>
        </w:rPr>
        <w:t> </w:t>
      </w:r>
      <w:r>
        <w:rPr>
          <w:rFonts w:ascii="Times New Roman" w:hAnsi="Times New Roman" w:cs="Times New Roman" w:hint="default"/>
          <w:b/>
          <w:i/>
          <w:sz w:val="28"/>
          <w:szCs w:val="28"/>
        </w:rPr>
        <w:t>в сфере трудового воспитания:</w:t>
      </w:r>
      <w:r>
        <w:rPr>
          <w:rFonts w:ascii="Times New Roman" w:hAnsi="Times New Roman" w:cs="Times New Roman" w:hint="default"/>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w:t>
      </w:r>
      <w:r>
        <w:rPr>
          <w:rFonts w:ascii="Times New Roman" w:hAnsi="Times New Roman" w:cs="Times New Roman" w:hint="default"/>
          <w:sz w:val="28"/>
          <w:szCs w:val="28"/>
        </w:rPr>
        <w:t>ь</w:t>
      </w:r>
      <w:r>
        <w:rPr>
          <w:rFonts w:ascii="Times New Roman" w:hAnsi="Times New Roman" w:cs="Times New Roman" w:hint="default"/>
          <w:sz w:val="28"/>
          <w:szCs w:val="28"/>
        </w:rPr>
        <w:t>но-ориентированных интересов, построение индивидуальной траектории образования и жизненных планов;</w:t>
      </w:r>
    </w:p>
    <w:p w:rsidR="00EA317D" w:rsidRDefault="001D6770">
      <w:pPr>
        <w:rPr>
          <w:rFonts w:ascii="Times New Roman" w:hAnsi="Times New Roman" w:cs="Times New Roman" w:hint="default"/>
          <w:sz w:val="28"/>
          <w:szCs w:val="28"/>
        </w:rPr>
      </w:pPr>
      <w:bookmarkStart w:id="748" w:name="sub_101613"/>
      <w:bookmarkEnd w:id="747"/>
      <w:r>
        <w:rPr>
          <w:rFonts w:ascii="Times New Roman" w:hAnsi="Times New Roman" w:cs="Times New Roman" w:hint="default"/>
          <w:sz w:val="28"/>
          <w:szCs w:val="28"/>
        </w:rPr>
        <w:t>8)</w:t>
      </w:r>
      <w:r>
        <w:rPr>
          <w:rFonts w:ascii="Times New Roman" w:cs="Times New Roman" w:hint="default"/>
          <w:sz w:val="28"/>
          <w:szCs w:val="28"/>
          <w:lang w:val="en-US"/>
        </w:rPr>
        <w:t> </w:t>
      </w:r>
      <w:r>
        <w:rPr>
          <w:rFonts w:ascii="Times New Roman" w:hAnsi="Times New Roman" w:cs="Times New Roman" w:hint="default"/>
          <w:b/>
          <w:i/>
          <w:sz w:val="28"/>
          <w:szCs w:val="28"/>
        </w:rPr>
        <w:t>в сфере экологического воспитания:</w:t>
      </w:r>
      <w:r>
        <w:rPr>
          <w:rFonts w:ascii="Times New Roman" w:hAnsi="Times New Roman" w:cs="Times New Roman" w:hint="default"/>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w:t>
      </w:r>
      <w:r>
        <w:rPr>
          <w:rFonts w:ascii="Times New Roman" w:hAnsi="Times New Roman" w:cs="Times New Roman" w:hint="default"/>
          <w:sz w:val="28"/>
          <w:szCs w:val="28"/>
        </w:rPr>
        <w:t>у</w:t>
      </w:r>
      <w:r>
        <w:rPr>
          <w:rFonts w:ascii="Times New Roman" w:hAnsi="Times New Roman" w:cs="Times New Roman" w:hint="default"/>
          <w:sz w:val="28"/>
          <w:szCs w:val="28"/>
        </w:rPr>
        <w:t>жающей среды; активное неприятие действий, приносящих вред окружающей среде; готовность к участию в практич</w:t>
      </w:r>
      <w:r>
        <w:rPr>
          <w:rFonts w:ascii="Times New Roman" w:hAnsi="Times New Roman" w:cs="Times New Roman" w:hint="default"/>
          <w:sz w:val="28"/>
          <w:szCs w:val="28"/>
        </w:rPr>
        <w:t>е</w:t>
      </w:r>
      <w:r>
        <w:rPr>
          <w:rFonts w:ascii="Times New Roman" w:hAnsi="Times New Roman" w:cs="Times New Roman" w:hint="default"/>
          <w:sz w:val="28"/>
          <w:szCs w:val="28"/>
        </w:rPr>
        <w:t>ской деятельности экологической направленности;</w:t>
      </w:r>
    </w:p>
    <w:p w:rsidR="00EA317D" w:rsidRDefault="001D6770">
      <w:pPr>
        <w:rPr>
          <w:rFonts w:ascii="Times New Roman" w:cs="Times New Roman" w:hint="default"/>
          <w:sz w:val="28"/>
          <w:szCs w:val="28"/>
        </w:rPr>
      </w:pPr>
      <w:bookmarkStart w:id="749" w:name="sub_101614"/>
      <w:bookmarkEnd w:id="748"/>
      <w:r>
        <w:rPr>
          <w:rFonts w:ascii="Times New Roman" w:hAnsi="Times New Roman" w:cs="Times New Roman" w:hint="default"/>
          <w:sz w:val="28"/>
          <w:szCs w:val="28"/>
        </w:rPr>
        <w:t>9)</w:t>
      </w:r>
      <w:r>
        <w:rPr>
          <w:rFonts w:ascii="Times New Roman" w:cs="Times New Roman" w:hint="default"/>
          <w:sz w:val="28"/>
          <w:szCs w:val="28"/>
          <w:lang w:val="en-US"/>
        </w:rPr>
        <w:t> </w:t>
      </w:r>
      <w:r>
        <w:rPr>
          <w:rFonts w:ascii="Times New Roman" w:hAnsi="Times New Roman" w:cs="Times New Roman" w:hint="default"/>
          <w:b/>
          <w:i/>
          <w:sz w:val="28"/>
          <w:szCs w:val="28"/>
        </w:rPr>
        <w:t xml:space="preserve">в сфере адаптации к меняющимся условиям социальной и природной среды: </w:t>
      </w:r>
      <w:r>
        <w:rPr>
          <w:rFonts w:ascii="Times New Roman" w:hAnsi="Times New Roman" w:cs="Times New Roman" w:hint="default"/>
          <w:sz w:val="28"/>
          <w:szCs w:val="28"/>
        </w:rPr>
        <w:t xml:space="preserve">представления об изменениях </w:t>
      </w:r>
      <w:r>
        <w:rPr>
          <w:rFonts w:ascii="Times New Roman" w:hAnsi="Times New Roman" w:cs="Times New Roman" w:hint="default"/>
          <w:sz w:val="28"/>
          <w:szCs w:val="28"/>
        </w:rPr>
        <w:lastRenderedPageBreak/>
        <w:t>природной и социальной среды в истории, об опыте адаптации людей к новым жизненным условиям, о значении совм</w:t>
      </w:r>
      <w:r>
        <w:rPr>
          <w:rFonts w:ascii="Times New Roman" w:hAnsi="Times New Roman" w:cs="Times New Roman" w:hint="default"/>
          <w:sz w:val="28"/>
          <w:szCs w:val="28"/>
        </w:rPr>
        <w:t>е</w:t>
      </w:r>
      <w:r>
        <w:rPr>
          <w:rFonts w:ascii="Times New Roman" w:hAnsi="Times New Roman" w:cs="Times New Roman" w:hint="default"/>
          <w:sz w:val="28"/>
          <w:szCs w:val="28"/>
        </w:rPr>
        <w:t>стной деятельности для конструктивного ответа на природные и социальные вызовы.</w:t>
      </w:r>
    </w:p>
    <w:p w:rsidR="00EA317D" w:rsidRDefault="00EA317D">
      <w:pPr>
        <w:ind w:firstLine="0"/>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1D6770">
      <w:pPr>
        <w:rPr>
          <w:rFonts w:ascii="Times New Roman" w:cs="Times New Roman" w:hint="default"/>
          <w:b/>
          <w:i/>
          <w:sz w:val="28"/>
          <w:szCs w:val="28"/>
        </w:rPr>
      </w:pPr>
      <w:bookmarkStart w:id="750" w:name="sub_101598"/>
      <w:bookmarkEnd w:id="749"/>
      <w:r>
        <w:rPr>
          <w:rFonts w:ascii="Times New Roman" w:hAnsi="Times New Roman" w:cs="Times New Roman" w:hint="default"/>
          <w:b/>
          <w:i/>
          <w:sz w:val="28"/>
          <w:szCs w:val="28"/>
        </w:rPr>
        <w:t>В результате изучения истории на уровне ООО у обучающегося будут сформированы познавательные УУД, коммуникативные УУД, регулятивные УУД, совместная деятельность.</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i/>
          <w:sz w:val="28"/>
          <w:szCs w:val="28"/>
        </w:rPr>
      </w:pPr>
      <w:bookmarkStart w:id="751" w:name="sub_101615"/>
      <w:bookmarkEnd w:id="750"/>
      <w:r>
        <w:rPr>
          <w:rFonts w:ascii="Times New Roman" w:hAnsi="Times New Roman" w:cs="Times New Roman" w:hint="default"/>
          <w:i/>
          <w:sz w:val="28"/>
          <w:szCs w:val="28"/>
        </w:rPr>
        <w:t>У обучающегося будут сформированы следующие базовые логические действия как часть познавательных УУД:</w:t>
      </w:r>
    </w:p>
    <w:bookmarkEnd w:id="75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систематизировать и обобщать исторические факты (в форме таблиц, схем);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характерные признаки исторических явлений;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раскрывать причинно-следственные связи событий;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события, ситуации, выявляя общие черты и различия; формулировать и обосновывать выводы.</w:t>
      </w:r>
    </w:p>
    <w:p w:rsidR="00EA317D" w:rsidRDefault="001D6770">
      <w:pPr>
        <w:rPr>
          <w:rFonts w:ascii="Times New Roman" w:hAnsi="Times New Roman" w:cs="Times New Roman" w:hint="default"/>
          <w:i/>
          <w:sz w:val="28"/>
          <w:szCs w:val="28"/>
        </w:rPr>
      </w:pPr>
      <w:bookmarkStart w:id="752" w:name="sub_101616"/>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p>
    <w:bookmarkEnd w:id="75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познавательную задачу;</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намечать путь ее решения и осуществлять подбор исторического материала, объекта;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новизну и обоснованность полученного результата;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результаты своей деятельности в различных формах (сообщение, эссе, презентация, реферат, учебный проект и другие).</w:t>
      </w:r>
    </w:p>
    <w:p w:rsidR="00EA317D" w:rsidRDefault="001D6770">
      <w:pPr>
        <w:rPr>
          <w:rFonts w:ascii="Times New Roman" w:hAnsi="Times New Roman" w:cs="Times New Roman" w:hint="default"/>
          <w:i/>
          <w:sz w:val="28"/>
          <w:szCs w:val="28"/>
        </w:rPr>
      </w:pPr>
      <w:bookmarkStart w:id="753" w:name="sub_101617"/>
      <w:r>
        <w:rPr>
          <w:rFonts w:ascii="Times New Roman" w:hAnsi="Times New Roman" w:cs="Times New Roman" w:hint="default"/>
          <w:i/>
          <w:sz w:val="28"/>
          <w:szCs w:val="28"/>
        </w:rPr>
        <w:t>У обучающегося будут сформированы следующие умения работать с информацией как часть познавательных УУД:</w:t>
      </w:r>
    </w:p>
    <w:bookmarkEnd w:id="75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осуществлять анализ учебной и внеучебной исторической информации (учебник, тексты исторических источн</w:t>
      </w:r>
      <w:r>
        <w:rPr>
          <w:rFonts w:ascii="Times New Roman" w:hAnsi="Times New Roman" w:cs="Times New Roman" w:hint="default"/>
          <w:sz w:val="28"/>
          <w:szCs w:val="28"/>
        </w:rPr>
        <w:t>и</w:t>
      </w:r>
      <w:r>
        <w:rPr>
          <w:rFonts w:ascii="Times New Roman" w:hAnsi="Times New Roman" w:cs="Times New Roman" w:hint="default"/>
          <w:sz w:val="28"/>
          <w:szCs w:val="28"/>
        </w:rPr>
        <w:t>ков, научно-популярная литература, интернет-ресурсы и другие) - извлекать информацию из источника;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виды источников исторической информации;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высказывать суждение о достоверности и значении информации источника (по критериям, предложенным уч</w:t>
      </w:r>
      <w:r>
        <w:rPr>
          <w:rFonts w:ascii="Times New Roman" w:hAnsi="Times New Roman" w:cs="Times New Roman" w:hint="default"/>
          <w:sz w:val="28"/>
          <w:szCs w:val="28"/>
        </w:rPr>
        <w:t>и</w:t>
      </w:r>
      <w:r>
        <w:rPr>
          <w:rFonts w:ascii="Times New Roman" w:hAnsi="Times New Roman" w:cs="Times New Roman" w:hint="default"/>
          <w:sz w:val="28"/>
          <w:szCs w:val="28"/>
        </w:rPr>
        <w:t>телем или сформулированным самостоятельно).</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Коммуникативные УУД</w:t>
      </w:r>
    </w:p>
    <w:p w:rsidR="00EA317D" w:rsidRDefault="001D6770">
      <w:pPr>
        <w:rPr>
          <w:rFonts w:ascii="Times New Roman" w:hAnsi="Times New Roman" w:cs="Times New Roman" w:hint="default"/>
          <w:i/>
          <w:sz w:val="28"/>
          <w:szCs w:val="28"/>
        </w:rPr>
      </w:pPr>
      <w:bookmarkStart w:id="754" w:name="sub_101618"/>
      <w:r>
        <w:rPr>
          <w:rFonts w:ascii="Times New Roman" w:hAnsi="Times New Roman" w:cs="Times New Roman" w:hint="default"/>
          <w:i/>
          <w:sz w:val="28"/>
          <w:szCs w:val="28"/>
        </w:rPr>
        <w:lastRenderedPageBreak/>
        <w:t>У обучающегося будут сформированы следующие умения общения как часть коммуникативных УУД:</w:t>
      </w:r>
    </w:p>
    <w:bookmarkEnd w:id="75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особенности взаимодействия людей в исторических обществах и современном мире;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публично представлять результаты выполненного исследования, проекта; осваивать и применять правила ме</w:t>
      </w:r>
      <w:r>
        <w:rPr>
          <w:rFonts w:ascii="Times New Roman" w:hAnsi="Times New Roman" w:cs="Times New Roman" w:hint="default"/>
          <w:sz w:val="28"/>
          <w:szCs w:val="28"/>
        </w:rPr>
        <w:t>ж</w:t>
      </w:r>
      <w:r>
        <w:rPr>
          <w:rFonts w:ascii="Times New Roman" w:hAnsi="Times New Roman" w:cs="Times New Roman" w:hint="default"/>
          <w:sz w:val="28"/>
          <w:szCs w:val="28"/>
        </w:rPr>
        <w:t>культурного взаимодействия в школе и социальном окружении.</w:t>
      </w:r>
    </w:p>
    <w:p w:rsidR="00EA317D" w:rsidRDefault="001D6770">
      <w:pPr>
        <w:widowControl/>
        <w:autoSpaceDE/>
        <w:autoSpaceDN/>
        <w:adjustRightInd/>
        <w:ind w:firstLine="709"/>
        <w:rPr>
          <w:rFonts w:ascii="Times New Roman" w:cs="Times New Roman" w:hint="default"/>
          <w:b/>
          <w:i/>
          <w:sz w:val="28"/>
          <w:szCs w:val="28"/>
          <w:lang w:eastAsia="en-US"/>
        </w:rPr>
      </w:pPr>
      <w:r>
        <w:rPr>
          <w:rFonts w:ascii="Times New Roman" w:hAnsi="Times New Roman" w:cs="Times New Roman" w:hint="default"/>
          <w:b/>
          <w:i/>
          <w:sz w:val="28"/>
          <w:szCs w:val="28"/>
          <w:lang w:eastAsia="en-US"/>
        </w:rPr>
        <w:t>Регулятивные УУД</w:t>
      </w:r>
    </w:p>
    <w:p w:rsidR="00EA317D" w:rsidRDefault="001D6770">
      <w:pPr>
        <w:rPr>
          <w:rFonts w:ascii="Times New Roman" w:hAnsi="Times New Roman" w:cs="Times New Roman" w:hint="default"/>
          <w:i/>
          <w:sz w:val="28"/>
          <w:szCs w:val="28"/>
        </w:rPr>
      </w:pPr>
      <w:bookmarkStart w:id="755" w:name="sub_101619"/>
      <w:r>
        <w:rPr>
          <w:rFonts w:ascii="Times New Roman" w:hAnsi="Times New Roman" w:cs="Times New Roman" w:hint="default"/>
          <w:i/>
          <w:sz w:val="28"/>
          <w:szCs w:val="28"/>
        </w:rPr>
        <w:t>У обучающегося будут сформированы следующие умения в части регулятивных УУД:</w:t>
      </w:r>
    </w:p>
    <w:bookmarkEnd w:id="75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владеть приемами самоконтроля - осуществление самоконтроля, рефлексии и самооценки полученных результ</w:t>
      </w:r>
      <w:r>
        <w:rPr>
          <w:rFonts w:ascii="Times New Roman" w:hAnsi="Times New Roman" w:cs="Times New Roman" w:hint="default"/>
          <w:sz w:val="28"/>
          <w:szCs w:val="28"/>
        </w:rPr>
        <w:t>а</w:t>
      </w:r>
      <w:r>
        <w:rPr>
          <w:rFonts w:ascii="Times New Roman" w:hAnsi="Times New Roman" w:cs="Times New Roman" w:hint="default"/>
          <w:sz w:val="28"/>
          <w:szCs w:val="28"/>
        </w:rPr>
        <w:t>тов;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вносить коррективы в свою работу с учетом установленных ошибок, возникших трудностей.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на примерах исторических ситуаций роль эмоций в отношениях между людьми;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ставить себя на место другого человека, понимать мотивы действий другого (в исторических ситуациях и окр</w:t>
      </w:r>
      <w:r>
        <w:rPr>
          <w:rFonts w:ascii="Times New Roman" w:hAnsi="Times New Roman" w:cs="Times New Roman" w:hint="default"/>
          <w:sz w:val="28"/>
          <w:szCs w:val="28"/>
        </w:rPr>
        <w:t>у</w:t>
      </w:r>
      <w:r>
        <w:rPr>
          <w:rFonts w:ascii="Times New Roman" w:hAnsi="Times New Roman" w:cs="Times New Roman" w:hint="default"/>
          <w:sz w:val="28"/>
          <w:szCs w:val="28"/>
        </w:rPr>
        <w:t>жающей действительности);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регулировать способ выражения своих эмоций с учетом позиций и мнений других участников общения.</w:t>
      </w:r>
    </w:p>
    <w:p w:rsidR="00EA317D" w:rsidRDefault="001D6770">
      <w:pPr>
        <w:widowControl/>
        <w:autoSpaceDE/>
        <w:autoSpaceDN/>
        <w:adjustRightInd/>
        <w:ind w:firstLine="709"/>
        <w:rPr>
          <w:rFonts w:ascii="Times New Roman" w:hAnsi="Times New Roman" w:cs="Times New Roman" w:hint="default"/>
          <w:b/>
          <w:i/>
          <w:sz w:val="28"/>
          <w:szCs w:val="28"/>
          <w:lang w:eastAsia="en-US"/>
        </w:rPr>
      </w:pPr>
      <w:bookmarkStart w:id="756" w:name="sub_101620"/>
      <w:r>
        <w:rPr>
          <w:rFonts w:ascii="Times New Roman" w:hAnsi="Times New Roman" w:cs="Times New Roman" w:hint="default"/>
          <w:b/>
          <w:i/>
          <w:sz w:val="28"/>
          <w:szCs w:val="28"/>
          <w:lang w:eastAsia="en-US"/>
        </w:rPr>
        <w:t>Совместная деятельность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 обучающегося будут сформированы следующие умения совместной деятельности:</w:t>
      </w:r>
    </w:p>
    <w:bookmarkEnd w:id="75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осознавать на основе исторических примеров значение совместной работы как эффективного средства достиж</w:t>
      </w:r>
      <w:r>
        <w:rPr>
          <w:rFonts w:ascii="Times New Roman" w:hAnsi="Times New Roman" w:cs="Times New Roman" w:hint="default"/>
          <w:sz w:val="28"/>
          <w:szCs w:val="28"/>
        </w:rPr>
        <w:t>е</w:t>
      </w:r>
      <w:r>
        <w:rPr>
          <w:rFonts w:ascii="Times New Roman" w:hAnsi="Times New Roman" w:cs="Times New Roman" w:hint="default"/>
          <w:sz w:val="28"/>
          <w:szCs w:val="28"/>
        </w:rPr>
        <w:t>ния поставленных целей;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планировать и осуществлять совместную работу, коллективные учебные проекты по истории, в т.ч. - на реги</w:t>
      </w:r>
      <w:r>
        <w:rPr>
          <w:rFonts w:ascii="Times New Roman" w:hAnsi="Times New Roman" w:cs="Times New Roman" w:hint="default"/>
          <w:sz w:val="28"/>
          <w:szCs w:val="28"/>
        </w:rPr>
        <w:t>о</w:t>
      </w:r>
      <w:r>
        <w:rPr>
          <w:rFonts w:ascii="Times New Roman" w:hAnsi="Times New Roman" w:cs="Times New Roman" w:hint="default"/>
          <w:sz w:val="28"/>
          <w:szCs w:val="28"/>
        </w:rPr>
        <w:t>нальном материале;</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свое участие в общей работе и координировать свои действия с другими членами команды.</w:t>
      </w:r>
    </w:p>
    <w:p w:rsidR="00EA317D" w:rsidRDefault="00EA317D">
      <w:pPr>
        <w:rPr>
          <w:rFonts w:ascii="Times New Roman" w:cs="Times New Roman" w:hint="default"/>
          <w:sz w:val="28"/>
          <w:szCs w:val="28"/>
        </w:rPr>
      </w:pPr>
    </w:p>
    <w:p w:rsidR="00EA317D" w:rsidRDefault="001D6770">
      <w:pPr>
        <w:widowControl/>
        <w:autoSpaceDE/>
        <w:autoSpaceDN/>
        <w:adjustRightInd/>
        <w:ind w:firstLine="709"/>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 xml:space="preserve">ПРЕДМЕТНЫЕ РЕЗУЛЬТАТЫ ОСВОЕНИЯ ПРОГРАММЫ </w:t>
      </w:r>
    </w:p>
    <w:p w:rsidR="00EA317D" w:rsidRDefault="001D6770">
      <w:pPr>
        <w:rPr>
          <w:rFonts w:ascii="Times New Roman" w:hAnsi="Times New Roman" w:cs="Times New Roman" w:hint="default"/>
          <w:b/>
          <w:i/>
          <w:sz w:val="28"/>
          <w:szCs w:val="28"/>
        </w:rPr>
      </w:pPr>
      <w:bookmarkStart w:id="757" w:name="sub_101599"/>
      <w:r>
        <w:rPr>
          <w:rFonts w:ascii="Times New Roman" w:hAnsi="Times New Roman" w:cs="Times New Roman" w:hint="default"/>
          <w:b/>
          <w:i/>
          <w:sz w:val="28"/>
          <w:szCs w:val="28"/>
        </w:rPr>
        <w:t>Предметные результаты освоения программы по истории на уровне ООО обеспечивают:</w:t>
      </w:r>
    </w:p>
    <w:p w:rsidR="00EA317D" w:rsidRDefault="001D6770">
      <w:pPr>
        <w:rPr>
          <w:rFonts w:ascii="Times New Roman" w:hAnsi="Times New Roman" w:cs="Times New Roman" w:hint="default"/>
          <w:sz w:val="28"/>
          <w:szCs w:val="28"/>
        </w:rPr>
      </w:pPr>
      <w:bookmarkStart w:id="758" w:name="sub_101621"/>
      <w:bookmarkEnd w:id="757"/>
      <w:r>
        <w:rPr>
          <w:rFonts w:ascii="Times New Roman" w:hAnsi="Times New Roman" w:cs="Times New Roman" w:hint="default"/>
          <w:sz w:val="28"/>
          <w:szCs w:val="28"/>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w:t>
      </w:r>
      <w:r>
        <w:rPr>
          <w:rFonts w:ascii="Times New Roman" w:hAnsi="Times New Roman" w:cs="Times New Roman" w:hint="default"/>
          <w:sz w:val="28"/>
          <w:szCs w:val="28"/>
        </w:rPr>
        <w:lastRenderedPageBreak/>
        <w:t>края и истории России, определять современников исторических событий, явлений, процессов;</w:t>
      </w:r>
    </w:p>
    <w:p w:rsidR="00EA317D" w:rsidRDefault="001D6770">
      <w:pPr>
        <w:rPr>
          <w:rFonts w:ascii="Times New Roman" w:hAnsi="Times New Roman" w:cs="Times New Roman" w:hint="default"/>
          <w:sz w:val="28"/>
          <w:szCs w:val="28"/>
        </w:rPr>
      </w:pPr>
      <w:bookmarkStart w:id="759" w:name="sub_101622"/>
      <w:bookmarkEnd w:id="758"/>
      <w:r>
        <w:rPr>
          <w:rFonts w:ascii="Times New Roman" w:hAnsi="Times New Roman" w:cs="Times New Roman" w:hint="default"/>
          <w:sz w:val="28"/>
          <w:szCs w:val="28"/>
        </w:rPr>
        <w:t>2) умение выявлять особенности развития культуры, быта и нравов народов в различные исторические эпохи;</w:t>
      </w:r>
    </w:p>
    <w:p w:rsidR="00EA317D" w:rsidRDefault="001D6770">
      <w:pPr>
        <w:rPr>
          <w:rFonts w:ascii="Times New Roman" w:hAnsi="Times New Roman" w:cs="Times New Roman" w:hint="default"/>
          <w:sz w:val="28"/>
          <w:szCs w:val="28"/>
        </w:rPr>
      </w:pPr>
      <w:bookmarkStart w:id="760" w:name="sub_101623"/>
      <w:bookmarkEnd w:id="759"/>
      <w:r>
        <w:rPr>
          <w:rFonts w:ascii="Times New Roman" w:hAnsi="Times New Roman" w:cs="Times New Roman" w:hint="default"/>
          <w:sz w:val="28"/>
          <w:szCs w:val="28"/>
        </w:rPr>
        <w:t>3) овладение историческими понятиями и их использование для решения учебных и практических задач;</w:t>
      </w:r>
    </w:p>
    <w:p w:rsidR="00EA317D" w:rsidRDefault="001D6770">
      <w:pPr>
        <w:rPr>
          <w:rFonts w:ascii="Times New Roman" w:hAnsi="Times New Roman" w:cs="Times New Roman" w:hint="default"/>
          <w:sz w:val="28"/>
          <w:szCs w:val="28"/>
        </w:rPr>
      </w:pPr>
      <w:bookmarkStart w:id="761" w:name="sub_101624"/>
      <w:bookmarkEnd w:id="760"/>
      <w:r>
        <w:rPr>
          <w:rFonts w:ascii="Times New Roman" w:hAnsi="Times New Roman" w:cs="Times New Roman" w:hint="default"/>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w:t>
      </w:r>
      <w:r>
        <w:rPr>
          <w:rFonts w:ascii="Times New Roman" w:hAnsi="Times New Roman" w:cs="Times New Roman" w:hint="default"/>
          <w:sz w:val="28"/>
          <w:szCs w:val="28"/>
        </w:rPr>
        <w:t>о</w:t>
      </w:r>
      <w:r>
        <w:rPr>
          <w:rFonts w:ascii="Times New Roman" w:hAnsi="Times New Roman" w:cs="Times New Roman" w:hint="default"/>
          <w:sz w:val="28"/>
          <w:szCs w:val="28"/>
        </w:rPr>
        <w:t>рических явлений, процессов и знание необходимых фактов, дат, исторических понятий;</w:t>
      </w:r>
    </w:p>
    <w:p w:rsidR="00EA317D" w:rsidRDefault="001D6770">
      <w:pPr>
        <w:rPr>
          <w:rFonts w:ascii="Times New Roman" w:hAnsi="Times New Roman" w:cs="Times New Roman" w:hint="default"/>
          <w:sz w:val="28"/>
          <w:szCs w:val="28"/>
        </w:rPr>
      </w:pPr>
      <w:bookmarkStart w:id="762" w:name="sub_101625"/>
      <w:bookmarkEnd w:id="761"/>
      <w:r>
        <w:rPr>
          <w:rFonts w:ascii="Times New Roman" w:hAnsi="Times New Roman" w:cs="Times New Roman" w:hint="default"/>
          <w:sz w:val="28"/>
          <w:szCs w:val="28"/>
        </w:rPr>
        <w:t>5) умение выявлять существенные черты и характерные признаки исторических событий, явлений, процессов;</w:t>
      </w:r>
    </w:p>
    <w:p w:rsidR="00EA317D" w:rsidRDefault="001D6770">
      <w:pPr>
        <w:rPr>
          <w:rFonts w:ascii="Times New Roman" w:hAnsi="Times New Roman" w:cs="Times New Roman" w:hint="default"/>
          <w:sz w:val="28"/>
          <w:szCs w:val="28"/>
        </w:rPr>
      </w:pPr>
      <w:bookmarkStart w:id="763" w:name="sub_101626"/>
      <w:bookmarkEnd w:id="762"/>
      <w:r>
        <w:rPr>
          <w:rFonts w:ascii="Times New Roman" w:hAnsi="Times New Roman" w:cs="Times New Roman" w:hint="default"/>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w:t>
      </w:r>
      <w:r>
        <w:rPr>
          <w:rFonts w:ascii="Times New Roman" w:hAnsi="Times New Roman" w:cs="Times New Roman" w:hint="default"/>
          <w:sz w:val="28"/>
          <w:szCs w:val="28"/>
        </w:rPr>
        <w:t>з</w:t>
      </w:r>
      <w:r>
        <w:rPr>
          <w:rFonts w:ascii="Times New Roman" w:hAnsi="Times New Roman" w:cs="Times New Roman" w:hint="default"/>
          <w:sz w:val="28"/>
          <w:szCs w:val="28"/>
        </w:rPr>
        <w:t>рождение страны с 2000-х гг., воссоединение Крыма с Россией в 2014 г.); характеризовать итоги и историческое знач</w:t>
      </w:r>
      <w:r>
        <w:rPr>
          <w:rFonts w:ascii="Times New Roman" w:hAnsi="Times New Roman" w:cs="Times New Roman" w:hint="default"/>
          <w:sz w:val="28"/>
          <w:szCs w:val="28"/>
        </w:rPr>
        <w:t>е</w:t>
      </w:r>
      <w:r>
        <w:rPr>
          <w:rFonts w:ascii="Times New Roman" w:hAnsi="Times New Roman" w:cs="Times New Roman" w:hint="default"/>
          <w:sz w:val="28"/>
          <w:szCs w:val="28"/>
        </w:rPr>
        <w:t>ние событий;</w:t>
      </w:r>
    </w:p>
    <w:p w:rsidR="00EA317D" w:rsidRDefault="001D6770">
      <w:pPr>
        <w:rPr>
          <w:rFonts w:ascii="Times New Roman" w:hAnsi="Times New Roman" w:cs="Times New Roman" w:hint="default"/>
          <w:sz w:val="28"/>
          <w:szCs w:val="28"/>
        </w:rPr>
      </w:pPr>
      <w:bookmarkStart w:id="764" w:name="sub_101627"/>
      <w:bookmarkEnd w:id="763"/>
      <w:r>
        <w:rPr>
          <w:rFonts w:ascii="Times New Roman" w:hAnsi="Times New Roman" w:cs="Times New Roman" w:hint="default"/>
          <w:sz w:val="28"/>
          <w:szCs w:val="28"/>
        </w:rPr>
        <w:t>7) умение сравнивать исторические события, явления, процессы в различные исторические эпохи;</w:t>
      </w:r>
    </w:p>
    <w:p w:rsidR="00EA317D" w:rsidRDefault="001D6770">
      <w:pPr>
        <w:rPr>
          <w:rFonts w:ascii="Times New Roman" w:hAnsi="Times New Roman" w:cs="Times New Roman" w:hint="default"/>
          <w:sz w:val="28"/>
          <w:szCs w:val="28"/>
        </w:rPr>
      </w:pPr>
      <w:bookmarkStart w:id="765" w:name="sub_101628"/>
      <w:bookmarkEnd w:id="764"/>
      <w:r>
        <w:rPr>
          <w:rFonts w:ascii="Times New Roman" w:hAnsi="Times New Roman" w:cs="Times New Roman" w:hint="default"/>
          <w:sz w:val="28"/>
          <w:szCs w:val="28"/>
        </w:rPr>
        <w:t>8)</w:t>
      </w:r>
      <w:r>
        <w:rPr>
          <w:rFonts w:ascii="Times New Roman" w:cs="Times New Roman" w:hint="default"/>
          <w:sz w:val="28"/>
          <w:szCs w:val="28"/>
          <w:lang w:val="en-US"/>
        </w:rPr>
        <w:t> </w:t>
      </w:r>
      <w:r>
        <w:rPr>
          <w:rFonts w:ascii="Times New Roman" w:hAnsi="Times New Roman" w:cs="Times New Roman" w:hint="default"/>
          <w:sz w:val="28"/>
          <w:szCs w:val="28"/>
        </w:rPr>
        <w:t>умение определять и аргументировать собственную или предложенную точку зрения с опорой на фактический материал, в т.ч. используя источники разных типов;</w:t>
      </w:r>
    </w:p>
    <w:p w:rsidR="00EA317D" w:rsidRDefault="001D6770">
      <w:pPr>
        <w:rPr>
          <w:rFonts w:ascii="Times New Roman" w:hAnsi="Times New Roman" w:cs="Times New Roman" w:hint="default"/>
          <w:sz w:val="28"/>
          <w:szCs w:val="28"/>
        </w:rPr>
      </w:pPr>
      <w:bookmarkStart w:id="766" w:name="sub_101629"/>
      <w:bookmarkEnd w:id="765"/>
      <w:r>
        <w:rPr>
          <w:rFonts w:ascii="Times New Roman" w:hAnsi="Times New Roman" w:cs="Times New Roman" w:hint="default"/>
          <w:sz w:val="28"/>
          <w:szCs w:val="28"/>
        </w:rPr>
        <w:t>9)</w:t>
      </w:r>
      <w:r>
        <w:rPr>
          <w:rFonts w:ascii="Times New Roman" w:cs="Times New Roman" w:hint="default"/>
          <w:sz w:val="28"/>
          <w:szCs w:val="28"/>
          <w:lang w:val="en-US"/>
        </w:rPr>
        <w:t> </w:t>
      </w:r>
      <w:r>
        <w:rPr>
          <w:rFonts w:ascii="Times New Roman" w:hAnsi="Times New Roman" w:cs="Times New Roman" w:hint="default"/>
          <w:sz w:val="28"/>
          <w:szCs w:val="28"/>
        </w:rPr>
        <w:t>умение различать основные типы исторических источников: письменные, вещественные, аудиовизуальные;</w:t>
      </w:r>
    </w:p>
    <w:p w:rsidR="00EA317D" w:rsidRDefault="001D6770">
      <w:pPr>
        <w:rPr>
          <w:rFonts w:ascii="Times New Roman" w:hAnsi="Times New Roman" w:cs="Times New Roman" w:hint="default"/>
          <w:sz w:val="28"/>
          <w:szCs w:val="28"/>
        </w:rPr>
      </w:pPr>
      <w:bookmarkStart w:id="767" w:name="sub_101630"/>
      <w:bookmarkEnd w:id="766"/>
      <w:r>
        <w:rPr>
          <w:rFonts w:ascii="Times New Roman" w:hAnsi="Times New Roman" w:cs="Times New Roman" w:hint="default"/>
          <w:sz w:val="28"/>
          <w:szCs w:val="28"/>
        </w:rPr>
        <w:t>10)</w:t>
      </w:r>
      <w:r>
        <w:rPr>
          <w:rFonts w:ascii="Times New Roman" w:cs="Times New Roman" w:hint="default"/>
          <w:sz w:val="28"/>
          <w:szCs w:val="28"/>
          <w:lang w:val="en-US"/>
        </w:rPr>
        <w:t> </w:t>
      </w:r>
      <w:r>
        <w:rPr>
          <w:rFonts w:ascii="Times New Roman" w:hAnsi="Times New Roman" w:cs="Times New Roman" w:hint="default"/>
          <w:sz w:val="28"/>
          <w:szCs w:val="28"/>
        </w:rPr>
        <w:t>умение находить и критически анализировать для решения познавательной задачи исторические источники разных типов (в т.ч. по истории родного края), оценивать их полноту и достоверность, соотносить с историческим п</w:t>
      </w:r>
      <w:r>
        <w:rPr>
          <w:rFonts w:ascii="Times New Roman" w:hAnsi="Times New Roman" w:cs="Times New Roman" w:hint="default"/>
          <w:sz w:val="28"/>
          <w:szCs w:val="28"/>
        </w:rPr>
        <w:t>е</w:t>
      </w:r>
      <w:r>
        <w:rPr>
          <w:rFonts w:ascii="Times New Roman" w:hAnsi="Times New Roman" w:cs="Times New Roman" w:hint="default"/>
          <w:sz w:val="28"/>
          <w:szCs w:val="28"/>
        </w:rPr>
        <w:t>риодом; соотносить извлеченную информацию с информацией из других источников при изучении исторических соб</w:t>
      </w:r>
      <w:r>
        <w:rPr>
          <w:rFonts w:ascii="Times New Roman" w:hAnsi="Times New Roman" w:cs="Times New Roman" w:hint="default"/>
          <w:sz w:val="28"/>
          <w:szCs w:val="28"/>
        </w:rPr>
        <w:t>ы</w:t>
      </w:r>
      <w:r>
        <w:rPr>
          <w:rFonts w:ascii="Times New Roman" w:hAnsi="Times New Roman" w:cs="Times New Roman" w:hint="default"/>
          <w:sz w:val="28"/>
          <w:szCs w:val="28"/>
        </w:rPr>
        <w:t>тий, явлений, процессов; привлекать контекстную информацию при работе с историческими источниками;</w:t>
      </w:r>
    </w:p>
    <w:p w:rsidR="00EA317D" w:rsidRDefault="001D6770">
      <w:pPr>
        <w:rPr>
          <w:rFonts w:ascii="Times New Roman" w:hAnsi="Times New Roman" w:cs="Times New Roman" w:hint="default"/>
          <w:sz w:val="28"/>
          <w:szCs w:val="28"/>
        </w:rPr>
      </w:pPr>
      <w:bookmarkStart w:id="768" w:name="sub_101631"/>
      <w:bookmarkEnd w:id="767"/>
      <w:r>
        <w:rPr>
          <w:rFonts w:ascii="Times New Roman" w:hAnsi="Times New Roman" w:cs="Times New Roman" w:hint="default"/>
          <w:sz w:val="28"/>
          <w:szCs w:val="28"/>
        </w:rPr>
        <w:t>11)</w:t>
      </w:r>
      <w:r>
        <w:rPr>
          <w:rFonts w:ascii="Times New Roman" w:cs="Times New Roman" w:hint="default"/>
          <w:sz w:val="28"/>
          <w:szCs w:val="28"/>
          <w:lang w:val="en-US"/>
        </w:rPr>
        <w:t> </w:t>
      </w:r>
      <w:r>
        <w:rPr>
          <w:rFonts w:ascii="Times New Roman" w:hAnsi="Times New Roman" w:cs="Times New Roman" w:hint="default"/>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A317D" w:rsidRDefault="001D6770">
      <w:pPr>
        <w:rPr>
          <w:rFonts w:ascii="Times New Roman" w:hAnsi="Times New Roman" w:cs="Times New Roman" w:hint="default"/>
          <w:sz w:val="28"/>
          <w:szCs w:val="28"/>
        </w:rPr>
      </w:pPr>
      <w:bookmarkStart w:id="769" w:name="sub_101632"/>
      <w:bookmarkEnd w:id="768"/>
      <w:r>
        <w:rPr>
          <w:rFonts w:ascii="Times New Roman" w:hAnsi="Times New Roman" w:cs="Times New Roman" w:hint="default"/>
          <w:sz w:val="28"/>
          <w:szCs w:val="28"/>
        </w:rPr>
        <w:t>12)</w:t>
      </w:r>
      <w:r>
        <w:rPr>
          <w:rFonts w:ascii="Times New Roman" w:cs="Times New Roman" w:hint="default"/>
          <w:sz w:val="28"/>
          <w:szCs w:val="28"/>
          <w:lang w:val="en-US"/>
        </w:rPr>
        <w:t> </w:t>
      </w:r>
      <w:r>
        <w:rPr>
          <w:rFonts w:ascii="Times New Roman" w:hAnsi="Times New Roman" w:cs="Times New Roman" w:hint="default"/>
          <w:sz w:val="28"/>
          <w:szCs w:val="28"/>
        </w:rPr>
        <w:t>умение анализировать текстовые, визуальные источники исторической информации, представлять историч</w:t>
      </w:r>
      <w:r>
        <w:rPr>
          <w:rFonts w:ascii="Times New Roman" w:hAnsi="Times New Roman" w:cs="Times New Roman" w:hint="default"/>
          <w:sz w:val="28"/>
          <w:szCs w:val="28"/>
        </w:rPr>
        <w:t>е</w:t>
      </w:r>
      <w:r>
        <w:rPr>
          <w:rFonts w:ascii="Times New Roman" w:hAnsi="Times New Roman" w:cs="Times New Roman" w:hint="default"/>
          <w:sz w:val="28"/>
          <w:szCs w:val="28"/>
        </w:rPr>
        <w:t>скую информацию в виде таблиц, схем, диаграмм;</w:t>
      </w:r>
    </w:p>
    <w:p w:rsidR="00EA317D" w:rsidRDefault="001D6770">
      <w:pPr>
        <w:rPr>
          <w:rFonts w:ascii="Times New Roman" w:hAnsi="Times New Roman" w:cs="Times New Roman" w:hint="default"/>
          <w:sz w:val="28"/>
          <w:szCs w:val="28"/>
        </w:rPr>
      </w:pPr>
      <w:bookmarkStart w:id="770" w:name="sub_101633"/>
      <w:bookmarkEnd w:id="769"/>
      <w:r>
        <w:rPr>
          <w:rFonts w:ascii="Times New Roman" w:hAnsi="Times New Roman" w:cs="Times New Roman" w:hint="default"/>
          <w:sz w:val="28"/>
          <w:szCs w:val="28"/>
        </w:rPr>
        <w:t>13)</w:t>
      </w:r>
      <w:r>
        <w:rPr>
          <w:rFonts w:ascii="Times New Roman" w:cs="Times New Roman" w:hint="default"/>
          <w:sz w:val="28"/>
          <w:szCs w:val="28"/>
          <w:lang w:val="en-US"/>
        </w:rPr>
        <w:t> </w:t>
      </w:r>
      <w:r>
        <w:rPr>
          <w:rFonts w:ascii="Times New Roman" w:hAnsi="Times New Roman" w:cs="Times New Roman" w:hint="default"/>
          <w:sz w:val="28"/>
          <w:szCs w:val="28"/>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A317D" w:rsidRDefault="001D6770">
      <w:pPr>
        <w:rPr>
          <w:rFonts w:ascii="Times New Roman" w:hAnsi="Times New Roman" w:cs="Times New Roman" w:hint="default"/>
          <w:sz w:val="28"/>
          <w:szCs w:val="28"/>
        </w:rPr>
      </w:pPr>
      <w:bookmarkStart w:id="771" w:name="sub_101634"/>
      <w:bookmarkEnd w:id="770"/>
      <w:r>
        <w:rPr>
          <w:rFonts w:ascii="Times New Roman" w:hAnsi="Times New Roman" w:cs="Times New Roman" w:hint="default"/>
          <w:sz w:val="28"/>
          <w:szCs w:val="28"/>
        </w:rPr>
        <w:t>14)</w:t>
      </w:r>
      <w:r>
        <w:rPr>
          <w:rFonts w:ascii="Times New Roman" w:cs="Times New Roman" w:hint="default"/>
          <w:sz w:val="28"/>
          <w:szCs w:val="28"/>
          <w:lang w:val="en-US"/>
        </w:rPr>
        <w:t> </w:t>
      </w:r>
      <w:r>
        <w:rPr>
          <w:rFonts w:ascii="Times New Roman" w:hAnsi="Times New Roman" w:cs="Times New Roman" w:hint="default"/>
          <w:sz w:val="28"/>
          <w:szCs w:val="28"/>
        </w:rPr>
        <w:t>приобретение опыта взаимодействия с людьми другой культуры, национальной и религиозной принадлежн</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сти на основе национальных ценностей современного российского общества: гуманистических и демократических це</w:t>
      </w:r>
      <w:r>
        <w:rPr>
          <w:rFonts w:ascii="Times New Roman" w:hAnsi="Times New Roman" w:cs="Times New Roman" w:hint="default"/>
          <w:sz w:val="28"/>
          <w:szCs w:val="28"/>
        </w:rPr>
        <w:t>н</w:t>
      </w:r>
      <w:r>
        <w:rPr>
          <w:rFonts w:ascii="Times New Roman" w:hAnsi="Times New Roman" w:cs="Times New Roman" w:hint="default"/>
          <w:sz w:val="28"/>
          <w:szCs w:val="28"/>
        </w:rPr>
        <w:t>ностей, идеи мира и взаимопонимания между народами, людьми разных культур, уважения к историческому наследию народов России.</w:t>
      </w:r>
    </w:p>
    <w:p w:rsidR="00EA317D" w:rsidRDefault="001D6770">
      <w:pPr>
        <w:rPr>
          <w:rFonts w:ascii="Times New Roman" w:hAnsi="Times New Roman" w:cs="Times New Roman" w:hint="default"/>
          <w:i/>
          <w:sz w:val="28"/>
          <w:szCs w:val="28"/>
        </w:rPr>
      </w:pPr>
      <w:bookmarkStart w:id="772" w:name="sub_101600"/>
      <w:bookmarkEnd w:id="771"/>
      <w:r>
        <w:rPr>
          <w:rFonts w:ascii="Times New Roman" w:hAnsi="Times New Roman" w:cs="Times New Roman" w:hint="default"/>
          <w:i/>
          <w:sz w:val="28"/>
          <w:szCs w:val="28"/>
        </w:rPr>
        <w:t xml:space="preserve">Положения </w:t>
      </w:r>
      <w:r>
        <w:rPr>
          <w:rStyle w:val="aff5"/>
          <w:rFonts w:ascii="Times New Roman" w:hAnsi="Times New Roman" w:hint="eastAsia"/>
          <w:b w:val="0"/>
          <w:i/>
          <w:sz w:val="28"/>
          <w:szCs w:val="28"/>
        </w:rPr>
        <w:t>ФГОС</w:t>
      </w:r>
      <w:r>
        <w:rPr>
          <w:rStyle w:val="aff5"/>
          <w:rFonts w:ascii="Times New Roman" w:hAnsi="Times New Roman" w:hint="eastAsia"/>
          <w:b w:val="0"/>
          <w:i/>
          <w:sz w:val="28"/>
          <w:szCs w:val="28"/>
        </w:rPr>
        <w:t xml:space="preserve"> </w:t>
      </w:r>
      <w:r>
        <w:rPr>
          <w:rStyle w:val="aff5"/>
          <w:rFonts w:ascii="Times New Roman" w:hAnsi="Times New Roman" w:hint="eastAsia"/>
          <w:b w:val="0"/>
          <w:i/>
          <w:sz w:val="28"/>
          <w:szCs w:val="28"/>
        </w:rPr>
        <w:t>ООО</w:t>
      </w:r>
      <w:r>
        <w:rPr>
          <w:rFonts w:ascii="Times New Roman" w:hAnsi="Times New Roman" w:cs="Times New Roman" w:hint="default"/>
          <w:i/>
          <w:sz w:val="28"/>
          <w:szCs w:val="28"/>
        </w:rPr>
        <w:t xml:space="preserve"> развернуты и структурированы в программе по истории в виде планируемых р</w:t>
      </w:r>
      <w:r>
        <w:rPr>
          <w:rFonts w:ascii="Times New Roman" w:hAnsi="Times New Roman" w:cs="Times New Roman" w:hint="default"/>
          <w:i/>
          <w:sz w:val="28"/>
          <w:szCs w:val="28"/>
        </w:rPr>
        <w:t>е</w:t>
      </w:r>
      <w:r>
        <w:rPr>
          <w:rFonts w:ascii="Times New Roman" w:hAnsi="Times New Roman" w:cs="Times New Roman" w:hint="default"/>
          <w:i/>
          <w:sz w:val="28"/>
          <w:szCs w:val="28"/>
        </w:rPr>
        <w:t>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A317D" w:rsidRDefault="001D6770">
      <w:pPr>
        <w:rPr>
          <w:rFonts w:ascii="Times New Roman" w:hAnsi="Times New Roman" w:cs="Times New Roman" w:hint="default"/>
          <w:b/>
          <w:i/>
          <w:sz w:val="28"/>
          <w:szCs w:val="28"/>
        </w:rPr>
      </w:pPr>
      <w:bookmarkStart w:id="773" w:name="sub_101635"/>
      <w:bookmarkEnd w:id="772"/>
      <w:r>
        <w:rPr>
          <w:rFonts w:ascii="Times New Roman" w:hAnsi="Times New Roman" w:cs="Times New Roman" w:hint="default"/>
          <w:b/>
          <w:i/>
          <w:sz w:val="28"/>
          <w:szCs w:val="28"/>
        </w:rPr>
        <w:t>Предметные результаты изучения истории включают:</w:t>
      </w:r>
    </w:p>
    <w:p w:rsidR="00EA317D" w:rsidRDefault="001D6770">
      <w:pPr>
        <w:rPr>
          <w:rFonts w:ascii="Times New Roman" w:hAnsi="Times New Roman" w:cs="Times New Roman" w:hint="default"/>
          <w:sz w:val="28"/>
          <w:szCs w:val="28"/>
        </w:rPr>
      </w:pPr>
      <w:bookmarkStart w:id="774" w:name="sub_101636"/>
      <w:bookmarkEnd w:id="773"/>
      <w:r>
        <w:rPr>
          <w:rFonts w:ascii="Times New Roman" w:hAnsi="Times New Roman" w:cs="Times New Roman" w:hint="default"/>
          <w:sz w:val="28"/>
          <w:szCs w:val="28"/>
        </w:rPr>
        <w:t>1)</w:t>
      </w:r>
      <w:r>
        <w:rPr>
          <w:rFonts w:ascii="Times New Roman" w:cs="Times New Roman" w:hint="default"/>
          <w:sz w:val="28"/>
          <w:szCs w:val="28"/>
          <w:lang w:val="en-US"/>
        </w:rPr>
        <w:t> </w:t>
      </w:r>
      <w:r>
        <w:rPr>
          <w:rFonts w:ascii="Times New Roman" w:hAnsi="Times New Roman" w:cs="Times New Roman" w:hint="default"/>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A317D" w:rsidRDefault="001D6770">
      <w:pPr>
        <w:rPr>
          <w:rFonts w:ascii="Times New Roman" w:hAnsi="Times New Roman" w:cs="Times New Roman" w:hint="default"/>
          <w:sz w:val="28"/>
          <w:szCs w:val="28"/>
        </w:rPr>
      </w:pPr>
      <w:bookmarkStart w:id="775" w:name="sub_101637"/>
      <w:bookmarkEnd w:id="774"/>
      <w:r>
        <w:rPr>
          <w:rFonts w:ascii="Times New Roman" w:hAnsi="Times New Roman" w:cs="Times New Roman" w:hint="default"/>
          <w:sz w:val="28"/>
          <w:szCs w:val="28"/>
        </w:rPr>
        <w:t>2)</w:t>
      </w:r>
      <w:r>
        <w:rPr>
          <w:rFonts w:ascii="Times New Roman" w:cs="Times New Roman" w:hint="default"/>
          <w:sz w:val="28"/>
          <w:szCs w:val="28"/>
          <w:lang w:val="en-US"/>
        </w:rPr>
        <w:t> </w:t>
      </w:r>
      <w:r>
        <w:rPr>
          <w:rFonts w:ascii="Times New Roman" w:hAnsi="Times New Roman" w:cs="Times New Roman" w:hint="default"/>
          <w:sz w:val="28"/>
          <w:szCs w:val="28"/>
        </w:rPr>
        <w:t>базовые знания об основных этапах и ключевых событиях отечественной и всемирной истории;</w:t>
      </w:r>
    </w:p>
    <w:p w:rsidR="00EA317D" w:rsidRDefault="001D6770">
      <w:pPr>
        <w:rPr>
          <w:rFonts w:ascii="Times New Roman" w:hAnsi="Times New Roman" w:cs="Times New Roman" w:hint="default"/>
          <w:sz w:val="28"/>
          <w:szCs w:val="28"/>
        </w:rPr>
      </w:pPr>
      <w:bookmarkStart w:id="776" w:name="sub_101638"/>
      <w:bookmarkEnd w:id="775"/>
      <w:r>
        <w:rPr>
          <w:rFonts w:ascii="Times New Roman" w:hAnsi="Times New Roman" w:cs="Times New Roman" w:hint="default"/>
          <w:sz w:val="28"/>
          <w:szCs w:val="28"/>
        </w:rPr>
        <w:t>3) способность применять понятийный аппарат исторического знания и приемы исторического анализа для ра</w:t>
      </w:r>
      <w:r>
        <w:rPr>
          <w:rFonts w:ascii="Times New Roman" w:hAnsi="Times New Roman" w:cs="Times New Roman" w:hint="default"/>
          <w:sz w:val="28"/>
          <w:szCs w:val="28"/>
        </w:rPr>
        <w:t>с</w:t>
      </w:r>
      <w:r>
        <w:rPr>
          <w:rFonts w:ascii="Times New Roman" w:hAnsi="Times New Roman" w:cs="Times New Roman" w:hint="default"/>
          <w:sz w:val="28"/>
          <w:szCs w:val="28"/>
        </w:rPr>
        <w:t>крытия сущности и значения событий и явлений прошлого и современности;</w:t>
      </w:r>
    </w:p>
    <w:p w:rsidR="00EA317D" w:rsidRDefault="001D6770">
      <w:pPr>
        <w:rPr>
          <w:rFonts w:ascii="Times New Roman" w:hAnsi="Times New Roman" w:cs="Times New Roman" w:hint="default"/>
          <w:sz w:val="28"/>
          <w:szCs w:val="28"/>
        </w:rPr>
      </w:pPr>
      <w:bookmarkStart w:id="777" w:name="sub_101639"/>
      <w:bookmarkEnd w:id="776"/>
      <w:r>
        <w:rPr>
          <w:rFonts w:ascii="Times New Roman" w:hAnsi="Times New Roman" w:cs="Times New Roman" w:hint="default"/>
          <w:sz w:val="28"/>
          <w:szCs w:val="28"/>
        </w:rPr>
        <w:t>4)</w:t>
      </w:r>
      <w:r>
        <w:rPr>
          <w:rFonts w:ascii="Times New Roman" w:cs="Times New Roman" w:hint="default"/>
          <w:sz w:val="28"/>
          <w:szCs w:val="28"/>
          <w:lang w:val="en-US"/>
        </w:rPr>
        <w:t> </w:t>
      </w:r>
      <w:r>
        <w:rPr>
          <w:rFonts w:ascii="Times New Roman" w:hAnsi="Times New Roman" w:cs="Times New Roman" w:hint="default"/>
          <w:sz w:val="28"/>
          <w:szCs w:val="28"/>
        </w:rPr>
        <w:t>умение работать с основными видами современных источников исторической информации (учебник, нау</w:t>
      </w:r>
      <w:r>
        <w:rPr>
          <w:rFonts w:ascii="Times New Roman" w:hAnsi="Times New Roman" w:cs="Times New Roman" w:hint="default"/>
          <w:sz w:val="28"/>
          <w:szCs w:val="28"/>
        </w:rPr>
        <w:t>ч</w:t>
      </w:r>
      <w:r>
        <w:rPr>
          <w:rFonts w:ascii="Times New Roman" w:hAnsi="Times New Roman" w:cs="Times New Roman" w:hint="default"/>
          <w:sz w:val="28"/>
          <w:szCs w:val="28"/>
        </w:rPr>
        <w:t>но-популярная литература, ресурсы информационно-телекоммуникационной сети «Интернет» другие), оценивая их и</w:t>
      </w:r>
      <w:r>
        <w:rPr>
          <w:rFonts w:ascii="Times New Roman" w:hAnsi="Times New Roman" w:cs="Times New Roman" w:hint="default"/>
          <w:sz w:val="28"/>
          <w:szCs w:val="28"/>
        </w:rPr>
        <w:t>н</w:t>
      </w:r>
      <w:r>
        <w:rPr>
          <w:rFonts w:ascii="Times New Roman" w:hAnsi="Times New Roman" w:cs="Times New Roman" w:hint="default"/>
          <w:sz w:val="28"/>
          <w:szCs w:val="28"/>
        </w:rPr>
        <w:t>формационные особенности и достоверность с применением метапредметного подхода;</w:t>
      </w:r>
    </w:p>
    <w:p w:rsidR="00EA317D" w:rsidRDefault="001D6770">
      <w:pPr>
        <w:rPr>
          <w:rFonts w:ascii="Times New Roman" w:hAnsi="Times New Roman" w:cs="Times New Roman" w:hint="default"/>
          <w:sz w:val="28"/>
          <w:szCs w:val="28"/>
        </w:rPr>
      </w:pPr>
      <w:bookmarkStart w:id="778" w:name="sub_101640"/>
      <w:bookmarkEnd w:id="777"/>
      <w:r>
        <w:rPr>
          <w:rFonts w:ascii="Times New Roman" w:hAnsi="Times New Roman" w:cs="Times New Roman" w:hint="default"/>
          <w:sz w:val="28"/>
          <w:szCs w:val="28"/>
        </w:rPr>
        <w:t>5)</w:t>
      </w:r>
      <w:r>
        <w:rPr>
          <w:rFonts w:ascii="Times New Roman" w:cs="Times New Roman" w:hint="default"/>
          <w:sz w:val="28"/>
          <w:szCs w:val="28"/>
          <w:lang w:val="en-US"/>
        </w:rPr>
        <w:t> </w:t>
      </w:r>
      <w:r>
        <w:rPr>
          <w:rFonts w:ascii="Times New Roman" w:hAnsi="Times New Roman" w:cs="Times New Roman" w:hint="default"/>
          <w:sz w:val="28"/>
          <w:szCs w:val="28"/>
        </w:rPr>
        <w:t>умение работать историческими (аутентичными) письменными, изобразительными и вещественными источн</w:t>
      </w:r>
      <w:r>
        <w:rPr>
          <w:rFonts w:ascii="Times New Roman" w:hAnsi="Times New Roman" w:cs="Times New Roman" w:hint="default"/>
          <w:sz w:val="28"/>
          <w:szCs w:val="28"/>
        </w:rPr>
        <w:t>и</w:t>
      </w:r>
      <w:r>
        <w:rPr>
          <w:rFonts w:ascii="Times New Roman" w:hAnsi="Times New Roman" w:cs="Times New Roman" w:hint="default"/>
          <w:sz w:val="28"/>
          <w:szCs w:val="28"/>
        </w:rPr>
        <w:t>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A317D" w:rsidRDefault="001D6770">
      <w:pPr>
        <w:rPr>
          <w:rFonts w:ascii="Times New Roman" w:hAnsi="Times New Roman" w:cs="Times New Roman" w:hint="default"/>
          <w:sz w:val="28"/>
          <w:szCs w:val="28"/>
        </w:rPr>
      </w:pPr>
      <w:bookmarkStart w:id="779" w:name="sub_101641"/>
      <w:bookmarkEnd w:id="778"/>
      <w:r>
        <w:rPr>
          <w:rFonts w:ascii="Times New Roman" w:hAnsi="Times New Roman" w:cs="Times New Roman" w:hint="default"/>
          <w:sz w:val="28"/>
          <w:szCs w:val="28"/>
        </w:rPr>
        <w:t>6)</w:t>
      </w:r>
      <w:r>
        <w:rPr>
          <w:rFonts w:ascii="Times New Roman" w:cs="Times New Roman" w:hint="default"/>
          <w:sz w:val="28"/>
          <w:szCs w:val="28"/>
          <w:lang w:val="en-US"/>
        </w:rPr>
        <w:t> </w:t>
      </w:r>
      <w:r>
        <w:rPr>
          <w:rFonts w:ascii="Times New Roman" w:hAnsi="Times New Roman" w:cs="Times New Roman" w:hint="default"/>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A317D" w:rsidRDefault="001D6770">
      <w:pPr>
        <w:rPr>
          <w:rFonts w:ascii="Times New Roman" w:hAnsi="Times New Roman" w:cs="Times New Roman" w:hint="default"/>
          <w:sz w:val="28"/>
          <w:szCs w:val="28"/>
        </w:rPr>
      </w:pPr>
      <w:bookmarkStart w:id="780" w:name="sub_101642"/>
      <w:bookmarkEnd w:id="779"/>
      <w:r>
        <w:rPr>
          <w:rFonts w:ascii="Times New Roman" w:hAnsi="Times New Roman" w:cs="Times New Roman" w:hint="default"/>
          <w:sz w:val="28"/>
          <w:szCs w:val="28"/>
        </w:rPr>
        <w:t>7)</w:t>
      </w:r>
      <w:r>
        <w:rPr>
          <w:rFonts w:ascii="Times New Roman" w:cs="Times New Roman" w:hint="default"/>
          <w:sz w:val="28"/>
          <w:szCs w:val="28"/>
          <w:lang w:val="en-US"/>
        </w:rPr>
        <w:t> </w:t>
      </w:r>
      <w:r>
        <w:rPr>
          <w:rFonts w:ascii="Times New Roman" w:hAnsi="Times New Roman" w:cs="Times New Roman" w:hint="default"/>
          <w:sz w:val="28"/>
          <w:szCs w:val="28"/>
        </w:rPr>
        <w:t>владение приемами оценки значения исторических событий и деятельности исторических личностей в отечес</w:t>
      </w:r>
      <w:r>
        <w:rPr>
          <w:rFonts w:ascii="Times New Roman" w:hAnsi="Times New Roman" w:cs="Times New Roman" w:hint="default"/>
          <w:sz w:val="28"/>
          <w:szCs w:val="28"/>
        </w:rPr>
        <w:t>т</w:t>
      </w:r>
      <w:r>
        <w:rPr>
          <w:rFonts w:ascii="Times New Roman" w:hAnsi="Times New Roman" w:cs="Times New Roman" w:hint="default"/>
          <w:sz w:val="28"/>
          <w:szCs w:val="28"/>
        </w:rPr>
        <w:t>венной и всемирной истории;</w:t>
      </w:r>
    </w:p>
    <w:p w:rsidR="00EA317D" w:rsidRDefault="001D6770">
      <w:pPr>
        <w:rPr>
          <w:rFonts w:ascii="Times New Roman" w:hAnsi="Times New Roman" w:cs="Times New Roman" w:hint="default"/>
          <w:sz w:val="28"/>
          <w:szCs w:val="28"/>
        </w:rPr>
      </w:pPr>
      <w:bookmarkStart w:id="781" w:name="sub_101643"/>
      <w:bookmarkEnd w:id="780"/>
      <w:r>
        <w:rPr>
          <w:rFonts w:ascii="Times New Roman" w:hAnsi="Times New Roman" w:cs="Times New Roman" w:hint="default"/>
          <w:sz w:val="28"/>
          <w:szCs w:val="28"/>
        </w:rPr>
        <w:t>8)</w:t>
      </w:r>
      <w:r>
        <w:rPr>
          <w:rFonts w:ascii="Times New Roman" w:cs="Times New Roman" w:hint="default"/>
          <w:sz w:val="28"/>
          <w:szCs w:val="28"/>
          <w:lang w:val="en-US"/>
        </w:rPr>
        <w:t> </w:t>
      </w:r>
      <w:r>
        <w:rPr>
          <w:rFonts w:ascii="Times New Roman" w:hAnsi="Times New Roman" w:cs="Times New Roman" w:hint="default"/>
          <w:sz w:val="28"/>
          <w:szCs w:val="28"/>
        </w:rPr>
        <w:t>способность применять исторические знания в школьном и внешкольном общении как основу диалога в пол</w:t>
      </w:r>
      <w:r>
        <w:rPr>
          <w:rFonts w:ascii="Times New Roman" w:hAnsi="Times New Roman" w:cs="Times New Roman" w:hint="default"/>
          <w:sz w:val="28"/>
          <w:szCs w:val="28"/>
        </w:rPr>
        <w:t>и</w:t>
      </w:r>
      <w:r>
        <w:rPr>
          <w:rFonts w:ascii="Times New Roman" w:hAnsi="Times New Roman" w:cs="Times New Roman" w:hint="default"/>
          <w:sz w:val="28"/>
          <w:szCs w:val="28"/>
        </w:rPr>
        <w:t>культурной среде, взаимодействовать с людьми другой культуры, национальной и религиозной принадлежности на о</w:t>
      </w:r>
      <w:r>
        <w:rPr>
          <w:rFonts w:ascii="Times New Roman" w:hAnsi="Times New Roman" w:cs="Times New Roman" w:hint="default"/>
          <w:sz w:val="28"/>
          <w:szCs w:val="28"/>
        </w:rPr>
        <w:t>с</w:t>
      </w:r>
      <w:r>
        <w:rPr>
          <w:rFonts w:ascii="Times New Roman" w:hAnsi="Times New Roman" w:cs="Times New Roman" w:hint="default"/>
          <w:sz w:val="28"/>
          <w:szCs w:val="28"/>
        </w:rPr>
        <w:t>нове ценностей современного российского общества;</w:t>
      </w:r>
    </w:p>
    <w:p w:rsidR="00EA317D" w:rsidRDefault="001D6770">
      <w:pPr>
        <w:rPr>
          <w:rFonts w:ascii="Times New Roman" w:hAnsi="Times New Roman" w:cs="Times New Roman" w:hint="default"/>
          <w:sz w:val="28"/>
          <w:szCs w:val="28"/>
        </w:rPr>
      </w:pPr>
      <w:bookmarkStart w:id="782" w:name="sub_101644"/>
      <w:bookmarkEnd w:id="781"/>
      <w:r>
        <w:rPr>
          <w:rFonts w:ascii="Times New Roman" w:hAnsi="Times New Roman" w:cs="Times New Roman" w:hint="default"/>
          <w:sz w:val="28"/>
          <w:szCs w:val="28"/>
        </w:rPr>
        <w:t>9)</w:t>
      </w:r>
      <w:r>
        <w:rPr>
          <w:rFonts w:ascii="Times New Roman" w:cs="Times New Roman" w:hint="default"/>
          <w:sz w:val="28"/>
          <w:szCs w:val="28"/>
          <w:lang w:val="en-US"/>
        </w:rPr>
        <w:t> </w:t>
      </w:r>
      <w:r>
        <w:rPr>
          <w:rFonts w:ascii="Times New Roman" w:hAnsi="Times New Roman" w:cs="Times New Roman" w:hint="default"/>
          <w:sz w:val="28"/>
          <w:szCs w:val="28"/>
        </w:rPr>
        <w:t>осознание необходимости сохранения исторических и культурных памятников своей страны и мира;</w:t>
      </w:r>
    </w:p>
    <w:p w:rsidR="00EA317D" w:rsidRDefault="001D6770">
      <w:pPr>
        <w:rPr>
          <w:rFonts w:ascii="Times New Roman" w:hAnsi="Times New Roman" w:cs="Times New Roman" w:hint="default"/>
          <w:sz w:val="28"/>
          <w:szCs w:val="28"/>
        </w:rPr>
      </w:pPr>
      <w:bookmarkStart w:id="783" w:name="sub_101645"/>
      <w:bookmarkEnd w:id="782"/>
      <w:r>
        <w:rPr>
          <w:rFonts w:ascii="Times New Roman" w:hAnsi="Times New Roman" w:cs="Times New Roman" w:hint="default"/>
          <w:sz w:val="28"/>
          <w:szCs w:val="28"/>
        </w:rPr>
        <w:t>10)</w:t>
      </w:r>
      <w:r>
        <w:rPr>
          <w:rFonts w:ascii="Times New Roman" w:cs="Times New Roman" w:hint="default"/>
          <w:sz w:val="28"/>
          <w:szCs w:val="28"/>
          <w:lang w:val="en-US"/>
        </w:rPr>
        <w:t> </w:t>
      </w:r>
      <w:r>
        <w:rPr>
          <w:rFonts w:ascii="Times New Roman" w:hAnsi="Times New Roman" w:cs="Times New Roman" w:hint="default"/>
          <w:sz w:val="28"/>
          <w:szCs w:val="28"/>
        </w:rPr>
        <w:t>умение устанавливать взаимосвязи событий, явлений, процессов прошлого с важнейшими событиями XX - начала XXI в.</w:t>
      </w:r>
    </w:p>
    <w:p w:rsidR="00EA317D" w:rsidRDefault="001D6770">
      <w:pPr>
        <w:rPr>
          <w:rFonts w:ascii="Times New Roman" w:hAnsi="Times New Roman" w:cs="Times New Roman" w:hint="default"/>
          <w:b/>
          <w:i/>
          <w:sz w:val="28"/>
          <w:szCs w:val="28"/>
        </w:rPr>
      </w:pPr>
      <w:bookmarkStart w:id="784" w:name="sub_101602"/>
      <w:bookmarkEnd w:id="783"/>
      <w:r>
        <w:rPr>
          <w:rFonts w:ascii="Times New Roman" w:hAnsi="Times New Roman" w:cs="Times New Roman" w:hint="default"/>
          <w:b/>
          <w:i/>
          <w:sz w:val="28"/>
          <w:szCs w:val="28"/>
        </w:rPr>
        <w:t>Предметные результаты изучения истории носят комплексный характер, в них органично сочетаются п</w:t>
      </w:r>
      <w:r>
        <w:rPr>
          <w:rFonts w:ascii="Times New Roman" w:hAnsi="Times New Roman" w:cs="Times New Roman" w:hint="default"/>
          <w:b/>
          <w:i/>
          <w:sz w:val="28"/>
          <w:szCs w:val="28"/>
        </w:rPr>
        <w:t>о</w:t>
      </w:r>
      <w:r>
        <w:rPr>
          <w:rFonts w:ascii="Times New Roman" w:hAnsi="Times New Roman" w:cs="Times New Roman" w:hint="default"/>
          <w:b/>
          <w:i/>
          <w:sz w:val="28"/>
          <w:szCs w:val="28"/>
        </w:rPr>
        <w:lastRenderedPageBreak/>
        <w:t>знавательно-исторические, мировоззренческие и метапредметные компоненты.</w:t>
      </w:r>
    </w:p>
    <w:p w:rsidR="00EA317D" w:rsidRDefault="001D6770">
      <w:pPr>
        <w:rPr>
          <w:rFonts w:ascii="Times New Roman" w:hAnsi="Times New Roman" w:cs="Times New Roman" w:hint="default"/>
          <w:b/>
          <w:i/>
          <w:sz w:val="28"/>
          <w:szCs w:val="28"/>
        </w:rPr>
      </w:pPr>
      <w:bookmarkStart w:id="785" w:name="sub_101603"/>
      <w:bookmarkEnd w:id="784"/>
      <w:r>
        <w:rPr>
          <w:rFonts w:ascii="Times New Roman" w:hAnsi="Times New Roman" w:cs="Times New Roman" w:hint="default"/>
          <w:b/>
          <w:i/>
          <w:sz w:val="28"/>
          <w:szCs w:val="28"/>
        </w:rPr>
        <w:t>Предметные результаты изучения истории проявляются в освоенных учащимися знаниях и видах деятел</w:t>
      </w:r>
      <w:r>
        <w:rPr>
          <w:rFonts w:ascii="Times New Roman" w:hAnsi="Times New Roman" w:cs="Times New Roman" w:hint="default"/>
          <w:b/>
          <w:i/>
          <w:sz w:val="28"/>
          <w:szCs w:val="28"/>
        </w:rPr>
        <w:t>ь</w:t>
      </w:r>
      <w:r>
        <w:rPr>
          <w:rFonts w:ascii="Times New Roman" w:hAnsi="Times New Roman" w:cs="Times New Roman" w:hint="default"/>
          <w:b/>
          <w:i/>
          <w:sz w:val="28"/>
          <w:szCs w:val="28"/>
        </w:rPr>
        <w:t>ности. Они представлены в следующих основных группах:</w:t>
      </w:r>
    </w:p>
    <w:p w:rsidR="00EA317D" w:rsidRDefault="001D6770">
      <w:pPr>
        <w:rPr>
          <w:rFonts w:ascii="Times New Roman" w:hAnsi="Times New Roman" w:cs="Times New Roman" w:hint="default"/>
          <w:sz w:val="28"/>
          <w:szCs w:val="28"/>
        </w:rPr>
      </w:pPr>
      <w:bookmarkStart w:id="786" w:name="sub_101646"/>
      <w:bookmarkEnd w:id="785"/>
      <w:r>
        <w:rPr>
          <w:rFonts w:ascii="Times New Roman" w:hAnsi="Times New Roman" w:cs="Times New Roman" w:hint="default"/>
          <w:sz w:val="28"/>
          <w:szCs w:val="28"/>
        </w:rPr>
        <w:t>1)</w:t>
      </w:r>
      <w:r>
        <w:rPr>
          <w:rFonts w:ascii="Times New Roman" w:cs="Times New Roman" w:hint="default"/>
          <w:sz w:val="28"/>
          <w:szCs w:val="28"/>
          <w:lang w:val="en-US"/>
        </w:rPr>
        <w:t> </w:t>
      </w:r>
      <w:r>
        <w:rPr>
          <w:rFonts w:ascii="Times New Roman" w:hAnsi="Times New Roman" w:cs="Times New Roman" w:hint="default"/>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w:t>
      </w:r>
      <w:r>
        <w:rPr>
          <w:rFonts w:ascii="Times New Roman" w:hAnsi="Times New Roman" w:cs="Times New Roman" w:hint="default"/>
          <w:sz w:val="28"/>
          <w:szCs w:val="28"/>
        </w:rPr>
        <w:t>ь</w:t>
      </w:r>
      <w:r>
        <w:rPr>
          <w:rFonts w:ascii="Times New Roman" w:hAnsi="Times New Roman" w:cs="Times New Roman" w:hint="default"/>
          <w:sz w:val="28"/>
          <w:szCs w:val="28"/>
        </w:rPr>
        <w:t>ность и длительность исторических событий.</w:t>
      </w:r>
    </w:p>
    <w:p w:rsidR="00EA317D" w:rsidRDefault="001D6770">
      <w:pPr>
        <w:rPr>
          <w:rFonts w:ascii="Times New Roman" w:hAnsi="Times New Roman" w:cs="Times New Roman" w:hint="default"/>
          <w:sz w:val="28"/>
          <w:szCs w:val="28"/>
        </w:rPr>
      </w:pPr>
      <w:bookmarkStart w:id="787" w:name="sub_101647"/>
      <w:bookmarkEnd w:id="786"/>
      <w:r>
        <w:rPr>
          <w:rFonts w:ascii="Times New Roman" w:hAnsi="Times New Roman" w:cs="Times New Roman" w:hint="default"/>
          <w:sz w:val="28"/>
          <w:szCs w:val="28"/>
        </w:rPr>
        <w:t>2)</w:t>
      </w:r>
      <w:r>
        <w:rPr>
          <w:rFonts w:ascii="Times New Roman" w:cs="Times New Roman" w:hint="default"/>
          <w:sz w:val="28"/>
          <w:szCs w:val="28"/>
          <w:lang w:val="en-US"/>
        </w:rPr>
        <w:t> </w:t>
      </w:r>
      <w:r>
        <w:rPr>
          <w:rFonts w:ascii="Times New Roman" w:hAnsi="Times New Roman" w:cs="Times New Roman" w:hint="default"/>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A317D" w:rsidRDefault="001D6770">
      <w:pPr>
        <w:rPr>
          <w:rFonts w:ascii="Times New Roman" w:hAnsi="Times New Roman" w:cs="Times New Roman" w:hint="default"/>
          <w:sz w:val="28"/>
          <w:szCs w:val="28"/>
        </w:rPr>
      </w:pPr>
      <w:bookmarkStart w:id="788" w:name="sub_101648"/>
      <w:bookmarkEnd w:id="787"/>
      <w:r>
        <w:rPr>
          <w:rFonts w:ascii="Times New Roman" w:hAnsi="Times New Roman" w:cs="Times New Roman" w:hint="default"/>
          <w:sz w:val="28"/>
          <w:szCs w:val="28"/>
        </w:rPr>
        <w:t>3)</w:t>
      </w:r>
      <w:r>
        <w:rPr>
          <w:rFonts w:ascii="Times New Roman" w:cs="Times New Roman" w:hint="default"/>
          <w:sz w:val="28"/>
          <w:szCs w:val="28"/>
          <w:lang w:val="en-US"/>
        </w:rPr>
        <w:t> </w:t>
      </w:r>
      <w:r>
        <w:rPr>
          <w:rFonts w:ascii="Times New Roman" w:hAnsi="Times New Roman" w:cs="Times New Roman" w:hint="default"/>
          <w:sz w:val="28"/>
          <w:szCs w:val="28"/>
        </w:rPr>
        <w:t>Работа с исторической картой (картами, размещенными в учебниках, атласах, на электронных носителях и др</w:t>
      </w:r>
      <w:r>
        <w:rPr>
          <w:rFonts w:ascii="Times New Roman" w:hAnsi="Times New Roman" w:cs="Times New Roman" w:hint="default"/>
          <w:sz w:val="28"/>
          <w:szCs w:val="28"/>
        </w:rPr>
        <w:t>у</w:t>
      </w:r>
      <w:r>
        <w:rPr>
          <w:rFonts w:ascii="Times New Roman" w:hAnsi="Times New Roman" w:cs="Times New Roman" w:hint="default"/>
          <w:sz w:val="28"/>
          <w:szCs w:val="28"/>
        </w:rPr>
        <w:t>гих): читать историческую карту с опорой на легенду, находить и показывать на исторической карте территории гос</w:t>
      </w:r>
      <w:r>
        <w:rPr>
          <w:rFonts w:ascii="Times New Roman" w:hAnsi="Times New Roman" w:cs="Times New Roman" w:hint="default"/>
          <w:sz w:val="28"/>
          <w:szCs w:val="28"/>
        </w:rPr>
        <w:t>у</w:t>
      </w:r>
      <w:r>
        <w:rPr>
          <w:rFonts w:ascii="Times New Roman" w:hAnsi="Times New Roman" w:cs="Times New Roman" w:hint="default"/>
          <w:sz w:val="28"/>
          <w:szCs w:val="28"/>
        </w:rPr>
        <w:t>дарств, маршруты передвижений значительных групп людей, места значительных событий и другие.</w:t>
      </w:r>
    </w:p>
    <w:p w:rsidR="00EA317D" w:rsidRDefault="001D6770">
      <w:pPr>
        <w:rPr>
          <w:rFonts w:ascii="Times New Roman" w:hAnsi="Times New Roman" w:cs="Times New Roman" w:hint="default"/>
          <w:sz w:val="28"/>
          <w:szCs w:val="28"/>
        </w:rPr>
      </w:pPr>
      <w:bookmarkStart w:id="789" w:name="sub_101649"/>
      <w:bookmarkEnd w:id="788"/>
      <w:r>
        <w:rPr>
          <w:rFonts w:ascii="Times New Roman" w:hAnsi="Times New Roman" w:cs="Times New Roman" w:hint="default"/>
          <w:sz w:val="28"/>
          <w:szCs w:val="28"/>
        </w:rPr>
        <w:t>4)</w:t>
      </w:r>
      <w:r>
        <w:rPr>
          <w:rFonts w:ascii="Times New Roman" w:cs="Times New Roman" w:hint="default"/>
          <w:sz w:val="28"/>
          <w:szCs w:val="28"/>
          <w:lang w:val="en-US"/>
        </w:rPr>
        <w:t> </w:t>
      </w:r>
      <w:r>
        <w:rPr>
          <w:rFonts w:ascii="Times New Roman" w:hAnsi="Times New Roman" w:cs="Times New Roman" w:hint="default"/>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w:t>
      </w:r>
      <w:r>
        <w:rPr>
          <w:rFonts w:ascii="Times New Roman" w:hAnsi="Times New Roman" w:cs="Times New Roman" w:hint="default"/>
          <w:sz w:val="28"/>
          <w:szCs w:val="28"/>
        </w:rPr>
        <w:t>н</w:t>
      </w:r>
      <w:r>
        <w:rPr>
          <w:rFonts w:ascii="Times New Roman" w:hAnsi="Times New Roman" w:cs="Times New Roman" w:hint="default"/>
          <w:sz w:val="28"/>
          <w:szCs w:val="28"/>
        </w:rPr>
        <w:t>ные разных источников, выявлять их сходство и различия, высказывать суждение об информационной (художестве</w:t>
      </w:r>
      <w:r>
        <w:rPr>
          <w:rFonts w:ascii="Times New Roman" w:hAnsi="Times New Roman" w:cs="Times New Roman" w:hint="default"/>
          <w:sz w:val="28"/>
          <w:szCs w:val="28"/>
        </w:rPr>
        <w:t>н</w:t>
      </w:r>
      <w:r>
        <w:rPr>
          <w:rFonts w:ascii="Times New Roman" w:hAnsi="Times New Roman" w:cs="Times New Roman" w:hint="default"/>
          <w:sz w:val="28"/>
          <w:szCs w:val="28"/>
        </w:rPr>
        <w:t>ной) ценности источника.</w:t>
      </w:r>
    </w:p>
    <w:p w:rsidR="00EA317D" w:rsidRDefault="001D6770">
      <w:pPr>
        <w:rPr>
          <w:rFonts w:ascii="Times New Roman" w:hAnsi="Times New Roman" w:cs="Times New Roman" w:hint="default"/>
          <w:sz w:val="28"/>
          <w:szCs w:val="28"/>
        </w:rPr>
      </w:pPr>
      <w:bookmarkStart w:id="790" w:name="sub_101650"/>
      <w:bookmarkEnd w:id="789"/>
      <w:r>
        <w:rPr>
          <w:rFonts w:ascii="Times New Roman" w:hAnsi="Times New Roman" w:cs="Times New Roman" w:hint="default"/>
          <w:sz w:val="28"/>
          <w:szCs w:val="28"/>
        </w:rPr>
        <w:t>5)</w:t>
      </w:r>
      <w:r>
        <w:rPr>
          <w:rFonts w:ascii="Times New Roman" w:cs="Times New Roman" w:hint="default"/>
          <w:sz w:val="28"/>
          <w:szCs w:val="28"/>
          <w:lang w:val="en-US"/>
        </w:rPr>
        <w:t> </w:t>
      </w:r>
      <w:r>
        <w:rPr>
          <w:rFonts w:ascii="Times New Roman" w:hAnsi="Times New Roman" w:cs="Times New Roman" w:hint="default"/>
          <w:sz w:val="28"/>
          <w:szCs w:val="28"/>
        </w:rPr>
        <w:t>Описание (реконструкция): рассказывать (устно или письменно) об исторических событиях, их участниках; х</w:t>
      </w:r>
      <w:r>
        <w:rPr>
          <w:rFonts w:ascii="Times New Roman" w:hAnsi="Times New Roman" w:cs="Times New Roman" w:hint="default"/>
          <w:sz w:val="28"/>
          <w:szCs w:val="28"/>
        </w:rPr>
        <w:t>а</w:t>
      </w:r>
      <w:r>
        <w:rPr>
          <w:rFonts w:ascii="Times New Roman" w:hAnsi="Times New Roman" w:cs="Times New Roman" w:hint="default"/>
          <w:sz w:val="28"/>
          <w:szCs w:val="28"/>
        </w:rPr>
        <w:t>рактеризовать условия и образ жизни, занятия людей в различные исторические эпохи, составлять описание историч</w:t>
      </w:r>
      <w:r>
        <w:rPr>
          <w:rFonts w:ascii="Times New Roman" w:hAnsi="Times New Roman" w:cs="Times New Roman" w:hint="default"/>
          <w:sz w:val="28"/>
          <w:szCs w:val="28"/>
        </w:rPr>
        <w:t>е</w:t>
      </w:r>
      <w:r>
        <w:rPr>
          <w:rFonts w:ascii="Times New Roman" w:hAnsi="Times New Roman" w:cs="Times New Roman" w:hint="default"/>
          <w:sz w:val="28"/>
          <w:szCs w:val="28"/>
        </w:rPr>
        <w:t>ских объектов, памятников на основе текста и иллюстраций учебника, дополнительной литературы, макетов и другое.</w:t>
      </w:r>
    </w:p>
    <w:p w:rsidR="00EA317D" w:rsidRDefault="001D6770">
      <w:pPr>
        <w:rPr>
          <w:rFonts w:ascii="Times New Roman" w:hAnsi="Times New Roman" w:cs="Times New Roman" w:hint="default"/>
          <w:sz w:val="28"/>
          <w:szCs w:val="28"/>
        </w:rPr>
      </w:pPr>
      <w:bookmarkStart w:id="791" w:name="sub_101651"/>
      <w:bookmarkEnd w:id="790"/>
      <w:r>
        <w:rPr>
          <w:rFonts w:ascii="Times New Roman" w:hAnsi="Times New Roman" w:cs="Times New Roman" w:hint="default"/>
          <w:sz w:val="28"/>
          <w:szCs w:val="28"/>
        </w:rPr>
        <w:t>6)</w:t>
      </w:r>
      <w:r>
        <w:rPr>
          <w:rFonts w:ascii="Times New Roman" w:cs="Times New Roman" w:hint="default"/>
          <w:sz w:val="28"/>
          <w:szCs w:val="28"/>
          <w:lang w:val="en-US"/>
        </w:rPr>
        <w:t> </w:t>
      </w:r>
      <w:r>
        <w:rPr>
          <w:rFonts w:ascii="Times New Roman" w:hAnsi="Times New Roman" w:cs="Times New Roman" w:hint="default"/>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w:t>
      </w:r>
      <w:r>
        <w:rPr>
          <w:rFonts w:ascii="Times New Roman" w:hAnsi="Times New Roman" w:cs="Times New Roman" w:hint="default"/>
          <w:sz w:val="28"/>
          <w:szCs w:val="28"/>
        </w:rPr>
        <w:t>ы</w:t>
      </w:r>
      <w:r>
        <w:rPr>
          <w:rFonts w:ascii="Times New Roman" w:hAnsi="Times New Roman" w:cs="Times New Roman" w:hint="default"/>
          <w:sz w:val="28"/>
          <w:szCs w:val="28"/>
        </w:rPr>
        <w:t>тий и явлений; раскрывать смысл, значение важнейших исторических понятий; сравнивать исторические события, я</w:t>
      </w:r>
      <w:r>
        <w:rPr>
          <w:rFonts w:ascii="Times New Roman" w:hAnsi="Times New Roman" w:cs="Times New Roman" w:hint="default"/>
          <w:sz w:val="28"/>
          <w:szCs w:val="28"/>
        </w:rPr>
        <w:t>в</w:t>
      </w:r>
      <w:r>
        <w:rPr>
          <w:rFonts w:ascii="Times New Roman" w:hAnsi="Times New Roman" w:cs="Times New Roman" w:hint="default"/>
          <w:sz w:val="28"/>
          <w:szCs w:val="28"/>
        </w:rPr>
        <w:t>ления, определять в них общее и различия; излагать суждения о причинах и следствиях исторических событий.</w:t>
      </w:r>
    </w:p>
    <w:p w:rsidR="00EA317D" w:rsidRDefault="001D6770">
      <w:pPr>
        <w:rPr>
          <w:rFonts w:ascii="Times New Roman" w:hAnsi="Times New Roman" w:cs="Times New Roman" w:hint="default"/>
          <w:sz w:val="28"/>
          <w:szCs w:val="28"/>
        </w:rPr>
      </w:pPr>
      <w:bookmarkStart w:id="792" w:name="sub_101652"/>
      <w:bookmarkEnd w:id="791"/>
      <w:r>
        <w:rPr>
          <w:rFonts w:ascii="Times New Roman" w:hAnsi="Times New Roman" w:cs="Times New Roman" w:hint="default"/>
          <w:sz w:val="28"/>
          <w:szCs w:val="28"/>
        </w:rPr>
        <w:t>7)</w:t>
      </w:r>
      <w:r>
        <w:rPr>
          <w:rFonts w:ascii="Times New Roman" w:cs="Times New Roman" w:hint="default"/>
          <w:sz w:val="28"/>
          <w:szCs w:val="28"/>
          <w:lang w:val="en-US"/>
        </w:rPr>
        <w:t> </w:t>
      </w:r>
      <w:r>
        <w:rPr>
          <w:rFonts w:ascii="Times New Roman" w:hAnsi="Times New Roman" w:cs="Times New Roman" w:hint="default"/>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w:t>
      </w:r>
      <w:r>
        <w:rPr>
          <w:rFonts w:ascii="Times New Roman" w:hAnsi="Times New Roman" w:cs="Times New Roman" w:hint="default"/>
          <w:sz w:val="28"/>
          <w:szCs w:val="28"/>
        </w:rPr>
        <w:t>у</w:t>
      </w:r>
      <w:r>
        <w:rPr>
          <w:rFonts w:ascii="Times New Roman" w:hAnsi="Times New Roman" w:cs="Times New Roman" w:hint="default"/>
          <w:sz w:val="28"/>
          <w:szCs w:val="28"/>
        </w:rPr>
        <w:t>ментировать) свое отношение и оценку наиболее значительных событий и личностей в истории; составлять характер</w:t>
      </w:r>
      <w:r>
        <w:rPr>
          <w:rFonts w:ascii="Times New Roman" w:hAnsi="Times New Roman" w:cs="Times New Roman" w:hint="default"/>
          <w:sz w:val="28"/>
          <w:szCs w:val="28"/>
        </w:rPr>
        <w:t>и</w:t>
      </w:r>
      <w:r>
        <w:rPr>
          <w:rFonts w:ascii="Times New Roman" w:hAnsi="Times New Roman" w:cs="Times New Roman" w:hint="default"/>
          <w:sz w:val="28"/>
          <w:szCs w:val="28"/>
        </w:rPr>
        <w:t>стику исторической личности (по предложенному или самостоятельно составленному плану).</w:t>
      </w:r>
    </w:p>
    <w:p w:rsidR="00EA317D" w:rsidRDefault="001D6770">
      <w:pPr>
        <w:rPr>
          <w:rFonts w:ascii="Times New Roman" w:hAnsi="Times New Roman" w:cs="Times New Roman" w:hint="default"/>
          <w:sz w:val="28"/>
          <w:szCs w:val="28"/>
        </w:rPr>
      </w:pPr>
      <w:bookmarkStart w:id="793" w:name="sub_101653"/>
      <w:bookmarkEnd w:id="792"/>
      <w:r>
        <w:rPr>
          <w:rFonts w:ascii="Times New Roman" w:hAnsi="Times New Roman" w:cs="Times New Roman" w:hint="default"/>
          <w:sz w:val="28"/>
          <w:szCs w:val="28"/>
        </w:rPr>
        <w:t>8)</w:t>
      </w:r>
      <w:r>
        <w:rPr>
          <w:rFonts w:ascii="Times New Roman" w:cs="Times New Roman" w:hint="default"/>
          <w:sz w:val="28"/>
          <w:szCs w:val="28"/>
          <w:lang w:val="en-US"/>
        </w:rPr>
        <w:t> </w:t>
      </w:r>
      <w:r>
        <w:rPr>
          <w:rFonts w:ascii="Times New Roman" w:hAnsi="Times New Roman" w:cs="Times New Roman" w:hint="default"/>
          <w:sz w:val="28"/>
          <w:szCs w:val="28"/>
        </w:rPr>
        <w:t>Применение исторических знаний и умений: опираться на исторические знания при выяснении причин и су</w:t>
      </w:r>
      <w:r>
        <w:rPr>
          <w:rFonts w:ascii="Times New Roman" w:hAnsi="Times New Roman" w:cs="Times New Roman" w:hint="default"/>
          <w:sz w:val="28"/>
          <w:szCs w:val="28"/>
        </w:rPr>
        <w:t>щ</w:t>
      </w:r>
      <w:r>
        <w:rPr>
          <w:rFonts w:ascii="Times New Roman" w:hAnsi="Times New Roman" w:cs="Times New Roman" w:hint="default"/>
          <w:sz w:val="28"/>
          <w:szCs w:val="28"/>
        </w:rPr>
        <w:t>ности, а также оценке современных событий, использовать знания об истории и культуре своего и других народов в о</w:t>
      </w:r>
      <w:r>
        <w:rPr>
          <w:rFonts w:ascii="Times New Roman" w:hAnsi="Times New Roman" w:cs="Times New Roman" w:hint="default"/>
          <w:sz w:val="28"/>
          <w:szCs w:val="28"/>
        </w:rPr>
        <w:t>б</w:t>
      </w:r>
      <w:r>
        <w:rPr>
          <w:rFonts w:ascii="Times New Roman" w:hAnsi="Times New Roman" w:cs="Times New Roman" w:hint="default"/>
          <w:sz w:val="28"/>
          <w:szCs w:val="28"/>
        </w:rPr>
        <w:t>щении в школе и внешкольной жизни, как основу диалога в поликультурной среде, способствовать сохранению памя</w:t>
      </w:r>
      <w:r>
        <w:rPr>
          <w:rFonts w:ascii="Times New Roman" w:hAnsi="Times New Roman" w:cs="Times New Roman" w:hint="default"/>
          <w:sz w:val="28"/>
          <w:szCs w:val="28"/>
        </w:rPr>
        <w:t>т</w:t>
      </w:r>
      <w:r>
        <w:rPr>
          <w:rFonts w:ascii="Times New Roman" w:hAnsi="Times New Roman" w:cs="Times New Roman" w:hint="default"/>
          <w:sz w:val="28"/>
          <w:szCs w:val="28"/>
        </w:rPr>
        <w:lastRenderedPageBreak/>
        <w:t>ников истории и культуры.</w:t>
      </w:r>
    </w:p>
    <w:p w:rsidR="00EA317D" w:rsidRDefault="001D6770">
      <w:pPr>
        <w:rPr>
          <w:rFonts w:ascii="Times New Roman" w:hAnsi="Times New Roman" w:cs="Times New Roman" w:hint="default"/>
          <w:b/>
          <w:i/>
          <w:sz w:val="28"/>
          <w:szCs w:val="28"/>
        </w:rPr>
      </w:pPr>
      <w:bookmarkStart w:id="794" w:name="sub_101604"/>
      <w:bookmarkEnd w:id="793"/>
      <w:r>
        <w:rPr>
          <w:rFonts w:ascii="Times New Roman" w:hAnsi="Times New Roman" w:cs="Times New Roman" w:hint="default"/>
          <w:b/>
          <w:i/>
          <w:sz w:val="28"/>
          <w:szCs w:val="28"/>
        </w:rPr>
        <w:t>Приведенный перечень предметных результатов по истории служит ориентиром для планирования и о</w:t>
      </w:r>
      <w:r>
        <w:rPr>
          <w:rFonts w:ascii="Times New Roman" w:hAnsi="Times New Roman" w:cs="Times New Roman" w:hint="default"/>
          <w:b/>
          <w:i/>
          <w:sz w:val="28"/>
          <w:szCs w:val="28"/>
        </w:rPr>
        <w:t>р</w:t>
      </w:r>
      <w:r>
        <w:rPr>
          <w:rFonts w:ascii="Times New Roman" w:hAnsi="Times New Roman" w:cs="Times New Roman" w:hint="default"/>
          <w:b/>
          <w:i/>
          <w:sz w:val="28"/>
          <w:szCs w:val="28"/>
        </w:rPr>
        <w:t>ганизации познавательной деятельности школьников при изучении истории (в т.ч. - разработки системы позн</w:t>
      </w:r>
      <w:r>
        <w:rPr>
          <w:rFonts w:ascii="Times New Roman" w:hAnsi="Times New Roman" w:cs="Times New Roman" w:hint="default"/>
          <w:b/>
          <w:i/>
          <w:sz w:val="28"/>
          <w:szCs w:val="28"/>
        </w:rPr>
        <w:t>а</w:t>
      </w:r>
      <w:r>
        <w:rPr>
          <w:rFonts w:ascii="Times New Roman" w:hAnsi="Times New Roman" w:cs="Times New Roman" w:hint="default"/>
          <w:b/>
          <w:i/>
          <w:sz w:val="28"/>
          <w:szCs w:val="28"/>
        </w:rPr>
        <w:t>вательных задач), при измерении и оценке достигнутых учащимися результатов.</w:t>
      </w:r>
    </w:p>
    <w:bookmarkEnd w:id="794"/>
    <w:p w:rsidR="00EA317D" w:rsidRDefault="001D6770">
      <w:pPr>
        <w:rPr>
          <w:rFonts w:ascii="Times New Roman" w:cs="Times New Roman" w:hint="default"/>
          <w:sz w:val="28"/>
          <w:szCs w:val="28"/>
        </w:rPr>
      </w:pPr>
      <w:r>
        <w:rPr>
          <w:rFonts w:ascii="Times New Roman" w:hAnsi="Times New Roman" w:cs="Times New Roman" w:hint="default"/>
          <w:sz w:val="28"/>
          <w:szCs w:val="28"/>
        </w:rPr>
        <w:t>Предметные результаты изучения истории в 5-9 классах представлены в виде общего перечня для курсов отечес</w:t>
      </w:r>
      <w:r>
        <w:rPr>
          <w:rFonts w:ascii="Times New Roman" w:hAnsi="Times New Roman" w:cs="Times New Roman" w:hint="default"/>
          <w:sz w:val="28"/>
          <w:szCs w:val="28"/>
        </w:rPr>
        <w:t>т</w:t>
      </w:r>
      <w:r>
        <w:rPr>
          <w:rFonts w:ascii="Times New Roman" w:hAnsi="Times New Roman" w:cs="Times New Roman" w:hint="default"/>
          <w:sz w:val="28"/>
          <w:szCs w:val="28"/>
        </w:rPr>
        <w:t>венной и всеобщей истории, что должно способствовать углублению содержательных связей двух курсов, выстраив</w:t>
      </w:r>
      <w:r>
        <w:rPr>
          <w:rFonts w:ascii="Times New Roman" w:hAnsi="Times New Roman" w:cs="Times New Roman" w:hint="default"/>
          <w:sz w:val="28"/>
          <w:szCs w:val="28"/>
        </w:rPr>
        <w:t>а</w:t>
      </w:r>
      <w:r>
        <w:rPr>
          <w:rFonts w:ascii="Times New Roman" w:hAnsi="Times New Roman" w:cs="Times New Roman" w:hint="default"/>
          <w:sz w:val="28"/>
          <w:szCs w:val="28"/>
        </w:rPr>
        <w:t>нию единой линии развития познавательной деятельности учащихся. Названные ниже результаты формируются в раб</w:t>
      </w:r>
      <w:r>
        <w:rPr>
          <w:rFonts w:ascii="Times New Roman" w:hAnsi="Times New Roman" w:cs="Times New Roman" w:hint="default"/>
          <w:sz w:val="28"/>
          <w:szCs w:val="28"/>
        </w:rPr>
        <w:t>о</w:t>
      </w:r>
      <w:r>
        <w:rPr>
          <w:rFonts w:ascii="Times New Roman" w:hAnsi="Times New Roman" w:cs="Times New Roman" w:hint="default"/>
          <w:sz w:val="28"/>
          <w:szCs w:val="28"/>
        </w:rPr>
        <w:t>те с комплексом учебных пособий - учебниками, настенными и электронными картами и атласами, хрестоматиями и другими.</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795" w:name="sub_101605"/>
      <w:r>
        <w:rPr>
          <w:rFonts w:ascii="Times New Roman" w:hAnsi="Times New Roman" w:cs="Times New Roman" w:hint="default"/>
          <w:b/>
          <w:sz w:val="28"/>
          <w:szCs w:val="28"/>
        </w:rPr>
        <w:t>5 КЛАСС</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К концу обучения в 5 классе обучающийся научится:</w:t>
      </w:r>
    </w:p>
    <w:p w:rsidR="00EA317D" w:rsidRDefault="001D6770">
      <w:pPr>
        <w:rPr>
          <w:rFonts w:ascii="Times New Roman" w:hAnsi="Times New Roman" w:cs="Times New Roman" w:hint="default"/>
          <w:b/>
          <w:i/>
          <w:sz w:val="28"/>
          <w:szCs w:val="28"/>
        </w:rPr>
      </w:pPr>
      <w:bookmarkStart w:id="796" w:name="sub_101654"/>
      <w:bookmarkEnd w:id="795"/>
      <w:r>
        <w:rPr>
          <w:rFonts w:ascii="Times New Roman" w:hAnsi="Times New Roman" w:cs="Times New Roman" w:hint="default"/>
          <w:b/>
          <w:i/>
          <w:sz w:val="28"/>
          <w:szCs w:val="28"/>
        </w:rPr>
        <w:t>Знание хронологии, работа с хронологией:</w:t>
      </w:r>
    </w:p>
    <w:bookmarkEnd w:id="79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объяснять смысл основных хронологических понятий (век, тысячелетие, до нашей эры, наша эра);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называть даты важнейших событий истории Древнего мира, по дате устанавливать принадлежность события к веку, тысячелетию;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EA317D" w:rsidRDefault="001D6770">
      <w:pPr>
        <w:rPr>
          <w:rFonts w:ascii="Times New Roman" w:hAnsi="Times New Roman" w:cs="Times New Roman" w:hint="default"/>
          <w:b/>
          <w:i/>
          <w:sz w:val="28"/>
          <w:szCs w:val="28"/>
        </w:rPr>
      </w:pPr>
      <w:bookmarkStart w:id="797" w:name="sub_101655"/>
      <w:r>
        <w:rPr>
          <w:rFonts w:ascii="Times New Roman" w:hAnsi="Times New Roman" w:cs="Times New Roman" w:hint="default"/>
          <w:b/>
          <w:i/>
          <w:sz w:val="28"/>
          <w:szCs w:val="28"/>
        </w:rPr>
        <w:t>Знание исторических фактов, работа с фактами:</w:t>
      </w:r>
    </w:p>
    <w:bookmarkEnd w:id="79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указывать (называть) место, обстоятельства, участников, результаты важнейших событий истории Древнего м</w:t>
      </w:r>
      <w:r>
        <w:rPr>
          <w:rFonts w:ascii="Times New Roman" w:hAnsi="Times New Roman" w:cs="Times New Roman" w:hint="default"/>
          <w:sz w:val="28"/>
          <w:szCs w:val="28"/>
        </w:rPr>
        <w:t>и</w:t>
      </w:r>
      <w:r>
        <w:rPr>
          <w:rFonts w:ascii="Times New Roman" w:hAnsi="Times New Roman" w:cs="Times New Roman" w:hint="default"/>
          <w:sz w:val="28"/>
          <w:szCs w:val="28"/>
        </w:rPr>
        <w:t>ра;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группировать, систематизировать факты по заданному признаку.</w:t>
      </w:r>
    </w:p>
    <w:p w:rsidR="00EA317D" w:rsidRDefault="001D6770">
      <w:pPr>
        <w:rPr>
          <w:rFonts w:ascii="Times New Roman" w:hAnsi="Times New Roman" w:cs="Times New Roman" w:hint="default"/>
          <w:b/>
          <w:i/>
          <w:sz w:val="28"/>
          <w:szCs w:val="28"/>
        </w:rPr>
      </w:pPr>
      <w:bookmarkStart w:id="798" w:name="sub_101656"/>
      <w:r>
        <w:rPr>
          <w:rFonts w:ascii="Times New Roman" w:hAnsi="Times New Roman" w:cs="Times New Roman" w:hint="default"/>
          <w:b/>
          <w:i/>
          <w:sz w:val="28"/>
          <w:szCs w:val="28"/>
        </w:rPr>
        <w:t>Работа с исторической картой:</w:t>
      </w:r>
    </w:p>
    <w:bookmarkEnd w:id="79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w:t>
      </w:r>
      <w:r>
        <w:rPr>
          <w:rFonts w:ascii="Times New Roman" w:hAnsi="Times New Roman" w:cs="Times New Roman" w:hint="default"/>
          <w:sz w:val="28"/>
          <w:szCs w:val="28"/>
        </w:rPr>
        <w:t>й</w:t>
      </w:r>
      <w:r>
        <w:rPr>
          <w:rFonts w:ascii="Times New Roman" w:hAnsi="Times New Roman" w:cs="Times New Roman" w:hint="default"/>
          <w:sz w:val="28"/>
          <w:szCs w:val="28"/>
        </w:rPr>
        <w:t>ших исторических событий), используя легенду карты;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на основе картографических сведений связь между условиями среды обитания людей и их зан</w:t>
      </w:r>
      <w:r>
        <w:rPr>
          <w:rFonts w:ascii="Times New Roman" w:hAnsi="Times New Roman" w:cs="Times New Roman" w:hint="default"/>
          <w:sz w:val="28"/>
          <w:szCs w:val="28"/>
        </w:rPr>
        <w:t>я</w:t>
      </w:r>
      <w:r>
        <w:rPr>
          <w:rFonts w:ascii="Times New Roman" w:hAnsi="Times New Roman" w:cs="Times New Roman" w:hint="default"/>
          <w:sz w:val="28"/>
          <w:szCs w:val="28"/>
        </w:rPr>
        <w:t>тиями.</w:t>
      </w:r>
    </w:p>
    <w:p w:rsidR="00EA317D" w:rsidRDefault="001D6770">
      <w:pPr>
        <w:rPr>
          <w:rFonts w:ascii="Times New Roman" w:hAnsi="Times New Roman" w:cs="Times New Roman" w:hint="default"/>
          <w:b/>
          <w:i/>
          <w:sz w:val="28"/>
          <w:szCs w:val="28"/>
        </w:rPr>
      </w:pPr>
      <w:bookmarkStart w:id="799" w:name="sub_101657"/>
      <w:r>
        <w:rPr>
          <w:rFonts w:ascii="Times New Roman" w:hAnsi="Times New Roman" w:cs="Times New Roman" w:hint="default"/>
          <w:b/>
          <w:i/>
          <w:sz w:val="28"/>
          <w:szCs w:val="28"/>
        </w:rPr>
        <w:t>Работа с историческими источниками:</w:t>
      </w:r>
    </w:p>
    <w:bookmarkEnd w:id="799"/>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называть и различать основные типы исторических источников (письменные, визуальные, вещественные), пр</w:t>
      </w:r>
      <w:r>
        <w:rPr>
          <w:rFonts w:ascii="Times New Roman" w:hAnsi="Times New Roman" w:cs="Times New Roman" w:hint="default"/>
          <w:sz w:val="28"/>
          <w:szCs w:val="28"/>
        </w:rPr>
        <w:t>и</w:t>
      </w:r>
      <w:r>
        <w:rPr>
          <w:rFonts w:ascii="Times New Roman" w:hAnsi="Times New Roman" w:cs="Times New Roman" w:hint="default"/>
          <w:sz w:val="28"/>
          <w:szCs w:val="28"/>
        </w:rPr>
        <w:t>водить примеры источников разных типов;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различать памятники культуры изучаемой эпохи и источники, созданные в последующие эпохи, приводить пр</w:t>
      </w:r>
      <w:r>
        <w:rPr>
          <w:rFonts w:ascii="Times New Roman" w:hAnsi="Times New Roman" w:cs="Times New Roman" w:hint="default"/>
          <w:sz w:val="28"/>
          <w:szCs w:val="28"/>
        </w:rPr>
        <w:t>и</w:t>
      </w:r>
      <w:r>
        <w:rPr>
          <w:rFonts w:ascii="Times New Roman" w:hAnsi="Times New Roman" w:cs="Times New Roman" w:hint="default"/>
          <w:sz w:val="28"/>
          <w:szCs w:val="28"/>
        </w:rPr>
        <w:t>меры;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A317D" w:rsidRDefault="001D6770">
      <w:pPr>
        <w:rPr>
          <w:rFonts w:ascii="Times New Roman" w:hAnsi="Times New Roman" w:cs="Times New Roman" w:hint="default"/>
          <w:b/>
          <w:i/>
          <w:sz w:val="28"/>
          <w:szCs w:val="28"/>
        </w:rPr>
      </w:pPr>
      <w:bookmarkStart w:id="800" w:name="sub_101658"/>
      <w:r>
        <w:rPr>
          <w:rFonts w:ascii="Times New Roman" w:hAnsi="Times New Roman" w:cs="Times New Roman" w:hint="default"/>
          <w:b/>
          <w:i/>
          <w:sz w:val="28"/>
          <w:szCs w:val="28"/>
        </w:rPr>
        <w:t>Историческое описание (реконструкция):</w:t>
      </w:r>
    </w:p>
    <w:bookmarkEnd w:id="80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характеризовать условия жизни людей в древности;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рассказывать о значительных событиях древней истории, их участниках;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рассказывать об исторических личностях Древнего мира (ключевых моментах их биографии, роли в историч</w:t>
      </w:r>
      <w:r>
        <w:rPr>
          <w:rFonts w:ascii="Times New Roman" w:hAnsi="Times New Roman" w:cs="Times New Roman" w:hint="default"/>
          <w:sz w:val="28"/>
          <w:szCs w:val="28"/>
        </w:rPr>
        <w:t>е</w:t>
      </w:r>
      <w:r>
        <w:rPr>
          <w:rFonts w:ascii="Times New Roman" w:hAnsi="Times New Roman" w:cs="Times New Roman" w:hint="default"/>
          <w:sz w:val="28"/>
          <w:szCs w:val="28"/>
        </w:rPr>
        <w:t>ских событиях);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давать краткое описание памятников культуры эпохи первобытности и древнейших цивилизаций.</w:t>
      </w:r>
    </w:p>
    <w:p w:rsidR="00EA317D" w:rsidRDefault="001D6770">
      <w:pPr>
        <w:rPr>
          <w:rFonts w:ascii="Times New Roman" w:hAnsi="Times New Roman" w:cs="Times New Roman" w:hint="default"/>
          <w:b/>
          <w:i/>
          <w:sz w:val="28"/>
          <w:szCs w:val="28"/>
        </w:rPr>
      </w:pPr>
      <w:bookmarkStart w:id="801" w:name="sub_101659"/>
      <w:r>
        <w:rPr>
          <w:rFonts w:ascii="Times New Roman" w:hAnsi="Times New Roman" w:cs="Times New Roman" w:hint="default"/>
          <w:b/>
          <w:i/>
          <w:sz w:val="28"/>
          <w:szCs w:val="28"/>
        </w:rPr>
        <w:t>Анализ, объяснение исторических событий, явлений:</w:t>
      </w:r>
    </w:p>
    <w:bookmarkEnd w:id="80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раскрывать существенные черты государственного устройства древних обществ, положения основных групп н</w:t>
      </w:r>
      <w:r>
        <w:rPr>
          <w:rFonts w:ascii="Times New Roman" w:hAnsi="Times New Roman" w:cs="Times New Roman" w:hint="default"/>
          <w:sz w:val="28"/>
          <w:szCs w:val="28"/>
        </w:rPr>
        <w:t>а</w:t>
      </w:r>
      <w:r>
        <w:rPr>
          <w:rFonts w:ascii="Times New Roman" w:hAnsi="Times New Roman" w:cs="Times New Roman" w:hint="default"/>
          <w:sz w:val="28"/>
          <w:szCs w:val="28"/>
        </w:rPr>
        <w:t>селения, религиозных верований людей в древности;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сравнивать исторические явления, определять их общие черты;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иллюстрировать общие явления, черты конкретными примерами;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объяснять причины и следствия важнейших событий древней истории.</w:t>
      </w:r>
    </w:p>
    <w:p w:rsidR="00EA317D" w:rsidRDefault="001D6770">
      <w:pPr>
        <w:rPr>
          <w:rFonts w:ascii="Times New Roman" w:hAnsi="Times New Roman" w:cs="Times New Roman" w:hint="default"/>
          <w:b/>
          <w:i/>
          <w:sz w:val="28"/>
          <w:szCs w:val="28"/>
        </w:rPr>
      </w:pPr>
      <w:bookmarkStart w:id="802" w:name="sub_101660"/>
      <w:r>
        <w:rPr>
          <w:rFonts w:ascii="Times New Roman" w:hAnsi="Times New Roman" w:cs="Times New Roman" w:hint="default"/>
          <w:b/>
          <w:i/>
          <w:sz w:val="28"/>
          <w:szCs w:val="28"/>
        </w:rPr>
        <w:t>Рассмотрение исторических версий и оценок, определение своего отношения к наиболее значимым событ</w:t>
      </w:r>
      <w:r>
        <w:rPr>
          <w:rFonts w:ascii="Times New Roman" w:hAnsi="Times New Roman" w:cs="Times New Roman" w:hint="default"/>
          <w:b/>
          <w:i/>
          <w:sz w:val="28"/>
          <w:szCs w:val="28"/>
        </w:rPr>
        <w:t>и</w:t>
      </w:r>
      <w:r>
        <w:rPr>
          <w:rFonts w:ascii="Times New Roman" w:hAnsi="Times New Roman" w:cs="Times New Roman" w:hint="default"/>
          <w:b/>
          <w:i/>
          <w:sz w:val="28"/>
          <w:szCs w:val="28"/>
        </w:rPr>
        <w:t>ям и личностям прошлого:</w:t>
      </w:r>
    </w:p>
    <w:bookmarkEnd w:id="80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излагать оценки наиболее значительных событий и личностей древней истории, приводимые в учебной литер</w:t>
      </w:r>
      <w:r>
        <w:rPr>
          <w:rFonts w:ascii="Times New Roman" w:hAnsi="Times New Roman" w:cs="Times New Roman" w:hint="default"/>
          <w:sz w:val="28"/>
          <w:szCs w:val="28"/>
        </w:rPr>
        <w:t>а</w:t>
      </w:r>
      <w:r>
        <w:rPr>
          <w:rFonts w:ascii="Times New Roman" w:hAnsi="Times New Roman" w:cs="Times New Roman" w:hint="default"/>
          <w:sz w:val="28"/>
          <w:szCs w:val="28"/>
        </w:rPr>
        <w:t>туре;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высказывать на уровне эмоциональных оценок отношение к поступкам людей прошлого, к памятникам культ</w:t>
      </w:r>
      <w:r>
        <w:rPr>
          <w:rFonts w:ascii="Times New Roman" w:hAnsi="Times New Roman" w:cs="Times New Roman" w:hint="default"/>
          <w:sz w:val="28"/>
          <w:szCs w:val="28"/>
        </w:rPr>
        <w:t>у</w:t>
      </w:r>
      <w:r>
        <w:rPr>
          <w:rFonts w:ascii="Times New Roman" w:hAnsi="Times New Roman" w:cs="Times New Roman" w:hint="default"/>
          <w:sz w:val="28"/>
          <w:szCs w:val="28"/>
        </w:rPr>
        <w:t>ры.</w:t>
      </w:r>
    </w:p>
    <w:p w:rsidR="00EA317D" w:rsidRDefault="001D6770">
      <w:pPr>
        <w:rPr>
          <w:rFonts w:ascii="Times New Roman" w:hAnsi="Times New Roman" w:cs="Times New Roman" w:hint="default"/>
          <w:b/>
          <w:i/>
          <w:sz w:val="28"/>
          <w:szCs w:val="28"/>
        </w:rPr>
      </w:pPr>
      <w:bookmarkStart w:id="803" w:name="sub_101661"/>
      <w:r>
        <w:rPr>
          <w:rFonts w:ascii="Times New Roman" w:hAnsi="Times New Roman" w:cs="Times New Roman" w:hint="default"/>
          <w:b/>
          <w:i/>
          <w:sz w:val="28"/>
          <w:szCs w:val="28"/>
        </w:rPr>
        <w:t>Применение исторических знаний:</w:t>
      </w:r>
    </w:p>
    <w:bookmarkEnd w:id="80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раскрывать значение памятников древней истории и культуры, необходимость сохранения их в современном мире;</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выполнять учебные проекты по истории Первобытности и Древнего мира (в т.ч. с привлечением регионального </w:t>
      </w:r>
      <w:r>
        <w:rPr>
          <w:rFonts w:ascii="Times New Roman" w:hAnsi="Times New Roman" w:cs="Times New Roman" w:hint="default"/>
          <w:sz w:val="28"/>
          <w:szCs w:val="28"/>
        </w:rPr>
        <w:lastRenderedPageBreak/>
        <w:t>материала), оформлять полученные результаты в форме сообщения, альбома, презентации.</w:t>
      </w:r>
    </w:p>
    <w:p w:rsidR="00EA317D" w:rsidRDefault="00EA317D">
      <w:pPr>
        <w:ind w:firstLine="0"/>
        <w:jc w:val="center"/>
        <w:rPr>
          <w:rFonts w:ascii="Times New Roman" w:cs="Times New Roman" w:hint="default"/>
          <w:b/>
          <w:sz w:val="28"/>
          <w:szCs w:val="28"/>
        </w:rPr>
      </w:pPr>
      <w:bookmarkStart w:id="804" w:name="sub_101662"/>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6 КЛАСС</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К концу обучения в 6 классе обучающийся научится:</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Знание хронологии, работа с хронологией:</w:t>
      </w:r>
    </w:p>
    <w:bookmarkEnd w:id="80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называть даты важнейших событий Средневековья, определять их принадлежность к веку, историческому п</w:t>
      </w:r>
      <w:r>
        <w:rPr>
          <w:rFonts w:ascii="Times New Roman" w:hAnsi="Times New Roman" w:cs="Times New Roman" w:hint="default"/>
          <w:sz w:val="28"/>
          <w:szCs w:val="28"/>
        </w:rPr>
        <w:t>е</w:t>
      </w:r>
      <w:r>
        <w:rPr>
          <w:rFonts w:ascii="Times New Roman" w:hAnsi="Times New Roman" w:cs="Times New Roman" w:hint="default"/>
          <w:sz w:val="28"/>
          <w:szCs w:val="28"/>
        </w:rPr>
        <w:t>риоду;</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называть этапы отечественной и всеобщей истории Средних веков, их хронологические рамки (периоды Сре</w:t>
      </w:r>
      <w:r>
        <w:rPr>
          <w:rFonts w:ascii="Times New Roman" w:hAnsi="Times New Roman" w:cs="Times New Roman" w:hint="default"/>
          <w:sz w:val="28"/>
          <w:szCs w:val="28"/>
        </w:rPr>
        <w:t>д</w:t>
      </w:r>
      <w:r>
        <w:rPr>
          <w:rFonts w:ascii="Times New Roman" w:hAnsi="Times New Roman" w:cs="Times New Roman" w:hint="default"/>
          <w:sz w:val="28"/>
          <w:szCs w:val="28"/>
        </w:rPr>
        <w:t>невековья, этапы становления и развития Русского государства);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длительность и синхронность событий истории Руси и всеобщей истории.</w:t>
      </w:r>
    </w:p>
    <w:p w:rsidR="00EA317D" w:rsidRDefault="001D6770">
      <w:pPr>
        <w:rPr>
          <w:rFonts w:ascii="Times New Roman" w:hAnsi="Times New Roman" w:cs="Times New Roman" w:hint="default"/>
          <w:b/>
          <w:i/>
          <w:sz w:val="28"/>
          <w:szCs w:val="28"/>
        </w:rPr>
      </w:pPr>
      <w:bookmarkStart w:id="805" w:name="sub_101663"/>
      <w:r>
        <w:rPr>
          <w:rFonts w:ascii="Times New Roman" w:hAnsi="Times New Roman" w:cs="Times New Roman" w:hint="default"/>
          <w:b/>
          <w:i/>
          <w:sz w:val="28"/>
          <w:szCs w:val="28"/>
        </w:rPr>
        <w:t>Знание исторических фактов, работа с фактами:</w:t>
      </w:r>
    </w:p>
    <w:bookmarkEnd w:id="80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указывать (называть) место, обстоятельства, участников, результаты важнейших событий отечественной и вс</w:t>
      </w:r>
      <w:r>
        <w:rPr>
          <w:rFonts w:ascii="Times New Roman" w:hAnsi="Times New Roman" w:cs="Times New Roman" w:hint="default"/>
          <w:sz w:val="28"/>
          <w:szCs w:val="28"/>
        </w:rPr>
        <w:t>е</w:t>
      </w:r>
      <w:r>
        <w:rPr>
          <w:rFonts w:ascii="Times New Roman" w:hAnsi="Times New Roman" w:cs="Times New Roman" w:hint="default"/>
          <w:sz w:val="28"/>
          <w:szCs w:val="28"/>
        </w:rPr>
        <w:t>общей истории эпохи Средневековья;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группировать, систематизировать факты по заданному признаку (составление систематических таблиц).</w:t>
      </w:r>
    </w:p>
    <w:p w:rsidR="00EA317D" w:rsidRDefault="001D6770">
      <w:pPr>
        <w:rPr>
          <w:rFonts w:ascii="Times New Roman" w:hAnsi="Times New Roman" w:cs="Times New Roman" w:hint="default"/>
          <w:b/>
          <w:i/>
          <w:sz w:val="28"/>
          <w:szCs w:val="28"/>
        </w:rPr>
      </w:pPr>
      <w:bookmarkStart w:id="806" w:name="sub_101664"/>
      <w:r>
        <w:rPr>
          <w:rFonts w:ascii="Times New Roman" w:hAnsi="Times New Roman" w:cs="Times New Roman" w:hint="default"/>
          <w:b/>
          <w:i/>
          <w:sz w:val="28"/>
          <w:szCs w:val="28"/>
        </w:rPr>
        <w:t>Работа с исторической картой:</w:t>
      </w:r>
    </w:p>
    <w:bookmarkEnd w:id="80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находить и показывать на карте исторические объекты, используя легенду карты; давать словесное описание их местоположения;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w:t>
      </w:r>
      <w:r>
        <w:rPr>
          <w:rFonts w:ascii="Times New Roman" w:hAnsi="Times New Roman" w:cs="Times New Roman" w:hint="default"/>
          <w:sz w:val="28"/>
          <w:szCs w:val="28"/>
        </w:rPr>
        <w:t>о</w:t>
      </w:r>
      <w:r>
        <w:rPr>
          <w:rFonts w:ascii="Times New Roman" w:hAnsi="Times New Roman" w:cs="Times New Roman" w:hint="default"/>
          <w:sz w:val="28"/>
          <w:szCs w:val="28"/>
        </w:rPr>
        <w:t>бытиях средневековой истории.</w:t>
      </w:r>
    </w:p>
    <w:p w:rsidR="00EA317D" w:rsidRDefault="001D6770">
      <w:pPr>
        <w:rPr>
          <w:rFonts w:ascii="Times New Roman" w:hAnsi="Times New Roman" w:cs="Times New Roman" w:hint="default"/>
          <w:b/>
          <w:i/>
          <w:sz w:val="28"/>
          <w:szCs w:val="28"/>
        </w:rPr>
      </w:pPr>
      <w:bookmarkStart w:id="807" w:name="sub_101665"/>
      <w:r>
        <w:rPr>
          <w:rFonts w:ascii="Times New Roman" w:hAnsi="Times New Roman" w:cs="Times New Roman" w:hint="default"/>
          <w:b/>
          <w:i/>
          <w:sz w:val="28"/>
          <w:szCs w:val="28"/>
        </w:rPr>
        <w:t>Работа с историческими источниками:</w:t>
      </w:r>
    </w:p>
    <w:bookmarkEnd w:id="80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характеризовать авторство, время, место создания источника; выделять в тексте письменного источника истор</w:t>
      </w:r>
      <w:r>
        <w:rPr>
          <w:rFonts w:ascii="Times New Roman" w:hAnsi="Times New Roman" w:cs="Times New Roman" w:hint="default"/>
          <w:sz w:val="28"/>
          <w:szCs w:val="28"/>
        </w:rPr>
        <w:t>и</w:t>
      </w:r>
      <w:r>
        <w:rPr>
          <w:rFonts w:ascii="Times New Roman" w:hAnsi="Times New Roman" w:cs="Times New Roman" w:hint="default"/>
          <w:sz w:val="28"/>
          <w:szCs w:val="28"/>
        </w:rPr>
        <w:t>ческие описания (хода событий, действий людей) и объяснения (причин, сущности, последствий исторических соб</w:t>
      </w:r>
      <w:r>
        <w:rPr>
          <w:rFonts w:ascii="Times New Roman" w:hAnsi="Times New Roman" w:cs="Times New Roman" w:hint="default"/>
          <w:sz w:val="28"/>
          <w:szCs w:val="28"/>
        </w:rPr>
        <w:t>ы</w:t>
      </w:r>
      <w:r>
        <w:rPr>
          <w:rFonts w:ascii="Times New Roman" w:hAnsi="Times New Roman" w:cs="Times New Roman" w:hint="default"/>
          <w:sz w:val="28"/>
          <w:szCs w:val="28"/>
        </w:rPr>
        <w:t>тий);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находить в визуальном источнике и вещественном памятнике ключевые символы, образы;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характеризовать позицию автора письменного и визуального исторического источника.</w:t>
      </w:r>
    </w:p>
    <w:p w:rsidR="00EA317D" w:rsidRDefault="001D6770">
      <w:pPr>
        <w:rPr>
          <w:rFonts w:ascii="Times New Roman" w:hAnsi="Times New Roman" w:cs="Times New Roman" w:hint="default"/>
          <w:b/>
          <w:i/>
          <w:sz w:val="28"/>
          <w:szCs w:val="28"/>
        </w:rPr>
      </w:pPr>
      <w:bookmarkStart w:id="808" w:name="sub_101666"/>
      <w:r>
        <w:rPr>
          <w:rFonts w:ascii="Times New Roman" w:hAnsi="Times New Roman" w:cs="Times New Roman" w:hint="default"/>
          <w:b/>
          <w:i/>
          <w:sz w:val="28"/>
          <w:szCs w:val="28"/>
        </w:rPr>
        <w:t>Историческое описание (реконструкция):</w:t>
      </w:r>
    </w:p>
    <w:bookmarkEnd w:id="808"/>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рассказывать о ключевых событиях отечественной и всеобщей истории в эпоху Средневековья, их участниках;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составлять краткую характеристику (исторический портрет) известных деятелей отечественной и всеобщей и</w:t>
      </w:r>
      <w:r>
        <w:rPr>
          <w:rFonts w:ascii="Times New Roman" w:hAnsi="Times New Roman" w:cs="Times New Roman" w:hint="default"/>
          <w:sz w:val="28"/>
          <w:szCs w:val="28"/>
        </w:rPr>
        <w:t>с</w:t>
      </w:r>
      <w:r>
        <w:rPr>
          <w:rFonts w:ascii="Times New Roman" w:hAnsi="Times New Roman" w:cs="Times New Roman" w:hint="default"/>
          <w:sz w:val="28"/>
          <w:szCs w:val="28"/>
        </w:rPr>
        <w:t>тории средневековой эпохи (известные биографические сведения, личные качества, основные деяния);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рассказывать об образе жизни различных групп населения в средневековых обществах на Руси и в других стр</w:t>
      </w:r>
      <w:r>
        <w:rPr>
          <w:rFonts w:ascii="Times New Roman" w:hAnsi="Times New Roman" w:cs="Times New Roman" w:hint="default"/>
          <w:sz w:val="28"/>
          <w:szCs w:val="28"/>
        </w:rPr>
        <w:t>а</w:t>
      </w:r>
      <w:r>
        <w:rPr>
          <w:rFonts w:ascii="Times New Roman" w:hAnsi="Times New Roman" w:cs="Times New Roman" w:hint="default"/>
          <w:sz w:val="28"/>
          <w:szCs w:val="28"/>
        </w:rPr>
        <w:t>нах;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представлять описание памятников материальной и художественной культуры изучаемой эпохи.</w:t>
      </w:r>
    </w:p>
    <w:p w:rsidR="00EA317D" w:rsidRDefault="001D6770">
      <w:pPr>
        <w:rPr>
          <w:rFonts w:ascii="Times New Roman" w:hAnsi="Times New Roman" w:cs="Times New Roman" w:hint="default"/>
          <w:b/>
          <w:i/>
          <w:sz w:val="28"/>
          <w:szCs w:val="28"/>
        </w:rPr>
      </w:pPr>
      <w:bookmarkStart w:id="809" w:name="sub_101667"/>
      <w:r>
        <w:rPr>
          <w:rFonts w:ascii="Times New Roman" w:hAnsi="Times New Roman" w:cs="Times New Roman" w:hint="default"/>
          <w:b/>
          <w:i/>
          <w:sz w:val="28"/>
          <w:szCs w:val="28"/>
        </w:rPr>
        <w:t>Анализ, объяснение исторических событий, явлений:</w:t>
      </w:r>
    </w:p>
    <w:bookmarkEnd w:id="80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господствовавших в средневековых обществах, представлений средневекового человека о мире;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объяснять смысл ключевых понятий, относящихся к данной эпохе отечественной и всеобщей истории, конкр</w:t>
      </w:r>
      <w:r>
        <w:rPr>
          <w:rFonts w:ascii="Times New Roman" w:hAnsi="Times New Roman" w:cs="Times New Roman" w:hint="default"/>
          <w:sz w:val="28"/>
          <w:szCs w:val="28"/>
        </w:rPr>
        <w:t>е</w:t>
      </w:r>
      <w:r>
        <w:rPr>
          <w:rFonts w:ascii="Times New Roman" w:hAnsi="Times New Roman" w:cs="Times New Roman" w:hint="default"/>
          <w:sz w:val="28"/>
          <w:szCs w:val="28"/>
        </w:rPr>
        <w:t>тизировать их на примерах исторических событий, ситуаций;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проводить синхронизацию и сопоставление однотипных событий и процессов отечественной и всеобщей ист</w:t>
      </w:r>
      <w:r>
        <w:rPr>
          <w:rFonts w:ascii="Times New Roman" w:hAnsi="Times New Roman" w:cs="Times New Roman" w:hint="default"/>
          <w:sz w:val="28"/>
          <w:szCs w:val="28"/>
        </w:rPr>
        <w:t>о</w:t>
      </w:r>
      <w:r>
        <w:rPr>
          <w:rFonts w:ascii="Times New Roman" w:hAnsi="Times New Roman" w:cs="Times New Roman" w:hint="default"/>
          <w:sz w:val="28"/>
          <w:szCs w:val="28"/>
        </w:rPr>
        <w:t>рии (по предложенному плану), выделять черты сходства и различия.</w:t>
      </w:r>
    </w:p>
    <w:p w:rsidR="00EA317D" w:rsidRDefault="001D6770">
      <w:pPr>
        <w:rPr>
          <w:rFonts w:ascii="Times New Roman" w:hAnsi="Times New Roman" w:cs="Times New Roman" w:hint="default"/>
          <w:b/>
          <w:i/>
          <w:sz w:val="28"/>
          <w:szCs w:val="28"/>
        </w:rPr>
      </w:pPr>
      <w:bookmarkStart w:id="810" w:name="sub_101668"/>
      <w:r>
        <w:rPr>
          <w:rFonts w:ascii="Times New Roman" w:hAnsi="Times New Roman" w:cs="Times New Roman" w:hint="default"/>
          <w:b/>
          <w:i/>
          <w:sz w:val="28"/>
          <w:szCs w:val="28"/>
        </w:rPr>
        <w:t>Рассмотрение исторических версий и оценок, определение своего отношения к наиболее значимым событ</w:t>
      </w:r>
      <w:r>
        <w:rPr>
          <w:rFonts w:ascii="Times New Roman" w:hAnsi="Times New Roman" w:cs="Times New Roman" w:hint="default"/>
          <w:b/>
          <w:i/>
          <w:sz w:val="28"/>
          <w:szCs w:val="28"/>
        </w:rPr>
        <w:t>и</w:t>
      </w:r>
      <w:r>
        <w:rPr>
          <w:rFonts w:ascii="Times New Roman" w:hAnsi="Times New Roman" w:cs="Times New Roman" w:hint="default"/>
          <w:b/>
          <w:i/>
          <w:sz w:val="28"/>
          <w:szCs w:val="28"/>
        </w:rPr>
        <w:t>ям и личностям прошлого:</w:t>
      </w:r>
    </w:p>
    <w:bookmarkEnd w:id="81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излагать оценки событий и личностей эпохи Средневековья, приводимые в учебной и научно-популярной лит</w:t>
      </w:r>
      <w:r>
        <w:rPr>
          <w:rFonts w:ascii="Times New Roman" w:hAnsi="Times New Roman" w:cs="Times New Roman" w:hint="default"/>
          <w:sz w:val="28"/>
          <w:szCs w:val="28"/>
        </w:rPr>
        <w:t>е</w:t>
      </w:r>
      <w:r>
        <w:rPr>
          <w:rFonts w:ascii="Times New Roman" w:hAnsi="Times New Roman" w:cs="Times New Roman" w:hint="default"/>
          <w:sz w:val="28"/>
          <w:szCs w:val="28"/>
        </w:rPr>
        <w:t>ратуре, объяснять, на каких фактах они основаны;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A317D" w:rsidRDefault="001D6770">
      <w:pPr>
        <w:rPr>
          <w:rFonts w:ascii="Times New Roman" w:hAnsi="Times New Roman" w:cs="Times New Roman" w:hint="default"/>
          <w:b/>
          <w:i/>
          <w:sz w:val="28"/>
          <w:szCs w:val="28"/>
        </w:rPr>
      </w:pPr>
      <w:bookmarkStart w:id="811" w:name="sub_101670"/>
      <w:r>
        <w:rPr>
          <w:rFonts w:ascii="Times New Roman" w:hAnsi="Times New Roman" w:cs="Times New Roman" w:hint="default"/>
          <w:b/>
          <w:i/>
          <w:sz w:val="28"/>
          <w:szCs w:val="28"/>
        </w:rPr>
        <w:t>Применение исторических знаний:</w:t>
      </w:r>
    </w:p>
    <w:bookmarkEnd w:id="81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выполнять учебные проекты по истории Средних веков (в т.ч. на региональном материале).</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7 КЛАСС</w:t>
      </w:r>
    </w:p>
    <w:p w:rsidR="00EA317D" w:rsidRDefault="001D6770">
      <w:pPr>
        <w:rPr>
          <w:rFonts w:ascii="Times New Roman" w:cs="Times New Roman" w:hint="default"/>
          <w:sz w:val="28"/>
          <w:szCs w:val="28"/>
        </w:rPr>
      </w:pPr>
      <w:r>
        <w:rPr>
          <w:rFonts w:ascii="Times New Roman" w:hAnsi="Times New Roman" w:cs="Times New Roman" w:hint="default"/>
          <w:b/>
          <w:i/>
          <w:sz w:val="28"/>
          <w:szCs w:val="28"/>
          <w:lang w:eastAsia="en-US"/>
        </w:rPr>
        <w:lastRenderedPageBreak/>
        <w:t>К концу обучения в 7 классе обучающийся научится:</w:t>
      </w:r>
    </w:p>
    <w:p w:rsidR="00EA317D" w:rsidRDefault="001D6770">
      <w:pPr>
        <w:rPr>
          <w:rFonts w:ascii="Times New Roman" w:hAnsi="Times New Roman" w:cs="Times New Roman" w:hint="default"/>
          <w:b/>
          <w:i/>
          <w:sz w:val="28"/>
          <w:szCs w:val="28"/>
        </w:rPr>
      </w:pPr>
      <w:bookmarkStart w:id="812" w:name="sub_101675"/>
      <w:r>
        <w:rPr>
          <w:rFonts w:ascii="Times New Roman" w:hAnsi="Times New Roman" w:cs="Times New Roman" w:hint="default"/>
          <w:b/>
          <w:i/>
          <w:sz w:val="28"/>
          <w:szCs w:val="28"/>
        </w:rPr>
        <w:t>Знание хронологии, работа с хронологией:</w:t>
      </w:r>
    </w:p>
    <w:bookmarkEnd w:id="81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называть этапы отечественной и всеобщей истории Нового времени, их хронологические рамки;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синхронность событий отечественной и всеобщей истории XVI-XVII вв.</w:t>
      </w:r>
    </w:p>
    <w:p w:rsidR="00EA317D" w:rsidRDefault="001D6770">
      <w:pPr>
        <w:rPr>
          <w:rFonts w:ascii="Times New Roman" w:hAnsi="Times New Roman" w:cs="Times New Roman" w:hint="default"/>
          <w:b/>
          <w:i/>
          <w:sz w:val="28"/>
          <w:szCs w:val="28"/>
        </w:rPr>
      </w:pPr>
      <w:bookmarkStart w:id="813" w:name="sub_101676"/>
      <w:r>
        <w:rPr>
          <w:rFonts w:ascii="Times New Roman" w:hAnsi="Times New Roman" w:cs="Times New Roman" w:hint="default"/>
          <w:b/>
          <w:i/>
          <w:sz w:val="28"/>
          <w:szCs w:val="28"/>
        </w:rPr>
        <w:t>Знание исторических фактов, работа с фактами:</w:t>
      </w:r>
    </w:p>
    <w:bookmarkEnd w:id="81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указывать (называть) место, обстоятельства, участников, результаты важнейших событий отечественной и вс</w:t>
      </w:r>
      <w:r>
        <w:rPr>
          <w:rFonts w:ascii="Times New Roman" w:hAnsi="Times New Roman" w:cs="Times New Roman" w:hint="default"/>
          <w:sz w:val="28"/>
          <w:szCs w:val="28"/>
        </w:rPr>
        <w:t>е</w:t>
      </w:r>
      <w:r>
        <w:rPr>
          <w:rFonts w:ascii="Times New Roman" w:hAnsi="Times New Roman" w:cs="Times New Roman" w:hint="default"/>
          <w:sz w:val="28"/>
          <w:szCs w:val="28"/>
        </w:rPr>
        <w:t>общей истории XVI-XVII вв.;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A317D" w:rsidRDefault="001D6770">
      <w:pPr>
        <w:rPr>
          <w:rFonts w:ascii="Times New Roman" w:hAnsi="Times New Roman" w:cs="Times New Roman" w:hint="default"/>
          <w:b/>
          <w:i/>
          <w:sz w:val="28"/>
          <w:szCs w:val="28"/>
        </w:rPr>
      </w:pPr>
      <w:bookmarkStart w:id="814" w:name="sub_101677"/>
      <w:r>
        <w:rPr>
          <w:rFonts w:ascii="Times New Roman" w:hAnsi="Times New Roman" w:cs="Times New Roman" w:hint="default"/>
          <w:b/>
          <w:i/>
          <w:sz w:val="28"/>
          <w:szCs w:val="28"/>
        </w:rPr>
        <w:t>Работа с исторической картой:</w:t>
      </w:r>
    </w:p>
    <w:bookmarkEnd w:id="81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на основе карты связи между географическим положением страны и особенностями ее эконом</w:t>
      </w:r>
      <w:r>
        <w:rPr>
          <w:rFonts w:ascii="Times New Roman" w:hAnsi="Times New Roman" w:cs="Times New Roman" w:hint="default"/>
          <w:sz w:val="28"/>
          <w:szCs w:val="28"/>
        </w:rPr>
        <w:t>и</w:t>
      </w:r>
      <w:r>
        <w:rPr>
          <w:rFonts w:ascii="Times New Roman" w:hAnsi="Times New Roman" w:cs="Times New Roman" w:hint="default"/>
          <w:sz w:val="28"/>
          <w:szCs w:val="28"/>
        </w:rPr>
        <w:t>ческого, социального и политического развития.</w:t>
      </w:r>
    </w:p>
    <w:p w:rsidR="00EA317D" w:rsidRDefault="001D6770">
      <w:pPr>
        <w:rPr>
          <w:rFonts w:ascii="Times New Roman" w:hAnsi="Times New Roman" w:cs="Times New Roman" w:hint="default"/>
          <w:b/>
          <w:i/>
          <w:sz w:val="28"/>
          <w:szCs w:val="28"/>
        </w:rPr>
      </w:pPr>
      <w:bookmarkStart w:id="815" w:name="sub_101678"/>
      <w:r>
        <w:rPr>
          <w:rFonts w:ascii="Times New Roman" w:hAnsi="Times New Roman" w:cs="Times New Roman" w:hint="default"/>
          <w:b/>
          <w:i/>
          <w:sz w:val="28"/>
          <w:szCs w:val="28"/>
        </w:rPr>
        <w:t>Работа с историческими источниками:</w:t>
      </w:r>
    </w:p>
    <w:bookmarkEnd w:id="81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различать виды письменных исторических источников (официальные, личные, литературные и другие);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обстоятельства и цель создания источника, раскрывать его информационную ценность;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поиск информации в тексте письменного источника, визуальных и вещественных памятниках эпохи;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сопоставлять и систематизировать информацию из нескольких однотипных источников.</w:t>
      </w:r>
    </w:p>
    <w:p w:rsidR="00EA317D" w:rsidRDefault="001D6770">
      <w:pPr>
        <w:rPr>
          <w:rFonts w:ascii="Times New Roman" w:hAnsi="Times New Roman" w:cs="Times New Roman" w:hint="default"/>
          <w:b/>
          <w:i/>
          <w:sz w:val="28"/>
          <w:szCs w:val="28"/>
        </w:rPr>
      </w:pPr>
      <w:bookmarkStart w:id="816" w:name="sub_101679"/>
      <w:r>
        <w:rPr>
          <w:rFonts w:ascii="Times New Roman" w:hAnsi="Times New Roman" w:cs="Times New Roman" w:hint="default"/>
          <w:b/>
          <w:i/>
          <w:sz w:val="28"/>
          <w:szCs w:val="28"/>
        </w:rPr>
        <w:t>Историческое описание (реконструкция):</w:t>
      </w:r>
    </w:p>
    <w:bookmarkEnd w:id="81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рассказывать о ключевых событиях отечественной и всеобщей истории XVI-XVII вв., их участниках;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рассказывать об образе жизни различных групп населения в России и других странах в раннее Новое время;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описание памятников материальной и художественной культуры изучаемой эпохи.</w:t>
      </w:r>
    </w:p>
    <w:p w:rsidR="00EA317D" w:rsidRDefault="001D6770">
      <w:pPr>
        <w:rPr>
          <w:rFonts w:ascii="Times New Roman" w:hAnsi="Times New Roman" w:cs="Times New Roman" w:hint="default"/>
          <w:b/>
          <w:i/>
          <w:sz w:val="28"/>
          <w:szCs w:val="28"/>
        </w:rPr>
      </w:pPr>
      <w:bookmarkStart w:id="817" w:name="sub_101680"/>
      <w:r>
        <w:rPr>
          <w:rFonts w:ascii="Times New Roman" w:hAnsi="Times New Roman" w:cs="Times New Roman" w:hint="default"/>
          <w:b/>
          <w:i/>
          <w:sz w:val="28"/>
          <w:szCs w:val="28"/>
        </w:rPr>
        <w:t>Анализ, объяснение исторических событий, явлений:</w:t>
      </w:r>
    </w:p>
    <w:bookmarkEnd w:id="81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раскрывать существенные черты экономического, социального и политического развития России и других стран </w:t>
      </w:r>
      <w:r>
        <w:rPr>
          <w:rFonts w:ascii="Times New Roman" w:hAnsi="Times New Roman" w:cs="Times New Roman" w:hint="default"/>
          <w:sz w:val="28"/>
          <w:szCs w:val="28"/>
        </w:rPr>
        <w:lastRenderedPageBreak/>
        <w:t>в XVI-XVII вв., европейской реформации, новых веяний в духовной жизни общества, культуре, революций XVI-XVII вв. в европейских странах;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смысл ключевых понятий, относящихся к данной эпохе отечественной и всеобщей истории, конкр</w:t>
      </w:r>
      <w:r>
        <w:rPr>
          <w:rFonts w:ascii="Times New Roman" w:hAnsi="Times New Roman" w:cs="Times New Roman" w:hint="default"/>
          <w:sz w:val="28"/>
          <w:szCs w:val="28"/>
        </w:rPr>
        <w:t>е</w:t>
      </w:r>
      <w:r>
        <w:rPr>
          <w:rFonts w:ascii="Times New Roman" w:hAnsi="Times New Roman" w:cs="Times New Roman" w:hint="default"/>
          <w:sz w:val="28"/>
          <w:szCs w:val="28"/>
        </w:rPr>
        <w:t>тизировать их на примерах исторических событий, ситуаций;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сопоставление однотипных событий и процессов отечественной и всеобщей истории (раскрывать п</w:t>
      </w:r>
      <w:r>
        <w:rPr>
          <w:rFonts w:ascii="Times New Roman" w:hAnsi="Times New Roman" w:cs="Times New Roman" w:hint="default"/>
          <w:sz w:val="28"/>
          <w:szCs w:val="28"/>
        </w:rPr>
        <w:t>о</w:t>
      </w:r>
      <w:r>
        <w:rPr>
          <w:rFonts w:ascii="Times New Roman" w:hAnsi="Times New Roman" w:cs="Times New Roman" w:hint="default"/>
          <w:sz w:val="28"/>
          <w:szCs w:val="28"/>
        </w:rPr>
        <w:t>вторяющиеся черты исторических ситуаций, выделять черты сходства и различия).</w:t>
      </w:r>
    </w:p>
    <w:p w:rsidR="00EA317D" w:rsidRDefault="001D6770">
      <w:pPr>
        <w:rPr>
          <w:rFonts w:ascii="Times New Roman" w:hAnsi="Times New Roman" w:cs="Times New Roman" w:hint="default"/>
          <w:b/>
          <w:i/>
          <w:sz w:val="28"/>
          <w:szCs w:val="28"/>
        </w:rPr>
      </w:pPr>
      <w:bookmarkStart w:id="818" w:name="sub_101681"/>
      <w:r>
        <w:rPr>
          <w:rFonts w:ascii="Times New Roman" w:hAnsi="Times New Roman" w:cs="Times New Roman" w:hint="default"/>
          <w:b/>
          <w:i/>
          <w:sz w:val="28"/>
          <w:szCs w:val="28"/>
        </w:rPr>
        <w:t>Рассмотрение исторических версий и оценок, определение своего отношения к наиболее значимым событ</w:t>
      </w:r>
      <w:r>
        <w:rPr>
          <w:rFonts w:ascii="Times New Roman" w:hAnsi="Times New Roman" w:cs="Times New Roman" w:hint="default"/>
          <w:b/>
          <w:i/>
          <w:sz w:val="28"/>
          <w:szCs w:val="28"/>
        </w:rPr>
        <w:t>и</w:t>
      </w:r>
      <w:r>
        <w:rPr>
          <w:rFonts w:ascii="Times New Roman" w:hAnsi="Times New Roman" w:cs="Times New Roman" w:hint="default"/>
          <w:b/>
          <w:i/>
          <w:sz w:val="28"/>
          <w:szCs w:val="28"/>
        </w:rPr>
        <w:t>ям и личностям прошлого:</w:t>
      </w:r>
    </w:p>
    <w:bookmarkEnd w:id="81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излагать альтернативные оценки событий и личностей отечественной и всеобщей истории XVI-XVII вв.,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ставленные в учебной литературе; объяснять, на чем основываются отдельные мнения;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EA317D" w:rsidRDefault="001D6770">
      <w:pPr>
        <w:rPr>
          <w:rFonts w:ascii="Times New Roman" w:hAnsi="Times New Roman" w:cs="Times New Roman" w:hint="default"/>
          <w:b/>
          <w:i/>
          <w:sz w:val="28"/>
          <w:szCs w:val="28"/>
        </w:rPr>
      </w:pPr>
      <w:bookmarkStart w:id="819" w:name="sub_101682"/>
      <w:r>
        <w:rPr>
          <w:rFonts w:ascii="Times New Roman" w:hAnsi="Times New Roman" w:cs="Times New Roman" w:hint="default"/>
          <w:b/>
          <w:i/>
          <w:sz w:val="28"/>
          <w:szCs w:val="28"/>
        </w:rPr>
        <w:t>Применение исторических знаний:</w:t>
      </w:r>
    </w:p>
    <w:bookmarkEnd w:id="81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раскрывать на примере перехода от средневекового общества к обществу Нового времени, как меняются со см</w:t>
      </w:r>
      <w:r>
        <w:rPr>
          <w:rFonts w:ascii="Times New Roman" w:hAnsi="Times New Roman" w:cs="Times New Roman" w:hint="default"/>
          <w:sz w:val="28"/>
          <w:szCs w:val="28"/>
        </w:rPr>
        <w:t>е</w:t>
      </w:r>
      <w:r>
        <w:rPr>
          <w:rFonts w:ascii="Times New Roman" w:hAnsi="Times New Roman" w:cs="Times New Roman" w:hint="default"/>
          <w:sz w:val="28"/>
          <w:szCs w:val="28"/>
        </w:rPr>
        <w:t>ной исторических эпох представления людей о мире, системы общественных ценностей;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выполнять учебные проекты по отечественной и всеобщей истории XVI-XVII вв. (в т.ч. на региональном мат</w:t>
      </w:r>
      <w:r>
        <w:rPr>
          <w:rFonts w:ascii="Times New Roman" w:hAnsi="Times New Roman" w:cs="Times New Roman" w:hint="default"/>
          <w:sz w:val="28"/>
          <w:szCs w:val="28"/>
        </w:rPr>
        <w:t>е</w:t>
      </w:r>
      <w:r>
        <w:rPr>
          <w:rFonts w:ascii="Times New Roman" w:hAnsi="Times New Roman" w:cs="Times New Roman" w:hint="default"/>
          <w:sz w:val="28"/>
          <w:szCs w:val="28"/>
        </w:rPr>
        <w:t>риале).</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8 КЛАСС</w:t>
      </w:r>
    </w:p>
    <w:p w:rsidR="00EA317D" w:rsidRDefault="001D6770">
      <w:pPr>
        <w:rPr>
          <w:rFonts w:ascii="Times New Roman" w:cs="Times New Roman" w:hint="default"/>
          <w:sz w:val="28"/>
          <w:szCs w:val="28"/>
        </w:rPr>
      </w:pPr>
      <w:r>
        <w:rPr>
          <w:rFonts w:ascii="Times New Roman" w:hAnsi="Times New Roman" w:cs="Times New Roman" w:hint="default"/>
          <w:b/>
          <w:i/>
          <w:sz w:val="28"/>
          <w:szCs w:val="28"/>
          <w:lang w:eastAsia="en-US"/>
        </w:rPr>
        <w:t>К концу обучения в 8 классе обучающийся научится</w:t>
      </w:r>
      <w:bookmarkStart w:id="820" w:name="sub_101673"/>
      <w:r>
        <w:rPr>
          <w:rFonts w:ascii="Times New Roman" w:hAnsi="Times New Roman" w:cs="Times New Roman" w:hint="default"/>
          <w:b/>
          <w:i/>
          <w:sz w:val="28"/>
          <w:szCs w:val="28"/>
        </w:rPr>
        <w:t>:</w:t>
      </w:r>
    </w:p>
    <w:p w:rsidR="00EA317D" w:rsidRDefault="001D6770">
      <w:pPr>
        <w:rPr>
          <w:rFonts w:ascii="Times New Roman" w:hAnsi="Times New Roman" w:cs="Times New Roman" w:hint="default"/>
          <w:b/>
          <w:i/>
          <w:sz w:val="28"/>
          <w:szCs w:val="28"/>
        </w:rPr>
      </w:pPr>
      <w:bookmarkStart w:id="821" w:name="sub_101683"/>
      <w:bookmarkEnd w:id="820"/>
      <w:r>
        <w:rPr>
          <w:rFonts w:ascii="Times New Roman" w:hAnsi="Times New Roman" w:cs="Times New Roman" w:hint="default"/>
          <w:b/>
          <w:i/>
          <w:sz w:val="28"/>
          <w:szCs w:val="28"/>
        </w:rPr>
        <w:t>Знание хронологии, работа с хронологией:</w:t>
      </w:r>
    </w:p>
    <w:bookmarkEnd w:id="82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синхронность событий отечественной и всеобщей истории XVIII в.</w:t>
      </w:r>
    </w:p>
    <w:p w:rsidR="00EA317D" w:rsidRDefault="001D6770">
      <w:pPr>
        <w:rPr>
          <w:rFonts w:ascii="Times New Roman" w:hAnsi="Times New Roman" w:cs="Times New Roman" w:hint="default"/>
          <w:b/>
          <w:i/>
          <w:sz w:val="28"/>
          <w:szCs w:val="28"/>
        </w:rPr>
      </w:pPr>
      <w:bookmarkStart w:id="822" w:name="sub_101684"/>
      <w:r>
        <w:rPr>
          <w:rFonts w:ascii="Times New Roman" w:hAnsi="Times New Roman" w:cs="Times New Roman" w:hint="default"/>
          <w:b/>
          <w:i/>
          <w:sz w:val="28"/>
          <w:szCs w:val="28"/>
        </w:rPr>
        <w:lastRenderedPageBreak/>
        <w:t>Знание исторических фактов, работа с фактами:</w:t>
      </w:r>
    </w:p>
    <w:bookmarkEnd w:id="82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указывать (называть) место, обстоятельства, участников, результаты важнейших событий отечественной и вс</w:t>
      </w:r>
      <w:r>
        <w:rPr>
          <w:rFonts w:ascii="Times New Roman" w:hAnsi="Times New Roman" w:cs="Times New Roman" w:hint="default"/>
          <w:sz w:val="28"/>
          <w:szCs w:val="28"/>
        </w:rPr>
        <w:t>е</w:t>
      </w:r>
      <w:r>
        <w:rPr>
          <w:rFonts w:ascii="Times New Roman" w:hAnsi="Times New Roman" w:cs="Times New Roman" w:hint="default"/>
          <w:sz w:val="28"/>
          <w:szCs w:val="28"/>
        </w:rPr>
        <w:t>общей истории XVIII 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A317D" w:rsidRDefault="001D6770">
      <w:pPr>
        <w:rPr>
          <w:rFonts w:ascii="Times New Roman" w:cs="Times New Roman" w:hint="default"/>
          <w:sz w:val="28"/>
          <w:szCs w:val="28"/>
        </w:rPr>
      </w:pPr>
      <w:bookmarkStart w:id="823" w:name="sub_101685"/>
      <w:r>
        <w:rPr>
          <w:rFonts w:ascii="Times New Roman" w:hAnsi="Times New Roman" w:cs="Times New Roman" w:hint="default"/>
          <w:b/>
          <w:i/>
          <w:sz w:val="28"/>
          <w:szCs w:val="28"/>
        </w:rPr>
        <w:t>Работа с исторической картой:</w:t>
      </w:r>
      <w:r>
        <w:rPr>
          <w:rFonts w:ascii="Times New Roman" w:hAnsi="Times New Roman" w:cs="Times New Roman" w:hint="default"/>
          <w:sz w:val="28"/>
          <w:szCs w:val="28"/>
        </w:rPr>
        <w:t xml:space="preserve">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выявлять и показывать на карте изменения, произошедшие в результате значительных социально </w:t>
      </w:r>
      <w:r>
        <w:rPr>
          <w:rFonts w:ascii="Times New Roman" w:cs="Times New Roman" w:hint="default"/>
          <w:sz w:val="28"/>
          <w:szCs w:val="28"/>
        </w:rPr>
        <w:t>-</w:t>
      </w:r>
      <w:r>
        <w:rPr>
          <w:rFonts w:ascii="Times New Roman" w:hAnsi="Times New Roman" w:cs="Times New Roman" w:hint="default"/>
          <w:sz w:val="28"/>
          <w:szCs w:val="28"/>
        </w:rPr>
        <w:t xml:space="preserve"> экономич</w:t>
      </w:r>
      <w:r>
        <w:rPr>
          <w:rFonts w:ascii="Times New Roman" w:hAnsi="Times New Roman" w:cs="Times New Roman" w:hint="default"/>
          <w:sz w:val="28"/>
          <w:szCs w:val="28"/>
        </w:rPr>
        <w:t>е</w:t>
      </w:r>
      <w:r>
        <w:rPr>
          <w:rFonts w:ascii="Times New Roman" w:hAnsi="Times New Roman" w:cs="Times New Roman" w:hint="default"/>
          <w:sz w:val="28"/>
          <w:szCs w:val="28"/>
        </w:rPr>
        <w:t>ских и политических событий и процессов отечественной и всеобщей истории XVIII в.</w:t>
      </w:r>
    </w:p>
    <w:p w:rsidR="00EA317D" w:rsidRDefault="001D6770">
      <w:pPr>
        <w:rPr>
          <w:rFonts w:ascii="Times New Roman" w:hAnsi="Times New Roman" w:cs="Times New Roman" w:hint="default"/>
          <w:b/>
          <w:i/>
          <w:sz w:val="28"/>
          <w:szCs w:val="28"/>
        </w:rPr>
      </w:pPr>
      <w:bookmarkStart w:id="824" w:name="sub_101686"/>
      <w:bookmarkEnd w:id="823"/>
      <w:r>
        <w:rPr>
          <w:rFonts w:ascii="Times New Roman" w:hAnsi="Times New Roman" w:cs="Times New Roman" w:hint="default"/>
          <w:b/>
          <w:i/>
          <w:sz w:val="28"/>
          <w:szCs w:val="28"/>
        </w:rPr>
        <w:t>Работа с историческими источниками:</w:t>
      </w:r>
    </w:p>
    <w:bookmarkEnd w:id="82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назначение исторического источника, раскрывать его информационную ценность;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A317D" w:rsidRDefault="001D6770">
      <w:pPr>
        <w:rPr>
          <w:rFonts w:ascii="Times New Roman" w:hAnsi="Times New Roman" w:cs="Times New Roman" w:hint="default"/>
          <w:b/>
          <w:i/>
          <w:sz w:val="28"/>
          <w:szCs w:val="28"/>
        </w:rPr>
      </w:pPr>
      <w:bookmarkStart w:id="825" w:name="sub_101687"/>
      <w:r>
        <w:rPr>
          <w:rFonts w:ascii="Times New Roman" w:hAnsi="Times New Roman" w:cs="Times New Roman" w:hint="default"/>
          <w:b/>
          <w:i/>
          <w:sz w:val="28"/>
          <w:szCs w:val="28"/>
        </w:rPr>
        <w:t>Историческое описание (реконструкция):</w:t>
      </w:r>
    </w:p>
    <w:bookmarkEnd w:id="82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рассказывать о ключевых событиях отечественной и всеобщей истории XVIII в., их участниках;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составлять описание образа жизни различных групп населения в России и других странах в XVIII 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описание памятников материальной и художественной культуры изучаемой эпохи (в виде сообщ</w:t>
      </w:r>
      <w:r>
        <w:rPr>
          <w:rFonts w:ascii="Times New Roman" w:hAnsi="Times New Roman" w:cs="Times New Roman" w:hint="default"/>
          <w:sz w:val="28"/>
          <w:szCs w:val="28"/>
        </w:rPr>
        <w:t>е</w:t>
      </w:r>
      <w:r>
        <w:rPr>
          <w:rFonts w:ascii="Times New Roman" w:hAnsi="Times New Roman" w:cs="Times New Roman" w:hint="default"/>
          <w:sz w:val="28"/>
          <w:szCs w:val="28"/>
        </w:rPr>
        <w:t>ния, аннотации).</w:t>
      </w:r>
    </w:p>
    <w:p w:rsidR="00EA317D" w:rsidRDefault="001D6770">
      <w:pPr>
        <w:rPr>
          <w:rFonts w:ascii="Times New Roman" w:hAnsi="Times New Roman" w:cs="Times New Roman" w:hint="default"/>
          <w:b/>
          <w:i/>
          <w:sz w:val="28"/>
          <w:szCs w:val="28"/>
        </w:rPr>
      </w:pPr>
      <w:bookmarkStart w:id="826" w:name="sub_101688"/>
      <w:r>
        <w:rPr>
          <w:rFonts w:ascii="Times New Roman" w:hAnsi="Times New Roman" w:cs="Times New Roman" w:hint="default"/>
          <w:b/>
          <w:i/>
          <w:sz w:val="28"/>
          <w:szCs w:val="28"/>
        </w:rPr>
        <w:t>Анализ, объяснение исторических событий, явлений:</w:t>
      </w:r>
    </w:p>
    <w:bookmarkEnd w:id="82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w:t>
      </w:r>
      <w:r>
        <w:rPr>
          <w:rFonts w:ascii="Times New Roman" w:hAnsi="Times New Roman" w:cs="Times New Roman" w:hint="default"/>
          <w:sz w:val="28"/>
          <w:szCs w:val="28"/>
        </w:rPr>
        <w:t>о</w:t>
      </w:r>
      <w:r>
        <w:rPr>
          <w:rFonts w:ascii="Times New Roman" w:hAnsi="Times New Roman" w:cs="Times New Roman" w:hint="default"/>
          <w:sz w:val="28"/>
          <w:szCs w:val="28"/>
        </w:rPr>
        <w:t>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смысл ключевых понятий, относящихся к данной эпохе отечественной и всеобщей истории, конкр</w:t>
      </w:r>
      <w:r>
        <w:rPr>
          <w:rFonts w:ascii="Times New Roman" w:hAnsi="Times New Roman" w:cs="Times New Roman" w:hint="default"/>
          <w:sz w:val="28"/>
          <w:szCs w:val="28"/>
        </w:rPr>
        <w:t>е</w:t>
      </w:r>
      <w:r>
        <w:rPr>
          <w:rFonts w:ascii="Times New Roman" w:hAnsi="Times New Roman" w:cs="Times New Roman" w:hint="default"/>
          <w:sz w:val="28"/>
          <w:szCs w:val="28"/>
        </w:rPr>
        <w:t>тизировать их на примерах исторических событий, ситуаций;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объяснять причины и следствия важнейших событий отечественной и всеобщей истории XVIII в. (выявлять в </w:t>
      </w:r>
      <w:r>
        <w:rPr>
          <w:rFonts w:ascii="Times New Roman" w:hAnsi="Times New Roman" w:cs="Times New Roman" w:hint="default"/>
          <w:sz w:val="28"/>
          <w:szCs w:val="28"/>
        </w:rPr>
        <w:lastRenderedPageBreak/>
        <w:t>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сопоставление однотипных событий и процессов отечественной и всеобщей истории XVIII в. (ра</w:t>
      </w:r>
      <w:r>
        <w:rPr>
          <w:rFonts w:ascii="Times New Roman" w:hAnsi="Times New Roman" w:cs="Times New Roman" w:hint="default"/>
          <w:sz w:val="28"/>
          <w:szCs w:val="28"/>
        </w:rPr>
        <w:t>с</w:t>
      </w:r>
      <w:r>
        <w:rPr>
          <w:rFonts w:ascii="Times New Roman" w:hAnsi="Times New Roman" w:cs="Times New Roman" w:hint="default"/>
          <w:sz w:val="28"/>
          <w:szCs w:val="28"/>
        </w:rPr>
        <w:t>крывать повторяющиеся черты исторических ситуаций, выделять черты сходства и различия).</w:t>
      </w:r>
    </w:p>
    <w:p w:rsidR="00EA317D" w:rsidRDefault="001D6770">
      <w:pPr>
        <w:rPr>
          <w:rFonts w:ascii="Times New Roman" w:hAnsi="Times New Roman" w:cs="Times New Roman" w:hint="default"/>
          <w:sz w:val="28"/>
          <w:szCs w:val="28"/>
        </w:rPr>
      </w:pPr>
      <w:bookmarkStart w:id="827" w:name="sub_101689"/>
      <w:r>
        <w:rPr>
          <w:rFonts w:ascii="Times New Roman" w:hAnsi="Times New Roman" w:cs="Times New Roman" w:hint="default"/>
          <w:b/>
          <w:i/>
          <w:sz w:val="28"/>
          <w:szCs w:val="28"/>
        </w:rPr>
        <w:t>Рассмотрение исторических версий и оценок, определение своего</w:t>
      </w:r>
      <w:r>
        <w:rPr>
          <w:rFonts w:ascii="Times New Roman" w:hAnsi="Times New Roman" w:cs="Times New Roman" w:hint="default"/>
          <w:sz w:val="28"/>
          <w:szCs w:val="28"/>
        </w:rPr>
        <w:t xml:space="preserve"> отношения к наиболее значимым событиям и личностям прошлого:</w:t>
      </w:r>
    </w:p>
    <w:bookmarkEnd w:id="82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анализировать высказывания историков по спорным вопросам отечественной и всеобщей истории XVIII в. (в</w:t>
      </w:r>
      <w:r>
        <w:rPr>
          <w:rFonts w:ascii="Times New Roman" w:hAnsi="Times New Roman" w:cs="Times New Roman" w:hint="default"/>
          <w:sz w:val="28"/>
          <w:szCs w:val="28"/>
        </w:rPr>
        <w:t>ы</w:t>
      </w:r>
      <w:r>
        <w:rPr>
          <w:rFonts w:ascii="Times New Roman" w:hAnsi="Times New Roman" w:cs="Times New Roman" w:hint="default"/>
          <w:sz w:val="28"/>
          <w:szCs w:val="28"/>
        </w:rPr>
        <w:t>являть обсуждаемую проблему, мнение автора, приводимые аргументы, оценивать степень их убедительности);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в описаниях событий и личностей XVIII в. ценностные категории, значимые для данной эпохи (в т.ч. для разных социальных слоев), выражать свое отношение к ним.</w:t>
      </w:r>
    </w:p>
    <w:p w:rsidR="00EA317D" w:rsidRDefault="001D6770">
      <w:pPr>
        <w:rPr>
          <w:rFonts w:ascii="Times New Roman" w:hAnsi="Times New Roman" w:cs="Times New Roman" w:hint="default"/>
          <w:b/>
          <w:i/>
          <w:sz w:val="28"/>
          <w:szCs w:val="28"/>
        </w:rPr>
      </w:pPr>
      <w:bookmarkStart w:id="828" w:name="sub_101690"/>
      <w:r>
        <w:rPr>
          <w:rFonts w:ascii="Times New Roman" w:hAnsi="Times New Roman" w:cs="Times New Roman" w:hint="default"/>
          <w:b/>
          <w:i/>
          <w:sz w:val="28"/>
          <w:szCs w:val="28"/>
        </w:rPr>
        <w:t>Применение исторических знаний:</w:t>
      </w:r>
    </w:p>
    <w:bookmarkEnd w:id="82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раскрывать (объяснять), как сочетались в памятниках культуры России XVIII в. европейские влияния и наци</w:t>
      </w:r>
      <w:r>
        <w:rPr>
          <w:rFonts w:ascii="Times New Roman" w:hAnsi="Times New Roman" w:cs="Times New Roman" w:hint="default"/>
          <w:sz w:val="28"/>
          <w:szCs w:val="28"/>
        </w:rPr>
        <w:t>о</w:t>
      </w:r>
      <w:r>
        <w:rPr>
          <w:rFonts w:ascii="Times New Roman" w:hAnsi="Times New Roman" w:cs="Times New Roman" w:hint="default"/>
          <w:sz w:val="28"/>
          <w:szCs w:val="28"/>
        </w:rPr>
        <w:t>нальные традиции, показывать на примерах;</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выполнять учебные проекты по отечественной и всеобщей истории XVIII в. (в т.ч. на региональном материале).</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9 КЛАСС</w:t>
      </w:r>
    </w:p>
    <w:p w:rsidR="00EA317D" w:rsidRDefault="001D6770">
      <w:pPr>
        <w:rPr>
          <w:rFonts w:ascii="Times New Roman" w:cs="Times New Roman" w:hint="default"/>
          <w:sz w:val="28"/>
          <w:szCs w:val="28"/>
        </w:rPr>
      </w:pPr>
      <w:r>
        <w:rPr>
          <w:rFonts w:ascii="Times New Roman" w:hAnsi="Times New Roman" w:cs="Times New Roman" w:hint="default"/>
          <w:b/>
          <w:i/>
          <w:sz w:val="28"/>
          <w:szCs w:val="28"/>
          <w:lang w:eastAsia="en-US"/>
        </w:rPr>
        <w:t>К концу обучения в 9 классе обучающийся научится</w:t>
      </w:r>
      <w:bookmarkStart w:id="829" w:name="sub_101674"/>
      <w:r>
        <w:rPr>
          <w:rFonts w:ascii="Times New Roman" w:hAnsi="Times New Roman" w:cs="Times New Roman" w:hint="default"/>
          <w:b/>
          <w:i/>
          <w:sz w:val="28"/>
          <w:szCs w:val="28"/>
        </w:rPr>
        <w:t>:</w:t>
      </w:r>
    </w:p>
    <w:p w:rsidR="00EA317D" w:rsidRDefault="001D6770">
      <w:pPr>
        <w:rPr>
          <w:rFonts w:ascii="Times New Roman" w:hAnsi="Times New Roman" w:cs="Times New Roman" w:hint="default"/>
          <w:b/>
          <w:i/>
          <w:sz w:val="28"/>
          <w:szCs w:val="28"/>
        </w:rPr>
      </w:pPr>
      <w:bookmarkStart w:id="830" w:name="sub_101691"/>
      <w:bookmarkEnd w:id="829"/>
      <w:r>
        <w:rPr>
          <w:rFonts w:ascii="Times New Roman" w:hAnsi="Times New Roman" w:cs="Times New Roman" w:hint="default"/>
          <w:b/>
          <w:i/>
          <w:sz w:val="28"/>
          <w:szCs w:val="28"/>
        </w:rPr>
        <w:t>Знание хронологии, работа с хронологией:</w:t>
      </w:r>
    </w:p>
    <w:bookmarkEnd w:id="83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синхронность (асинхронность) исторических процессов отечественной и всеобщей истории XIX - н</w:t>
      </w:r>
      <w:r>
        <w:rPr>
          <w:rFonts w:ascii="Times New Roman" w:hAnsi="Times New Roman" w:cs="Times New Roman" w:hint="default"/>
          <w:sz w:val="28"/>
          <w:szCs w:val="28"/>
        </w:rPr>
        <w:t>а</w:t>
      </w:r>
      <w:r>
        <w:rPr>
          <w:rFonts w:ascii="Times New Roman" w:hAnsi="Times New Roman" w:cs="Times New Roman" w:hint="default"/>
          <w:sz w:val="28"/>
          <w:szCs w:val="28"/>
        </w:rPr>
        <w:t>чала XX 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последовательность событий отечественной и всеобщей истории XIX - начала XX в. на основе ан</w:t>
      </w:r>
      <w:r>
        <w:rPr>
          <w:rFonts w:ascii="Times New Roman" w:hAnsi="Times New Roman" w:cs="Times New Roman" w:hint="default"/>
          <w:sz w:val="28"/>
          <w:szCs w:val="28"/>
        </w:rPr>
        <w:t>а</w:t>
      </w:r>
      <w:r>
        <w:rPr>
          <w:rFonts w:ascii="Times New Roman" w:hAnsi="Times New Roman" w:cs="Times New Roman" w:hint="default"/>
          <w:sz w:val="28"/>
          <w:szCs w:val="28"/>
        </w:rPr>
        <w:t>лиза причинно-следственных связей.</w:t>
      </w:r>
    </w:p>
    <w:p w:rsidR="00EA317D" w:rsidRDefault="001D6770">
      <w:pPr>
        <w:rPr>
          <w:rFonts w:ascii="Times New Roman" w:hAnsi="Times New Roman" w:cs="Times New Roman" w:hint="default"/>
          <w:b/>
          <w:i/>
          <w:sz w:val="28"/>
          <w:szCs w:val="28"/>
        </w:rPr>
      </w:pPr>
      <w:bookmarkStart w:id="831" w:name="sub_101692"/>
      <w:r>
        <w:rPr>
          <w:rFonts w:ascii="Times New Roman" w:hAnsi="Times New Roman" w:cs="Times New Roman" w:hint="default"/>
          <w:b/>
          <w:i/>
          <w:sz w:val="28"/>
          <w:szCs w:val="28"/>
        </w:rPr>
        <w:t>Знание исторических фактов, работа с фактами:</w:t>
      </w:r>
    </w:p>
    <w:bookmarkEnd w:id="83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группировать, систематизировать факты по самостоятельно определяемому признаку (хронологии, принадле</w:t>
      </w:r>
      <w:r>
        <w:rPr>
          <w:rFonts w:ascii="Times New Roman" w:hAnsi="Times New Roman" w:cs="Times New Roman" w:hint="default"/>
          <w:sz w:val="28"/>
          <w:szCs w:val="28"/>
        </w:rPr>
        <w:t>ж</w:t>
      </w:r>
      <w:r>
        <w:rPr>
          <w:rFonts w:ascii="Times New Roman" w:hAnsi="Times New Roman" w:cs="Times New Roman" w:hint="default"/>
          <w:sz w:val="28"/>
          <w:szCs w:val="28"/>
        </w:rPr>
        <w:t>ности к историческим процессам, типологическим основаниям и другим), составлять систематические таблицы.</w:t>
      </w:r>
    </w:p>
    <w:p w:rsidR="00EA317D" w:rsidRDefault="001D6770">
      <w:pPr>
        <w:rPr>
          <w:rFonts w:ascii="Times New Roman" w:hAnsi="Times New Roman" w:cs="Times New Roman" w:hint="default"/>
          <w:b/>
          <w:i/>
          <w:sz w:val="28"/>
          <w:szCs w:val="28"/>
        </w:rPr>
      </w:pPr>
      <w:bookmarkStart w:id="832" w:name="sub_101693"/>
      <w:r>
        <w:rPr>
          <w:rFonts w:ascii="Times New Roman" w:hAnsi="Times New Roman" w:cs="Times New Roman" w:hint="default"/>
          <w:b/>
          <w:i/>
          <w:sz w:val="28"/>
          <w:szCs w:val="28"/>
        </w:rPr>
        <w:lastRenderedPageBreak/>
        <w:t>Работа с исторической картой:</w:t>
      </w:r>
    </w:p>
    <w:bookmarkEnd w:id="83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на основе карты влияние географического фактора на развитие различных сфер жизни страны (группы стран).</w:t>
      </w:r>
    </w:p>
    <w:p w:rsidR="00EA317D" w:rsidRDefault="001D6770">
      <w:pPr>
        <w:rPr>
          <w:rFonts w:ascii="Times New Roman" w:hAnsi="Times New Roman" w:cs="Times New Roman" w:hint="default"/>
          <w:b/>
          <w:i/>
          <w:sz w:val="28"/>
          <w:szCs w:val="28"/>
        </w:rPr>
      </w:pPr>
      <w:bookmarkStart w:id="833" w:name="sub_101694"/>
      <w:r>
        <w:rPr>
          <w:rFonts w:ascii="Times New Roman" w:hAnsi="Times New Roman" w:cs="Times New Roman" w:hint="default"/>
          <w:b/>
          <w:i/>
          <w:sz w:val="28"/>
          <w:szCs w:val="28"/>
        </w:rPr>
        <w:t>Работа с историческими источниками:</w:t>
      </w:r>
    </w:p>
    <w:bookmarkEnd w:id="83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w:t>
      </w:r>
      <w:r>
        <w:rPr>
          <w:rFonts w:ascii="Times New Roman" w:hAnsi="Times New Roman" w:cs="Times New Roman" w:hint="default"/>
          <w:sz w:val="28"/>
          <w:szCs w:val="28"/>
        </w:rPr>
        <w:t>н</w:t>
      </w:r>
      <w:r>
        <w:rPr>
          <w:rFonts w:ascii="Times New Roman" w:hAnsi="Times New Roman" w:cs="Times New Roman" w:hint="default"/>
          <w:sz w:val="28"/>
          <w:szCs w:val="28"/>
        </w:rPr>
        <w:t>ные;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тип и вид источника (письменного, визуального);</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принадлежность источника определенному лицу, социальной группе, общественному течению и др</w:t>
      </w:r>
      <w:r>
        <w:rPr>
          <w:rFonts w:ascii="Times New Roman" w:hAnsi="Times New Roman" w:cs="Times New Roman" w:hint="default"/>
          <w:sz w:val="28"/>
          <w:szCs w:val="28"/>
        </w:rPr>
        <w:t>у</w:t>
      </w:r>
      <w:r>
        <w:rPr>
          <w:rFonts w:ascii="Times New Roman" w:hAnsi="Times New Roman" w:cs="Times New Roman" w:hint="default"/>
          <w:sz w:val="28"/>
          <w:szCs w:val="28"/>
        </w:rPr>
        <w:t>гим;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в тексте письменных источников факты и интерпретации событий прошлого.</w:t>
      </w:r>
    </w:p>
    <w:p w:rsidR="00EA317D" w:rsidRDefault="001D6770">
      <w:pPr>
        <w:rPr>
          <w:rFonts w:ascii="Times New Roman" w:hAnsi="Times New Roman" w:cs="Times New Roman" w:hint="default"/>
          <w:b/>
          <w:i/>
          <w:sz w:val="28"/>
          <w:szCs w:val="28"/>
        </w:rPr>
      </w:pPr>
      <w:bookmarkStart w:id="834" w:name="sub_101695"/>
      <w:r>
        <w:rPr>
          <w:rFonts w:ascii="Times New Roman" w:hAnsi="Times New Roman" w:cs="Times New Roman" w:hint="default"/>
          <w:b/>
          <w:i/>
          <w:sz w:val="28"/>
          <w:szCs w:val="28"/>
        </w:rPr>
        <w:t>Историческое описание (реконструкция):</w:t>
      </w:r>
    </w:p>
    <w:bookmarkEnd w:id="83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A317D" w:rsidRDefault="001D6770">
      <w:pPr>
        <w:rPr>
          <w:rFonts w:ascii="Times New Roman" w:hAnsi="Times New Roman" w:cs="Times New Roman" w:hint="default"/>
          <w:b/>
          <w:i/>
          <w:sz w:val="28"/>
          <w:szCs w:val="28"/>
        </w:rPr>
      </w:pPr>
      <w:bookmarkStart w:id="835" w:name="sub_101696"/>
      <w:r>
        <w:rPr>
          <w:rFonts w:ascii="Times New Roman" w:hAnsi="Times New Roman" w:cs="Times New Roman" w:hint="default"/>
          <w:b/>
          <w:i/>
          <w:sz w:val="28"/>
          <w:szCs w:val="28"/>
        </w:rPr>
        <w:t>Анализ, объяснение исторических событий, явлений:</w:t>
      </w:r>
    </w:p>
    <w:bookmarkEnd w:id="83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смысл ключевых понятий, относящихся к данной эпохе отечественной и всеобщей истории; соотн</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сить общие понятия и факты;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w:t>
      </w:r>
      <w:r>
        <w:rPr>
          <w:rFonts w:ascii="Times New Roman" w:hAnsi="Times New Roman" w:cs="Times New Roman" w:hint="default"/>
          <w:sz w:val="28"/>
          <w:szCs w:val="28"/>
        </w:rPr>
        <w:t>ъ</w:t>
      </w:r>
      <w:r>
        <w:rPr>
          <w:rFonts w:ascii="Times New Roman" w:hAnsi="Times New Roman" w:cs="Times New Roman" w:hint="default"/>
          <w:sz w:val="28"/>
          <w:szCs w:val="28"/>
        </w:rPr>
        <w:t>яснялось своеобразие ситуаций в России, других странах).</w:t>
      </w:r>
    </w:p>
    <w:p w:rsidR="00EA317D" w:rsidRDefault="001D6770">
      <w:pPr>
        <w:rPr>
          <w:rFonts w:ascii="Times New Roman" w:hAnsi="Times New Roman" w:cs="Times New Roman" w:hint="default"/>
          <w:b/>
          <w:i/>
          <w:sz w:val="28"/>
          <w:szCs w:val="28"/>
        </w:rPr>
      </w:pPr>
      <w:bookmarkStart w:id="836" w:name="sub_101697"/>
      <w:r>
        <w:rPr>
          <w:rFonts w:ascii="Times New Roman" w:hAnsi="Times New Roman" w:cs="Times New Roman" w:hint="default"/>
          <w:b/>
          <w:i/>
          <w:sz w:val="28"/>
          <w:szCs w:val="28"/>
        </w:rPr>
        <w:t>Рассмотрение исторических версий и оценок, определение своего отношения к наиболее значимым событ</w:t>
      </w:r>
      <w:r>
        <w:rPr>
          <w:rFonts w:ascii="Times New Roman" w:hAnsi="Times New Roman" w:cs="Times New Roman" w:hint="default"/>
          <w:b/>
          <w:i/>
          <w:sz w:val="28"/>
          <w:szCs w:val="28"/>
        </w:rPr>
        <w:t>и</w:t>
      </w:r>
      <w:r>
        <w:rPr>
          <w:rFonts w:ascii="Times New Roman" w:hAnsi="Times New Roman" w:cs="Times New Roman" w:hint="default"/>
          <w:b/>
          <w:i/>
          <w:sz w:val="28"/>
          <w:szCs w:val="28"/>
        </w:rPr>
        <w:t>ям и личностям прошлого:</w:t>
      </w:r>
    </w:p>
    <w:bookmarkEnd w:id="83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сопоставлять высказывания историков, содержащие разные мнения по спорным вопросам отечественной и вс</w:t>
      </w:r>
      <w:r>
        <w:rPr>
          <w:rFonts w:ascii="Times New Roman" w:hAnsi="Times New Roman" w:cs="Times New Roman" w:hint="default"/>
          <w:sz w:val="28"/>
          <w:szCs w:val="28"/>
        </w:rPr>
        <w:t>е</w:t>
      </w:r>
      <w:r>
        <w:rPr>
          <w:rFonts w:ascii="Times New Roman" w:hAnsi="Times New Roman" w:cs="Times New Roman" w:hint="default"/>
          <w:sz w:val="28"/>
          <w:szCs w:val="28"/>
        </w:rPr>
        <w:t>общей истории XIX - начала XX в., объяснять, что могло лежать в их основе;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степень убедительности предложенных точек зрения, формулировать и аргументировать свое мнение;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какими ценностями руководствовались люди в рассматриваемую эпоху (на примерах конкретных с</w:t>
      </w:r>
      <w:r>
        <w:rPr>
          <w:rFonts w:ascii="Times New Roman" w:hAnsi="Times New Roman" w:cs="Times New Roman" w:hint="default"/>
          <w:sz w:val="28"/>
          <w:szCs w:val="28"/>
        </w:rPr>
        <w:t>и</w:t>
      </w:r>
      <w:r>
        <w:rPr>
          <w:rFonts w:ascii="Times New Roman" w:hAnsi="Times New Roman" w:cs="Times New Roman" w:hint="default"/>
          <w:sz w:val="28"/>
          <w:szCs w:val="28"/>
        </w:rPr>
        <w:t>туаций, персоналий), выражать свое отношение к ним.</w:t>
      </w:r>
    </w:p>
    <w:p w:rsidR="00EA317D" w:rsidRDefault="001D6770">
      <w:pPr>
        <w:rPr>
          <w:rFonts w:ascii="Times New Roman" w:hAnsi="Times New Roman" w:cs="Times New Roman" w:hint="default"/>
          <w:b/>
          <w:i/>
          <w:sz w:val="28"/>
          <w:szCs w:val="28"/>
        </w:rPr>
      </w:pPr>
      <w:bookmarkStart w:id="837" w:name="sub_101698"/>
      <w:r>
        <w:rPr>
          <w:rFonts w:ascii="Times New Roman" w:hAnsi="Times New Roman" w:cs="Times New Roman" w:hint="default"/>
          <w:b/>
          <w:i/>
          <w:sz w:val="28"/>
          <w:szCs w:val="28"/>
        </w:rPr>
        <w:t>Применение исторических знаний:</w:t>
      </w:r>
    </w:p>
    <w:bookmarkEnd w:id="83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распознавать в окружающей среде, в т.ч.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выполнять учебные проекты по отечественной и всеобщей истории XIX - начала XX в. (в т.ч. на региональном материале);</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838" w:name="sub_101445"/>
      <w:r>
        <w:rPr>
          <w:rFonts w:ascii="Times New Roman" w:hAnsi="Times New Roman" w:cs="Times New Roman" w:hint="default"/>
          <w:b/>
          <w:sz w:val="28"/>
          <w:szCs w:val="28"/>
        </w:rPr>
        <w:t>УЧЕБНЫЙ МОДУЛЬ «ВВЕДЕНИЕ В НОВЕЙШУЮ ИСТОРИЮ РОССИИ</w:t>
      </w: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bookmarkStart w:id="839" w:name="sub_101699"/>
      <w:bookmarkEnd w:id="838"/>
      <w:r>
        <w:rPr>
          <w:rFonts w:ascii="Times New Roman" w:hAnsi="Times New Roman" w:cs="Times New Roman" w:hint="default"/>
          <w:b/>
          <w:sz w:val="28"/>
          <w:szCs w:val="28"/>
        </w:rPr>
        <w:t>1) ПОЯСНИТЕЛЬНАЯ ЗАПИСКА</w:t>
      </w:r>
    </w:p>
    <w:bookmarkEnd w:id="83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w:t>
      </w:r>
      <w:r>
        <w:rPr>
          <w:rStyle w:val="aff5"/>
          <w:rFonts w:ascii="Times New Roman" w:hAnsi="Times New Roman" w:hint="eastAsia"/>
          <w:b w:val="0"/>
          <w:sz w:val="28"/>
          <w:szCs w:val="28"/>
        </w:rPr>
        <w:lastRenderedPageBreak/>
        <w:t>ОО</w:t>
      </w:r>
      <w:r>
        <w:rPr>
          <w:rFonts w:ascii="Times New Roman" w:cs="Times New Roman" w:hint="default"/>
          <w:b/>
          <w:sz w:val="28"/>
          <w:szCs w:val="28"/>
        </w:rPr>
        <w:t>,</w:t>
      </w:r>
      <w:r>
        <w:rPr>
          <w:rFonts w:ascii="Times New Roman" w:hAnsi="Times New Roman" w:cs="Times New Roman" w:hint="default"/>
          <w:sz w:val="28"/>
          <w:szCs w:val="28"/>
        </w:rPr>
        <w:t xml:space="preserve"> с учётом федеральной программы воспитания, Концепции преподавания учебного курса «История России» в о</w:t>
      </w:r>
      <w:r>
        <w:rPr>
          <w:rFonts w:ascii="Times New Roman" w:hAnsi="Times New Roman" w:cs="Times New Roman" w:hint="default"/>
          <w:sz w:val="28"/>
          <w:szCs w:val="28"/>
        </w:rPr>
        <w:t>б</w:t>
      </w:r>
      <w:r>
        <w:rPr>
          <w:rFonts w:ascii="Times New Roman" w:hAnsi="Times New Roman" w:cs="Times New Roman" w:hint="default"/>
          <w:sz w:val="28"/>
          <w:szCs w:val="28"/>
        </w:rPr>
        <w:t>разовательных организациях, реализующих основные общеобразовательные программы (утверждена Решением Колл</w:t>
      </w:r>
      <w:r>
        <w:rPr>
          <w:rFonts w:ascii="Times New Roman" w:hAnsi="Times New Roman" w:cs="Times New Roman" w:hint="default"/>
          <w:sz w:val="28"/>
          <w:szCs w:val="28"/>
        </w:rPr>
        <w:t>е</w:t>
      </w:r>
      <w:r>
        <w:rPr>
          <w:rFonts w:ascii="Times New Roman" w:hAnsi="Times New Roman" w:cs="Times New Roman" w:hint="default"/>
          <w:sz w:val="28"/>
          <w:szCs w:val="28"/>
        </w:rPr>
        <w:t>гии Министерства просвещения Российской Федерации, протокол от 23 октября 2020 г.).</w:t>
      </w:r>
    </w:p>
    <w:p w:rsidR="00EA317D" w:rsidRDefault="001D6770">
      <w:pPr>
        <w:rPr>
          <w:rFonts w:ascii="Times New Roman" w:cs="Times New Roman" w:hint="default"/>
          <w:sz w:val="28"/>
          <w:szCs w:val="28"/>
        </w:rPr>
      </w:pPr>
      <w:bookmarkStart w:id="840" w:name="sub_101702"/>
      <w:r>
        <w:rPr>
          <w:rFonts w:ascii="Times New Roman" w:hAnsi="Times New Roman" w:cs="Times New Roman" w:hint="default"/>
          <w:sz w:val="28"/>
          <w:szCs w:val="28"/>
        </w:rPr>
        <w:t>1. Общая характеристика учебного модуля «Введение в Новейшую историю России»</w:t>
      </w:r>
      <w:r>
        <w:rPr>
          <w:rFonts w:ascii="Times New Roman" w:cs="Times New Roman" w:hint="default"/>
          <w:sz w:val="28"/>
          <w:szCs w:val="28"/>
        </w:rPr>
        <w:t>.</w:t>
      </w:r>
    </w:p>
    <w:bookmarkEnd w:id="84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Место учебного модуля «Введение в Новейшую историю России» в системе основного общего образования опр</w:t>
      </w:r>
      <w:r>
        <w:rPr>
          <w:rFonts w:ascii="Times New Roman" w:hAnsi="Times New Roman" w:cs="Times New Roman" w:hint="default"/>
          <w:sz w:val="28"/>
          <w:szCs w:val="28"/>
        </w:rPr>
        <w:t>е</w:t>
      </w:r>
      <w:r>
        <w:rPr>
          <w:rFonts w:ascii="Times New Roman" w:hAnsi="Times New Roman" w:cs="Times New Roman" w:hint="default"/>
          <w:sz w:val="28"/>
          <w:szCs w:val="28"/>
        </w:rPr>
        <w:t>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w:t>
      </w:r>
      <w:r>
        <w:rPr>
          <w:rFonts w:ascii="Times New Roman" w:hAnsi="Times New Roman" w:cs="Times New Roman" w:hint="default"/>
          <w:sz w:val="28"/>
          <w:szCs w:val="28"/>
        </w:rPr>
        <w:t>е</w:t>
      </w:r>
      <w:r>
        <w:rPr>
          <w:rFonts w:ascii="Times New Roman" w:hAnsi="Times New Roman" w:cs="Times New Roman" w:hint="default"/>
          <w:sz w:val="28"/>
          <w:szCs w:val="28"/>
        </w:rPr>
        <w:t>менной России в мире, важности вклада каждого народа в общую историю Отечества, позволит создать основу для о</w:t>
      </w:r>
      <w:r>
        <w:rPr>
          <w:rFonts w:ascii="Times New Roman" w:hAnsi="Times New Roman" w:cs="Times New Roman" w:hint="default"/>
          <w:sz w:val="28"/>
          <w:szCs w:val="28"/>
        </w:rPr>
        <w:t>в</w:t>
      </w:r>
      <w:r>
        <w:rPr>
          <w:rFonts w:ascii="Times New Roman" w:hAnsi="Times New Roman" w:cs="Times New Roman" w:hint="default"/>
          <w:sz w:val="28"/>
          <w:szCs w:val="28"/>
        </w:rPr>
        <w:t>ладения знаниями об основных этапах и событиях новейшей истории России на уровне среднего общего образования.</w:t>
      </w:r>
    </w:p>
    <w:p w:rsidR="00EA317D" w:rsidRDefault="001D6770">
      <w:pPr>
        <w:rPr>
          <w:rFonts w:ascii="Times New Roman" w:hAnsi="Times New Roman" w:cs="Times New Roman" w:hint="default"/>
          <w:sz w:val="28"/>
          <w:szCs w:val="28"/>
        </w:rPr>
      </w:pPr>
      <w:bookmarkStart w:id="841" w:name="sub_101703"/>
      <w:r>
        <w:rPr>
          <w:rFonts w:ascii="Times New Roman" w:hAnsi="Times New Roman" w:cs="Times New Roman" w:hint="default"/>
          <w:sz w:val="28"/>
          <w:szCs w:val="28"/>
        </w:rPr>
        <w:t>2. Учебный модуль «Введение в Новейшую историю России» имеет также историко-просвещенческую напра</w:t>
      </w:r>
      <w:r>
        <w:rPr>
          <w:rFonts w:ascii="Times New Roman" w:hAnsi="Times New Roman" w:cs="Times New Roman" w:hint="default"/>
          <w:sz w:val="28"/>
          <w:szCs w:val="28"/>
        </w:rPr>
        <w:t>в</w:t>
      </w:r>
      <w:r>
        <w:rPr>
          <w:rFonts w:ascii="Times New Roman" w:hAnsi="Times New Roman" w:cs="Times New Roman" w:hint="default"/>
          <w:sz w:val="28"/>
          <w:szCs w:val="28"/>
        </w:rPr>
        <w:t>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84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EA317D" w:rsidRDefault="001D6770">
      <w:pPr>
        <w:rPr>
          <w:rFonts w:ascii="Times New Roman" w:hAnsi="Times New Roman" w:cs="Times New Roman" w:hint="default"/>
          <w:b/>
          <w:i/>
          <w:sz w:val="28"/>
          <w:szCs w:val="28"/>
        </w:rPr>
      </w:pPr>
      <w:bookmarkStart w:id="842" w:name="sub_101704"/>
      <w:r>
        <w:rPr>
          <w:rFonts w:ascii="Times New Roman" w:hAnsi="Times New Roman" w:cs="Times New Roman" w:hint="default"/>
          <w:sz w:val="28"/>
          <w:szCs w:val="28"/>
        </w:rPr>
        <w:t xml:space="preserve">3. </w:t>
      </w:r>
      <w:r>
        <w:rPr>
          <w:rFonts w:ascii="Times New Roman" w:hAnsi="Times New Roman" w:cs="Times New Roman" w:hint="default"/>
          <w:b/>
          <w:i/>
          <w:sz w:val="28"/>
          <w:szCs w:val="28"/>
        </w:rPr>
        <w:t>Цели изучения учебного модуля «Введение в Новейшую историю России»:</w:t>
      </w:r>
    </w:p>
    <w:bookmarkEnd w:id="84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воспитание учащихся в духе патриотизма, гражданственности, уважения к своему Отечеству - многонационал</w:t>
      </w:r>
      <w:r>
        <w:rPr>
          <w:rFonts w:ascii="Times New Roman" w:hAnsi="Times New Roman" w:cs="Times New Roman" w:hint="default"/>
          <w:sz w:val="28"/>
          <w:szCs w:val="28"/>
        </w:rPr>
        <w:t>ь</w:t>
      </w:r>
      <w:r>
        <w:rPr>
          <w:rFonts w:ascii="Times New Roman" w:hAnsi="Times New Roman" w:cs="Times New Roman" w:hint="default"/>
          <w:sz w:val="28"/>
          <w:szCs w:val="28"/>
        </w:rPr>
        <w:t>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развитие способностей учащихся анализировать содержащуюся в различных источниках информацию о соб</w:t>
      </w:r>
      <w:r>
        <w:rPr>
          <w:rFonts w:ascii="Times New Roman" w:hAnsi="Times New Roman" w:cs="Times New Roman" w:hint="default"/>
          <w:sz w:val="28"/>
          <w:szCs w:val="28"/>
        </w:rPr>
        <w:t>ы</w:t>
      </w:r>
      <w:r>
        <w:rPr>
          <w:rFonts w:ascii="Times New Roman" w:hAnsi="Times New Roman" w:cs="Times New Roman" w:hint="default"/>
          <w:sz w:val="28"/>
          <w:szCs w:val="28"/>
        </w:rPr>
        <w:t>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формирование личностной позиции обучающихся по отношению не только к прошлому, но и к настоящему </w:t>
      </w:r>
      <w:r>
        <w:rPr>
          <w:rFonts w:ascii="Times New Roman" w:hAnsi="Times New Roman" w:cs="Times New Roman" w:hint="default"/>
          <w:sz w:val="28"/>
          <w:szCs w:val="28"/>
        </w:rPr>
        <w:lastRenderedPageBreak/>
        <w:t>родной страны.</w:t>
      </w:r>
    </w:p>
    <w:p w:rsidR="00EA317D" w:rsidRDefault="001D6770">
      <w:pPr>
        <w:rPr>
          <w:rFonts w:ascii="Times New Roman" w:cs="Times New Roman" w:hint="default"/>
          <w:b/>
          <w:i/>
          <w:sz w:val="28"/>
          <w:szCs w:val="28"/>
        </w:rPr>
      </w:pPr>
      <w:bookmarkStart w:id="843" w:name="sub_101705"/>
      <w:r>
        <w:rPr>
          <w:rFonts w:ascii="Times New Roman" w:hAnsi="Times New Roman" w:cs="Times New Roman" w:hint="default"/>
          <w:sz w:val="28"/>
          <w:szCs w:val="28"/>
        </w:rPr>
        <w:t xml:space="preserve">4. </w:t>
      </w:r>
      <w:r>
        <w:rPr>
          <w:rFonts w:ascii="Times New Roman" w:hAnsi="Times New Roman" w:cs="Times New Roman" w:hint="default"/>
          <w:b/>
          <w:i/>
          <w:sz w:val="28"/>
          <w:szCs w:val="28"/>
        </w:rPr>
        <w:t>Место и роль учебного модуля «Введение в Новейшую историю России»</w:t>
      </w:r>
      <w:r>
        <w:rPr>
          <w:rFonts w:ascii="Times New Roman" w:cs="Times New Roman" w:hint="default"/>
          <w:b/>
          <w:i/>
          <w:sz w:val="28"/>
          <w:szCs w:val="28"/>
        </w:rPr>
        <w:t>.</w:t>
      </w:r>
    </w:p>
    <w:bookmarkEnd w:id="84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A317D" w:rsidRDefault="001D6770">
      <w:pPr>
        <w:rPr>
          <w:rFonts w:ascii="Times New Roman" w:cs="Times New Roman" w:hint="default"/>
          <w:sz w:val="28"/>
          <w:szCs w:val="28"/>
        </w:rPr>
      </w:pP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hAnsi="Times New Roman" w:cs="Times New Roman" w:hint="default"/>
          <w:sz w:val="28"/>
          <w:szCs w:val="28"/>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w:t>
      </w:r>
      <w:r>
        <w:rPr>
          <w:rFonts w:ascii="Times New Roman" w:hAnsi="Times New Roman" w:cs="Times New Roman" w:hint="default"/>
          <w:sz w:val="28"/>
          <w:szCs w:val="28"/>
        </w:rPr>
        <w:t>с</w:t>
      </w:r>
      <w:r>
        <w:rPr>
          <w:rFonts w:ascii="Times New Roman" w:hAnsi="Times New Roman" w:cs="Times New Roman" w:hint="default"/>
          <w:sz w:val="28"/>
          <w:szCs w:val="28"/>
        </w:rPr>
        <w:t>сов, их взаимосвязь (при наличии) с важнейшими событиями XX - начала XXI в.; характеризовать итоги и историческое значение событий»</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A317D" w:rsidRDefault="001D6770">
      <w:pPr>
        <w:rPr>
          <w:rFonts w:ascii="Times New Roman" w:hAnsi="Times New Roman" w:cs="Times New Roman" w:hint="default"/>
          <w:sz w:val="28"/>
          <w:szCs w:val="28"/>
        </w:rPr>
      </w:pPr>
      <w:bookmarkStart w:id="844" w:name="sub_101706"/>
      <w:r>
        <w:rPr>
          <w:rFonts w:ascii="Times New Roman" w:hAnsi="Times New Roman" w:cs="Times New Roman" w:hint="default"/>
          <w:sz w:val="28"/>
          <w:szCs w:val="28"/>
        </w:rPr>
        <w:t>5. </w:t>
      </w:r>
      <w:r>
        <w:rPr>
          <w:rFonts w:ascii="Times New Roman" w:hAnsi="Times New Roman" w:cs="Times New Roman" w:hint="default"/>
          <w:i/>
          <w:sz w:val="28"/>
          <w:szCs w:val="28"/>
        </w:rPr>
        <w:t>Модуль «Введение в Новейшую историю России»  реализован</w:t>
      </w:r>
      <w:bookmarkEnd w:id="844"/>
      <w:r>
        <w:rPr>
          <w:rFonts w:ascii="Times New Roman" w:hAnsi="Times New Roman" w:cs="Times New Roman" w:hint="default"/>
          <w:i/>
          <w:sz w:val="28"/>
          <w:szCs w:val="28"/>
        </w:rPr>
        <w:t xml:space="preserve"> п</w:t>
      </w:r>
      <w:r>
        <w:rPr>
          <w:rFonts w:ascii="Times New Roman" w:hAnsi="Times New Roman" w:cs="Times New Roman" w:hint="default"/>
          <w:sz w:val="28"/>
          <w:szCs w:val="28"/>
        </w:rPr>
        <w:t xml:space="preserve">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w:t>
      </w:r>
    </w:p>
    <w:p w:rsidR="00EA317D" w:rsidRDefault="001D6770">
      <w:pPr>
        <w:ind w:firstLine="698"/>
        <w:jc w:val="right"/>
        <w:rPr>
          <w:rFonts w:ascii="Times New Roman" w:cs="Times New Roman" w:hint="default"/>
          <w:i/>
          <w:sz w:val="28"/>
          <w:szCs w:val="28"/>
        </w:rPr>
      </w:pPr>
      <w:r>
        <w:rPr>
          <w:rStyle w:val="aff3"/>
          <w:rFonts w:ascii="Times New Roman" w:hAnsi="Times New Roman" w:cs="Times New Roman" w:hint="eastAsia"/>
          <w:i/>
          <w:sz w:val="28"/>
          <w:szCs w:val="28"/>
        </w:rPr>
        <w:t>Таблица</w:t>
      </w:r>
      <w:r>
        <w:rPr>
          <w:rStyle w:val="aff3"/>
          <w:rFonts w:ascii="Times New Roman" w:hAnsi="Times New Roman" w:cs="Times New Roman" w:hint="eastAsia"/>
          <w:i/>
          <w:sz w:val="28"/>
          <w:szCs w:val="28"/>
        </w:rPr>
        <w:t xml:space="preserve"> 2.</w:t>
      </w:r>
    </w:p>
    <w:p w:rsidR="00EA317D" w:rsidRDefault="001D6770">
      <w:pPr>
        <w:pStyle w:val="1"/>
        <w:spacing w:before="0" w:after="0"/>
        <w:jc w:val="right"/>
        <w:rPr>
          <w:rFonts w:ascii="Times New Roman" w:cs="Times New Roman" w:hint="default"/>
          <w:i/>
          <w:color w:val="auto"/>
          <w:sz w:val="28"/>
          <w:szCs w:val="28"/>
        </w:rPr>
      </w:pPr>
      <w:r>
        <w:rPr>
          <w:rFonts w:ascii="Times New Roman" w:hAnsi="Times New Roman" w:cs="Times New Roman" w:hint="default"/>
          <w:i/>
          <w:color w:val="auto"/>
          <w:sz w:val="28"/>
          <w:szCs w:val="28"/>
        </w:rPr>
        <w:t>Реализация модуля в курсе «История России» 9 класса</w:t>
      </w:r>
    </w:p>
    <w:p w:rsidR="00EA317D" w:rsidRDefault="00EA317D">
      <w:pPr>
        <w:rPr>
          <w:rFonts w:hint="default"/>
        </w:rPr>
      </w:pPr>
    </w:p>
    <w:tbl>
      <w:tblPr>
        <w:tblW w:w="1400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244"/>
        <w:gridCol w:w="2295"/>
        <w:gridCol w:w="3960"/>
        <w:gridCol w:w="3510"/>
      </w:tblGrid>
      <w:tr w:rsidR="00EA317D">
        <w:tc>
          <w:tcPr>
            <w:tcW w:w="4244"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Программа курса «История России» (9 класс)</w:t>
            </w:r>
          </w:p>
        </w:tc>
        <w:tc>
          <w:tcPr>
            <w:tcW w:w="2295"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Примерное кол</w:t>
            </w:r>
            <w:r>
              <w:rPr>
                <w:rFonts w:ascii="Times New Roman" w:hAnsi="Times New Roman" w:cs="Times New Roman" w:hint="default"/>
                <w:b/>
              </w:rPr>
              <w:t>и</w:t>
            </w:r>
            <w:r>
              <w:rPr>
                <w:rFonts w:ascii="Times New Roman" w:hAnsi="Times New Roman" w:cs="Times New Roman" w:hint="default"/>
                <w:b/>
              </w:rPr>
              <w:t>чество часов</w:t>
            </w:r>
          </w:p>
        </w:tc>
        <w:tc>
          <w:tcPr>
            <w:tcW w:w="3960"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cs="Times New Roman" w:hint="default"/>
                <w:b/>
              </w:rPr>
            </w:pPr>
            <w:r>
              <w:rPr>
                <w:rFonts w:ascii="Times New Roman" w:hAnsi="Times New Roman" w:cs="Times New Roman" w:hint="default"/>
                <w:b/>
              </w:rPr>
              <w:t>Программа учебного модуля «Введение в Новейшую историю России»</w:t>
            </w:r>
          </w:p>
        </w:tc>
        <w:tc>
          <w:tcPr>
            <w:tcW w:w="3510"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Примерное количество часов</w:t>
            </w:r>
          </w:p>
        </w:tc>
      </w:tr>
      <w:tr w:rsidR="00EA317D">
        <w:tc>
          <w:tcPr>
            <w:tcW w:w="4244"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Введение</w:t>
            </w:r>
          </w:p>
        </w:tc>
        <w:tc>
          <w:tcPr>
            <w:tcW w:w="2295"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hAnsi="Times New Roman" w:cs="Times New Roman" w:hint="default"/>
              </w:rPr>
            </w:pPr>
            <w:r>
              <w:rPr>
                <w:rFonts w:ascii="Times New Roman" w:hAnsi="Times New Roman" w:cs="Times New Roman" w:hint="default"/>
              </w:rPr>
              <w:t>1</w:t>
            </w:r>
          </w:p>
        </w:tc>
        <w:tc>
          <w:tcPr>
            <w:tcW w:w="3960"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Введение</w:t>
            </w:r>
          </w:p>
        </w:tc>
        <w:tc>
          <w:tcPr>
            <w:tcW w:w="3510"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1</w:t>
            </w:r>
          </w:p>
        </w:tc>
      </w:tr>
      <w:tr w:rsidR="00EA317D">
        <w:tc>
          <w:tcPr>
            <w:tcW w:w="4244"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Первая российская революция 1905-1907 гг.</w:t>
            </w:r>
          </w:p>
        </w:tc>
        <w:tc>
          <w:tcPr>
            <w:tcW w:w="2295"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hAnsi="Times New Roman" w:cs="Times New Roman" w:hint="default"/>
              </w:rPr>
            </w:pPr>
            <w:r>
              <w:rPr>
                <w:rFonts w:ascii="Times New Roman" w:hAnsi="Times New Roman" w:cs="Times New Roman" w:hint="default"/>
              </w:rPr>
              <w:t>1</w:t>
            </w:r>
          </w:p>
        </w:tc>
        <w:tc>
          <w:tcPr>
            <w:tcW w:w="3960"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Февральская и Октябрьская рев</w:t>
            </w:r>
            <w:r>
              <w:rPr>
                <w:rFonts w:ascii="Times New Roman" w:hAnsi="Times New Roman" w:cs="Times New Roman" w:hint="default"/>
              </w:rPr>
              <w:t>о</w:t>
            </w:r>
            <w:r>
              <w:rPr>
                <w:rFonts w:ascii="Times New Roman" w:hAnsi="Times New Roman" w:cs="Times New Roman" w:hint="default"/>
              </w:rPr>
              <w:t>люции 1917 г.</w:t>
            </w:r>
          </w:p>
        </w:tc>
        <w:tc>
          <w:tcPr>
            <w:tcW w:w="3510"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3</w:t>
            </w:r>
          </w:p>
        </w:tc>
      </w:tr>
      <w:tr w:rsidR="00EA317D">
        <w:tc>
          <w:tcPr>
            <w:tcW w:w="4244"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Отечественная война 1812 г. - ва</w:t>
            </w:r>
            <w:r>
              <w:rPr>
                <w:rFonts w:ascii="Times New Roman" w:hAnsi="Times New Roman" w:cs="Times New Roman" w:hint="default"/>
              </w:rPr>
              <w:t>ж</w:t>
            </w:r>
            <w:r>
              <w:rPr>
                <w:rFonts w:ascii="Times New Roman" w:hAnsi="Times New Roman" w:cs="Times New Roman" w:hint="default"/>
              </w:rPr>
              <w:t>нейшее событие российской и мир</w:t>
            </w:r>
            <w:r>
              <w:rPr>
                <w:rFonts w:ascii="Times New Roman" w:hAnsi="Times New Roman" w:cs="Times New Roman" w:hint="default"/>
              </w:rPr>
              <w:t>о</w:t>
            </w:r>
            <w:r>
              <w:rPr>
                <w:rFonts w:ascii="Times New Roman" w:hAnsi="Times New Roman" w:cs="Times New Roman" w:hint="default"/>
              </w:rPr>
              <w:t xml:space="preserve">вой истории XIX в. Крымская война. </w:t>
            </w:r>
            <w:r>
              <w:rPr>
                <w:rFonts w:ascii="Times New Roman" w:hAnsi="Times New Roman" w:cs="Times New Roman" w:hint="default"/>
              </w:rPr>
              <w:lastRenderedPageBreak/>
              <w:t>Героическая оборона Севастополя</w:t>
            </w:r>
          </w:p>
        </w:tc>
        <w:tc>
          <w:tcPr>
            <w:tcW w:w="2295"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hAnsi="Times New Roman" w:cs="Times New Roman" w:hint="default"/>
              </w:rPr>
            </w:pPr>
            <w:r>
              <w:rPr>
                <w:rFonts w:ascii="Times New Roman" w:hAnsi="Times New Roman" w:cs="Times New Roman" w:hint="default"/>
              </w:rPr>
              <w:lastRenderedPageBreak/>
              <w:t>2</w:t>
            </w:r>
          </w:p>
        </w:tc>
        <w:tc>
          <w:tcPr>
            <w:tcW w:w="3960"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Великая Отечественная война</w:t>
            </w:r>
          </w:p>
          <w:p w:rsidR="00EA317D" w:rsidRDefault="001D6770">
            <w:pPr>
              <w:pStyle w:val="af9"/>
              <w:rPr>
                <w:rFonts w:ascii="Times New Roman" w:hAnsi="Times New Roman" w:cs="Times New Roman" w:hint="default"/>
              </w:rPr>
            </w:pPr>
            <w:r>
              <w:rPr>
                <w:rFonts w:ascii="Times New Roman" w:hAnsi="Times New Roman" w:cs="Times New Roman" w:hint="default"/>
              </w:rPr>
              <w:t>(1941-1945 гг.)</w:t>
            </w:r>
          </w:p>
        </w:tc>
        <w:tc>
          <w:tcPr>
            <w:tcW w:w="3510"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4</w:t>
            </w:r>
          </w:p>
        </w:tc>
      </w:tr>
      <w:tr w:rsidR="00EA317D">
        <w:tc>
          <w:tcPr>
            <w:tcW w:w="4244"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lastRenderedPageBreak/>
              <w:t>Социальная и правовая модернизация страны при Александре II. Этнокул</w:t>
            </w:r>
            <w:r>
              <w:rPr>
                <w:rFonts w:ascii="Times New Roman" w:hAnsi="Times New Roman" w:cs="Times New Roman" w:hint="default"/>
              </w:rPr>
              <w:t>ь</w:t>
            </w:r>
            <w:r>
              <w:rPr>
                <w:rFonts w:ascii="Times New Roman" w:hAnsi="Times New Roman" w:cs="Times New Roman" w:hint="default"/>
              </w:rPr>
              <w:t>турный облик империи. Формиров</w:t>
            </w:r>
            <w:r>
              <w:rPr>
                <w:rFonts w:ascii="Times New Roman" w:hAnsi="Times New Roman" w:cs="Times New Roman" w:hint="default"/>
              </w:rPr>
              <w:t>а</w:t>
            </w:r>
            <w:r>
              <w:rPr>
                <w:rFonts w:ascii="Times New Roman" w:hAnsi="Times New Roman" w:cs="Times New Roman" w:hint="default"/>
              </w:rPr>
              <w:t>ние гражданского общества и осно</w:t>
            </w:r>
            <w:r>
              <w:rPr>
                <w:rFonts w:ascii="Times New Roman" w:hAnsi="Times New Roman" w:cs="Times New Roman" w:hint="default"/>
              </w:rPr>
              <w:t>в</w:t>
            </w:r>
            <w:r>
              <w:rPr>
                <w:rFonts w:ascii="Times New Roman" w:hAnsi="Times New Roman" w:cs="Times New Roman" w:hint="default"/>
              </w:rPr>
              <w:t>ные направления общественных дв</w:t>
            </w:r>
            <w:r>
              <w:rPr>
                <w:rFonts w:ascii="Times New Roman" w:hAnsi="Times New Roman" w:cs="Times New Roman" w:hint="default"/>
              </w:rPr>
              <w:t>и</w:t>
            </w:r>
            <w:r>
              <w:rPr>
                <w:rFonts w:ascii="Times New Roman" w:hAnsi="Times New Roman" w:cs="Times New Roman" w:hint="default"/>
              </w:rPr>
              <w:t>жений</w:t>
            </w:r>
          </w:p>
        </w:tc>
        <w:tc>
          <w:tcPr>
            <w:tcW w:w="2295"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hAnsi="Times New Roman" w:cs="Times New Roman" w:hint="default"/>
              </w:rPr>
            </w:pPr>
            <w:r>
              <w:rPr>
                <w:rFonts w:ascii="Times New Roman" w:hAnsi="Times New Roman" w:cs="Times New Roman" w:hint="default"/>
              </w:rPr>
              <w:t>19</w:t>
            </w:r>
          </w:p>
        </w:tc>
        <w:tc>
          <w:tcPr>
            <w:tcW w:w="3960"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Распад СССР. Становление новой России</w:t>
            </w:r>
          </w:p>
          <w:p w:rsidR="00EA317D" w:rsidRDefault="001D6770">
            <w:pPr>
              <w:pStyle w:val="af9"/>
              <w:rPr>
                <w:rFonts w:ascii="Times New Roman" w:hAnsi="Times New Roman" w:cs="Times New Roman" w:hint="default"/>
              </w:rPr>
            </w:pPr>
            <w:r>
              <w:rPr>
                <w:rFonts w:ascii="Times New Roman" w:hAnsi="Times New Roman" w:cs="Times New Roman" w:hint="default"/>
              </w:rPr>
              <w:t>(1992-1999 гг.)</w:t>
            </w:r>
          </w:p>
        </w:tc>
        <w:tc>
          <w:tcPr>
            <w:tcW w:w="3510"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2</w:t>
            </w:r>
          </w:p>
        </w:tc>
      </w:tr>
      <w:tr w:rsidR="00EA317D">
        <w:tc>
          <w:tcPr>
            <w:tcW w:w="4244"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На пороге нового века</w:t>
            </w:r>
          </w:p>
        </w:tc>
        <w:tc>
          <w:tcPr>
            <w:tcW w:w="2295" w:type="dxa"/>
            <w:tcBorders>
              <w:top w:val="single" w:sz="4" w:space="0" w:color="auto"/>
              <w:left w:val="single" w:sz="4" w:space="0" w:color="auto"/>
              <w:bottom w:val="nil"/>
              <w:right w:val="nil"/>
              <w:tl2br w:val="nil"/>
              <w:tr2bl w:val="nil"/>
            </w:tcBorders>
          </w:tcPr>
          <w:p w:rsidR="00EA317D" w:rsidRDefault="00EA317D">
            <w:pPr>
              <w:pStyle w:val="aff0"/>
              <w:jc w:val="center"/>
              <w:rPr>
                <w:rFonts w:ascii="Times New Roman" w:cs="Times New Roman" w:hint="default"/>
              </w:rPr>
            </w:pPr>
          </w:p>
        </w:tc>
        <w:tc>
          <w:tcPr>
            <w:tcW w:w="3960"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Возрождение страны</w:t>
            </w:r>
          </w:p>
        </w:tc>
        <w:tc>
          <w:tcPr>
            <w:tcW w:w="3510" w:type="dxa"/>
            <w:tcBorders>
              <w:top w:val="single" w:sz="4" w:space="0" w:color="auto"/>
              <w:left w:val="single" w:sz="4" w:space="0" w:color="auto"/>
              <w:bottom w:val="nil"/>
              <w:right w:val="single" w:sz="4" w:space="0" w:color="auto"/>
              <w:tl2br w:val="nil"/>
              <w:tr2bl w:val="nil"/>
            </w:tcBorders>
          </w:tcPr>
          <w:p w:rsidR="00EA317D" w:rsidRDefault="00EA317D">
            <w:pPr>
              <w:pStyle w:val="aff0"/>
              <w:jc w:val="center"/>
              <w:rPr>
                <w:rFonts w:ascii="Times New Roman" w:cs="Times New Roman" w:hint="default"/>
              </w:rPr>
            </w:pPr>
          </w:p>
        </w:tc>
      </w:tr>
      <w:tr w:rsidR="00EA317D">
        <w:tc>
          <w:tcPr>
            <w:tcW w:w="4244"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Крымская война. Героическая оборона Севастополя.</w:t>
            </w:r>
          </w:p>
          <w:p w:rsidR="00EA317D" w:rsidRDefault="001D6770">
            <w:pPr>
              <w:pStyle w:val="af9"/>
              <w:rPr>
                <w:rFonts w:ascii="Times New Roman" w:hAnsi="Times New Roman" w:cs="Times New Roman" w:hint="default"/>
              </w:rPr>
            </w:pPr>
            <w:r>
              <w:rPr>
                <w:rFonts w:ascii="Times New Roman" w:hAnsi="Times New Roman" w:cs="Times New Roman" w:hint="default"/>
              </w:rPr>
              <w:t>Общество и власть после революции. Уроки революции: политическая ст</w:t>
            </w:r>
            <w:r>
              <w:rPr>
                <w:rFonts w:ascii="Times New Roman" w:hAnsi="Times New Roman" w:cs="Times New Roman" w:hint="default"/>
              </w:rPr>
              <w:t>а</w:t>
            </w:r>
            <w:r>
              <w:rPr>
                <w:rFonts w:ascii="Times New Roman" w:hAnsi="Times New Roman" w:cs="Times New Roman" w:hint="default"/>
              </w:rPr>
              <w:t>билизация и социальные преобраз</w:t>
            </w:r>
            <w:r>
              <w:rPr>
                <w:rFonts w:ascii="Times New Roman" w:hAnsi="Times New Roman" w:cs="Times New Roman" w:hint="default"/>
              </w:rPr>
              <w:t>о</w:t>
            </w:r>
            <w:r>
              <w:rPr>
                <w:rFonts w:ascii="Times New Roman" w:hAnsi="Times New Roman" w:cs="Times New Roman" w:hint="default"/>
              </w:rPr>
              <w:t>вания. П.А. Столыпин: программа системных реформ, масштаб и р</w:t>
            </w:r>
            <w:r>
              <w:rPr>
                <w:rFonts w:ascii="Times New Roman" w:hAnsi="Times New Roman" w:cs="Times New Roman" w:hint="default"/>
              </w:rPr>
              <w:t>е</w:t>
            </w:r>
            <w:r>
              <w:rPr>
                <w:rFonts w:ascii="Times New Roman" w:hAnsi="Times New Roman" w:cs="Times New Roman" w:hint="default"/>
              </w:rPr>
              <w:t>зультаты</w:t>
            </w:r>
          </w:p>
        </w:tc>
        <w:tc>
          <w:tcPr>
            <w:tcW w:w="2295"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hAnsi="Times New Roman" w:cs="Times New Roman" w:hint="default"/>
              </w:rPr>
            </w:pPr>
            <w:r>
              <w:rPr>
                <w:rFonts w:ascii="Times New Roman" w:hAnsi="Times New Roman" w:cs="Times New Roman" w:hint="default"/>
              </w:rPr>
              <w:t>3</w:t>
            </w:r>
          </w:p>
        </w:tc>
        <w:tc>
          <w:tcPr>
            <w:tcW w:w="3960"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Воссоединение Крыма с Россией</w:t>
            </w:r>
          </w:p>
        </w:tc>
        <w:tc>
          <w:tcPr>
            <w:tcW w:w="3510"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3</w:t>
            </w:r>
          </w:p>
        </w:tc>
      </w:tr>
      <w:tr w:rsidR="00EA317D">
        <w:tc>
          <w:tcPr>
            <w:tcW w:w="4244" w:type="dxa"/>
            <w:tcBorders>
              <w:top w:val="single" w:sz="4" w:space="0" w:color="auto"/>
              <w:left w:val="single" w:sz="4" w:space="0" w:color="auto"/>
              <w:bottom w:val="single" w:sz="4" w:space="0" w:color="auto"/>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Обобщение</w:t>
            </w:r>
          </w:p>
        </w:tc>
        <w:tc>
          <w:tcPr>
            <w:tcW w:w="2295" w:type="dxa"/>
            <w:tcBorders>
              <w:top w:val="single" w:sz="4" w:space="0" w:color="auto"/>
              <w:left w:val="single" w:sz="4" w:space="0" w:color="auto"/>
              <w:bottom w:val="single" w:sz="4" w:space="0" w:color="auto"/>
              <w:right w:val="nil"/>
              <w:tl2br w:val="nil"/>
              <w:tr2bl w:val="nil"/>
            </w:tcBorders>
          </w:tcPr>
          <w:p w:rsidR="00EA317D" w:rsidRDefault="001D6770">
            <w:pPr>
              <w:pStyle w:val="af9"/>
              <w:jc w:val="center"/>
              <w:rPr>
                <w:rFonts w:ascii="Times New Roman" w:hAnsi="Times New Roman" w:cs="Times New Roman" w:hint="default"/>
              </w:rPr>
            </w:pPr>
            <w:r>
              <w:rPr>
                <w:rFonts w:ascii="Times New Roman" w:hAnsi="Times New Roman" w:cs="Times New Roman" w:hint="default"/>
              </w:rPr>
              <w:t>1</w:t>
            </w:r>
          </w:p>
        </w:tc>
        <w:tc>
          <w:tcPr>
            <w:tcW w:w="3960" w:type="dxa"/>
            <w:tcBorders>
              <w:top w:val="single" w:sz="4" w:space="0" w:color="auto"/>
              <w:left w:val="single" w:sz="4" w:space="0" w:color="auto"/>
              <w:bottom w:val="single" w:sz="4" w:space="0" w:color="auto"/>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Итоговое повторение</w:t>
            </w:r>
          </w:p>
        </w:tc>
        <w:tc>
          <w:tcPr>
            <w:tcW w:w="3510"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pStyle w:val="af9"/>
              <w:jc w:val="center"/>
              <w:rPr>
                <w:rFonts w:ascii="Times New Roman" w:hAnsi="Times New Roman" w:cs="Times New Roman" w:hint="default"/>
              </w:rPr>
            </w:pPr>
            <w:r>
              <w:rPr>
                <w:rFonts w:ascii="Times New Roman" w:hAnsi="Times New Roman" w:cs="Times New Roman" w:hint="default"/>
              </w:rPr>
              <w:t>1</w:t>
            </w:r>
          </w:p>
        </w:tc>
      </w:tr>
    </w:tbl>
    <w:p w:rsidR="00EA317D" w:rsidRDefault="00EA317D">
      <w:pPr>
        <w:rPr>
          <w:rFonts w:ascii="Times New Roman" w:cs="Times New Roman" w:hint="default"/>
          <w:sz w:val="28"/>
          <w:szCs w:val="28"/>
        </w:rPr>
      </w:pPr>
    </w:p>
    <w:p w:rsidR="00EA317D" w:rsidRDefault="00EA317D">
      <w:pPr>
        <w:ind w:firstLine="0"/>
        <w:rPr>
          <w:rFonts w:ascii="Times New Roman" w:cs="Times New Roman" w:hint="default"/>
          <w:b/>
          <w:sz w:val="28"/>
          <w:szCs w:val="28"/>
        </w:rPr>
      </w:pPr>
      <w:bookmarkStart w:id="845" w:name="sub_101700"/>
    </w:p>
    <w:p w:rsidR="00EA317D" w:rsidRDefault="001D6770">
      <w:pPr>
        <w:rPr>
          <w:rFonts w:ascii="Times New Roman" w:cs="Times New Roman" w:hint="default"/>
          <w:b/>
          <w:sz w:val="28"/>
          <w:szCs w:val="28"/>
        </w:rPr>
      </w:pPr>
      <w:r>
        <w:rPr>
          <w:rFonts w:ascii="Times New Roman" w:hAnsi="Times New Roman" w:cs="Times New Roman" w:hint="default"/>
          <w:b/>
          <w:sz w:val="28"/>
          <w:szCs w:val="28"/>
        </w:rPr>
        <w:t>2) СОДЕРЖАНИЕ УЧЕБНОГО МОДУЛЯ «ВВЕДЕНИЕ В НОВЕЙШУЮ ИСТОРИЮ РОССИИ»</w:t>
      </w:r>
      <w:bookmarkEnd w:id="845"/>
    </w:p>
    <w:p w:rsidR="00EA317D" w:rsidRDefault="001D6770">
      <w:pPr>
        <w:ind w:firstLine="698"/>
        <w:jc w:val="right"/>
        <w:rPr>
          <w:rFonts w:ascii="Times New Roman" w:cs="Times New Roman" w:hint="default"/>
          <w:i/>
          <w:sz w:val="28"/>
          <w:szCs w:val="28"/>
        </w:rPr>
      </w:pPr>
      <w:r>
        <w:rPr>
          <w:rStyle w:val="aff3"/>
          <w:rFonts w:ascii="Times New Roman" w:hAnsi="Times New Roman" w:cs="Times New Roman" w:hint="eastAsia"/>
          <w:i/>
          <w:sz w:val="28"/>
          <w:szCs w:val="28"/>
        </w:rPr>
        <w:t>Таблица</w:t>
      </w:r>
      <w:r>
        <w:rPr>
          <w:rStyle w:val="aff3"/>
          <w:rFonts w:ascii="Times New Roman" w:hAnsi="Times New Roman" w:cs="Times New Roman" w:hint="eastAsia"/>
          <w:i/>
          <w:sz w:val="28"/>
          <w:szCs w:val="28"/>
        </w:rPr>
        <w:t xml:space="preserve"> 3.</w:t>
      </w:r>
    </w:p>
    <w:p w:rsidR="00EA317D" w:rsidRDefault="001D6770">
      <w:pPr>
        <w:pStyle w:val="1"/>
        <w:spacing w:before="0" w:after="0"/>
        <w:jc w:val="right"/>
        <w:rPr>
          <w:rFonts w:ascii="Times New Roman" w:cs="Times New Roman" w:hint="default"/>
          <w:i/>
          <w:color w:val="auto"/>
          <w:sz w:val="28"/>
          <w:szCs w:val="28"/>
        </w:rPr>
      </w:pPr>
      <w:r>
        <w:rPr>
          <w:rFonts w:ascii="Times New Roman" w:hAnsi="Times New Roman" w:cs="Times New Roman" w:hint="default"/>
          <w:i/>
          <w:color w:val="auto"/>
          <w:sz w:val="28"/>
          <w:szCs w:val="28"/>
        </w:rPr>
        <w:t xml:space="preserve">Структура и последовательность изучения модуля </w:t>
      </w:r>
    </w:p>
    <w:p w:rsidR="00EA317D" w:rsidRDefault="001D6770">
      <w:pPr>
        <w:pStyle w:val="1"/>
        <w:spacing w:before="0" w:after="0"/>
        <w:jc w:val="right"/>
        <w:rPr>
          <w:rFonts w:ascii="Times New Roman" w:cs="Times New Roman" w:hint="default"/>
          <w:i/>
          <w:color w:val="auto"/>
          <w:sz w:val="28"/>
          <w:szCs w:val="28"/>
        </w:rPr>
      </w:pPr>
      <w:r>
        <w:rPr>
          <w:rFonts w:ascii="Times New Roman" w:hAnsi="Times New Roman" w:cs="Times New Roman" w:hint="default"/>
          <w:i/>
          <w:color w:val="auto"/>
          <w:sz w:val="28"/>
          <w:szCs w:val="28"/>
        </w:rPr>
        <w:t>как целостного учебного курса</w:t>
      </w:r>
    </w:p>
    <w:p w:rsidR="00EA317D" w:rsidRDefault="00EA317D">
      <w:pPr>
        <w:rPr>
          <w:rFonts w:hint="default"/>
        </w:rPr>
      </w:pPr>
    </w:p>
    <w:tbl>
      <w:tblPr>
        <w:tblW w:w="1295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33"/>
        <w:gridCol w:w="7105"/>
        <w:gridCol w:w="5021"/>
      </w:tblGrid>
      <w:tr w:rsidR="00EA317D">
        <w:tc>
          <w:tcPr>
            <w:tcW w:w="833"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cs="Times New Roman" w:hint="default"/>
                <w:b/>
              </w:rPr>
            </w:pPr>
            <w:r>
              <w:rPr>
                <w:rFonts w:ascii="Times New Roman" w:hAnsi="Times New Roman" w:cs="Times New Roman" w:hint="default"/>
                <w:b/>
              </w:rPr>
              <w:t>№ п/п</w:t>
            </w:r>
          </w:p>
        </w:tc>
        <w:tc>
          <w:tcPr>
            <w:tcW w:w="7105" w:type="dxa"/>
            <w:tcBorders>
              <w:top w:val="single" w:sz="4" w:space="0" w:color="auto"/>
              <w:left w:val="single" w:sz="4" w:space="0" w:color="auto"/>
              <w:bottom w:val="nil"/>
              <w:right w:val="nil"/>
              <w:tl2br w:val="nil"/>
              <w:tr2bl w:val="nil"/>
            </w:tcBorders>
          </w:tcPr>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Темы курса</w:t>
            </w:r>
          </w:p>
        </w:tc>
        <w:tc>
          <w:tcPr>
            <w:tcW w:w="5021"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Примерное</w:t>
            </w:r>
          </w:p>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количество</w:t>
            </w:r>
          </w:p>
          <w:p w:rsidR="00EA317D" w:rsidRDefault="001D6770">
            <w:pPr>
              <w:pStyle w:val="aff0"/>
              <w:jc w:val="center"/>
              <w:rPr>
                <w:rFonts w:ascii="Times New Roman" w:hAnsi="Times New Roman" w:cs="Times New Roman" w:hint="default"/>
                <w:b/>
              </w:rPr>
            </w:pPr>
            <w:r>
              <w:rPr>
                <w:rFonts w:ascii="Times New Roman" w:hAnsi="Times New Roman" w:cs="Times New Roman" w:hint="default"/>
                <w:b/>
              </w:rPr>
              <w:t>часов</w:t>
            </w:r>
          </w:p>
        </w:tc>
      </w:tr>
      <w:tr w:rsidR="00EA317D">
        <w:tc>
          <w:tcPr>
            <w:tcW w:w="833"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hAnsi="Times New Roman" w:cs="Times New Roman" w:hint="default"/>
              </w:rPr>
            </w:pPr>
            <w:r>
              <w:rPr>
                <w:rFonts w:ascii="Times New Roman" w:hAnsi="Times New Roman" w:cs="Times New Roman" w:hint="default"/>
              </w:rPr>
              <w:t>1</w:t>
            </w:r>
          </w:p>
        </w:tc>
        <w:tc>
          <w:tcPr>
            <w:tcW w:w="7105"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Введение</w:t>
            </w:r>
          </w:p>
        </w:tc>
        <w:tc>
          <w:tcPr>
            <w:tcW w:w="5021"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1</w:t>
            </w:r>
          </w:p>
        </w:tc>
      </w:tr>
      <w:tr w:rsidR="00EA317D">
        <w:tc>
          <w:tcPr>
            <w:tcW w:w="833"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hAnsi="Times New Roman" w:cs="Times New Roman" w:hint="default"/>
              </w:rPr>
            </w:pPr>
            <w:r>
              <w:rPr>
                <w:rFonts w:ascii="Times New Roman" w:hAnsi="Times New Roman" w:cs="Times New Roman" w:hint="default"/>
              </w:rPr>
              <w:t>2</w:t>
            </w:r>
          </w:p>
        </w:tc>
        <w:tc>
          <w:tcPr>
            <w:tcW w:w="7105"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Февральская и Октябрьская революции 1917 г.</w:t>
            </w:r>
          </w:p>
        </w:tc>
        <w:tc>
          <w:tcPr>
            <w:tcW w:w="5021"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3</w:t>
            </w:r>
          </w:p>
        </w:tc>
      </w:tr>
      <w:tr w:rsidR="00EA317D">
        <w:tc>
          <w:tcPr>
            <w:tcW w:w="833"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cs="Times New Roman" w:hint="default"/>
              </w:rPr>
            </w:pPr>
            <w:r>
              <w:rPr>
                <w:rFonts w:ascii="Times New Roman" w:hAnsi="Times New Roman" w:cs="Times New Roman" w:hint="default"/>
              </w:rPr>
              <w:t>3</w:t>
            </w:r>
          </w:p>
        </w:tc>
        <w:tc>
          <w:tcPr>
            <w:tcW w:w="7105"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Великая Отечественная война (1941-1945 гг.)</w:t>
            </w:r>
          </w:p>
        </w:tc>
        <w:tc>
          <w:tcPr>
            <w:tcW w:w="5021"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4</w:t>
            </w:r>
          </w:p>
        </w:tc>
      </w:tr>
      <w:tr w:rsidR="00EA317D">
        <w:tc>
          <w:tcPr>
            <w:tcW w:w="833"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cs="Times New Roman" w:hint="default"/>
              </w:rPr>
            </w:pPr>
            <w:r>
              <w:rPr>
                <w:rFonts w:ascii="Times New Roman" w:hAnsi="Times New Roman" w:cs="Times New Roman" w:hint="default"/>
              </w:rPr>
              <w:t>4</w:t>
            </w:r>
          </w:p>
        </w:tc>
        <w:tc>
          <w:tcPr>
            <w:tcW w:w="7105"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Распад СССР. Становление новой России (1992-1999 гг.)</w:t>
            </w:r>
          </w:p>
        </w:tc>
        <w:tc>
          <w:tcPr>
            <w:tcW w:w="5021"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2</w:t>
            </w:r>
          </w:p>
        </w:tc>
      </w:tr>
      <w:tr w:rsidR="00EA317D">
        <w:tc>
          <w:tcPr>
            <w:tcW w:w="833" w:type="dxa"/>
            <w:tcBorders>
              <w:top w:val="single" w:sz="4" w:space="0" w:color="auto"/>
              <w:left w:val="single" w:sz="4" w:space="0" w:color="auto"/>
              <w:bottom w:val="nil"/>
              <w:right w:val="nil"/>
              <w:tl2br w:val="nil"/>
              <w:tr2bl w:val="nil"/>
            </w:tcBorders>
          </w:tcPr>
          <w:p w:rsidR="00EA317D" w:rsidRDefault="001D6770">
            <w:pPr>
              <w:pStyle w:val="af9"/>
              <w:jc w:val="center"/>
              <w:rPr>
                <w:rFonts w:ascii="Times New Roman" w:cs="Times New Roman" w:hint="default"/>
              </w:rPr>
            </w:pPr>
            <w:r>
              <w:rPr>
                <w:rFonts w:ascii="Times New Roman" w:hAnsi="Times New Roman" w:cs="Times New Roman" w:hint="default"/>
              </w:rPr>
              <w:t>5</w:t>
            </w:r>
          </w:p>
        </w:tc>
        <w:tc>
          <w:tcPr>
            <w:tcW w:w="7105" w:type="dxa"/>
            <w:tcBorders>
              <w:top w:val="single" w:sz="4" w:space="0" w:color="auto"/>
              <w:left w:val="single" w:sz="4" w:space="0" w:color="auto"/>
              <w:bottom w:val="nil"/>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Возрождение страны с 2000-х гг. Воссоединение Крыма с Россией</w:t>
            </w:r>
          </w:p>
        </w:tc>
        <w:tc>
          <w:tcPr>
            <w:tcW w:w="5021" w:type="dxa"/>
            <w:tcBorders>
              <w:top w:val="single" w:sz="4" w:space="0" w:color="auto"/>
              <w:left w:val="single" w:sz="4" w:space="0" w:color="auto"/>
              <w:bottom w:val="nil"/>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3</w:t>
            </w:r>
          </w:p>
        </w:tc>
      </w:tr>
      <w:tr w:rsidR="00EA317D">
        <w:tc>
          <w:tcPr>
            <w:tcW w:w="833" w:type="dxa"/>
            <w:tcBorders>
              <w:top w:val="single" w:sz="4" w:space="0" w:color="auto"/>
              <w:left w:val="single" w:sz="4" w:space="0" w:color="auto"/>
              <w:bottom w:val="single" w:sz="4" w:space="0" w:color="auto"/>
              <w:right w:val="nil"/>
              <w:tl2br w:val="nil"/>
              <w:tr2bl w:val="nil"/>
            </w:tcBorders>
          </w:tcPr>
          <w:p w:rsidR="00EA317D" w:rsidRDefault="001D6770">
            <w:pPr>
              <w:pStyle w:val="af9"/>
              <w:jc w:val="center"/>
              <w:rPr>
                <w:rFonts w:ascii="Times New Roman" w:cs="Times New Roman" w:hint="default"/>
              </w:rPr>
            </w:pPr>
            <w:r>
              <w:rPr>
                <w:rFonts w:ascii="Times New Roman" w:hAnsi="Times New Roman" w:cs="Times New Roman" w:hint="default"/>
              </w:rPr>
              <w:lastRenderedPageBreak/>
              <w:t>6</w:t>
            </w:r>
          </w:p>
        </w:tc>
        <w:tc>
          <w:tcPr>
            <w:tcW w:w="7105" w:type="dxa"/>
            <w:tcBorders>
              <w:top w:val="single" w:sz="4" w:space="0" w:color="auto"/>
              <w:left w:val="single" w:sz="4" w:space="0" w:color="auto"/>
              <w:bottom w:val="single" w:sz="4" w:space="0" w:color="auto"/>
              <w:right w:val="nil"/>
              <w:tl2br w:val="nil"/>
              <w:tr2bl w:val="nil"/>
            </w:tcBorders>
          </w:tcPr>
          <w:p w:rsidR="00EA317D" w:rsidRDefault="001D6770">
            <w:pPr>
              <w:pStyle w:val="af9"/>
              <w:rPr>
                <w:rFonts w:ascii="Times New Roman" w:hAnsi="Times New Roman" w:cs="Times New Roman" w:hint="default"/>
              </w:rPr>
            </w:pPr>
            <w:r>
              <w:rPr>
                <w:rFonts w:ascii="Times New Roman" w:hAnsi="Times New Roman" w:cs="Times New Roman" w:hint="default"/>
              </w:rPr>
              <w:t>Итоговое повторение</w:t>
            </w:r>
          </w:p>
        </w:tc>
        <w:tc>
          <w:tcPr>
            <w:tcW w:w="5021"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pStyle w:val="aff0"/>
              <w:jc w:val="center"/>
              <w:rPr>
                <w:rFonts w:ascii="Times New Roman" w:hAnsi="Times New Roman" w:cs="Times New Roman" w:hint="default"/>
              </w:rPr>
            </w:pPr>
            <w:r>
              <w:rPr>
                <w:rFonts w:ascii="Times New Roman" w:hAnsi="Times New Roman" w:cs="Times New Roman" w:hint="default"/>
              </w:rPr>
              <w:t>1</w:t>
            </w:r>
          </w:p>
        </w:tc>
      </w:tr>
    </w:tbl>
    <w:p w:rsidR="00EA317D" w:rsidRDefault="00EA317D">
      <w:pPr>
        <w:rPr>
          <w:rFonts w:ascii="Times New Roman" w:cs="Times New Roman" w:hint="default"/>
          <w:sz w:val="28"/>
          <w:szCs w:val="28"/>
        </w:rPr>
      </w:pPr>
    </w:p>
    <w:p w:rsidR="00EA317D" w:rsidRDefault="001D6770">
      <w:pPr>
        <w:rPr>
          <w:rFonts w:ascii="Times New Roman" w:cs="Times New Roman" w:hint="default"/>
          <w:b/>
          <w:i/>
          <w:sz w:val="28"/>
          <w:szCs w:val="28"/>
        </w:rPr>
      </w:pPr>
      <w:bookmarkStart w:id="846" w:name="sub_101707"/>
      <w:r>
        <w:rPr>
          <w:rFonts w:ascii="Times New Roman" w:hAnsi="Times New Roman" w:cs="Times New Roman" w:hint="default"/>
          <w:b/>
          <w:i/>
          <w:sz w:val="28"/>
          <w:szCs w:val="28"/>
        </w:rPr>
        <w:t>Введение</w:t>
      </w:r>
    </w:p>
    <w:bookmarkEnd w:id="84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Февральская и Октябрьская революции 1917 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Российская империя накануне Февральской революции 1917 г.: общенациональный кризис.</w:t>
      </w:r>
    </w:p>
    <w:p w:rsidR="00EA317D" w:rsidRDefault="001D6770">
      <w:pPr>
        <w:rPr>
          <w:rFonts w:ascii="Times New Roman" w:cs="Times New Roman" w:hint="default"/>
          <w:b/>
          <w:i/>
          <w:sz w:val="28"/>
          <w:szCs w:val="28"/>
        </w:rPr>
      </w:pPr>
      <w:bookmarkStart w:id="847" w:name="sub_101708"/>
      <w:r>
        <w:rPr>
          <w:rFonts w:ascii="Times New Roman" w:hAnsi="Times New Roman" w:cs="Times New Roman" w:hint="default"/>
          <w:b/>
          <w:i/>
          <w:sz w:val="28"/>
          <w:szCs w:val="28"/>
        </w:rPr>
        <w:t>Февральское восстание в Петрограде. Отречение Николая II</w:t>
      </w:r>
    </w:p>
    <w:bookmarkEnd w:id="84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Падение монархии. Временное правительство и Советы, их руководители.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Демократизация жизни страны. Тяготы войны и обострение внутриполитического кризиса. Угроза территориал</w:t>
      </w:r>
      <w:r>
        <w:rPr>
          <w:rFonts w:ascii="Times New Roman" w:hAnsi="Times New Roman" w:cs="Times New Roman" w:hint="default"/>
          <w:sz w:val="28"/>
          <w:szCs w:val="28"/>
        </w:rPr>
        <w:t>ь</w:t>
      </w:r>
      <w:r>
        <w:rPr>
          <w:rFonts w:ascii="Times New Roman" w:hAnsi="Times New Roman" w:cs="Times New Roman" w:hint="default"/>
          <w:sz w:val="28"/>
          <w:szCs w:val="28"/>
        </w:rPr>
        <w:t>ного распада страны.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Цели и лозунги большевиков. В.И. Ленин как политический деятель. Вооружённое восстание в Петрограде 25 о</w:t>
      </w:r>
      <w:r>
        <w:rPr>
          <w:rFonts w:ascii="Times New Roman" w:hAnsi="Times New Roman" w:cs="Times New Roman" w:hint="default"/>
          <w:sz w:val="28"/>
          <w:szCs w:val="28"/>
        </w:rPr>
        <w:t>к</w:t>
      </w:r>
      <w:r>
        <w:rPr>
          <w:rFonts w:ascii="Times New Roman" w:hAnsi="Times New Roman" w:cs="Times New Roman" w:hint="default"/>
          <w:sz w:val="28"/>
          <w:szCs w:val="28"/>
        </w:rPr>
        <w:t>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w:t>
      </w:r>
      <w:r>
        <w:rPr>
          <w:rFonts w:ascii="Times New Roman" w:hAnsi="Times New Roman" w:cs="Times New Roman" w:hint="default"/>
          <w:sz w:val="28"/>
          <w:szCs w:val="28"/>
        </w:rPr>
        <w:t>о</w:t>
      </w:r>
      <w:r>
        <w:rPr>
          <w:rFonts w:ascii="Times New Roman" w:hAnsi="Times New Roman" w:cs="Times New Roman" w:hint="default"/>
          <w:sz w:val="28"/>
          <w:szCs w:val="28"/>
        </w:rPr>
        <w:t>литика. Образование РСФСР как добровольного союза народов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Гражданская война как национальная трагедия. Военная интервенция. Политика белых правительств А.В. Колч</w:t>
      </w:r>
      <w:r>
        <w:rPr>
          <w:rFonts w:ascii="Times New Roman" w:hAnsi="Times New Roman" w:cs="Times New Roman" w:hint="default"/>
          <w:sz w:val="28"/>
          <w:szCs w:val="28"/>
        </w:rPr>
        <w:t>а</w:t>
      </w:r>
      <w:r>
        <w:rPr>
          <w:rFonts w:ascii="Times New Roman" w:hAnsi="Times New Roman" w:cs="Times New Roman" w:hint="default"/>
          <w:sz w:val="28"/>
          <w:szCs w:val="28"/>
        </w:rPr>
        <w:t>ка, А.И. Деникина и П.Н. Врангеля.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Переход страны к мирной жизни. Образование СССР. Революционные события в России глазами соотечестве</w:t>
      </w:r>
      <w:r>
        <w:rPr>
          <w:rFonts w:ascii="Times New Roman" w:hAnsi="Times New Roman" w:cs="Times New Roman" w:hint="default"/>
          <w:sz w:val="28"/>
          <w:szCs w:val="28"/>
        </w:rPr>
        <w:t>н</w:t>
      </w:r>
      <w:r>
        <w:rPr>
          <w:rFonts w:ascii="Times New Roman" w:hAnsi="Times New Roman" w:cs="Times New Roman" w:hint="default"/>
          <w:sz w:val="28"/>
          <w:szCs w:val="28"/>
        </w:rPr>
        <w:t>ников и мира. Русское зарубежье.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Влияние революционных событий на общемировые процессы XX в., историю народов России.</w:t>
      </w:r>
    </w:p>
    <w:p w:rsidR="00EA317D" w:rsidRDefault="001D6770">
      <w:pPr>
        <w:rPr>
          <w:rFonts w:ascii="Times New Roman" w:cs="Times New Roman" w:hint="default"/>
          <w:b/>
          <w:i/>
          <w:sz w:val="28"/>
          <w:szCs w:val="28"/>
        </w:rPr>
      </w:pPr>
      <w:bookmarkStart w:id="848" w:name="sub_101709"/>
      <w:r>
        <w:rPr>
          <w:rFonts w:ascii="Times New Roman" w:hAnsi="Times New Roman" w:cs="Times New Roman" w:hint="default"/>
          <w:b/>
          <w:i/>
          <w:sz w:val="28"/>
          <w:szCs w:val="28"/>
        </w:rPr>
        <w:t>Великая Отечественная война (1941-1945 гг.)</w:t>
      </w:r>
    </w:p>
    <w:bookmarkEnd w:id="84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Битва за Москву. Парад 7 ноября 1941 г. на Красной площади. Срыв германских планов молниеносной войны.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Блокада Ленинграда. Дорога жизни. Значение героического сопротивления Ленинграда.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Гитлеровский план «Ост». Преступления нацистов и их пособников на территории СССР. Разграбление и уни</w:t>
      </w:r>
      <w:r>
        <w:rPr>
          <w:rFonts w:ascii="Times New Roman" w:hAnsi="Times New Roman" w:cs="Times New Roman" w:hint="default"/>
          <w:sz w:val="28"/>
          <w:szCs w:val="28"/>
        </w:rPr>
        <w:t>ч</w:t>
      </w:r>
      <w:r>
        <w:rPr>
          <w:rFonts w:ascii="Times New Roman" w:hAnsi="Times New Roman" w:cs="Times New Roman" w:hint="default"/>
          <w:sz w:val="28"/>
          <w:szCs w:val="28"/>
        </w:rPr>
        <w:t>тожение культурных ценностей. Холокост. Гитлеровские лагеря уничтожения (лагеря смерти).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Коренной перелом в ходе Великой Отечественной войны. Сталинградская битва. Битва на Курской дуге.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Освобождение оккупированной территории СССР. Белорусская наступательная операция (операция «Багратион») Красной Армии.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w:t>
      </w:r>
      <w:r>
        <w:rPr>
          <w:rFonts w:ascii="Times New Roman" w:hAnsi="Times New Roman" w:cs="Times New Roman" w:hint="default"/>
          <w:sz w:val="28"/>
          <w:szCs w:val="28"/>
        </w:rPr>
        <w:t>е</w:t>
      </w:r>
      <w:r>
        <w:rPr>
          <w:rFonts w:ascii="Times New Roman" w:hAnsi="Times New Roman" w:cs="Times New Roman" w:hint="default"/>
          <w:sz w:val="28"/>
          <w:szCs w:val="28"/>
        </w:rPr>
        <w:t>ственной войны.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Разгром милитаристской Японии. 3 сентября - окончание Второй мировой войны.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Попытки искажения истории Второй мировой войны и роли советского народа в победе над гитлеровской Герм</w:t>
      </w:r>
      <w:r>
        <w:rPr>
          <w:rFonts w:ascii="Times New Roman" w:hAnsi="Times New Roman" w:cs="Times New Roman" w:hint="default"/>
          <w:sz w:val="28"/>
          <w:szCs w:val="28"/>
        </w:rPr>
        <w:t>а</w:t>
      </w:r>
      <w:r>
        <w:rPr>
          <w:rFonts w:ascii="Times New Roman" w:hAnsi="Times New Roman" w:cs="Times New Roman" w:hint="default"/>
          <w:sz w:val="28"/>
          <w:szCs w:val="28"/>
        </w:rPr>
        <w:t xml:space="preserve">нией и её союзниками. </w:t>
      </w:r>
      <w:r>
        <w:rPr>
          <w:rStyle w:val="aff5"/>
          <w:rFonts w:ascii="Times New Roman" w:hAnsi="Times New Roman" w:hint="eastAsia"/>
          <w:b w:val="0"/>
          <w:sz w:val="28"/>
          <w:szCs w:val="28"/>
        </w:rPr>
        <w:t>Конституция</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РФ о защите исторической правды.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Города-герои. Дни воинской славы и памятные даты в России. Указы Президента Российской Федерации об у</w:t>
      </w:r>
      <w:r>
        <w:rPr>
          <w:rFonts w:ascii="Times New Roman" w:hAnsi="Times New Roman" w:cs="Times New Roman" w:hint="default"/>
          <w:sz w:val="28"/>
          <w:szCs w:val="28"/>
        </w:rPr>
        <w:t>т</w:t>
      </w:r>
      <w:r>
        <w:rPr>
          <w:rFonts w:ascii="Times New Roman" w:hAnsi="Times New Roman" w:cs="Times New Roman" w:hint="default"/>
          <w:sz w:val="28"/>
          <w:szCs w:val="28"/>
        </w:rPr>
        <w:t>верждении почётных званий «Города воинской славы», «Города трудовой доблести», а также других мерах, напра</w:t>
      </w:r>
      <w:r>
        <w:rPr>
          <w:rFonts w:ascii="Times New Roman" w:hAnsi="Times New Roman" w:cs="Times New Roman" w:hint="default"/>
          <w:sz w:val="28"/>
          <w:szCs w:val="28"/>
        </w:rPr>
        <w:t>в</w:t>
      </w:r>
      <w:r>
        <w:rPr>
          <w:rFonts w:ascii="Times New Roman" w:hAnsi="Times New Roman" w:cs="Times New Roman" w:hint="default"/>
          <w:sz w:val="28"/>
          <w:szCs w:val="28"/>
        </w:rPr>
        <w:t>ленных на увековечивание памяти о Великой Победе.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w:t>
      </w:r>
      <w:r>
        <w:rPr>
          <w:rFonts w:ascii="Times New Roman" w:hAnsi="Times New Roman" w:cs="Times New Roman" w:hint="default"/>
          <w:sz w:val="28"/>
          <w:szCs w:val="28"/>
        </w:rPr>
        <w:t>с</w:t>
      </w:r>
      <w:r>
        <w:rPr>
          <w:rFonts w:ascii="Times New Roman" w:hAnsi="Times New Roman" w:cs="Times New Roman" w:hint="default"/>
          <w:sz w:val="28"/>
          <w:szCs w:val="28"/>
        </w:rPr>
        <w:t>смертный полк» в России и за рубежом. Ответственность за искажение истории Второй мировой войны.</w:t>
      </w:r>
    </w:p>
    <w:p w:rsidR="00EA317D" w:rsidRDefault="001D6770">
      <w:pPr>
        <w:rPr>
          <w:rFonts w:ascii="Times New Roman" w:cs="Times New Roman" w:hint="default"/>
          <w:b/>
          <w:i/>
          <w:sz w:val="28"/>
          <w:szCs w:val="28"/>
        </w:rPr>
      </w:pPr>
      <w:bookmarkStart w:id="849" w:name="sub_101710"/>
      <w:r>
        <w:rPr>
          <w:rFonts w:ascii="Times New Roman" w:hAnsi="Times New Roman" w:cs="Times New Roman" w:hint="default"/>
          <w:b/>
          <w:i/>
          <w:sz w:val="28"/>
          <w:szCs w:val="28"/>
        </w:rPr>
        <w:t>Распад СССР. Становление новой России (1992-1999 гг.)</w:t>
      </w:r>
    </w:p>
    <w:bookmarkEnd w:id="84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Референдум о сохранении СССР и введении поста Президента.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РСФСР. Избрание Б.Н. Ельцина Президентом РСФСР.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Объявление государственной независимости союзными республиками. Юридическое оформление распада СССР и </w:t>
      </w:r>
      <w:r>
        <w:rPr>
          <w:rFonts w:ascii="Times New Roman" w:hAnsi="Times New Roman" w:cs="Times New Roman" w:hint="default"/>
          <w:sz w:val="28"/>
          <w:szCs w:val="28"/>
        </w:rPr>
        <w:lastRenderedPageBreak/>
        <w:t>создание Содружества Независимых Государств (Беловежское соглашение). Россия как преемник СССР на междун</w:t>
      </w:r>
      <w:r>
        <w:rPr>
          <w:rFonts w:ascii="Times New Roman" w:hAnsi="Times New Roman" w:cs="Times New Roman" w:hint="default"/>
          <w:sz w:val="28"/>
          <w:szCs w:val="28"/>
        </w:rPr>
        <w:t>а</w:t>
      </w:r>
      <w:r>
        <w:rPr>
          <w:rFonts w:ascii="Times New Roman" w:hAnsi="Times New Roman" w:cs="Times New Roman" w:hint="default"/>
          <w:sz w:val="28"/>
          <w:szCs w:val="28"/>
        </w:rPr>
        <w:t>родной арене.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Распад СССР и его последствия для России и мира.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Становление Российской Федерации как суверенного государства (1991 -1993 гг.). Референдум по проекту Ко</w:t>
      </w:r>
      <w:r>
        <w:rPr>
          <w:rFonts w:ascii="Times New Roman" w:hAnsi="Times New Roman" w:cs="Times New Roman" w:hint="default"/>
          <w:sz w:val="28"/>
          <w:szCs w:val="28"/>
        </w:rPr>
        <w:t>н</w:t>
      </w:r>
      <w:r>
        <w:rPr>
          <w:rFonts w:ascii="Times New Roman" w:hAnsi="Times New Roman" w:cs="Times New Roman" w:hint="default"/>
          <w:sz w:val="28"/>
          <w:szCs w:val="28"/>
        </w:rPr>
        <w:t>ституции.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России. Принятие Конституции Российской Федерации 1993 г. и её значение.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Россия на постсоветском пространстве. СНГ и Союзное государство. Значение сохранения Россией статуса яде</w:t>
      </w:r>
      <w:r>
        <w:rPr>
          <w:rFonts w:ascii="Times New Roman" w:hAnsi="Times New Roman" w:cs="Times New Roman" w:hint="default"/>
          <w:sz w:val="28"/>
          <w:szCs w:val="28"/>
        </w:rPr>
        <w:t>р</w:t>
      </w:r>
      <w:r>
        <w:rPr>
          <w:rFonts w:ascii="Times New Roman" w:hAnsi="Times New Roman" w:cs="Times New Roman" w:hint="default"/>
          <w:sz w:val="28"/>
          <w:szCs w:val="28"/>
        </w:rPr>
        <w:t>ной державы.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Добровольная отставка Б.Н. Ельцина.</w:t>
      </w:r>
    </w:p>
    <w:p w:rsidR="00EA317D" w:rsidRDefault="001D6770">
      <w:pPr>
        <w:rPr>
          <w:rFonts w:ascii="Times New Roman" w:hAnsi="Times New Roman" w:cs="Times New Roman" w:hint="default"/>
          <w:b/>
          <w:i/>
          <w:sz w:val="28"/>
          <w:szCs w:val="28"/>
        </w:rPr>
      </w:pPr>
      <w:bookmarkStart w:id="850" w:name="sub_101711"/>
      <w:r>
        <w:rPr>
          <w:rFonts w:ascii="Times New Roman" w:hAnsi="Times New Roman" w:cs="Times New Roman" w:hint="default"/>
          <w:b/>
          <w:i/>
          <w:sz w:val="28"/>
          <w:szCs w:val="28"/>
        </w:rPr>
        <w:t>Возрождение страны с 2000-х гг.</w:t>
      </w:r>
    </w:p>
    <w:p w:rsidR="00EA317D" w:rsidRDefault="001D6770">
      <w:pPr>
        <w:rPr>
          <w:rFonts w:ascii="Times New Roman" w:hAnsi="Times New Roman" w:cs="Times New Roman" w:hint="default"/>
          <w:sz w:val="28"/>
          <w:szCs w:val="28"/>
        </w:rPr>
      </w:pPr>
      <w:bookmarkStart w:id="851" w:name="sub_101713"/>
      <w:bookmarkEnd w:id="850"/>
      <w:r>
        <w:rPr>
          <w:rFonts w:ascii="Times New Roman" w:hAnsi="Times New Roman" w:cs="Times New Roman" w:hint="default"/>
          <w:i/>
          <w:sz w:val="28"/>
          <w:szCs w:val="28"/>
        </w:rPr>
        <w:t xml:space="preserve">Российская Федерация в начале XXI века: на пути восстановления и укрепления страны. </w:t>
      </w:r>
      <w:r>
        <w:rPr>
          <w:rFonts w:ascii="Times New Roman" w:hAnsi="Times New Roman" w:cs="Times New Roman" w:hint="default"/>
          <w:sz w:val="28"/>
          <w:szCs w:val="28"/>
        </w:rPr>
        <w:t>Вступление в должность Президента Российской Федерации В.В. Путина. Восстановление единого правового пространства страны. Экономич</w:t>
      </w:r>
      <w:r>
        <w:rPr>
          <w:rFonts w:ascii="Times New Roman" w:hAnsi="Times New Roman" w:cs="Times New Roman" w:hint="default"/>
          <w:sz w:val="28"/>
          <w:szCs w:val="28"/>
        </w:rPr>
        <w:t>е</w:t>
      </w:r>
      <w:r>
        <w:rPr>
          <w:rFonts w:ascii="Times New Roman" w:hAnsi="Times New Roman" w:cs="Times New Roman" w:hint="default"/>
          <w:sz w:val="28"/>
          <w:szCs w:val="28"/>
        </w:rPr>
        <w:t>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85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Восстановление лидирующих позиций России в международных отношениях. Отношения с США и Евросоюзом.</w:t>
      </w:r>
    </w:p>
    <w:p w:rsidR="00EA317D" w:rsidRDefault="001D6770">
      <w:pPr>
        <w:rPr>
          <w:rFonts w:ascii="Times New Roman" w:hAnsi="Times New Roman" w:cs="Times New Roman" w:hint="default"/>
          <w:i/>
          <w:sz w:val="28"/>
          <w:szCs w:val="28"/>
        </w:rPr>
      </w:pPr>
      <w:bookmarkStart w:id="852" w:name="sub_101714"/>
      <w:r>
        <w:rPr>
          <w:rFonts w:ascii="Times New Roman" w:hAnsi="Times New Roman" w:cs="Times New Roman" w:hint="default"/>
          <w:i/>
          <w:sz w:val="28"/>
          <w:szCs w:val="28"/>
        </w:rPr>
        <w:t>Воссоединение Крыма с Россией.</w:t>
      </w:r>
    </w:p>
    <w:bookmarkEnd w:id="85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Крым в составе Российского государства в XX. Крым в 1991-2014 гг. Государственный переворот в Киеве в фе</w:t>
      </w:r>
      <w:r>
        <w:rPr>
          <w:rFonts w:ascii="Times New Roman" w:hAnsi="Times New Roman" w:cs="Times New Roman" w:hint="default"/>
          <w:sz w:val="28"/>
          <w:szCs w:val="28"/>
        </w:rPr>
        <w:t>в</w:t>
      </w:r>
      <w:r>
        <w:rPr>
          <w:rFonts w:ascii="Times New Roman" w:hAnsi="Times New Roman" w:cs="Times New Roman" w:hint="default"/>
          <w:sz w:val="28"/>
          <w:szCs w:val="28"/>
        </w:rPr>
        <w:t>рале 2014 г. Декларация о независимости Автономной Республики Крым и города Севастополя (11 марта 2014 г.). По</w:t>
      </w:r>
      <w:r>
        <w:rPr>
          <w:rFonts w:ascii="Times New Roman" w:hAnsi="Times New Roman" w:cs="Times New Roman" w:hint="default"/>
          <w:sz w:val="28"/>
          <w:szCs w:val="28"/>
        </w:rPr>
        <w:t>д</w:t>
      </w:r>
      <w:r>
        <w:rPr>
          <w:rFonts w:ascii="Times New Roman" w:hAnsi="Times New Roman" w:cs="Times New Roman" w:hint="default"/>
          <w:sz w:val="28"/>
          <w:szCs w:val="28"/>
        </w:rPr>
        <w:t>писание Договора между Российской Федерацией и Республикой Крым о принятии в Российскую Федерацию Респу</w:t>
      </w:r>
      <w:r>
        <w:rPr>
          <w:rFonts w:ascii="Times New Roman" w:hAnsi="Times New Roman" w:cs="Times New Roman" w:hint="default"/>
          <w:sz w:val="28"/>
          <w:szCs w:val="28"/>
        </w:rPr>
        <w:t>б</w:t>
      </w:r>
      <w:r>
        <w:rPr>
          <w:rFonts w:ascii="Times New Roman" w:hAnsi="Times New Roman" w:cs="Times New Roman" w:hint="default"/>
          <w:sz w:val="28"/>
          <w:szCs w:val="28"/>
        </w:rPr>
        <w:t xml:space="preserve">лики Крым и образовании в составе РФ новых субъектов. </w:t>
      </w:r>
      <w:r>
        <w:rPr>
          <w:rStyle w:val="aff5"/>
          <w:rFonts w:ascii="Times New Roman" w:hAnsi="Times New Roman" w:hint="eastAsia"/>
          <w:b w:val="0"/>
          <w:sz w:val="28"/>
          <w:szCs w:val="28"/>
        </w:rPr>
        <w:t>Федеральный</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конституционный</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закон</w:t>
      </w:r>
      <w:r>
        <w:rPr>
          <w:rFonts w:ascii="Times New Roman" w:hAnsi="Times New Roman" w:cs="Times New Roman" w:hint="default"/>
          <w:sz w:val="28"/>
          <w:szCs w:val="28"/>
        </w:rPr>
        <w:t xml:space="preserve"> от 21 марта 2014 г. о принятии в Российскую Федерацию Республики Крым и образовании в составе Ро</w:t>
      </w:r>
      <w:r>
        <w:rPr>
          <w:rFonts w:ascii="Times New Roman" w:hAnsi="Times New Roman" w:cs="Times New Roman" w:hint="default"/>
          <w:sz w:val="28"/>
          <w:szCs w:val="28"/>
        </w:rPr>
        <w:t>с</w:t>
      </w:r>
      <w:r>
        <w:rPr>
          <w:rFonts w:ascii="Times New Roman" w:hAnsi="Times New Roman" w:cs="Times New Roman" w:hint="default"/>
          <w:sz w:val="28"/>
          <w:szCs w:val="28"/>
        </w:rPr>
        <w:t>сийской Федерации новых субъектов - Республики Крым и города федерального значения Севастополя.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Воссоединение Крыма с Россией, его значение и международные последствия.</w:t>
      </w:r>
    </w:p>
    <w:p w:rsidR="00EA317D" w:rsidRDefault="001D6770">
      <w:pPr>
        <w:rPr>
          <w:rFonts w:ascii="Times New Roman" w:hAnsi="Times New Roman" w:cs="Times New Roman" w:hint="default"/>
          <w:sz w:val="28"/>
          <w:szCs w:val="28"/>
        </w:rPr>
      </w:pPr>
      <w:bookmarkStart w:id="853" w:name="sub_101715"/>
      <w:r>
        <w:rPr>
          <w:rFonts w:ascii="Times New Roman" w:hAnsi="Times New Roman" w:cs="Times New Roman" w:hint="default"/>
          <w:i/>
          <w:sz w:val="28"/>
          <w:szCs w:val="28"/>
        </w:rPr>
        <w:t>Российская Федерация на современном этапе. «Человеческий капитал», «Комфортная среда для жизни»</w:t>
      </w:r>
      <w:r>
        <w:rPr>
          <w:rFonts w:ascii="Times New Roman" w:cs="Times New Roman" w:hint="default"/>
          <w:i/>
          <w:sz w:val="28"/>
          <w:szCs w:val="28"/>
        </w:rPr>
        <w:t>,</w:t>
      </w:r>
      <w:r>
        <w:rPr>
          <w:rFonts w:ascii="Times New Roman" w:hAnsi="Times New Roman" w:cs="Times New Roman" w:hint="default"/>
          <w:i/>
          <w:sz w:val="28"/>
          <w:szCs w:val="28"/>
        </w:rPr>
        <w:t xml:space="preserve"> «Эк</w:t>
      </w:r>
      <w:r>
        <w:rPr>
          <w:rFonts w:ascii="Times New Roman" w:hAnsi="Times New Roman" w:cs="Times New Roman" w:hint="default"/>
          <w:i/>
          <w:sz w:val="28"/>
          <w:szCs w:val="28"/>
        </w:rPr>
        <w:t>о</w:t>
      </w:r>
      <w:r>
        <w:rPr>
          <w:rFonts w:ascii="Times New Roman" w:hAnsi="Times New Roman" w:cs="Times New Roman" w:hint="default"/>
          <w:i/>
          <w:sz w:val="28"/>
          <w:szCs w:val="28"/>
        </w:rPr>
        <w:t>номический рост» - основные направления национальных проектов 2019-2024 гг.</w:t>
      </w:r>
      <w:r>
        <w:rPr>
          <w:rFonts w:ascii="Times New Roman" w:hAnsi="Times New Roman" w:cs="Times New Roman" w:hint="default"/>
          <w:sz w:val="28"/>
          <w:szCs w:val="28"/>
        </w:rPr>
        <w:t xml:space="preserve"> Разработка семейной политики. Пр</w:t>
      </w:r>
      <w:r>
        <w:rPr>
          <w:rFonts w:ascii="Times New Roman" w:hAnsi="Times New Roman" w:cs="Times New Roman" w:hint="default"/>
          <w:sz w:val="28"/>
          <w:szCs w:val="28"/>
        </w:rPr>
        <w:t>о</w:t>
      </w:r>
      <w:r>
        <w:rPr>
          <w:rFonts w:ascii="Times New Roman" w:hAnsi="Times New Roman" w:cs="Times New Roman" w:hint="default"/>
          <w:sz w:val="28"/>
          <w:szCs w:val="28"/>
        </w:rPr>
        <w:t>паганда спорта и здорового образа жизни. Россия в борьбе с короновирусной пандемией. Реализация крупных эконом</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ческих проектов (строительство Крымского моста, трубопроводов «Сила Сибири», «Северный поток» и другие). По</w:t>
      </w:r>
      <w:r>
        <w:rPr>
          <w:rFonts w:ascii="Times New Roman" w:hAnsi="Times New Roman" w:cs="Times New Roman" w:hint="default"/>
          <w:sz w:val="28"/>
          <w:szCs w:val="28"/>
        </w:rPr>
        <w:t>д</w:t>
      </w:r>
      <w:r>
        <w:rPr>
          <w:rFonts w:ascii="Times New Roman" w:hAnsi="Times New Roman" w:cs="Times New Roman" w:hint="default"/>
          <w:sz w:val="28"/>
          <w:szCs w:val="28"/>
        </w:rPr>
        <w:t>держка одарённых детей в России (образовательный центр «Сириус» и другие).</w:t>
      </w:r>
    </w:p>
    <w:bookmarkEnd w:id="85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Общероссийское голосование по </w:t>
      </w:r>
      <w:r>
        <w:rPr>
          <w:rStyle w:val="aff5"/>
          <w:rFonts w:ascii="Times New Roman" w:hAnsi="Times New Roman" w:hint="eastAsia"/>
          <w:b w:val="0"/>
          <w:sz w:val="28"/>
          <w:szCs w:val="28"/>
        </w:rPr>
        <w:t>поправкам</w:t>
      </w:r>
      <w:r>
        <w:rPr>
          <w:rFonts w:ascii="Times New Roman" w:hAnsi="Times New Roman" w:cs="Times New Roman" w:hint="default"/>
          <w:b/>
          <w:sz w:val="28"/>
          <w:szCs w:val="28"/>
        </w:rPr>
        <w:t xml:space="preserve"> </w:t>
      </w:r>
      <w:r>
        <w:rPr>
          <w:rFonts w:ascii="Times New Roman" w:hAnsi="Times New Roman" w:cs="Times New Roman" w:hint="default"/>
          <w:sz w:val="28"/>
          <w:szCs w:val="28"/>
        </w:rPr>
        <w:t>к Конституции России (2020 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Признание Россией ДНР и ЛНР (2022 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Значение исторических традиций и культурного наследия для современной России. Воссоздание Российского и</w:t>
      </w:r>
      <w:r>
        <w:rPr>
          <w:rFonts w:ascii="Times New Roman" w:hAnsi="Times New Roman" w:cs="Times New Roman" w:hint="default"/>
          <w:sz w:val="28"/>
          <w:szCs w:val="28"/>
        </w:rPr>
        <w:t>с</w:t>
      </w:r>
      <w:r>
        <w:rPr>
          <w:rFonts w:ascii="Times New Roman" w:hAnsi="Times New Roman" w:cs="Times New Roman" w:hint="default"/>
          <w:sz w:val="28"/>
          <w:szCs w:val="28"/>
        </w:rPr>
        <w:t>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A317D" w:rsidRDefault="001D6770">
      <w:pPr>
        <w:rPr>
          <w:rFonts w:ascii="Times New Roman" w:cs="Times New Roman" w:hint="default"/>
          <w:b/>
          <w:i/>
          <w:sz w:val="28"/>
          <w:szCs w:val="28"/>
        </w:rPr>
      </w:pPr>
      <w:bookmarkStart w:id="854" w:name="sub_101712"/>
      <w:r>
        <w:rPr>
          <w:rFonts w:ascii="Times New Roman" w:hAnsi="Times New Roman" w:cs="Times New Roman" w:hint="default"/>
          <w:b/>
          <w:i/>
          <w:sz w:val="28"/>
          <w:szCs w:val="28"/>
        </w:rPr>
        <w:t>Итоговое повторение</w:t>
      </w:r>
    </w:p>
    <w:bookmarkEnd w:id="85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История родного края в годы революций и Гражданской войны.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Наши земляки - герои Великой Отечественной войны (1941 -1945 гг.).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Наш регион в конце XX - начале XXI вв.</w:t>
      </w:r>
    </w:p>
    <w:p w:rsidR="00EA317D" w:rsidRDefault="001D6770">
      <w:pPr>
        <w:rPr>
          <w:rFonts w:ascii="Times New Roman" w:cs="Times New Roman" w:hint="default"/>
          <w:sz w:val="28"/>
          <w:szCs w:val="28"/>
        </w:rPr>
      </w:pPr>
      <w:r>
        <w:rPr>
          <w:rFonts w:ascii="Times New Roman" w:hAnsi="Times New Roman" w:cs="Times New Roman" w:hint="default"/>
          <w:sz w:val="28"/>
          <w:szCs w:val="28"/>
        </w:rPr>
        <w:t>Трудовые достижения родного края.</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855" w:name="sub_101701"/>
      <w:r>
        <w:rPr>
          <w:rFonts w:ascii="Times New Roman" w:hAnsi="Times New Roman" w:cs="Times New Roman" w:hint="default"/>
          <w:b/>
          <w:sz w:val="28"/>
          <w:szCs w:val="28"/>
        </w:rPr>
        <w:t>3) ПЛАНИРУЕМЫЕ РЕЗУЛЬТАТЫ ОСВОЕНИЯ УЧЕБНОГО МОДУЛЯ «ВВЕДЕНИЕ В НОВЕЙШУЮ ИСТОРИЮ РОССИИ»</w:t>
      </w:r>
    </w:p>
    <w:p w:rsidR="00EA317D" w:rsidRDefault="001D6770">
      <w:pPr>
        <w:rPr>
          <w:rFonts w:ascii="Times New Roman" w:cs="Times New Roman" w:hint="default"/>
          <w:sz w:val="28"/>
          <w:szCs w:val="28"/>
        </w:rPr>
      </w:pPr>
      <w:bookmarkStart w:id="856" w:name="sub_101716"/>
      <w:bookmarkEnd w:id="855"/>
      <w:r>
        <w:rPr>
          <w:rFonts w:ascii="Times New Roman" w:hAnsi="Times New Roman" w:cs="Times New Roman" w:hint="default"/>
          <w:sz w:val="28"/>
          <w:szCs w:val="28"/>
        </w:rPr>
        <w:t>Личностные и метапредметные результаты являются приоритетными при освоении содержания учебного модуля «Введение в Новейшую историю России»</w:t>
      </w:r>
      <w:r>
        <w:rPr>
          <w:rFonts w:ascii="Times New Roman" w:cs="Times New Roman" w:hint="default"/>
          <w:sz w:val="28"/>
          <w:szCs w:val="28"/>
        </w:rPr>
        <w:t>.</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sz w:val="28"/>
          <w:szCs w:val="28"/>
        </w:rPr>
      </w:pPr>
      <w:bookmarkStart w:id="857" w:name="sub_101717"/>
      <w:bookmarkEnd w:id="856"/>
      <w:r>
        <w:rPr>
          <w:rFonts w:ascii="Times New Roman" w:hAnsi="Times New Roman" w:cs="Times New Roman" w:hint="default"/>
          <w:sz w:val="28"/>
          <w:szCs w:val="28"/>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w:t>
      </w:r>
      <w:r>
        <w:rPr>
          <w:rFonts w:ascii="Times New Roman" w:hAnsi="Times New Roman" w:cs="Times New Roman" w:hint="default"/>
          <w:sz w:val="28"/>
          <w:szCs w:val="28"/>
        </w:rPr>
        <w:t>о</w:t>
      </w:r>
      <w:r>
        <w:rPr>
          <w:rFonts w:ascii="Times New Roman" w:hAnsi="Times New Roman" w:cs="Times New Roman" w:hint="default"/>
          <w:sz w:val="28"/>
          <w:szCs w:val="28"/>
        </w:rPr>
        <w:t>товности выпускника основной школы действовать на основе системы позитивных ценностных ориентаций.</w:t>
      </w:r>
    </w:p>
    <w:p w:rsidR="00EA317D" w:rsidRDefault="001D6770">
      <w:pPr>
        <w:rPr>
          <w:rFonts w:ascii="Times New Roman" w:hAnsi="Times New Roman" w:cs="Times New Roman" w:hint="default"/>
          <w:b/>
          <w:i/>
          <w:sz w:val="28"/>
          <w:szCs w:val="28"/>
        </w:rPr>
      </w:pPr>
      <w:bookmarkStart w:id="858" w:name="sub_101718"/>
      <w:bookmarkEnd w:id="857"/>
      <w:r>
        <w:rPr>
          <w:rFonts w:ascii="Times New Roman" w:hAnsi="Times New Roman" w:cs="Times New Roman" w:hint="default"/>
          <w:b/>
          <w:i/>
          <w:sz w:val="28"/>
          <w:szCs w:val="28"/>
        </w:rPr>
        <w:t>Содержание учебного модуля «Введение в Новейшую историю России» ориентировано на следующие ва</w:t>
      </w:r>
      <w:r>
        <w:rPr>
          <w:rFonts w:ascii="Times New Roman" w:hAnsi="Times New Roman" w:cs="Times New Roman" w:hint="default"/>
          <w:b/>
          <w:i/>
          <w:sz w:val="28"/>
          <w:szCs w:val="28"/>
        </w:rPr>
        <w:t>ж</w:t>
      </w:r>
      <w:r>
        <w:rPr>
          <w:rFonts w:ascii="Times New Roman" w:hAnsi="Times New Roman" w:cs="Times New Roman" w:hint="default"/>
          <w:b/>
          <w:i/>
          <w:sz w:val="28"/>
          <w:szCs w:val="28"/>
        </w:rPr>
        <w:t>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A317D" w:rsidRDefault="001D6770">
      <w:pPr>
        <w:rPr>
          <w:rFonts w:ascii="Times New Roman" w:hAnsi="Times New Roman" w:cs="Times New Roman" w:hint="default"/>
          <w:sz w:val="28"/>
          <w:szCs w:val="28"/>
        </w:rPr>
      </w:pPr>
      <w:bookmarkStart w:id="859" w:name="sub_101722"/>
      <w:bookmarkEnd w:id="858"/>
      <w:r>
        <w:rPr>
          <w:rFonts w:ascii="Times New Roman" w:hAnsi="Times New Roman" w:cs="Times New Roman" w:hint="default"/>
          <w:sz w:val="28"/>
          <w:szCs w:val="28"/>
        </w:rPr>
        <w:t>1) </w:t>
      </w:r>
      <w:r>
        <w:rPr>
          <w:rFonts w:ascii="Times New Roman" w:hAnsi="Times New Roman" w:cs="Times New Roman" w:hint="default"/>
          <w:b/>
          <w:i/>
          <w:sz w:val="28"/>
          <w:szCs w:val="28"/>
        </w:rPr>
        <w:t>гражданского воспитания:</w:t>
      </w:r>
      <w:r>
        <w:rPr>
          <w:rFonts w:ascii="Times New Roman" w:hAnsi="Times New Roman" w:cs="Times New Roman" w:hint="default"/>
          <w:sz w:val="28"/>
          <w:szCs w:val="28"/>
        </w:rPr>
        <w:t xml:space="preserve"> готовность к выполнению обязанностей гражданина и реализации его прав, ув</w:t>
      </w:r>
      <w:r>
        <w:rPr>
          <w:rFonts w:ascii="Times New Roman" w:hAnsi="Times New Roman" w:cs="Times New Roman" w:hint="default"/>
          <w:sz w:val="28"/>
          <w:szCs w:val="28"/>
        </w:rPr>
        <w:t>а</w:t>
      </w:r>
      <w:r>
        <w:rPr>
          <w:rFonts w:ascii="Times New Roman" w:hAnsi="Times New Roman" w:cs="Times New Roman" w:hint="default"/>
          <w:sz w:val="28"/>
          <w:szCs w:val="28"/>
        </w:rPr>
        <w:t>жение прав, свобод и законных интересов других людей; активное участие в жизни семьи, образовательной организ</w:t>
      </w:r>
      <w:r>
        <w:rPr>
          <w:rFonts w:ascii="Times New Roman" w:hAnsi="Times New Roman" w:cs="Times New Roman" w:hint="default"/>
          <w:sz w:val="28"/>
          <w:szCs w:val="28"/>
        </w:rPr>
        <w:t>а</w:t>
      </w:r>
      <w:r>
        <w:rPr>
          <w:rFonts w:ascii="Times New Roman" w:hAnsi="Times New Roman" w:cs="Times New Roman" w:hint="default"/>
          <w:sz w:val="28"/>
          <w:szCs w:val="28"/>
        </w:rPr>
        <w:t>ции, местного сообщества, родного края, страны; неприятие любых форм экстремизма, дискриминации; понимание р</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EA317D" w:rsidRDefault="001D6770">
      <w:pPr>
        <w:rPr>
          <w:rFonts w:ascii="Times New Roman" w:hAnsi="Times New Roman" w:cs="Times New Roman" w:hint="default"/>
          <w:sz w:val="28"/>
          <w:szCs w:val="28"/>
        </w:rPr>
      </w:pPr>
      <w:bookmarkStart w:id="860" w:name="sub_101723"/>
      <w:bookmarkEnd w:id="859"/>
      <w:r>
        <w:rPr>
          <w:rFonts w:ascii="Times New Roman" w:hAnsi="Times New Roman" w:cs="Times New Roman" w:hint="default"/>
          <w:sz w:val="28"/>
          <w:szCs w:val="28"/>
        </w:rPr>
        <w:t>2) </w:t>
      </w:r>
      <w:r>
        <w:rPr>
          <w:rFonts w:ascii="Times New Roman" w:hAnsi="Times New Roman" w:cs="Times New Roman" w:hint="default"/>
          <w:b/>
          <w:i/>
          <w:sz w:val="28"/>
          <w:szCs w:val="28"/>
        </w:rPr>
        <w:t>патриотического воспитания:</w:t>
      </w:r>
      <w:r>
        <w:rPr>
          <w:rFonts w:ascii="Times New Roman" w:hAnsi="Times New Roman" w:cs="Times New Roman" w:hint="default"/>
          <w:sz w:val="28"/>
          <w:szCs w:val="28"/>
        </w:rPr>
        <w:t xml:space="preserve"> осознание российской гражданской идентичности в поликультурном и мног</w:t>
      </w:r>
      <w:r>
        <w:rPr>
          <w:rFonts w:ascii="Times New Roman" w:hAnsi="Times New Roman" w:cs="Times New Roman" w:hint="default"/>
          <w:sz w:val="28"/>
          <w:szCs w:val="28"/>
        </w:rPr>
        <w:t>о</w:t>
      </w:r>
      <w:r>
        <w:rPr>
          <w:rFonts w:ascii="Times New Roman" w:hAnsi="Times New Roman" w:cs="Times New Roman" w:hint="default"/>
          <w:sz w:val="28"/>
          <w:szCs w:val="28"/>
        </w:rPr>
        <w:t>конфессиональном обществе, проявление интереса к познанию родного языка, истории, культуры Российской Федер</w:t>
      </w:r>
      <w:r>
        <w:rPr>
          <w:rFonts w:ascii="Times New Roman" w:hAnsi="Times New Roman" w:cs="Times New Roman" w:hint="default"/>
          <w:sz w:val="28"/>
          <w:szCs w:val="28"/>
        </w:rPr>
        <w:t>а</w:t>
      </w:r>
      <w:r>
        <w:rPr>
          <w:rFonts w:ascii="Times New Roman" w:hAnsi="Times New Roman" w:cs="Times New Roman" w:hint="default"/>
          <w:sz w:val="28"/>
          <w:szCs w:val="28"/>
        </w:rPr>
        <w:t>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w:t>
      </w:r>
      <w:r>
        <w:rPr>
          <w:rFonts w:ascii="Times New Roman" w:hAnsi="Times New Roman" w:cs="Times New Roman" w:hint="default"/>
          <w:sz w:val="28"/>
          <w:szCs w:val="28"/>
        </w:rPr>
        <w:t>н</w:t>
      </w:r>
      <w:r>
        <w:rPr>
          <w:rFonts w:ascii="Times New Roman" w:hAnsi="Times New Roman" w:cs="Times New Roman" w:hint="default"/>
          <w:sz w:val="28"/>
          <w:szCs w:val="28"/>
        </w:rPr>
        <w:t>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EA317D" w:rsidRDefault="001D6770">
      <w:pPr>
        <w:rPr>
          <w:rFonts w:ascii="Times New Roman" w:hAnsi="Times New Roman" w:cs="Times New Roman" w:hint="default"/>
          <w:sz w:val="28"/>
          <w:szCs w:val="28"/>
        </w:rPr>
      </w:pPr>
      <w:bookmarkStart w:id="861" w:name="sub_101724"/>
      <w:bookmarkEnd w:id="860"/>
      <w:r>
        <w:rPr>
          <w:rFonts w:ascii="Times New Roman" w:hAnsi="Times New Roman" w:cs="Times New Roman" w:hint="default"/>
          <w:sz w:val="28"/>
          <w:szCs w:val="28"/>
        </w:rPr>
        <w:t>3) </w:t>
      </w:r>
      <w:r>
        <w:rPr>
          <w:rFonts w:ascii="Times New Roman" w:hAnsi="Times New Roman" w:cs="Times New Roman" w:hint="default"/>
          <w:b/>
          <w:i/>
          <w:sz w:val="28"/>
          <w:szCs w:val="28"/>
        </w:rPr>
        <w:t>духовно-нравственного воспитания:</w:t>
      </w:r>
      <w:r>
        <w:rPr>
          <w:rFonts w:ascii="Times New Roman" w:hAnsi="Times New Roman" w:cs="Times New Roman" w:hint="default"/>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317D" w:rsidRDefault="001D6770">
      <w:pPr>
        <w:rPr>
          <w:rFonts w:ascii="Times New Roman" w:hAnsi="Times New Roman" w:cs="Times New Roman" w:hint="default"/>
          <w:i/>
          <w:sz w:val="28"/>
          <w:szCs w:val="28"/>
        </w:rPr>
      </w:pPr>
      <w:bookmarkStart w:id="862" w:name="sub_101719"/>
      <w:bookmarkEnd w:id="861"/>
      <w:r>
        <w:rPr>
          <w:rFonts w:ascii="Times New Roman" w:hAnsi="Times New Roman" w:cs="Times New Roman" w:hint="default"/>
          <w:sz w:val="28"/>
          <w:szCs w:val="28"/>
        </w:rPr>
        <w:t xml:space="preserve">Содержание учебного модуля «Введение в Новейшую историю России» также ориентировано на понимание роли этнических культурных традиций </w:t>
      </w:r>
      <w:r>
        <w:rPr>
          <w:rFonts w:ascii="Times New Roman" w:hAnsi="Times New Roman" w:cs="Times New Roman" w:hint="default"/>
          <w:i/>
          <w:sz w:val="28"/>
          <w:szCs w:val="28"/>
        </w:rPr>
        <w:t>- в области эстетического воспитания</w:t>
      </w:r>
      <w:r>
        <w:rPr>
          <w:rFonts w:ascii="Times New Roman" w:hAnsi="Times New Roman" w:cs="Times New Roman" w:hint="default"/>
          <w:sz w:val="28"/>
          <w:szCs w:val="28"/>
        </w:rPr>
        <w:t xml:space="preserve">, </w:t>
      </w:r>
      <w:r>
        <w:rPr>
          <w:rFonts w:ascii="Times New Roman" w:hAnsi="Times New Roman" w:cs="Times New Roman" w:hint="default"/>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w:t>
      </w:r>
      <w:r>
        <w:rPr>
          <w:rFonts w:ascii="Times New Roman" w:hAnsi="Times New Roman" w:cs="Times New Roman" w:hint="default"/>
          <w:i/>
          <w:sz w:val="28"/>
          <w:szCs w:val="28"/>
        </w:rPr>
        <w:t>р</w:t>
      </w:r>
      <w:r>
        <w:rPr>
          <w:rFonts w:ascii="Times New Roman" w:hAnsi="Times New Roman" w:cs="Times New Roman" w:hint="default"/>
          <w:i/>
          <w:sz w:val="28"/>
          <w:szCs w:val="28"/>
        </w:rPr>
        <w:t>нет-среде, активное участие в решении практических задач социальной направленности, уважение к труду и резул</w:t>
      </w:r>
      <w:r>
        <w:rPr>
          <w:rFonts w:ascii="Times New Roman" w:hAnsi="Times New Roman" w:cs="Times New Roman" w:hint="default"/>
          <w:i/>
          <w:sz w:val="28"/>
          <w:szCs w:val="28"/>
        </w:rPr>
        <w:t>ь</w:t>
      </w:r>
      <w:r>
        <w:rPr>
          <w:rFonts w:ascii="Times New Roman" w:hAnsi="Times New Roman" w:cs="Times New Roman" w:hint="default"/>
          <w:i/>
          <w:sz w:val="28"/>
          <w:szCs w:val="28"/>
        </w:rPr>
        <w:t>татам трудовой деятельности, готовность к участию в практической деятельности экологической направленности.</w:t>
      </w:r>
    </w:p>
    <w:p w:rsidR="00EA317D" w:rsidRDefault="001D6770">
      <w:pPr>
        <w:rPr>
          <w:rFonts w:ascii="Times New Roman" w:cs="Times New Roman" w:hint="default"/>
          <w:sz w:val="28"/>
          <w:szCs w:val="28"/>
        </w:rPr>
      </w:pPr>
      <w:bookmarkStart w:id="863" w:name="sub_101720"/>
      <w:bookmarkEnd w:id="862"/>
      <w:r>
        <w:rPr>
          <w:rFonts w:ascii="Times New Roman" w:hAnsi="Times New Roman" w:cs="Times New Roman" w:hint="default"/>
          <w:sz w:val="28"/>
          <w:szCs w:val="28"/>
        </w:rPr>
        <w:t xml:space="preserve">При освоении содержания учебного модуля «Введение в Новейшую историю России» обучающиеся продолжат </w:t>
      </w:r>
      <w:r>
        <w:rPr>
          <w:rFonts w:ascii="Times New Roman" w:hAnsi="Times New Roman" w:cs="Times New Roman" w:hint="default"/>
          <w:i/>
          <w:sz w:val="28"/>
          <w:szCs w:val="28"/>
        </w:rPr>
        <w:t>осмысление ценности научного познания</w:t>
      </w:r>
      <w:r>
        <w:rPr>
          <w:rFonts w:ascii="Times New Roman" w:hAnsi="Times New Roman" w:cs="Times New Roman" w:hint="default"/>
          <w:sz w:val="28"/>
          <w:szCs w:val="28"/>
        </w:rPr>
        <w:t>, освоение системы научных представлений об основных закономерностях ра</w:t>
      </w:r>
      <w:r>
        <w:rPr>
          <w:rFonts w:ascii="Times New Roman" w:hAnsi="Times New Roman" w:cs="Times New Roman" w:hint="default"/>
          <w:sz w:val="28"/>
          <w:szCs w:val="28"/>
        </w:rPr>
        <w:t>з</w:t>
      </w:r>
      <w:r>
        <w:rPr>
          <w:rFonts w:ascii="Times New Roman" w:hAnsi="Times New Roman" w:cs="Times New Roman" w:hint="default"/>
          <w:sz w:val="28"/>
          <w:szCs w:val="28"/>
        </w:rPr>
        <w:t>вития общества, расширение социального опыта для достижения индивидуального и коллективного благополучия, в т.ч.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w:t>
      </w:r>
      <w:r>
        <w:rPr>
          <w:rFonts w:ascii="Times New Roman" w:hAnsi="Times New Roman" w:cs="Times New Roman" w:hint="default"/>
          <w:sz w:val="28"/>
          <w:szCs w:val="28"/>
        </w:rPr>
        <w:t>й</w:t>
      </w:r>
      <w:r>
        <w:rPr>
          <w:rFonts w:ascii="Times New Roman" w:hAnsi="Times New Roman" w:cs="Times New Roman" w:hint="default"/>
          <w:sz w:val="28"/>
          <w:szCs w:val="28"/>
        </w:rPr>
        <w:t>чивость, открытость опыту и знаниям других.</w:t>
      </w:r>
    </w:p>
    <w:p w:rsidR="00EA317D" w:rsidRDefault="00EA317D">
      <w:pPr>
        <w:widowControl/>
        <w:autoSpaceDE/>
        <w:autoSpaceDN/>
        <w:adjustRightInd/>
        <w:ind w:firstLine="0"/>
        <w:rPr>
          <w:rFonts w:ascii="Times New Roman" w:cs="Times New Roman" w:hint="default"/>
          <w:b/>
          <w:i/>
          <w:sz w:val="28"/>
          <w:szCs w:val="28"/>
          <w:lang w:eastAsia="en-US"/>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1D6770">
      <w:pPr>
        <w:rPr>
          <w:rFonts w:ascii="Times New Roman" w:cs="Times New Roman" w:hint="default"/>
          <w:b/>
          <w:i/>
          <w:sz w:val="28"/>
          <w:szCs w:val="28"/>
        </w:rPr>
      </w:pPr>
      <w:bookmarkStart w:id="864" w:name="sub_101721"/>
      <w:bookmarkEnd w:id="863"/>
      <w:r>
        <w:rPr>
          <w:rFonts w:ascii="Times New Roman" w:hAnsi="Times New Roman" w:cs="Times New Roman" w:hint="default"/>
          <w:b/>
          <w:i/>
          <w:sz w:val="28"/>
          <w:szCs w:val="28"/>
        </w:rPr>
        <w:t xml:space="preserve">В результате изучения учебного модуля «Введение в Новейшую историю России» у обучающегося будут </w:t>
      </w:r>
      <w:r>
        <w:rPr>
          <w:rFonts w:ascii="Times New Roman" w:hAnsi="Times New Roman" w:cs="Times New Roman" w:hint="default"/>
          <w:b/>
          <w:i/>
          <w:sz w:val="28"/>
          <w:szCs w:val="28"/>
        </w:rPr>
        <w:lastRenderedPageBreak/>
        <w:t>сформированы познавательные УУД, коммуникативные УУД, регулятивные УУД, совместная деятельность.</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i/>
          <w:sz w:val="28"/>
          <w:szCs w:val="28"/>
        </w:rPr>
      </w:pPr>
      <w:bookmarkStart w:id="865" w:name="sub_101725"/>
      <w:bookmarkEnd w:id="864"/>
      <w:r>
        <w:rPr>
          <w:rFonts w:ascii="Times New Roman" w:hAnsi="Times New Roman" w:cs="Times New Roman" w:hint="default"/>
          <w:i/>
          <w:sz w:val="28"/>
          <w:szCs w:val="28"/>
        </w:rPr>
        <w:t>У обучающегося будут сформированы следующие базовые логические действия как часть познавательных УУД:</w:t>
      </w:r>
    </w:p>
    <w:bookmarkEnd w:id="86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и характеризовать существенные признаки, итоги и значение ключевых событий и процессов Нове</w:t>
      </w:r>
      <w:r>
        <w:rPr>
          <w:rFonts w:ascii="Times New Roman" w:hAnsi="Times New Roman" w:cs="Times New Roman" w:hint="default"/>
          <w:sz w:val="28"/>
          <w:szCs w:val="28"/>
        </w:rPr>
        <w:t>й</w:t>
      </w:r>
      <w:r>
        <w:rPr>
          <w:rFonts w:ascii="Times New Roman" w:hAnsi="Times New Roman" w:cs="Times New Roman" w:hint="default"/>
          <w:sz w:val="28"/>
          <w:szCs w:val="28"/>
        </w:rPr>
        <w:t>шей истории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причинно-следственные, пространственные и временные связи (при наличии) изученных ранее ист</w:t>
      </w:r>
      <w:r>
        <w:rPr>
          <w:rFonts w:ascii="Times New Roman" w:hAnsi="Times New Roman" w:cs="Times New Roman" w:hint="default"/>
          <w:sz w:val="28"/>
          <w:szCs w:val="28"/>
        </w:rPr>
        <w:t>о</w:t>
      </w:r>
      <w:r>
        <w:rPr>
          <w:rFonts w:ascii="Times New Roman" w:hAnsi="Times New Roman" w:cs="Times New Roman" w:hint="default"/>
          <w:sz w:val="28"/>
          <w:szCs w:val="28"/>
        </w:rPr>
        <w:t>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дефициты информации, данных, необходимых для решения поставленной задачи; делать выводы, со</w:t>
      </w:r>
      <w:r>
        <w:rPr>
          <w:rFonts w:ascii="Times New Roman" w:hAnsi="Times New Roman" w:cs="Times New Roman" w:hint="default"/>
          <w:sz w:val="28"/>
          <w:szCs w:val="28"/>
        </w:rPr>
        <w:t>з</w:t>
      </w:r>
      <w:r>
        <w:rPr>
          <w:rFonts w:ascii="Times New Roman" w:hAnsi="Times New Roman" w:cs="Times New Roman" w:hint="default"/>
          <w:sz w:val="28"/>
          <w:szCs w:val="28"/>
        </w:rPr>
        <w:t>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EA317D" w:rsidRDefault="001D6770">
      <w:pPr>
        <w:rPr>
          <w:rFonts w:ascii="Times New Roman" w:hAnsi="Times New Roman" w:cs="Times New Roman" w:hint="default"/>
          <w:i/>
          <w:sz w:val="28"/>
          <w:szCs w:val="28"/>
        </w:rPr>
      </w:pPr>
      <w:bookmarkStart w:id="866" w:name="sub_101727"/>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 действий:</w:t>
      </w:r>
    </w:p>
    <w:bookmarkEnd w:id="86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w:t>
      </w:r>
      <w:r>
        <w:rPr>
          <w:rFonts w:ascii="Times New Roman" w:hAnsi="Times New Roman" w:cs="Times New Roman" w:hint="default"/>
          <w:sz w:val="28"/>
          <w:szCs w:val="28"/>
        </w:rPr>
        <w:t>н</w:t>
      </w:r>
      <w:r>
        <w:rPr>
          <w:rFonts w:ascii="Times New Roman" w:hAnsi="Times New Roman" w:cs="Times New Roman" w:hint="default"/>
          <w:sz w:val="28"/>
          <w:szCs w:val="28"/>
        </w:rPr>
        <w:t>ное; формулировать гипотезу об истинности собственных суждений и суждений других, аргументировать свою поз</w:t>
      </w:r>
      <w:r>
        <w:rPr>
          <w:rFonts w:ascii="Times New Roman" w:hAnsi="Times New Roman" w:cs="Times New Roman" w:hint="default"/>
          <w:sz w:val="28"/>
          <w:szCs w:val="28"/>
        </w:rPr>
        <w:t>и</w:t>
      </w:r>
      <w:r>
        <w:rPr>
          <w:rFonts w:ascii="Times New Roman" w:hAnsi="Times New Roman" w:cs="Times New Roman" w:hint="default"/>
          <w:sz w:val="28"/>
          <w:szCs w:val="28"/>
        </w:rPr>
        <w:t>цию, мнение; проводить по самостоятельно составленному плану небольшое исследование по установлению причи</w:t>
      </w:r>
      <w:r>
        <w:rPr>
          <w:rFonts w:ascii="Times New Roman" w:hAnsi="Times New Roman" w:cs="Times New Roman" w:hint="default"/>
          <w:sz w:val="28"/>
          <w:szCs w:val="28"/>
        </w:rPr>
        <w:t>н</w:t>
      </w:r>
      <w:r>
        <w:rPr>
          <w:rFonts w:ascii="Times New Roman" w:hAnsi="Times New Roman" w:cs="Times New Roman" w:hint="default"/>
          <w:sz w:val="28"/>
          <w:szCs w:val="28"/>
        </w:rPr>
        <w:t>но-следственных связей событий и процессов;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w:t>
      </w:r>
      <w:r>
        <w:rPr>
          <w:rFonts w:ascii="Times New Roman" w:hAnsi="Times New Roman" w:cs="Times New Roman" w:hint="default"/>
          <w:sz w:val="28"/>
          <w:szCs w:val="28"/>
        </w:rPr>
        <w:t>о</w:t>
      </w:r>
      <w:r>
        <w:rPr>
          <w:rFonts w:ascii="Times New Roman" w:hAnsi="Times New Roman" w:cs="Times New Roman" w:hint="default"/>
          <w:sz w:val="28"/>
          <w:szCs w:val="28"/>
        </w:rPr>
        <w:t>гичных или сходных ситуациях, выдвигать предположения об их развитии в новых условиях и контекстах.</w:t>
      </w:r>
    </w:p>
    <w:p w:rsidR="00EA317D" w:rsidRDefault="001D6770">
      <w:pPr>
        <w:rPr>
          <w:rFonts w:ascii="Times New Roman" w:hAnsi="Times New Roman" w:cs="Times New Roman" w:hint="default"/>
          <w:i/>
          <w:sz w:val="28"/>
          <w:szCs w:val="28"/>
        </w:rPr>
      </w:pPr>
      <w:bookmarkStart w:id="867" w:name="sub_101728"/>
      <w:r>
        <w:rPr>
          <w:rFonts w:ascii="Times New Roman" w:hAnsi="Times New Roman" w:cs="Times New Roman" w:hint="default"/>
          <w:i/>
          <w:sz w:val="28"/>
          <w:szCs w:val="28"/>
        </w:rPr>
        <w:t>У обучающегося будут сформированы следующие умения работать с информацией как часть познавательных УУД:</w:t>
      </w:r>
    </w:p>
    <w:bookmarkEnd w:id="86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применять различные методы, инструменты и запросы при поиске и отборе информации или данных из исто</w:t>
      </w:r>
      <w:r>
        <w:rPr>
          <w:rFonts w:ascii="Times New Roman" w:hAnsi="Times New Roman" w:cs="Times New Roman" w:hint="default"/>
          <w:sz w:val="28"/>
          <w:szCs w:val="28"/>
        </w:rPr>
        <w:t>ч</w:t>
      </w:r>
      <w:r>
        <w:rPr>
          <w:rFonts w:ascii="Times New Roman" w:hAnsi="Times New Roman" w:cs="Times New Roman" w:hint="default"/>
          <w:sz w:val="28"/>
          <w:szCs w:val="28"/>
        </w:rPr>
        <w:t>ников с учётом предложенной учебной задачи и заданных критериев;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выбирать, анализировать, систематизировать и интерпретировать информацию различных видов и форм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ставления (справочная, научно-популярная литература, интернет-ресурсы и другие);</w:t>
      </w:r>
    </w:p>
    <w:p w:rsidR="00EA317D" w:rsidRDefault="001D6770">
      <w:pPr>
        <w:rPr>
          <w:rFonts w:asci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w:t>
      </w:r>
      <w:r>
        <w:rPr>
          <w:rFonts w:ascii="Times New Roman" w:hAnsi="Times New Roman" w:cs="Times New Roman" w:hint="default"/>
          <w:sz w:val="28"/>
          <w:szCs w:val="28"/>
        </w:rPr>
        <w:t>и</w:t>
      </w:r>
      <w:r>
        <w:rPr>
          <w:rFonts w:ascii="Times New Roman" w:hAnsi="Times New Roman" w:cs="Times New Roman" w:hint="default"/>
          <w:sz w:val="28"/>
          <w:szCs w:val="28"/>
        </w:rPr>
        <w:t>ровать решаемые задачи несложными схемами, диаграммами, иной графикой и их комбинациями; оценивать надё</w:t>
      </w:r>
      <w:r>
        <w:rPr>
          <w:rFonts w:ascii="Times New Roman" w:hAnsi="Times New Roman" w:cs="Times New Roman" w:hint="default"/>
          <w:sz w:val="28"/>
          <w:szCs w:val="28"/>
        </w:rPr>
        <w:t>ж</w:t>
      </w:r>
      <w:r>
        <w:rPr>
          <w:rFonts w:ascii="Times New Roman" w:hAnsi="Times New Roman" w:cs="Times New Roman" w:hint="default"/>
          <w:sz w:val="28"/>
          <w:szCs w:val="28"/>
        </w:rPr>
        <w:t>ность информации по критериям, предложенным или сформулированным самостоятельно; эффективно запоминать и систематизировать информацию.</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Коммуникативные УУД</w:t>
      </w:r>
    </w:p>
    <w:p w:rsidR="00EA317D" w:rsidRDefault="001D6770">
      <w:pPr>
        <w:rPr>
          <w:rFonts w:ascii="Times New Roman" w:hAnsi="Times New Roman" w:cs="Times New Roman" w:hint="default"/>
          <w:i/>
          <w:sz w:val="28"/>
          <w:szCs w:val="28"/>
        </w:rPr>
      </w:pPr>
      <w:bookmarkStart w:id="868" w:name="sub_101729"/>
      <w:r>
        <w:rPr>
          <w:rFonts w:ascii="Times New Roman" w:hAnsi="Times New Roman" w:cs="Times New Roman" w:hint="default"/>
          <w:i/>
          <w:sz w:val="28"/>
          <w:szCs w:val="28"/>
        </w:rPr>
        <w:t>У обучающегося будут сформированы следующие умения общения как часть коммуникативных УУД:</w:t>
      </w:r>
    </w:p>
    <w:bookmarkEnd w:id="86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понимать намерения других, проявлять уважительное отношение к собеседнику и в корректной форме форм</w:t>
      </w:r>
      <w:r>
        <w:rPr>
          <w:rFonts w:ascii="Times New Roman" w:hAnsi="Times New Roman" w:cs="Times New Roman" w:hint="default"/>
          <w:sz w:val="28"/>
          <w:szCs w:val="28"/>
        </w:rPr>
        <w:t>у</w:t>
      </w:r>
      <w:r>
        <w:rPr>
          <w:rFonts w:ascii="Times New Roman" w:hAnsi="Times New Roman" w:cs="Times New Roman" w:hint="default"/>
          <w:sz w:val="28"/>
          <w:szCs w:val="28"/>
        </w:rPr>
        <w:t>лировать свои возражения;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умение формулировать вопросы (в диалоге, дискуссии) по существу обсуждаемой темы и высказывать идеи, н</w:t>
      </w:r>
      <w:r>
        <w:rPr>
          <w:rFonts w:ascii="Times New Roman" w:hAnsi="Times New Roman" w:cs="Times New Roman" w:hint="default"/>
          <w:sz w:val="28"/>
          <w:szCs w:val="28"/>
        </w:rPr>
        <w:t>а</w:t>
      </w:r>
      <w:r>
        <w:rPr>
          <w:rFonts w:ascii="Times New Roman" w:hAnsi="Times New Roman" w:cs="Times New Roman" w:hint="default"/>
          <w:sz w:val="28"/>
          <w:szCs w:val="28"/>
        </w:rPr>
        <w:t>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публично представлять результаты выполненного исследования, проекта; самостоятельно выбирать формат в</w:t>
      </w:r>
      <w:r>
        <w:rPr>
          <w:rFonts w:ascii="Times New Roman" w:hAnsi="Times New Roman" w:cs="Times New Roman" w:hint="default"/>
          <w:sz w:val="28"/>
          <w:szCs w:val="28"/>
        </w:rPr>
        <w:t>ы</w:t>
      </w:r>
      <w:r>
        <w:rPr>
          <w:rFonts w:ascii="Times New Roman" w:hAnsi="Times New Roman" w:cs="Times New Roman" w:hint="default"/>
          <w:sz w:val="28"/>
          <w:szCs w:val="28"/>
        </w:rPr>
        <w:t>ступления с учётом задач презентации и особенностей аудитории и в соответствии с ним составлять устные и письме</w:t>
      </w:r>
      <w:r>
        <w:rPr>
          <w:rFonts w:ascii="Times New Roman" w:hAnsi="Times New Roman" w:cs="Times New Roman" w:hint="default"/>
          <w:sz w:val="28"/>
          <w:szCs w:val="28"/>
        </w:rPr>
        <w:t>н</w:t>
      </w:r>
      <w:r>
        <w:rPr>
          <w:rFonts w:ascii="Times New Roman" w:hAnsi="Times New Roman" w:cs="Times New Roman" w:hint="default"/>
          <w:sz w:val="28"/>
          <w:szCs w:val="28"/>
        </w:rPr>
        <w:t>ные тексты с использованием иллюстративных материалов, исторических источников и другие.</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Регулятивные УУД</w:t>
      </w:r>
    </w:p>
    <w:p w:rsidR="00EA317D" w:rsidRDefault="001D6770">
      <w:pPr>
        <w:rPr>
          <w:rFonts w:ascii="Times New Roman" w:hAnsi="Times New Roman" w:cs="Times New Roman" w:hint="default"/>
          <w:i/>
          <w:sz w:val="28"/>
          <w:szCs w:val="28"/>
        </w:rPr>
      </w:pPr>
      <w:bookmarkStart w:id="869" w:name="sub_101730"/>
      <w:r>
        <w:rPr>
          <w:rFonts w:ascii="Times New Roman" w:hAnsi="Times New Roman" w:cs="Times New Roman" w:hint="default"/>
          <w:i/>
          <w:sz w:val="28"/>
          <w:szCs w:val="28"/>
        </w:rPr>
        <w:t>У обучающегося будут сформированы следующие умения в части регулятивных УУД:</w:t>
      </w:r>
    </w:p>
    <w:bookmarkEnd w:id="86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w:t>
      </w:r>
      <w:r>
        <w:rPr>
          <w:rFonts w:ascii="Times New Roman" w:hAnsi="Times New Roman" w:cs="Times New Roman" w:hint="default"/>
          <w:sz w:val="28"/>
          <w:szCs w:val="28"/>
        </w:rPr>
        <w:t>в</w:t>
      </w:r>
      <w:r>
        <w:rPr>
          <w:rFonts w:ascii="Times New Roman" w:hAnsi="Times New Roman" w:cs="Times New Roman" w:hint="default"/>
          <w:sz w:val="28"/>
          <w:szCs w:val="28"/>
        </w:rPr>
        <w:t>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w:t>
      </w:r>
      <w:r>
        <w:rPr>
          <w:rFonts w:ascii="Times New Roman" w:hAnsi="Times New Roman" w:cs="Times New Roman" w:hint="default"/>
          <w:sz w:val="28"/>
          <w:szCs w:val="28"/>
        </w:rPr>
        <w:t>н</w:t>
      </w:r>
      <w:r>
        <w:rPr>
          <w:rFonts w:ascii="Times New Roman" w:hAnsi="Times New Roman" w:cs="Times New Roman" w:hint="default"/>
          <w:sz w:val="28"/>
          <w:szCs w:val="28"/>
        </w:rPr>
        <w:t>ность за решение;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проявлять способность к самоконтролю, самомотивации и рефлексии, к адекватной оценке и изменению ситу</w:t>
      </w:r>
      <w:r>
        <w:rPr>
          <w:rFonts w:ascii="Times New Roman" w:hAnsi="Times New Roman" w:cs="Times New Roman" w:hint="default"/>
          <w:sz w:val="28"/>
          <w:szCs w:val="28"/>
        </w:rPr>
        <w:t>а</w:t>
      </w:r>
      <w:r>
        <w:rPr>
          <w:rFonts w:ascii="Times New Roman" w:hAnsi="Times New Roman" w:cs="Times New Roman" w:hint="default"/>
          <w:sz w:val="28"/>
          <w:szCs w:val="28"/>
        </w:rPr>
        <w:lastRenderedPageBreak/>
        <w:t>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w:t>
      </w:r>
      <w:r>
        <w:rPr>
          <w:rFonts w:ascii="Times New Roman" w:hAnsi="Times New Roman" w:cs="Times New Roman" w:hint="default"/>
          <w:sz w:val="28"/>
          <w:szCs w:val="28"/>
        </w:rPr>
        <w:t>с</w:t>
      </w:r>
      <w:r>
        <w:rPr>
          <w:rFonts w:ascii="Times New Roman" w:hAnsi="Times New Roman" w:cs="Times New Roman" w:hint="default"/>
          <w:sz w:val="28"/>
          <w:szCs w:val="28"/>
        </w:rPr>
        <w:t>ловиям;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выявлять на примерах исторических ситуаций роль эмоций в отношениях между людьми;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ставить себя на место другого человека, понимать мотивы действий другого (в исторических ситуациях и окр</w:t>
      </w:r>
      <w:r>
        <w:rPr>
          <w:rFonts w:ascii="Times New Roman" w:hAnsi="Times New Roman" w:cs="Times New Roman" w:hint="default"/>
          <w:sz w:val="28"/>
          <w:szCs w:val="28"/>
        </w:rPr>
        <w:t>у</w:t>
      </w:r>
      <w:r>
        <w:rPr>
          <w:rFonts w:ascii="Times New Roman" w:hAnsi="Times New Roman" w:cs="Times New Roman" w:hint="default"/>
          <w:sz w:val="28"/>
          <w:szCs w:val="28"/>
        </w:rPr>
        <w:t>жающей действительности);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регулировать способ выражения своих эмоций с учетом позиций и мнений других участников общения.</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Совместная деятельность</w:t>
      </w:r>
    </w:p>
    <w:p w:rsidR="00EA317D" w:rsidRDefault="001D6770">
      <w:pPr>
        <w:rPr>
          <w:rFonts w:ascii="Times New Roman" w:hAnsi="Times New Roman" w:cs="Times New Roman" w:hint="default"/>
          <w:i/>
          <w:sz w:val="28"/>
          <w:szCs w:val="28"/>
        </w:rPr>
      </w:pPr>
      <w:bookmarkStart w:id="870" w:name="sub_101731"/>
      <w:r>
        <w:rPr>
          <w:rFonts w:ascii="Times New Roman" w:hAnsi="Times New Roman" w:cs="Times New Roman" w:hint="default"/>
          <w:i/>
          <w:sz w:val="28"/>
          <w:szCs w:val="28"/>
        </w:rPr>
        <w:t>У обучающегося будут сформированы следующие умения совместной деятельности:</w:t>
      </w:r>
    </w:p>
    <w:bookmarkEnd w:id="87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понимать и использовать преимущества командной и индивидуальной работы при решении конкретной пр</w:t>
      </w:r>
      <w:r>
        <w:rPr>
          <w:rFonts w:ascii="Times New Roman" w:hAnsi="Times New Roman" w:cs="Times New Roman" w:hint="default"/>
          <w:sz w:val="28"/>
          <w:szCs w:val="28"/>
        </w:rPr>
        <w:t>о</w:t>
      </w:r>
      <w:r>
        <w:rPr>
          <w:rFonts w:ascii="Times New Roman" w:hAnsi="Times New Roman" w:cs="Times New Roman" w:hint="default"/>
          <w:sz w:val="28"/>
          <w:szCs w:val="28"/>
        </w:rPr>
        <w:t>блемы, обосновывать необходимость применения групповых форм взаимодействия при решении поставленной задачи;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w:t>
      </w:r>
      <w:r>
        <w:rPr>
          <w:rFonts w:ascii="Times New Roman" w:hAnsi="Times New Roman" w:cs="Times New Roman" w:hint="default"/>
          <w:sz w:val="28"/>
          <w:szCs w:val="28"/>
        </w:rPr>
        <w:t>п</w:t>
      </w:r>
      <w:r>
        <w:rPr>
          <w:rFonts w:ascii="Times New Roman" w:hAnsi="Times New Roman" w:cs="Times New Roman" w:hint="default"/>
          <w:sz w:val="28"/>
          <w:szCs w:val="28"/>
        </w:rPr>
        <w:t>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результаты с исходной задачей и вкладом каждого члена команды в достижение результатов, разд</w:t>
      </w:r>
      <w:r>
        <w:rPr>
          <w:rFonts w:ascii="Times New Roman" w:hAnsi="Times New Roman" w:cs="Times New Roman" w:hint="default"/>
          <w:sz w:val="28"/>
          <w:szCs w:val="28"/>
        </w:rPr>
        <w:t>е</w:t>
      </w:r>
      <w:r>
        <w:rPr>
          <w:rFonts w:ascii="Times New Roman" w:hAnsi="Times New Roman" w:cs="Times New Roman" w:hint="default"/>
          <w:sz w:val="28"/>
          <w:szCs w:val="28"/>
        </w:rPr>
        <w:t>лять сферу ответственности и проявлять готовность к предоставлению отчёта перед группой.</w:t>
      </w:r>
    </w:p>
    <w:p w:rsidR="00EA317D" w:rsidRDefault="001D6770">
      <w:pPr>
        <w:rPr>
          <w:rFonts w:ascii="Times New Roman" w:cs="Times New Roman" w:hint="default"/>
          <w:b/>
          <w:sz w:val="28"/>
          <w:szCs w:val="28"/>
        </w:rPr>
      </w:pPr>
      <w:bookmarkStart w:id="871" w:name="sub_1022"/>
      <w:r>
        <w:rPr>
          <w:rFonts w:ascii="Times New Roman" w:cs="Times New Roman" w:hint="default"/>
          <w:sz w:val="28"/>
          <w:szCs w:val="28"/>
        </w:rPr>
        <w:br w:type="page"/>
      </w:r>
      <w:r>
        <w:rPr>
          <w:rFonts w:ascii="Times New Roman" w:hAnsi="Times New Roman" w:cs="Times New Roman" w:hint="default"/>
          <w:b/>
          <w:sz w:val="28"/>
          <w:szCs w:val="28"/>
        </w:rPr>
        <w:lastRenderedPageBreak/>
        <w:t>2.1.7</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«ОБЩЕСТВОЗНАНИЕ»</w:t>
      </w:r>
    </w:p>
    <w:p w:rsidR="00EA317D" w:rsidRDefault="00EA317D">
      <w:pPr>
        <w:ind w:firstLine="0"/>
        <w:rPr>
          <w:rFonts w:ascii="Times New Roman" w:cs="Times New Roman" w:hint="default"/>
          <w:b/>
          <w:sz w:val="28"/>
          <w:szCs w:val="28"/>
        </w:rPr>
      </w:pP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rsidR="00EA317D" w:rsidRDefault="001D6770">
      <w:pPr>
        <w:rPr>
          <w:rFonts w:ascii="Times New Roman" w:cs="Times New Roman" w:hint="default"/>
          <w:b/>
          <w:sz w:val="28"/>
          <w:szCs w:val="28"/>
        </w:rPr>
      </w:pPr>
      <w:bookmarkStart w:id="872" w:name="sub_101733"/>
      <w:bookmarkEnd w:id="871"/>
      <w:r>
        <w:rPr>
          <w:rFonts w:ascii="Times New Roman" w:hAnsi="Times New Roman" w:cs="Times New Roman" w:hint="default"/>
          <w:b/>
          <w:sz w:val="28"/>
          <w:szCs w:val="28"/>
        </w:rPr>
        <w:t>1)</w:t>
      </w:r>
      <w:r>
        <w:rPr>
          <w:rFonts w:ascii="Times New Roman" w:cs="Times New Roman" w:hint="default"/>
          <w:b/>
          <w:sz w:val="28"/>
          <w:szCs w:val="28"/>
        </w:rPr>
        <w:t> </w:t>
      </w:r>
      <w:r>
        <w:rPr>
          <w:rFonts w:ascii="Times New Roman" w:hAnsi="Times New Roman" w:cs="Times New Roman" w:hint="default"/>
          <w:b/>
          <w:sz w:val="28"/>
          <w:szCs w:val="28"/>
        </w:rPr>
        <w:t>ПОЯСНИТЕЛЬНАЯ ЗАПИСКА</w:t>
      </w:r>
    </w:p>
    <w:p w:rsidR="00EA317D" w:rsidRDefault="001D6770">
      <w:pPr>
        <w:rPr>
          <w:rFonts w:ascii="Times New Roman" w:hAnsi="Times New Roman" w:cs="Times New Roman" w:hint="default"/>
          <w:sz w:val="28"/>
          <w:szCs w:val="28"/>
        </w:rPr>
      </w:pPr>
      <w:bookmarkStart w:id="873" w:name="sub_101739"/>
      <w:bookmarkEnd w:id="872"/>
      <w:r>
        <w:rPr>
          <w:rFonts w:ascii="Times New Roman" w:hAnsi="Times New Roman" w:cs="Times New Roman" w:hint="default"/>
          <w:sz w:val="28"/>
          <w:szCs w:val="28"/>
        </w:rPr>
        <w:t>1. Программа по обществознанию составлена на основе положений и требований к результатам освоения осно</w:t>
      </w:r>
      <w:r>
        <w:rPr>
          <w:rFonts w:ascii="Times New Roman" w:hAnsi="Times New Roman" w:cs="Times New Roman" w:hint="default"/>
          <w:sz w:val="28"/>
          <w:szCs w:val="28"/>
        </w:rPr>
        <w:t>в</w:t>
      </w:r>
      <w:r>
        <w:rPr>
          <w:rFonts w:ascii="Times New Roman" w:hAnsi="Times New Roman" w:cs="Times New Roman" w:hint="default"/>
          <w:sz w:val="28"/>
          <w:szCs w:val="28"/>
        </w:rPr>
        <w:t xml:space="preserve">ной образовательной программы, представленных в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hAnsi="Times New Roman" w:cs="Times New Roman" w:hint="default"/>
          <w:sz w:val="28"/>
          <w:szCs w:val="28"/>
        </w:rPr>
        <w:t>, в соответствии с Концепцией преподавания учебного предмета «Обществознание», а также с учётом федеральной программы воспитания и подлежит непосредс</w:t>
      </w:r>
      <w:r>
        <w:rPr>
          <w:rFonts w:ascii="Times New Roman" w:hAnsi="Times New Roman" w:cs="Times New Roman" w:hint="default"/>
          <w:sz w:val="28"/>
          <w:szCs w:val="28"/>
        </w:rPr>
        <w:t>т</w:t>
      </w:r>
      <w:r>
        <w:rPr>
          <w:rFonts w:ascii="Times New Roman" w:hAnsi="Times New Roman" w:cs="Times New Roman" w:hint="default"/>
          <w:sz w:val="28"/>
          <w:szCs w:val="28"/>
        </w:rPr>
        <w:t>венному применению при реализации обязательной части ООП ООО.</w:t>
      </w:r>
    </w:p>
    <w:p w:rsidR="00EA317D" w:rsidRDefault="001D6770">
      <w:pPr>
        <w:rPr>
          <w:rFonts w:ascii="Times New Roman" w:hAnsi="Times New Roman" w:cs="Times New Roman" w:hint="default"/>
          <w:sz w:val="28"/>
          <w:szCs w:val="28"/>
        </w:rPr>
      </w:pPr>
      <w:bookmarkStart w:id="874" w:name="sub_101740"/>
      <w:bookmarkEnd w:id="873"/>
      <w:r>
        <w:rPr>
          <w:rFonts w:ascii="Times New Roman" w:hAnsi="Times New Roman" w:cs="Times New Roman" w:hint="default"/>
          <w:sz w:val="28"/>
          <w:szCs w:val="28"/>
        </w:rPr>
        <w:t>2. Обществознание играет ведущую роль в выполнении образовательной организацией функции интеграции м</w:t>
      </w:r>
      <w:r>
        <w:rPr>
          <w:rFonts w:ascii="Times New Roman" w:hAnsi="Times New Roman" w:cs="Times New Roman" w:hint="default"/>
          <w:sz w:val="28"/>
          <w:szCs w:val="28"/>
        </w:rPr>
        <w:t>о</w:t>
      </w:r>
      <w:r>
        <w:rPr>
          <w:rFonts w:ascii="Times New Roman" w:hAnsi="Times New Roman" w:cs="Times New Roman" w:hint="default"/>
          <w:sz w:val="28"/>
          <w:szCs w:val="28"/>
        </w:rPr>
        <w:t>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w:t>
      </w:r>
      <w:r>
        <w:rPr>
          <w:rFonts w:ascii="Times New Roman" w:hAnsi="Times New Roman" w:cs="Times New Roman" w:hint="default"/>
          <w:sz w:val="28"/>
          <w:szCs w:val="28"/>
        </w:rPr>
        <w:t>и</w:t>
      </w:r>
      <w:r>
        <w:rPr>
          <w:rFonts w:ascii="Times New Roman" w:hAnsi="Times New Roman" w:cs="Times New Roman" w:hint="default"/>
          <w:sz w:val="28"/>
          <w:szCs w:val="28"/>
        </w:rPr>
        <w:t>альные нормы.</w:t>
      </w:r>
    </w:p>
    <w:p w:rsidR="00EA317D" w:rsidRDefault="001D6770">
      <w:pPr>
        <w:rPr>
          <w:rFonts w:ascii="Times New Roman" w:hAnsi="Times New Roman" w:cs="Times New Roman" w:hint="default"/>
          <w:sz w:val="28"/>
          <w:szCs w:val="28"/>
        </w:rPr>
      </w:pPr>
      <w:bookmarkStart w:id="875" w:name="sub_101741"/>
      <w:bookmarkEnd w:id="874"/>
      <w:r>
        <w:rPr>
          <w:rFonts w:ascii="Times New Roman" w:hAnsi="Times New Roman" w:cs="Times New Roman" w:hint="default"/>
          <w:sz w:val="28"/>
          <w:szCs w:val="28"/>
        </w:rPr>
        <w:t>3. Изучение обществознания, включающего знания о российском обществе и направлениях его развития в совр</w:t>
      </w:r>
      <w:r>
        <w:rPr>
          <w:rFonts w:ascii="Times New Roman" w:hAnsi="Times New Roman" w:cs="Times New Roman" w:hint="default"/>
          <w:sz w:val="28"/>
          <w:szCs w:val="28"/>
        </w:rPr>
        <w:t>е</w:t>
      </w:r>
      <w:r>
        <w:rPr>
          <w:rFonts w:ascii="Times New Roman" w:hAnsi="Times New Roman" w:cs="Times New Roman" w:hint="default"/>
          <w:sz w:val="28"/>
          <w:szCs w:val="28"/>
        </w:rPr>
        <w:t>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A317D" w:rsidRDefault="001D6770">
      <w:pPr>
        <w:rPr>
          <w:rFonts w:ascii="Times New Roman" w:hAnsi="Times New Roman" w:cs="Times New Roman" w:hint="default"/>
          <w:sz w:val="28"/>
          <w:szCs w:val="28"/>
        </w:rPr>
      </w:pPr>
      <w:bookmarkStart w:id="876" w:name="sub_101742"/>
      <w:bookmarkEnd w:id="875"/>
      <w:r>
        <w:rPr>
          <w:rFonts w:ascii="Times New Roman" w:hAnsi="Times New Roman" w:cs="Times New Roman" w:hint="default"/>
          <w:sz w:val="28"/>
          <w:szCs w:val="28"/>
        </w:rPr>
        <w:t>4. Привлечение при изучении обществознания различных источников социальной информации помогает об</w:t>
      </w:r>
      <w:r>
        <w:rPr>
          <w:rFonts w:ascii="Times New Roman" w:hAnsi="Times New Roman" w:cs="Times New Roman" w:hint="default"/>
          <w:sz w:val="28"/>
          <w:szCs w:val="28"/>
        </w:rPr>
        <w:t>у</w:t>
      </w:r>
      <w:r>
        <w:rPr>
          <w:rFonts w:ascii="Times New Roman" w:hAnsi="Times New Roman" w:cs="Times New Roman" w:hint="default"/>
          <w:sz w:val="28"/>
          <w:szCs w:val="28"/>
        </w:rPr>
        <w:t>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87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w:t>
      </w:r>
      <w:r>
        <w:rPr>
          <w:rFonts w:ascii="Times New Roman" w:hAnsi="Times New Roman" w:cs="Times New Roman" w:hint="default"/>
          <w:sz w:val="28"/>
          <w:szCs w:val="28"/>
        </w:rPr>
        <w:t>з</w:t>
      </w:r>
      <w:r>
        <w:rPr>
          <w:rFonts w:ascii="Times New Roman" w:hAnsi="Times New Roman" w:cs="Times New Roman" w:hint="default"/>
          <w:sz w:val="28"/>
          <w:szCs w:val="28"/>
        </w:rPr>
        <w:t>можностей и осознанию своего места в обществе.</w:t>
      </w:r>
    </w:p>
    <w:p w:rsidR="00EA317D" w:rsidRDefault="001D6770">
      <w:pPr>
        <w:rPr>
          <w:rFonts w:ascii="Times New Roman" w:hAnsi="Times New Roman" w:cs="Times New Roman" w:hint="default"/>
          <w:b/>
          <w:i/>
          <w:sz w:val="28"/>
          <w:szCs w:val="28"/>
        </w:rPr>
      </w:pPr>
      <w:bookmarkStart w:id="877" w:name="sub_101743"/>
      <w:r>
        <w:rPr>
          <w:rFonts w:ascii="Times New Roman" w:hAnsi="Times New Roman" w:cs="Times New Roman" w:hint="default"/>
          <w:sz w:val="28"/>
          <w:szCs w:val="28"/>
        </w:rPr>
        <w:t>5. </w:t>
      </w:r>
      <w:r>
        <w:rPr>
          <w:rFonts w:ascii="Times New Roman" w:hAnsi="Times New Roman" w:cs="Times New Roman" w:hint="default"/>
          <w:b/>
          <w:i/>
          <w:sz w:val="28"/>
          <w:szCs w:val="28"/>
        </w:rPr>
        <w:t>Целями обществоведческого образования на уровне основного общего образования являются:</w:t>
      </w:r>
    </w:p>
    <w:bookmarkEnd w:id="87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воспитание общероссийской идентичности, патриотизма, гражданственности, социальной ответственности, пр</w:t>
      </w:r>
      <w:r>
        <w:rPr>
          <w:rFonts w:ascii="Times New Roman" w:hAnsi="Times New Roman" w:cs="Times New Roman" w:hint="default"/>
          <w:sz w:val="28"/>
          <w:szCs w:val="28"/>
        </w:rPr>
        <w:t>а</w:t>
      </w:r>
      <w:r>
        <w:rPr>
          <w:rFonts w:ascii="Times New Roman" w:hAnsi="Times New Roman" w:cs="Times New Roman" w:hint="default"/>
          <w:sz w:val="28"/>
          <w:szCs w:val="28"/>
        </w:rPr>
        <w:t>вового самосознания, приверженности базовым ценностям нашего народа;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развитие у обучающихся понимания приоритетности общенациональных интересов, приверженности правовым </w:t>
      </w:r>
      <w:r>
        <w:rPr>
          <w:rFonts w:ascii="Times New Roman" w:hAnsi="Times New Roman" w:cs="Times New Roman" w:hint="default"/>
          <w:sz w:val="28"/>
          <w:szCs w:val="28"/>
        </w:rPr>
        <w:lastRenderedPageBreak/>
        <w:t xml:space="preserve">принципам, закреплённым в </w:t>
      </w:r>
      <w:r>
        <w:rPr>
          <w:rStyle w:val="aff5"/>
          <w:rFonts w:ascii="Times New Roman" w:hAnsi="Times New Roman" w:hint="eastAsia"/>
          <w:b w:val="0"/>
          <w:sz w:val="28"/>
          <w:szCs w:val="28"/>
        </w:rPr>
        <w:t>Конституции</w:t>
      </w:r>
      <w:r>
        <w:rPr>
          <w:rFonts w:ascii="Times New Roman" w:hAnsi="Times New Roman" w:cs="Times New Roman" w:hint="default"/>
          <w:sz w:val="28"/>
          <w:szCs w:val="28"/>
        </w:rPr>
        <w:t xml:space="preserve"> Российской Федерации и законодательстве Российской Фед</w:t>
      </w:r>
      <w:r>
        <w:rPr>
          <w:rFonts w:ascii="Times New Roman" w:hAnsi="Times New Roman" w:cs="Times New Roman" w:hint="default"/>
          <w:sz w:val="28"/>
          <w:szCs w:val="28"/>
        </w:rPr>
        <w:t>е</w:t>
      </w:r>
      <w:r>
        <w:rPr>
          <w:rFonts w:ascii="Times New Roman" w:hAnsi="Times New Roman" w:cs="Times New Roman" w:hint="default"/>
          <w:sz w:val="28"/>
          <w:szCs w:val="28"/>
        </w:rPr>
        <w:t>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w:t>
      </w:r>
      <w:r>
        <w:rPr>
          <w:rFonts w:ascii="Times New Roman" w:hAnsi="Times New Roman" w:cs="Times New Roman" w:hint="default"/>
          <w:sz w:val="28"/>
          <w:szCs w:val="28"/>
        </w:rPr>
        <w:t>п</w:t>
      </w:r>
      <w:r>
        <w:rPr>
          <w:rFonts w:ascii="Times New Roman" w:hAnsi="Times New Roman" w:cs="Times New Roman" w:hint="default"/>
          <w:sz w:val="28"/>
          <w:szCs w:val="28"/>
        </w:rPr>
        <w:t>ределению, самореализации, самоконтролю; мотивации к высокопроизводительной, наукоёмкой трудовой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у обучающихся целостной картины общества, адекватной современному уровню знаний и до</w:t>
      </w:r>
      <w:r>
        <w:rPr>
          <w:rFonts w:ascii="Times New Roman" w:hAnsi="Times New Roman" w:cs="Times New Roman" w:hint="default"/>
          <w:sz w:val="28"/>
          <w:szCs w:val="28"/>
        </w:rPr>
        <w:t>с</w:t>
      </w:r>
      <w:r>
        <w:rPr>
          <w:rFonts w:ascii="Times New Roman" w:hAnsi="Times New Roman" w:cs="Times New Roman" w:hint="default"/>
          <w:sz w:val="28"/>
          <w:szCs w:val="28"/>
        </w:rPr>
        <w:t>тупной по содержанию для школьников подросткового возраста; освоение учащимися знаний об основных сферах ч</w:t>
      </w:r>
      <w:r>
        <w:rPr>
          <w:rFonts w:ascii="Times New Roman" w:hAnsi="Times New Roman" w:cs="Times New Roman" w:hint="default"/>
          <w:sz w:val="28"/>
          <w:szCs w:val="28"/>
        </w:rPr>
        <w:t>е</w:t>
      </w:r>
      <w:r>
        <w:rPr>
          <w:rFonts w:ascii="Times New Roman" w:hAnsi="Times New Roman" w:cs="Times New Roman" w:hint="default"/>
          <w:sz w:val="28"/>
          <w:szCs w:val="28"/>
        </w:rPr>
        <w:t>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w:t>
      </w:r>
      <w:r>
        <w:rPr>
          <w:rFonts w:ascii="Times New Roman" w:hAnsi="Times New Roman" w:cs="Times New Roman" w:hint="default"/>
          <w:sz w:val="28"/>
          <w:szCs w:val="28"/>
        </w:rPr>
        <w:t>о</w:t>
      </w:r>
      <w:r>
        <w:rPr>
          <w:rFonts w:ascii="Times New Roman" w:hAnsi="Times New Roman" w:cs="Times New Roman" w:hint="default"/>
          <w:sz w:val="28"/>
          <w:szCs w:val="28"/>
        </w:rPr>
        <w:t>знавательной, коммуникативной, практической деятельности, необходимых для участия в жизни гражданского общес</w:t>
      </w:r>
      <w:r>
        <w:rPr>
          <w:rFonts w:ascii="Times New Roman" w:hAnsi="Times New Roman" w:cs="Times New Roman" w:hint="default"/>
          <w:sz w:val="28"/>
          <w:szCs w:val="28"/>
        </w:rPr>
        <w:t>т</w:t>
      </w:r>
      <w:r>
        <w:rPr>
          <w:rFonts w:ascii="Times New Roman" w:hAnsi="Times New Roman" w:cs="Times New Roman" w:hint="default"/>
          <w:sz w:val="28"/>
          <w:szCs w:val="28"/>
        </w:rPr>
        <w:t>ва и государства);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создание условий для освоения обучающимися способов успешного взаимодействия с различными политич</w:t>
      </w:r>
      <w:r>
        <w:rPr>
          <w:rFonts w:ascii="Times New Roman" w:hAnsi="Times New Roman" w:cs="Times New Roman" w:hint="default"/>
          <w:sz w:val="28"/>
          <w:szCs w:val="28"/>
        </w:rPr>
        <w:t>е</w:t>
      </w:r>
      <w:r>
        <w:rPr>
          <w:rFonts w:ascii="Times New Roman" w:hAnsi="Times New Roman" w:cs="Times New Roman" w:hint="default"/>
          <w:sz w:val="28"/>
          <w:szCs w:val="28"/>
        </w:rPr>
        <w:t>скими, правовыми, финансово-экономическими и другими социальными институтами для реализации личностного п</w:t>
      </w:r>
      <w:r>
        <w:rPr>
          <w:rFonts w:ascii="Times New Roman" w:hAnsi="Times New Roman" w:cs="Times New Roman" w:hint="default"/>
          <w:sz w:val="28"/>
          <w:szCs w:val="28"/>
        </w:rPr>
        <w:t>о</w:t>
      </w:r>
      <w:r>
        <w:rPr>
          <w:rFonts w:ascii="Times New Roman" w:hAnsi="Times New Roman" w:cs="Times New Roman" w:hint="default"/>
          <w:sz w:val="28"/>
          <w:szCs w:val="28"/>
        </w:rPr>
        <w:t>тенциала в современном динамично развивающемся российском обществе;</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w:t>
      </w:r>
      <w:r>
        <w:rPr>
          <w:rFonts w:ascii="Times New Roman" w:hAnsi="Times New Roman" w:cs="Times New Roman" w:hint="default"/>
          <w:sz w:val="28"/>
          <w:szCs w:val="28"/>
        </w:rPr>
        <w:t>о</w:t>
      </w:r>
      <w:r>
        <w:rPr>
          <w:rFonts w:ascii="Times New Roman" w:hAnsi="Times New Roman" w:cs="Times New Roman" w:hint="default"/>
          <w:sz w:val="28"/>
          <w:szCs w:val="28"/>
        </w:rPr>
        <w:t>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Место учебного предмета «Обществознание» в учебном плане</w:t>
      </w:r>
    </w:p>
    <w:p w:rsidR="00EA317D" w:rsidRDefault="001D6770">
      <w:pPr>
        <w:rPr>
          <w:rFonts w:ascii="Times New Roman" w:hAnsi="Times New Roman" w:cs="Times New Roman" w:hint="default"/>
          <w:sz w:val="28"/>
          <w:szCs w:val="28"/>
        </w:rPr>
      </w:pPr>
      <w:bookmarkStart w:id="878" w:name="sub_101744"/>
      <w:r>
        <w:rPr>
          <w:rFonts w:ascii="Times New Roman" w:hAnsi="Times New Roman" w:cs="Times New Roman" w:hint="default"/>
          <w:sz w:val="28"/>
          <w:szCs w:val="28"/>
        </w:rPr>
        <w:t>Учебный предмет «Обществознание» входит в предметную область «Общественно-научные предметы».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2) СОДЕРЖАНИЕ УЧЕБНОГО ПРЕДМЕТА «ОБЩЕСТВОЗНАНИЕ»</w:t>
      </w:r>
    </w:p>
    <w:p w:rsidR="00EA317D" w:rsidRDefault="00EA317D">
      <w:pPr>
        <w:rPr>
          <w:rFonts w:ascii="Times New Roman" w:cs="Times New Roman" w:hint="default"/>
          <w:b/>
          <w:sz w:val="28"/>
          <w:szCs w:val="28"/>
        </w:rPr>
      </w:pPr>
    </w:p>
    <w:p w:rsidR="00EA317D" w:rsidRDefault="001D6770">
      <w:pPr>
        <w:ind w:firstLine="0"/>
        <w:jc w:val="center"/>
        <w:rPr>
          <w:rFonts w:ascii="Times New Roman" w:cs="Times New Roman" w:hint="default"/>
          <w:b/>
          <w:sz w:val="28"/>
          <w:szCs w:val="28"/>
        </w:rPr>
      </w:pPr>
      <w:bookmarkStart w:id="879" w:name="sub_101734"/>
      <w:bookmarkEnd w:id="878"/>
      <w:r>
        <w:rPr>
          <w:rFonts w:ascii="Times New Roman" w:hAnsi="Times New Roman" w:cs="Times New Roman" w:hint="default"/>
          <w:b/>
          <w:sz w:val="28"/>
          <w:szCs w:val="28"/>
        </w:rPr>
        <w:lastRenderedPageBreak/>
        <w:t>СОДЕРЖАНИЕ ОБУЧЕНИЯ В 6 КЛАССЕ</w:t>
      </w:r>
    </w:p>
    <w:p w:rsidR="00EA317D" w:rsidRDefault="001D6770">
      <w:pPr>
        <w:rPr>
          <w:rFonts w:ascii="Times New Roman" w:cs="Times New Roman" w:hint="default"/>
          <w:b/>
          <w:sz w:val="28"/>
          <w:szCs w:val="28"/>
        </w:rPr>
      </w:pPr>
      <w:bookmarkStart w:id="880" w:name="sub_101745"/>
      <w:bookmarkEnd w:id="879"/>
      <w:r>
        <w:rPr>
          <w:rFonts w:ascii="Times New Roman" w:hAnsi="Times New Roman" w:cs="Times New Roman" w:hint="default"/>
          <w:b/>
          <w:sz w:val="28"/>
          <w:szCs w:val="28"/>
        </w:rPr>
        <w:t>Человек и его социальное окружение</w:t>
      </w:r>
    </w:p>
    <w:bookmarkEnd w:id="88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Индивид, индивидуальность, личность. Возрастные периоды жизни человека и формирование личности. Отнош</w:t>
      </w:r>
      <w:r>
        <w:rPr>
          <w:rFonts w:ascii="Times New Roman" w:hAnsi="Times New Roman" w:cs="Times New Roman" w:hint="default"/>
          <w:sz w:val="28"/>
          <w:szCs w:val="28"/>
        </w:rPr>
        <w:t>е</w:t>
      </w:r>
      <w:r>
        <w:rPr>
          <w:rFonts w:ascii="Times New Roman" w:hAnsi="Times New Roman" w:cs="Times New Roman" w:hint="default"/>
          <w:sz w:val="28"/>
          <w:szCs w:val="28"/>
        </w:rPr>
        <w:t>ния между поколениями. Особенности подросткового возраста.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Люди с ограниченными возможностями здоровья, их особые потребности и социальная позиция.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Цели и мотивы деятельности. Виды деятельности (игра, труд, учение). Познание человеком мира и самого себя как вид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 человека на образование. Школьное образование. Права и обязанности учащегося.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Общение. Цели и средства общения. Особенности общения подростков. Общение в современных условиях.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Отношения в малых группах. Групповые нормы и правила. Лидерство в группе. Межличностные отношения (д</w:t>
      </w:r>
      <w:r>
        <w:rPr>
          <w:rFonts w:ascii="Times New Roman" w:hAnsi="Times New Roman" w:cs="Times New Roman" w:hint="default"/>
          <w:sz w:val="28"/>
          <w:szCs w:val="28"/>
        </w:rPr>
        <w:t>е</w:t>
      </w:r>
      <w:r>
        <w:rPr>
          <w:rFonts w:ascii="Times New Roman" w:hAnsi="Times New Roman" w:cs="Times New Roman" w:hint="default"/>
          <w:sz w:val="28"/>
          <w:szCs w:val="28"/>
        </w:rPr>
        <w:t>ловые, личные).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Отношения в семье. Роль семьи в жизни человека и общества. Семейные традиции. Семейный досуг. Свободное время подростка.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Отношения с друзьями и сверстниками. Конфликты в межличностных отношениях.</w:t>
      </w:r>
    </w:p>
    <w:p w:rsidR="00EA317D" w:rsidRDefault="001D6770">
      <w:pPr>
        <w:rPr>
          <w:rFonts w:ascii="Times New Roman" w:cs="Times New Roman" w:hint="default"/>
          <w:b/>
          <w:sz w:val="28"/>
          <w:szCs w:val="28"/>
        </w:rPr>
      </w:pPr>
      <w:bookmarkStart w:id="881" w:name="sub_101746"/>
      <w:r>
        <w:rPr>
          <w:rFonts w:ascii="Times New Roman" w:hAnsi="Times New Roman" w:cs="Times New Roman" w:hint="default"/>
          <w:b/>
          <w:sz w:val="28"/>
          <w:szCs w:val="28"/>
        </w:rPr>
        <w:t>Общество, в котором мы живём</w:t>
      </w:r>
    </w:p>
    <w:bookmarkEnd w:id="88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Что такое общество. Связь общества и природы. Устройство общественной жизни. Основные сферы жизни общ</w:t>
      </w:r>
      <w:r>
        <w:rPr>
          <w:rFonts w:ascii="Times New Roman" w:hAnsi="Times New Roman" w:cs="Times New Roman" w:hint="default"/>
          <w:sz w:val="28"/>
          <w:szCs w:val="28"/>
        </w:rPr>
        <w:t>е</w:t>
      </w:r>
      <w:r>
        <w:rPr>
          <w:rFonts w:ascii="Times New Roman" w:hAnsi="Times New Roman" w:cs="Times New Roman" w:hint="default"/>
          <w:sz w:val="28"/>
          <w:szCs w:val="28"/>
        </w:rPr>
        <w:t>ства и их взаимодействие.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Социальные общности и группы. Положение человека в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Что такое экономика. Взаимосвязь жизни общества и его экономического развития. Виды экономической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Ресурсы и возможности экономики нашей страны.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Политическая жизнь общества. Россия - многонациональное государство.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Культурная жизнь. Духовные ценности, традиционные ценности российского народа.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общества. Усиление взаимосвязей стран и народов в условиях современного общества.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Глобальные проблемы современности и возможности их решения усилиями международного сообщества и ме</w:t>
      </w:r>
      <w:r>
        <w:rPr>
          <w:rFonts w:ascii="Times New Roman" w:hAnsi="Times New Roman" w:cs="Times New Roman" w:hint="default"/>
          <w:sz w:val="28"/>
          <w:szCs w:val="28"/>
        </w:rPr>
        <w:t>ж</w:t>
      </w:r>
      <w:r>
        <w:rPr>
          <w:rFonts w:ascii="Times New Roman" w:hAnsi="Times New Roman" w:cs="Times New Roman" w:hint="default"/>
          <w:sz w:val="28"/>
          <w:szCs w:val="28"/>
        </w:rPr>
        <w:t>дународных организаций.</w:t>
      </w:r>
    </w:p>
    <w:p w:rsidR="00EA317D" w:rsidRDefault="00EA317D">
      <w:pPr>
        <w:ind w:hanging="142"/>
        <w:jc w:val="center"/>
        <w:rPr>
          <w:rFonts w:ascii="Times New Roman" w:cs="Times New Roman" w:hint="default"/>
          <w:sz w:val="28"/>
          <w:szCs w:val="28"/>
        </w:rPr>
      </w:pPr>
    </w:p>
    <w:p w:rsidR="00EA317D" w:rsidRDefault="001D6770">
      <w:pPr>
        <w:ind w:hanging="142"/>
        <w:jc w:val="center"/>
        <w:rPr>
          <w:rFonts w:ascii="Times New Roman" w:cs="Times New Roman" w:hint="default"/>
          <w:b/>
          <w:sz w:val="28"/>
          <w:szCs w:val="28"/>
        </w:rPr>
      </w:pPr>
      <w:bookmarkStart w:id="882" w:name="sub_101735"/>
      <w:r>
        <w:rPr>
          <w:rFonts w:ascii="Times New Roman" w:hAnsi="Times New Roman" w:cs="Times New Roman" w:hint="default"/>
          <w:b/>
          <w:sz w:val="28"/>
          <w:szCs w:val="28"/>
        </w:rPr>
        <w:t>СОДЕРЖАНИЕ ОБУЧЕНИЯ В 7 КЛАССЕ</w:t>
      </w:r>
    </w:p>
    <w:p w:rsidR="00EA317D" w:rsidRDefault="001D6770">
      <w:pPr>
        <w:rPr>
          <w:rFonts w:ascii="Times New Roman" w:cs="Times New Roman" w:hint="default"/>
          <w:b/>
          <w:sz w:val="28"/>
          <w:szCs w:val="28"/>
        </w:rPr>
      </w:pPr>
      <w:bookmarkStart w:id="883" w:name="sub_101747"/>
      <w:bookmarkEnd w:id="882"/>
      <w:r>
        <w:rPr>
          <w:rFonts w:ascii="Times New Roman" w:hAnsi="Times New Roman" w:cs="Times New Roman" w:hint="default"/>
          <w:b/>
          <w:sz w:val="28"/>
          <w:szCs w:val="28"/>
        </w:rPr>
        <w:t>Социальные ценности и нормы</w:t>
      </w:r>
    </w:p>
    <w:bookmarkEnd w:id="88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Общественные ценности. Свобода и ответственность гражданина. Гражданственность и патриотизм. Гуманизм.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Социальные нормы как регуляторы общественной жизни и поведения человека в обществе. Виды социальных норм. Традиции и обычаи.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Принципы и нормы морали. Добро и зло. Нравственные чувства человека. Совесть и стыд</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Моральный выбор. Моральная оценка поведения людей и собственного поведения. Влияние моральных норм на общество и человека.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 и его роль в жизни общества. Право и мораль.</w:t>
      </w:r>
    </w:p>
    <w:p w:rsidR="00EA317D" w:rsidRDefault="001D6770">
      <w:pPr>
        <w:rPr>
          <w:rFonts w:ascii="Times New Roman" w:cs="Times New Roman" w:hint="default"/>
          <w:b/>
          <w:sz w:val="28"/>
          <w:szCs w:val="28"/>
        </w:rPr>
      </w:pPr>
      <w:bookmarkStart w:id="884" w:name="sub_101748"/>
      <w:r>
        <w:rPr>
          <w:rFonts w:ascii="Times New Roman" w:hAnsi="Times New Roman" w:cs="Times New Roman" w:hint="default"/>
          <w:b/>
          <w:sz w:val="28"/>
          <w:szCs w:val="28"/>
        </w:rPr>
        <w:t>Человек как участник правовых отношений</w:t>
      </w:r>
    </w:p>
    <w:bookmarkEnd w:id="88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Правоотношения и их особенности. Правовая норма. Участники правоотношений. Правоспособность и деесп</w:t>
      </w:r>
      <w:r>
        <w:rPr>
          <w:rFonts w:ascii="Times New Roman" w:hAnsi="Times New Roman" w:cs="Times New Roman" w:hint="default"/>
          <w:sz w:val="28"/>
          <w:szCs w:val="28"/>
        </w:rPr>
        <w:t>о</w:t>
      </w:r>
      <w:r>
        <w:rPr>
          <w:rFonts w:ascii="Times New Roman" w:hAnsi="Times New Roman" w:cs="Times New Roman" w:hint="default"/>
          <w:sz w:val="28"/>
          <w:szCs w:val="28"/>
        </w:rPr>
        <w:t>собность. Правовая оценка поступков и деятельности человека. Правомерное поведение. Правовая культура личности.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Правонарушение и юридическая ответственность. Проступок и преступление. Опасность правонарушений для личности и общества.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w:t>
      </w:r>
      <w:r>
        <w:rPr>
          <w:rFonts w:ascii="Times New Roman" w:hAnsi="Times New Roman" w:cs="Times New Roman" w:hint="default"/>
          <w:sz w:val="28"/>
          <w:szCs w:val="28"/>
        </w:rPr>
        <w:t>н</w:t>
      </w:r>
      <w:r>
        <w:rPr>
          <w:rFonts w:ascii="Times New Roman" w:hAnsi="Times New Roman" w:cs="Times New Roman" w:hint="default"/>
          <w:sz w:val="28"/>
          <w:szCs w:val="28"/>
        </w:rPr>
        <w:t>ка и возможности их защиты.</w:t>
      </w:r>
    </w:p>
    <w:p w:rsidR="00EA317D" w:rsidRDefault="001D6770">
      <w:pPr>
        <w:rPr>
          <w:rFonts w:ascii="Times New Roman" w:cs="Times New Roman" w:hint="default"/>
          <w:b/>
          <w:sz w:val="28"/>
          <w:szCs w:val="28"/>
        </w:rPr>
      </w:pPr>
      <w:bookmarkStart w:id="885" w:name="sub_101749"/>
      <w:r>
        <w:rPr>
          <w:rFonts w:ascii="Times New Roman" w:hAnsi="Times New Roman" w:cs="Times New Roman" w:hint="default"/>
          <w:b/>
          <w:sz w:val="28"/>
          <w:szCs w:val="28"/>
        </w:rPr>
        <w:t>Основы российского права</w:t>
      </w:r>
    </w:p>
    <w:bookmarkEnd w:id="885"/>
    <w:p w:rsidR="00EA317D" w:rsidRDefault="001D6770">
      <w:pPr>
        <w:rPr>
          <w:rFonts w:ascii="Times New Roman" w:hAnsi="Times New Roman" w:cs="Times New Roman" w:hint="default"/>
          <w:sz w:val="28"/>
          <w:szCs w:val="28"/>
        </w:rPr>
      </w:pPr>
      <w:r>
        <w:rPr>
          <w:rStyle w:val="aff5"/>
          <w:rFonts w:ascii="Times New Roman" w:hAnsi="Times New Roman" w:hint="eastAsia"/>
          <w:b w:val="0"/>
          <w:sz w:val="28"/>
          <w:szCs w:val="28"/>
        </w:rPr>
        <w:t>Конституция</w:t>
      </w:r>
      <w:r>
        <w:rPr>
          <w:rFonts w:ascii="Times New Roman" w:hAnsi="Times New Roman" w:cs="Times New Roman" w:hint="default"/>
          <w:sz w:val="28"/>
          <w:szCs w:val="28"/>
        </w:rPr>
        <w:t xml:space="preserve"> Российской Федерации - основной закон. Законы и подзаконные акты. Отрасли права.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w:t>
      </w:r>
      <w:r>
        <w:rPr>
          <w:rFonts w:ascii="Times New Roman" w:hAnsi="Times New Roman" w:cs="Times New Roman" w:hint="default"/>
          <w:sz w:val="28"/>
          <w:szCs w:val="28"/>
        </w:rPr>
        <w:t>е</w:t>
      </w:r>
      <w:r>
        <w:rPr>
          <w:rFonts w:ascii="Times New Roman" w:hAnsi="Times New Roman" w:cs="Times New Roman" w:hint="default"/>
          <w:sz w:val="28"/>
          <w:szCs w:val="28"/>
        </w:rPr>
        <w:t>чения родителей.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w:t>
      </w:r>
      <w:r>
        <w:rPr>
          <w:rFonts w:ascii="Times New Roman" w:hAnsi="Times New Roman" w:cs="Times New Roman" w:hint="default"/>
          <w:sz w:val="28"/>
          <w:szCs w:val="28"/>
        </w:rPr>
        <w:t>т</w:t>
      </w:r>
      <w:r>
        <w:rPr>
          <w:rFonts w:ascii="Times New Roman" w:hAnsi="Times New Roman" w:cs="Times New Roman" w:hint="default"/>
          <w:sz w:val="28"/>
          <w:szCs w:val="28"/>
        </w:rPr>
        <w:lastRenderedPageBreak/>
        <w:t>них при осуществлении трудовой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w:t>
      </w:r>
      <w:r>
        <w:rPr>
          <w:rFonts w:ascii="Times New Roman" w:hAnsi="Times New Roman" w:cs="Times New Roman" w:hint="default"/>
          <w:sz w:val="28"/>
          <w:szCs w:val="28"/>
        </w:rPr>
        <w:t>т</w:t>
      </w:r>
      <w:r>
        <w:rPr>
          <w:rFonts w:ascii="Times New Roman" w:hAnsi="Times New Roman" w:cs="Times New Roman" w:hint="default"/>
          <w:sz w:val="28"/>
          <w:szCs w:val="28"/>
        </w:rPr>
        <w:t>ветственность. Преступления и уголовная ответственность. Особенности юридической ответственности несовершенн</w:t>
      </w:r>
      <w:r>
        <w:rPr>
          <w:rFonts w:ascii="Times New Roman" w:hAnsi="Times New Roman" w:cs="Times New Roman" w:hint="default"/>
          <w:sz w:val="28"/>
          <w:szCs w:val="28"/>
        </w:rPr>
        <w:t>о</w:t>
      </w:r>
      <w:r>
        <w:rPr>
          <w:rFonts w:ascii="Times New Roman" w:hAnsi="Times New Roman" w:cs="Times New Roman" w:hint="default"/>
          <w:sz w:val="28"/>
          <w:szCs w:val="28"/>
        </w:rPr>
        <w:t>летних.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Правоохранительные органы в Российской Федерации. Структура правоохранительных органов Российской Ф</w:t>
      </w:r>
      <w:r>
        <w:rPr>
          <w:rFonts w:ascii="Times New Roman" w:hAnsi="Times New Roman" w:cs="Times New Roman" w:hint="default"/>
          <w:sz w:val="28"/>
          <w:szCs w:val="28"/>
        </w:rPr>
        <w:t>е</w:t>
      </w:r>
      <w:r>
        <w:rPr>
          <w:rFonts w:ascii="Times New Roman" w:hAnsi="Times New Roman" w:cs="Times New Roman" w:hint="default"/>
          <w:sz w:val="28"/>
          <w:szCs w:val="28"/>
        </w:rPr>
        <w:t>дерации. Функции правоохранительных органов.</w:t>
      </w:r>
    </w:p>
    <w:p w:rsidR="00EA317D" w:rsidRDefault="00EA317D">
      <w:pPr>
        <w:rPr>
          <w:rFonts w:ascii="Times New Roman" w:cs="Times New Roman" w:hint="default"/>
          <w:b/>
          <w:sz w:val="28"/>
          <w:szCs w:val="28"/>
        </w:rPr>
      </w:pPr>
      <w:bookmarkStart w:id="886" w:name="sub_101736"/>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СОДЕРЖАНИЕ ОБУЧЕНИЯ В 8 КЛАССЕ</w:t>
      </w:r>
    </w:p>
    <w:p w:rsidR="00EA317D" w:rsidRDefault="001D6770">
      <w:pPr>
        <w:rPr>
          <w:rFonts w:ascii="Times New Roman" w:cs="Times New Roman" w:hint="default"/>
          <w:b/>
          <w:sz w:val="28"/>
          <w:szCs w:val="28"/>
        </w:rPr>
      </w:pPr>
      <w:bookmarkStart w:id="887" w:name="sub_101750"/>
      <w:bookmarkEnd w:id="886"/>
      <w:r>
        <w:rPr>
          <w:rFonts w:ascii="Times New Roman" w:hAnsi="Times New Roman" w:cs="Times New Roman" w:hint="default"/>
          <w:b/>
          <w:sz w:val="28"/>
          <w:szCs w:val="28"/>
        </w:rPr>
        <w:t>Человек в экономических отношениях</w:t>
      </w:r>
    </w:p>
    <w:bookmarkEnd w:id="88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Экономическая жизнь общества. Потребности и ресурсы, ограниченность ресурсов. Экономический выбор.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Производительность труда. Разделение труда.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Предпринимательство. Виды и формы предпринимательской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Обмен. Деньги и их функции. Торговля и её формы. Рыночная экономика. Конкуренция. Спрос и предложение.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Рыночное равновесие. Невидимая рука рынка. Многообразие рынков.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Предприятие в экономике. Издержки, выручка и прибыль. Как повысить эффективность производства.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Заработная плата и стимулирование труда. Занятость и безработица.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типы финансовых инструментов: акции и облигации.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Экономические функции домохозяйств. Потребление домашних хозяйств. Потребительские товары и товары дл</w:t>
      </w:r>
      <w:r>
        <w:rPr>
          <w:rFonts w:ascii="Times New Roman" w:hAnsi="Times New Roman" w:cs="Times New Roman" w:hint="default"/>
          <w:sz w:val="28"/>
          <w:szCs w:val="28"/>
        </w:rPr>
        <w:t>и</w:t>
      </w:r>
      <w:r>
        <w:rPr>
          <w:rFonts w:ascii="Times New Roman" w:hAnsi="Times New Roman" w:cs="Times New Roman" w:hint="default"/>
          <w:sz w:val="28"/>
          <w:szCs w:val="28"/>
        </w:rPr>
        <w:t>тельного пользования. Источники доходов и расходов семьи. Семейный бюджет. Личный финансовый план. Способы и формы сбережений.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w:t>
      </w:r>
      <w:r>
        <w:rPr>
          <w:rFonts w:ascii="Times New Roman" w:hAnsi="Times New Roman" w:cs="Times New Roman" w:hint="default"/>
          <w:sz w:val="28"/>
          <w:szCs w:val="28"/>
        </w:rPr>
        <w:t>з</w:t>
      </w:r>
      <w:r>
        <w:rPr>
          <w:rFonts w:ascii="Times New Roman" w:hAnsi="Times New Roman" w:cs="Times New Roman" w:hint="default"/>
          <w:sz w:val="28"/>
          <w:szCs w:val="28"/>
        </w:rPr>
        <w:lastRenderedPageBreak/>
        <w:t>витию конкуренции.</w:t>
      </w:r>
    </w:p>
    <w:p w:rsidR="00EA317D" w:rsidRDefault="001D6770">
      <w:pPr>
        <w:rPr>
          <w:rFonts w:ascii="Times New Roman" w:cs="Times New Roman" w:hint="default"/>
          <w:b/>
          <w:sz w:val="28"/>
          <w:szCs w:val="28"/>
        </w:rPr>
      </w:pPr>
      <w:bookmarkStart w:id="888" w:name="sub_101751"/>
      <w:r>
        <w:rPr>
          <w:rFonts w:ascii="Times New Roman" w:hAnsi="Times New Roman" w:cs="Times New Roman" w:hint="default"/>
          <w:b/>
          <w:sz w:val="28"/>
          <w:szCs w:val="28"/>
        </w:rPr>
        <w:t>Человек в мире культуры</w:t>
      </w:r>
    </w:p>
    <w:bookmarkEnd w:id="88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Культура, её многообразие и формы. Влияние духовной культуры на формирование личности. Современная м</w:t>
      </w:r>
      <w:r>
        <w:rPr>
          <w:rFonts w:ascii="Times New Roman" w:hAnsi="Times New Roman" w:cs="Times New Roman" w:hint="default"/>
          <w:sz w:val="28"/>
          <w:szCs w:val="28"/>
        </w:rPr>
        <w:t>о</w:t>
      </w:r>
      <w:r>
        <w:rPr>
          <w:rFonts w:ascii="Times New Roman" w:hAnsi="Times New Roman" w:cs="Times New Roman" w:hint="default"/>
          <w:sz w:val="28"/>
          <w:szCs w:val="28"/>
        </w:rPr>
        <w:t>лодёжная культура.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Наука. Естественные и социально-гуманитарные науки. Роль науки в развитии общества.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Образование. Личностная и общественная значимость образования в современном обществе. Образование в Ро</w:t>
      </w:r>
      <w:r>
        <w:rPr>
          <w:rFonts w:ascii="Times New Roman" w:hAnsi="Times New Roman" w:cs="Times New Roman" w:hint="default"/>
          <w:sz w:val="28"/>
          <w:szCs w:val="28"/>
        </w:rPr>
        <w:t>с</w:t>
      </w:r>
      <w:r>
        <w:rPr>
          <w:rFonts w:ascii="Times New Roman" w:hAnsi="Times New Roman" w:cs="Times New Roman" w:hint="default"/>
          <w:sz w:val="28"/>
          <w:szCs w:val="28"/>
        </w:rPr>
        <w:t>сийской Федерации. Самообразование.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Политика в сфере культуры и образования в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религии. Роль религии в жизни человека и общества. Свобода совести и свобода вероисповедания. Н</w:t>
      </w:r>
      <w:r>
        <w:rPr>
          <w:rFonts w:ascii="Times New Roman" w:hAnsi="Times New Roman" w:cs="Times New Roman" w:hint="default"/>
          <w:sz w:val="28"/>
          <w:szCs w:val="28"/>
        </w:rPr>
        <w:t>а</w:t>
      </w:r>
      <w:r>
        <w:rPr>
          <w:rFonts w:ascii="Times New Roman" w:hAnsi="Times New Roman" w:cs="Times New Roman" w:hint="default"/>
          <w:sz w:val="28"/>
          <w:szCs w:val="28"/>
        </w:rPr>
        <w:t>циональные и мировые религии. Религии и религиозные объединения в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Что такое искусство. Виды искусств. Роль искусства в жизни человека и общества.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Роль информации и информационных технологий в современном мире. Информационная культура и информац</w:t>
      </w:r>
      <w:r>
        <w:rPr>
          <w:rFonts w:ascii="Times New Roman" w:hAnsi="Times New Roman" w:cs="Times New Roman" w:hint="default"/>
          <w:sz w:val="28"/>
          <w:szCs w:val="28"/>
        </w:rPr>
        <w:t>и</w:t>
      </w:r>
      <w:r>
        <w:rPr>
          <w:rFonts w:ascii="Times New Roman" w:hAnsi="Times New Roman" w:cs="Times New Roman" w:hint="default"/>
          <w:sz w:val="28"/>
          <w:szCs w:val="28"/>
        </w:rPr>
        <w:t>онная безопасность. Правила безопасного поведения в Интернете.</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889" w:name="sub_101737"/>
      <w:r>
        <w:rPr>
          <w:rFonts w:ascii="Times New Roman" w:hAnsi="Times New Roman" w:cs="Times New Roman" w:hint="default"/>
          <w:b/>
          <w:sz w:val="28"/>
          <w:szCs w:val="28"/>
        </w:rPr>
        <w:t>СОДЕРЖАНИЕ ОБУЧЕНИЯ В 9 КЛАССЕ</w:t>
      </w:r>
    </w:p>
    <w:p w:rsidR="00EA317D" w:rsidRDefault="001D6770">
      <w:pPr>
        <w:rPr>
          <w:rFonts w:ascii="Times New Roman" w:cs="Times New Roman" w:hint="default"/>
          <w:b/>
          <w:sz w:val="28"/>
          <w:szCs w:val="28"/>
        </w:rPr>
      </w:pPr>
      <w:bookmarkStart w:id="890" w:name="sub_101752"/>
      <w:bookmarkEnd w:id="889"/>
      <w:r>
        <w:rPr>
          <w:rFonts w:ascii="Times New Roman" w:hAnsi="Times New Roman" w:cs="Times New Roman" w:hint="default"/>
          <w:b/>
          <w:sz w:val="28"/>
          <w:szCs w:val="28"/>
        </w:rPr>
        <w:t>Человек в политическом измерении</w:t>
      </w:r>
    </w:p>
    <w:bookmarkEnd w:id="89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Форма государства. Монархия и республика - основные формы правления. Унитарное и федеративное государс</w:t>
      </w:r>
      <w:r>
        <w:rPr>
          <w:rFonts w:ascii="Times New Roman" w:hAnsi="Times New Roman" w:cs="Times New Roman" w:hint="default"/>
          <w:sz w:val="28"/>
          <w:szCs w:val="28"/>
        </w:rPr>
        <w:t>т</w:t>
      </w:r>
      <w:r>
        <w:rPr>
          <w:rFonts w:ascii="Times New Roman" w:hAnsi="Times New Roman" w:cs="Times New Roman" w:hint="default"/>
          <w:sz w:val="28"/>
          <w:szCs w:val="28"/>
        </w:rPr>
        <w:t>венно-территориальное устройство.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Политический режим и его виды.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Демократия, демократические ценности. Правовое государство и гражданское общество.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Участие граждан в политике. Выборы, референдум. Политические партии, их роль в демократическом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Общественно-политические организации.</w:t>
      </w:r>
    </w:p>
    <w:p w:rsidR="00EA317D" w:rsidRDefault="001D6770">
      <w:pPr>
        <w:rPr>
          <w:rFonts w:ascii="Times New Roman" w:cs="Times New Roman" w:hint="default"/>
          <w:b/>
          <w:sz w:val="28"/>
          <w:szCs w:val="28"/>
        </w:rPr>
      </w:pPr>
      <w:bookmarkStart w:id="891" w:name="sub_101753"/>
      <w:r>
        <w:rPr>
          <w:rFonts w:ascii="Times New Roman" w:hAnsi="Times New Roman" w:cs="Times New Roman" w:hint="default"/>
          <w:b/>
          <w:sz w:val="28"/>
          <w:szCs w:val="28"/>
        </w:rPr>
        <w:t>Гражданин и государство</w:t>
      </w:r>
    </w:p>
    <w:bookmarkEnd w:id="89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Основы конституционного строя Российской Федерации. Россия - демократическое федеративное правовое гос</w:t>
      </w:r>
      <w:r>
        <w:rPr>
          <w:rFonts w:ascii="Times New Roman" w:hAnsi="Times New Roman" w:cs="Times New Roman" w:hint="default"/>
          <w:sz w:val="28"/>
          <w:szCs w:val="28"/>
        </w:rPr>
        <w:t>у</w:t>
      </w:r>
      <w:r>
        <w:rPr>
          <w:rFonts w:ascii="Times New Roman" w:hAnsi="Times New Roman" w:cs="Times New Roman" w:hint="default"/>
          <w:sz w:val="28"/>
          <w:szCs w:val="28"/>
        </w:rPr>
        <w:t>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Законодательные, исполнительные и судебные органы государственной власти в Российской Федерации. През</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w:t>
      </w:r>
      <w:r>
        <w:rPr>
          <w:rFonts w:ascii="Times New Roman" w:hAnsi="Times New Roman" w:cs="Times New Roman" w:hint="default"/>
          <w:sz w:val="28"/>
          <w:szCs w:val="28"/>
        </w:rPr>
        <w:t>и</w:t>
      </w:r>
      <w:r>
        <w:rPr>
          <w:rFonts w:ascii="Times New Roman" w:hAnsi="Times New Roman" w:cs="Times New Roman" w:hint="default"/>
          <w:sz w:val="28"/>
          <w:szCs w:val="28"/>
        </w:rPr>
        <w:t>онный Суд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Верховный Суд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Государственное управление. Противодействие коррупции в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Государственно-территориальное устройство Российской Федерации. Субъекты Российской Федерации: респу</w:t>
      </w:r>
      <w:r>
        <w:rPr>
          <w:rFonts w:ascii="Times New Roman" w:hAnsi="Times New Roman" w:cs="Times New Roman" w:hint="default"/>
          <w:sz w:val="28"/>
          <w:szCs w:val="28"/>
        </w:rPr>
        <w:t>б</w:t>
      </w:r>
      <w:r>
        <w:rPr>
          <w:rFonts w:ascii="Times New Roman" w:hAnsi="Times New Roman" w:cs="Times New Roman" w:hint="default"/>
          <w:sz w:val="28"/>
          <w:szCs w:val="28"/>
        </w:rPr>
        <w:t>лика, край, область, город федерального значения, автономная область, автономный округ. Конституционный статус субъектов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Местное самоуправление.</w:t>
      </w:r>
    </w:p>
    <w:p w:rsidR="00EA317D" w:rsidRDefault="001D6770">
      <w:pPr>
        <w:rPr>
          <w:rFonts w:ascii="Times New Roman" w:hAnsi="Times New Roman" w:cs="Times New Roman" w:hint="default"/>
          <w:sz w:val="28"/>
          <w:szCs w:val="28"/>
        </w:rPr>
      </w:pPr>
      <w:r>
        <w:rPr>
          <w:rStyle w:val="aff5"/>
          <w:rFonts w:ascii="Times New Roman" w:hAnsi="Times New Roman" w:hint="eastAsia"/>
          <w:i/>
          <w:sz w:val="28"/>
          <w:szCs w:val="28"/>
        </w:rPr>
        <w:t>Конституция</w:t>
      </w:r>
      <w:r>
        <w:rPr>
          <w:rFonts w:ascii="Times New Roman" w:hAnsi="Times New Roman" w:cs="Times New Roman" w:hint="default"/>
          <w:sz w:val="28"/>
          <w:szCs w:val="28"/>
        </w:rPr>
        <w:t xml:space="preserve"> Российской Федерации о правовом статусе человека и гражданина. Гражданство Ро</w:t>
      </w:r>
      <w:r>
        <w:rPr>
          <w:rFonts w:ascii="Times New Roman" w:hAnsi="Times New Roman" w:cs="Times New Roman" w:hint="default"/>
          <w:sz w:val="28"/>
          <w:szCs w:val="28"/>
        </w:rPr>
        <w:t>с</w:t>
      </w:r>
      <w:r>
        <w:rPr>
          <w:rFonts w:ascii="Times New Roman" w:hAnsi="Times New Roman" w:cs="Times New Roman" w:hint="default"/>
          <w:sz w:val="28"/>
          <w:szCs w:val="28"/>
        </w:rPr>
        <w:t>сийской Федерации. Взаимосвязь конституционных прав, свобод и обязанностей гражданина Российской Федерации.</w:t>
      </w:r>
    </w:p>
    <w:p w:rsidR="00EA317D" w:rsidRDefault="001D6770">
      <w:pPr>
        <w:rPr>
          <w:rFonts w:ascii="Times New Roman" w:cs="Times New Roman" w:hint="default"/>
          <w:b/>
          <w:sz w:val="28"/>
          <w:szCs w:val="28"/>
        </w:rPr>
      </w:pPr>
      <w:bookmarkStart w:id="892" w:name="sub_101754"/>
      <w:r>
        <w:rPr>
          <w:rFonts w:ascii="Times New Roman" w:hAnsi="Times New Roman" w:cs="Times New Roman" w:hint="default"/>
          <w:b/>
          <w:sz w:val="28"/>
          <w:szCs w:val="28"/>
        </w:rPr>
        <w:t>Человек в системе социальных отношений</w:t>
      </w:r>
    </w:p>
    <w:bookmarkEnd w:id="89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Социальная структура общества. Многообразие социальных общностей и групп.</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Социальная мобильность.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Социальный статус человека в обществе. Социальные роли. Ролевой набор подростка.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Социализация личности.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Роль семьи в социализации личности. Функции семьи. Семейные ценности. Основные роли членов семьи.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Этнос и нация. Россия - многонациональное государство. Этносы и нации в диалоге культур.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w:t>
      </w:r>
      <w:r>
        <w:rPr>
          <w:rFonts w:ascii="Times New Roman" w:hAnsi="Times New Roman" w:cs="Times New Roman" w:hint="default"/>
          <w:sz w:val="28"/>
          <w:szCs w:val="28"/>
        </w:rPr>
        <w:t>о</w:t>
      </w:r>
      <w:r>
        <w:rPr>
          <w:rFonts w:ascii="Times New Roman" w:hAnsi="Times New Roman" w:cs="Times New Roman" w:hint="default"/>
          <w:sz w:val="28"/>
          <w:szCs w:val="28"/>
        </w:rPr>
        <w:t>ведения. Социальная и личная значимость здорового образа жизни.</w:t>
      </w:r>
    </w:p>
    <w:p w:rsidR="00EA317D" w:rsidRDefault="001D6770">
      <w:pPr>
        <w:rPr>
          <w:rFonts w:ascii="Times New Roman" w:cs="Times New Roman" w:hint="default"/>
          <w:b/>
          <w:sz w:val="28"/>
          <w:szCs w:val="28"/>
        </w:rPr>
      </w:pPr>
      <w:bookmarkStart w:id="893" w:name="sub_101755"/>
      <w:r>
        <w:rPr>
          <w:rFonts w:ascii="Times New Roman" w:hAnsi="Times New Roman" w:cs="Times New Roman" w:hint="default"/>
          <w:b/>
          <w:sz w:val="28"/>
          <w:szCs w:val="28"/>
        </w:rPr>
        <w:t>Человек в современном изменяющемся мире</w:t>
      </w:r>
    </w:p>
    <w:bookmarkEnd w:id="89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Информационное общество. Сущность глобализации. Причины, проявления и последствия глобализации, её пр</w:t>
      </w:r>
      <w:r>
        <w:rPr>
          <w:rFonts w:ascii="Times New Roman" w:hAnsi="Times New Roman" w:cs="Times New Roman" w:hint="default"/>
          <w:sz w:val="28"/>
          <w:szCs w:val="28"/>
        </w:rPr>
        <w:t>о</w:t>
      </w:r>
      <w:r>
        <w:rPr>
          <w:rFonts w:ascii="Times New Roman" w:hAnsi="Times New Roman" w:cs="Times New Roman" w:hint="default"/>
          <w:sz w:val="28"/>
          <w:szCs w:val="28"/>
        </w:rPr>
        <w:t>тиворечия. Глобальные проблемы и возможности их решения. Экологическая ситуация и способы её улучшения.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Молодёжь - активный участник общественной жизни. Волонтёрское движение.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Профессии настоящего и будущего. Непрерывное образование и карьера.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Здоровый образ жизни. Социальная и личная значимость здорового образа жизни. Мода и спорт.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Современные формы связи и коммуникации: как они изменили мир. Особенности общения в виртуальном пр</w:t>
      </w:r>
      <w:r>
        <w:rPr>
          <w:rFonts w:ascii="Times New Roman" w:hAnsi="Times New Roman" w:cs="Times New Roman" w:hint="default"/>
          <w:sz w:val="28"/>
          <w:szCs w:val="28"/>
        </w:rPr>
        <w:t>о</w:t>
      </w:r>
      <w:r>
        <w:rPr>
          <w:rFonts w:ascii="Times New Roman" w:hAnsi="Times New Roman" w:cs="Times New Roman" w:hint="default"/>
          <w:sz w:val="28"/>
          <w:szCs w:val="28"/>
        </w:rPr>
        <w:t>странстве.</w:t>
      </w:r>
    </w:p>
    <w:p w:rsidR="00EA317D" w:rsidRDefault="001D6770">
      <w:pPr>
        <w:rPr>
          <w:rFonts w:ascii="Times New Roman" w:cs="Times New Roman" w:hint="default"/>
          <w:sz w:val="28"/>
          <w:szCs w:val="28"/>
        </w:rPr>
      </w:pPr>
      <w:r>
        <w:rPr>
          <w:rFonts w:ascii="Times New Roman" w:hAnsi="Times New Roman" w:cs="Times New Roman" w:hint="default"/>
          <w:sz w:val="28"/>
          <w:szCs w:val="28"/>
        </w:rPr>
        <w:lastRenderedPageBreak/>
        <w:t>Перспективы развития общества.</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894" w:name="sub_101738"/>
      <w:r>
        <w:rPr>
          <w:rFonts w:ascii="Times New Roman" w:hAnsi="Times New Roman" w:cs="Times New Roman" w:hint="default"/>
          <w:b/>
          <w:sz w:val="28"/>
          <w:szCs w:val="28"/>
        </w:rPr>
        <w:t>3) ПЛАНИРУЕМЫЕ РЕЗУЛЬТАТЫ ОСВОЕНИЯ ПРОГРАММЫ ПО ОБЩЕСТВОЗНАНИЮ НА УРОВНЕ ООО</w:t>
      </w:r>
    </w:p>
    <w:p w:rsidR="00EA317D" w:rsidRDefault="00EA317D">
      <w:pPr>
        <w:rPr>
          <w:rFonts w:ascii="Times New Roman" w:cs="Times New Roman" w:hint="default"/>
          <w:b/>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b/>
          <w:i/>
          <w:sz w:val="28"/>
          <w:szCs w:val="28"/>
        </w:rPr>
      </w:pPr>
      <w:bookmarkStart w:id="895" w:name="sub_101756"/>
      <w:bookmarkEnd w:id="894"/>
      <w:r>
        <w:rPr>
          <w:rFonts w:ascii="Times New Roman" w:hAnsi="Times New Roman" w:cs="Times New Roman" w:hint="default"/>
          <w:b/>
          <w:i/>
          <w:sz w:val="28"/>
          <w:szCs w:val="28"/>
        </w:rPr>
        <w:t>Личностные результаты изучения обществознания воплощают традиционные российские социокульту</w:t>
      </w:r>
      <w:r>
        <w:rPr>
          <w:rFonts w:ascii="Times New Roman" w:hAnsi="Times New Roman" w:cs="Times New Roman" w:hint="default"/>
          <w:b/>
          <w:i/>
          <w:sz w:val="28"/>
          <w:szCs w:val="28"/>
        </w:rPr>
        <w:t>р</w:t>
      </w:r>
      <w:r>
        <w:rPr>
          <w:rFonts w:ascii="Times New Roman" w:hAnsi="Times New Roman" w:cs="Times New Roman" w:hint="default"/>
          <w:b/>
          <w:i/>
          <w:sz w:val="28"/>
          <w:szCs w:val="28"/>
        </w:rPr>
        <w:t>ные и духовно-нравственные ценности, принятые в обществе нормы поведения, отражают готовность обуча</w:t>
      </w:r>
      <w:r>
        <w:rPr>
          <w:rFonts w:ascii="Times New Roman" w:hAnsi="Times New Roman" w:cs="Times New Roman" w:hint="default"/>
          <w:b/>
          <w:i/>
          <w:sz w:val="28"/>
          <w:szCs w:val="28"/>
        </w:rPr>
        <w:t>ю</w:t>
      </w:r>
      <w:r>
        <w:rPr>
          <w:rFonts w:ascii="Times New Roman" w:hAnsi="Times New Roman" w:cs="Times New Roman" w:hint="default"/>
          <w:b/>
          <w:i/>
          <w:sz w:val="28"/>
          <w:szCs w:val="28"/>
        </w:rPr>
        <w:t>щихся руководствоваться ими в жизни, во взаимодействии с другими людьми, при принятии собственных реш</w:t>
      </w:r>
      <w:r>
        <w:rPr>
          <w:rFonts w:ascii="Times New Roman" w:hAnsi="Times New Roman" w:cs="Times New Roman" w:hint="default"/>
          <w:b/>
          <w:i/>
          <w:sz w:val="28"/>
          <w:szCs w:val="28"/>
        </w:rPr>
        <w:t>е</w:t>
      </w:r>
      <w:r>
        <w:rPr>
          <w:rFonts w:ascii="Times New Roman" w:hAnsi="Times New Roman" w:cs="Times New Roman" w:hint="default"/>
          <w:b/>
          <w:i/>
          <w:sz w:val="28"/>
          <w:szCs w:val="28"/>
        </w:rPr>
        <w:t>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rsidR="00EA317D" w:rsidRDefault="001D6770">
      <w:pPr>
        <w:rPr>
          <w:rFonts w:ascii="Times New Roman" w:hAnsi="Times New Roman" w:cs="Times New Roman" w:hint="default"/>
          <w:sz w:val="28"/>
          <w:szCs w:val="28"/>
        </w:rPr>
      </w:pPr>
      <w:bookmarkStart w:id="896" w:name="sub_101764"/>
      <w:bookmarkEnd w:id="895"/>
      <w:r>
        <w:rPr>
          <w:rFonts w:ascii="Times New Roman" w:hAnsi="Times New Roman" w:cs="Times New Roman" w:hint="default"/>
          <w:sz w:val="28"/>
          <w:szCs w:val="28"/>
        </w:rPr>
        <w:t>1) </w:t>
      </w:r>
      <w:r>
        <w:rPr>
          <w:rFonts w:ascii="Times New Roman" w:hAnsi="Times New Roman" w:cs="Times New Roman" w:hint="default"/>
          <w:b/>
          <w:i/>
          <w:sz w:val="28"/>
          <w:szCs w:val="28"/>
        </w:rPr>
        <w:t>гражданского воспитания:</w:t>
      </w:r>
      <w:r>
        <w:rPr>
          <w:rFonts w:ascii="Times New Roman" w:hAnsi="Times New Roman" w:cs="Times New Roman" w:hint="default"/>
          <w:sz w:val="28"/>
          <w:szCs w:val="28"/>
        </w:rPr>
        <w:t xml:space="preserve"> готовность к выполнению обязанностей гражданина и реализации его прав, ув</w:t>
      </w:r>
      <w:r>
        <w:rPr>
          <w:rFonts w:ascii="Times New Roman" w:hAnsi="Times New Roman" w:cs="Times New Roman" w:hint="default"/>
          <w:sz w:val="28"/>
          <w:szCs w:val="28"/>
        </w:rPr>
        <w:t>а</w:t>
      </w:r>
      <w:r>
        <w:rPr>
          <w:rFonts w:ascii="Times New Roman" w:hAnsi="Times New Roman" w:cs="Times New Roman" w:hint="default"/>
          <w:sz w:val="28"/>
          <w:szCs w:val="28"/>
        </w:rPr>
        <w:t>жение прав, свобод и законных интересов других людей, активное участие в жизни семьи, образовательной организ</w:t>
      </w:r>
      <w:r>
        <w:rPr>
          <w:rFonts w:ascii="Times New Roman" w:hAnsi="Times New Roman" w:cs="Times New Roman" w:hint="default"/>
          <w:sz w:val="28"/>
          <w:szCs w:val="28"/>
        </w:rPr>
        <w:t>а</w:t>
      </w:r>
      <w:r>
        <w:rPr>
          <w:rFonts w:ascii="Times New Roman" w:hAnsi="Times New Roman" w:cs="Times New Roman" w:hint="default"/>
          <w:sz w:val="28"/>
          <w:szCs w:val="28"/>
        </w:rPr>
        <w:t>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w:t>
      </w:r>
      <w:r>
        <w:rPr>
          <w:rFonts w:ascii="Times New Roman" w:hAnsi="Times New Roman" w:cs="Times New Roman" w:hint="default"/>
          <w:sz w:val="28"/>
          <w:szCs w:val="28"/>
        </w:rPr>
        <w:t>а</w:t>
      </w:r>
      <w:r>
        <w:rPr>
          <w:rFonts w:ascii="Times New Roman" w:hAnsi="Times New Roman" w:cs="Times New Roman" w:hint="default"/>
          <w:sz w:val="28"/>
          <w:szCs w:val="28"/>
        </w:rPr>
        <w:t>жданина, социальных нормах и правилах межличностных отношений в поликультурном и многоконфессиональном о</w:t>
      </w:r>
      <w:r>
        <w:rPr>
          <w:rFonts w:ascii="Times New Roman" w:hAnsi="Times New Roman" w:cs="Times New Roman" w:hint="default"/>
          <w:sz w:val="28"/>
          <w:szCs w:val="28"/>
        </w:rPr>
        <w:t>б</w:t>
      </w:r>
      <w:r>
        <w:rPr>
          <w:rFonts w:ascii="Times New Roman" w:hAnsi="Times New Roman" w:cs="Times New Roman" w:hint="default"/>
          <w:sz w:val="28"/>
          <w:szCs w:val="28"/>
        </w:rPr>
        <w:t>ществе, представление о способах противодействия коррупции; готовность к разнообразной созидательной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EA317D" w:rsidRDefault="001D6770">
      <w:pPr>
        <w:rPr>
          <w:rFonts w:ascii="Times New Roman" w:hAnsi="Times New Roman" w:cs="Times New Roman" w:hint="default"/>
          <w:sz w:val="28"/>
          <w:szCs w:val="28"/>
        </w:rPr>
      </w:pPr>
      <w:bookmarkStart w:id="897" w:name="sub_101765"/>
      <w:bookmarkEnd w:id="896"/>
      <w:r>
        <w:rPr>
          <w:rFonts w:ascii="Times New Roman" w:hAnsi="Times New Roman" w:cs="Times New Roman" w:hint="default"/>
          <w:sz w:val="28"/>
          <w:szCs w:val="28"/>
        </w:rPr>
        <w:t>2) </w:t>
      </w:r>
      <w:r>
        <w:rPr>
          <w:rFonts w:ascii="Times New Roman" w:hAnsi="Times New Roman" w:cs="Times New Roman" w:hint="default"/>
          <w:b/>
          <w:i/>
          <w:sz w:val="28"/>
          <w:szCs w:val="28"/>
        </w:rPr>
        <w:t>патриотического воспитания:</w:t>
      </w:r>
      <w:r>
        <w:rPr>
          <w:rFonts w:ascii="Times New Roman" w:hAnsi="Times New Roman" w:cs="Times New Roman" w:hint="default"/>
          <w:sz w:val="28"/>
          <w:szCs w:val="28"/>
        </w:rPr>
        <w:t xml:space="preserve"> осознание российской гражданской идентичности в поликультурном и мног</w:t>
      </w:r>
      <w:r>
        <w:rPr>
          <w:rFonts w:ascii="Times New Roman" w:hAnsi="Times New Roman" w:cs="Times New Roman" w:hint="default"/>
          <w:sz w:val="28"/>
          <w:szCs w:val="28"/>
        </w:rPr>
        <w:t>о</w:t>
      </w:r>
      <w:r>
        <w:rPr>
          <w:rFonts w:ascii="Times New Roman" w:hAnsi="Times New Roman" w:cs="Times New Roman" w:hint="default"/>
          <w:sz w:val="28"/>
          <w:szCs w:val="28"/>
        </w:rPr>
        <w:t>конфессиональном обществе, проявление интереса к познанию родного языка, истории, культуры Российской Федер</w:t>
      </w:r>
      <w:r>
        <w:rPr>
          <w:rFonts w:ascii="Times New Roman" w:hAnsi="Times New Roman" w:cs="Times New Roman" w:hint="default"/>
          <w:sz w:val="28"/>
          <w:szCs w:val="28"/>
        </w:rPr>
        <w:t>а</w:t>
      </w:r>
      <w:r>
        <w:rPr>
          <w:rFonts w:ascii="Times New Roman" w:hAnsi="Times New Roman" w:cs="Times New Roman" w:hint="default"/>
          <w:sz w:val="28"/>
          <w:szCs w:val="28"/>
        </w:rPr>
        <w:t>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w:t>
      </w:r>
      <w:r>
        <w:rPr>
          <w:rFonts w:ascii="Times New Roman" w:hAnsi="Times New Roman" w:cs="Times New Roman" w:hint="default"/>
          <w:sz w:val="28"/>
          <w:szCs w:val="28"/>
        </w:rPr>
        <w:t>н</w:t>
      </w:r>
      <w:r>
        <w:rPr>
          <w:rFonts w:ascii="Times New Roman" w:hAnsi="Times New Roman" w:cs="Times New Roman" w:hint="default"/>
          <w:sz w:val="28"/>
          <w:szCs w:val="28"/>
        </w:rPr>
        <w:t>ным праздникам, историческому, природному наследию и памятникам, традициям разных народов, проживающих в родной стране;</w:t>
      </w:r>
    </w:p>
    <w:p w:rsidR="00EA317D" w:rsidRDefault="001D6770">
      <w:pPr>
        <w:rPr>
          <w:rFonts w:ascii="Times New Roman" w:hAnsi="Times New Roman" w:cs="Times New Roman" w:hint="default"/>
          <w:sz w:val="28"/>
          <w:szCs w:val="28"/>
        </w:rPr>
      </w:pPr>
      <w:bookmarkStart w:id="898" w:name="sub_101766"/>
      <w:bookmarkEnd w:id="897"/>
      <w:r>
        <w:rPr>
          <w:rFonts w:ascii="Times New Roman" w:hAnsi="Times New Roman" w:cs="Times New Roman" w:hint="default"/>
          <w:sz w:val="28"/>
          <w:szCs w:val="28"/>
        </w:rPr>
        <w:t>3) </w:t>
      </w:r>
      <w:r>
        <w:rPr>
          <w:rFonts w:ascii="Times New Roman" w:hAnsi="Times New Roman" w:cs="Times New Roman" w:hint="default"/>
          <w:b/>
          <w:i/>
          <w:sz w:val="28"/>
          <w:szCs w:val="28"/>
        </w:rPr>
        <w:t>духовно-нравственного воспитания:</w:t>
      </w:r>
      <w:r>
        <w:rPr>
          <w:rFonts w:ascii="Times New Roman" w:hAnsi="Times New Roman" w:cs="Times New Roman" w:hint="default"/>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w:t>
      </w:r>
      <w:r>
        <w:rPr>
          <w:rFonts w:ascii="Times New Roman" w:hAnsi="Times New Roman" w:cs="Times New Roman" w:hint="default"/>
          <w:sz w:val="28"/>
          <w:szCs w:val="28"/>
        </w:rPr>
        <w:lastRenderedPageBreak/>
        <w:t>ответственность личности в условиях индивидуального и общественного пространства;</w:t>
      </w:r>
    </w:p>
    <w:p w:rsidR="00EA317D" w:rsidRDefault="001D6770">
      <w:pPr>
        <w:rPr>
          <w:rFonts w:ascii="Times New Roman" w:hAnsi="Times New Roman" w:cs="Times New Roman" w:hint="default"/>
          <w:sz w:val="28"/>
          <w:szCs w:val="28"/>
        </w:rPr>
      </w:pPr>
      <w:bookmarkStart w:id="899" w:name="sub_101767"/>
      <w:bookmarkEnd w:id="898"/>
      <w:r>
        <w:rPr>
          <w:rFonts w:ascii="Times New Roman" w:hAnsi="Times New Roman" w:cs="Times New Roman" w:hint="default"/>
          <w:sz w:val="28"/>
          <w:szCs w:val="28"/>
        </w:rPr>
        <w:t>4) </w:t>
      </w:r>
      <w:r>
        <w:rPr>
          <w:rFonts w:ascii="Times New Roman" w:hAnsi="Times New Roman" w:cs="Times New Roman" w:hint="default"/>
          <w:b/>
          <w:i/>
          <w:sz w:val="28"/>
          <w:szCs w:val="28"/>
        </w:rPr>
        <w:t>эстетического воспитания:</w:t>
      </w:r>
      <w:r>
        <w:rPr>
          <w:rFonts w:ascii="Times New Roman" w:hAnsi="Times New Roman" w:cs="Times New Roman" w:hint="default"/>
          <w:sz w:val="28"/>
          <w:szCs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A317D" w:rsidRDefault="001D6770">
      <w:pPr>
        <w:rPr>
          <w:rFonts w:ascii="Times New Roman" w:hAnsi="Times New Roman" w:cs="Times New Roman" w:hint="default"/>
          <w:sz w:val="28"/>
          <w:szCs w:val="28"/>
        </w:rPr>
      </w:pPr>
      <w:bookmarkStart w:id="900" w:name="sub_101768"/>
      <w:bookmarkEnd w:id="899"/>
      <w:r>
        <w:rPr>
          <w:rFonts w:ascii="Times New Roman" w:hAnsi="Times New Roman" w:cs="Times New Roman" w:hint="default"/>
          <w:sz w:val="28"/>
          <w:szCs w:val="28"/>
        </w:rPr>
        <w:t>5) </w:t>
      </w:r>
      <w:r>
        <w:rPr>
          <w:rFonts w:ascii="Times New Roman" w:hAnsi="Times New Roman" w:cs="Times New Roman" w:hint="default"/>
          <w:b/>
          <w:i/>
          <w:sz w:val="28"/>
          <w:szCs w:val="28"/>
        </w:rPr>
        <w:t>физического воспитания, формирования культуры здоровья и эмоционального благополучия</w:t>
      </w:r>
      <w:r>
        <w:rPr>
          <w:rFonts w:ascii="Times New Roman" w:hAnsi="Times New Roman" w:cs="Times New Roman" w:hint="default"/>
          <w:sz w:val="28"/>
          <w:szCs w:val="28"/>
        </w:rPr>
        <w:t>: осознание ценности жизни; ответственное отношение к своему здоровью и установка на здоровый образ жизни, осознание после</w:t>
      </w:r>
      <w:r>
        <w:rPr>
          <w:rFonts w:ascii="Times New Roman" w:hAnsi="Times New Roman" w:cs="Times New Roman" w:hint="default"/>
          <w:sz w:val="28"/>
          <w:szCs w:val="28"/>
        </w:rPr>
        <w:t>д</w:t>
      </w:r>
      <w:r>
        <w:rPr>
          <w:rFonts w:ascii="Times New Roman" w:hAnsi="Times New Roman" w:cs="Times New Roman" w:hint="default"/>
          <w:sz w:val="28"/>
          <w:szCs w:val="28"/>
        </w:rPr>
        <w:t>ствий и неприятие вредных привычек (употребление алкоголя, наркотиков, курение) и иных форм вреда для физич</w:t>
      </w:r>
      <w:r>
        <w:rPr>
          <w:rFonts w:ascii="Times New Roman" w:hAnsi="Times New Roman" w:cs="Times New Roman" w:hint="default"/>
          <w:sz w:val="28"/>
          <w:szCs w:val="28"/>
        </w:rPr>
        <w:t>е</w:t>
      </w:r>
      <w:r>
        <w:rPr>
          <w:rFonts w:ascii="Times New Roman" w:hAnsi="Times New Roman" w:cs="Times New Roman" w:hint="default"/>
          <w:sz w:val="28"/>
          <w:szCs w:val="28"/>
        </w:rPr>
        <w:t>ского и психического здоровья; соблюдение правил безопасности, в т.ч. навыки безопасного поведения в инте</w:t>
      </w:r>
      <w:r>
        <w:rPr>
          <w:rFonts w:ascii="Times New Roman" w:hAnsi="Times New Roman" w:cs="Times New Roman" w:hint="default"/>
          <w:sz w:val="28"/>
          <w:szCs w:val="28"/>
        </w:rPr>
        <w:t>р</w:t>
      </w:r>
      <w:r>
        <w:rPr>
          <w:rFonts w:ascii="Times New Roman" w:hAnsi="Times New Roman" w:cs="Times New Roman" w:hint="default"/>
          <w:sz w:val="28"/>
          <w:szCs w:val="28"/>
        </w:rPr>
        <w:t>нет-среде, способность адаптироваться к стрессовым ситуациям и меняющимся социальным, информационным и пр</w:t>
      </w:r>
      <w:r>
        <w:rPr>
          <w:rFonts w:ascii="Times New Roman" w:hAnsi="Times New Roman" w:cs="Times New Roman" w:hint="default"/>
          <w:sz w:val="28"/>
          <w:szCs w:val="28"/>
        </w:rPr>
        <w:t>и</w:t>
      </w:r>
      <w:r>
        <w:rPr>
          <w:rFonts w:ascii="Times New Roman" w:hAnsi="Times New Roman" w:cs="Times New Roman" w:hint="default"/>
          <w:sz w:val="28"/>
          <w:szCs w:val="28"/>
        </w:rPr>
        <w:t>родным условиям, в т.ч.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w:t>
      </w:r>
      <w:r>
        <w:rPr>
          <w:rFonts w:ascii="Times New Roman" w:hAnsi="Times New Roman" w:cs="Times New Roman" w:hint="default"/>
          <w:sz w:val="28"/>
          <w:szCs w:val="28"/>
        </w:rPr>
        <w:t>о</w:t>
      </w:r>
      <w:r>
        <w:rPr>
          <w:rFonts w:ascii="Times New Roman" w:hAnsi="Times New Roman" w:cs="Times New Roman" w:hint="default"/>
          <w:sz w:val="28"/>
          <w:szCs w:val="28"/>
        </w:rPr>
        <w:t>века;</w:t>
      </w:r>
    </w:p>
    <w:p w:rsidR="00EA317D" w:rsidRDefault="001D6770">
      <w:pPr>
        <w:rPr>
          <w:rFonts w:ascii="Times New Roman" w:hAnsi="Times New Roman" w:cs="Times New Roman" w:hint="default"/>
          <w:sz w:val="28"/>
          <w:szCs w:val="28"/>
        </w:rPr>
      </w:pPr>
      <w:bookmarkStart w:id="901" w:name="sub_101769"/>
      <w:bookmarkEnd w:id="900"/>
      <w:r>
        <w:rPr>
          <w:rFonts w:ascii="Times New Roman" w:hAnsi="Times New Roman" w:cs="Times New Roman" w:hint="default"/>
          <w:sz w:val="28"/>
          <w:szCs w:val="28"/>
        </w:rPr>
        <w:t>6) </w:t>
      </w:r>
      <w:r>
        <w:rPr>
          <w:rFonts w:ascii="Times New Roman" w:hAnsi="Times New Roman" w:cs="Times New Roman" w:hint="default"/>
          <w:b/>
          <w:i/>
          <w:sz w:val="28"/>
          <w:szCs w:val="28"/>
        </w:rPr>
        <w:t>трудового воспитания:</w:t>
      </w:r>
      <w:r>
        <w:rPr>
          <w:rFonts w:ascii="Times New Roman" w:hAnsi="Times New Roman" w:cs="Times New Roman" w:hint="default"/>
          <w:sz w:val="28"/>
          <w:szCs w:val="28"/>
        </w:rPr>
        <w:t xml:space="preserve"> установка на активное участие в решении практических задач (в рамках семьи,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317D" w:rsidRDefault="001D6770">
      <w:pPr>
        <w:rPr>
          <w:rFonts w:ascii="Times New Roman" w:hAnsi="Times New Roman" w:cs="Times New Roman" w:hint="default"/>
          <w:sz w:val="28"/>
          <w:szCs w:val="28"/>
        </w:rPr>
      </w:pPr>
      <w:bookmarkStart w:id="902" w:name="sub_101770"/>
      <w:bookmarkEnd w:id="901"/>
      <w:r>
        <w:rPr>
          <w:rFonts w:ascii="Times New Roman" w:hAnsi="Times New Roman" w:cs="Times New Roman" w:hint="default"/>
          <w:sz w:val="28"/>
          <w:szCs w:val="28"/>
        </w:rPr>
        <w:t>7) </w:t>
      </w:r>
      <w:r>
        <w:rPr>
          <w:rFonts w:ascii="Times New Roman" w:hAnsi="Times New Roman" w:cs="Times New Roman" w:hint="default"/>
          <w:b/>
          <w:i/>
          <w:sz w:val="28"/>
          <w:szCs w:val="28"/>
        </w:rPr>
        <w:t>экологического воспитания:</w:t>
      </w:r>
      <w:r>
        <w:rPr>
          <w:rFonts w:ascii="Times New Roman" w:hAnsi="Times New Roman" w:cs="Times New Roman" w:hint="default"/>
          <w:sz w:val="28"/>
          <w:szCs w:val="28"/>
        </w:rPr>
        <w:t xml:space="preserve"> ориентация на применение знаний из социальных и естественных наук для реш</w:t>
      </w:r>
      <w:r>
        <w:rPr>
          <w:rFonts w:ascii="Times New Roman" w:hAnsi="Times New Roman" w:cs="Times New Roman" w:hint="default"/>
          <w:sz w:val="28"/>
          <w:szCs w:val="28"/>
        </w:rPr>
        <w:t>е</w:t>
      </w:r>
      <w:r>
        <w:rPr>
          <w:rFonts w:ascii="Times New Roman" w:hAnsi="Times New Roman" w:cs="Times New Roman" w:hint="default"/>
          <w:sz w:val="28"/>
          <w:szCs w:val="28"/>
        </w:rPr>
        <w:t>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w:t>
      </w:r>
      <w:r>
        <w:rPr>
          <w:rFonts w:ascii="Times New Roman" w:hAnsi="Times New Roman" w:cs="Times New Roman" w:hint="default"/>
          <w:sz w:val="28"/>
          <w:szCs w:val="28"/>
        </w:rPr>
        <w:t>о</w:t>
      </w:r>
      <w:r>
        <w:rPr>
          <w:rFonts w:ascii="Times New Roman" w:hAnsi="Times New Roman" w:cs="Times New Roman" w:hint="default"/>
          <w:sz w:val="28"/>
          <w:szCs w:val="28"/>
        </w:rPr>
        <w:t>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317D" w:rsidRDefault="001D6770">
      <w:pPr>
        <w:rPr>
          <w:rFonts w:ascii="Times New Roman" w:hAnsi="Times New Roman" w:cs="Times New Roman" w:hint="default"/>
          <w:sz w:val="28"/>
          <w:szCs w:val="28"/>
        </w:rPr>
      </w:pPr>
      <w:bookmarkStart w:id="903" w:name="sub_101771"/>
      <w:bookmarkEnd w:id="902"/>
      <w:r>
        <w:rPr>
          <w:rFonts w:ascii="Times New Roman" w:hAnsi="Times New Roman" w:cs="Times New Roman" w:hint="default"/>
          <w:sz w:val="28"/>
          <w:szCs w:val="28"/>
        </w:rPr>
        <w:t>8) </w:t>
      </w:r>
      <w:r>
        <w:rPr>
          <w:rFonts w:ascii="Times New Roman" w:hAnsi="Times New Roman" w:cs="Times New Roman" w:hint="default"/>
          <w:b/>
          <w:i/>
          <w:sz w:val="28"/>
          <w:szCs w:val="28"/>
        </w:rPr>
        <w:t>ценности научного познания:</w:t>
      </w:r>
      <w:r>
        <w:rPr>
          <w:rFonts w:ascii="Times New Roman" w:hAnsi="Times New Roman" w:cs="Times New Roman" w:hint="default"/>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w:t>
      </w:r>
      <w:r>
        <w:rPr>
          <w:rFonts w:ascii="Times New Roman" w:hAnsi="Times New Roman" w:cs="Times New Roman" w:hint="default"/>
          <w:sz w:val="28"/>
          <w:szCs w:val="28"/>
        </w:rPr>
        <w:lastRenderedPageBreak/>
        <w:t>исследовательской деятельности, установка на осмысление опыта, наблюдений, поступков и стремление совершенств</w:t>
      </w:r>
      <w:r>
        <w:rPr>
          <w:rFonts w:ascii="Times New Roman" w:hAnsi="Times New Roman" w:cs="Times New Roman" w:hint="default"/>
          <w:sz w:val="28"/>
          <w:szCs w:val="28"/>
        </w:rPr>
        <w:t>о</w:t>
      </w:r>
      <w:r>
        <w:rPr>
          <w:rFonts w:ascii="Times New Roman" w:hAnsi="Times New Roman" w:cs="Times New Roman" w:hint="default"/>
          <w:sz w:val="28"/>
          <w:szCs w:val="28"/>
        </w:rPr>
        <w:t>вать пути достижения индивидуального и коллективного благополучия.</w:t>
      </w:r>
    </w:p>
    <w:p w:rsidR="00EA317D" w:rsidRDefault="001D6770">
      <w:pPr>
        <w:rPr>
          <w:rFonts w:ascii="Times New Roman" w:hAnsi="Times New Roman" w:cs="Times New Roman" w:hint="default"/>
          <w:b/>
          <w:i/>
          <w:sz w:val="28"/>
          <w:szCs w:val="28"/>
        </w:rPr>
      </w:pPr>
      <w:bookmarkStart w:id="904" w:name="sub_101757"/>
      <w:bookmarkEnd w:id="903"/>
      <w:r>
        <w:rPr>
          <w:rFonts w:ascii="Times New Roman" w:hAnsi="Times New Roman" w:cs="Times New Roman" w:hint="default"/>
          <w:b/>
          <w:i/>
          <w:sz w:val="28"/>
          <w:szCs w:val="28"/>
        </w:rPr>
        <w:t>Личностные результаты, обеспечивающие адаптацию обучающегося к изменяющимся условиям социальной и природной среды:</w:t>
      </w:r>
    </w:p>
    <w:bookmarkEnd w:id="90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освоение обучающимися социального опыта, основных социальных ролей, соответствующих ведущей деятел</w:t>
      </w:r>
      <w:r>
        <w:rPr>
          <w:rFonts w:ascii="Times New Roman" w:hAnsi="Times New Roman" w:cs="Times New Roman" w:hint="default"/>
          <w:sz w:val="28"/>
          <w:szCs w:val="28"/>
        </w:rPr>
        <w:t>ь</w:t>
      </w:r>
      <w:r>
        <w:rPr>
          <w:rFonts w:ascii="Times New Roman" w:hAnsi="Times New Roman" w:cs="Times New Roman" w:hint="default"/>
          <w:sz w:val="28"/>
          <w:szCs w:val="28"/>
        </w:rPr>
        <w:t>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способность обучающихся во взаимодействии в условиях неопределенности, открытость опыту и знаниям др</w:t>
      </w:r>
      <w:r>
        <w:rPr>
          <w:rFonts w:ascii="Times New Roman" w:hAnsi="Times New Roman" w:cs="Times New Roman" w:hint="default"/>
          <w:sz w:val="28"/>
          <w:szCs w:val="28"/>
        </w:rPr>
        <w:t>у</w:t>
      </w:r>
      <w:r>
        <w:rPr>
          <w:rFonts w:ascii="Times New Roman" w:hAnsi="Times New Roman" w:cs="Times New Roman" w:hint="default"/>
          <w:sz w:val="28"/>
          <w:szCs w:val="28"/>
        </w:rPr>
        <w:t>гих;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навык выявления и связывания образов, способность формирования новых знаний, в т.ч. способность формул</w:t>
      </w:r>
      <w:r>
        <w:rPr>
          <w:rFonts w:ascii="Times New Roman" w:hAnsi="Times New Roman" w:cs="Times New Roman" w:hint="default"/>
          <w:sz w:val="28"/>
          <w:szCs w:val="28"/>
        </w:rPr>
        <w:t>и</w:t>
      </w:r>
      <w:r>
        <w:rPr>
          <w:rFonts w:ascii="Times New Roman" w:hAnsi="Times New Roman" w:cs="Times New Roman" w:hint="default"/>
          <w:sz w:val="28"/>
          <w:szCs w:val="28"/>
        </w:rPr>
        <w:t>ровать идеи, понятия, гипотезы об объектах и явлениях, в т.ч. ранее неизвестных, осознавать дефицит собственных зн</w:t>
      </w:r>
      <w:r>
        <w:rPr>
          <w:rFonts w:ascii="Times New Roman" w:hAnsi="Times New Roman" w:cs="Times New Roman" w:hint="default"/>
          <w:sz w:val="28"/>
          <w:szCs w:val="28"/>
        </w:rPr>
        <w:t>а</w:t>
      </w:r>
      <w:r>
        <w:rPr>
          <w:rFonts w:ascii="Times New Roman" w:hAnsi="Times New Roman" w:cs="Times New Roman" w:hint="default"/>
          <w:sz w:val="28"/>
          <w:szCs w:val="28"/>
        </w:rPr>
        <w:t>ний и компетентностей, планировать своё развитие;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умение распознавать конкретные примеры понятия по характерным признакам, выполнять операции в соотве</w:t>
      </w:r>
      <w:r>
        <w:rPr>
          <w:rFonts w:ascii="Times New Roman" w:hAnsi="Times New Roman" w:cs="Times New Roman" w:hint="default"/>
          <w:sz w:val="28"/>
          <w:szCs w:val="28"/>
        </w:rPr>
        <w:t>т</w:t>
      </w:r>
      <w:r>
        <w:rPr>
          <w:rFonts w:ascii="Times New Roman" w:hAnsi="Times New Roman" w:cs="Times New Roman" w:hint="default"/>
          <w:sz w:val="28"/>
          <w:szCs w:val="28"/>
        </w:rPr>
        <w:t>ствии с определением и простейшими свойствами понятия, конкретизировать понятие примерами, использовать пон</w:t>
      </w:r>
      <w:r>
        <w:rPr>
          <w:rFonts w:ascii="Times New Roman" w:hAnsi="Times New Roman" w:cs="Times New Roman" w:hint="default"/>
          <w:sz w:val="28"/>
          <w:szCs w:val="28"/>
        </w:rPr>
        <w:t>я</w:t>
      </w:r>
      <w:r>
        <w:rPr>
          <w:rFonts w:ascii="Times New Roman" w:hAnsi="Times New Roman" w:cs="Times New Roman" w:hint="default"/>
          <w:sz w:val="28"/>
          <w:szCs w:val="28"/>
        </w:rPr>
        <w:t>тие и его свойства при решении задач (далее - оперировать понятиями), а также оперировать терминами и представл</w:t>
      </w:r>
      <w:r>
        <w:rPr>
          <w:rFonts w:ascii="Times New Roman" w:hAnsi="Times New Roman" w:cs="Times New Roman" w:hint="default"/>
          <w:sz w:val="28"/>
          <w:szCs w:val="28"/>
        </w:rPr>
        <w:t>е</w:t>
      </w:r>
      <w:r>
        <w:rPr>
          <w:rFonts w:ascii="Times New Roman" w:hAnsi="Times New Roman" w:cs="Times New Roman" w:hint="default"/>
          <w:sz w:val="28"/>
          <w:szCs w:val="28"/>
        </w:rPr>
        <w:t>ниями в области концепции устойчивого развития;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умение анализировать и выявлять взаимосвязи природы, общества и экономики;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умение оценивать свои действия с учётом влияния на окружающую среду, достижений целей и преодоления в</w:t>
      </w:r>
      <w:r>
        <w:rPr>
          <w:rFonts w:ascii="Times New Roman" w:hAnsi="Times New Roman" w:cs="Times New Roman" w:hint="default"/>
          <w:sz w:val="28"/>
          <w:szCs w:val="28"/>
        </w:rPr>
        <w:t>ы</w:t>
      </w:r>
      <w:r>
        <w:rPr>
          <w:rFonts w:ascii="Times New Roman" w:hAnsi="Times New Roman" w:cs="Times New Roman" w:hint="default"/>
          <w:sz w:val="28"/>
          <w:szCs w:val="28"/>
        </w:rPr>
        <w:t>зовов, возможных глобальных последствий;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способность обучающихся осознавать стрессовую ситуацию, оценивать происходящие изменения и их после</w:t>
      </w:r>
      <w:r>
        <w:rPr>
          <w:rFonts w:ascii="Times New Roman" w:hAnsi="Times New Roman" w:cs="Times New Roman" w:hint="default"/>
          <w:sz w:val="28"/>
          <w:szCs w:val="28"/>
        </w:rPr>
        <w:t>д</w:t>
      </w:r>
      <w:r>
        <w:rPr>
          <w:rFonts w:ascii="Times New Roman" w:hAnsi="Times New Roman" w:cs="Times New Roman" w:hint="default"/>
          <w:sz w:val="28"/>
          <w:szCs w:val="28"/>
        </w:rPr>
        <w:t>ствия, воспринимать стрессовую ситуацию как вызов, требующий контрмер;</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w:t>
      </w:r>
      <w:r>
        <w:rPr>
          <w:rFonts w:ascii="Times New Roman" w:hAnsi="Times New Roman" w:cs="Times New Roman" w:hint="default"/>
          <w:sz w:val="28"/>
          <w:szCs w:val="28"/>
        </w:rPr>
        <w:t>т</w:t>
      </w:r>
      <w:r>
        <w:rPr>
          <w:rFonts w:ascii="Times New Roman" w:hAnsi="Times New Roman" w:cs="Times New Roman" w:hint="default"/>
          <w:sz w:val="28"/>
          <w:szCs w:val="28"/>
        </w:rPr>
        <w:t>вовать в отсутствие гарантий успеха.</w:t>
      </w:r>
    </w:p>
    <w:p w:rsidR="00EA317D" w:rsidRDefault="00EA317D">
      <w:pPr>
        <w:widowControl/>
        <w:autoSpaceDE/>
        <w:autoSpaceDN/>
        <w:adjustRightInd/>
        <w:ind w:firstLine="0"/>
        <w:rPr>
          <w:rFonts w:ascii="Times New Roman" w:cs="Times New Roman" w:hint="default"/>
          <w:b/>
          <w:sz w:val="28"/>
          <w:szCs w:val="28"/>
          <w:lang w:eastAsia="en-US"/>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lastRenderedPageBreak/>
        <w:t>МЕТАПРЕДМЕТНЫЕ РЕЗУЛЬТАТЫ</w:t>
      </w:r>
    </w:p>
    <w:p w:rsidR="00EA317D" w:rsidRDefault="001D6770">
      <w:pPr>
        <w:rPr>
          <w:rFonts w:ascii="Times New Roman" w:cs="Times New Roman" w:hint="default"/>
          <w:sz w:val="28"/>
          <w:szCs w:val="28"/>
        </w:rPr>
      </w:pPr>
      <w:bookmarkStart w:id="905" w:name="sub_101758"/>
      <w:r>
        <w:rPr>
          <w:rFonts w:ascii="Times New Roman" w:hAnsi="Times New Roman" w:cs="Times New Roman" w:hint="default"/>
          <w:sz w:val="28"/>
          <w:szCs w:val="28"/>
        </w:rPr>
        <w:t>В результате изучения обществознания на уровне ООО у обучающегося будут сформированы познавательные УУД, коммуникативные УУД, регулятивные УУД, совместная деятельность.</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i/>
          <w:sz w:val="28"/>
          <w:szCs w:val="28"/>
        </w:rPr>
      </w:pPr>
      <w:bookmarkStart w:id="906" w:name="sub_101772"/>
      <w:bookmarkEnd w:id="905"/>
      <w:r>
        <w:rPr>
          <w:rFonts w:ascii="Times New Roman" w:hAnsi="Times New Roman" w:cs="Times New Roman" w:hint="default"/>
          <w:i/>
          <w:sz w:val="28"/>
          <w:szCs w:val="28"/>
        </w:rPr>
        <w:t>У обучающегося будут сформированы следующие базовые логические действия как часть познавательных УУД:</w:t>
      </w:r>
    </w:p>
    <w:bookmarkEnd w:id="90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выявлять и характеризовать существенные признаки социальных явлений и процессов;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существенный признак классификации социальных фактов, основания для их обобщения и сра</w:t>
      </w:r>
      <w:r>
        <w:rPr>
          <w:rFonts w:ascii="Times New Roman" w:hAnsi="Times New Roman" w:cs="Times New Roman" w:hint="default"/>
          <w:sz w:val="28"/>
          <w:szCs w:val="28"/>
        </w:rPr>
        <w:t>в</w:t>
      </w:r>
      <w:r>
        <w:rPr>
          <w:rFonts w:ascii="Times New Roman" w:hAnsi="Times New Roman" w:cs="Times New Roman" w:hint="default"/>
          <w:sz w:val="28"/>
          <w:szCs w:val="28"/>
        </w:rPr>
        <w:t>нения, критерии проводимого анализа;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 учётом предложенной задачи выявлять закономерности и противоречия в рассматриваемых фактах, данных и наблюдениях;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осознавать невозможность контролировать всё вокруг.</w:t>
      </w:r>
    </w:p>
    <w:p w:rsidR="00EA317D" w:rsidRDefault="001D6770">
      <w:pPr>
        <w:rPr>
          <w:rFonts w:ascii="Times New Roman" w:hAnsi="Times New Roman" w:cs="Times New Roman" w:hint="default"/>
          <w:i/>
          <w:sz w:val="28"/>
          <w:szCs w:val="28"/>
        </w:rPr>
      </w:pPr>
      <w:bookmarkStart w:id="907" w:name="sub_101773"/>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p>
    <w:bookmarkEnd w:id="90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w:t>
      </w:r>
      <w:r>
        <w:rPr>
          <w:rFonts w:ascii="Times New Roman" w:hAnsi="Times New Roman" w:cs="Times New Roman" w:hint="default"/>
          <w:sz w:val="28"/>
          <w:szCs w:val="28"/>
        </w:rPr>
        <w:t>н</w:t>
      </w:r>
      <w:r>
        <w:rPr>
          <w:rFonts w:ascii="Times New Roman" w:hAnsi="Times New Roman" w:cs="Times New Roman" w:hint="default"/>
          <w:sz w:val="28"/>
          <w:szCs w:val="28"/>
        </w:rPr>
        <w:t>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формулировать гипотезу об истинности собственных суждений и суждений других, аргументировать свою п</w:t>
      </w:r>
      <w:r>
        <w:rPr>
          <w:rFonts w:ascii="Times New Roman" w:hAnsi="Times New Roman" w:cs="Times New Roman" w:hint="default"/>
          <w:sz w:val="28"/>
          <w:szCs w:val="28"/>
        </w:rPr>
        <w:t>о</w:t>
      </w:r>
      <w:r>
        <w:rPr>
          <w:rFonts w:ascii="Times New Roman" w:hAnsi="Times New Roman" w:cs="Times New Roman" w:hint="default"/>
          <w:sz w:val="28"/>
          <w:szCs w:val="28"/>
        </w:rPr>
        <w:t>зицию, мнение;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проводить по самостоятельно составленному плану небольшое исследование по установлению особенностей объекта изучения, причинно </w:t>
      </w:r>
      <w:r>
        <w:rPr>
          <w:rFonts w:ascii="Times New Roman" w:cs="Times New Roman" w:hint="default"/>
          <w:sz w:val="28"/>
          <w:szCs w:val="28"/>
        </w:rPr>
        <w:t>-</w:t>
      </w:r>
      <w:r>
        <w:rPr>
          <w:rFonts w:ascii="Times New Roman" w:hAnsi="Times New Roman" w:cs="Times New Roman" w:hint="default"/>
          <w:sz w:val="28"/>
          <w:szCs w:val="28"/>
        </w:rPr>
        <w:t xml:space="preserve"> следственных связей и зависимостей объектов между собой;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оценивать на применимость и достоверность информацию, полученную в ходе исследования;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A317D" w:rsidRDefault="001D6770">
      <w:pPr>
        <w:rPr>
          <w:rFonts w:asci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A317D" w:rsidRDefault="001D6770">
      <w:pPr>
        <w:rPr>
          <w:rFonts w:ascii="Times New Roman" w:hAnsi="Times New Roman" w:cs="Times New Roman" w:hint="default"/>
          <w:i/>
          <w:sz w:val="28"/>
          <w:szCs w:val="28"/>
        </w:rPr>
      </w:pPr>
      <w:bookmarkStart w:id="908" w:name="sub_101774"/>
      <w:r>
        <w:rPr>
          <w:rFonts w:ascii="Times New Roman" w:hAnsi="Times New Roman" w:cs="Times New Roman" w:hint="default"/>
          <w:i/>
          <w:sz w:val="28"/>
          <w:szCs w:val="28"/>
        </w:rPr>
        <w:t>У обучающегося будут сформированы следующие умения работать с информацией как часть познавательных УУД:</w:t>
      </w:r>
    </w:p>
    <w:bookmarkEnd w:id="90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применять различные методы, инструменты и запросы при поиске и отборе информации или данных из исто</w:t>
      </w:r>
      <w:r>
        <w:rPr>
          <w:rFonts w:ascii="Times New Roman" w:hAnsi="Times New Roman" w:cs="Times New Roman" w:hint="default"/>
          <w:sz w:val="28"/>
          <w:szCs w:val="28"/>
        </w:rPr>
        <w:t>ч</w:t>
      </w:r>
      <w:r>
        <w:rPr>
          <w:rFonts w:ascii="Times New Roman" w:hAnsi="Times New Roman" w:cs="Times New Roman" w:hint="default"/>
          <w:sz w:val="28"/>
          <w:szCs w:val="28"/>
        </w:rPr>
        <w:t>ников с учётом предложенной учебной задачи и заданных критериев;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выбирать, анализировать, систематизировать и интерпретировать информацию различных видов и форм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w:t>
      </w:r>
      <w:r>
        <w:rPr>
          <w:rFonts w:ascii="Times New Roman" w:hAnsi="Times New Roman" w:cs="Times New Roman" w:hint="default"/>
          <w:sz w:val="28"/>
          <w:szCs w:val="28"/>
        </w:rPr>
        <w:t>о</w:t>
      </w:r>
      <w:r>
        <w:rPr>
          <w:rFonts w:ascii="Times New Roman" w:hAnsi="Times New Roman" w:cs="Times New Roman" w:hint="default"/>
          <w:sz w:val="28"/>
          <w:szCs w:val="28"/>
        </w:rPr>
        <w:t>минать и систематизировать информацию.</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Коммуникативные УУД</w:t>
      </w:r>
    </w:p>
    <w:p w:rsidR="00EA317D" w:rsidRDefault="001D6770">
      <w:pPr>
        <w:rPr>
          <w:rFonts w:ascii="Times New Roman" w:hAnsi="Times New Roman" w:cs="Times New Roman" w:hint="default"/>
          <w:i/>
          <w:sz w:val="28"/>
          <w:szCs w:val="28"/>
        </w:rPr>
      </w:pPr>
      <w:bookmarkStart w:id="909" w:name="sub_101775"/>
      <w:r>
        <w:rPr>
          <w:rFonts w:ascii="Times New Roman" w:hAnsi="Times New Roman" w:cs="Times New Roman" w:hint="default"/>
          <w:i/>
          <w:sz w:val="28"/>
          <w:szCs w:val="28"/>
        </w:rPr>
        <w:t>У обучающегося будут сформированы следующие умения общения как часть коммуникативных УУД:</w:t>
      </w:r>
    </w:p>
    <w:bookmarkEnd w:id="90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воспринимать и формулировать суждения, выражать эмоции в соответствии с целями и условиями общения;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выражать себя (свою точку зрения) в устных и письменных текстах; распознавать невербальные средства общ</w:t>
      </w:r>
      <w:r>
        <w:rPr>
          <w:rFonts w:ascii="Times New Roman" w:hAnsi="Times New Roman" w:cs="Times New Roman" w:hint="default"/>
          <w:sz w:val="28"/>
          <w:szCs w:val="28"/>
        </w:rPr>
        <w:t>е</w:t>
      </w:r>
      <w:r>
        <w:rPr>
          <w:rFonts w:ascii="Times New Roman" w:hAnsi="Times New Roman" w:cs="Times New Roman" w:hint="default"/>
          <w:sz w:val="28"/>
          <w:szCs w:val="28"/>
        </w:rPr>
        <w:t>ния, понимать значение социальных знаков, знать и распознавать предпосылки конфликтных ситуаций и смягчать ко</w:t>
      </w:r>
      <w:r>
        <w:rPr>
          <w:rFonts w:ascii="Times New Roman" w:hAnsi="Times New Roman" w:cs="Times New Roman" w:hint="default"/>
          <w:sz w:val="28"/>
          <w:szCs w:val="28"/>
        </w:rPr>
        <w:t>н</w:t>
      </w:r>
      <w:r>
        <w:rPr>
          <w:rFonts w:ascii="Times New Roman" w:hAnsi="Times New Roman" w:cs="Times New Roman" w:hint="default"/>
          <w:sz w:val="28"/>
          <w:szCs w:val="28"/>
        </w:rPr>
        <w:t>фликты, вести переговоры;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понимать намерения других, проявлять уважительное отношение к собеседнику и в корректной форме форм</w:t>
      </w:r>
      <w:r>
        <w:rPr>
          <w:rFonts w:ascii="Times New Roman" w:hAnsi="Times New Roman" w:cs="Times New Roman" w:hint="default"/>
          <w:sz w:val="28"/>
          <w:szCs w:val="28"/>
        </w:rPr>
        <w:t>у</w:t>
      </w:r>
      <w:r>
        <w:rPr>
          <w:rFonts w:ascii="Times New Roman" w:hAnsi="Times New Roman" w:cs="Times New Roman" w:hint="default"/>
          <w:sz w:val="28"/>
          <w:szCs w:val="28"/>
        </w:rPr>
        <w:t>лировать свои возражения;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 ходе диалога и (или) дискуссии задавать вопросы по существу обсуждаемой темы и высказывать идеи, нац</w:t>
      </w:r>
      <w:r>
        <w:rPr>
          <w:rFonts w:ascii="Times New Roman" w:hAnsi="Times New Roman" w:cs="Times New Roman" w:hint="default"/>
          <w:sz w:val="28"/>
          <w:szCs w:val="28"/>
        </w:rPr>
        <w:t>е</w:t>
      </w:r>
      <w:r>
        <w:rPr>
          <w:rFonts w:ascii="Times New Roman" w:hAnsi="Times New Roman" w:cs="Times New Roman" w:hint="default"/>
          <w:sz w:val="28"/>
          <w:szCs w:val="28"/>
        </w:rPr>
        <w:t>ленные на решение задачи и поддержание благожелательности общения;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сопоставлять свои суждения с суждениями других участников диалога, обнаруживать различие и сходство п</w:t>
      </w:r>
      <w:r>
        <w:rPr>
          <w:rFonts w:ascii="Times New Roman" w:hAnsi="Times New Roman" w:cs="Times New Roman" w:hint="default"/>
          <w:sz w:val="28"/>
          <w:szCs w:val="28"/>
        </w:rPr>
        <w:t>о</w:t>
      </w:r>
      <w:r>
        <w:rPr>
          <w:rFonts w:ascii="Times New Roman" w:hAnsi="Times New Roman" w:cs="Times New Roman" w:hint="default"/>
          <w:sz w:val="28"/>
          <w:szCs w:val="28"/>
        </w:rPr>
        <w:t>зиций;</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публично представлять результаты выполненного исследования, проекта; самостоятельно выбирать формат в</w:t>
      </w:r>
      <w:r>
        <w:rPr>
          <w:rFonts w:ascii="Times New Roman" w:hAnsi="Times New Roman" w:cs="Times New Roman" w:hint="default"/>
          <w:sz w:val="28"/>
          <w:szCs w:val="28"/>
        </w:rPr>
        <w:t>ы</w:t>
      </w:r>
      <w:r>
        <w:rPr>
          <w:rFonts w:ascii="Times New Roman" w:hAnsi="Times New Roman" w:cs="Times New Roman" w:hint="default"/>
          <w:sz w:val="28"/>
          <w:szCs w:val="28"/>
        </w:rPr>
        <w:t>ступления с учётом задач презентации и особенностей аудитории и в соответствии с ним составлять устные и письме</w:t>
      </w:r>
      <w:r>
        <w:rPr>
          <w:rFonts w:ascii="Times New Roman" w:hAnsi="Times New Roman" w:cs="Times New Roman" w:hint="default"/>
          <w:sz w:val="28"/>
          <w:szCs w:val="28"/>
        </w:rPr>
        <w:t>н</w:t>
      </w:r>
      <w:r>
        <w:rPr>
          <w:rFonts w:ascii="Times New Roman" w:hAnsi="Times New Roman" w:cs="Times New Roman" w:hint="default"/>
          <w:sz w:val="28"/>
          <w:szCs w:val="28"/>
        </w:rPr>
        <w:t>ные тексты с использованием иллюстративных материалов.</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Регулятивные УУД</w:t>
      </w:r>
    </w:p>
    <w:p w:rsidR="00EA317D" w:rsidRDefault="001D6770">
      <w:pPr>
        <w:rPr>
          <w:rFonts w:ascii="Times New Roman" w:hAnsi="Times New Roman" w:cs="Times New Roman" w:hint="default"/>
          <w:i/>
          <w:sz w:val="28"/>
          <w:szCs w:val="28"/>
        </w:rPr>
      </w:pPr>
      <w:bookmarkStart w:id="910" w:name="sub_101776"/>
      <w:r>
        <w:rPr>
          <w:rFonts w:ascii="Times New Roman" w:hAnsi="Times New Roman" w:cs="Times New Roman" w:hint="default"/>
          <w:i/>
          <w:sz w:val="28"/>
          <w:szCs w:val="28"/>
        </w:rPr>
        <w:lastRenderedPageBreak/>
        <w:t>У обучающегося будут сформированы следующие умения самоорганизации как части регулятивных УУД:</w:t>
      </w:r>
    </w:p>
    <w:bookmarkEnd w:id="91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делать выбор и брать ответственность за решение.</w:t>
      </w:r>
    </w:p>
    <w:p w:rsidR="00EA317D" w:rsidRDefault="001D6770">
      <w:pPr>
        <w:rPr>
          <w:rFonts w:ascii="Times New Roman" w:hAnsi="Times New Roman" w:cs="Times New Roman" w:hint="default"/>
          <w:i/>
          <w:sz w:val="28"/>
          <w:szCs w:val="28"/>
        </w:rPr>
      </w:pPr>
      <w:bookmarkStart w:id="911" w:name="sub_101777"/>
      <w:r>
        <w:rPr>
          <w:rFonts w:ascii="Times New Roman" w:hAnsi="Times New Roman" w:cs="Times New Roman" w:hint="default"/>
          <w:i/>
          <w:sz w:val="28"/>
          <w:szCs w:val="28"/>
        </w:rPr>
        <w:t>У обучающегося будут сформированы следующие умения самоконтроля, эмоционального интеллекта как части регулятивных УУД:</w:t>
      </w:r>
    </w:p>
    <w:bookmarkEnd w:id="91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w:t>
      </w:r>
      <w:r>
        <w:rPr>
          <w:rFonts w:ascii="Times New Roman" w:hAnsi="Times New Roman" w:cs="Times New Roman" w:hint="default"/>
          <w:sz w:val="28"/>
          <w:szCs w:val="28"/>
        </w:rPr>
        <w:t>а</w:t>
      </w:r>
      <w:r>
        <w:rPr>
          <w:rFonts w:ascii="Times New Roman" w:hAnsi="Times New Roman" w:cs="Times New Roman" w:hint="default"/>
          <w:sz w:val="28"/>
          <w:szCs w:val="28"/>
        </w:rPr>
        <w:t>чи, адаптировать решение к меняющимся обстоятельствам;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объяснять причины достижения (недостижения) результатов деятельности, давать оценку приобретённому оп</w:t>
      </w:r>
      <w:r>
        <w:rPr>
          <w:rFonts w:ascii="Times New Roman" w:hAnsi="Times New Roman" w:cs="Times New Roman" w:hint="default"/>
          <w:sz w:val="28"/>
          <w:szCs w:val="28"/>
        </w:rPr>
        <w:t>ы</w:t>
      </w:r>
      <w:r>
        <w:rPr>
          <w:rFonts w:ascii="Times New Roman" w:hAnsi="Times New Roman" w:cs="Times New Roman" w:hint="default"/>
          <w:sz w:val="28"/>
          <w:szCs w:val="28"/>
        </w:rPr>
        <w:t>ту, уметь находить позитивное в произошедшей ситуации;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различать, называть и управлять собственными эмоциями и эмоциями других; выявлять и анализировать пр</w:t>
      </w:r>
      <w:r>
        <w:rPr>
          <w:rFonts w:ascii="Times New Roman" w:hAnsi="Times New Roman" w:cs="Times New Roman" w:hint="default"/>
          <w:sz w:val="28"/>
          <w:szCs w:val="28"/>
        </w:rPr>
        <w:t>и</w:t>
      </w:r>
      <w:r>
        <w:rPr>
          <w:rFonts w:ascii="Times New Roman" w:hAnsi="Times New Roman" w:cs="Times New Roman" w:hint="default"/>
          <w:sz w:val="28"/>
          <w:szCs w:val="28"/>
        </w:rPr>
        <w:t>чины эмоций;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ставить себя на место другого человека, понимать мотивы и намерения другого;</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Совместная деятельность</w:t>
      </w:r>
    </w:p>
    <w:p w:rsidR="00EA317D" w:rsidRDefault="001D6770">
      <w:pPr>
        <w:rPr>
          <w:rFonts w:ascii="Times New Roman" w:hAnsi="Times New Roman" w:cs="Times New Roman" w:hint="default"/>
          <w:i/>
          <w:sz w:val="28"/>
          <w:szCs w:val="28"/>
        </w:rPr>
      </w:pPr>
      <w:bookmarkStart w:id="912" w:name="sub_101778"/>
      <w:r>
        <w:rPr>
          <w:rFonts w:ascii="Times New Roman" w:hAnsi="Times New Roman" w:cs="Times New Roman" w:hint="default"/>
          <w:i/>
          <w:sz w:val="28"/>
          <w:szCs w:val="28"/>
        </w:rPr>
        <w:t>У обучающегося будут сформированы следующие умения совместной деятельности:</w:t>
      </w:r>
    </w:p>
    <w:bookmarkEnd w:id="91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понимать и использовать преимущества командной и индивидуальной работы при решении конкретной пр</w:t>
      </w:r>
      <w:r>
        <w:rPr>
          <w:rFonts w:ascii="Times New Roman" w:hAnsi="Times New Roman" w:cs="Times New Roman" w:hint="default"/>
          <w:sz w:val="28"/>
          <w:szCs w:val="28"/>
        </w:rPr>
        <w:t>о</w:t>
      </w:r>
      <w:r>
        <w:rPr>
          <w:rFonts w:ascii="Times New Roman" w:hAnsi="Times New Roman" w:cs="Times New Roman" w:hint="default"/>
          <w:sz w:val="28"/>
          <w:szCs w:val="28"/>
        </w:rPr>
        <w:t>блемы, обосновывать необходимость применения групповых форм взаимодействия при решении поставленной задачи;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уметь обобщать мнения нескольких людей, проявлять готовность руководить, выполнять поручения, подчинят</w:t>
      </w:r>
      <w:r>
        <w:rPr>
          <w:rFonts w:ascii="Times New Roman" w:hAnsi="Times New Roman" w:cs="Times New Roman" w:hint="default"/>
          <w:sz w:val="28"/>
          <w:szCs w:val="28"/>
        </w:rPr>
        <w:t>ь</w:t>
      </w:r>
      <w:r>
        <w:rPr>
          <w:rFonts w:ascii="Times New Roman" w:hAnsi="Times New Roman" w:cs="Times New Roman" w:hint="default"/>
          <w:sz w:val="28"/>
          <w:szCs w:val="28"/>
        </w:rPr>
        <w:lastRenderedPageBreak/>
        <w:t>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w:t>
      </w:r>
      <w:r>
        <w:rPr>
          <w:rFonts w:ascii="Times New Roman" w:hAnsi="Times New Roman" w:cs="Times New Roman" w:hint="default"/>
          <w:sz w:val="28"/>
          <w:szCs w:val="28"/>
        </w:rPr>
        <w:t>а</w:t>
      </w:r>
      <w:r>
        <w:rPr>
          <w:rFonts w:ascii="Times New Roman" w:hAnsi="Times New Roman" w:cs="Times New Roman" w:hint="default"/>
          <w:sz w:val="28"/>
          <w:szCs w:val="28"/>
        </w:rPr>
        <w:t>боты (обсуждения, обмен мнений, «мозговые штурмы» и иные);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качество своего вклада в общий продукт по критериям, самостоятельно сформулированным участн</w:t>
      </w:r>
      <w:r>
        <w:rPr>
          <w:rFonts w:ascii="Times New Roman" w:hAnsi="Times New Roman" w:cs="Times New Roman" w:hint="default"/>
          <w:sz w:val="28"/>
          <w:szCs w:val="28"/>
        </w:rPr>
        <w:t>и</w:t>
      </w:r>
      <w:r>
        <w:rPr>
          <w:rFonts w:ascii="Times New Roman" w:hAnsi="Times New Roman" w:cs="Times New Roman" w:hint="default"/>
          <w:sz w:val="28"/>
          <w:szCs w:val="28"/>
        </w:rPr>
        <w:t>ками взаимодействия; сравнивать результаты с исходной задачей и вклад каждого члена команды в достижение резул</w:t>
      </w:r>
      <w:r>
        <w:rPr>
          <w:rFonts w:ascii="Times New Roman" w:hAnsi="Times New Roman" w:cs="Times New Roman" w:hint="default"/>
          <w:sz w:val="28"/>
          <w:szCs w:val="28"/>
        </w:rPr>
        <w:t>ь</w:t>
      </w:r>
      <w:r>
        <w:rPr>
          <w:rFonts w:ascii="Times New Roman" w:hAnsi="Times New Roman" w:cs="Times New Roman" w:hint="default"/>
          <w:sz w:val="28"/>
          <w:szCs w:val="28"/>
        </w:rPr>
        <w:t>татов, разделять сферу ответственности и проявлять готовность к предоставлению отчёта перед группой.</w:t>
      </w:r>
    </w:p>
    <w:p w:rsidR="00EA317D" w:rsidRDefault="00EA317D">
      <w:pPr>
        <w:ind w:firstLine="0"/>
        <w:rPr>
          <w:rFonts w:ascii="Times New Roman" w:cs="Times New Roman" w:hint="default"/>
          <w:sz w:val="28"/>
          <w:szCs w:val="28"/>
        </w:rPr>
      </w:pPr>
    </w:p>
    <w:p w:rsidR="00EA317D" w:rsidRDefault="001D6770">
      <w:pPr>
        <w:widowControl/>
        <w:autoSpaceDE/>
        <w:autoSpaceDN/>
        <w:adjustRightInd/>
        <w:ind w:firstLine="0"/>
        <w:jc w:val="center"/>
        <w:rPr>
          <w:rFonts w:asci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p>
    <w:p w:rsidR="00EA317D" w:rsidRDefault="001D6770">
      <w:pPr>
        <w:rPr>
          <w:rFonts w:ascii="Times New Roman" w:hAnsi="Times New Roman" w:cs="Times New Roman" w:hint="default"/>
          <w:i/>
          <w:sz w:val="28"/>
          <w:szCs w:val="28"/>
        </w:rPr>
      </w:pPr>
      <w:bookmarkStart w:id="913" w:name="sub_101759"/>
      <w:r>
        <w:rPr>
          <w:rFonts w:ascii="Times New Roman" w:hAnsi="Times New Roman" w:cs="Times New Roman" w:hint="default"/>
          <w:i/>
          <w:sz w:val="28"/>
          <w:szCs w:val="28"/>
        </w:rPr>
        <w:t>Предметные результаты освоения программы по обществознанию на уровне ООО обеспечивают:</w:t>
      </w:r>
    </w:p>
    <w:p w:rsidR="00EA317D" w:rsidRDefault="001D6770">
      <w:pPr>
        <w:rPr>
          <w:rFonts w:ascii="Times New Roman" w:hAnsi="Times New Roman" w:cs="Times New Roman" w:hint="default"/>
          <w:sz w:val="28"/>
          <w:szCs w:val="28"/>
        </w:rPr>
      </w:pPr>
      <w:bookmarkStart w:id="914" w:name="sub_101779"/>
      <w:bookmarkEnd w:id="913"/>
      <w:r>
        <w:rPr>
          <w:rFonts w:ascii="Times New Roman" w:hAnsi="Times New Roman" w:cs="Times New Roman" w:hint="default"/>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w:t>
      </w:r>
      <w:r>
        <w:rPr>
          <w:rFonts w:ascii="Times New Roman" w:hAnsi="Times New Roman" w:cs="Times New Roman" w:hint="default"/>
          <w:sz w:val="28"/>
          <w:szCs w:val="28"/>
        </w:rPr>
        <w:t>и</w:t>
      </w:r>
      <w:r>
        <w:rPr>
          <w:rFonts w:ascii="Times New Roman" w:hAnsi="Times New Roman" w:cs="Times New Roman" w:hint="default"/>
          <w:sz w:val="28"/>
          <w:szCs w:val="28"/>
        </w:rPr>
        <w:t xml:space="preserve">пичные для несовершеннолетнего и членов его семьи общественные отношения (в т.ч. нормы гражданского, трудового и семейного права, основы </w:t>
      </w:r>
      <w:r>
        <w:rPr>
          <w:rStyle w:val="aff5"/>
          <w:rFonts w:ascii="Times New Roman" w:hAnsi="Times New Roman" w:hint="eastAsia"/>
          <w:b w:val="0"/>
          <w:sz w:val="28"/>
          <w:szCs w:val="28"/>
        </w:rPr>
        <w:t>налогового</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законодательства</w:t>
      </w:r>
      <w:r>
        <w:rPr>
          <w:rFonts w:ascii="Times New Roman" w:hAnsi="Times New Roman" w:cs="Times New Roman" w:hint="default"/>
          <w:sz w:val="28"/>
          <w:szCs w:val="28"/>
        </w:rPr>
        <w:t>), процессах и явлениях в эк</w:t>
      </w:r>
      <w:r>
        <w:rPr>
          <w:rFonts w:ascii="Times New Roman" w:hAnsi="Times New Roman" w:cs="Times New Roman" w:hint="default"/>
          <w:sz w:val="28"/>
          <w:szCs w:val="28"/>
        </w:rPr>
        <w:t>о</w:t>
      </w:r>
      <w:r>
        <w:rPr>
          <w:rFonts w:ascii="Times New Roman" w:hAnsi="Times New Roman" w:cs="Times New Roman" w:hint="default"/>
          <w:sz w:val="28"/>
          <w:szCs w:val="28"/>
        </w:rPr>
        <w:t>номической (в области макро- и микроэкономики), социальной, духовной и политической сферах жизни общества; о</w:t>
      </w:r>
      <w:r>
        <w:rPr>
          <w:rFonts w:ascii="Times New Roman" w:hAnsi="Times New Roman" w:cs="Times New Roman" w:hint="default"/>
          <w:sz w:val="28"/>
          <w:szCs w:val="28"/>
        </w:rPr>
        <w:t>с</w:t>
      </w:r>
      <w:r>
        <w:rPr>
          <w:rFonts w:ascii="Times New Roman" w:hAnsi="Times New Roman" w:cs="Times New Roman" w:hint="default"/>
          <w:sz w:val="28"/>
          <w:szCs w:val="28"/>
        </w:rPr>
        <w:t>новах конституционного строя и организации государственной власти в Российской Федерации, правовом статусе гр</w:t>
      </w:r>
      <w:r>
        <w:rPr>
          <w:rFonts w:ascii="Times New Roman" w:hAnsi="Times New Roman" w:cs="Times New Roman" w:hint="default"/>
          <w:sz w:val="28"/>
          <w:szCs w:val="28"/>
        </w:rPr>
        <w:t>а</w:t>
      </w:r>
      <w:r>
        <w:rPr>
          <w:rFonts w:ascii="Times New Roman" w:hAnsi="Times New Roman" w:cs="Times New Roman" w:hint="default"/>
          <w:sz w:val="28"/>
          <w:szCs w:val="28"/>
        </w:rPr>
        <w:t>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rsidR="00EA317D" w:rsidRDefault="001D6770">
      <w:pPr>
        <w:rPr>
          <w:rFonts w:ascii="Times New Roman" w:hAnsi="Times New Roman" w:cs="Times New Roman" w:hint="default"/>
          <w:sz w:val="28"/>
          <w:szCs w:val="28"/>
        </w:rPr>
      </w:pPr>
      <w:bookmarkStart w:id="915" w:name="sub_101780"/>
      <w:bookmarkEnd w:id="914"/>
      <w:r>
        <w:rPr>
          <w:rFonts w:ascii="Times New Roman" w:hAnsi="Times New Roman" w:cs="Times New Roman" w:hint="default"/>
          <w:sz w:val="28"/>
          <w:szCs w:val="28"/>
        </w:rPr>
        <w:t>2) умение характеризовать традиционные российские духовно-нравственные ценности (в т.ч. защита человеческой жизни, прав и свобод человека, семья, созидательный труд, служение Отечеству, нормы морали и нравственности, г</w:t>
      </w:r>
      <w:r>
        <w:rPr>
          <w:rFonts w:ascii="Times New Roman" w:hAnsi="Times New Roman" w:cs="Times New Roman" w:hint="default"/>
          <w:sz w:val="28"/>
          <w:szCs w:val="28"/>
        </w:rPr>
        <w:t>у</w:t>
      </w:r>
      <w:r>
        <w:rPr>
          <w:rFonts w:ascii="Times New Roman" w:hAnsi="Times New Roman" w:cs="Times New Roman" w:hint="default"/>
          <w:sz w:val="28"/>
          <w:szCs w:val="28"/>
        </w:rPr>
        <w:t>манизм, милосердие, справедливость, взаимопомощь, коллективизм, историческое единство народов России, преемс</w:t>
      </w:r>
      <w:r>
        <w:rPr>
          <w:rFonts w:ascii="Times New Roman" w:hAnsi="Times New Roman" w:cs="Times New Roman" w:hint="default"/>
          <w:sz w:val="28"/>
          <w:szCs w:val="28"/>
        </w:rPr>
        <w:t>т</w:t>
      </w:r>
      <w:r>
        <w:rPr>
          <w:rFonts w:ascii="Times New Roman" w:hAnsi="Times New Roman" w:cs="Times New Roman" w:hint="default"/>
          <w:sz w:val="28"/>
          <w:szCs w:val="28"/>
        </w:rPr>
        <w:t>венность истории нашей Родины), государство как социальный институт;</w:t>
      </w:r>
    </w:p>
    <w:p w:rsidR="00EA317D" w:rsidRDefault="001D6770">
      <w:pPr>
        <w:rPr>
          <w:rFonts w:ascii="Times New Roman" w:hAnsi="Times New Roman" w:cs="Times New Roman" w:hint="default"/>
          <w:sz w:val="28"/>
          <w:szCs w:val="28"/>
        </w:rPr>
      </w:pPr>
      <w:bookmarkStart w:id="916" w:name="sub_101781"/>
      <w:bookmarkEnd w:id="915"/>
      <w:r>
        <w:rPr>
          <w:rFonts w:ascii="Times New Roman" w:hAnsi="Times New Roman" w:cs="Times New Roman" w:hint="default"/>
          <w:sz w:val="28"/>
          <w:szCs w:val="28"/>
        </w:rPr>
        <w:t>3) умение приводить примеры (в т.ч. моделировать ситуации) деятельности людей, социальных объектов, явл</w:t>
      </w:r>
      <w:r>
        <w:rPr>
          <w:rFonts w:ascii="Times New Roman" w:hAnsi="Times New Roman" w:cs="Times New Roman" w:hint="default"/>
          <w:sz w:val="28"/>
          <w:szCs w:val="28"/>
        </w:rPr>
        <w:t>е</w:t>
      </w:r>
      <w:r>
        <w:rPr>
          <w:rFonts w:ascii="Times New Roman" w:hAnsi="Times New Roman" w:cs="Times New Roman" w:hint="default"/>
          <w:sz w:val="28"/>
          <w:szCs w:val="28"/>
        </w:rPr>
        <w:t xml:space="preserve">ний, процессов определённого типа в различных сферах общественной жизни, их структурных элементов и проявлений </w:t>
      </w:r>
      <w:r>
        <w:rPr>
          <w:rFonts w:ascii="Times New Roman" w:hAnsi="Times New Roman" w:cs="Times New Roman" w:hint="default"/>
          <w:sz w:val="28"/>
          <w:szCs w:val="28"/>
        </w:rPr>
        <w:lastRenderedPageBreak/>
        <w:t>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w:t>
      </w:r>
      <w:r>
        <w:rPr>
          <w:rFonts w:ascii="Times New Roman" w:hAnsi="Times New Roman" w:cs="Times New Roman" w:hint="default"/>
          <w:sz w:val="28"/>
          <w:szCs w:val="28"/>
        </w:rPr>
        <w:t>я</w:t>
      </w:r>
      <w:r>
        <w:rPr>
          <w:rFonts w:ascii="Times New Roman" w:hAnsi="Times New Roman" w:cs="Times New Roman" w:hint="default"/>
          <w:sz w:val="28"/>
          <w:szCs w:val="28"/>
        </w:rPr>
        <w:t>сений и социально-экономического кризиса в государстве;</w:t>
      </w:r>
    </w:p>
    <w:p w:rsidR="00EA317D" w:rsidRDefault="001D6770">
      <w:pPr>
        <w:rPr>
          <w:rFonts w:ascii="Times New Roman" w:hAnsi="Times New Roman" w:cs="Times New Roman" w:hint="default"/>
          <w:sz w:val="28"/>
          <w:szCs w:val="28"/>
        </w:rPr>
      </w:pPr>
      <w:bookmarkStart w:id="917" w:name="sub_101782"/>
      <w:bookmarkEnd w:id="916"/>
      <w:r>
        <w:rPr>
          <w:rFonts w:ascii="Times New Roman" w:hAnsi="Times New Roman" w:cs="Times New Roman" w:hint="default"/>
          <w:sz w:val="28"/>
          <w:szCs w:val="28"/>
        </w:rPr>
        <w:t>4) умение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A317D" w:rsidRDefault="001D6770">
      <w:pPr>
        <w:rPr>
          <w:rFonts w:ascii="Times New Roman" w:hAnsi="Times New Roman" w:cs="Times New Roman" w:hint="default"/>
          <w:sz w:val="28"/>
          <w:szCs w:val="28"/>
        </w:rPr>
      </w:pPr>
      <w:bookmarkStart w:id="918" w:name="sub_101783"/>
      <w:bookmarkEnd w:id="917"/>
      <w:r>
        <w:rPr>
          <w:rFonts w:ascii="Times New Roman" w:hAnsi="Times New Roman" w:cs="Times New Roman" w:hint="default"/>
          <w:sz w:val="28"/>
          <w:szCs w:val="28"/>
        </w:rPr>
        <w:t>5) умение сравнивать (в т.ч.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A317D" w:rsidRDefault="001D6770">
      <w:pPr>
        <w:rPr>
          <w:rFonts w:ascii="Times New Roman" w:hAnsi="Times New Roman" w:cs="Times New Roman" w:hint="default"/>
          <w:sz w:val="28"/>
          <w:szCs w:val="28"/>
        </w:rPr>
      </w:pPr>
      <w:bookmarkStart w:id="919" w:name="sub_101784"/>
      <w:bookmarkEnd w:id="918"/>
      <w:r>
        <w:rPr>
          <w:rFonts w:ascii="Times New Roman" w:hAnsi="Times New Roman" w:cs="Times New Roman" w:hint="default"/>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w:t>
      </w:r>
      <w:r>
        <w:rPr>
          <w:rFonts w:ascii="Times New Roman" w:hAnsi="Times New Roman" w:cs="Times New Roman" w:hint="default"/>
          <w:sz w:val="28"/>
          <w:szCs w:val="28"/>
        </w:rPr>
        <w:t>б</w:t>
      </w:r>
      <w:r>
        <w:rPr>
          <w:rFonts w:ascii="Times New Roman" w:hAnsi="Times New Roman" w:cs="Times New Roman" w:hint="default"/>
          <w:sz w:val="28"/>
          <w:szCs w:val="28"/>
        </w:rPr>
        <w:t>щества, сфер общественной жизни, гражданина и государства; связи политических потрясений и социал</w:t>
      </w:r>
      <w:r>
        <w:rPr>
          <w:rFonts w:ascii="Times New Roman" w:hAnsi="Times New Roman" w:cs="Times New Roman" w:hint="default"/>
          <w:sz w:val="28"/>
          <w:szCs w:val="28"/>
        </w:rPr>
        <w:t>ь</w:t>
      </w:r>
      <w:r>
        <w:rPr>
          <w:rFonts w:ascii="Times New Roman" w:hAnsi="Times New Roman" w:cs="Times New Roman" w:hint="default"/>
          <w:sz w:val="28"/>
          <w:szCs w:val="28"/>
        </w:rPr>
        <w:t>но-экономических кризисов в государстве;</w:t>
      </w:r>
    </w:p>
    <w:p w:rsidR="00EA317D" w:rsidRDefault="001D6770">
      <w:pPr>
        <w:rPr>
          <w:rFonts w:ascii="Times New Roman" w:hAnsi="Times New Roman" w:cs="Times New Roman" w:hint="default"/>
          <w:sz w:val="28"/>
          <w:szCs w:val="28"/>
        </w:rPr>
      </w:pPr>
      <w:bookmarkStart w:id="920" w:name="sub_101785"/>
      <w:bookmarkEnd w:id="919"/>
      <w:r>
        <w:rPr>
          <w:rFonts w:ascii="Times New Roman" w:hAnsi="Times New Roman" w:cs="Times New Roman" w:hint="default"/>
          <w:sz w:val="28"/>
          <w:szCs w:val="28"/>
        </w:rPr>
        <w:t>7) умение использовать полученные знания для объяснения (устного и письменного) сущности, взаимосвязей я</w:t>
      </w:r>
      <w:r>
        <w:rPr>
          <w:rFonts w:ascii="Times New Roman" w:hAnsi="Times New Roman" w:cs="Times New Roman" w:hint="default"/>
          <w:sz w:val="28"/>
          <w:szCs w:val="28"/>
        </w:rPr>
        <w:t>в</w:t>
      </w:r>
      <w:r>
        <w:rPr>
          <w:rFonts w:ascii="Times New Roman" w:hAnsi="Times New Roman" w:cs="Times New Roman" w:hint="default"/>
          <w:sz w:val="28"/>
          <w:szCs w:val="28"/>
        </w:rPr>
        <w:t>лений, процессов социальной действительности, в т.ч. для аргументированного объяснения роли информации и инфо</w:t>
      </w:r>
      <w:r>
        <w:rPr>
          <w:rFonts w:ascii="Times New Roman" w:hAnsi="Times New Roman" w:cs="Times New Roman" w:hint="default"/>
          <w:sz w:val="28"/>
          <w:szCs w:val="28"/>
        </w:rPr>
        <w:t>р</w:t>
      </w:r>
      <w:r>
        <w:rPr>
          <w:rFonts w:ascii="Times New Roman" w:hAnsi="Times New Roman" w:cs="Times New Roman" w:hint="default"/>
          <w:sz w:val="28"/>
          <w:szCs w:val="28"/>
        </w:rPr>
        <w:t>мационных технологий в современном мире, социальной и личной значимости здорового образа жизни, роли непр</w:t>
      </w:r>
      <w:r>
        <w:rPr>
          <w:rFonts w:ascii="Times New Roman" w:hAnsi="Times New Roman" w:cs="Times New Roman" w:hint="default"/>
          <w:sz w:val="28"/>
          <w:szCs w:val="28"/>
        </w:rPr>
        <w:t>е</w:t>
      </w:r>
      <w:r>
        <w:rPr>
          <w:rFonts w:ascii="Times New Roman" w:hAnsi="Times New Roman" w:cs="Times New Roman" w:hint="default"/>
          <w:sz w:val="28"/>
          <w:szCs w:val="28"/>
        </w:rPr>
        <w:t>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w:t>
      </w:r>
      <w:r>
        <w:rPr>
          <w:rFonts w:ascii="Times New Roman" w:hAnsi="Times New Roman" w:cs="Times New Roman" w:hint="default"/>
          <w:sz w:val="28"/>
          <w:szCs w:val="28"/>
        </w:rPr>
        <w:t>о</w:t>
      </w:r>
      <w:r>
        <w:rPr>
          <w:rFonts w:ascii="Times New Roman" w:hAnsi="Times New Roman" w:cs="Times New Roman" w:hint="default"/>
          <w:sz w:val="28"/>
          <w:szCs w:val="28"/>
        </w:rPr>
        <w:t>циальных ролей;</w:t>
      </w:r>
    </w:p>
    <w:p w:rsidR="00EA317D" w:rsidRDefault="001D6770">
      <w:pPr>
        <w:rPr>
          <w:rFonts w:ascii="Times New Roman" w:hAnsi="Times New Roman" w:cs="Times New Roman" w:hint="default"/>
          <w:sz w:val="28"/>
          <w:szCs w:val="28"/>
        </w:rPr>
      </w:pPr>
      <w:bookmarkStart w:id="921" w:name="sub_101786"/>
      <w:bookmarkEnd w:id="920"/>
      <w:r>
        <w:rPr>
          <w:rFonts w:ascii="Times New Roman" w:hAnsi="Times New Roman" w:cs="Times New Roman" w:hint="default"/>
          <w:sz w:val="28"/>
          <w:szCs w:val="28"/>
        </w:rPr>
        <w:t>8) умение с опорой на обществоведческие знания, факты общественной жизни и личный социальный опыт опр</w:t>
      </w:r>
      <w:r>
        <w:rPr>
          <w:rFonts w:ascii="Times New Roman" w:hAnsi="Times New Roman" w:cs="Times New Roman" w:hint="default"/>
          <w:sz w:val="28"/>
          <w:szCs w:val="28"/>
        </w:rPr>
        <w:t>е</w:t>
      </w:r>
      <w:r>
        <w:rPr>
          <w:rFonts w:ascii="Times New Roman" w:hAnsi="Times New Roman" w:cs="Times New Roman" w:hint="default"/>
          <w:sz w:val="28"/>
          <w:szCs w:val="28"/>
        </w:rPr>
        <w:t>делять и аргументировать с точки зрения социальных ценностей и норм своё отношение к явлениям, процессам соц</w:t>
      </w:r>
      <w:r>
        <w:rPr>
          <w:rFonts w:ascii="Times New Roman" w:hAnsi="Times New Roman" w:cs="Times New Roman" w:hint="default"/>
          <w:sz w:val="28"/>
          <w:szCs w:val="28"/>
        </w:rPr>
        <w:t>и</w:t>
      </w:r>
      <w:r>
        <w:rPr>
          <w:rFonts w:ascii="Times New Roman" w:hAnsi="Times New Roman" w:cs="Times New Roman" w:hint="default"/>
          <w:sz w:val="28"/>
          <w:szCs w:val="28"/>
        </w:rPr>
        <w:t>альной действительности;</w:t>
      </w:r>
    </w:p>
    <w:p w:rsidR="00EA317D" w:rsidRDefault="001D6770">
      <w:pPr>
        <w:rPr>
          <w:rFonts w:ascii="Times New Roman" w:hAnsi="Times New Roman" w:cs="Times New Roman" w:hint="default"/>
          <w:sz w:val="28"/>
          <w:szCs w:val="28"/>
        </w:rPr>
      </w:pPr>
      <w:bookmarkStart w:id="922" w:name="sub_101787"/>
      <w:bookmarkEnd w:id="921"/>
      <w:r>
        <w:rPr>
          <w:rFonts w:ascii="Times New Roman" w:hAnsi="Times New Roman" w:cs="Times New Roman" w:hint="default"/>
          <w:sz w:val="28"/>
          <w:szCs w:val="28"/>
        </w:rPr>
        <w:t>9) умение решать в рамках изученного материала познавательные и практические задачи, отражающие выполн</w:t>
      </w:r>
      <w:r>
        <w:rPr>
          <w:rFonts w:ascii="Times New Roman" w:hAnsi="Times New Roman" w:cs="Times New Roman" w:hint="default"/>
          <w:sz w:val="28"/>
          <w:szCs w:val="28"/>
        </w:rPr>
        <w:t>е</w:t>
      </w:r>
      <w:r>
        <w:rPr>
          <w:rFonts w:ascii="Times New Roman" w:hAnsi="Times New Roman" w:cs="Times New Roman" w:hint="default"/>
          <w:sz w:val="28"/>
          <w:szCs w:val="28"/>
        </w:rPr>
        <w:t>ние типичных для несовершеннолетнего социальных ролей, типичные социальные взаимодействия в различных сферах общественной жизни, в т.ч. процессы формирования, накопления и инвестирования сбережений;</w:t>
      </w:r>
    </w:p>
    <w:p w:rsidR="00EA317D" w:rsidRDefault="001D6770">
      <w:pPr>
        <w:rPr>
          <w:rFonts w:ascii="Times New Roman" w:hAnsi="Times New Roman" w:cs="Times New Roman" w:hint="default"/>
          <w:sz w:val="28"/>
          <w:szCs w:val="28"/>
        </w:rPr>
      </w:pPr>
      <w:bookmarkStart w:id="923" w:name="sub_101788"/>
      <w:bookmarkEnd w:id="922"/>
      <w:r>
        <w:rPr>
          <w:rFonts w:ascii="Times New Roman" w:hAnsi="Times New Roman" w:cs="Times New Roman" w:hint="default"/>
          <w:sz w:val="28"/>
          <w:szCs w:val="28"/>
        </w:rPr>
        <w:t xml:space="preserve">10) овладение смысловым чтением текстов обществоведческой тематики, в т.ч. извлечений из </w:t>
      </w:r>
      <w:r>
        <w:rPr>
          <w:rStyle w:val="aff5"/>
          <w:rFonts w:ascii="Times New Roman" w:hAnsi="Times New Roman" w:hint="eastAsia"/>
          <w:b w:val="0"/>
          <w:sz w:val="28"/>
          <w:szCs w:val="28"/>
        </w:rPr>
        <w:t>Конституции</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Российской Федерации и других нормативных правовых актов; умение составлять на их основе план, преобр</w:t>
      </w:r>
      <w:r>
        <w:rPr>
          <w:rFonts w:ascii="Times New Roman" w:hAnsi="Times New Roman" w:cs="Times New Roman" w:hint="default"/>
          <w:sz w:val="28"/>
          <w:szCs w:val="28"/>
        </w:rPr>
        <w:t>а</w:t>
      </w:r>
      <w:r>
        <w:rPr>
          <w:rFonts w:ascii="Times New Roman" w:hAnsi="Times New Roman" w:cs="Times New Roman" w:hint="default"/>
          <w:sz w:val="28"/>
          <w:szCs w:val="28"/>
        </w:rPr>
        <w:t xml:space="preserve">зовывать текстовую информацию в модели (таблицу, диаграмму, схему) и преобразовывать предложенные модели в </w:t>
      </w:r>
      <w:r>
        <w:rPr>
          <w:rFonts w:ascii="Times New Roman" w:hAnsi="Times New Roman" w:cs="Times New Roman" w:hint="default"/>
          <w:sz w:val="28"/>
          <w:szCs w:val="28"/>
        </w:rPr>
        <w:lastRenderedPageBreak/>
        <w:t>текст;</w:t>
      </w:r>
    </w:p>
    <w:p w:rsidR="00EA317D" w:rsidRDefault="001D6770">
      <w:pPr>
        <w:rPr>
          <w:rFonts w:ascii="Times New Roman" w:hAnsi="Times New Roman" w:cs="Times New Roman" w:hint="default"/>
          <w:sz w:val="28"/>
          <w:szCs w:val="28"/>
        </w:rPr>
      </w:pPr>
      <w:bookmarkStart w:id="924" w:name="sub_101789"/>
      <w:bookmarkEnd w:id="923"/>
      <w:r>
        <w:rPr>
          <w:rFonts w:ascii="Times New Roman" w:hAnsi="Times New Roman" w:cs="Times New Roman" w:hint="default"/>
          <w:sz w:val="28"/>
          <w:szCs w:val="28"/>
        </w:rPr>
        <w:t>11) овладение приёмами поиска и извлечения социальной информации (текстовой, графической, аудиовизуал</w:t>
      </w:r>
      <w:r>
        <w:rPr>
          <w:rFonts w:ascii="Times New Roman" w:hAnsi="Times New Roman" w:cs="Times New Roman" w:hint="default"/>
          <w:sz w:val="28"/>
          <w:szCs w:val="28"/>
        </w:rPr>
        <w:t>ь</w:t>
      </w:r>
      <w:r>
        <w:rPr>
          <w:rFonts w:ascii="Times New Roman" w:hAnsi="Times New Roman" w:cs="Times New Roman" w:hint="default"/>
          <w:sz w:val="28"/>
          <w:szCs w:val="28"/>
        </w:rPr>
        <w:t>ной) по заданной теме из различных адаптированных источников (в т.ч. учебных материалов) и публикаций средств массовой информации (далее - СМИ) с соблюдением правил информационной безопасности при работе в информац</w:t>
      </w:r>
      <w:r>
        <w:rPr>
          <w:rFonts w:ascii="Times New Roman" w:hAnsi="Times New Roman" w:cs="Times New Roman" w:hint="default"/>
          <w:sz w:val="28"/>
          <w:szCs w:val="28"/>
        </w:rPr>
        <w:t>и</w:t>
      </w:r>
      <w:r>
        <w:rPr>
          <w:rFonts w:ascii="Times New Roman" w:hAnsi="Times New Roman" w:cs="Times New Roman" w:hint="default"/>
          <w:sz w:val="28"/>
          <w:szCs w:val="28"/>
        </w:rPr>
        <w:t>онно-телекоммуникационной сети «Интернет»;</w:t>
      </w:r>
    </w:p>
    <w:p w:rsidR="00EA317D" w:rsidRDefault="001D6770">
      <w:pPr>
        <w:rPr>
          <w:rFonts w:ascii="Times New Roman" w:hAnsi="Times New Roman" w:cs="Times New Roman" w:hint="default"/>
          <w:sz w:val="28"/>
          <w:szCs w:val="28"/>
        </w:rPr>
      </w:pPr>
      <w:bookmarkStart w:id="925" w:name="sub_101790"/>
      <w:bookmarkEnd w:id="924"/>
      <w:r>
        <w:rPr>
          <w:rFonts w:ascii="Times New Roman" w:hAnsi="Times New Roman" w:cs="Times New Roman" w:hint="default"/>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w:t>
      </w:r>
      <w:r>
        <w:rPr>
          <w:rFonts w:ascii="Times New Roman" w:hAnsi="Times New Roman" w:cs="Times New Roman" w:hint="default"/>
          <w:sz w:val="28"/>
          <w:szCs w:val="28"/>
        </w:rPr>
        <w:t>б</w:t>
      </w:r>
      <w:r>
        <w:rPr>
          <w:rFonts w:ascii="Times New Roman" w:hAnsi="Times New Roman" w:cs="Times New Roman" w:hint="default"/>
          <w:sz w:val="28"/>
          <w:szCs w:val="28"/>
        </w:rPr>
        <w:t>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w:t>
      </w:r>
      <w:r>
        <w:rPr>
          <w:rFonts w:ascii="Times New Roman" w:hAnsi="Times New Roman" w:cs="Times New Roman" w:hint="default"/>
          <w:sz w:val="28"/>
          <w:szCs w:val="28"/>
        </w:rPr>
        <w:t>а</w:t>
      </w:r>
      <w:r>
        <w:rPr>
          <w:rFonts w:ascii="Times New Roman" w:hAnsi="Times New Roman" w:cs="Times New Roman" w:hint="default"/>
          <w:sz w:val="28"/>
          <w:szCs w:val="28"/>
        </w:rPr>
        <w:t>ми;</w:t>
      </w:r>
    </w:p>
    <w:p w:rsidR="00EA317D" w:rsidRDefault="001D6770">
      <w:pPr>
        <w:rPr>
          <w:rFonts w:ascii="Times New Roman" w:hAnsi="Times New Roman" w:cs="Times New Roman" w:hint="default"/>
          <w:sz w:val="28"/>
          <w:szCs w:val="28"/>
        </w:rPr>
      </w:pPr>
      <w:bookmarkStart w:id="926" w:name="sub_101791"/>
      <w:bookmarkEnd w:id="925"/>
      <w:r>
        <w:rPr>
          <w:rFonts w:ascii="Times New Roman" w:hAnsi="Times New Roman" w:cs="Times New Roman" w:hint="default"/>
          <w:sz w:val="28"/>
          <w:szCs w:val="28"/>
        </w:rPr>
        <w:t>13) умение оценивать собственные поступки и поведение других людей с точки зрения их соответствия морал</w:t>
      </w:r>
      <w:r>
        <w:rPr>
          <w:rFonts w:ascii="Times New Roman" w:hAnsi="Times New Roman" w:cs="Times New Roman" w:hint="default"/>
          <w:sz w:val="28"/>
          <w:szCs w:val="28"/>
        </w:rPr>
        <w:t>ь</w:t>
      </w:r>
      <w:r>
        <w:rPr>
          <w:rFonts w:ascii="Times New Roman" w:hAnsi="Times New Roman" w:cs="Times New Roman" w:hint="default"/>
          <w:sz w:val="28"/>
          <w:szCs w:val="28"/>
        </w:rPr>
        <w:t>ным, правовым и иным видам социальных норм, экономической рациональности (включая вопросы, связанные с ли</w:t>
      </w:r>
      <w:r>
        <w:rPr>
          <w:rFonts w:ascii="Times New Roman" w:hAnsi="Times New Roman" w:cs="Times New Roman" w:hint="default"/>
          <w:sz w:val="28"/>
          <w:szCs w:val="28"/>
        </w:rPr>
        <w:t>ч</w:t>
      </w:r>
      <w:r>
        <w:rPr>
          <w:rFonts w:ascii="Times New Roman" w:hAnsi="Times New Roman" w:cs="Times New Roman" w:hint="default"/>
          <w:sz w:val="28"/>
          <w:szCs w:val="28"/>
        </w:rPr>
        <w:t>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A317D" w:rsidRDefault="001D6770">
      <w:pPr>
        <w:rPr>
          <w:rFonts w:ascii="Times New Roman" w:hAnsi="Times New Roman" w:cs="Times New Roman" w:hint="default"/>
          <w:sz w:val="28"/>
          <w:szCs w:val="28"/>
        </w:rPr>
      </w:pPr>
      <w:bookmarkStart w:id="927" w:name="sub_101792"/>
      <w:bookmarkEnd w:id="926"/>
      <w:r>
        <w:rPr>
          <w:rFonts w:ascii="Times New Roman" w:hAnsi="Times New Roman" w:cs="Times New Roman" w:hint="default"/>
          <w:sz w:val="28"/>
          <w:szCs w:val="28"/>
        </w:rPr>
        <w:t>14) приобретение опыта использования полученных знаний, включая основы финансовой грамотности, в практ</w:t>
      </w:r>
      <w:r>
        <w:rPr>
          <w:rFonts w:ascii="Times New Roman" w:hAnsi="Times New Roman" w:cs="Times New Roman" w:hint="default"/>
          <w:sz w:val="28"/>
          <w:szCs w:val="28"/>
        </w:rPr>
        <w:t>и</w:t>
      </w:r>
      <w:r>
        <w:rPr>
          <w:rFonts w:ascii="Times New Roman" w:hAnsi="Times New Roman" w:cs="Times New Roman" w:hint="default"/>
          <w:sz w:val="28"/>
          <w:szCs w:val="28"/>
        </w:rPr>
        <w:t>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w:t>
      </w:r>
      <w:r>
        <w:rPr>
          <w:rFonts w:ascii="Times New Roman" w:hAnsi="Times New Roman" w:cs="Times New Roman" w:hint="default"/>
          <w:sz w:val="28"/>
          <w:szCs w:val="28"/>
        </w:rPr>
        <w:t>л</w:t>
      </w:r>
      <w:r>
        <w:rPr>
          <w:rFonts w:ascii="Times New Roman" w:hAnsi="Times New Roman" w:cs="Times New Roman" w:hint="default"/>
          <w:sz w:val="28"/>
          <w:szCs w:val="28"/>
        </w:rPr>
        <w:t>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A317D" w:rsidRDefault="001D6770">
      <w:pPr>
        <w:rPr>
          <w:rFonts w:ascii="Times New Roman" w:hAnsi="Times New Roman" w:cs="Times New Roman" w:hint="default"/>
          <w:sz w:val="28"/>
          <w:szCs w:val="28"/>
        </w:rPr>
      </w:pPr>
      <w:bookmarkStart w:id="928" w:name="sub_101793"/>
      <w:bookmarkEnd w:id="927"/>
      <w:r>
        <w:rPr>
          <w:rFonts w:ascii="Times New Roman" w:hAnsi="Times New Roman" w:cs="Times New Roman" w:hint="default"/>
          <w:sz w:val="28"/>
          <w:szCs w:val="28"/>
        </w:rPr>
        <w:t>15) приобретение опыта самостоятельного заполнения формы (в т.ч. электронной) и составления простейших д</w:t>
      </w:r>
      <w:r>
        <w:rPr>
          <w:rFonts w:ascii="Times New Roman" w:hAnsi="Times New Roman" w:cs="Times New Roman" w:hint="default"/>
          <w:sz w:val="28"/>
          <w:szCs w:val="28"/>
        </w:rPr>
        <w:t>о</w:t>
      </w:r>
      <w:r>
        <w:rPr>
          <w:rFonts w:ascii="Times New Roman" w:hAnsi="Times New Roman" w:cs="Times New Roman" w:hint="default"/>
          <w:sz w:val="28"/>
          <w:szCs w:val="28"/>
        </w:rPr>
        <w:t>кументов (заявления, обращения, декларации, доверенности, личного финансового плана, резюме);</w:t>
      </w:r>
    </w:p>
    <w:p w:rsidR="00EA317D" w:rsidRDefault="001D6770">
      <w:pPr>
        <w:rPr>
          <w:rFonts w:ascii="Times New Roman" w:cs="Times New Roman" w:hint="default"/>
          <w:sz w:val="28"/>
          <w:szCs w:val="28"/>
        </w:rPr>
      </w:pPr>
      <w:bookmarkStart w:id="929" w:name="sub_101794"/>
      <w:bookmarkEnd w:id="928"/>
      <w:r>
        <w:rPr>
          <w:rFonts w:ascii="Times New Roman" w:hAnsi="Times New Roman" w:cs="Times New Roman" w:hint="default"/>
          <w:sz w:val="28"/>
          <w:szCs w:val="28"/>
        </w:rPr>
        <w:t>16) приобретение опыта осуществления совместной, включая взаимодействие с людьми другой культуры, наци</w:t>
      </w:r>
      <w:r>
        <w:rPr>
          <w:rFonts w:ascii="Times New Roman" w:hAnsi="Times New Roman" w:cs="Times New Roman" w:hint="default"/>
          <w:sz w:val="28"/>
          <w:szCs w:val="28"/>
        </w:rPr>
        <w:t>о</w:t>
      </w:r>
      <w:r>
        <w:rPr>
          <w:rFonts w:ascii="Times New Roman" w:hAnsi="Times New Roman" w:cs="Times New Roman" w:hint="default"/>
          <w:sz w:val="28"/>
          <w:szCs w:val="28"/>
        </w:rPr>
        <w:t>нальной и религиозной принадлежности на основе национальных ценностей современного российского общества (г</w:t>
      </w:r>
      <w:r>
        <w:rPr>
          <w:rFonts w:ascii="Times New Roman" w:hAnsi="Times New Roman" w:cs="Times New Roman" w:hint="default"/>
          <w:sz w:val="28"/>
          <w:szCs w:val="28"/>
        </w:rPr>
        <w:t>у</w:t>
      </w:r>
      <w:r>
        <w:rPr>
          <w:rFonts w:ascii="Times New Roman" w:hAnsi="Times New Roman" w:cs="Times New Roman" w:hint="default"/>
          <w:sz w:val="28"/>
          <w:szCs w:val="28"/>
        </w:rPr>
        <w:t>манистических и демократических ценностей, идей мира и взаимопонимания между народами, людьми разных кул</w:t>
      </w:r>
      <w:r>
        <w:rPr>
          <w:rFonts w:ascii="Times New Roman" w:hAnsi="Times New Roman" w:cs="Times New Roman" w:hint="default"/>
          <w:sz w:val="28"/>
          <w:szCs w:val="28"/>
        </w:rPr>
        <w:t>ь</w:t>
      </w:r>
      <w:r>
        <w:rPr>
          <w:rFonts w:ascii="Times New Roman" w:hAnsi="Times New Roman" w:cs="Times New Roman" w:hint="default"/>
          <w:sz w:val="28"/>
          <w:szCs w:val="28"/>
        </w:rPr>
        <w:t>тур), осознание ценности культуры и традиций народов России.</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6</w:t>
      </w:r>
      <w:r>
        <w:rPr>
          <w:rFonts w:ascii="Times New Roman" w:cs="Times New Roman" w:hint="default"/>
          <w:b/>
          <w:sz w:val="28"/>
          <w:szCs w:val="28"/>
          <w:lang w:eastAsia="en-US"/>
        </w:rPr>
        <w:t> </w:t>
      </w:r>
      <w:r>
        <w:rPr>
          <w:rFonts w:ascii="Times New Roman" w:hAnsi="Times New Roman" w:cs="Times New Roman" w:hint="default"/>
          <w:b/>
          <w:sz w:val="28"/>
          <w:szCs w:val="28"/>
          <w:lang w:eastAsia="en-US"/>
        </w:rPr>
        <w:t>КЛАСС</w:t>
      </w:r>
    </w:p>
    <w:p w:rsidR="00EA317D" w:rsidRDefault="001D6770">
      <w:pPr>
        <w:rPr>
          <w:rFonts w:ascii="Times New Roman" w:hAnsi="Times New Roman" w:cs="Times New Roman" w:hint="default"/>
          <w:b/>
          <w:i/>
          <w:sz w:val="28"/>
          <w:szCs w:val="28"/>
        </w:rPr>
      </w:pPr>
      <w:bookmarkStart w:id="930" w:name="sub_101760"/>
      <w:bookmarkEnd w:id="929"/>
      <w:r>
        <w:rPr>
          <w:rFonts w:ascii="Times New Roman" w:hAnsi="Times New Roman" w:cs="Times New Roman" w:hint="default"/>
          <w:b/>
          <w:i/>
          <w:sz w:val="28"/>
          <w:szCs w:val="28"/>
        </w:rPr>
        <w:lastRenderedPageBreak/>
        <w:t>К концу обучения в 6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обществознанию:</w:t>
      </w:r>
    </w:p>
    <w:p w:rsidR="00EA317D" w:rsidRDefault="001D6770">
      <w:pPr>
        <w:rPr>
          <w:rFonts w:ascii="Times New Roman" w:hAnsi="Times New Roman" w:cs="Times New Roman" w:hint="default"/>
          <w:b/>
          <w:i/>
          <w:sz w:val="28"/>
          <w:szCs w:val="28"/>
        </w:rPr>
      </w:pPr>
      <w:bookmarkStart w:id="931" w:name="sub_101795"/>
      <w:bookmarkEnd w:id="930"/>
      <w:r>
        <w:rPr>
          <w:rFonts w:ascii="Times New Roman" w:hAnsi="Times New Roman" w:cs="Times New Roman" w:hint="default"/>
          <w:b/>
          <w:i/>
          <w:sz w:val="28"/>
          <w:szCs w:val="28"/>
        </w:rPr>
        <w:t>Человек и его социальное окружение:</w:t>
      </w:r>
    </w:p>
    <w:bookmarkEnd w:id="93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осваивать и применять знания о социальных свойствах человека, формировании личности, деятельности челов</w:t>
      </w:r>
      <w:r>
        <w:rPr>
          <w:rFonts w:ascii="Times New Roman" w:hAnsi="Times New Roman" w:cs="Times New Roman" w:hint="default"/>
          <w:sz w:val="28"/>
          <w:szCs w:val="28"/>
        </w:rPr>
        <w:t>е</w:t>
      </w:r>
      <w:r>
        <w:rPr>
          <w:rFonts w:ascii="Times New Roman" w:hAnsi="Times New Roman" w:cs="Times New Roman" w:hint="default"/>
          <w:sz w:val="28"/>
          <w:szCs w:val="28"/>
        </w:rPr>
        <w:t>ка и её видах, образовании, правах и обязанностях учащихся, общении и его правилах, особенностях взаимодействия человека с другими людьми;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традиционные российские духовно-нравственные ценности на примерах семьи, семейных тр</w:t>
      </w:r>
      <w:r>
        <w:rPr>
          <w:rFonts w:ascii="Times New Roman" w:hAnsi="Times New Roman" w:cs="Times New Roman" w:hint="default"/>
          <w:sz w:val="28"/>
          <w:szCs w:val="28"/>
        </w:rPr>
        <w:t>а</w:t>
      </w:r>
      <w:r>
        <w:rPr>
          <w:rFonts w:ascii="Times New Roman" w:hAnsi="Times New Roman" w:cs="Times New Roman" w:hint="default"/>
          <w:sz w:val="28"/>
          <w:szCs w:val="28"/>
        </w:rPr>
        <w:t>диций; характеризовать основные потребности человека, показывать их индивидуальный характер, особенности личн</w:t>
      </w:r>
      <w:r>
        <w:rPr>
          <w:rFonts w:ascii="Times New Roman" w:hAnsi="Times New Roman" w:cs="Times New Roman" w:hint="default"/>
          <w:sz w:val="28"/>
          <w:szCs w:val="28"/>
        </w:rPr>
        <w:t>о</w:t>
      </w:r>
      <w:r>
        <w:rPr>
          <w:rFonts w:ascii="Times New Roman" w:hAnsi="Times New Roman" w:cs="Times New Roman" w:hint="default"/>
          <w:sz w:val="28"/>
          <w:szCs w:val="28"/>
        </w:rPr>
        <w:t>стного становления и социальной позиции людей с ограниченными возможностями здоровья (далее - ОВЗ), деятел</w:t>
      </w:r>
      <w:r>
        <w:rPr>
          <w:rFonts w:ascii="Times New Roman" w:hAnsi="Times New Roman" w:cs="Times New Roman" w:hint="default"/>
          <w:sz w:val="28"/>
          <w:szCs w:val="28"/>
        </w:rPr>
        <w:t>ь</w:t>
      </w:r>
      <w:r>
        <w:rPr>
          <w:rFonts w:ascii="Times New Roman" w:hAnsi="Times New Roman" w:cs="Times New Roman" w:hint="default"/>
          <w:sz w:val="28"/>
          <w:szCs w:val="28"/>
        </w:rPr>
        <w:t>ность человека, образование и его значение для человека и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w:t>
      </w:r>
      <w:r>
        <w:rPr>
          <w:rFonts w:ascii="Times New Roman" w:hAnsi="Times New Roman" w:cs="Times New Roman" w:hint="default"/>
          <w:sz w:val="28"/>
          <w:szCs w:val="28"/>
        </w:rPr>
        <w:t>к</w:t>
      </w:r>
      <w:r>
        <w:rPr>
          <w:rFonts w:ascii="Times New Roman" w:hAnsi="Times New Roman" w:cs="Times New Roman" w:hint="default"/>
          <w:sz w:val="28"/>
          <w:szCs w:val="28"/>
        </w:rPr>
        <w:t>тов; проявлений лидерства, соперничества и сотрудничества людей в группах;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по разным признакам виды деятельности человека, потребности людей;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понятия «индивид», «индивидуальность», «личность»; свойства человека и животных, виды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(игра, труд, учение);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w:t>
      </w:r>
      <w:r>
        <w:rPr>
          <w:rFonts w:ascii="Times New Roman" w:hAnsi="Times New Roman" w:cs="Times New Roman" w:hint="default"/>
          <w:sz w:val="28"/>
          <w:szCs w:val="28"/>
        </w:rPr>
        <w:t>р</w:t>
      </w:r>
      <w:r>
        <w:rPr>
          <w:rFonts w:ascii="Times New Roman" w:hAnsi="Times New Roman" w:cs="Times New Roman" w:hint="default"/>
          <w:sz w:val="28"/>
          <w:szCs w:val="28"/>
        </w:rPr>
        <w:t>стников;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и аргументировать с опорой на обществоведческие знания и личный социальный опыт своё отнош</w:t>
      </w:r>
      <w:r>
        <w:rPr>
          <w:rFonts w:ascii="Times New Roman" w:hAnsi="Times New Roman" w:cs="Times New Roman" w:hint="default"/>
          <w:sz w:val="28"/>
          <w:szCs w:val="28"/>
        </w:rPr>
        <w:t>е</w:t>
      </w:r>
      <w:r>
        <w:rPr>
          <w:rFonts w:ascii="Times New Roman" w:hAnsi="Times New Roman" w:cs="Times New Roman" w:hint="default"/>
          <w:sz w:val="28"/>
          <w:szCs w:val="28"/>
        </w:rPr>
        <w:t>ние к людям с ОВЗ, к различным способам выражения личной индивидуальности, к различным формам неформального общения подростков;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решать познавательные и практические задачи, касающиеся прав и обязанностей учащегося, отражающие ос</w:t>
      </w:r>
      <w:r>
        <w:rPr>
          <w:rFonts w:ascii="Times New Roman" w:hAnsi="Times New Roman" w:cs="Times New Roman" w:hint="default"/>
          <w:sz w:val="28"/>
          <w:szCs w:val="28"/>
        </w:rPr>
        <w:t>о</w:t>
      </w:r>
      <w:r>
        <w:rPr>
          <w:rFonts w:ascii="Times New Roman" w:hAnsi="Times New Roman" w:cs="Times New Roman" w:hint="default"/>
          <w:sz w:val="28"/>
          <w:szCs w:val="28"/>
        </w:rPr>
        <w:t>бенности отношений в семье, со сверстниками, старшими и младшими;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овладевать смысловым чтением текстов обществоведческой тематики, в т.ч. извлечений из законодательства Российской Федерации; составлять на их основе план, преобразовывать текстовую информацию в таблицу, схему;</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т.ч.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т.ч. учебных материалов) и публикаций в СМИ;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w:t>
      </w:r>
      <w:r>
        <w:rPr>
          <w:rFonts w:ascii="Times New Roman" w:hAnsi="Times New Roman" w:cs="Times New Roman" w:hint="default"/>
          <w:sz w:val="28"/>
          <w:szCs w:val="28"/>
        </w:rPr>
        <w:t>ь</w:t>
      </w:r>
      <w:r>
        <w:rPr>
          <w:rFonts w:ascii="Times New Roman" w:hAnsi="Times New Roman" w:cs="Times New Roman" w:hint="default"/>
          <w:sz w:val="28"/>
          <w:szCs w:val="28"/>
        </w:rPr>
        <w:t>тур.</w:t>
      </w:r>
    </w:p>
    <w:p w:rsidR="00EA317D" w:rsidRDefault="001D6770">
      <w:pPr>
        <w:rPr>
          <w:rFonts w:ascii="Times New Roman" w:hAnsi="Times New Roman" w:cs="Times New Roman" w:hint="default"/>
          <w:b/>
          <w:i/>
          <w:sz w:val="28"/>
          <w:szCs w:val="28"/>
        </w:rPr>
      </w:pPr>
      <w:bookmarkStart w:id="932" w:name="sub_101796"/>
      <w:r>
        <w:rPr>
          <w:rFonts w:ascii="Times New Roman" w:hAnsi="Times New Roman" w:cs="Times New Roman" w:hint="default"/>
          <w:b/>
          <w:i/>
          <w:sz w:val="28"/>
          <w:szCs w:val="28"/>
        </w:rPr>
        <w:t>Общество, в котором мы живём:</w:t>
      </w:r>
    </w:p>
    <w:bookmarkEnd w:id="93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устройство общества, российское государство, высшие органы государственной власти в Ро</w:t>
      </w:r>
      <w:r>
        <w:rPr>
          <w:rFonts w:ascii="Times New Roman" w:hAnsi="Times New Roman" w:cs="Times New Roman" w:hint="default"/>
          <w:sz w:val="28"/>
          <w:szCs w:val="28"/>
        </w:rPr>
        <w:t>с</w:t>
      </w:r>
      <w:r>
        <w:rPr>
          <w:rFonts w:ascii="Times New Roman" w:hAnsi="Times New Roman" w:cs="Times New Roman" w:hint="default"/>
          <w:sz w:val="28"/>
          <w:szCs w:val="28"/>
        </w:rPr>
        <w:t>сийской Федерации, традиционные российские духовно-нравственные ценности, особенности информационного общ</w:t>
      </w:r>
      <w:r>
        <w:rPr>
          <w:rFonts w:ascii="Times New Roman" w:hAnsi="Times New Roman" w:cs="Times New Roman" w:hint="default"/>
          <w:sz w:val="28"/>
          <w:szCs w:val="28"/>
        </w:rPr>
        <w:t>е</w:t>
      </w:r>
      <w:r>
        <w:rPr>
          <w:rFonts w:ascii="Times New Roman" w:hAnsi="Times New Roman" w:cs="Times New Roman" w:hint="default"/>
          <w:sz w:val="28"/>
          <w:szCs w:val="28"/>
        </w:rPr>
        <w:t>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разного положения людей в обществе, видов экономической деятельности, глобальных проблем;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социальные общности и группы;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социальные общности и группы, положение в обществе различных людей; различные формы хозя</w:t>
      </w:r>
      <w:r>
        <w:rPr>
          <w:rFonts w:ascii="Times New Roman" w:hAnsi="Times New Roman" w:cs="Times New Roman" w:hint="default"/>
          <w:sz w:val="28"/>
          <w:szCs w:val="28"/>
        </w:rPr>
        <w:t>й</w:t>
      </w:r>
      <w:r>
        <w:rPr>
          <w:rFonts w:ascii="Times New Roman" w:hAnsi="Times New Roman" w:cs="Times New Roman" w:hint="default"/>
          <w:sz w:val="28"/>
          <w:szCs w:val="28"/>
        </w:rPr>
        <w:t>ствования;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взаимодействия общества и природы, человека и общества, деятельности основных участников экономики;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для объяснения (устного и письменного) влияния природы на общество и о</w:t>
      </w:r>
      <w:r>
        <w:rPr>
          <w:rFonts w:ascii="Times New Roman" w:hAnsi="Times New Roman" w:cs="Times New Roman" w:hint="default"/>
          <w:sz w:val="28"/>
          <w:szCs w:val="28"/>
        </w:rPr>
        <w:t>б</w:t>
      </w:r>
      <w:r>
        <w:rPr>
          <w:rFonts w:ascii="Times New Roman" w:hAnsi="Times New Roman" w:cs="Times New Roman" w:hint="default"/>
          <w:sz w:val="28"/>
          <w:szCs w:val="28"/>
        </w:rPr>
        <w:lastRenderedPageBreak/>
        <w:t>щества на природу сущности и взаимосвязей явлений, процессов социальной действительности;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решать познавательные и практические задачи (в т.ч. задачи, отражающие возможности юного гражданина вн</w:t>
      </w:r>
      <w:r>
        <w:rPr>
          <w:rFonts w:ascii="Times New Roman" w:hAnsi="Times New Roman" w:cs="Times New Roman" w:hint="default"/>
          <w:sz w:val="28"/>
          <w:szCs w:val="28"/>
        </w:rPr>
        <w:t>е</w:t>
      </w:r>
      <w:r>
        <w:rPr>
          <w:rFonts w:ascii="Times New Roman" w:hAnsi="Times New Roman" w:cs="Times New Roman" w:hint="default"/>
          <w:sz w:val="28"/>
          <w:szCs w:val="28"/>
        </w:rPr>
        <w:t>сти свой вклад в решение экологической проблемы);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овладевать смысловым чтением текстов обществоведческой тематики, касающихся отношений человека и пр</w:t>
      </w:r>
      <w:r>
        <w:rPr>
          <w:rFonts w:ascii="Times New Roman" w:hAnsi="Times New Roman" w:cs="Times New Roman" w:hint="default"/>
          <w:sz w:val="28"/>
          <w:szCs w:val="28"/>
        </w:rPr>
        <w:t>и</w:t>
      </w:r>
      <w:r>
        <w:rPr>
          <w:rFonts w:ascii="Times New Roman" w:hAnsi="Times New Roman" w:cs="Times New Roman" w:hint="default"/>
          <w:sz w:val="28"/>
          <w:szCs w:val="28"/>
        </w:rPr>
        <w:t>роды, устройства общественной жизни, основных сфер жизни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извлекать информацию из разных источников о человеке и обществе, включая информацию о народах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анализировать, обобщать, систематизировать, оценивать социальную информацию, включая эконом</w:t>
      </w:r>
      <w:r>
        <w:rPr>
          <w:rFonts w:ascii="Times New Roman" w:hAnsi="Times New Roman" w:cs="Times New Roman" w:hint="default"/>
          <w:sz w:val="28"/>
          <w:szCs w:val="28"/>
        </w:rPr>
        <w:t>и</w:t>
      </w:r>
      <w:r>
        <w:rPr>
          <w:rFonts w:ascii="Times New Roman" w:hAnsi="Times New Roman" w:cs="Times New Roman" w:hint="default"/>
          <w:sz w:val="28"/>
          <w:szCs w:val="28"/>
        </w:rPr>
        <w:t>ко-статистическую, из адаптированных источников (в т.ч. учебных материалов) и публикаций в СМИ; используя общ</w:t>
      </w:r>
      <w:r>
        <w:rPr>
          <w:rFonts w:ascii="Times New Roman" w:hAnsi="Times New Roman" w:cs="Times New Roman" w:hint="default"/>
          <w:sz w:val="28"/>
          <w:szCs w:val="28"/>
        </w:rPr>
        <w:t>е</w:t>
      </w:r>
      <w:r>
        <w:rPr>
          <w:rFonts w:ascii="Times New Roman" w:hAnsi="Times New Roman" w:cs="Times New Roman" w:hint="default"/>
          <w:sz w:val="28"/>
          <w:szCs w:val="28"/>
        </w:rPr>
        <w:t>ствоведческие знания, формулировать выводы;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собственные поступки и поведение других людей с точки зрения их соответствия духовным традиц</w:t>
      </w:r>
      <w:r>
        <w:rPr>
          <w:rFonts w:ascii="Times New Roman" w:hAnsi="Times New Roman" w:cs="Times New Roman" w:hint="default"/>
          <w:sz w:val="28"/>
          <w:szCs w:val="28"/>
        </w:rPr>
        <w:t>и</w:t>
      </w:r>
      <w:r>
        <w:rPr>
          <w:rFonts w:ascii="Times New Roman" w:hAnsi="Times New Roman" w:cs="Times New Roman" w:hint="default"/>
          <w:sz w:val="28"/>
          <w:szCs w:val="28"/>
        </w:rPr>
        <w:t>ям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включая основы финансовой грамотности, в практической деятельности, н</w:t>
      </w:r>
      <w:r>
        <w:rPr>
          <w:rFonts w:ascii="Times New Roman" w:hAnsi="Times New Roman" w:cs="Times New Roman" w:hint="default"/>
          <w:sz w:val="28"/>
          <w:szCs w:val="28"/>
        </w:rPr>
        <w:t>а</w:t>
      </w:r>
      <w:r>
        <w:rPr>
          <w:rFonts w:ascii="Times New Roman" w:hAnsi="Times New Roman" w:cs="Times New Roman" w:hint="default"/>
          <w:sz w:val="28"/>
          <w:szCs w:val="28"/>
        </w:rPr>
        <w:t>правленной на охрану природы; защиту прав потребителя (в т.ч. потребителя финансовых услуг), на соблюдение тр</w:t>
      </w:r>
      <w:r>
        <w:rPr>
          <w:rFonts w:ascii="Times New Roman" w:hAnsi="Times New Roman" w:cs="Times New Roman" w:hint="default"/>
          <w:sz w:val="28"/>
          <w:szCs w:val="28"/>
        </w:rPr>
        <w:t>а</w:t>
      </w:r>
      <w:r>
        <w:rPr>
          <w:rFonts w:ascii="Times New Roman" w:hAnsi="Times New Roman" w:cs="Times New Roman" w:hint="default"/>
          <w:sz w:val="28"/>
          <w:szCs w:val="28"/>
        </w:rPr>
        <w:t>диций общества, в котором мы живём;</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w:t>
      </w:r>
      <w:r>
        <w:rPr>
          <w:rFonts w:ascii="Times New Roman" w:hAnsi="Times New Roman" w:cs="Times New Roman" w:hint="default"/>
          <w:sz w:val="28"/>
          <w:szCs w:val="28"/>
        </w:rPr>
        <w:t>ь</w:t>
      </w:r>
      <w:r>
        <w:rPr>
          <w:rFonts w:ascii="Times New Roman" w:hAnsi="Times New Roman" w:cs="Times New Roman" w:hint="default"/>
          <w:sz w:val="28"/>
          <w:szCs w:val="28"/>
        </w:rPr>
        <w:t>туры и традиций народов России.</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7 КЛАСС</w:t>
      </w:r>
    </w:p>
    <w:p w:rsidR="00EA317D" w:rsidRDefault="001D6770">
      <w:pPr>
        <w:rPr>
          <w:rFonts w:ascii="Times New Roman" w:hAnsi="Times New Roman" w:cs="Times New Roman" w:hint="default"/>
          <w:b/>
          <w:i/>
          <w:sz w:val="28"/>
          <w:szCs w:val="28"/>
        </w:rPr>
      </w:pPr>
      <w:bookmarkStart w:id="933" w:name="sub_101761"/>
      <w:r>
        <w:rPr>
          <w:rFonts w:ascii="Times New Roman" w:hAnsi="Times New Roman" w:cs="Times New Roman" w:hint="default"/>
          <w:b/>
          <w:i/>
          <w:sz w:val="28"/>
          <w:szCs w:val="28"/>
        </w:rPr>
        <w:t>К концу обучения в 7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обществознанию:</w:t>
      </w:r>
    </w:p>
    <w:p w:rsidR="00EA317D" w:rsidRDefault="001D6770">
      <w:pPr>
        <w:rPr>
          <w:rFonts w:ascii="Times New Roman" w:hAnsi="Times New Roman" w:cs="Times New Roman" w:hint="default"/>
          <w:b/>
          <w:i/>
          <w:sz w:val="28"/>
          <w:szCs w:val="28"/>
        </w:rPr>
      </w:pPr>
      <w:bookmarkStart w:id="934" w:name="sub_101797"/>
      <w:bookmarkEnd w:id="933"/>
      <w:r>
        <w:rPr>
          <w:rFonts w:ascii="Times New Roman" w:hAnsi="Times New Roman" w:cs="Times New Roman" w:hint="default"/>
          <w:b/>
          <w:i/>
          <w:sz w:val="28"/>
          <w:szCs w:val="28"/>
        </w:rPr>
        <w:t>Социальные ценности и нормы:</w:t>
      </w:r>
    </w:p>
    <w:bookmarkEnd w:id="93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осваивать и применять знания о социальных ценностях; о содержании и значении социальных норм, регул</w:t>
      </w:r>
      <w:r>
        <w:rPr>
          <w:rFonts w:ascii="Times New Roman" w:hAnsi="Times New Roman" w:cs="Times New Roman" w:hint="default"/>
          <w:sz w:val="28"/>
          <w:szCs w:val="28"/>
        </w:rPr>
        <w:t>и</w:t>
      </w:r>
      <w:r>
        <w:rPr>
          <w:rFonts w:ascii="Times New Roman" w:hAnsi="Times New Roman" w:cs="Times New Roman" w:hint="default"/>
          <w:sz w:val="28"/>
          <w:szCs w:val="28"/>
        </w:rPr>
        <w:t>рующих общественные отношения;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традиционные российские духовно-нравственные ценности (в т.ч. защита человеческой жизни, прав и свобод человека, гуманизм, милосердие), моральные нормы и их роль в жизни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социальные нормы, их существенные признаки и элементы; сравнивать отдельные виды с</w:t>
      </w:r>
      <w:r>
        <w:rPr>
          <w:rFonts w:ascii="Times New Roman" w:hAnsi="Times New Roman" w:cs="Times New Roman" w:hint="default"/>
          <w:sz w:val="28"/>
          <w:szCs w:val="28"/>
        </w:rPr>
        <w:t>о</w:t>
      </w:r>
      <w:r>
        <w:rPr>
          <w:rFonts w:ascii="Times New Roman" w:hAnsi="Times New Roman" w:cs="Times New Roman" w:hint="default"/>
          <w:sz w:val="28"/>
          <w:szCs w:val="28"/>
        </w:rPr>
        <w:t>циальных норм;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решать познавательные и практические задачи, отражающие действие социальных норм как регуляторов общ</w:t>
      </w:r>
      <w:r>
        <w:rPr>
          <w:rFonts w:ascii="Times New Roman" w:hAnsi="Times New Roman" w:cs="Times New Roman" w:hint="default"/>
          <w:sz w:val="28"/>
          <w:szCs w:val="28"/>
        </w:rPr>
        <w:t>е</w:t>
      </w:r>
      <w:r>
        <w:rPr>
          <w:rFonts w:ascii="Times New Roman" w:hAnsi="Times New Roman" w:cs="Times New Roman" w:hint="default"/>
          <w:sz w:val="28"/>
          <w:szCs w:val="28"/>
        </w:rPr>
        <w:t>ственной жизни и поведения человека;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овладевать смысловым чтением текстов обществоведческой тематики, касающихся гуманизма, гражданственн</w:t>
      </w:r>
      <w:r>
        <w:rPr>
          <w:rFonts w:ascii="Times New Roman" w:hAnsi="Times New Roman" w:cs="Times New Roman" w:hint="default"/>
          <w:sz w:val="28"/>
          <w:szCs w:val="28"/>
        </w:rPr>
        <w:t>о</w:t>
      </w:r>
      <w:r>
        <w:rPr>
          <w:rFonts w:ascii="Times New Roman" w:hAnsi="Times New Roman" w:cs="Times New Roman" w:hint="default"/>
          <w:sz w:val="28"/>
          <w:szCs w:val="28"/>
        </w:rPr>
        <w:t>сти, патриотизма;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извлекать информацию из разных источников о принципах и нормах морали, проблеме морального выбора;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анализировать, обобщать, систематизировать, оценивать социальную информацию из адаптированных источн</w:t>
      </w:r>
      <w:r>
        <w:rPr>
          <w:rFonts w:ascii="Times New Roman" w:hAnsi="Times New Roman" w:cs="Times New Roman" w:hint="default"/>
          <w:sz w:val="28"/>
          <w:szCs w:val="28"/>
        </w:rPr>
        <w:t>и</w:t>
      </w:r>
      <w:r>
        <w:rPr>
          <w:rFonts w:ascii="Times New Roman" w:hAnsi="Times New Roman" w:cs="Times New Roman" w:hint="default"/>
          <w:sz w:val="28"/>
          <w:szCs w:val="28"/>
        </w:rPr>
        <w:t>ков (в т.ч. учебных материалов) и публикаций в СМИ, соотносить её с собственными знаниями о моральном и правовом регулировании поведения человека;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собственные поступки, поведение людей с точки зрения их соответствия нормам морали;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о социальных нормах в повседневной жизни; самостоятельно заполнять форму (в т.ч. электронную) и составлять простейший документ (заявление);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A317D" w:rsidRDefault="001D6770">
      <w:pPr>
        <w:rPr>
          <w:rFonts w:ascii="Times New Roman" w:hAnsi="Times New Roman" w:cs="Times New Roman" w:hint="default"/>
          <w:b/>
          <w:i/>
          <w:sz w:val="28"/>
          <w:szCs w:val="28"/>
        </w:rPr>
      </w:pPr>
      <w:bookmarkStart w:id="935" w:name="sub_101798"/>
      <w:r>
        <w:rPr>
          <w:rFonts w:ascii="Times New Roman" w:hAnsi="Times New Roman" w:cs="Times New Roman" w:hint="default"/>
          <w:b/>
          <w:i/>
          <w:sz w:val="28"/>
          <w:szCs w:val="28"/>
        </w:rPr>
        <w:t>Человек как участник правовых отношений:</w:t>
      </w:r>
    </w:p>
    <w:bookmarkEnd w:id="93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т.ч. несовершеннолетнего), правонарушениях и их опасности для личности и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право как регулятор общественных отношений, конституционные права и обязанности гражд</w:t>
      </w:r>
      <w:r>
        <w:rPr>
          <w:rFonts w:ascii="Times New Roman" w:hAnsi="Times New Roman" w:cs="Times New Roman" w:hint="default"/>
          <w:sz w:val="28"/>
          <w:szCs w:val="28"/>
        </w:rPr>
        <w:t>а</w:t>
      </w:r>
      <w:r>
        <w:rPr>
          <w:rFonts w:ascii="Times New Roman" w:hAnsi="Times New Roman" w:cs="Times New Roman" w:hint="default"/>
          <w:sz w:val="28"/>
          <w:szCs w:val="28"/>
        </w:rPr>
        <w:t>нина Российской Федерации, права ребёнка в Российской Федерации;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w:t>
      </w:r>
      <w:r>
        <w:rPr>
          <w:rFonts w:ascii="Times New Roman" w:hAnsi="Times New Roman" w:cs="Times New Roman" w:hint="default"/>
          <w:sz w:val="28"/>
          <w:szCs w:val="28"/>
        </w:rPr>
        <w:t>е</w:t>
      </w:r>
      <w:r>
        <w:rPr>
          <w:rFonts w:ascii="Times New Roman" w:hAnsi="Times New Roman" w:cs="Times New Roman" w:hint="default"/>
          <w:sz w:val="28"/>
          <w:szCs w:val="28"/>
        </w:rPr>
        <w:t>рации, примеры, поясняющие опасность правонарушений для личности и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по разным признакам (в т.ч. устанавливать существенный признак классификации) нормы права, выделяя существенные признаки;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(в т.ч. устанавливать основания для сравнения) проступок и преступление</w:t>
      </w:r>
      <w:r>
        <w:rPr>
          <w:rFonts w:ascii="Times New Roman" w:cs="Times New Roman" w:hint="default"/>
          <w:sz w:val="28"/>
          <w:szCs w:val="28"/>
        </w:rPr>
        <w:t>,</w:t>
      </w:r>
      <w:r>
        <w:rPr>
          <w:rFonts w:ascii="Times New Roman" w:hAnsi="Times New Roman" w:cs="Times New Roman" w:hint="default"/>
          <w:sz w:val="28"/>
          <w:szCs w:val="28"/>
        </w:rPr>
        <w:t xml:space="preserve"> дееспособность малоле</w:t>
      </w:r>
      <w:r>
        <w:rPr>
          <w:rFonts w:ascii="Times New Roman" w:hAnsi="Times New Roman" w:cs="Times New Roman" w:hint="default"/>
          <w:sz w:val="28"/>
          <w:szCs w:val="28"/>
        </w:rPr>
        <w:t>т</w:t>
      </w:r>
      <w:r>
        <w:rPr>
          <w:rFonts w:ascii="Times New Roman" w:hAnsi="Times New Roman" w:cs="Times New Roman" w:hint="default"/>
          <w:sz w:val="28"/>
          <w:szCs w:val="28"/>
        </w:rPr>
        <w:t>них в возрасте от 6 до 14 лет и несовершеннолетних в возрасте от 14 до 18 лет;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w:t>
      </w:r>
      <w:r>
        <w:rPr>
          <w:rFonts w:ascii="Times New Roman" w:hAnsi="Times New Roman" w:cs="Times New Roman" w:hint="default"/>
          <w:sz w:val="28"/>
          <w:szCs w:val="28"/>
        </w:rPr>
        <w:t>т</w:t>
      </w:r>
      <w:r>
        <w:rPr>
          <w:rFonts w:ascii="Times New Roman" w:hAnsi="Times New Roman" w:cs="Times New Roman" w:hint="default"/>
          <w:sz w:val="28"/>
          <w:szCs w:val="28"/>
        </w:rPr>
        <w:t>ветственностью;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для объяснения сущности права, роли права в обществе, необходимости пр</w:t>
      </w:r>
      <w:r>
        <w:rPr>
          <w:rFonts w:ascii="Times New Roman" w:hAnsi="Times New Roman" w:cs="Times New Roman" w:hint="default"/>
          <w:sz w:val="28"/>
          <w:szCs w:val="28"/>
        </w:rPr>
        <w:t>а</w:t>
      </w:r>
      <w:r>
        <w:rPr>
          <w:rFonts w:ascii="Times New Roman" w:hAnsi="Times New Roman" w:cs="Times New Roman" w:hint="default"/>
          <w:sz w:val="28"/>
          <w:szCs w:val="28"/>
        </w:rPr>
        <w:t>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w:t>
      </w:r>
      <w:r>
        <w:rPr>
          <w:rFonts w:ascii="Times New Roman" w:hAnsi="Times New Roman" w:cs="Times New Roman" w:hint="default"/>
          <w:sz w:val="28"/>
          <w:szCs w:val="28"/>
        </w:rPr>
        <w:t>е</w:t>
      </w:r>
      <w:r>
        <w:rPr>
          <w:rFonts w:ascii="Times New Roman" w:hAnsi="Times New Roman" w:cs="Times New Roman" w:hint="default"/>
          <w:sz w:val="28"/>
          <w:szCs w:val="28"/>
        </w:rPr>
        <w:t>нии типичных для несовершеннолетнего социальных ролей (члена семьи, учащегося, члена ученической общественной организации);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решать познавательные и практические задачи, отражающие действие правовых норм как регуляторов общес</w:t>
      </w:r>
      <w:r>
        <w:rPr>
          <w:rFonts w:ascii="Times New Roman" w:hAnsi="Times New Roman" w:cs="Times New Roman" w:hint="default"/>
          <w:sz w:val="28"/>
          <w:szCs w:val="28"/>
        </w:rPr>
        <w:t>т</w:t>
      </w:r>
      <w:r>
        <w:rPr>
          <w:rFonts w:ascii="Times New Roman" w:hAnsi="Times New Roman" w:cs="Times New Roman" w:hint="default"/>
          <w:sz w:val="28"/>
          <w:szCs w:val="28"/>
        </w:rPr>
        <w:t>венной жизни и поведения человека, анализировать жизненные ситуации и принимать решения, связанные с исполн</w:t>
      </w:r>
      <w:r>
        <w:rPr>
          <w:rFonts w:ascii="Times New Roman" w:hAnsi="Times New Roman" w:cs="Times New Roman" w:hint="default"/>
          <w:sz w:val="28"/>
          <w:szCs w:val="28"/>
        </w:rPr>
        <w:t>е</w:t>
      </w:r>
      <w:r>
        <w:rPr>
          <w:rFonts w:ascii="Times New Roman" w:hAnsi="Times New Roman" w:cs="Times New Roman" w:hint="default"/>
          <w:sz w:val="28"/>
          <w:szCs w:val="28"/>
        </w:rPr>
        <w:t>нием типичных для несовершеннолетнего социальных ролей (члена семьи, учащегося, члена ученической общественной организации);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овладевать смысловым чтением текстов обществоведческой тематики: отбирать информацию из фрагментов </w:t>
      </w:r>
      <w:r>
        <w:rPr>
          <w:rStyle w:val="aff5"/>
          <w:rFonts w:ascii="Times New Roman" w:hAnsi="Times New Roman" w:hint="eastAsia"/>
          <w:b w:val="0"/>
          <w:sz w:val="28"/>
          <w:szCs w:val="28"/>
        </w:rPr>
        <w:t>Конституции</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Российской Федерации и других нормативных правовых актов, из предложенных учителем и</w:t>
      </w:r>
      <w:r>
        <w:rPr>
          <w:rFonts w:ascii="Times New Roman" w:hAnsi="Times New Roman" w:cs="Times New Roman" w:hint="default"/>
          <w:sz w:val="28"/>
          <w:szCs w:val="28"/>
        </w:rPr>
        <w:t>с</w:t>
      </w:r>
      <w:r>
        <w:rPr>
          <w:rFonts w:ascii="Times New Roman" w:hAnsi="Times New Roman" w:cs="Times New Roman" w:hint="default"/>
          <w:sz w:val="28"/>
          <w:szCs w:val="28"/>
        </w:rPr>
        <w:t>точников о правах и обязанностях граждан, гарантиях и защите прав и свобод человека и гражданина в Российской Ф</w:t>
      </w:r>
      <w:r>
        <w:rPr>
          <w:rFonts w:ascii="Times New Roman" w:hAnsi="Times New Roman" w:cs="Times New Roman" w:hint="default"/>
          <w:sz w:val="28"/>
          <w:szCs w:val="28"/>
        </w:rPr>
        <w:t>е</w:t>
      </w:r>
      <w:r>
        <w:rPr>
          <w:rFonts w:ascii="Times New Roman" w:hAnsi="Times New Roman" w:cs="Times New Roman" w:hint="default"/>
          <w:sz w:val="28"/>
          <w:szCs w:val="28"/>
        </w:rPr>
        <w:t>дерации, о правах ребёнка и способах их защиты и составлять на их основе план, преобразовывать текстовую информ</w:t>
      </w:r>
      <w:r>
        <w:rPr>
          <w:rFonts w:ascii="Times New Roman" w:hAnsi="Times New Roman" w:cs="Times New Roman" w:hint="default"/>
          <w:sz w:val="28"/>
          <w:szCs w:val="28"/>
        </w:rPr>
        <w:t>а</w:t>
      </w:r>
      <w:r>
        <w:rPr>
          <w:rFonts w:ascii="Times New Roman" w:hAnsi="Times New Roman" w:cs="Times New Roman" w:hint="default"/>
          <w:sz w:val="28"/>
          <w:szCs w:val="28"/>
        </w:rPr>
        <w:t>цию в таблицу, схему;</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w:t>
      </w:r>
      <w:r>
        <w:rPr>
          <w:rFonts w:ascii="Times New Roman" w:hAnsi="Times New Roman" w:cs="Times New Roman" w:hint="default"/>
          <w:sz w:val="28"/>
          <w:szCs w:val="28"/>
        </w:rPr>
        <w:lastRenderedPageBreak/>
        <w:t>адаптированных источников (в т.ч.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анализировать, обобщать, систематизировать, оценивать социальную информацию из адаптированных источн</w:t>
      </w:r>
      <w:r>
        <w:rPr>
          <w:rFonts w:ascii="Times New Roman" w:hAnsi="Times New Roman" w:cs="Times New Roman" w:hint="default"/>
          <w:sz w:val="28"/>
          <w:szCs w:val="28"/>
        </w:rPr>
        <w:t>и</w:t>
      </w:r>
      <w:r>
        <w:rPr>
          <w:rFonts w:ascii="Times New Roman" w:hAnsi="Times New Roman" w:cs="Times New Roman" w:hint="default"/>
          <w:sz w:val="28"/>
          <w:szCs w:val="28"/>
        </w:rPr>
        <w:t>ков (в т.ч.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w:t>
      </w:r>
      <w:r>
        <w:rPr>
          <w:rFonts w:ascii="Times New Roman" w:hAnsi="Times New Roman" w:cs="Times New Roman" w:hint="default"/>
          <w:sz w:val="28"/>
          <w:szCs w:val="28"/>
        </w:rPr>
        <w:t>д</w:t>
      </w:r>
      <w:r>
        <w:rPr>
          <w:rFonts w:ascii="Times New Roman" w:hAnsi="Times New Roman" w:cs="Times New Roman" w:hint="default"/>
          <w:sz w:val="28"/>
          <w:szCs w:val="28"/>
        </w:rPr>
        <w:t>крепляя их аргументами;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о праве и правовых нормах в практической деятельности (выполнять пр</w:t>
      </w:r>
      <w:r>
        <w:rPr>
          <w:rFonts w:ascii="Times New Roman" w:hAnsi="Times New Roman" w:cs="Times New Roman" w:hint="default"/>
          <w:sz w:val="28"/>
          <w:szCs w:val="28"/>
        </w:rPr>
        <w:t>о</w:t>
      </w:r>
      <w:r>
        <w:rPr>
          <w:rFonts w:ascii="Times New Roman" w:hAnsi="Times New Roman" w:cs="Times New Roman" w:hint="default"/>
          <w:sz w:val="28"/>
          <w:szCs w:val="28"/>
        </w:rPr>
        <w:t>блемные задания, индивидуальные и групповые проекты), в повседневной жизни для осознанного выполнения гра</w:t>
      </w:r>
      <w:r>
        <w:rPr>
          <w:rFonts w:ascii="Times New Roman" w:hAnsi="Times New Roman" w:cs="Times New Roman" w:hint="default"/>
          <w:sz w:val="28"/>
          <w:szCs w:val="28"/>
        </w:rPr>
        <w:t>ж</w:t>
      </w:r>
      <w:r>
        <w:rPr>
          <w:rFonts w:ascii="Times New Roman" w:hAnsi="Times New Roman" w:cs="Times New Roman" w:hint="default"/>
          <w:sz w:val="28"/>
          <w:szCs w:val="28"/>
        </w:rPr>
        <w:t>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самостоятельно заполнять форму (в т.ч. электронную) и составлять простейший документ при получении па</w:t>
      </w:r>
      <w:r>
        <w:rPr>
          <w:rFonts w:ascii="Times New Roman" w:hAnsi="Times New Roman" w:cs="Times New Roman" w:hint="default"/>
          <w:sz w:val="28"/>
          <w:szCs w:val="28"/>
        </w:rPr>
        <w:t>с</w:t>
      </w:r>
      <w:r>
        <w:rPr>
          <w:rFonts w:ascii="Times New Roman" w:hAnsi="Times New Roman" w:cs="Times New Roman" w:hint="default"/>
          <w:sz w:val="28"/>
          <w:szCs w:val="28"/>
        </w:rPr>
        <w:t>порта гражданина Российской Федерации;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w:t>
      </w:r>
      <w:r>
        <w:rPr>
          <w:rFonts w:ascii="Times New Roman" w:hAnsi="Times New Roman" w:cs="Times New Roman" w:hint="default"/>
          <w:sz w:val="28"/>
          <w:szCs w:val="28"/>
        </w:rPr>
        <w:t>е</w:t>
      </w:r>
      <w:r>
        <w:rPr>
          <w:rFonts w:ascii="Times New Roman" w:hAnsi="Times New Roman" w:cs="Times New Roman" w:hint="default"/>
          <w:sz w:val="28"/>
          <w:szCs w:val="28"/>
        </w:rPr>
        <w:t>ских и демократических ценностей, идей мира и взаимопонимания между народами, людьми разных культур.</w:t>
      </w:r>
    </w:p>
    <w:p w:rsidR="00EA317D" w:rsidRDefault="001D6770">
      <w:pPr>
        <w:rPr>
          <w:rFonts w:ascii="Times New Roman" w:cs="Times New Roman" w:hint="default"/>
          <w:i/>
          <w:sz w:val="28"/>
          <w:szCs w:val="28"/>
        </w:rPr>
      </w:pPr>
      <w:bookmarkStart w:id="936" w:name="sub_101799"/>
      <w:r>
        <w:rPr>
          <w:rFonts w:ascii="Times New Roman" w:hAnsi="Times New Roman" w:cs="Times New Roman" w:hint="default"/>
          <w:b/>
          <w:i/>
          <w:sz w:val="28"/>
          <w:szCs w:val="28"/>
        </w:rPr>
        <w:t>Основы российского права:</w:t>
      </w:r>
    </w:p>
    <w:bookmarkEnd w:id="93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осваивать и применять знания о Конституции Российской Федерации, других нормативных правовых актах, с</w:t>
      </w:r>
      <w:r>
        <w:rPr>
          <w:rFonts w:ascii="Times New Roman" w:hAnsi="Times New Roman" w:cs="Times New Roman" w:hint="default"/>
          <w:sz w:val="28"/>
          <w:szCs w:val="28"/>
        </w:rPr>
        <w:t>о</w:t>
      </w:r>
      <w:r>
        <w:rPr>
          <w:rFonts w:ascii="Times New Roman" w:hAnsi="Times New Roman" w:cs="Times New Roman" w:hint="default"/>
          <w:sz w:val="28"/>
          <w:szCs w:val="28"/>
        </w:rPr>
        <w:t>держании и значении правовых норм, об отраслях права, о правовых нормах, регулирующих типичные для несове</w:t>
      </w:r>
      <w:r>
        <w:rPr>
          <w:rFonts w:ascii="Times New Roman" w:hAnsi="Times New Roman" w:cs="Times New Roman" w:hint="default"/>
          <w:sz w:val="28"/>
          <w:szCs w:val="28"/>
        </w:rPr>
        <w:t>р</w:t>
      </w:r>
      <w:r>
        <w:rPr>
          <w:rFonts w:ascii="Times New Roman" w:hAnsi="Times New Roman" w:cs="Times New Roman" w:hint="default"/>
          <w:sz w:val="28"/>
          <w:szCs w:val="28"/>
        </w:rPr>
        <w:t>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w:t>
      </w:r>
      <w:r>
        <w:rPr>
          <w:rFonts w:ascii="Times New Roman" w:hAnsi="Times New Roman" w:cs="Times New Roman" w:hint="default"/>
          <w:sz w:val="28"/>
          <w:szCs w:val="28"/>
        </w:rPr>
        <w:t>п</w:t>
      </w:r>
      <w:r>
        <w:rPr>
          <w:rFonts w:ascii="Times New Roman" w:hAnsi="Times New Roman" w:cs="Times New Roman" w:hint="default"/>
          <w:sz w:val="28"/>
          <w:szCs w:val="28"/>
        </w:rPr>
        <w:t>линарной, административной, уголовной), о правоохранительных органах, об обеспечении безопасности личности, о</w:t>
      </w:r>
      <w:r>
        <w:rPr>
          <w:rFonts w:ascii="Times New Roman" w:hAnsi="Times New Roman" w:cs="Times New Roman" w:hint="default"/>
          <w:sz w:val="28"/>
          <w:szCs w:val="28"/>
        </w:rPr>
        <w:t>б</w:t>
      </w:r>
      <w:r>
        <w:rPr>
          <w:rFonts w:ascii="Times New Roman" w:hAnsi="Times New Roman" w:cs="Times New Roman" w:hint="default"/>
          <w:sz w:val="28"/>
          <w:szCs w:val="28"/>
        </w:rPr>
        <w:t>щества и государства, в т.ч. от терроризма и экстремизма;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шения, сущность семейных правоотношений; способы защиты интересов и прав детей, оставшихся без попечения род</w:t>
      </w:r>
      <w:r>
        <w:rPr>
          <w:rFonts w:ascii="Times New Roman" w:hAnsi="Times New Roman" w:cs="Times New Roman" w:hint="default"/>
          <w:sz w:val="28"/>
          <w:szCs w:val="28"/>
        </w:rPr>
        <w:t>и</w:t>
      </w:r>
      <w:r>
        <w:rPr>
          <w:rFonts w:ascii="Times New Roman" w:hAnsi="Times New Roman" w:cs="Times New Roman" w:hint="default"/>
          <w:sz w:val="28"/>
          <w:szCs w:val="28"/>
        </w:rPr>
        <w:t>телей;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содержание трудового договора, виды правонарушений и виды наказаний;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законов и подзаконных актов и моделировать ситуации, регулируемые нормами гражда</w:t>
      </w:r>
      <w:r>
        <w:rPr>
          <w:rFonts w:ascii="Times New Roman" w:hAnsi="Times New Roman" w:cs="Times New Roman" w:hint="default"/>
          <w:sz w:val="28"/>
          <w:szCs w:val="28"/>
        </w:rPr>
        <w:t>н</w:t>
      </w:r>
      <w:r>
        <w:rPr>
          <w:rFonts w:ascii="Times New Roman" w:hAnsi="Times New Roman" w:cs="Times New Roman" w:hint="default"/>
          <w:sz w:val="28"/>
          <w:szCs w:val="28"/>
        </w:rPr>
        <w:t>ского, трудового, семейного, административного и уголовного права, в т.ч. связанные с применением санкций за сове</w:t>
      </w:r>
      <w:r>
        <w:rPr>
          <w:rFonts w:ascii="Times New Roman" w:hAnsi="Times New Roman" w:cs="Times New Roman" w:hint="default"/>
          <w:sz w:val="28"/>
          <w:szCs w:val="28"/>
        </w:rPr>
        <w:t>р</w:t>
      </w:r>
      <w:r>
        <w:rPr>
          <w:rFonts w:ascii="Times New Roman" w:hAnsi="Times New Roman" w:cs="Times New Roman" w:hint="default"/>
          <w:sz w:val="28"/>
          <w:szCs w:val="28"/>
        </w:rPr>
        <w:t>шённые правонарушения;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по разным признакам виды нормативных правовых актов, виды правонарушений и юридич</w:t>
      </w:r>
      <w:r>
        <w:rPr>
          <w:rFonts w:ascii="Times New Roman" w:hAnsi="Times New Roman" w:cs="Times New Roman" w:hint="default"/>
          <w:sz w:val="28"/>
          <w:szCs w:val="28"/>
        </w:rPr>
        <w:t>е</w:t>
      </w:r>
      <w:r>
        <w:rPr>
          <w:rFonts w:ascii="Times New Roman" w:hAnsi="Times New Roman" w:cs="Times New Roman" w:hint="default"/>
          <w:sz w:val="28"/>
          <w:szCs w:val="28"/>
        </w:rPr>
        <w:t>ской ответственности по отраслям права (в т.ч. устанавливать существенный признак классификации);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(в т.ч.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w:t>
      </w:r>
      <w:r>
        <w:rPr>
          <w:rFonts w:ascii="Times New Roman" w:hAnsi="Times New Roman" w:cs="Times New Roman" w:hint="default"/>
          <w:sz w:val="28"/>
          <w:szCs w:val="28"/>
        </w:rPr>
        <w:t>е</w:t>
      </w:r>
      <w:r>
        <w:rPr>
          <w:rFonts w:ascii="Times New Roman" w:hAnsi="Times New Roman" w:cs="Times New Roman" w:hint="default"/>
          <w:sz w:val="28"/>
          <w:szCs w:val="28"/>
        </w:rPr>
        <w:t>ля, имущественные и личные неимущественные отношения;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об отраслях права в решении учебных задач для объяснения взаимосвязи гр</w:t>
      </w:r>
      <w:r>
        <w:rPr>
          <w:rFonts w:ascii="Times New Roman" w:hAnsi="Times New Roman" w:cs="Times New Roman" w:hint="default"/>
          <w:sz w:val="28"/>
          <w:szCs w:val="28"/>
        </w:rPr>
        <w:t>а</w:t>
      </w:r>
      <w:r>
        <w:rPr>
          <w:rFonts w:ascii="Times New Roman" w:hAnsi="Times New Roman" w:cs="Times New Roman" w:hint="default"/>
          <w:sz w:val="28"/>
          <w:szCs w:val="28"/>
        </w:rPr>
        <w:t>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и аргументировать своё отношение к защите прав участников трудовых отношений с опорой на зн</w:t>
      </w:r>
      <w:r>
        <w:rPr>
          <w:rFonts w:ascii="Times New Roman" w:hAnsi="Times New Roman" w:cs="Times New Roman" w:hint="default"/>
          <w:sz w:val="28"/>
          <w:szCs w:val="28"/>
        </w:rPr>
        <w:t>а</w:t>
      </w:r>
      <w:r>
        <w:rPr>
          <w:rFonts w:ascii="Times New Roman" w:hAnsi="Times New Roman" w:cs="Times New Roman" w:hint="default"/>
          <w:sz w:val="28"/>
          <w:szCs w:val="28"/>
        </w:rPr>
        <w:t>ния в области трудового права, к правонарушениям, формулировать аргументированные выводы о недопустимости н</w:t>
      </w:r>
      <w:r>
        <w:rPr>
          <w:rFonts w:ascii="Times New Roman" w:hAnsi="Times New Roman" w:cs="Times New Roman" w:hint="default"/>
          <w:sz w:val="28"/>
          <w:szCs w:val="28"/>
        </w:rPr>
        <w:t>а</w:t>
      </w:r>
      <w:r>
        <w:rPr>
          <w:rFonts w:ascii="Times New Roman" w:hAnsi="Times New Roman" w:cs="Times New Roman" w:hint="default"/>
          <w:sz w:val="28"/>
          <w:szCs w:val="28"/>
        </w:rPr>
        <w:t>рушения правовых норм;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овладевать смысловым чтением текстов обществоведческой тематики: отбирать информацию из фрагментов нормативных правовых актов (</w:t>
      </w:r>
      <w:r>
        <w:rPr>
          <w:rStyle w:val="aff5"/>
          <w:rFonts w:ascii="Times New Roman" w:hAnsi="Times New Roman" w:hint="eastAsia"/>
          <w:b w:val="0"/>
          <w:sz w:val="28"/>
          <w:szCs w:val="28"/>
        </w:rPr>
        <w:t>Гражданский</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кодекс</w:t>
      </w:r>
      <w:r>
        <w:rPr>
          <w:rFonts w:ascii="Times New Roman" w:hAnsi="Times New Roman" w:cs="Times New Roman" w:hint="default"/>
          <w:b/>
          <w:sz w:val="28"/>
          <w:szCs w:val="28"/>
        </w:rPr>
        <w:t xml:space="preserve"> </w:t>
      </w:r>
      <w:r>
        <w:rPr>
          <w:rFonts w:ascii="Times New Roman" w:hAnsi="Times New Roman" w:cs="Times New Roman" w:hint="default"/>
          <w:sz w:val="28"/>
          <w:szCs w:val="28"/>
        </w:rPr>
        <w:t xml:space="preserve">Российской Федерации, </w:t>
      </w:r>
      <w:r>
        <w:rPr>
          <w:rStyle w:val="aff5"/>
          <w:rFonts w:ascii="Times New Roman" w:hAnsi="Times New Roman" w:hint="eastAsia"/>
          <w:b w:val="0"/>
          <w:sz w:val="28"/>
          <w:szCs w:val="28"/>
        </w:rPr>
        <w:t>Семейный</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кодекс</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Российской Федерации,</w:t>
      </w:r>
      <w:r>
        <w:rPr>
          <w:rFonts w:ascii="Times New Roman" w:hAnsi="Times New Roman" w:cs="Times New Roman" w:hint="default"/>
          <w:b/>
          <w:sz w:val="28"/>
          <w:szCs w:val="28"/>
        </w:rPr>
        <w:t xml:space="preserve"> </w:t>
      </w:r>
      <w:r>
        <w:rPr>
          <w:rStyle w:val="aff5"/>
          <w:rFonts w:ascii="Times New Roman" w:hAnsi="Times New Roman" w:hint="eastAsia"/>
          <w:b w:val="0"/>
          <w:sz w:val="28"/>
          <w:szCs w:val="28"/>
        </w:rPr>
        <w:t>Трудовой</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кодекс</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Российской Федерации,</w:t>
      </w:r>
      <w:r>
        <w:rPr>
          <w:rFonts w:ascii="Times New Roman" w:hAnsi="Times New Roman" w:cs="Times New Roman" w:hint="default"/>
          <w:b/>
          <w:sz w:val="28"/>
          <w:szCs w:val="28"/>
        </w:rPr>
        <w:t xml:space="preserve"> </w:t>
      </w:r>
      <w:r>
        <w:rPr>
          <w:rStyle w:val="aff5"/>
          <w:rFonts w:ascii="Times New Roman" w:hAnsi="Times New Roman" w:hint="eastAsia"/>
          <w:b w:val="0"/>
          <w:sz w:val="28"/>
          <w:szCs w:val="28"/>
        </w:rPr>
        <w:t>Кодекс</w:t>
      </w:r>
      <w:r>
        <w:rPr>
          <w:rFonts w:ascii="Times New Roman" w:hAnsi="Times New Roman" w:cs="Times New Roman" w:hint="default"/>
          <w:sz w:val="28"/>
          <w:szCs w:val="28"/>
        </w:rPr>
        <w:t xml:space="preserve"> Ро</w:t>
      </w:r>
      <w:r>
        <w:rPr>
          <w:rFonts w:ascii="Times New Roman" w:hAnsi="Times New Roman" w:cs="Times New Roman" w:hint="default"/>
          <w:sz w:val="28"/>
          <w:szCs w:val="28"/>
        </w:rPr>
        <w:t>с</w:t>
      </w:r>
      <w:r>
        <w:rPr>
          <w:rFonts w:ascii="Times New Roman" w:hAnsi="Times New Roman" w:cs="Times New Roman" w:hint="default"/>
          <w:sz w:val="28"/>
          <w:szCs w:val="28"/>
        </w:rPr>
        <w:t xml:space="preserve">сийской Федерации об административных правонарушениях, </w:t>
      </w:r>
      <w:r>
        <w:rPr>
          <w:rStyle w:val="aff5"/>
          <w:rFonts w:ascii="Times New Roman" w:hAnsi="Times New Roman" w:hint="eastAsia"/>
          <w:b w:val="0"/>
          <w:sz w:val="28"/>
          <w:szCs w:val="28"/>
        </w:rPr>
        <w:t>Уголовный</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кодекс</w:t>
      </w:r>
      <w:r>
        <w:rPr>
          <w:rFonts w:ascii="Times New Roman" w:hAnsi="Times New Roman" w:cs="Times New Roman" w:hint="default"/>
          <w:sz w:val="28"/>
          <w:szCs w:val="28"/>
        </w:rPr>
        <w:t xml:space="preserve"> Российской Фед</w:t>
      </w:r>
      <w:r>
        <w:rPr>
          <w:rFonts w:ascii="Times New Roman" w:hAnsi="Times New Roman" w:cs="Times New Roman" w:hint="default"/>
          <w:sz w:val="28"/>
          <w:szCs w:val="28"/>
        </w:rPr>
        <w:t>е</w:t>
      </w:r>
      <w:r>
        <w:rPr>
          <w:rFonts w:ascii="Times New Roman" w:hAnsi="Times New Roman" w:cs="Times New Roman" w:hint="default"/>
          <w:sz w:val="28"/>
          <w:szCs w:val="28"/>
        </w:rPr>
        <w:t>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искать и извлекать информацию по правовой тематике в сфере гражданского, трудового, семейного, админис</w:t>
      </w:r>
      <w:r>
        <w:rPr>
          <w:rFonts w:ascii="Times New Roman" w:hAnsi="Times New Roman" w:cs="Times New Roman" w:hint="default"/>
          <w:sz w:val="28"/>
          <w:szCs w:val="28"/>
        </w:rPr>
        <w:t>т</w:t>
      </w:r>
      <w:r>
        <w:rPr>
          <w:rFonts w:ascii="Times New Roman" w:hAnsi="Times New Roman" w:cs="Times New Roman" w:hint="default"/>
          <w:sz w:val="28"/>
          <w:szCs w:val="28"/>
        </w:rPr>
        <w:t>ративного и уголовного права: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информацио</w:t>
      </w:r>
      <w:r>
        <w:rPr>
          <w:rFonts w:ascii="Times New Roman" w:hAnsi="Times New Roman" w:cs="Times New Roman" w:hint="default"/>
          <w:sz w:val="28"/>
          <w:szCs w:val="28"/>
        </w:rPr>
        <w:t>н</w:t>
      </w:r>
      <w:r>
        <w:rPr>
          <w:rFonts w:ascii="Times New Roman" w:hAnsi="Times New Roman" w:cs="Times New Roman" w:hint="default"/>
          <w:sz w:val="28"/>
          <w:szCs w:val="28"/>
        </w:rPr>
        <w:t>но-телекоммуникационной сети «Интернет»;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анализировать, обобщать, систематизировать, оценивать социальную информацию из адаптированных источн</w:t>
      </w:r>
      <w:r>
        <w:rPr>
          <w:rFonts w:ascii="Times New Roman" w:hAnsi="Times New Roman" w:cs="Times New Roman" w:hint="default"/>
          <w:sz w:val="28"/>
          <w:szCs w:val="28"/>
        </w:rPr>
        <w:t>и</w:t>
      </w:r>
      <w:r>
        <w:rPr>
          <w:rFonts w:ascii="Times New Roman" w:hAnsi="Times New Roman" w:cs="Times New Roman" w:hint="default"/>
          <w:sz w:val="28"/>
          <w:szCs w:val="28"/>
        </w:rPr>
        <w:t>ков (в т.ч. учебных материалов) и публикаций СМИ, соотносить её с собственными знаниями об отраслях права (гра</w:t>
      </w:r>
      <w:r>
        <w:rPr>
          <w:rFonts w:ascii="Times New Roman" w:hAnsi="Times New Roman" w:cs="Times New Roman" w:hint="default"/>
          <w:sz w:val="28"/>
          <w:szCs w:val="28"/>
        </w:rPr>
        <w:t>ж</w:t>
      </w:r>
      <w:r>
        <w:rPr>
          <w:rFonts w:ascii="Times New Roman" w:hAnsi="Times New Roman" w:cs="Times New Roman" w:hint="default"/>
          <w:sz w:val="28"/>
          <w:szCs w:val="28"/>
        </w:rPr>
        <w:t>данского, трудового, семейного, административного и уголовного) и личным социальным опытом; используя общес</w:t>
      </w:r>
      <w:r>
        <w:rPr>
          <w:rFonts w:ascii="Times New Roman" w:hAnsi="Times New Roman" w:cs="Times New Roman" w:hint="default"/>
          <w:sz w:val="28"/>
          <w:szCs w:val="28"/>
        </w:rPr>
        <w:t>т</w:t>
      </w:r>
      <w:r>
        <w:rPr>
          <w:rFonts w:ascii="Times New Roman" w:hAnsi="Times New Roman" w:cs="Times New Roman" w:hint="default"/>
          <w:sz w:val="28"/>
          <w:szCs w:val="28"/>
        </w:rPr>
        <w:t>воведческие знания, формулировать выводы, подкрепляя их аргументами, о применении санкций за совершённые пр</w:t>
      </w:r>
      <w:r>
        <w:rPr>
          <w:rFonts w:ascii="Times New Roman" w:hAnsi="Times New Roman" w:cs="Times New Roman" w:hint="default"/>
          <w:sz w:val="28"/>
          <w:szCs w:val="28"/>
        </w:rPr>
        <w:t>а</w:t>
      </w:r>
      <w:r>
        <w:rPr>
          <w:rFonts w:ascii="Times New Roman" w:hAnsi="Times New Roman" w:cs="Times New Roman" w:hint="default"/>
          <w:sz w:val="28"/>
          <w:szCs w:val="28"/>
        </w:rPr>
        <w:t>вонарушения, о юридической ответственности несовершеннолетних;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собственные поступки и поведение других людей с точки зрения их соответствия нормам гражда</w:t>
      </w:r>
      <w:r>
        <w:rPr>
          <w:rFonts w:ascii="Times New Roman" w:hAnsi="Times New Roman" w:cs="Times New Roman" w:hint="default"/>
          <w:sz w:val="28"/>
          <w:szCs w:val="28"/>
        </w:rPr>
        <w:t>н</w:t>
      </w:r>
      <w:r>
        <w:rPr>
          <w:rFonts w:ascii="Times New Roman" w:hAnsi="Times New Roman" w:cs="Times New Roman" w:hint="default"/>
          <w:sz w:val="28"/>
          <w:szCs w:val="28"/>
        </w:rPr>
        <w:t>ского, трудового, семейного, административного и уголовного права;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о нормах гражданского, трудового, семейного, административного и уголо</w:t>
      </w:r>
      <w:r>
        <w:rPr>
          <w:rFonts w:ascii="Times New Roman" w:hAnsi="Times New Roman" w:cs="Times New Roman" w:hint="default"/>
          <w:sz w:val="28"/>
          <w:szCs w:val="28"/>
        </w:rPr>
        <w:t>в</w:t>
      </w:r>
      <w:r>
        <w:rPr>
          <w:rFonts w:ascii="Times New Roman" w:hAnsi="Times New Roman" w:cs="Times New Roman" w:hint="default"/>
          <w:sz w:val="28"/>
          <w:szCs w:val="28"/>
        </w:rPr>
        <w:t>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тельность), в соответствии с темой и ситуацией общения, особенностями аудитории и регламентом;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самостоятельно заполнять форму (в т.ч. электронную) и составлять простейший документ (заявление о приёме на работу);</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w:t>
      </w:r>
      <w:r>
        <w:rPr>
          <w:rFonts w:ascii="Times New Roman" w:hAnsi="Times New Roman" w:cs="Times New Roman" w:hint="default"/>
          <w:sz w:val="28"/>
          <w:szCs w:val="28"/>
        </w:rPr>
        <w:t>е</w:t>
      </w:r>
      <w:r>
        <w:rPr>
          <w:rFonts w:ascii="Times New Roman" w:hAnsi="Times New Roman" w:cs="Times New Roman" w:hint="default"/>
          <w:sz w:val="28"/>
          <w:szCs w:val="28"/>
        </w:rPr>
        <w:t>ских и демократических ценностей, идей мира и взаимопонимания между народами, людьми разных культур.</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8 КЛАСС</w:t>
      </w:r>
    </w:p>
    <w:p w:rsidR="00EA317D" w:rsidRDefault="001D6770">
      <w:pPr>
        <w:rPr>
          <w:rFonts w:ascii="Times New Roman" w:cs="Times New Roman" w:hint="default"/>
          <w:b/>
          <w:i/>
          <w:sz w:val="28"/>
          <w:szCs w:val="28"/>
        </w:rPr>
      </w:pPr>
      <w:r>
        <w:rPr>
          <w:rFonts w:ascii="Times New Roman" w:hAnsi="Times New Roman" w:cs="Times New Roman" w:hint="default"/>
          <w:b/>
          <w:i/>
          <w:sz w:val="28"/>
          <w:szCs w:val="28"/>
        </w:rPr>
        <w:t>К концу обучения в 8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обществознанию:</w:t>
      </w:r>
      <w:bookmarkStart w:id="937" w:name="sub_101762"/>
    </w:p>
    <w:p w:rsidR="00EA317D" w:rsidRDefault="001D6770">
      <w:pPr>
        <w:rPr>
          <w:rFonts w:ascii="Times New Roman" w:hAnsi="Times New Roman" w:cs="Times New Roman" w:hint="default"/>
          <w:b/>
          <w:i/>
          <w:sz w:val="28"/>
          <w:szCs w:val="28"/>
        </w:rPr>
      </w:pPr>
      <w:bookmarkStart w:id="938" w:name="sub_101800"/>
      <w:bookmarkEnd w:id="937"/>
      <w:r>
        <w:rPr>
          <w:rFonts w:ascii="Times New Roman" w:hAnsi="Times New Roman" w:cs="Times New Roman" w:hint="default"/>
          <w:b/>
          <w:i/>
          <w:sz w:val="28"/>
          <w:szCs w:val="28"/>
        </w:rPr>
        <w:t>Человек в экономических отношениях:</w:t>
      </w:r>
    </w:p>
    <w:bookmarkEnd w:id="93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w:t>
      </w:r>
      <w:r>
        <w:rPr>
          <w:rFonts w:ascii="Times New Roman" w:hAnsi="Times New Roman" w:cs="Times New Roman" w:hint="default"/>
          <w:sz w:val="28"/>
          <w:szCs w:val="28"/>
        </w:rPr>
        <w:t>р</w:t>
      </w:r>
      <w:r>
        <w:rPr>
          <w:rFonts w:ascii="Times New Roman" w:hAnsi="Times New Roman" w:cs="Times New Roman" w:hint="default"/>
          <w:sz w:val="28"/>
          <w:szCs w:val="28"/>
        </w:rPr>
        <w:lastRenderedPageBreak/>
        <w:t>ственной политики на развитие конкуренции;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(в т.ч.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и объяснять связи политических потрясений и социально-экономических кризисов в государстве;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для объяснения причин достижения (недостижения) результатов экономич</w:t>
      </w:r>
      <w:r>
        <w:rPr>
          <w:rFonts w:ascii="Times New Roman" w:hAnsi="Times New Roman" w:cs="Times New Roman" w:hint="default"/>
          <w:sz w:val="28"/>
          <w:szCs w:val="28"/>
        </w:rPr>
        <w:t>е</w:t>
      </w:r>
      <w:r>
        <w:rPr>
          <w:rFonts w:ascii="Times New Roman" w:hAnsi="Times New Roman" w:cs="Times New Roman" w:hint="default"/>
          <w:sz w:val="28"/>
          <w:szCs w:val="28"/>
        </w:rPr>
        <w:t>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w:t>
      </w:r>
      <w:r>
        <w:rPr>
          <w:rFonts w:ascii="Times New Roman" w:hAnsi="Times New Roman" w:cs="Times New Roman" w:hint="default"/>
          <w:sz w:val="28"/>
          <w:szCs w:val="28"/>
        </w:rPr>
        <w:t>о</w:t>
      </w:r>
      <w:r>
        <w:rPr>
          <w:rFonts w:ascii="Times New Roman" w:hAnsi="Times New Roman" w:cs="Times New Roman" w:hint="default"/>
          <w:sz w:val="28"/>
          <w:szCs w:val="28"/>
        </w:rPr>
        <w:t>следствий безработицы, необходимости правомерного налогового поведения;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w:t>
      </w:r>
      <w:r>
        <w:rPr>
          <w:rFonts w:ascii="Times New Roman" w:hAnsi="Times New Roman" w:cs="Times New Roman" w:hint="default"/>
          <w:sz w:val="28"/>
          <w:szCs w:val="28"/>
        </w:rPr>
        <w:t>к</w:t>
      </w:r>
      <w:r>
        <w:rPr>
          <w:rFonts w:ascii="Times New Roman" w:hAnsi="Times New Roman" w:cs="Times New Roman" w:hint="default"/>
          <w:sz w:val="28"/>
          <w:szCs w:val="28"/>
        </w:rPr>
        <w:t>тивности производства, отражающие типичные ситуации и социальные взаимодействия в сфере экономической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отражающие процессы;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овладевать смысловым чтением, преобразовывать текстовую экономическую информацию в модели (таблица, схема, график и другое), в т.ч. о свободных и экономических благах, о видах и формах предпринимательской деятел</w:t>
      </w:r>
      <w:r>
        <w:rPr>
          <w:rFonts w:ascii="Times New Roman" w:hAnsi="Times New Roman" w:cs="Times New Roman" w:hint="default"/>
          <w:sz w:val="28"/>
          <w:szCs w:val="28"/>
        </w:rPr>
        <w:t>ь</w:t>
      </w:r>
      <w:r>
        <w:rPr>
          <w:rFonts w:ascii="Times New Roman" w:hAnsi="Times New Roman" w:cs="Times New Roman" w:hint="default"/>
          <w:sz w:val="28"/>
          <w:szCs w:val="28"/>
        </w:rPr>
        <w:t>ности, экономических и социальных последствиях безработицы;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извлекать информацию из адаптированных источников, публикаций СМИ и информацио</w:t>
      </w:r>
      <w:r>
        <w:rPr>
          <w:rFonts w:ascii="Times New Roman" w:hAnsi="Times New Roman" w:cs="Times New Roman" w:hint="default"/>
          <w:sz w:val="28"/>
          <w:szCs w:val="28"/>
        </w:rPr>
        <w:t>н</w:t>
      </w:r>
      <w:r>
        <w:rPr>
          <w:rFonts w:ascii="Times New Roman" w:hAnsi="Times New Roman" w:cs="Times New Roman" w:hint="default"/>
          <w:sz w:val="28"/>
          <w:szCs w:val="28"/>
        </w:rPr>
        <w:t>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анализировать, обобщать, систематизировать, конкретизировать и критически оценивать социальную информ</w:t>
      </w:r>
      <w:r>
        <w:rPr>
          <w:rFonts w:ascii="Times New Roman" w:hAnsi="Times New Roman" w:cs="Times New Roman" w:hint="default"/>
          <w:sz w:val="28"/>
          <w:szCs w:val="28"/>
        </w:rPr>
        <w:t>а</w:t>
      </w:r>
      <w:r>
        <w:rPr>
          <w:rFonts w:ascii="Times New Roman" w:hAnsi="Times New Roman" w:cs="Times New Roman" w:hint="default"/>
          <w:sz w:val="28"/>
          <w:szCs w:val="28"/>
        </w:rPr>
        <w:t>цию, включая экономико-статистическую, из адаптированных источников (в т.ч.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оценивать собственные поступки и поступки других людей с точки зрения их экономической рациональности </w:t>
      </w:r>
      <w:r>
        <w:rPr>
          <w:rFonts w:ascii="Times New Roman" w:hAnsi="Times New Roman" w:cs="Times New Roman" w:hint="default"/>
          <w:sz w:val="28"/>
          <w:szCs w:val="28"/>
        </w:rPr>
        <w:lastRenderedPageBreak/>
        <w:t>(сложившиеся модели поведения производителей и потребителей; граждан, защищающих свои экономические интер</w:t>
      </w:r>
      <w:r>
        <w:rPr>
          <w:rFonts w:ascii="Times New Roman" w:hAnsi="Times New Roman" w:cs="Times New Roman" w:hint="default"/>
          <w:sz w:val="28"/>
          <w:szCs w:val="28"/>
        </w:rPr>
        <w:t>е</w:t>
      </w:r>
      <w:r>
        <w:rPr>
          <w:rFonts w:ascii="Times New Roman" w:hAnsi="Times New Roman" w:cs="Times New Roman" w:hint="default"/>
          <w:sz w:val="28"/>
          <w:szCs w:val="28"/>
        </w:rPr>
        <w:t>сы; практики осуществления экономических действий на основе рационального выбора в условиях ограниченных р</w:t>
      </w:r>
      <w:r>
        <w:rPr>
          <w:rFonts w:ascii="Times New Roman" w:hAnsi="Times New Roman" w:cs="Times New Roman" w:hint="default"/>
          <w:sz w:val="28"/>
          <w:szCs w:val="28"/>
        </w:rPr>
        <w:t>е</w:t>
      </w:r>
      <w:r>
        <w:rPr>
          <w:rFonts w:ascii="Times New Roman" w:hAnsi="Times New Roman" w:cs="Times New Roman" w:hint="default"/>
          <w:sz w:val="28"/>
          <w:szCs w:val="28"/>
        </w:rPr>
        <w:t>сурсов; использования различных способов повышения эффективности производства, распределения семейных ресу</w:t>
      </w:r>
      <w:r>
        <w:rPr>
          <w:rFonts w:ascii="Times New Roman" w:hAnsi="Times New Roman" w:cs="Times New Roman" w:hint="default"/>
          <w:sz w:val="28"/>
          <w:szCs w:val="28"/>
        </w:rPr>
        <w:t>р</w:t>
      </w:r>
      <w:r>
        <w:rPr>
          <w:rFonts w:ascii="Times New Roman" w:hAnsi="Times New Roman" w:cs="Times New Roman" w:hint="default"/>
          <w:sz w:val="28"/>
          <w:szCs w:val="28"/>
        </w:rPr>
        <w:t>сов, для оценки рисков осуществления финансовых мошенничеств, применения недобросовестных практик);</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приобретать опыт использования знаний, включая основы финансовой грамотности, в практической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w:t>
      </w:r>
      <w:r>
        <w:rPr>
          <w:rFonts w:ascii="Times New Roman" w:hAnsi="Times New Roman" w:cs="Times New Roman" w:hint="default"/>
          <w:sz w:val="28"/>
          <w:szCs w:val="28"/>
        </w:rPr>
        <w:t>ы</w:t>
      </w:r>
      <w:r>
        <w:rPr>
          <w:rFonts w:ascii="Times New Roman" w:hAnsi="Times New Roman" w:cs="Times New Roman" w:hint="default"/>
          <w:sz w:val="28"/>
          <w:szCs w:val="28"/>
        </w:rPr>
        <w:t>бора форм сбережений; для реализации и защиты прав потребителя (в т.ч.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приобретать опыт составления простейших документов (личный финансовый план, заявление, резюме);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A317D" w:rsidRDefault="001D6770">
      <w:pPr>
        <w:rPr>
          <w:rFonts w:ascii="Times New Roman" w:hAnsi="Times New Roman" w:cs="Times New Roman" w:hint="default"/>
          <w:b/>
          <w:i/>
          <w:sz w:val="28"/>
          <w:szCs w:val="28"/>
        </w:rPr>
      </w:pPr>
      <w:bookmarkStart w:id="939" w:name="sub_101801"/>
      <w:r>
        <w:rPr>
          <w:rFonts w:ascii="Times New Roman" w:hAnsi="Times New Roman" w:cs="Times New Roman" w:hint="default"/>
          <w:b/>
          <w:i/>
          <w:sz w:val="28"/>
          <w:szCs w:val="28"/>
        </w:rPr>
        <w:t>Человек в мире культуры:</w:t>
      </w:r>
    </w:p>
    <w:bookmarkEnd w:id="93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осваивать и применять знания о процессах и явлениях в духовной жизни общества, о науке и образовании, си</w:t>
      </w:r>
      <w:r>
        <w:rPr>
          <w:rFonts w:ascii="Times New Roman" w:hAnsi="Times New Roman" w:cs="Times New Roman" w:hint="default"/>
          <w:sz w:val="28"/>
          <w:szCs w:val="28"/>
        </w:rPr>
        <w:t>с</w:t>
      </w:r>
      <w:r>
        <w:rPr>
          <w:rFonts w:ascii="Times New Roman" w:hAnsi="Times New Roman" w:cs="Times New Roman" w:hint="default"/>
          <w:sz w:val="28"/>
          <w:szCs w:val="28"/>
        </w:rPr>
        <w:t>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духовно-нравственные ценности (в т.ч.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для объяснения роли непрерывного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решать познавательные и практические задачи, касающиеся форм и многообразия духовной культуры;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овладевать смысловым чтением текстов по проблемам развития современной культуры, составлять план, прео</w:t>
      </w:r>
      <w:r>
        <w:rPr>
          <w:rFonts w:ascii="Times New Roman" w:hAnsi="Times New Roman" w:cs="Times New Roman" w:hint="default"/>
          <w:sz w:val="28"/>
          <w:szCs w:val="28"/>
        </w:rPr>
        <w:t>б</w:t>
      </w:r>
      <w:r>
        <w:rPr>
          <w:rFonts w:ascii="Times New Roman" w:hAnsi="Times New Roman" w:cs="Times New Roman" w:hint="default"/>
          <w:sz w:val="28"/>
          <w:szCs w:val="28"/>
        </w:rPr>
        <w:t>разовывать текстовую информацию в модели (таблицу, диаграмму, схему) и преобразовывать предложенные модели в текст;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осуществлять поиск информации об ответственности современных учёных, о религиозных объединениях в Ро</w:t>
      </w:r>
      <w:r>
        <w:rPr>
          <w:rFonts w:ascii="Times New Roman" w:hAnsi="Times New Roman" w:cs="Times New Roman" w:hint="default"/>
          <w:sz w:val="28"/>
          <w:szCs w:val="28"/>
        </w:rPr>
        <w:t>с</w:t>
      </w:r>
      <w:r>
        <w:rPr>
          <w:rFonts w:ascii="Times New Roman" w:hAnsi="Times New Roman" w:cs="Times New Roman" w:hint="default"/>
          <w:sz w:val="28"/>
          <w:szCs w:val="28"/>
        </w:rPr>
        <w:t>сийской Федерации, о роли искусства в жизни человека и общества, о видах мошенничества в Интернете в разных и</w:t>
      </w:r>
      <w:r>
        <w:rPr>
          <w:rFonts w:ascii="Times New Roman" w:hAnsi="Times New Roman" w:cs="Times New Roman" w:hint="default"/>
          <w:sz w:val="28"/>
          <w:szCs w:val="28"/>
        </w:rPr>
        <w:t>с</w:t>
      </w:r>
      <w:r>
        <w:rPr>
          <w:rFonts w:ascii="Times New Roman" w:hAnsi="Times New Roman" w:cs="Times New Roman" w:hint="default"/>
          <w:sz w:val="28"/>
          <w:szCs w:val="28"/>
        </w:rPr>
        <w:t>точниках информации;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анализировать, систематизировать, критически оценивать и обобщать социальную информацию, представле</w:t>
      </w:r>
      <w:r>
        <w:rPr>
          <w:rFonts w:ascii="Times New Roman" w:hAnsi="Times New Roman" w:cs="Times New Roman" w:hint="default"/>
          <w:sz w:val="28"/>
          <w:szCs w:val="28"/>
        </w:rPr>
        <w:t>н</w:t>
      </w:r>
      <w:r>
        <w:rPr>
          <w:rFonts w:ascii="Times New Roman" w:hAnsi="Times New Roman" w:cs="Times New Roman" w:hint="default"/>
          <w:sz w:val="28"/>
          <w:szCs w:val="28"/>
        </w:rPr>
        <w:t>ную в разных формах (описательную, графическую, аудиовизуальную), при изучении культуры, науки и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собственные поступки, поведение людей в духовной сфере жизни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полученные знания для публичного представления результатов своей деятельности в сфере духо</w:t>
      </w:r>
      <w:r>
        <w:rPr>
          <w:rFonts w:ascii="Times New Roman" w:hAnsi="Times New Roman" w:cs="Times New Roman" w:hint="default"/>
          <w:sz w:val="28"/>
          <w:szCs w:val="28"/>
        </w:rPr>
        <w:t>в</w:t>
      </w:r>
      <w:r>
        <w:rPr>
          <w:rFonts w:ascii="Times New Roman" w:hAnsi="Times New Roman" w:cs="Times New Roman" w:hint="default"/>
          <w:sz w:val="28"/>
          <w:szCs w:val="28"/>
        </w:rPr>
        <w:t>ной культуры в соответствии с особенностями аудитории и регламентом;</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приобретать опыт осуществления совместной деятельности при изучении особенностей разных культур, наци</w:t>
      </w:r>
      <w:r>
        <w:rPr>
          <w:rFonts w:ascii="Times New Roman" w:hAnsi="Times New Roman" w:cs="Times New Roman" w:hint="default"/>
          <w:sz w:val="28"/>
          <w:szCs w:val="28"/>
        </w:rPr>
        <w:t>о</w:t>
      </w:r>
      <w:r>
        <w:rPr>
          <w:rFonts w:ascii="Times New Roman" w:hAnsi="Times New Roman" w:cs="Times New Roman" w:hint="default"/>
          <w:sz w:val="28"/>
          <w:szCs w:val="28"/>
        </w:rPr>
        <w:t>нальных и религиозных ценностей.</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9 КЛАСС</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 концу обучения в 9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обществознанию:</w:t>
      </w:r>
    </w:p>
    <w:p w:rsidR="00EA317D" w:rsidRDefault="001D6770">
      <w:pPr>
        <w:rPr>
          <w:rFonts w:ascii="Times New Roman" w:hAnsi="Times New Roman" w:cs="Times New Roman" w:hint="default"/>
          <w:b/>
          <w:i/>
          <w:sz w:val="28"/>
          <w:szCs w:val="28"/>
        </w:rPr>
      </w:pPr>
      <w:bookmarkStart w:id="940" w:name="sub_101802"/>
      <w:r>
        <w:rPr>
          <w:rFonts w:ascii="Times New Roman" w:hAnsi="Times New Roman" w:cs="Times New Roman" w:hint="default"/>
          <w:b/>
          <w:i/>
          <w:sz w:val="28"/>
          <w:szCs w:val="28"/>
        </w:rPr>
        <w:t>Человек в политическом измерении:</w:t>
      </w:r>
    </w:p>
    <w:bookmarkEnd w:id="94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осваивать и применять знания о государстве, его признаках и форме, внутренней и внешней политике, о дем</w:t>
      </w:r>
      <w:r>
        <w:rPr>
          <w:rFonts w:ascii="Times New Roman" w:hAnsi="Times New Roman" w:cs="Times New Roman" w:hint="default"/>
          <w:sz w:val="28"/>
          <w:szCs w:val="28"/>
        </w:rPr>
        <w:t>о</w:t>
      </w:r>
      <w:r>
        <w:rPr>
          <w:rFonts w:ascii="Times New Roman" w:hAnsi="Times New Roman" w:cs="Times New Roman" w:hint="default"/>
          <w:sz w:val="28"/>
          <w:szCs w:val="28"/>
        </w:rPr>
        <w:t>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w:t>
      </w:r>
      <w:r>
        <w:rPr>
          <w:rFonts w:ascii="Times New Roman" w:hAnsi="Times New Roman" w:cs="Times New Roman" w:hint="default"/>
          <w:sz w:val="28"/>
          <w:szCs w:val="28"/>
        </w:rPr>
        <w:t>и</w:t>
      </w:r>
      <w:r>
        <w:rPr>
          <w:rFonts w:ascii="Times New Roman" w:hAnsi="Times New Roman" w:cs="Times New Roman" w:hint="default"/>
          <w:sz w:val="28"/>
          <w:szCs w:val="28"/>
        </w:rPr>
        <w:t>тических партий и иных общественных объединений граждан; законного участия граждан в политике; связи политич</w:t>
      </w:r>
      <w:r>
        <w:rPr>
          <w:rFonts w:ascii="Times New Roman" w:hAnsi="Times New Roman" w:cs="Times New Roman" w:hint="default"/>
          <w:sz w:val="28"/>
          <w:szCs w:val="28"/>
        </w:rPr>
        <w:t>е</w:t>
      </w:r>
      <w:r>
        <w:rPr>
          <w:rFonts w:ascii="Times New Roman" w:hAnsi="Times New Roman" w:cs="Times New Roman" w:hint="default"/>
          <w:sz w:val="28"/>
          <w:szCs w:val="28"/>
        </w:rPr>
        <w:t>ских потрясений и социально-экономического кризиса в государстве;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классифицировать современные государства по разным признакам; элементы формы государства; типы полит</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ческих партий; типы общественно-политических организаций;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сравнивать (в т.ч. устанавливать основания для сравнения) политическую власть с другими видами власти в о</w:t>
      </w:r>
      <w:r>
        <w:rPr>
          <w:rFonts w:ascii="Times New Roman" w:hAnsi="Times New Roman" w:cs="Times New Roman" w:hint="default"/>
          <w:sz w:val="28"/>
          <w:szCs w:val="28"/>
        </w:rPr>
        <w:t>б</w:t>
      </w:r>
      <w:r>
        <w:rPr>
          <w:rFonts w:ascii="Times New Roman" w:hAnsi="Times New Roman" w:cs="Times New Roman" w:hint="default"/>
          <w:sz w:val="28"/>
          <w:szCs w:val="28"/>
        </w:rPr>
        <w:t>ществе; демократические и недемократические политические режимы, унитарное и федеративное территориал</w:t>
      </w:r>
      <w:r>
        <w:rPr>
          <w:rFonts w:ascii="Times New Roman" w:hAnsi="Times New Roman" w:cs="Times New Roman" w:hint="default"/>
          <w:sz w:val="28"/>
          <w:szCs w:val="28"/>
        </w:rPr>
        <w:t>ь</w:t>
      </w:r>
      <w:r>
        <w:rPr>
          <w:rFonts w:ascii="Times New Roman" w:hAnsi="Times New Roman" w:cs="Times New Roman" w:hint="default"/>
          <w:sz w:val="28"/>
          <w:szCs w:val="28"/>
        </w:rPr>
        <w:t>но-государственное устройство, монархию и республику, политическую партию и общественно-политическое движ</w:t>
      </w:r>
      <w:r>
        <w:rPr>
          <w:rFonts w:ascii="Times New Roman" w:hAnsi="Times New Roman" w:cs="Times New Roman" w:hint="default"/>
          <w:sz w:val="28"/>
          <w:szCs w:val="28"/>
        </w:rPr>
        <w:t>е</w:t>
      </w:r>
      <w:r>
        <w:rPr>
          <w:rFonts w:ascii="Times New Roman" w:hAnsi="Times New Roman" w:cs="Times New Roman" w:hint="default"/>
          <w:sz w:val="28"/>
          <w:szCs w:val="28"/>
        </w:rPr>
        <w:t>ние, выборы и референдум;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и объяснять взаимосвязи в отношениях между человеком, обществом и государством; между пр</w:t>
      </w:r>
      <w:r>
        <w:rPr>
          <w:rFonts w:ascii="Times New Roman" w:hAnsi="Times New Roman" w:cs="Times New Roman" w:hint="default"/>
          <w:sz w:val="28"/>
          <w:szCs w:val="28"/>
        </w:rPr>
        <w:t>а</w:t>
      </w:r>
      <w:r>
        <w:rPr>
          <w:rFonts w:ascii="Times New Roman" w:hAnsi="Times New Roman" w:cs="Times New Roman" w:hint="default"/>
          <w:sz w:val="28"/>
          <w:szCs w:val="28"/>
        </w:rPr>
        <w:t>вами человека и гражданина и обязанностями граждан, связи политических потрясений и социально-экономических кризисов в государстве;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полученные знания для объяснения сущности политики, политической власти, значения политич</w:t>
      </w:r>
      <w:r>
        <w:rPr>
          <w:rFonts w:ascii="Times New Roman" w:hAnsi="Times New Roman" w:cs="Times New Roman" w:hint="default"/>
          <w:sz w:val="28"/>
          <w:szCs w:val="28"/>
        </w:rPr>
        <w:t>е</w:t>
      </w:r>
      <w:r>
        <w:rPr>
          <w:rFonts w:ascii="Times New Roman" w:hAnsi="Times New Roman" w:cs="Times New Roman" w:hint="default"/>
          <w:sz w:val="28"/>
          <w:szCs w:val="28"/>
        </w:rPr>
        <w:t>ской деятельности в обществе; для объяснения взаимосвязи правового государства и гражданского общества; для о</w:t>
      </w:r>
      <w:r>
        <w:rPr>
          <w:rFonts w:ascii="Times New Roman" w:hAnsi="Times New Roman" w:cs="Times New Roman" w:hint="default"/>
          <w:sz w:val="28"/>
          <w:szCs w:val="28"/>
        </w:rPr>
        <w:t>с</w:t>
      </w:r>
      <w:r>
        <w:rPr>
          <w:rFonts w:ascii="Times New Roman" w:hAnsi="Times New Roman" w:cs="Times New Roman" w:hint="default"/>
          <w:sz w:val="28"/>
          <w:szCs w:val="28"/>
        </w:rPr>
        <w:t>мысления личного социального опыта при исполнении социальной роли гражданина; о роли информации и информ</w:t>
      </w:r>
      <w:r>
        <w:rPr>
          <w:rFonts w:ascii="Times New Roman" w:hAnsi="Times New Roman" w:cs="Times New Roman" w:hint="default"/>
          <w:sz w:val="28"/>
          <w:szCs w:val="28"/>
        </w:rPr>
        <w:t>а</w:t>
      </w:r>
      <w:r>
        <w:rPr>
          <w:rFonts w:ascii="Times New Roman" w:hAnsi="Times New Roman" w:cs="Times New Roman" w:hint="default"/>
          <w:sz w:val="28"/>
          <w:szCs w:val="28"/>
        </w:rPr>
        <w:t>ционных технологий в современном мире для аргументированного объяснения роли СМИ в современном обществе и государстве;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решать в рамках изученного материала познавательные и практические задачи, отражающие типичные взаим</w:t>
      </w:r>
      <w:r>
        <w:rPr>
          <w:rFonts w:ascii="Times New Roman" w:hAnsi="Times New Roman" w:cs="Times New Roman" w:hint="default"/>
          <w:sz w:val="28"/>
          <w:szCs w:val="28"/>
        </w:rPr>
        <w:t>о</w:t>
      </w:r>
      <w:r>
        <w:rPr>
          <w:rFonts w:ascii="Times New Roman" w:hAnsi="Times New Roman" w:cs="Times New Roman" w:hint="default"/>
          <w:sz w:val="28"/>
          <w:szCs w:val="28"/>
        </w:rPr>
        <w:t>действия между субъектами политики; выполнение социальных ролей избирателя, члена политической партии, учас</w:t>
      </w:r>
      <w:r>
        <w:rPr>
          <w:rFonts w:ascii="Times New Roman" w:hAnsi="Times New Roman" w:cs="Times New Roman" w:hint="default"/>
          <w:sz w:val="28"/>
          <w:szCs w:val="28"/>
        </w:rPr>
        <w:t>т</w:t>
      </w:r>
      <w:r>
        <w:rPr>
          <w:rFonts w:ascii="Times New Roman" w:hAnsi="Times New Roman" w:cs="Times New Roman" w:hint="default"/>
          <w:sz w:val="28"/>
          <w:szCs w:val="28"/>
        </w:rPr>
        <w:t>ника общественно-политического движения;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овладевать смысловым чтением фрагментов </w:t>
      </w:r>
      <w:r>
        <w:rPr>
          <w:rStyle w:val="aff5"/>
          <w:rFonts w:ascii="Times New Roman" w:hAnsi="Times New Roman" w:hint="eastAsia"/>
          <w:b w:val="0"/>
          <w:sz w:val="28"/>
          <w:szCs w:val="28"/>
        </w:rPr>
        <w:t>Конституции</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Российской Федерации, других норм</w:t>
      </w:r>
      <w:r>
        <w:rPr>
          <w:rFonts w:ascii="Times New Roman" w:hAnsi="Times New Roman" w:cs="Times New Roman" w:hint="default"/>
          <w:sz w:val="28"/>
          <w:szCs w:val="28"/>
        </w:rPr>
        <w:t>а</w:t>
      </w:r>
      <w:r>
        <w:rPr>
          <w:rFonts w:ascii="Times New Roman" w:hAnsi="Times New Roman" w:cs="Times New Roman" w:hint="default"/>
          <w:sz w:val="28"/>
          <w:szCs w:val="28"/>
        </w:rPr>
        <w:t>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w:t>
      </w:r>
      <w:r>
        <w:rPr>
          <w:rFonts w:ascii="Times New Roman" w:hAnsi="Times New Roman" w:cs="Times New Roman" w:hint="default"/>
          <w:sz w:val="28"/>
          <w:szCs w:val="28"/>
        </w:rPr>
        <w:t>р</w:t>
      </w:r>
      <w:r>
        <w:rPr>
          <w:rFonts w:ascii="Times New Roman" w:hAnsi="Times New Roman" w:cs="Times New Roman" w:hint="default"/>
          <w:sz w:val="28"/>
          <w:szCs w:val="28"/>
        </w:rPr>
        <w:t>тий, формах участия граждан в политике;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анализировать и конкретизировать социальную информацию о формах участия граждан нашей страны в пол</w:t>
      </w:r>
      <w:r>
        <w:rPr>
          <w:rFonts w:ascii="Times New Roman" w:hAnsi="Times New Roman" w:cs="Times New Roman" w:hint="default"/>
          <w:sz w:val="28"/>
          <w:szCs w:val="28"/>
        </w:rPr>
        <w:t>и</w:t>
      </w:r>
      <w:r>
        <w:rPr>
          <w:rFonts w:ascii="Times New Roman" w:hAnsi="Times New Roman" w:cs="Times New Roman" w:hint="default"/>
          <w:sz w:val="28"/>
          <w:szCs w:val="28"/>
        </w:rPr>
        <w:t>тической жизни, о выборах и референдуме;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оценивать политическую деятельность различных субъектов политики с точки зрения учёта в ней интересов </w:t>
      </w:r>
      <w:r>
        <w:rPr>
          <w:rFonts w:ascii="Times New Roman" w:hAnsi="Times New Roman" w:cs="Times New Roman" w:hint="default"/>
          <w:sz w:val="28"/>
          <w:szCs w:val="28"/>
        </w:rPr>
        <w:lastRenderedPageBreak/>
        <w:t>развития общества, её соответствия гуманистическим и демократическим ценностям: выражать свою точку зрения, о</w:t>
      </w:r>
      <w:r>
        <w:rPr>
          <w:rFonts w:ascii="Times New Roman" w:hAnsi="Times New Roman" w:cs="Times New Roman" w:hint="default"/>
          <w:sz w:val="28"/>
          <w:szCs w:val="28"/>
        </w:rPr>
        <w:t>т</w:t>
      </w:r>
      <w:r>
        <w:rPr>
          <w:rFonts w:ascii="Times New Roman" w:hAnsi="Times New Roman" w:cs="Times New Roman" w:hint="default"/>
          <w:sz w:val="28"/>
          <w:szCs w:val="28"/>
        </w:rPr>
        <w:t>вечать на вопросы, участвовать в дискуссии;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полученные знания в практической учебной деятельности (включая выполнение проектов индив</w:t>
      </w:r>
      <w:r>
        <w:rPr>
          <w:rFonts w:ascii="Times New Roman" w:hAnsi="Times New Roman" w:cs="Times New Roman" w:hint="default"/>
          <w:sz w:val="28"/>
          <w:szCs w:val="28"/>
        </w:rPr>
        <w:t>и</w:t>
      </w:r>
      <w:r>
        <w:rPr>
          <w:rFonts w:ascii="Times New Roman" w:hAnsi="Times New Roman" w:cs="Times New Roman" w:hint="default"/>
          <w:sz w:val="28"/>
          <w:szCs w:val="28"/>
        </w:rPr>
        <w:t>дуально и в группе), в повседневной жизни для реализации прав гражданина в политической сфере; а также в публи</w:t>
      </w:r>
      <w:r>
        <w:rPr>
          <w:rFonts w:ascii="Times New Roman" w:hAnsi="Times New Roman" w:cs="Times New Roman" w:hint="default"/>
          <w:sz w:val="28"/>
          <w:szCs w:val="28"/>
        </w:rPr>
        <w:t>ч</w:t>
      </w:r>
      <w:r>
        <w:rPr>
          <w:rFonts w:ascii="Times New Roman" w:hAnsi="Times New Roman" w:cs="Times New Roman" w:hint="default"/>
          <w:sz w:val="28"/>
          <w:szCs w:val="28"/>
        </w:rPr>
        <w:t>ном представлении результатов своей деятельности в соответствии с темой и ситуацией общения, особенностями ауд</w:t>
      </w:r>
      <w:r>
        <w:rPr>
          <w:rFonts w:ascii="Times New Roman" w:hAnsi="Times New Roman" w:cs="Times New Roman" w:hint="default"/>
          <w:sz w:val="28"/>
          <w:szCs w:val="28"/>
        </w:rPr>
        <w:t>и</w:t>
      </w:r>
      <w:r>
        <w:rPr>
          <w:rFonts w:ascii="Times New Roman" w:hAnsi="Times New Roman" w:cs="Times New Roman" w:hint="default"/>
          <w:sz w:val="28"/>
          <w:szCs w:val="28"/>
        </w:rPr>
        <w:t>тории и регламентом;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w:t>
      </w:r>
      <w:r>
        <w:rPr>
          <w:rFonts w:ascii="Times New Roman" w:hAnsi="Times New Roman" w:cs="Times New Roman" w:hint="default"/>
          <w:sz w:val="28"/>
          <w:szCs w:val="28"/>
        </w:rPr>
        <w:t>е</w:t>
      </w:r>
      <w:r>
        <w:rPr>
          <w:rFonts w:ascii="Times New Roman" w:hAnsi="Times New Roman" w:cs="Times New Roman" w:hint="default"/>
          <w:sz w:val="28"/>
          <w:szCs w:val="28"/>
        </w:rPr>
        <w:t>ских и демократических ценностей, идей мира и взаимопонимания между народами, людьми разных культур: выпо</w:t>
      </w:r>
      <w:r>
        <w:rPr>
          <w:rFonts w:ascii="Times New Roman" w:hAnsi="Times New Roman" w:cs="Times New Roman" w:hint="default"/>
          <w:sz w:val="28"/>
          <w:szCs w:val="28"/>
        </w:rPr>
        <w:t>л</w:t>
      </w:r>
      <w:r>
        <w:rPr>
          <w:rFonts w:ascii="Times New Roman" w:hAnsi="Times New Roman" w:cs="Times New Roman" w:hint="default"/>
          <w:sz w:val="28"/>
          <w:szCs w:val="28"/>
        </w:rPr>
        <w:t>нять учебные задания в парах и группах, исследовательские проекты.</w:t>
      </w:r>
    </w:p>
    <w:p w:rsidR="00EA317D" w:rsidRDefault="001D6770">
      <w:pPr>
        <w:rPr>
          <w:rFonts w:ascii="Times New Roman" w:hAnsi="Times New Roman" w:cs="Times New Roman" w:hint="default"/>
          <w:b/>
          <w:i/>
          <w:sz w:val="28"/>
          <w:szCs w:val="28"/>
        </w:rPr>
      </w:pPr>
      <w:bookmarkStart w:id="941" w:name="sub_101803"/>
      <w:r>
        <w:rPr>
          <w:rFonts w:ascii="Times New Roman" w:hAnsi="Times New Roman" w:cs="Times New Roman" w:hint="default"/>
          <w:b/>
          <w:i/>
          <w:sz w:val="28"/>
          <w:szCs w:val="28"/>
        </w:rPr>
        <w:t>Гражданин и государство:</w:t>
      </w:r>
    </w:p>
    <w:bookmarkEnd w:id="94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w:t>
      </w:r>
      <w:r>
        <w:rPr>
          <w:rFonts w:ascii="Times New Roman" w:hAnsi="Times New Roman" w:cs="Times New Roman" w:hint="default"/>
          <w:sz w:val="28"/>
          <w:szCs w:val="28"/>
        </w:rPr>
        <w:t>р</w:t>
      </w:r>
      <w:r>
        <w:rPr>
          <w:rFonts w:ascii="Times New Roman" w:hAnsi="Times New Roman" w:cs="Times New Roman" w:hint="default"/>
          <w:sz w:val="28"/>
          <w:szCs w:val="28"/>
        </w:rPr>
        <w:t>ганов власти и управления в Российской Федерации; об основных направлениях внутренней политики Российской Ф</w:t>
      </w:r>
      <w:r>
        <w:rPr>
          <w:rFonts w:ascii="Times New Roman" w:hAnsi="Times New Roman" w:cs="Times New Roman" w:hint="default"/>
          <w:sz w:val="28"/>
          <w:szCs w:val="28"/>
        </w:rPr>
        <w:t>е</w:t>
      </w:r>
      <w:r>
        <w:rPr>
          <w:rFonts w:ascii="Times New Roman" w:hAnsi="Times New Roman" w:cs="Times New Roman" w:hint="default"/>
          <w:sz w:val="28"/>
          <w:szCs w:val="28"/>
        </w:rPr>
        <w:t>дерации;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w:t>
      </w:r>
      <w:r>
        <w:rPr>
          <w:rFonts w:ascii="Times New Roman" w:hAnsi="Times New Roman" w:cs="Times New Roman" w:hint="default"/>
          <w:sz w:val="28"/>
          <w:szCs w:val="28"/>
        </w:rPr>
        <w:t>е</w:t>
      </w:r>
      <w:r>
        <w:rPr>
          <w:rFonts w:ascii="Times New Roman" w:hAnsi="Times New Roman" w:cs="Times New Roman" w:hint="default"/>
          <w:sz w:val="28"/>
          <w:szCs w:val="28"/>
        </w:rPr>
        <w:t>рации, особенности формирования и функции Государственной Думы и Совета Федерации, Правительства Российской Федерации;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приводить примеры и моделировать ситуации в политической сфере жизни общества, связанные с осуществл</w:t>
      </w:r>
      <w:r>
        <w:rPr>
          <w:rFonts w:ascii="Times New Roman" w:hAnsi="Times New Roman" w:cs="Times New Roman" w:hint="default"/>
          <w:sz w:val="28"/>
          <w:szCs w:val="28"/>
        </w:rPr>
        <w:t>е</w:t>
      </w:r>
      <w:r>
        <w:rPr>
          <w:rFonts w:ascii="Times New Roman" w:hAnsi="Times New Roman" w:cs="Times New Roman" w:hint="default"/>
          <w:sz w:val="28"/>
          <w:szCs w:val="28"/>
        </w:rPr>
        <w:t>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т.ч. от терроризма и экстремизма;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классифицировать по разным признакам (в т.ч. устанавливать существенный признак классификации) полном</w:t>
      </w:r>
      <w:r>
        <w:rPr>
          <w:rFonts w:ascii="Times New Roman" w:hAnsi="Times New Roman" w:cs="Times New Roman" w:hint="default"/>
          <w:sz w:val="28"/>
          <w:szCs w:val="28"/>
        </w:rPr>
        <w:t>о</w:t>
      </w:r>
      <w:r>
        <w:rPr>
          <w:rFonts w:ascii="Times New Roman" w:hAnsi="Times New Roman" w:cs="Times New Roman" w:hint="default"/>
          <w:sz w:val="28"/>
          <w:szCs w:val="28"/>
        </w:rPr>
        <w:t>чия высших органов государственной власти Российской Федерации;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сравнивать с опорой на </w:t>
      </w:r>
      <w:r>
        <w:rPr>
          <w:rStyle w:val="aff5"/>
          <w:rFonts w:ascii="Times New Roman" w:hAnsi="Times New Roman" w:hint="eastAsia"/>
          <w:b w:val="0"/>
          <w:sz w:val="28"/>
          <w:szCs w:val="28"/>
        </w:rPr>
        <w:t>Конституцию</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Российской Федерации полномочия центральных органов г</w:t>
      </w:r>
      <w:r>
        <w:rPr>
          <w:rFonts w:ascii="Times New Roman" w:hAnsi="Times New Roman" w:cs="Times New Roman" w:hint="default"/>
          <w:sz w:val="28"/>
          <w:szCs w:val="28"/>
        </w:rPr>
        <w:t>о</w:t>
      </w:r>
      <w:r>
        <w:rPr>
          <w:rFonts w:ascii="Times New Roman" w:hAnsi="Times New Roman" w:cs="Times New Roman" w:hint="default"/>
          <w:sz w:val="28"/>
          <w:szCs w:val="28"/>
        </w:rPr>
        <w:t>сударственной власти и субъектов Российской Федерации;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устанавливать и объяснять взаимосвязи ветвей власти и субъектов политики в политической жизни Российской </w:t>
      </w:r>
      <w:r>
        <w:rPr>
          <w:rFonts w:ascii="Times New Roman" w:hAnsi="Times New Roman" w:cs="Times New Roman" w:hint="default"/>
          <w:sz w:val="28"/>
          <w:szCs w:val="28"/>
        </w:rPr>
        <w:lastRenderedPageBreak/>
        <w:t>Федерации, в международных отношениях;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систематизировать и конкретизировать информацию о политической жизни в стране в целом, в субъектах Ро</w:t>
      </w:r>
      <w:r>
        <w:rPr>
          <w:rFonts w:ascii="Times New Roman" w:hAnsi="Times New Roman" w:cs="Times New Roman" w:hint="default"/>
          <w:sz w:val="28"/>
          <w:szCs w:val="28"/>
        </w:rPr>
        <w:t>с</w:t>
      </w:r>
      <w:r>
        <w:rPr>
          <w:rFonts w:ascii="Times New Roman" w:hAnsi="Times New Roman" w:cs="Times New Roman" w:hint="default"/>
          <w:sz w:val="28"/>
          <w:szCs w:val="28"/>
        </w:rPr>
        <w:t>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овладевать смысловым чтением текстов обществоведческой тематики: отбирать информацию об основах ко</w:t>
      </w:r>
      <w:r>
        <w:rPr>
          <w:rFonts w:ascii="Times New Roman" w:hAnsi="Times New Roman" w:cs="Times New Roman" w:hint="default"/>
          <w:sz w:val="28"/>
          <w:szCs w:val="28"/>
        </w:rPr>
        <w:t>н</w:t>
      </w:r>
      <w:r>
        <w:rPr>
          <w:rFonts w:ascii="Times New Roman" w:hAnsi="Times New Roman" w:cs="Times New Roman" w:hint="default"/>
          <w:sz w:val="28"/>
          <w:szCs w:val="28"/>
        </w:rPr>
        <w:t xml:space="preserve">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Pr>
          <w:rStyle w:val="aff5"/>
          <w:rFonts w:ascii="Times New Roman" w:hAnsi="Times New Roman" w:hint="eastAsia"/>
          <w:b w:val="0"/>
          <w:sz w:val="28"/>
          <w:szCs w:val="28"/>
        </w:rPr>
        <w:t>Конституции</w:t>
      </w:r>
      <w:r>
        <w:rPr>
          <w:rFonts w:ascii="Times New Roman" w:hAnsi="Times New Roman" w:cs="Times New Roman" w:hint="default"/>
          <w:sz w:val="28"/>
          <w:szCs w:val="28"/>
        </w:rPr>
        <w:t xml:space="preserve"> Российской Федерации, других нормативных правовых актов и из предложе</w:t>
      </w:r>
      <w:r>
        <w:rPr>
          <w:rFonts w:ascii="Times New Roman" w:hAnsi="Times New Roman" w:cs="Times New Roman" w:hint="default"/>
          <w:sz w:val="28"/>
          <w:szCs w:val="28"/>
        </w:rPr>
        <w:t>н</w:t>
      </w:r>
      <w:r>
        <w:rPr>
          <w:rFonts w:ascii="Times New Roman" w:hAnsi="Times New Roman" w:cs="Times New Roman" w:hint="default"/>
          <w:sz w:val="28"/>
          <w:szCs w:val="28"/>
        </w:rPr>
        <w:t>ных учителем источников и учебных материалов, составлять на их основе план, преобразовывать текстовую информ</w:t>
      </w:r>
      <w:r>
        <w:rPr>
          <w:rFonts w:ascii="Times New Roman" w:hAnsi="Times New Roman" w:cs="Times New Roman" w:hint="default"/>
          <w:sz w:val="28"/>
          <w:szCs w:val="28"/>
        </w:rPr>
        <w:t>а</w:t>
      </w:r>
      <w:r>
        <w:rPr>
          <w:rFonts w:ascii="Times New Roman" w:hAnsi="Times New Roman" w:cs="Times New Roman" w:hint="default"/>
          <w:sz w:val="28"/>
          <w:szCs w:val="28"/>
        </w:rPr>
        <w:t>цию в таблицу, схему;</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искать и извлекать информацию об основных направлениях внутренней и внешней политики Российской Фед</w:t>
      </w:r>
      <w:r>
        <w:rPr>
          <w:rFonts w:ascii="Times New Roman" w:hAnsi="Times New Roman" w:cs="Times New Roman" w:hint="default"/>
          <w:sz w:val="28"/>
          <w:szCs w:val="28"/>
        </w:rPr>
        <w:t>е</w:t>
      </w:r>
      <w:r>
        <w:rPr>
          <w:rFonts w:ascii="Times New Roman" w:hAnsi="Times New Roman" w:cs="Times New Roman" w:hint="default"/>
          <w:sz w:val="28"/>
          <w:szCs w:val="28"/>
        </w:rPr>
        <w:t>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w:t>
      </w:r>
      <w:r>
        <w:rPr>
          <w:rFonts w:ascii="Times New Roman" w:hAnsi="Times New Roman" w:cs="Times New Roman" w:hint="default"/>
          <w:sz w:val="28"/>
          <w:szCs w:val="28"/>
        </w:rPr>
        <w:t>а</w:t>
      </w:r>
      <w:r>
        <w:rPr>
          <w:rFonts w:ascii="Times New Roman" w:hAnsi="Times New Roman" w:cs="Times New Roman" w:hint="default"/>
          <w:sz w:val="28"/>
          <w:szCs w:val="28"/>
        </w:rPr>
        <w:t>боте в Интернете;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анализировать, обобщать, систематизировать и конкретизировать информацию о важнейших изменениях в ро</w:t>
      </w:r>
      <w:r>
        <w:rPr>
          <w:rFonts w:ascii="Times New Roman" w:hAnsi="Times New Roman" w:cs="Times New Roman" w:hint="default"/>
          <w:sz w:val="28"/>
          <w:szCs w:val="28"/>
        </w:rPr>
        <w:t>с</w:t>
      </w:r>
      <w:r>
        <w:rPr>
          <w:rFonts w:ascii="Times New Roman" w:hAnsi="Times New Roman" w:cs="Times New Roman" w:hint="default"/>
          <w:sz w:val="28"/>
          <w:szCs w:val="28"/>
        </w:rPr>
        <w:t>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w:t>
      </w:r>
      <w:r>
        <w:rPr>
          <w:rFonts w:ascii="Times New Roman" w:hAnsi="Times New Roman" w:cs="Times New Roman" w:hint="default"/>
          <w:sz w:val="28"/>
          <w:szCs w:val="28"/>
        </w:rPr>
        <w:t>ы</w:t>
      </w:r>
      <w:r>
        <w:rPr>
          <w:rFonts w:ascii="Times New Roman" w:hAnsi="Times New Roman" w:cs="Times New Roman" w:hint="default"/>
          <w:sz w:val="28"/>
          <w:szCs w:val="28"/>
        </w:rPr>
        <w:t>воды, подкрепляя их аргументами;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оценивать собственные поступки и поведение других людей в гражданско-правовой сфере с позиций наци</w:t>
      </w:r>
      <w:r>
        <w:rPr>
          <w:rFonts w:ascii="Times New Roman" w:hAnsi="Times New Roman" w:cs="Times New Roman" w:hint="default"/>
          <w:sz w:val="28"/>
          <w:szCs w:val="28"/>
        </w:rPr>
        <w:t>о</w:t>
      </w:r>
      <w:r>
        <w:rPr>
          <w:rFonts w:ascii="Times New Roman" w:hAnsi="Times New Roman" w:cs="Times New Roman" w:hint="default"/>
          <w:sz w:val="28"/>
          <w:szCs w:val="28"/>
        </w:rPr>
        <w:t>нальных ценностей нашего общества, уважения норм российского права, выражать свою точку зрения, отвечать на в</w:t>
      </w:r>
      <w:r>
        <w:rPr>
          <w:rFonts w:ascii="Times New Roman" w:hAnsi="Times New Roman" w:cs="Times New Roman" w:hint="default"/>
          <w:sz w:val="28"/>
          <w:szCs w:val="28"/>
        </w:rPr>
        <w:t>о</w:t>
      </w:r>
      <w:r>
        <w:rPr>
          <w:rFonts w:ascii="Times New Roman" w:hAnsi="Times New Roman" w:cs="Times New Roman" w:hint="default"/>
          <w:sz w:val="28"/>
          <w:szCs w:val="28"/>
        </w:rPr>
        <w:t>просы, участвовать в дискуссии;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w:t>
      </w:r>
      <w:r>
        <w:rPr>
          <w:rFonts w:ascii="Times New Roman" w:hAnsi="Times New Roman" w:cs="Times New Roman" w:hint="default"/>
          <w:sz w:val="28"/>
          <w:szCs w:val="28"/>
        </w:rPr>
        <w:t>ы</w:t>
      </w:r>
      <w:r>
        <w:rPr>
          <w:rFonts w:ascii="Times New Roman" w:hAnsi="Times New Roman" w:cs="Times New Roman" w:hint="default"/>
          <w:sz w:val="28"/>
          <w:szCs w:val="28"/>
        </w:rPr>
        <w:t>полнения гражданских обязанностей; публично представлять результаты своей деятельности (в рамках изученного м</w:t>
      </w:r>
      <w:r>
        <w:rPr>
          <w:rFonts w:ascii="Times New Roman" w:hAnsi="Times New Roman" w:cs="Times New Roman" w:hint="default"/>
          <w:sz w:val="28"/>
          <w:szCs w:val="28"/>
        </w:rPr>
        <w:t>а</w:t>
      </w:r>
      <w:r>
        <w:rPr>
          <w:rFonts w:ascii="Times New Roman" w:hAnsi="Times New Roman" w:cs="Times New Roman" w:hint="default"/>
          <w:sz w:val="28"/>
          <w:szCs w:val="28"/>
        </w:rPr>
        <w:t>териала, включая проектную деятельность) в соответствии с темой и ситуацией общения, особенностями аудитории и регламентом;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самостоятельно заполнять форму (в т.ч. электронную) и составлять простейший документ при использовании портала государственных услуг;</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осуществлять совместную деятельность, включая взаимодействие с людьми другой культуры, национальной и </w:t>
      </w:r>
      <w:r>
        <w:rPr>
          <w:rFonts w:ascii="Times New Roman" w:hAnsi="Times New Roman" w:cs="Times New Roman" w:hint="default"/>
          <w:sz w:val="28"/>
          <w:szCs w:val="28"/>
        </w:rPr>
        <w:lastRenderedPageBreak/>
        <w:t>религиозной принадлежности на основе национальных ценностей современного российского общества: гуманистич</w:t>
      </w:r>
      <w:r>
        <w:rPr>
          <w:rFonts w:ascii="Times New Roman" w:hAnsi="Times New Roman" w:cs="Times New Roman" w:hint="default"/>
          <w:sz w:val="28"/>
          <w:szCs w:val="28"/>
        </w:rPr>
        <w:t>е</w:t>
      </w:r>
      <w:r>
        <w:rPr>
          <w:rFonts w:ascii="Times New Roman" w:hAnsi="Times New Roman" w:cs="Times New Roman" w:hint="default"/>
          <w:sz w:val="28"/>
          <w:szCs w:val="28"/>
        </w:rPr>
        <w:t>ских и демократических ценностей, идей мира и взаимопонимания между народами, людьми разных культур.</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b/>
          <w:i/>
          <w:sz w:val="28"/>
          <w:szCs w:val="28"/>
        </w:rPr>
      </w:pPr>
      <w:bookmarkStart w:id="942" w:name="sub_101804"/>
      <w:r>
        <w:rPr>
          <w:rFonts w:ascii="Times New Roman" w:hAnsi="Times New Roman" w:cs="Times New Roman" w:hint="default"/>
          <w:b/>
          <w:i/>
          <w:sz w:val="28"/>
          <w:szCs w:val="28"/>
        </w:rPr>
        <w:t>22.7.8.3. Человек в системе социальных отношений:</w:t>
      </w:r>
    </w:p>
    <w:bookmarkEnd w:id="94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w:t>
      </w:r>
      <w:r>
        <w:rPr>
          <w:rFonts w:ascii="Times New Roman" w:hAnsi="Times New Roman" w:cs="Times New Roman" w:hint="default"/>
          <w:sz w:val="28"/>
          <w:szCs w:val="28"/>
        </w:rPr>
        <w:t>т</w:t>
      </w:r>
      <w:r>
        <w:rPr>
          <w:rFonts w:ascii="Times New Roman" w:hAnsi="Times New Roman" w:cs="Times New Roman" w:hint="default"/>
          <w:sz w:val="28"/>
          <w:szCs w:val="28"/>
        </w:rPr>
        <w:t>ническом многообразии современного человечества, диалоге культур, отклоняющемся поведении и здоровом образе жизни;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характеризовать функции семьи в обществе; основы социальной политики Российского государства;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приводить примеры различных социальных статусов, социальных ролей, социальной политики Российского г</w:t>
      </w:r>
      <w:r>
        <w:rPr>
          <w:rFonts w:ascii="Times New Roman" w:hAnsi="Times New Roman" w:cs="Times New Roman" w:hint="default"/>
          <w:sz w:val="28"/>
          <w:szCs w:val="28"/>
        </w:rPr>
        <w:t>о</w:t>
      </w:r>
      <w:r>
        <w:rPr>
          <w:rFonts w:ascii="Times New Roman" w:hAnsi="Times New Roman" w:cs="Times New Roman" w:hint="default"/>
          <w:sz w:val="28"/>
          <w:szCs w:val="28"/>
        </w:rPr>
        <w:t>сударства;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классифицировать социальные общности и группы;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сравнивать виды социальной мобильности;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и объяснять причины существования разных социальных групп; социальных различий и ко</w:t>
      </w:r>
      <w:r>
        <w:rPr>
          <w:rFonts w:ascii="Times New Roman" w:hAnsi="Times New Roman" w:cs="Times New Roman" w:hint="default"/>
          <w:sz w:val="28"/>
          <w:szCs w:val="28"/>
        </w:rPr>
        <w:t>н</w:t>
      </w:r>
      <w:r>
        <w:rPr>
          <w:rFonts w:ascii="Times New Roman" w:hAnsi="Times New Roman" w:cs="Times New Roman" w:hint="default"/>
          <w:sz w:val="28"/>
          <w:szCs w:val="28"/>
        </w:rPr>
        <w:t>фликтов;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решать познавательные и практические задачи, отражающие типичные социальные взаимодействия; направле</w:t>
      </w:r>
      <w:r>
        <w:rPr>
          <w:rFonts w:ascii="Times New Roman" w:hAnsi="Times New Roman" w:cs="Times New Roman" w:hint="default"/>
          <w:sz w:val="28"/>
          <w:szCs w:val="28"/>
        </w:rPr>
        <w:t>н</w:t>
      </w:r>
      <w:r>
        <w:rPr>
          <w:rFonts w:ascii="Times New Roman" w:hAnsi="Times New Roman" w:cs="Times New Roman" w:hint="default"/>
          <w:sz w:val="28"/>
          <w:szCs w:val="28"/>
        </w:rPr>
        <w:t>ные на распознавание отклоняющегося поведения и его видов;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осуществлять смысловое чтение текстов и составлять на основе учебных текстов план (в т.ч. отражающий из</w:t>
      </w:r>
      <w:r>
        <w:rPr>
          <w:rFonts w:ascii="Times New Roman" w:hAnsi="Times New Roman" w:cs="Times New Roman" w:hint="default"/>
          <w:sz w:val="28"/>
          <w:szCs w:val="28"/>
        </w:rPr>
        <w:t>у</w:t>
      </w:r>
      <w:r>
        <w:rPr>
          <w:rFonts w:ascii="Times New Roman" w:hAnsi="Times New Roman" w:cs="Times New Roman" w:hint="default"/>
          <w:sz w:val="28"/>
          <w:szCs w:val="28"/>
        </w:rPr>
        <w:t>ченный материал о социализации личности);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извлекать информацию из адаптированных источников, публикаций СМИ и Интернета о межнациональных о</w:t>
      </w:r>
      <w:r>
        <w:rPr>
          <w:rFonts w:ascii="Times New Roman" w:hAnsi="Times New Roman" w:cs="Times New Roman" w:hint="default"/>
          <w:sz w:val="28"/>
          <w:szCs w:val="28"/>
        </w:rPr>
        <w:t>т</w:t>
      </w:r>
      <w:r>
        <w:rPr>
          <w:rFonts w:ascii="Times New Roman" w:hAnsi="Times New Roman" w:cs="Times New Roman" w:hint="default"/>
          <w:sz w:val="28"/>
          <w:szCs w:val="28"/>
        </w:rPr>
        <w:t>ношениях, об историческом единстве народов России; преобразовывать информацию из текста в модели (таблицу, ди</w:t>
      </w:r>
      <w:r>
        <w:rPr>
          <w:rFonts w:ascii="Times New Roman" w:hAnsi="Times New Roman" w:cs="Times New Roman" w:hint="default"/>
          <w:sz w:val="28"/>
          <w:szCs w:val="28"/>
        </w:rPr>
        <w:t>а</w:t>
      </w:r>
      <w:r>
        <w:rPr>
          <w:rFonts w:ascii="Times New Roman" w:hAnsi="Times New Roman" w:cs="Times New Roman" w:hint="default"/>
          <w:sz w:val="28"/>
          <w:szCs w:val="28"/>
        </w:rPr>
        <w:t>грамму, схему) и из предложенных моделей в текст;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анализировать, обобщать, систематизировать текстовую и статистическую социальную информацию из адапт</w:t>
      </w:r>
      <w:r>
        <w:rPr>
          <w:rFonts w:ascii="Times New Roman" w:hAnsi="Times New Roman" w:cs="Times New Roman" w:hint="default"/>
          <w:sz w:val="28"/>
          <w:szCs w:val="28"/>
        </w:rPr>
        <w:t>и</w:t>
      </w:r>
      <w:r>
        <w:rPr>
          <w:rFonts w:ascii="Times New Roman" w:hAnsi="Times New Roman" w:cs="Times New Roman" w:hint="default"/>
          <w:sz w:val="28"/>
          <w:szCs w:val="28"/>
        </w:rPr>
        <w:t>рованных источников, учебных материалов и публикаций СМИ об отклоняющемся поведении, его причинах и нег</w:t>
      </w:r>
      <w:r>
        <w:rPr>
          <w:rFonts w:ascii="Times New Roman" w:hAnsi="Times New Roman" w:cs="Times New Roman" w:hint="default"/>
          <w:sz w:val="28"/>
          <w:szCs w:val="28"/>
        </w:rPr>
        <w:t>а</w:t>
      </w:r>
      <w:r>
        <w:rPr>
          <w:rFonts w:ascii="Times New Roman" w:hAnsi="Times New Roman" w:cs="Times New Roman" w:hint="default"/>
          <w:sz w:val="28"/>
          <w:szCs w:val="28"/>
        </w:rPr>
        <w:lastRenderedPageBreak/>
        <w:t>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полученные знания в практической деятельности для выстраивания собственного поведения с п</w:t>
      </w:r>
      <w:r>
        <w:rPr>
          <w:rFonts w:ascii="Times New Roman" w:hAnsi="Times New Roman" w:cs="Times New Roman" w:hint="default"/>
          <w:sz w:val="28"/>
          <w:szCs w:val="28"/>
        </w:rPr>
        <w:t>о</w:t>
      </w:r>
      <w:r>
        <w:rPr>
          <w:rFonts w:ascii="Times New Roman" w:hAnsi="Times New Roman" w:cs="Times New Roman" w:hint="default"/>
          <w:sz w:val="28"/>
          <w:szCs w:val="28"/>
        </w:rPr>
        <w:t>зиции здорового образа жизни;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осуществлять совместную деятельность с людьми другой национальной и религиозной принадлежности на о</w:t>
      </w:r>
      <w:r>
        <w:rPr>
          <w:rFonts w:ascii="Times New Roman" w:hAnsi="Times New Roman" w:cs="Times New Roman" w:hint="default"/>
          <w:sz w:val="28"/>
          <w:szCs w:val="28"/>
        </w:rPr>
        <w:t>с</w:t>
      </w:r>
      <w:r>
        <w:rPr>
          <w:rFonts w:ascii="Times New Roman" w:hAnsi="Times New Roman" w:cs="Times New Roman" w:hint="default"/>
          <w:sz w:val="28"/>
          <w:szCs w:val="28"/>
        </w:rPr>
        <w:t>нове веротерпимости и взаимопонимания между людьми разных культур.</w:t>
      </w:r>
    </w:p>
    <w:p w:rsidR="00EA317D" w:rsidRDefault="001D6770">
      <w:pPr>
        <w:rPr>
          <w:rFonts w:ascii="Times New Roman" w:hAnsi="Times New Roman" w:cs="Times New Roman" w:hint="default"/>
          <w:b/>
          <w:i/>
          <w:sz w:val="28"/>
          <w:szCs w:val="28"/>
        </w:rPr>
      </w:pPr>
      <w:bookmarkStart w:id="943" w:name="sub_101805"/>
      <w:r>
        <w:rPr>
          <w:rFonts w:ascii="Times New Roman" w:hAnsi="Times New Roman" w:cs="Times New Roman" w:hint="default"/>
          <w:b/>
          <w:i/>
          <w:sz w:val="28"/>
          <w:szCs w:val="28"/>
        </w:rPr>
        <w:t>22.7.8.4. Человек в современном изменяющемся мире:</w:t>
      </w:r>
    </w:p>
    <w:bookmarkEnd w:id="94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осваивать и применять знания об информационном обществе, глобализации, глобальных проблемах;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характеризовать сущность информационного общества; здоровый образ жизни; глобализацию как важный о</w:t>
      </w:r>
      <w:r>
        <w:rPr>
          <w:rFonts w:ascii="Times New Roman" w:hAnsi="Times New Roman" w:cs="Times New Roman" w:hint="default"/>
          <w:sz w:val="28"/>
          <w:szCs w:val="28"/>
        </w:rPr>
        <w:t>б</w:t>
      </w:r>
      <w:r>
        <w:rPr>
          <w:rFonts w:ascii="Times New Roman" w:hAnsi="Times New Roman" w:cs="Times New Roman" w:hint="default"/>
          <w:sz w:val="28"/>
          <w:szCs w:val="28"/>
        </w:rPr>
        <w:t>щемировой интеграционный процесс;</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сравнивать требования к современным профессиям;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и объяснять причины и последствия глобализации;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полученные знания о современном обществе для решения познавательных задач и анализа ситу</w:t>
      </w:r>
      <w:r>
        <w:rPr>
          <w:rFonts w:ascii="Times New Roman" w:hAnsi="Times New Roman" w:cs="Times New Roman" w:hint="default"/>
          <w:sz w:val="28"/>
          <w:szCs w:val="28"/>
        </w:rPr>
        <w:t>а</w:t>
      </w:r>
      <w:r>
        <w:rPr>
          <w:rFonts w:ascii="Times New Roman" w:hAnsi="Times New Roman" w:cs="Times New Roman" w:hint="default"/>
          <w:sz w:val="28"/>
          <w:szCs w:val="28"/>
        </w:rPr>
        <w:t>ций, включающих объяснение (устное и письменное) важности здорового образа жизни, связи здоровья и спорта в жи</w:t>
      </w:r>
      <w:r>
        <w:rPr>
          <w:rFonts w:ascii="Times New Roman" w:hAnsi="Times New Roman" w:cs="Times New Roman" w:hint="default"/>
          <w:sz w:val="28"/>
          <w:szCs w:val="28"/>
        </w:rPr>
        <w:t>з</w:t>
      </w:r>
      <w:r>
        <w:rPr>
          <w:rFonts w:ascii="Times New Roman" w:hAnsi="Times New Roman" w:cs="Times New Roman" w:hint="default"/>
          <w:sz w:val="28"/>
          <w:szCs w:val="28"/>
        </w:rPr>
        <w:t>ни человека;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решать в рамках изученного материала познавательные и практические задачи, связанные с волонтёрским дв</w:t>
      </w:r>
      <w:r>
        <w:rPr>
          <w:rFonts w:ascii="Times New Roman" w:hAnsi="Times New Roman" w:cs="Times New Roman" w:hint="default"/>
          <w:sz w:val="28"/>
          <w:szCs w:val="28"/>
        </w:rPr>
        <w:t>и</w:t>
      </w:r>
      <w:r>
        <w:rPr>
          <w:rFonts w:ascii="Times New Roman" w:hAnsi="Times New Roman" w:cs="Times New Roman" w:hint="default"/>
          <w:sz w:val="28"/>
          <w:szCs w:val="28"/>
        </w:rPr>
        <w:t>жением; отражающие особенности коммуникации в виртуальном пространстве;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осуществлять смысловое чтение текстов (научно-популярных, публицистических и других) по проблемам с</w:t>
      </w:r>
      <w:r>
        <w:rPr>
          <w:rFonts w:ascii="Times New Roman" w:hAnsi="Times New Roman" w:cs="Times New Roman" w:hint="default"/>
          <w:sz w:val="28"/>
          <w:szCs w:val="28"/>
        </w:rPr>
        <w:t>о</w:t>
      </w:r>
      <w:r>
        <w:rPr>
          <w:rFonts w:ascii="Times New Roman" w:hAnsi="Times New Roman" w:cs="Times New Roman" w:hint="default"/>
          <w:sz w:val="28"/>
          <w:szCs w:val="28"/>
        </w:rPr>
        <w:t>временного общества, глобализации; непрерывного образования; выбора профессии;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осуществлять поиск и извлечение социальной информации (текстовой, графической, аудиовизуальной) из ра</w:t>
      </w:r>
      <w:r>
        <w:rPr>
          <w:rFonts w:ascii="Times New Roman" w:hAnsi="Times New Roman" w:cs="Times New Roman" w:hint="default"/>
          <w:sz w:val="28"/>
          <w:szCs w:val="28"/>
        </w:rPr>
        <w:t>з</w:t>
      </w:r>
      <w:r>
        <w:rPr>
          <w:rFonts w:ascii="Times New Roman" w:hAnsi="Times New Roman" w:cs="Times New Roman" w:hint="default"/>
          <w:sz w:val="28"/>
          <w:szCs w:val="28"/>
        </w:rPr>
        <w:t>личных источников о глобализации и её последствиях; о роли непрерывного образования в современном обществе.</w:t>
      </w:r>
    </w:p>
    <w:p w:rsidR="00EA317D" w:rsidRDefault="001D6770">
      <w:pPr>
        <w:rPr>
          <w:rFonts w:ascii="Times New Roman" w:cs="Times New Roman" w:hint="default"/>
          <w:b/>
          <w:sz w:val="28"/>
          <w:szCs w:val="28"/>
        </w:rPr>
      </w:pPr>
      <w:bookmarkStart w:id="944" w:name="sub_1023"/>
      <w:r>
        <w:rPr>
          <w:rFonts w:ascii="Times New Roman" w:cs="Times New Roman" w:hint="default"/>
          <w:sz w:val="28"/>
          <w:szCs w:val="28"/>
        </w:rPr>
        <w:br w:type="page"/>
      </w:r>
      <w:r>
        <w:rPr>
          <w:rFonts w:ascii="Times New Roman" w:hAnsi="Times New Roman" w:cs="Times New Roman" w:hint="default"/>
          <w:b/>
          <w:sz w:val="28"/>
          <w:szCs w:val="28"/>
        </w:rPr>
        <w:lastRenderedPageBreak/>
        <w:t>2.1</w:t>
      </w:r>
      <w:r>
        <w:rPr>
          <w:rFonts w:ascii="Times New Roman" w:cs="Times New Roman" w:hint="default"/>
          <w:b/>
          <w:sz w:val="28"/>
          <w:szCs w:val="28"/>
        </w:rPr>
        <w:t>.</w:t>
      </w:r>
      <w:r>
        <w:rPr>
          <w:rFonts w:ascii="Times New Roman" w:hAnsi="Times New Roman" w:cs="Times New Roman" w:hint="default"/>
          <w:b/>
          <w:sz w:val="28"/>
          <w:szCs w:val="28"/>
        </w:rPr>
        <w:t>8</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«ГЕОГРАФИЯ»</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1) ПОЯСНИТЕЛЬНАЯ ЗАПИСКА</w:t>
      </w:r>
    </w:p>
    <w:p w:rsidR="00EA317D" w:rsidRDefault="001D6770">
      <w:pPr>
        <w:rPr>
          <w:rFonts w:ascii="Times New Roman" w:hAnsi="Times New Roman" w:cs="Times New Roman" w:hint="default"/>
          <w:sz w:val="28"/>
          <w:szCs w:val="28"/>
        </w:rPr>
      </w:pPr>
      <w:bookmarkStart w:id="945" w:name="sub_101814"/>
      <w:bookmarkEnd w:id="944"/>
      <w:r>
        <w:rPr>
          <w:rFonts w:ascii="Times New Roman" w:hAnsi="Times New Roman" w:cs="Times New Roman" w:hint="default"/>
          <w:sz w:val="28"/>
          <w:szCs w:val="28"/>
        </w:rPr>
        <w:t xml:space="preserve">1. Программа по географии составлена на основе требований к результатам освоения ООП ООО, представленных в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cs="Times New Roman" w:hint="default"/>
          <w:sz w:val="28"/>
          <w:szCs w:val="28"/>
        </w:rPr>
        <w:t>,</w:t>
      </w:r>
      <w:r>
        <w:rPr>
          <w:rFonts w:ascii="Times New Roman" w:hAnsi="Times New Roman" w:cs="Times New Roman" w:hint="default"/>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w:t>
      </w:r>
      <w:r>
        <w:rPr>
          <w:rFonts w:ascii="Times New Roman" w:hAnsi="Times New Roman" w:cs="Times New Roman" w:hint="default"/>
          <w:sz w:val="28"/>
          <w:szCs w:val="28"/>
        </w:rPr>
        <w:t>д</w:t>
      </w:r>
      <w:r>
        <w:rPr>
          <w:rFonts w:ascii="Times New Roman" w:hAnsi="Times New Roman" w:cs="Times New Roman" w:hint="default"/>
          <w:sz w:val="28"/>
          <w:szCs w:val="28"/>
        </w:rPr>
        <w:t>ственному применению при реализации обязательной части образовательной программы основного общего образов</w:t>
      </w:r>
      <w:r>
        <w:rPr>
          <w:rFonts w:ascii="Times New Roman" w:hAnsi="Times New Roman" w:cs="Times New Roman" w:hint="default"/>
          <w:sz w:val="28"/>
          <w:szCs w:val="28"/>
        </w:rPr>
        <w:t>а</w:t>
      </w:r>
      <w:r>
        <w:rPr>
          <w:rFonts w:ascii="Times New Roman" w:hAnsi="Times New Roman" w:cs="Times New Roman" w:hint="default"/>
          <w:sz w:val="28"/>
          <w:szCs w:val="28"/>
        </w:rPr>
        <w:t>ния.</w:t>
      </w:r>
    </w:p>
    <w:p w:rsidR="00EA317D" w:rsidRDefault="001D6770">
      <w:pPr>
        <w:rPr>
          <w:rFonts w:ascii="Times New Roman" w:hAnsi="Times New Roman" w:cs="Times New Roman" w:hint="default"/>
          <w:sz w:val="28"/>
          <w:szCs w:val="28"/>
        </w:rPr>
      </w:pPr>
      <w:bookmarkStart w:id="946" w:name="sub_101815"/>
      <w:bookmarkEnd w:id="945"/>
      <w:r>
        <w:rPr>
          <w:rFonts w:ascii="Times New Roman" w:hAnsi="Times New Roman" w:cs="Times New Roman" w:hint="default"/>
          <w:sz w:val="28"/>
          <w:szCs w:val="28"/>
        </w:rPr>
        <w:t xml:space="preserve">2. Программа по географии отражает основные требования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hAnsi="Times New Roman" w:cs="Times New Roman" w:hint="default"/>
          <w:sz w:val="28"/>
          <w:szCs w:val="28"/>
        </w:rPr>
        <w:t xml:space="preserve"> к личностным, метапредметным и предметным результатам освоения образовательных программ.</w:t>
      </w:r>
    </w:p>
    <w:p w:rsidR="00EA317D" w:rsidRDefault="001D6770">
      <w:pPr>
        <w:rPr>
          <w:rFonts w:ascii="Times New Roman" w:hAnsi="Times New Roman" w:cs="Times New Roman" w:hint="default"/>
          <w:sz w:val="28"/>
          <w:szCs w:val="28"/>
        </w:rPr>
      </w:pPr>
      <w:bookmarkStart w:id="947" w:name="sub_101816"/>
      <w:bookmarkEnd w:id="946"/>
      <w:r>
        <w:rPr>
          <w:rFonts w:ascii="Times New Roman" w:hAnsi="Times New Roman" w:cs="Times New Roman" w:hint="default"/>
          <w:sz w:val="28"/>
          <w:szCs w:val="28"/>
        </w:rPr>
        <w:t>3. Программа по географии даёт представление о целях обучения, воспитания и развития обучающихся средств</w:t>
      </w:r>
      <w:r>
        <w:rPr>
          <w:rFonts w:ascii="Times New Roman" w:hAnsi="Times New Roman" w:cs="Times New Roman" w:hint="default"/>
          <w:sz w:val="28"/>
          <w:szCs w:val="28"/>
        </w:rPr>
        <w:t>а</w:t>
      </w:r>
      <w:r>
        <w:rPr>
          <w:rFonts w:ascii="Times New Roman" w:hAnsi="Times New Roman" w:cs="Times New Roman" w:hint="default"/>
          <w:sz w:val="28"/>
          <w:szCs w:val="28"/>
        </w:rPr>
        <w:t>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w:t>
      </w:r>
      <w:r>
        <w:rPr>
          <w:rFonts w:ascii="Times New Roman" w:hAnsi="Times New Roman" w:cs="Times New Roman" w:hint="default"/>
          <w:sz w:val="28"/>
          <w:szCs w:val="28"/>
        </w:rPr>
        <w:t>е</w:t>
      </w:r>
      <w:r>
        <w:rPr>
          <w:rFonts w:ascii="Times New Roman" w:hAnsi="Times New Roman" w:cs="Times New Roman" w:hint="default"/>
          <w:sz w:val="28"/>
          <w:szCs w:val="28"/>
        </w:rPr>
        <w:t>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w:t>
      </w:r>
      <w:r>
        <w:rPr>
          <w:rFonts w:ascii="Times New Roman" w:hAnsi="Times New Roman" w:cs="Times New Roman" w:hint="default"/>
          <w:sz w:val="28"/>
          <w:szCs w:val="28"/>
        </w:rPr>
        <w:t>е</w:t>
      </w:r>
      <w:r>
        <w:rPr>
          <w:rFonts w:ascii="Times New Roman" w:hAnsi="Times New Roman" w:cs="Times New Roman" w:hint="default"/>
          <w:sz w:val="28"/>
          <w:szCs w:val="28"/>
        </w:rPr>
        <w:t>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A317D" w:rsidRDefault="001D6770">
      <w:pPr>
        <w:rPr>
          <w:rFonts w:ascii="Times New Roman" w:hAnsi="Times New Roman" w:cs="Times New Roman" w:hint="default"/>
          <w:sz w:val="28"/>
          <w:szCs w:val="28"/>
        </w:rPr>
      </w:pPr>
      <w:bookmarkStart w:id="948" w:name="sub_101817"/>
      <w:bookmarkEnd w:id="947"/>
      <w:r>
        <w:rPr>
          <w:rFonts w:ascii="Times New Roman" w:hAnsi="Times New Roman" w:cs="Times New Roman" w:hint="default"/>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A317D" w:rsidRDefault="001D6770">
      <w:pPr>
        <w:rPr>
          <w:rFonts w:ascii="Times New Roman" w:hAnsi="Times New Roman" w:cs="Times New Roman" w:hint="default"/>
          <w:sz w:val="28"/>
          <w:szCs w:val="28"/>
        </w:rPr>
      </w:pPr>
      <w:bookmarkStart w:id="949" w:name="sub_101818"/>
      <w:bookmarkEnd w:id="948"/>
      <w:r>
        <w:rPr>
          <w:rFonts w:ascii="Times New Roman" w:hAnsi="Times New Roman" w:cs="Times New Roman" w:hint="default"/>
          <w:sz w:val="28"/>
          <w:szCs w:val="28"/>
        </w:rPr>
        <w:t>5. Содержание географии на уровне ООО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A317D" w:rsidRDefault="001D6770">
      <w:pPr>
        <w:rPr>
          <w:rFonts w:ascii="Times New Roman" w:hAnsi="Times New Roman" w:cs="Times New Roman" w:hint="default"/>
          <w:b/>
          <w:i/>
          <w:sz w:val="28"/>
          <w:szCs w:val="28"/>
        </w:rPr>
      </w:pPr>
      <w:bookmarkStart w:id="950" w:name="sub_101819"/>
      <w:bookmarkEnd w:id="949"/>
      <w:r>
        <w:rPr>
          <w:rFonts w:ascii="Times New Roman" w:hAnsi="Times New Roman" w:cs="Times New Roman" w:hint="default"/>
          <w:sz w:val="28"/>
          <w:szCs w:val="28"/>
        </w:rPr>
        <w:t xml:space="preserve">6. </w:t>
      </w:r>
      <w:r>
        <w:rPr>
          <w:rFonts w:ascii="Times New Roman" w:hAnsi="Times New Roman" w:cs="Times New Roman" w:hint="default"/>
          <w:b/>
          <w:i/>
          <w:sz w:val="28"/>
          <w:szCs w:val="28"/>
        </w:rPr>
        <w:t>Изучение географии в общем образовании направлено на достижение следующих целей:</w:t>
      </w:r>
    </w:p>
    <w:bookmarkEnd w:id="95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w:t>
      </w:r>
      <w:r>
        <w:rPr>
          <w:rFonts w:ascii="Times New Roman" w:hAnsi="Times New Roman" w:cs="Times New Roman" w:hint="default"/>
          <w:sz w:val="28"/>
          <w:szCs w:val="28"/>
        </w:rPr>
        <w:t>о</w:t>
      </w:r>
      <w:r>
        <w:rPr>
          <w:rFonts w:ascii="Times New Roman" w:hAnsi="Times New Roman" w:cs="Times New Roman" w:hint="default"/>
          <w:sz w:val="28"/>
          <w:szCs w:val="28"/>
        </w:rPr>
        <w:t>графических знаний, самостоятельного приобретения новых знаний;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w:t>
      </w:r>
      <w:r>
        <w:rPr>
          <w:rFonts w:ascii="Times New Roman" w:hAnsi="Times New Roman" w:cs="Times New Roman" w:hint="default"/>
          <w:sz w:val="28"/>
          <w:szCs w:val="28"/>
        </w:rPr>
        <w:t>а</w:t>
      </w:r>
      <w:r>
        <w:rPr>
          <w:rFonts w:ascii="Times New Roman" w:hAnsi="Times New Roman" w:cs="Times New Roman" w:hint="default"/>
          <w:sz w:val="28"/>
          <w:szCs w:val="28"/>
        </w:rPr>
        <w:t>фической информации, в т.ч. ресурсов информационно-телекомуникационной сети «Интернет», для описания, характ</w:t>
      </w:r>
      <w:r>
        <w:rPr>
          <w:rFonts w:ascii="Times New Roman" w:hAnsi="Times New Roman" w:cs="Times New Roman" w:hint="default"/>
          <w:sz w:val="28"/>
          <w:szCs w:val="28"/>
        </w:rPr>
        <w:t>е</w:t>
      </w:r>
      <w:r>
        <w:rPr>
          <w:rFonts w:ascii="Times New Roman" w:hAnsi="Times New Roman" w:cs="Times New Roman" w:hint="default"/>
          <w:sz w:val="28"/>
          <w:szCs w:val="28"/>
        </w:rPr>
        <w:t>ристики, объяснения и оценки разнообразных географических явлений и процессов, жизненных ситуаций;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комплекса практико-ориентированных географических знаний и умений, необходимых для ра</w:t>
      </w:r>
      <w:r>
        <w:rPr>
          <w:rFonts w:ascii="Times New Roman" w:hAnsi="Times New Roman" w:cs="Times New Roman" w:hint="default"/>
          <w:sz w:val="28"/>
          <w:szCs w:val="28"/>
        </w:rPr>
        <w:t>з</w:t>
      </w:r>
      <w:r>
        <w:rPr>
          <w:rFonts w:ascii="Times New Roman" w:hAnsi="Times New Roman" w:cs="Times New Roman" w:hint="default"/>
          <w:sz w:val="28"/>
          <w:szCs w:val="28"/>
        </w:rPr>
        <w:t>вития навыков их использования при решении проблем различной сложности в повседневной жизни на основе краеве</w:t>
      </w:r>
      <w:r>
        <w:rPr>
          <w:rFonts w:ascii="Times New Roman" w:hAnsi="Times New Roman" w:cs="Times New Roman" w:hint="default"/>
          <w:sz w:val="28"/>
          <w:szCs w:val="28"/>
        </w:rPr>
        <w:t>д</w:t>
      </w:r>
      <w:r>
        <w:rPr>
          <w:rFonts w:ascii="Times New Roman" w:hAnsi="Times New Roman" w:cs="Times New Roman" w:hint="default"/>
          <w:sz w:val="28"/>
          <w:szCs w:val="28"/>
        </w:rPr>
        <w:t>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A317D" w:rsidRDefault="001D6770">
      <w:pPr>
        <w:rPr>
          <w:rFonts w:ascii="Times New Roman" w:cs="Times New Roman" w:hint="default"/>
          <w:sz w:val="28"/>
          <w:szCs w:val="28"/>
        </w:rPr>
      </w:pPr>
      <w:bookmarkStart w:id="951" w:name="sub_101820"/>
      <w:r>
        <w:rPr>
          <w:rFonts w:ascii="Times New Roman" w:hAnsi="Times New Roman" w:cs="Times New Roman" w:hint="default"/>
          <w:sz w:val="28"/>
          <w:szCs w:val="28"/>
        </w:rPr>
        <w:t>7. Освоение содержания географии на уровне ООО происходит с опорой на географические знания и умения, сформированные ранее в рамках учебного предмета «Окружающий мир»</w:t>
      </w:r>
      <w:r>
        <w:rPr>
          <w:rFonts w:ascii="Times New Roman" w:cs="Times New Roman" w:hint="default"/>
          <w:sz w:val="28"/>
          <w:szCs w:val="28"/>
        </w:rPr>
        <w:t>.</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Место учебного предмета «География»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Учебный предмет «География» входит в предметную область «Общественно-научные предметы».</w:t>
      </w:r>
    </w:p>
    <w:p w:rsidR="00EA317D" w:rsidRDefault="001D6770">
      <w:pPr>
        <w:rPr>
          <w:rFonts w:ascii="Times New Roman" w:hAnsi="Times New Roman" w:cs="Times New Roman" w:hint="default"/>
          <w:sz w:val="28"/>
          <w:szCs w:val="28"/>
        </w:rPr>
      </w:pPr>
      <w:bookmarkStart w:id="952" w:name="sub_101821"/>
      <w:bookmarkEnd w:id="951"/>
      <w:r>
        <w:rPr>
          <w:rFonts w:ascii="Times New Roman" w:hAnsi="Times New Roman" w:cs="Times New Roman" w:hint="default"/>
          <w:sz w:val="28"/>
          <w:szCs w:val="28"/>
        </w:rPr>
        <w:t>Общее число часов для изучения географии - 272 часа: по одному часу в неделю в 5 и 6 классах и по 2 часа в 7, 8 и 9 классах.</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b/>
          <w:sz w:val="28"/>
          <w:szCs w:val="28"/>
        </w:rPr>
      </w:pPr>
      <w:bookmarkStart w:id="953" w:name="sub_101808"/>
      <w:bookmarkEnd w:id="952"/>
      <w:r>
        <w:rPr>
          <w:rFonts w:ascii="Times New Roman" w:hAnsi="Times New Roman" w:cs="Times New Roman" w:hint="default"/>
          <w:b/>
          <w:sz w:val="28"/>
          <w:szCs w:val="28"/>
        </w:rPr>
        <w:t xml:space="preserve">2) СОДЕРЖАНИЕ УЧЕБНОГО ПРЕДМЕТА «ГЕОГРАФИЯ» </w:t>
      </w:r>
    </w:p>
    <w:p w:rsidR="00EA317D" w:rsidRDefault="00EA317D">
      <w:pPr>
        <w:rPr>
          <w:rFonts w:ascii="Times New Roman" w:hAnsi="Times New Roman" w:cs="Times New Roman" w:hint="default"/>
          <w:b/>
          <w:sz w:val="28"/>
          <w:szCs w:val="28"/>
        </w:rPr>
      </w:pPr>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СОДЕРЖАНИЕ ОБУЧЕНИЯ ГЕОГРАФИИ В 5 КЛАССЕ</w:t>
      </w:r>
    </w:p>
    <w:p w:rsidR="00EA317D" w:rsidRDefault="001D6770">
      <w:pPr>
        <w:rPr>
          <w:rFonts w:ascii="Times New Roman" w:cs="Times New Roman" w:hint="default"/>
          <w:b/>
          <w:sz w:val="28"/>
          <w:szCs w:val="28"/>
        </w:rPr>
      </w:pPr>
      <w:bookmarkStart w:id="954" w:name="sub_101822"/>
      <w:bookmarkEnd w:id="953"/>
      <w:r>
        <w:rPr>
          <w:rFonts w:ascii="Times New Roman" w:hAnsi="Times New Roman" w:cs="Times New Roman" w:hint="default"/>
          <w:b/>
          <w:sz w:val="28"/>
          <w:szCs w:val="28"/>
        </w:rPr>
        <w:t>Географическое изучение Земли</w:t>
      </w:r>
    </w:p>
    <w:p w:rsidR="00EA317D" w:rsidRDefault="001D6770">
      <w:pPr>
        <w:rPr>
          <w:rFonts w:ascii="Times New Roman" w:cs="Times New Roman" w:hint="default"/>
          <w:b/>
          <w:i/>
          <w:sz w:val="28"/>
          <w:szCs w:val="28"/>
        </w:rPr>
      </w:pPr>
      <w:bookmarkStart w:id="955" w:name="sub_101826"/>
      <w:bookmarkEnd w:id="954"/>
      <w:r>
        <w:rPr>
          <w:rFonts w:ascii="Times New Roman" w:hAnsi="Times New Roman" w:cs="Times New Roman" w:hint="default"/>
          <w:b/>
          <w:i/>
          <w:sz w:val="28"/>
          <w:szCs w:val="28"/>
        </w:rPr>
        <w:t>Введение. География - наука о планете Земля</w:t>
      </w:r>
    </w:p>
    <w:bookmarkEnd w:id="95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Что изучает география? Географические объекты, процессы и явления. Как география изучает объекты, процессы </w:t>
      </w:r>
      <w:r>
        <w:rPr>
          <w:rFonts w:ascii="Times New Roman" w:hAnsi="Times New Roman" w:cs="Times New Roman" w:hint="default"/>
          <w:sz w:val="28"/>
          <w:szCs w:val="28"/>
        </w:rPr>
        <w:lastRenderedPageBreak/>
        <w:t>и явления. Географические методы изучения объектов и явлений. Древо географических наук.</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«Организация фенологических наблюдений в природе: планирование, участие в групповой работе, форма систематизации данных»</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56" w:name="sub_101827"/>
      <w:r>
        <w:rPr>
          <w:rFonts w:ascii="Times New Roman" w:hAnsi="Times New Roman" w:cs="Times New Roman" w:hint="default"/>
          <w:b/>
          <w:i/>
          <w:sz w:val="28"/>
          <w:szCs w:val="28"/>
        </w:rPr>
        <w:t>История географических открытий</w:t>
      </w:r>
    </w:p>
    <w:bookmarkEnd w:id="95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Представления о мире в древности (Древний Китай, Древний Египет, Древняя Греция, Древний Рим). Путешес</w:t>
      </w:r>
      <w:r>
        <w:rPr>
          <w:rFonts w:ascii="Times New Roman" w:hAnsi="Times New Roman" w:cs="Times New Roman" w:hint="default"/>
          <w:sz w:val="28"/>
          <w:szCs w:val="28"/>
        </w:rPr>
        <w:t>т</w:t>
      </w:r>
      <w:r>
        <w:rPr>
          <w:rFonts w:ascii="Times New Roman" w:hAnsi="Times New Roman" w:cs="Times New Roman" w:hint="default"/>
          <w:sz w:val="28"/>
          <w:szCs w:val="28"/>
        </w:rPr>
        <w:t>вие Пифея. Плавания финикийцев вокруг Африки. Экспедиции Т. Хейердала как модель путешествий в древности. П</w:t>
      </w:r>
      <w:r>
        <w:rPr>
          <w:rFonts w:ascii="Times New Roman" w:hAnsi="Times New Roman" w:cs="Times New Roman" w:hint="default"/>
          <w:sz w:val="28"/>
          <w:szCs w:val="28"/>
        </w:rPr>
        <w:t>о</w:t>
      </w:r>
      <w:r>
        <w:rPr>
          <w:rFonts w:ascii="Times New Roman" w:hAnsi="Times New Roman" w:cs="Times New Roman" w:hint="default"/>
          <w:sz w:val="28"/>
          <w:szCs w:val="28"/>
        </w:rPr>
        <w:t>явление географических карт.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w:t>
      </w:r>
      <w:r>
        <w:rPr>
          <w:rFonts w:ascii="Times New Roman" w:hAnsi="Times New Roman" w:cs="Times New Roman" w:hint="default"/>
          <w:sz w:val="28"/>
          <w:szCs w:val="28"/>
        </w:rPr>
        <w:t>с</w:t>
      </w:r>
      <w:r>
        <w:rPr>
          <w:rFonts w:ascii="Times New Roman" w:hAnsi="Times New Roman" w:cs="Times New Roman" w:hint="default"/>
          <w:sz w:val="28"/>
          <w:szCs w:val="28"/>
        </w:rPr>
        <w:t>гаузена, М.П. Лазарева - открытие Антарктиды).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Географические исследования в XX в. Исследование полярных областей Земли. Изучение Мирового океана. Ге</w:t>
      </w:r>
      <w:r>
        <w:rPr>
          <w:rFonts w:ascii="Times New Roman" w:hAnsi="Times New Roman" w:cs="Times New Roman" w:hint="default"/>
          <w:sz w:val="28"/>
          <w:szCs w:val="28"/>
        </w:rPr>
        <w:t>о</w:t>
      </w:r>
      <w:r>
        <w:rPr>
          <w:rFonts w:ascii="Times New Roman" w:hAnsi="Times New Roman" w:cs="Times New Roman" w:hint="default"/>
          <w:sz w:val="28"/>
          <w:szCs w:val="28"/>
        </w:rPr>
        <w:t>графические открытия Новейшего времени.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r>
        <w:rPr>
          <w:rFonts w:ascii="Times New Roman" w:cs="Times New Roman" w:hint="default"/>
          <w:sz w:val="28"/>
          <w:szCs w:val="28"/>
        </w:rPr>
        <w:t>.</w:t>
      </w:r>
    </w:p>
    <w:p w:rsidR="00EA317D" w:rsidRDefault="001D6770">
      <w:pPr>
        <w:rPr>
          <w:rFonts w:ascii="Times New Roman" w:cs="Times New Roman" w:hint="default"/>
          <w:b/>
          <w:sz w:val="28"/>
          <w:szCs w:val="28"/>
        </w:rPr>
      </w:pPr>
      <w:bookmarkStart w:id="957" w:name="sub_101823"/>
      <w:r>
        <w:rPr>
          <w:rFonts w:ascii="Times New Roman" w:hAnsi="Times New Roman" w:cs="Times New Roman" w:hint="default"/>
          <w:b/>
          <w:sz w:val="28"/>
          <w:szCs w:val="28"/>
        </w:rPr>
        <w:t>Изображения земной поверхности</w:t>
      </w:r>
    </w:p>
    <w:p w:rsidR="00EA317D" w:rsidRDefault="001D6770">
      <w:pPr>
        <w:rPr>
          <w:rFonts w:ascii="Times New Roman" w:cs="Times New Roman" w:hint="default"/>
          <w:b/>
          <w:i/>
          <w:sz w:val="28"/>
          <w:szCs w:val="28"/>
        </w:rPr>
      </w:pPr>
      <w:bookmarkStart w:id="958" w:name="sub_101828"/>
      <w:bookmarkEnd w:id="957"/>
      <w:r>
        <w:rPr>
          <w:rFonts w:ascii="Times New Roman" w:hAnsi="Times New Roman" w:cs="Times New Roman" w:hint="default"/>
          <w:b/>
          <w:i/>
          <w:sz w:val="28"/>
          <w:szCs w:val="28"/>
        </w:rPr>
        <w:t>Планы местности</w:t>
      </w:r>
    </w:p>
    <w:bookmarkEnd w:id="95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изображения земной поверхности. Планы местности. Условные знаки.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w:t>
      </w:r>
      <w:r>
        <w:rPr>
          <w:rFonts w:ascii="Times New Roman" w:hAnsi="Times New Roman" w:cs="Times New Roman" w:hint="default"/>
          <w:sz w:val="28"/>
          <w:szCs w:val="28"/>
        </w:rPr>
        <w:t>и</w:t>
      </w:r>
      <w:r>
        <w:rPr>
          <w:rFonts w:ascii="Times New Roman" w:hAnsi="Times New Roman" w:cs="Times New Roman" w:hint="default"/>
          <w:sz w:val="28"/>
          <w:szCs w:val="28"/>
        </w:rPr>
        <w:t>ложениях) и области их применения.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«Определение направлений и расстояний по плану местности», «Составление описания маршрута по плану местности»</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59" w:name="sub_101829"/>
      <w:r>
        <w:rPr>
          <w:rFonts w:ascii="Times New Roman" w:hAnsi="Times New Roman" w:cs="Times New Roman" w:hint="default"/>
          <w:b/>
          <w:i/>
          <w:sz w:val="28"/>
          <w:szCs w:val="28"/>
        </w:rPr>
        <w:lastRenderedPageBreak/>
        <w:t>Географические карты</w:t>
      </w:r>
    </w:p>
    <w:bookmarkEnd w:id="95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w:t>
      </w:r>
      <w:r>
        <w:rPr>
          <w:rFonts w:ascii="Times New Roman" w:hAnsi="Times New Roman" w:cs="Times New Roman" w:hint="default"/>
          <w:sz w:val="28"/>
          <w:szCs w:val="28"/>
        </w:rPr>
        <w:t>о</w:t>
      </w:r>
      <w:r>
        <w:rPr>
          <w:rFonts w:ascii="Times New Roman" w:hAnsi="Times New Roman" w:cs="Times New Roman" w:hint="default"/>
          <w:sz w:val="28"/>
          <w:szCs w:val="28"/>
        </w:rPr>
        <w:t>графические координаты. Географическая широта и географическая долгота, их определение на глобусе и картах. О</w:t>
      </w:r>
      <w:r>
        <w:rPr>
          <w:rFonts w:ascii="Times New Roman" w:hAnsi="Times New Roman" w:cs="Times New Roman" w:hint="default"/>
          <w:sz w:val="28"/>
          <w:szCs w:val="28"/>
        </w:rPr>
        <w:t>п</w:t>
      </w:r>
      <w:r>
        <w:rPr>
          <w:rFonts w:ascii="Times New Roman" w:hAnsi="Times New Roman" w:cs="Times New Roman" w:hint="default"/>
          <w:sz w:val="28"/>
          <w:szCs w:val="28"/>
        </w:rPr>
        <w:t>ределение расстояний по глобусу.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w:t>
      </w:r>
      <w:r>
        <w:rPr>
          <w:rFonts w:ascii="Times New Roman" w:hAnsi="Times New Roman" w:cs="Times New Roman" w:hint="default"/>
          <w:sz w:val="28"/>
          <w:szCs w:val="28"/>
        </w:rPr>
        <w:t>е</w:t>
      </w:r>
      <w:r>
        <w:rPr>
          <w:rFonts w:ascii="Times New Roman" w:hAnsi="Times New Roman" w:cs="Times New Roman" w:hint="default"/>
          <w:sz w:val="28"/>
          <w:szCs w:val="28"/>
        </w:rPr>
        <w:t>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w:t>
      </w:r>
      <w:r>
        <w:rPr>
          <w:rFonts w:ascii="Times New Roman" w:hAnsi="Times New Roman" w:cs="Times New Roman" w:hint="default"/>
          <w:sz w:val="28"/>
          <w:szCs w:val="28"/>
        </w:rPr>
        <w:t>о</w:t>
      </w:r>
      <w:r>
        <w:rPr>
          <w:rFonts w:ascii="Times New Roman" w:hAnsi="Times New Roman" w:cs="Times New Roman" w:hint="default"/>
          <w:sz w:val="28"/>
          <w:szCs w:val="28"/>
        </w:rPr>
        <w:t>граф. Система космической навигации. Геоинформационные системы.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«Определение направлений и расстояний по карте полушарий», «Определение географ</w:t>
      </w:r>
      <w:r>
        <w:rPr>
          <w:rFonts w:ascii="Times New Roman" w:hAnsi="Times New Roman" w:cs="Times New Roman" w:hint="default"/>
          <w:sz w:val="28"/>
          <w:szCs w:val="28"/>
        </w:rPr>
        <w:t>и</w:t>
      </w:r>
      <w:r>
        <w:rPr>
          <w:rFonts w:ascii="Times New Roman" w:hAnsi="Times New Roman" w:cs="Times New Roman" w:hint="default"/>
          <w:sz w:val="28"/>
          <w:szCs w:val="28"/>
        </w:rPr>
        <w:t>ческих координат объектов и определение объектов по их географическим координатам»</w:t>
      </w:r>
    </w:p>
    <w:p w:rsidR="00EA317D" w:rsidRDefault="001D6770">
      <w:pPr>
        <w:rPr>
          <w:rFonts w:ascii="Times New Roman" w:cs="Times New Roman" w:hint="default"/>
          <w:b/>
          <w:sz w:val="28"/>
          <w:szCs w:val="28"/>
        </w:rPr>
      </w:pPr>
      <w:bookmarkStart w:id="960" w:name="sub_101824"/>
      <w:r>
        <w:rPr>
          <w:rFonts w:ascii="Times New Roman" w:hAnsi="Times New Roman" w:cs="Times New Roman" w:hint="default"/>
          <w:b/>
          <w:sz w:val="28"/>
          <w:szCs w:val="28"/>
        </w:rPr>
        <w:t>Земля - планета Солнечной системы</w:t>
      </w:r>
    </w:p>
    <w:bookmarkEnd w:id="96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Земля в Солнечной системе. Гипотезы возникновения Земли. Форма, размеры Земли, их географические следс</w:t>
      </w:r>
      <w:r>
        <w:rPr>
          <w:rFonts w:ascii="Times New Roman" w:hAnsi="Times New Roman" w:cs="Times New Roman" w:hint="default"/>
          <w:sz w:val="28"/>
          <w:szCs w:val="28"/>
        </w:rPr>
        <w:t>т</w:t>
      </w:r>
      <w:r>
        <w:rPr>
          <w:rFonts w:ascii="Times New Roman" w:hAnsi="Times New Roman" w:cs="Times New Roman" w:hint="default"/>
          <w:sz w:val="28"/>
          <w:szCs w:val="28"/>
        </w:rPr>
        <w:t>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Движения Земли. Земная ось и географические полюсы. Географические следствия движения Земли вокруг Сол</w:t>
      </w:r>
      <w:r>
        <w:rPr>
          <w:rFonts w:ascii="Times New Roman" w:hAnsi="Times New Roman" w:cs="Times New Roman" w:hint="default"/>
          <w:sz w:val="28"/>
          <w:szCs w:val="28"/>
        </w:rPr>
        <w:t>н</w:t>
      </w:r>
      <w:r>
        <w:rPr>
          <w:rFonts w:ascii="Times New Roman" w:hAnsi="Times New Roman" w:cs="Times New Roman" w:hint="default"/>
          <w:sz w:val="28"/>
          <w:szCs w:val="28"/>
        </w:rPr>
        <w:t>ца. Смена времён года на Земле. Дни весеннего и осеннего равноденствия, летнего и зимнего солнцестояния. Неравн</w:t>
      </w:r>
      <w:r>
        <w:rPr>
          <w:rFonts w:ascii="Times New Roman" w:hAnsi="Times New Roman" w:cs="Times New Roman" w:hint="default"/>
          <w:sz w:val="28"/>
          <w:szCs w:val="28"/>
        </w:rPr>
        <w:t>о</w:t>
      </w:r>
      <w:r>
        <w:rPr>
          <w:rFonts w:ascii="Times New Roman" w:hAnsi="Times New Roman" w:cs="Times New Roman" w:hint="default"/>
          <w:sz w:val="28"/>
          <w:szCs w:val="28"/>
        </w:rPr>
        <w:t>мерное распределение солнечного света и тепла на поверхности Земли. Пояса освещённости. Тропики и полярные кр</w:t>
      </w:r>
      <w:r>
        <w:rPr>
          <w:rFonts w:ascii="Times New Roman" w:hAnsi="Times New Roman" w:cs="Times New Roman" w:hint="default"/>
          <w:sz w:val="28"/>
          <w:szCs w:val="28"/>
        </w:rPr>
        <w:t>у</w:t>
      </w:r>
      <w:r>
        <w:rPr>
          <w:rFonts w:ascii="Times New Roman" w:hAnsi="Times New Roman" w:cs="Times New Roman" w:hint="default"/>
          <w:sz w:val="28"/>
          <w:szCs w:val="28"/>
        </w:rPr>
        <w:t>ги. Вращение Земли вокруг своей оси. Смена дня и ночи на Земле.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Влияние Космоса на Землю и жизнь людей.</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«Выявление закономерностей изменения продолжительности дня и высоты Солнца над г</w:t>
      </w:r>
      <w:r>
        <w:rPr>
          <w:rFonts w:ascii="Times New Roman" w:hAnsi="Times New Roman" w:cs="Times New Roman" w:hint="default"/>
          <w:sz w:val="28"/>
          <w:szCs w:val="28"/>
        </w:rPr>
        <w:t>о</w:t>
      </w:r>
      <w:r>
        <w:rPr>
          <w:rFonts w:ascii="Times New Roman" w:hAnsi="Times New Roman" w:cs="Times New Roman" w:hint="default"/>
          <w:sz w:val="28"/>
          <w:szCs w:val="28"/>
        </w:rPr>
        <w:t>ризонтом в зависимости от географической широты и времени года на территории России»</w:t>
      </w:r>
      <w:r>
        <w:rPr>
          <w:rFonts w:ascii="Times New Roman" w:cs="Times New Roman" w:hint="default"/>
          <w:sz w:val="28"/>
          <w:szCs w:val="28"/>
        </w:rPr>
        <w:t>.</w:t>
      </w:r>
    </w:p>
    <w:p w:rsidR="00EA317D" w:rsidRDefault="001D6770">
      <w:pPr>
        <w:rPr>
          <w:rFonts w:ascii="Times New Roman" w:cs="Times New Roman" w:hint="default"/>
          <w:b/>
          <w:sz w:val="28"/>
          <w:szCs w:val="28"/>
        </w:rPr>
      </w:pPr>
      <w:bookmarkStart w:id="961" w:name="sub_101825"/>
      <w:r>
        <w:rPr>
          <w:rFonts w:ascii="Times New Roman" w:hAnsi="Times New Roman" w:cs="Times New Roman" w:hint="default"/>
          <w:b/>
          <w:sz w:val="28"/>
          <w:szCs w:val="28"/>
        </w:rPr>
        <w:t>Оболочки Земли. Литосфера - каменная оболочка Земли</w:t>
      </w:r>
    </w:p>
    <w:bookmarkEnd w:id="96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Литосфера - твёрдая оболочка Земли. Методы изучения земных глубин. Внутреннее строение Земли: ядро, ма</w:t>
      </w:r>
      <w:r>
        <w:rPr>
          <w:rFonts w:ascii="Times New Roman" w:hAnsi="Times New Roman" w:cs="Times New Roman" w:hint="default"/>
          <w:sz w:val="28"/>
          <w:szCs w:val="28"/>
        </w:rPr>
        <w:t>н</w:t>
      </w:r>
      <w:r>
        <w:rPr>
          <w:rFonts w:ascii="Times New Roman" w:hAnsi="Times New Roman" w:cs="Times New Roman" w:hint="default"/>
          <w:sz w:val="28"/>
          <w:szCs w:val="28"/>
        </w:rPr>
        <w:t>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w:t>
      </w:r>
      <w:r>
        <w:rPr>
          <w:rFonts w:ascii="Times New Roman" w:hAnsi="Times New Roman" w:cs="Times New Roman" w:hint="default"/>
          <w:sz w:val="28"/>
          <w:szCs w:val="28"/>
        </w:rPr>
        <w:lastRenderedPageBreak/>
        <w:t>внешних и внутренних процессов. Виды выветривания. Формирование рельефа земной поверхности как результат де</w:t>
      </w:r>
      <w:r>
        <w:rPr>
          <w:rFonts w:ascii="Times New Roman" w:hAnsi="Times New Roman" w:cs="Times New Roman" w:hint="default"/>
          <w:sz w:val="28"/>
          <w:szCs w:val="28"/>
        </w:rPr>
        <w:t>й</w:t>
      </w:r>
      <w:r>
        <w:rPr>
          <w:rFonts w:ascii="Times New Roman" w:hAnsi="Times New Roman" w:cs="Times New Roman" w:hint="default"/>
          <w:sz w:val="28"/>
          <w:szCs w:val="28"/>
        </w:rPr>
        <w:t>ствия внутренних и внешних сил.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w:t>
      </w:r>
      <w:r>
        <w:rPr>
          <w:rFonts w:ascii="Times New Roman" w:hAnsi="Times New Roman" w:cs="Times New Roman" w:hint="default"/>
          <w:sz w:val="28"/>
          <w:szCs w:val="28"/>
        </w:rPr>
        <w:t>в</w:t>
      </w:r>
      <w:r>
        <w:rPr>
          <w:rFonts w:ascii="Times New Roman" w:hAnsi="Times New Roman" w:cs="Times New Roman" w:hint="default"/>
          <w:sz w:val="28"/>
          <w:szCs w:val="28"/>
        </w:rPr>
        <w:t>нин по высоте. Формы равнинного рельефа, крупнейшие по площади равнины мира.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«Описание горной системы или равнины по физической карте»</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Заключение.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Практикум «Сезонные изменения в природе своей местности»</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«Анализ результатов фенологических наблюдений и наблюдений за погодой»</w:t>
      </w:r>
      <w:r>
        <w:rPr>
          <w:rFonts w:ascii="Times New Roman" w:cs="Times New Roman" w:hint="default"/>
          <w:sz w:val="28"/>
          <w:szCs w:val="28"/>
        </w:rPr>
        <w:t>.</w:t>
      </w:r>
    </w:p>
    <w:p w:rsidR="00EA317D" w:rsidRDefault="00EA317D">
      <w:pPr>
        <w:ind w:firstLine="0"/>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962" w:name="sub_101809"/>
      <w:r>
        <w:rPr>
          <w:rFonts w:ascii="Times New Roman" w:hAnsi="Times New Roman" w:cs="Times New Roman" w:hint="default"/>
          <w:b/>
          <w:sz w:val="28"/>
          <w:szCs w:val="28"/>
        </w:rPr>
        <w:t>СОДЕРЖАНИЕ ОБУЧЕНИЯ ГЕОГРАФИИ В 6 КЛАССЕ</w:t>
      </w:r>
    </w:p>
    <w:p w:rsidR="00EA317D" w:rsidRDefault="001D6770">
      <w:pPr>
        <w:tabs>
          <w:tab w:val="left" w:pos="142"/>
        </w:tabs>
        <w:rPr>
          <w:rFonts w:ascii="Times New Roman" w:cs="Times New Roman" w:hint="default"/>
          <w:b/>
          <w:sz w:val="28"/>
          <w:szCs w:val="28"/>
        </w:rPr>
      </w:pPr>
      <w:bookmarkStart w:id="963" w:name="sub_101830"/>
      <w:bookmarkEnd w:id="962"/>
      <w:r>
        <w:rPr>
          <w:rFonts w:ascii="Times New Roman" w:hAnsi="Times New Roman" w:cs="Times New Roman" w:hint="default"/>
          <w:b/>
          <w:sz w:val="28"/>
          <w:szCs w:val="28"/>
        </w:rPr>
        <w:t>Оболочки Земли</w:t>
      </w:r>
    </w:p>
    <w:p w:rsidR="00EA317D" w:rsidRDefault="001D6770">
      <w:pPr>
        <w:rPr>
          <w:rFonts w:ascii="Times New Roman" w:cs="Times New Roman" w:hint="default"/>
          <w:b/>
          <w:i/>
          <w:sz w:val="28"/>
          <w:szCs w:val="28"/>
        </w:rPr>
      </w:pPr>
      <w:bookmarkStart w:id="964" w:name="sub_101831"/>
      <w:bookmarkEnd w:id="963"/>
      <w:r>
        <w:rPr>
          <w:rFonts w:ascii="Times New Roman" w:hAnsi="Times New Roman" w:cs="Times New Roman" w:hint="default"/>
          <w:b/>
          <w:i/>
          <w:sz w:val="28"/>
          <w:szCs w:val="28"/>
        </w:rPr>
        <w:t>Гидросфера - водная оболочка Земли</w:t>
      </w:r>
    </w:p>
    <w:bookmarkEnd w:id="96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Гидросфера и методы её изучения. Части гидросферы. Мировой круговорот воды. Значение гидросферы.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Исследования вод Мирового океана. Профессия океанолог. Солёность и температура океанических вод. Океан</w:t>
      </w:r>
      <w:r>
        <w:rPr>
          <w:rFonts w:ascii="Times New Roman" w:hAnsi="Times New Roman" w:cs="Times New Roman" w:hint="default"/>
          <w:sz w:val="28"/>
          <w:szCs w:val="28"/>
        </w:rPr>
        <w:t>и</w:t>
      </w:r>
      <w:r>
        <w:rPr>
          <w:rFonts w:ascii="Times New Roman" w:hAnsi="Times New Roman" w:cs="Times New Roman" w:hint="default"/>
          <w:sz w:val="28"/>
          <w:szCs w:val="28"/>
        </w:rPr>
        <w:t>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w:t>
      </w:r>
      <w:r>
        <w:rPr>
          <w:rFonts w:ascii="Times New Roman" w:hAnsi="Times New Roman" w:cs="Times New Roman" w:hint="default"/>
          <w:sz w:val="28"/>
          <w:szCs w:val="28"/>
        </w:rPr>
        <w:t>з</w:t>
      </w:r>
      <w:r>
        <w:rPr>
          <w:rFonts w:ascii="Times New Roman" w:hAnsi="Times New Roman" w:cs="Times New Roman" w:hint="default"/>
          <w:sz w:val="28"/>
          <w:szCs w:val="28"/>
        </w:rPr>
        <w:t>нением вод Мирового океана.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Воды суши. Способы изображения внутренних вод на картах.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Реки: горные и равнинные. Речная система, бассейн, водораздел. Пороги и водопады. Питание и режим реки.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Озёра. Происхождение озёрных котловин. Питание озёр. Озёра сточные и бессточные. Профессия гидролог. Пр</w:t>
      </w:r>
      <w:r>
        <w:rPr>
          <w:rFonts w:ascii="Times New Roman" w:hAnsi="Times New Roman" w:cs="Times New Roman" w:hint="default"/>
          <w:sz w:val="28"/>
          <w:szCs w:val="28"/>
        </w:rPr>
        <w:t>и</w:t>
      </w:r>
      <w:r>
        <w:rPr>
          <w:rFonts w:ascii="Times New Roman" w:hAnsi="Times New Roman" w:cs="Times New Roman" w:hint="default"/>
          <w:sz w:val="28"/>
          <w:szCs w:val="28"/>
        </w:rPr>
        <w:t>родные ледники: горные и покровные. Профессия гляциолог.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Подземные воды (грунтовые, межпластовые, артезианские), их происхождение, условия залегания и использов</w:t>
      </w:r>
      <w:r>
        <w:rPr>
          <w:rFonts w:ascii="Times New Roman" w:hAnsi="Times New Roman" w:cs="Times New Roman" w:hint="default"/>
          <w:sz w:val="28"/>
          <w:szCs w:val="28"/>
        </w:rPr>
        <w:t>а</w:t>
      </w:r>
      <w:r>
        <w:rPr>
          <w:rFonts w:ascii="Times New Roman" w:hAnsi="Times New Roman" w:cs="Times New Roman" w:hint="default"/>
          <w:sz w:val="28"/>
          <w:szCs w:val="28"/>
        </w:rPr>
        <w:t>ния. Условия образования межпластовых вод. Минеральные источники.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Многолетняя мерзлота. Болота, их образование.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Стихийные явления в гидросфере, методы наблюдения и защиты.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Человек и гидросфера. Использование человеком энергии воды.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космических методов в исследовании влияния человека на гидросферу.</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w:t>
      </w:r>
      <w:r>
        <w:rPr>
          <w:rFonts w:ascii="Times New Roman" w:hAnsi="Times New Roman" w:cs="Times New Roman" w:hint="default"/>
          <w:sz w:val="28"/>
          <w:szCs w:val="28"/>
        </w:rPr>
        <w:t>о</w:t>
      </w:r>
      <w:r>
        <w:rPr>
          <w:rFonts w:ascii="Times New Roman" w:hAnsi="Times New Roman" w:cs="Times New Roman" w:hint="default"/>
          <w:sz w:val="28"/>
          <w:szCs w:val="28"/>
        </w:rPr>
        <w:t>его края и их систематизация в форме таблицы»</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65" w:name="sub_101832"/>
      <w:r>
        <w:rPr>
          <w:rFonts w:ascii="Times New Roman" w:hAnsi="Times New Roman" w:cs="Times New Roman" w:hint="default"/>
          <w:b/>
          <w:i/>
          <w:sz w:val="28"/>
          <w:szCs w:val="28"/>
        </w:rPr>
        <w:t>Атмосфера - воздушная оболочка Земли</w:t>
      </w:r>
    </w:p>
    <w:bookmarkEnd w:id="96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Воздушная оболочка Земли: газовый состав, строение и значение атмосферы.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Температура воздуха. Суточный ход температуры воздуха и его графическое отображение. Особенности суточн</w:t>
      </w:r>
      <w:r>
        <w:rPr>
          <w:rFonts w:ascii="Times New Roman" w:hAnsi="Times New Roman" w:cs="Times New Roman" w:hint="default"/>
          <w:sz w:val="28"/>
          <w:szCs w:val="28"/>
        </w:rPr>
        <w:t>о</w:t>
      </w:r>
      <w:r>
        <w:rPr>
          <w:rFonts w:ascii="Times New Roman" w:hAnsi="Times New Roman" w:cs="Times New Roman" w:hint="default"/>
          <w:sz w:val="28"/>
          <w:szCs w:val="28"/>
        </w:rPr>
        <w:t>го хода температуры воздуха в зависимости от высоты Солнца над горизонтом. Среднесуточная, среднемесячная, сре</w:t>
      </w:r>
      <w:r>
        <w:rPr>
          <w:rFonts w:ascii="Times New Roman" w:hAnsi="Times New Roman" w:cs="Times New Roman" w:hint="default"/>
          <w:sz w:val="28"/>
          <w:szCs w:val="28"/>
        </w:rPr>
        <w:t>д</w:t>
      </w:r>
      <w:r>
        <w:rPr>
          <w:rFonts w:ascii="Times New Roman" w:hAnsi="Times New Roman" w:cs="Times New Roman" w:hint="default"/>
          <w:sz w:val="28"/>
          <w:szCs w:val="28"/>
        </w:rPr>
        <w:t>негодовая температура. Зависимость нагревания земной поверхности от угла падения солнечных лучей. Годовой ход температуры воздуха.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Атмосферное давление. Ветер и причины его возникновения. Роза ветров. Бризы. Муссоны.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Погода и её показатели. Причины изменения погоды. Климат и климатообразующие факторы. Зависимость кл</w:t>
      </w:r>
      <w:r>
        <w:rPr>
          <w:rFonts w:ascii="Times New Roman" w:hAnsi="Times New Roman" w:cs="Times New Roman" w:hint="default"/>
          <w:sz w:val="28"/>
          <w:szCs w:val="28"/>
        </w:rPr>
        <w:t>и</w:t>
      </w:r>
      <w:r>
        <w:rPr>
          <w:rFonts w:ascii="Times New Roman" w:hAnsi="Times New Roman" w:cs="Times New Roman" w:hint="default"/>
          <w:sz w:val="28"/>
          <w:szCs w:val="28"/>
        </w:rPr>
        <w:t>мата от географической широты и высоты местности над уровнем моря.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w:t>
      </w:r>
      <w:r>
        <w:rPr>
          <w:rFonts w:ascii="Times New Roman" w:hAnsi="Times New Roman" w:cs="Times New Roman" w:hint="default"/>
          <w:sz w:val="28"/>
          <w:szCs w:val="28"/>
        </w:rPr>
        <w:t>о</w:t>
      </w:r>
      <w:r>
        <w:rPr>
          <w:rFonts w:ascii="Times New Roman" w:hAnsi="Times New Roman" w:cs="Times New Roman" w:hint="default"/>
          <w:sz w:val="28"/>
          <w:szCs w:val="28"/>
        </w:rPr>
        <w:t>гической карте. Стихийные явления в атмосфере. Современные изменения климата. Способы изучения и наблюдения за глобальным климатом.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Профессия климатолог. Дистанционные методы в исследовании влияния человека на воздушную оболочку Земли.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66" w:name="sub_101833"/>
      <w:r>
        <w:rPr>
          <w:rFonts w:ascii="Times New Roman" w:hAnsi="Times New Roman" w:cs="Times New Roman" w:hint="default"/>
          <w:b/>
          <w:i/>
          <w:sz w:val="28"/>
          <w:szCs w:val="28"/>
        </w:rPr>
        <w:t>Биосфера - оболочка жизни</w:t>
      </w:r>
    </w:p>
    <w:bookmarkEnd w:id="96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w:t>
      </w:r>
      <w:r>
        <w:rPr>
          <w:rFonts w:ascii="Times New Roman" w:hAnsi="Times New Roman" w:cs="Times New Roman" w:hint="default"/>
          <w:sz w:val="28"/>
          <w:szCs w:val="28"/>
        </w:rPr>
        <w:t>з</w:t>
      </w:r>
      <w:r>
        <w:rPr>
          <w:rFonts w:ascii="Times New Roman" w:hAnsi="Times New Roman" w:cs="Times New Roman" w:hint="default"/>
          <w:sz w:val="28"/>
          <w:szCs w:val="28"/>
        </w:rPr>
        <w:t>ных природных зонах. Жизнь в Океане. Изменение животного и растительного мира Океана с глубиной и географич</w:t>
      </w:r>
      <w:r>
        <w:rPr>
          <w:rFonts w:ascii="Times New Roman" w:hAnsi="Times New Roman" w:cs="Times New Roman" w:hint="default"/>
          <w:sz w:val="28"/>
          <w:szCs w:val="28"/>
        </w:rPr>
        <w:t>е</w:t>
      </w:r>
      <w:r>
        <w:rPr>
          <w:rFonts w:ascii="Times New Roman" w:hAnsi="Times New Roman" w:cs="Times New Roman" w:hint="default"/>
          <w:sz w:val="28"/>
          <w:szCs w:val="28"/>
        </w:rPr>
        <w:t>ской широтой.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Человек как часть биосферы. Распространение людей на Земле.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Исследования и экологические проблемы.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«Характеристика растительности участка местности своего края»</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Заключение.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Природно-территориальные комплексы.</w:t>
      </w:r>
    </w:p>
    <w:p w:rsidR="00EA317D" w:rsidRDefault="001D6770">
      <w:pPr>
        <w:rPr>
          <w:rFonts w:ascii="Times New Roman" w:hAnsi="Times New Roman" w:cs="Times New Roman" w:hint="default"/>
          <w:sz w:val="28"/>
          <w:szCs w:val="28"/>
        </w:rPr>
      </w:pPr>
      <w:bookmarkStart w:id="967" w:name="sub_101834"/>
      <w:r>
        <w:rPr>
          <w:rFonts w:ascii="Times New Roman" w:hAnsi="Times New Roman" w:cs="Times New Roman" w:hint="default"/>
          <w:b/>
          <w:i/>
          <w:sz w:val="28"/>
          <w:szCs w:val="28"/>
        </w:rPr>
        <w:t>Взаимосвязь оболочек Земли.</w:t>
      </w:r>
      <w:r>
        <w:rPr>
          <w:rFonts w:ascii="Times New Roman" w:hAnsi="Times New Roman" w:cs="Times New Roman" w:hint="default"/>
          <w:sz w:val="28"/>
          <w:szCs w:val="28"/>
        </w:rPr>
        <w:t xml:space="preserve"> Понятие о природном комплексе. Природно-территориальный комплекс. Глобал</w:t>
      </w:r>
      <w:r>
        <w:rPr>
          <w:rFonts w:ascii="Times New Roman" w:hAnsi="Times New Roman" w:cs="Times New Roman" w:hint="default"/>
          <w:sz w:val="28"/>
          <w:szCs w:val="28"/>
        </w:rPr>
        <w:t>ь</w:t>
      </w:r>
      <w:r>
        <w:rPr>
          <w:rFonts w:ascii="Times New Roman" w:hAnsi="Times New Roman" w:cs="Times New Roman" w:hint="default"/>
          <w:sz w:val="28"/>
          <w:szCs w:val="28"/>
        </w:rPr>
        <w:t>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96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Природная среда. Охрана природы. Природные особо охраняемые территории. Всемирное наследие ЮНЕСКО.</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(выполняется на местности) «Характеристика локального природного комплекса по плану»</w:t>
      </w:r>
      <w:r>
        <w:rPr>
          <w:rFonts w:ascii="Times New Roman" w:cs="Times New Roman" w:hint="default"/>
          <w:sz w:val="28"/>
          <w:szCs w:val="28"/>
        </w:rPr>
        <w:t>.</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968" w:name="sub_101810"/>
      <w:r>
        <w:rPr>
          <w:rFonts w:ascii="Times New Roman" w:hAnsi="Times New Roman" w:cs="Times New Roman" w:hint="default"/>
          <w:b/>
          <w:sz w:val="28"/>
          <w:szCs w:val="28"/>
        </w:rPr>
        <w:t>СОДЕРЖАНИЕ ОБУЧЕНИЯ ГЕОГРАФИИ В 7 КЛАССЕ</w:t>
      </w:r>
    </w:p>
    <w:p w:rsidR="00EA317D" w:rsidRDefault="001D6770">
      <w:pPr>
        <w:rPr>
          <w:rFonts w:ascii="Times New Roman" w:cs="Times New Roman" w:hint="default"/>
          <w:b/>
          <w:sz w:val="28"/>
          <w:szCs w:val="28"/>
        </w:rPr>
      </w:pPr>
      <w:bookmarkStart w:id="969" w:name="sub_101835"/>
      <w:bookmarkEnd w:id="968"/>
      <w:r>
        <w:rPr>
          <w:rFonts w:ascii="Times New Roman" w:hAnsi="Times New Roman" w:cs="Times New Roman" w:hint="default"/>
          <w:b/>
          <w:sz w:val="28"/>
          <w:szCs w:val="28"/>
        </w:rPr>
        <w:t>Главные закономерности природы Земли</w:t>
      </w:r>
    </w:p>
    <w:p w:rsidR="00EA317D" w:rsidRDefault="001D6770">
      <w:pPr>
        <w:rPr>
          <w:rFonts w:ascii="Times New Roman" w:hAnsi="Times New Roman" w:cs="Times New Roman" w:hint="default"/>
          <w:b/>
          <w:i/>
          <w:sz w:val="28"/>
          <w:szCs w:val="28"/>
        </w:rPr>
      </w:pPr>
      <w:bookmarkStart w:id="970" w:name="sub_101838"/>
      <w:bookmarkEnd w:id="969"/>
      <w:r>
        <w:rPr>
          <w:rFonts w:ascii="Times New Roman" w:hAnsi="Times New Roman" w:cs="Times New Roman" w:hint="default"/>
          <w:b/>
          <w:i/>
          <w:sz w:val="28"/>
          <w:szCs w:val="28"/>
        </w:rPr>
        <w:t>Географическая оболочка.</w:t>
      </w:r>
    </w:p>
    <w:bookmarkEnd w:id="97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Географическая оболочка: особенности строения и свойства. Целостность, зональность, ритмичность - и их ге</w:t>
      </w:r>
      <w:r>
        <w:rPr>
          <w:rFonts w:ascii="Times New Roman" w:hAnsi="Times New Roman" w:cs="Times New Roman" w:hint="default"/>
          <w:sz w:val="28"/>
          <w:szCs w:val="28"/>
        </w:rPr>
        <w:t>о</w:t>
      </w:r>
      <w:r>
        <w:rPr>
          <w:rFonts w:ascii="Times New Roman" w:hAnsi="Times New Roman" w:cs="Times New Roman" w:hint="default"/>
          <w:sz w:val="28"/>
          <w:szCs w:val="28"/>
        </w:rPr>
        <w:t>графические следствия. Географическая зональность (природные зоны) и высотная поясность. Современные исслед</w:t>
      </w:r>
      <w:r>
        <w:rPr>
          <w:rFonts w:ascii="Times New Roman" w:hAnsi="Times New Roman" w:cs="Times New Roman" w:hint="default"/>
          <w:sz w:val="28"/>
          <w:szCs w:val="28"/>
        </w:rPr>
        <w:t>о</w:t>
      </w:r>
      <w:r>
        <w:rPr>
          <w:rFonts w:ascii="Times New Roman" w:hAnsi="Times New Roman" w:cs="Times New Roman" w:hint="default"/>
          <w:sz w:val="28"/>
          <w:szCs w:val="28"/>
        </w:rPr>
        <w:t>вания по сохранению важнейших биотопов Земли.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«Выявление проявления широтной зональности по картам природных зон»</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71" w:name="sub_101839"/>
      <w:r>
        <w:rPr>
          <w:rFonts w:ascii="Times New Roman" w:hAnsi="Times New Roman" w:cs="Times New Roman" w:hint="default"/>
          <w:b/>
          <w:i/>
          <w:sz w:val="28"/>
          <w:szCs w:val="28"/>
        </w:rPr>
        <w:t>Литосфера и рельеф Земли</w:t>
      </w:r>
    </w:p>
    <w:bookmarkEnd w:id="97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w:t>
      </w:r>
      <w:r>
        <w:rPr>
          <w:rFonts w:ascii="Times New Roman" w:hAnsi="Times New Roman" w:cs="Times New Roman" w:hint="default"/>
          <w:sz w:val="28"/>
          <w:szCs w:val="28"/>
        </w:rPr>
        <w:t>о</w:t>
      </w:r>
      <w:r>
        <w:rPr>
          <w:rFonts w:ascii="Times New Roman" w:hAnsi="Times New Roman" w:cs="Times New Roman" w:hint="default"/>
          <w:sz w:val="28"/>
          <w:szCs w:val="28"/>
        </w:rPr>
        <w:t>лезные ископаемые.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«Анализ физической карты и карты строения земной коры с целью выявления закономе</w:t>
      </w:r>
      <w:r>
        <w:rPr>
          <w:rFonts w:ascii="Times New Roman" w:hAnsi="Times New Roman" w:cs="Times New Roman" w:hint="default"/>
          <w:sz w:val="28"/>
          <w:szCs w:val="28"/>
        </w:rPr>
        <w:t>р</w:t>
      </w:r>
      <w:r>
        <w:rPr>
          <w:rFonts w:ascii="Times New Roman" w:hAnsi="Times New Roman" w:cs="Times New Roman" w:hint="default"/>
          <w:sz w:val="28"/>
          <w:szCs w:val="28"/>
        </w:rPr>
        <w:t>ностей распространения крупных форм рельефа», «Объяснение вулканических или сейсмических событий, о которых говорится в тексте»</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72" w:name="sub_101840"/>
      <w:r>
        <w:rPr>
          <w:rFonts w:ascii="Times New Roman" w:hAnsi="Times New Roman" w:cs="Times New Roman" w:hint="default"/>
          <w:b/>
          <w:i/>
          <w:sz w:val="28"/>
          <w:szCs w:val="28"/>
        </w:rPr>
        <w:lastRenderedPageBreak/>
        <w:t>Атмосфера и климаты Земли</w:t>
      </w:r>
    </w:p>
    <w:bookmarkEnd w:id="97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w:t>
      </w:r>
      <w:r>
        <w:rPr>
          <w:rFonts w:ascii="Times New Roman" w:hAnsi="Times New Roman" w:cs="Times New Roman" w:hint="default"/>
          <w:sz w:val="28"/>
          <w:szCs w:val="28"/>
        </w:rPr>
        <w:t>и</w:t>
      </w:r>
      <w:r>
        <w:rPr>
          <w:rFonts w:ascii="Times New Roman" w:hAnsi="Times New Roman" w:cs="Times New Roman" w:hint="default"/>
          <w:sz w:val="28"/>
          <w:szCs w:val="28"/>
        </w:rPr>
        <w:t>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w:t>
      </w:r>
      <w:r>
        <w:rPr>
          <w:rFonts w:ascii="Times New Roman" w:hAnsi="Times New Roman" w:cs="Times New Roman" w:hint="default"/>
          <w:sz w:val="28"/>
          <w:szCs w:val="28"/>
        </w:rPr>
        <w:t>о</w:t>
      </w:r>
      <w:r>
        <w:rPr>
          <w:rFonts w:ascii="Times New Roman" w:hAnsi="Times New Roman" w:cs="Times New Roman" w:hint="default"/>
          <w:sz w:val="28"/>
          <w:szCs w:val="28"/>
        </w:rPr>
        <w:t>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w:t>
      </w:r>
      <w:r>
        <w:rPr>
          <w:rFonts w:ascii="Times New Roman" w:hAnsi="Times New Roman" w:cs="Times New Roman" w:hint="default"/>
          <w:sz w:val="28"/>
          <w:szCs w:val="28"/>
        </w:rPr>
        <w:t>о</w:t>
      </w:r>
      <w:r>
        <w:rPr>
          <w:rFonts w:ascii="Times New Roman" w:hAnsi="Times New Roman" w:cs="Times New Roman" w:hint="default"/>
          <w:sz w:val="28"/>
          <w:szCs w:val="28"/>
        </w:rPr>
        <w:t>грамма как графическая форма отражения климатических особенностей территории.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«Описание климата территории по климатической карте и климатограмме»</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73" w:name="sub_101841"/>
      <w:r>
        <w:rPr>
          <w:rFonts w:ascii="Times New Roman" w:hAnsi="Times New Roman" w:cs="Times New Roman" w:hint="default"/>
          <w:b/>
          <w:i/>
          <w:sz w:val="28"/>
          <w:szCs w:val="28"/>
        </w:rPr>
        <w:t>Мировой океан - основная часть гидросферы</w:t>
      </w:r>
    </w:p>
    <w:bookmarkEnd w:id="97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w:t>
      </w:r>
      <w:r>
        <w:rPr>
          <w:rFonts w:ascii="Times New Roman" w:hAnsi="Times New Roman" w:cs="Times New Roman" w:hint="default"/>
          <w:sz w:val="28"/>
          <w:szCs w:val="28"/>
        </w:rPr>
        <w:t>с</w:t>
      </w:r>
      <w:r>
        <w:rPr>
          <w:rFonts w:ascii="Times New Roman" w:hAnsi="Times New Roman" w:cs="Times New Roman" w:hint="default"/>
          <w:sz w:val="28"/>
          <w:szCs w:val="28"/>
        </w:rPr>
        <w:t>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w:t>
      </w:r>
      <w:r>
        <w:rPr>
          <w:rFonts w:ascii="Times New Roman" w:hAnsi="Times New Roman" w:cs="Times New Roman" w:hint="default"/>
          <w:sz w:val="28"/>
          <w:szCs w:val="28"/>
        </w:rPr>
        <w:t>о</w:t>
      </w:r>
      <w:r>
        <w:rPr>
          <w:rFonts w:ascii="Times New Roman" w:hAnsi="Times New Roman" w:cs="Times New Roman" w:hint="default"/>
          <w:sz w:val="28"/>
          <w:szCs w:val="28"/>
        </w:rPr>
        <w:t>мерности изменения солёности - зависимость от соотношения количества атмосферных осадков и испарения, опре</w:t>
      </w:r>
      <w:r>
        <w:rPr>
          <w:rFonts w:ascii="Times New Roman" w:hAnsi="Times New Roman" w:cs="Times New Roman" w:hint="default"/>
          <w:sz w:val="28"/>
          <w:szCs w:val="28"/>
        </w:rPr>
        <w:t>с</w:t>
      </w:r>
      <w:r>
        <w:rPr>
          <w:rFonts w:ascii="Times New Roman" w:hAnsi="Times New Roman" w:cs="Times New Roman" w:hint="default"/>
          <w:sz w:val="28"/>
          <w:szCs w:val="28"/>
        </w:rPr>
        <w:t>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r>
        <w:rPr>
          <w:rFonts w:ascii="Times New Roman" w:cs="Times New Roman" w:hint="default"/>
          <w:sz w:val="28"/>
          <w:szCs w:val="28"/>
        </w:rPr>
        <w:t>.</w:t>
      </w:r>
    </w:p>
    <w:p w:rsidR="00EA317D" w:rsidRDefault="001D6770">
      <w:pPr>
        <w:rPr>
          <w:rFonts w:ascii="Times New Roman" w:cs="Times New Roman" w:hint="default"/>
          <w:b/>
          <w:sz w:val="28"/>
          <w:szCs w:val="28"/>
        </w:rPr>
      </w:pPr>
      <w:bookmarkStart w:id="974" w:name="sub_101836"/>
      <w:r>
        <w:rPr>
          <w:rFonts w:ascii="Times New Roman" w:hAnsi="Times New Roman" w:cs="Times New Roman" w:hint="default"/>
          <w:b/>
          <w:sz w:val="28"/>
          <w:szCs w:val="28"/>
        </w:rPr>
        <w:t>Человечество на земле</w:t>
      </w:r>
    </w:p>
    <w:p w:rsidR="00EA317D" w:rsidRDefault="001D6770">
      <w:pPr>
        <w:rPr>
          <w:rFonts w:ascii="Times New Roman" w:cs="Times New Roman" w:hint="default"/>
          <w:b/>
          <w:i/>
          <w:sz w:val="28"/>
          <w:szCs w:val="28"/>
        </w:rPr>
      </w:pPr>
      <w:bookmarkStart w:id="975" w:name="sub_101842"/>
      <w:bookmarkEnd w:id="974"/>
      <w:r>
        <w:rPr>
          <w:rFonts w:ascii="Times New Roman" w:hAnsi="Times New Roman" w:cs="Times New Roman" w:hint="default"/>
          <w:b/>
          <w:i/>
          <w:sz w:val="28"/>
          <w:szCs w:val="28"/>
        </w:rPr>
        <w:t>Численность населения</w:t>
      </w:r>
    </w:p>
    <w:bookmarkEnd w:id="97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Практические работы: «Определение, сравнение темпов изменения численности населения отдельных регионов </w:t>
      </w:r>
      <w:r>
        <w:rPr>
          <w:rFonts w:ascii="Times New Roman" w:hAnsi="Times New Roman" w:cs="Times New Roman" w:hint="default"/>
          <w:sz w:val="28"/>
          <w:szCs w:val="28"/>
        </w:rPr>
        <w:lastRenderedPageBreak/>
        <w:t>мира по статистическим материалам», «Определение и сравнение различий в численности, плотности населения о</w:t>
      </w:r>
      <w:r>
        <w:rPr>
          <w:rFonts w:ascii="Times New Roman" w:hAnsi="Times New Roman" w:cs="Times New Roman" w:hint="default"/>
          <w:sz w:val="28"/>
          <w:szCs w:val="28"/>
        </w:rPr>
        <w:t>т</w:t>
      </w:r>
      <w:r>
        <w:rPr>
          <w:rFonts w:ascii="Times New Roman" w:hAnsi="Times New Roman" w:cs="Times New Roman" w:hint="default"/>
          <w:sz w:val="28"/>
          <w:szCs w:val="28"/>
        </w:rPr>
        <w:t>дельных стран по разным источникам»</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76" w:name="sub_101843"/>
      <w:r>
        <w:rPr>
          <w:rFonts w:ascii="Times New Roman" w:hAnsi="Times New Roman" w:cs="Times New Roman" w:hint="default"/>
          <w:b/>
          <w:i/>
          <w:sz w:val="28"/>
          <w:szCs w:val="28"/>
        </w:rPr>
        <w:t>Страны и народы мира</w:t>
      </w:r>
    </w:p>
    <w:bookmarkEnd w:id="97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«Сравнение занятости населения двух стран по комплексным картам»</w:t>
      </w:r>
      <w:r>
        <w:rPr>
          <w:rFonts w:ascii="Times New Roman" w:cs="Times New Roman" w:hint="default"/>
          <w:sz w:val="28"/>
          <w:szCs w:val="28"/>
        </w:rPr>
        <w:t>.</w:t>
      </w:r>
    </w:p>
    <w:p w:rsidR="00EA317D" w:rsidRDefault="001D6770">
      <w:pPr>
        <w:rPr>
          <w:rFonts w:ascii="Times New Roman" w:hAnsi="Times New Roman" w:cs="Times New Roman" w:hint="default"/>
          <w:b/>
          <w:sz w:val="28"/>
          <w:szCs w:val="28"/>
        </w:rPr>
      </w:pPr>
      <w:bookmarkStart w:id="977" w:name="sub_101837"/>
      <w:r>
        <w:rPr>
          <w:rFonts w:ascii="Times New Roman" w:hAnsi="Times New Roman" w:cs="Times New Roman" w:hint="default"/>
          <w:b/>
          <w:sz w:val="28"/>
          <w:szCs w:val="28"/>
        </w:rPr>
        <w:t>Материки и страны</w:t>
      </w:r>
      <w:bookmarkStart w:id="978" w:name="sub_101844"/>
      <w:bookmarkEnd w:id="977"/>
    </w:p>
    <w:p w:rsidR="00EA317D" w:rsidRDefault="001D6770">
      <w:pPr>
        <w:rPr>
          <w:rFonts w:ascii="Times New Roman" w:cs="Times New Roman" w:hint="default"/>
          <w:b/>
          <w:sz w:val="28"/>
          <w:szCs w:val="28"/>
        </w:rPr>
      </w:pPr>
      <w:r>
        <w:rPr>
          <w:rFonts w:ascii="Times New Roman" w:hAnsi="Times New Roman" w:cs="Times New Roman" w:hint="default"/>
          <w:b/>
          <w:i/>
          <w:sz w:val="28"/>
          <w:szCs w:val="28"/>
        </w:rPr>
        <w:t>Южные материки</w:t>
      </w:r>
    </w:p>
    <w:bookmarkEnd w:id="97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w:t>
      </w:r>
      <w:r>
        <w:rPr>
          <w:rFonts w:ascii="Times New Roman" w:hAnsi="Times New Roman" w:cs="Times New Roman" w:hint="default"/>
          <w:sz w:val="28"/>
          <w:szCs w:val="28"/>
        </w:rPr>
        <w:t>н</w:t>
      </w:r>
      <w:r>
        <w:rPr>
          <w:rFonts w:ascii="Times New Roman" w:hAnsi="Times New Roman" w:cs="Times New Roman" w:hint="default"/>
          <w:sz w:val="28"/>
          <w:szCs w:val="28"/>
        </w:rPr>
        <w:t>тарктиде. Роль России в открытиях и исследованиях ледового континента.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w:t>
      </w:r>
      <w:r>
        <w:rPr>
          <w:rFonts w:ascii="Times New Roman" w:hAnsi="Times New Roman" w:cs="Times New Roman" w:hint="default"/>
          <w:sz w:val="28"/>
          <w:szCs w:val="28"/>
        </w:rPr>
        <w:t>в</w:t>
      </w:r>
      <w:r>
        <w:rPr>
          <w:rFonts w:ascii="Times New Roman" w:hAnsi="Times New Roman" w:cs="Times New Roman" w:hint="default"/>
          <w:sz w:val="28"/>
          <w:szCs w:val="28"/>
        </w:rPr>
        <w:t>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79" w:name="sub_101845"/>
      <w:r>
        <w:rPr>
          <w:rFonts w:ascii="Times New Roman" w:hAnsi="Times New Roman" w:cs="Times New Roman" w:hint="default"/>
          <w:b/>
          <w:i/>
          <w:sz w:val="28"/>
          <w:szCs w:val="28"/>
        </w:rPr>
        <w:t>Северные материки</w:t>
      </w:r>
    </w:p>
    <w:bookmarkEnd w:id="97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«Объяснение распространения зон современного вулканизма и землетрясений на террит</w:t>
      </w:r>
      <w:r>
        <w:rPr>
          <w:rFonts w:ascii="Times New Roman" w:hAnsi="Times New Roman" w:cs="Times New Roman" w:hint="default"/>
          <w:sz w:val="28"/>
          <w:szCs w:val="28"/>
        </w:rPr>
        <w:t>о</w:t>
      </w:r>
      <w:r>
        <w:rPr>
          <w:rFonts w:ascii="Times New Roman" w:hAnsi="Times New Roman" w:cs="Times New Roman" w:hint="default"/>
          <w:sz w:val="28"/>
          <w:szCs w:val="28"/>
        </w:rPr>
        <w:t>рии Северной Америки и Евразии», «Объяснение климатических различий территорий, находящихся на одной геогр</w:t>
      </w:r>
      <w:r>
        <w:rPr>
          <w:rFonts w:ascii="Times New Roman" w:hAnsi="Times New Roman" w:cs="Times New Roman" w:hint="default"/>
          <w:sz w:val="28"/>
          <w:szCs w:val="28"/>
        </w:rPr>
        <w:t>а</w:t>
      </w:r>
      <w:r>
        <w:rPr>
          <w:rFonts w:ascii="Times New Roman" w:hAnsi="Times New Roman" w:cs="Times New Roman" w:hint="default"/>
          <w:sz w:val="28"/>
          <w:szCs w:val="28"/>
        </w:rPr>
        <w:lastRenderedPageBreak/>
        <w:t>фической широте, на примере умеренного климатического пляса», «Представление в виде таблицы информации о ко</w:t>
      </w:r>
      <w:r>
        <w:rPr>
          <w:rFonts w:ascii="Times New Roman" w:hAnsi="Times New Roman" w:cs="Times New Roman" w:hint="default"/>
          <w:sz w:val="28"/>
          <w:szCs w:val="28"/>
        </w:rPr>
        <w:t>м</w:t>
      </w:r>
      <w:r>
        <w:rPr>
          <w:rFonts w:ascii="Times New Roman" w:hAnsi="Times New Roman" w:cs="Times New Roman" w:hint="default"/>
          <w:sz w:val="28"/>
          <w:szCs w:val="28"/>
        </w:rPr>
        <w:t>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w:t>
      </w:r>
      <w:r>
        <w:rPr>
          <w:rFonts w:ascii="Times New Roman" w:hAnsi="Times New Roman" w:cs="Times New Roman" w:hint="default"/>
          <w:sz w:val="28"/>
          <w:szCs w:val="28"/>
        </w:rPr>
        <w:t>ь</w:t>
      </w:r>
      <w:r>
        <w:rPr>
          <w:rFonts w:ascii="Times New Roman" w:hAnsi="Times New Roman" w:cs="Times New Roman" w:hint="default"/>
          <w:sz w:val="28"/>
          <w:szCs w:val="28"/>
        </w:rPr>
        <w:t>ного образа страны и других)»</w:t>
      </w:r>
      <w:r>
        <w:rPr>
          <w:rFonts w:ascii="Times New Roman" w:cs="Times New Roman" w:hint="default"/>
          <w:sz w:val="28"/>
          <w:szCs w:val="28"/>
        </w:rPr>
        <w:t>.</w:t>
      </w:r>
    </w:p>
    <w:p w:rsidR="00EA317D" w:rsidRDefault="001D6770">
      <w:pPr>
        <w:rPr>
          <w:rFonts w:ascii="Times New Roman" w:cs="Times New Roman" w:hint="default"/>
          <w:b/>
          <w:sz w:val="28"/>
          <w:szCs w:val="28"/>
        </w:rPr>
      </w:pPr>
      <w:bookmarkStart w:id="980" w:name="sub_101846"/>
      <w:r>
        <w:rPr>
          <w:rFonts w:ascii="Times New Roman" w:hAnsi="Times New Roman" w:cs="Times New Roman" w:hint="default"/>
          <w:b/>
          <w:i/>
          <w:sz w:val="28"/>
          <w:szCs w:val="28"/>
        </w:rPr>
        <w:t>Взаимодействие природы и общества</w:t>
      </w:r>
    </w:p>
    <w:bookmarkEnd w:id="98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Влияние закономерностей географической оболочки на жизнь и деятельность людей. Особенности взаимодейс</w:t>
      </w:r>
      <w:r>
        <w:rPr>
          <w:rFonts w:ascii="Times New Roman" w:hAnsi="Times New Roman" w:cs="Times New Roman" w:hint="default"/>
          <w:sz w:val="28"/>
          <w:szCs w:val="28"/>
        </w:rPr>
        <w:t>т</w:t>
      </w:r>
      <w:r>
        <w:rPr>
          <w:rFonts w:ascii="Times New Roman" w:hAnsi="Times New Roman" w:cs="Times New Roman" w:hint="default"/>
          <w:sz w:val="28"/>
          <w:szCs w:val="28"/>
        </w:rPr>
        <w:t>вия человека и природы на разных материках. Необходимость международного сотрудничества в использовании пр</w:t>
      </w:r>
      <w:r>
        <w:rPr>
          <w:rFonts w:ascii="Times New Roman" w:hAnsi="Times New Roman" w:cs="Times New Roman" w:hint="default"/>
          <w:sz w:val="28"/>
          <w:szCs w:val="28"/>
        </w:rPr>
        <w:t>и</w:t>
      </w:r>
      <w:r>
        <w:rPr>
          <w:rFonts w:ascii="Times New Roman" w:hAnsi="Times New Roman" w:cs="Times New Roman" w:hint="default"/>
          <w:sz w:val="28"/>
          <w:szCs w:val="28"/>
        </w:rPr>
        <w:t>роды и её охране. Развитие природоохранной деятельности на современном этапе (Международный. союз охраны пр</w:t>
      </w:r>
      <w:r>
        <w:rPr>
          <w:rFonts w:ascii="Times New Roman" w:hAnsi="Times New Roman" w:cs="Times New Roman" w:hint="default"/>
          <w:sz w:val="28"/>
          <w:szCs w:val="28"/>
        </w:rPr>
        <w:t>и</w:t>
      </w:r>
      <w:r>
        <w:rPr>
          <w:rFonts w:ascii="Times New Roman" w:hAnsi="Times New Roman" w:cs="Times New Roman" w:hint="default"/>
          <w:sz w:val="28"/>
          <w:szCs w:val="28"/>
        </w:rPr>
        <w:t>роды, Международная гидрографическая организация, ЮНЕСКО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w:t>
      </w:r>
      <w:r>
        <w:rPr>
          <w:rFonts w:ascii="Times New Roman" w:hAnsi="Times New Roman" w:cs="Times New Roman" w:hint="default"/>
          <w:sz w:val="28"/>
          <w:szCs w:val="28"/>
        </w:rPr>
        <w:t>е</w:t>
      </w:r>
      <w:r>
        <w:rPr>
          <w:rFonts w:ascii="Times New Roman" w:hAnsi="Times New Roman" w:cs="Times New Roman" w:hint="default"/>
          <w:sz w:val="28"/>
          <w:szCs w:val="28"/>
        </w:rPr>
        <w:t>мирное наследие ЮНЕСКО: природные и культурные объекты.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«Характеристика изменений компонентов природы на территории одной из стран мира в р</w:t>
      </w:r>
      <w:r>
        <w:rPr>
          <w:rFonts w:ascii="Times New Roman" w:hAnsi="Times New Roman" w:cs="Times New Roman" w:hint="default"/>
          <w:sz w:val="28"/>
          <w:szCs w:val="28"/>
        </w:rPr>
        <w:t>е</w:t>
      </w:r>
      <w:r>
        <w:rPr>
          <w:rFonts w:ascii="Times New Roman" w:hAnsi="Times New Roman" w:cs="Times New Roman" w:hint="default"/>
          <w:sz w:val="28"/>
          <w:szCs w:val="28"/>
        </w:rPr>
        <w:t>зультате деятельности человека»</w:t>
      </w:r>
      <w:r>
        <w:rPr>
          <w:rFonts w:ascii="Times New Roman" w:cs="Times New Roman" w:hint="default"/>
          <w:sz w:val="28"/>
          <w:szCs w:val="28"/>
        </w:rPr>
        <w:t>.</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981" w:name="sub_101811"/>
      <w:r>
        <w:rPr>
          <w:rFonts w:ascii="Times New Roman" w:hAnsi="Times New Roman" w:cs="Times New Roman" w:hint="default"/>
          <w:b/>
          <w:sz w:val="28"/>
          <w:szCs w:val="28"/>
        </w:rPr>
        <w:t>СОДЕРЖАНИЕ ОБУЧЕНИЯ ГЕОГРАФИИ В 8 КЛАССЕ</w:t>
      </w:r>
    </w:p>
    <w:p w:rsidR="00EA317D" w:rsidRDefault="001D6770">
      <w:pPr>
        <w:rPr>
          <w:rFonts w:ascii="Times New Roman" w:cs="Times New Roman" w:hint="default"/>
          <w:b/>
          <w:sz w:val="28"/>
          <w:szCs w:val="28"/>
        </w:rPr>
      </w:pPr>
      <w:bookmarkStart w:id="982" w:name="sub_101847"/>
      <w:bookmarkEnd w:id="981"/>
      <w:r>
        <w:rPr>
          <w:rFonts w:ascii="Times New Roman" w:hAnsi="Times New Roman" w:cs="Times New Roman" w:hint="default"/>
          <w:b/>
          <w:sz w:val="28"/>
          <w:szCs w:val="28"/>
        </w:rPr>
        <w:t>Географическое пространство России</w:t>
      </w:r>
    </w:p>
    <w:p w:rsidR="00EA317D" w:rsidRDefault="001D6770">
      <w:pPr>
        <w:rPr>
          <w:rFonts w:ascii="Times New Roman" w:cs="Times New Roman" w:hint="default"/>
          <w:b/>
          <w:i/>
          <w:sz w:val="28"/>
          <w:szCs w:val="28"/>
        </w:rPr>
      </w:pPr>
      <w:bookmarkStart w:id="983" w:name="sub_101850"/>
      <w:bookmarkEnd w:id="982"/>
      <w:r>
        <w:rPr>
          <w:rFonts w:ascii="Times New Roman" w:hAnsi="Times New Roman" w:cs="Times New Roman" w:hint="default"/>
          <w:b/>
          <w:i/>
          <w:sz w:val="28"/>
          <w:szCs w:val="28"/>
        </w:rPr>
        <w:t>История формирования и освоения территории России</w:t>
      </w:r>
    </w:p>
    <w:bookmarkEnd w:id="98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«Представление в виде таблицы сведений об изменении границ России на разных историч</w:t>
      </w:r>
      <w:r>
        <w:rPr>
          <w:rFonts w:ascii="Times New Roman" w:hAnsi="Times New Roman" w:cs="Times New Roman" w:hint="default"/>
          <w:sz w:val="28"/>
          <w:szCs w:val="28"/>
        </w:rPr>
        <w:t>е</w:t>
      </w:r>
      <w:r>
        <w:rPr>
          <w:rFonts w:ascii="Times New Roman" w:hAnsi="Times New Roman" w:cs="Times New Roman" w:hint="default"/>
          <w:sz w:val="28"/>
          <w:szCs w:val="28"/>
        </w:rPr>
        <w:t>ских этапах на основе анализа географических карт»</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84" w:name="sub_101851"/>
      <w:r>
        <w:rPr>
          <w:rFonts w:ascii="Times New Roman" w:hAnsi="Times New Roman" w:cs="Times New Roman" w:hint="default"/>
          <w:b/>
          <w:i/>
          <w:sz w:val="28"/>
          <w:szCs w:val="28"/>
        </w:rPr>
        <w:t>Географическое положение и границы России</w:t>
      </w:r>
    </w:p>
    <w:bookmarkEnd w:id="98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Государственная территория России. Территориальные воды. Государственная граница России. Морские и сух</w:t>
      </w:r>
      <w:r>
        <w:rPr>
          <w:rFonts w:ascii="Times New Roman" w:hAnsi="Times New Roman" w:cs="Times New Roman" w:hint="default"/>
          <w:sz w:val="28"/>
          <w:szCs w:val="28"/>
        </w:rPr>
        <w:t>о</w:t>
      </w:r>
      <w:r>
        <w:rPr>
          <w:rFonts w:ascii="Times New Roman" w:hAnsi="Times New Roman" w:cs="Times New Roman" w:hint="default"/>
          <w:sz w:val="28"/>
          <w:szCs w:val="28"/>
        </w:rPr>
        <w:t>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A317D" w:rsidRDefault="001D6770">
      <w:pPr>
        <w:rPr>
          <w:rFonts w:ascii="Times New Roman" w:cs="Times New Roman" w:hint="default"/>
          <w:b/>
          <w:i/>
          <w:sz w:val="28"/>
          <w:szCs w:val="28"/>
        </w:rPr>
      </w:pPr>
      <w:bookmarkStart w:id="985" w:name="sub_101852"/>
      <w:r>
        <w:rPr>
          <w:rFonts w:ascii="Times New Roman" w:hAnsi="Times New Roman" w:cs="Times New Roman" w:hint="default"/>
          <w:b/>
          <w:i/>
          <w:sz w:val="28"/>
          <w:szCs w:val="28"/>
        </w:rPr>
        <w:t>Время на территории России</w:t>
      </w:r>
    </w:p>
    <w:bookmarkEnd w:id="98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Россия на карте часовых поясов мира. Карта часовых зон России. Местное, поясное и зональное время: роль в х</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зяйстве и жизни людей.</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«Определение различия во времени для разных городов России по карте часовых зон»</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86" w:name="sub_101853"/>
      <w:r>
        <w:rPr>
          <w:rFonts w:ascii="Times New Roman" w:hAnsi="Times New Roman" w:cs="Times New Roman" w:hint="default"/>
          <w:b/>
          <w:i/>
          <w:sz w:val="28"/>
          <w:szCs w:val="28"/>
        </w:rPr>
        <w:t>Административно-территориальное устройство России</w:t>
      </w:r>
    </w:p>
    <w:bookmarkEnd w:id="98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Районирование территории.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«Обозначение на контурной карте и сравнение границ федеральных округов и макрореги</w:t>
      </w:r>
      <w:r>
        <w:rPr>
          <w:rFonts w:ascii="Times New Roman" w:hAnsi="Times New Roman" w:cs="Times New Roman" w:hint="default"/>
          <w:sz w:val="28"/>
          <w:szCs w:val="28"/>
        </w:rPr>
        <w:t>о</w:t>
      </w:r>
      <w:r>
        <w:rPr>
          <w:rFonts w:ascii="Times New Roman" w:hAnsi="Times New Roman" w:cs="Times New Roman" w:hint="default"/>
          <w:sz w:val="28"/>
          <w:szCs w:val="28"/>
        </w:rPr>
        <w:t>нов с целью выявления состава и особенностей географического положения»</w:t>
      </w:r>
      <w:r>
        <w:rPr>
          <w:rFonts w:ascii="Times New Roman" w:cs="Times New Roman" w:hint="default"/>
          <w:sz w:val="28"/>
          <w:szCs w:val="28"/>
        </w:rPr>
        <w:t>.</w:t>
      </w:r>
    </w:p>
    <w:p w:rsidR="00EA317D" w:rsidRDefault="001D6770">
      <w:pPr>
        <w:rPr>
          <w:rFonts w:ascii="Times New Roman" w:cs="Times New Roman" w:hint="default"/>
          <w:b/>
          <w:sz w:val="28"/>
          <w:szCs w:val="28"/>
        </w:rPr>
      </w:pPr>
      <w:bookmarkStart w:id="987" w:name="sub_101848"/>
      <w:r>
        <w:rPr>
          <w:rFonts w:ascii="Times New Roman" w:hAnsi="Times New Roman" w:cs="Times New Roman" w:hint="default"/>
          <w:b/>
          <w:sz w:val="28"/>
          <w:szCs w:val="28"/>
        </w:rPr>
        <w:t>Природа России</w:t>
      </w:r>
    </w:p>
    <w:p w:rsidR="00EA317D" w:rsidRDefault="001D6770">
      <w:pPr>
        <w:rPr>
          <w:rFonts w:ascii="Times New Roman" w:cs="Times New Roman" w:hint="default"/>
          <w:b/>
          <w:i/>
          <w:sz w:val="28"/>
          <w:szCs w:val="28"/>
        </w:rPr>
      </w:pPr>
      <w:bookmarkStart w:id="988" w:name="sub_101854"/>
      <w:bookmarkEnd w:id="987"/>
      <w:r>
        <w:rPr>
          <w:rFonts w:ascii="Times New Roman" w:hAnsi="Times New Roman" w:cs="Times New Roman" w:hint="default"/>
          <w:b/>
          <w:i/>
          <w:sz w:val="28"/>
          <w:szCs w:val="28"/>
        </w:rPr>
        <w:t>Природные условия и ресурсы России</w:t>
      </w:r>
    </w:p>
    <w:bookmarkEnd w:id="98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w:t>
      </w:r>
      <w:r>
        <w:rPr>
          <w:rFonts w:ascii="Times New Roman" w:hAnsi="Times New Roman" w:cs="Times New Roman" w:hint="default"/>
          <w:sz w:val="28"/>
          <w:szCs w:val="28"/>
        </w:rPr>
        <w:t>ь</w:t>
      </w:r>
      <w:r>
        <w:rPr>
          <w:rFonts w:ascii="Times New Roman" w:hAnsi="Times New Roman" w:cs="Times New Roman" w:hint="default"/>
          <w:sz w:val="28"/>
          <w:szCs w:val="28"/>
        </w:rPr>
        <w:t>ные ресурсы страны и проблемы их рационального использования. Основные ресурсные базы. Природные ресурсы с</w:t>
      </w:r>
      <w:r>
        <w:rPr>
          <w:rFonts w:ascii="Times New Roman" w:hAnsi="Times New Roman" w:cs="Times New Roman" w:hint="default"/>
          <w:sz w:val="28"/>
          <w:szCs w:val="28"/>
        </w:rPr>
        <w:t>у</w:t>
      </w:r>
      <w:r>
        <w:rPr>
          <w:rFonts w:ascii="Times New Roman" w:hAnsi="Times New Roman" w:cs="Times New Roman" w:hint="default"/>
          <w:sz w:val="28"/>
          <w:szCs w:val="28"/>
        </w:rPr>
        <w:t>ши и морей, омывающих Россию.</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«Характеристика природно-ресурсного капитала своего края по картам и статистическим материалам»</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89" w:name="sub_101855"/>
      <w:r>
        <w:rPr>
          <w:rFonts w:ascii="Times New Roman" w:hAnsi="Times New Roman" w:cs="Times New Roman" w:hint="default"/>
          <w:b/>
          <w:i/>
          <w:sz w:val="28"/>
          <w:szCs w:val="28"/>
        </w:rPr>
        <w:t>Геологическое строение, рельеф и полезные ископаемые</w:t>
      </w:r>
    </w:p>
    <w:bookmarkEnd w:id="98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этапы формирования земной коры на территории России. Основные тектонические структуры на те</w:t>
      </w:r>
      <w:r>
        <w:rPr>
          <w:rFonts w:ascii="Times New Roman" w:hAnsi="Times New Roman" w:cs="Times New Roman" w:hint="default"/>
          <w:sz w:val="28"/>
          <w:szCs w:val="28"/>
        </w:rPr>
        <w:t>р</w:t>
      </w:r>
      <w:r>
        <w:rPr>
          <w:rFonts w:ascii="Times New Roman" w:hAnsi="Times New Roman" w:cs="Times New Roman" w:hint="default"/>
          <w:sz w:val="28"/>
          <w:szCs w:val="28"/>
        </w:rPr>
        <w:t>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w:t>
      </w:r>
      <w:r>
        <w:rPr>
          <w:rFonts w:ascii="Times New Roman" w:hAnsi="Times New Roman" w:cs="Times New Roman" w:hint="default"/>
          <w:sz w:val="28"/>
          <w:szCs w:val="28"/>
        </w:rPr>
        <w:t>я</w:t>
      </w:r>
      <w:r>
        <w:rPr>
          <w:rFonts w:ascii="Times New Roman" w:hAnsi="Times New Roman" w:cs="Times New Roman" w:hint="default"/>
          <w:sz w:val="28"/>
          <w:szCs w:val="28"/>
        </w:rPr>
        <w:t>нием деятельности человека. Антропогенные формы рельефа. Особенности рельефа своего края.</w:t>
      </w:r>
    </w:p>
    <w:p w:rsidR="00EA317D" w:rsidRDefault="001D6770">
      <w:pPr>
        <w:rPr>
          <w:rFonts w:ascii="Times New Roman" w:cs="Times New Roman" w:hint="default"/>
          <w:sz w:val="28"/>
          <w:szCs w:val="28"/>
        </w:rPr>
      </w:pPr>
      <w:r>
        <w:rPr>
          <w:rFonts w:ascii="Times New Roman" w:hAnsi="Times New Roman" w:cs="Times New Roman" w:hint="default"/>
          <w:sz w:val="28"/>
          <w:szCs w:val="28"/>
        </w:rPr>
        <w:lastRenderedPageBreak/>
        <w:t>Практические работы: «Объяснение распространения по территории России опасных геологических явлений», «Объяснение особенностей рельефа своего края»</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90" w:name="sub_101856"/>
      <w:r>
        <w:rPr>
          <w:rFonts w:ascii="Times New Roman" w:hAnsi="Times New Roman" w:cs="Times New Roman" w:hint="default"/>
          <w:b/>
          <w:i/>
          <w:sz w:val="28"/>
          <w:szCs w:val="28"/>
        </w:rPr>
        <w:t>Климат и климатические ресурсы</w:t>
      </w:r>
    </w:p>
    <w:bookmarkEnd w:id="99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Факторы, определяющие климат России. Влияние географического положения на климат России. Солнечная р</w:t>
      </w:r>
      <w:r>
        <w:rPr>
          <w:rFonts w:ascii="Times New Roman" w:hAnsi="Times New Roman" w:cs="Times New Roman" w:hint="default"/>
          <w:sz w:val="28"/>
          <w:szCs w:val="28"/>
        </w:rPr>
        <w:t>а</w:t>
      </w:r>
      <w:r>
        <w:rPr>
          <w:rFonts w:ascii="Times New Roman" w:hAnsi="Times New Roman" w:cs="Times New Roman" w:hint="default"/>
          <w:sz w:val="28"/>
          <w:szCs w:val="28"/>
        </w:rPr>
        <w:t>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w:t>
      </w:r>
      <w:r>
        <w:rPr>
          <w:rFonts w:ascii="Times New Roman" w:hAnsi="Times New Roman" w:cs="Times New Roman" w:hint="default"/>
          <w:sz w:val="28"/>
          <w:szCs w:val="28"/>
        </w:rPr>
        <w:t>с</w:t>
      </w:r>
      <w:r>
        <w:rPr>
          <w:rFonts w:ascii="Times New Roman" w:hAnsi="Times New Roman" w:cs="Times New Roman" w:hint="default"/>
          <w:sz w:val="28"/>
          <w:szCs w:val="28"/>
        </w:rPr>
        <w:t>сии. Коэффициент увлажнения.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Климатические пояса и типы климатов России, их характеристики.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«Описание и прогнозирование погоды территории по карте погоды, «Определение и об</w:t>
      </w:r>
      <w:r>
        <w:rPr>
          <w:rFonts w:ascii="Times New Roman" w:hAnsi="Times New Roman" w:cs="Times New Roman" w:hint="default"/>
          <w:sz w:val="28"/>
          <w:szCs w:val="28"/>
        </w:rPr>
        <w:t>ъ</w:t>
      </w:r>
      <w:r>
        <w:rPr>
          <w:rFonts w:ascii="Times New Roman" w:hAnsi="Times New Roman" w:cs="Times New Roman" w:hint="default"/>
          <w:sz w:val="28"/>
          <w:szCs w:val="28"/>
        </w:rPr>
        <w:t>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91" w:name="sub_101857"/>
      <w:r>
        <w:rPr>
          <w:rFonts w:ascii="Times New Roman" w:hAnsi="Times New Roman" w:cs="Times New Roman" w:hint="default"/>
          <w:b/>
          <w:i/>
          <w:sz w:val="28"/>
          <w:szCs w:val="28"/>
        </w:rPr>
        <w:t>Моря России. Внутренние воды и водные ресурсы</w:t>
      </w:r>
    </w:p>
    <w:bookmarkEnd w:id="99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Крупнейшие озёра, их происхождение. Болота. Подземные воды. Ледники. Многолетняя мерзлота. Неравноме</w:t>
      </w:r>
      <w:r>
        <w:rPr>
          <w:rFonts w:ascii="Times New Roman" w:hAnsi="Times New Roman" w:cs="Times New Roman" w:hint="default"/>
          <w:sz w:val="28"/>
          <w:szCs w:val="28"/>
        </w:rPr>
        <w:t>р</w:t>
      </w:r>
      <w:r>
        <w:rPr>
          <w:rFonts w:ascii="Times New Roman" w:hAnsi="Times New Roman" w:cs="Times New Roman" w:hint="default"/>
          <w:sz w:val="28"/>
          <w:szCs w:val="28"/>
        </w:rPr>
        <w:t>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w:t>
      </w:r>
      <w:r>
        <w:rPr>
          <w:rFonts w:ascii="Times New Roman" w:hAnsi="Times New Roman" w:cs="Times New Roman" w:hint="default"/>
          <w:sz w:val="28"/>
          <w:szCs w:val="28"/>
        </w:rPr>
        <w:t>е</w:t>
      </w:r>
      <w:r>
        <w:rPr>
          <w:rFonts w:ascii="Times New Roman" w:hAnsi="Times New Roman" w:cs="Times New Roman" w:hint="default"/>
          <w:sz w:val="28"/>
          <w:szCs w:val="28"/>
        </w:rPr>
        <w:t>гиона и своей местности.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92" w:name="sub_101858"/>
      <w:r>
        <w:rPr>
          <w:rFonts w:ascii="Times New Roman" w:hAnsi="Times New Roman" w:cs="Times New Roman" w:hint="default"/>
          <w:b/>
          <w:i/>
          <w:sz w:val="28"/>
          <w:szCs w:val="28"/>
        </w:rPr>
        <w:t>Природно-хозяйственные зоны</w:t>
      </w:r>
    </w:p>
    <w:bookmarkEnd w:id="99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w:t>
      </w:r>
      <w:r>
        <w:rPr>
          <w:rFonts w:ascii="Times New Roman" w:hAnsi="Times New Roman" w:cs="Times New Roman" w:hint="default"/>
          <w:sz w:val="28"/>
          <w:szCs w:val="28"/>
        </w:rPr>
        <w:t>н</w:t>
      </w:r>
      <w:r>
        <w:rPr>
          <w:rFonts w:ascii="Times New Roman" w:hAnsi="Times New Roman" w:cs="Times New Roman" w:hint="default"/>
          <w:sz w:val="28"/>
          <w:szCs w:val="28"/>
        </w:rPr>
        <w:t>ного использования. Меры по сохранению плодородия почв: мелиорация земель, борьба с эрозией почв и их загрязн</w:t>
      </w:r>
      <w:r>
        <w:rPr>
          <w:rFonts w:ascii="Times New Roman" w:hAnsi="Times New Roman" w:cs="Times New Roman" w:hint="default"/>
          <w:sz w:val="28"/>
          <w:szCs w:val="28"/>
        </w:rPr>
        <w:t>е</w:t>
      </w:r>
      <w:r>
        <w:rPr>
          <w:rFonts w:ascii="Times New Roman" w:hAnsi="Times New Roman" w:cs="Times New Roman" w:hint="default"/>
          <w:sz w:val="28"/>
          <w:szCs w:val="28"/>
        </w:rPr>
        <w:t>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Богатство растительного и животного мира России: видовое разнообразие, факторы, его определяющие. Особе</w:t>
      </w:r>
      <w:r>
        <w:rPr>
          <w:rFonts w:ascii="Times New Roman" w:hAnsi="Times New Roman" w:cs="Times New Roman" w:hint="default"/>
          <w:sz w:val="28"/>
          <w:szCs w:val="28"/>
        </w:rPr>
        <w:t>н</w:t>
      </w:r>
      <w:r>
        <w:rPr>
          <w:rFonts w:ascii="Times New Roman" w:hAnsi="Times New Roman" w:cs="Times New Roman" w:hint="default"/>
          <w:sz w:val="28"/>
          <w:szCs w:val="28"/>
        </w:rPr>
        <w:t>ности растительного и животного мира различных природно-хозяйственных зон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Природно-хозяйственные зоны России: взаимосвязь и взаимообусловленность их компонентов.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Высотная поясность в горах на территории России. Природные ресурсы природно-хозяйственных зон и их и</w:t>
      </w:r>
      <w:r>
        <w:rPr>
          <w:rFonts w:ascii="Times New Roman" w:hAnsi="Times New Roman" w:cs="Times New Roman" w:hint="default"/>
          <w:sz w:val="28"/>
          <w:szCs w:val="28"/>
        </w:rPr>
        <w:t>с</w:t>
      </w:r>
      <w:r>
        <w:rPr>
          <w:rFonts w:ascii="Times New Roman" w:hAnsi="Times New Roman" w:cs="Times New Roman" w:hint="default"/>
          <w:sz w:val="28"/>
          <w:szCs w:val="28"/>
        </w:rPr>
        <w:t>пользование, экологические проблемы. Прогнозируемые последствия изменений климата для разных приро</w:t>
      </w:r>
      <w:r>
        <w:rPr>
          <w:rFonts w:ascii="Times New Roman" w:hAnsi="Times New Roman" w:cs="Times New Roman" w:hint="default"/>
          <w:sz w:val="28"/>
          <w:szCs w:val="28"/>
        </w:rPr>
        <w:t>д</w:t>
      </w:r>
      <w:r>
        <w:rPr>
          <w:rFonts w:ascii="Times New Roman" w:hAnsi="Times New Roman" w:cs="Times New Roman" w:hint="default"/>
          <w:sz w:val="28"/>
          <w:szCs w:val="28"/>
        </w:rPr>
        <w:t>но-хозяйственных зон на территории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«Объяснение различий структуры высотной поясности в горных системах», «Анализ ра</w:t>
      </w:r>
      <w:r>
        <w:rPr>
          <w:rFonts w:ascii="Times New Roman" w:hAnsi="Times New Roman" w:cs="Times New Roman" w:hint="default"/>
          <w:sz w:val="28"/>
          <w:szCs w:val="28"/>
        </w:rPr>
        <w:t>з</w:t>
      </w:r>
      <w:r>
        <w:rPr>
          <w:rFonts w:ascii="Times New Roman" w:hAnsi="Times New Roman" w:cs="Times New Roman" w:hint="default"/>
          <w:sz w:val="28"/>
          <w:szCs w:val="28"/>
        </w:rPr>
        <w:t>личных точек зрения о влиянии глобальных климатических изменений на природу, на жизнь и хозяйственную деятел</w:t>
      </w:r>
      <w:r>
        <w:rPr>
          <w:rFonts w:ascii="Times New Roman" w:hAnsi="Times New Roman" w:cs="Times New Roman" w:hint="default"/>
          <w:sz w:val="28"/>
          <w:szCs w:val="28"/>
        </w:rPr>
        <w:t>ь</w:t>
      </w:r>
      <w:r>
        <w:rPr>
          <w:rFonts w:ascii="Times New Roman" w:hAnsi="Times New Roman" w:cs="Times New Roman" w:hint="default"/>
          <w:sz w:val="28"/>
          <w:szCs w:val="28"/>
        </w:rPr>
        <w:t>ность населения на основе анализа нескольких источников информации»</w:t>
      </w:r>
      <w:r>
        <w:rPr>
          <w:rFonts w:ascii="Times New Roman" w:cs="Times New Roman" w:hint="default"/>
          <w:sz w:val="28"/>
          <w:szCs w:val="28"/>
        </w:rPr>
        <w:t>.</w:t>
      </w:r>
    </w:p>
    <w:p w:rsidR="00EA317D" w:rsidRDefault="001D6770">
      <w:pPr>
        <w:rPr>
          <w:rFonts w:ascii="Times New Roman" w:cs="Times New Roman" w:hint="default"/>
          <w:b/>
          <w:sz w:val="28"/>
          <w:szCs w:val="28"/>
        </w:rPr>
      </w:pPr>
      <w:bookmarkStart w:id="993" w:name="sub_101849"/>
      <w:r>
        <w:rPr>
          <w:rFonts w:ascii="Times New Roman" w:hAnsi="Times New Roman" w:cs="Times New Roman" w:hint="default"/>
          <w:b/>
          <w:sz w:val="28"/>
          <w:szCs w:val="28"/>
        </w:rPr>
        <w:t>Население России</w:t>
      </w:r>
    </w:p>
    <w:p w:rsidR="00EA317D" w:rsidRDefault="001D6770">
      <w:pPr>
        <w:rPr>
          <w:rFonts w:ascii="Times New Roman" w:cs="Times New Roman" w:hint="default"/>
          <w:b/>
          <w:i/>
          <w:sz w:val="28"/>
          <w:szCs w:val="28"/>
        </w:rPr>
      </w:pPr>
      <w:bookmarkStart w:id="994" w:name="sub_101859"/>
      <w:bookmarkEnd w:id="993"/>
      <w:r>
        <w:rPr>
          <w:rFonts w:ascii="Times New Roman" w:hAnsi="Times New Roman" w:cs="Times New Roman" w:hint="default"/>
          <w:b/>
          <w:i/>
          <w:sz w:val="28"/>
          <w:szCs w:val="28"/>
        </w:rPr>
        <w:t>Численность населения России</w:t>
      </w:r>
    </w:p>
    <w:bookmarkEnd w:id="99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w:t>
      </w:r>
      <w:r>
        <w:rPr>
          <w:rFonts w:ascii="Times New Roman" w:hAnsi="Times New Roman" w:cs="Times New Roman" w:hint="default"/>
          <w:sz w:val="28"/>
          <w:szCs w:val="28"/>
        </w:rPr>
        <w:t>и</w:t>
      </w:r>
      <w:r>
        <w:rPr>
          <w:rFonts w:ascii="Times New Roman" w:hAnsi="Times New Roman" w:cs="Times New Roman" w:hint="default"/>
          <w:sz w:val="28"/>
          <w:szCs w:val="28"/>
        </w:rPr>
        <w:t>ческие различия в пределах разных регионов России. Геодемографическое положение России. Основные меры совр</w:t>
      </w:r>
      <w:r>
        <w:rPr>
          <w:rFonts w:ascii="Times New Roman" w:hAnsi="Times New Roman" w:cs="Times New Roman" w:hint="default"/>
          <w:sz w:val="28"/>
          <w:szCs w:val="28"/>
        </w:rPr>
        <w:t>е</w:t>
      </w:r>
      <w:r>
        <w:rPr>
          <w:rFonts w:ascii="Times New Roman" w:hAnsi="Times New Roman" w:cs="Times New Roman" w:hint="default"/>
          <w:sz w:val="28"/>
          <w:szCs w:val="28"/>
        </w:rPr>
        <w:t>менной демографической политики государства. Общий прирост населения. Миграции (механическое движение нас</w:t>
      </w:r>
      <w:r>
        <w:rPr>
          <w:rFonts w:ascii="Times New Roman" w:hAnsi="Times New Roman" w:cs="Times New Roman" w:hint="default"/>
          <w:sz w:val="28"/>
          <w:szCs w:val="28"/>
        </w:rPr>
        <w:t>е</w:t>
      </w:r>
      <w:r>
        <w:rPr>
          <w:rFonts w:ascii="Times New Roman" w:hAnsi="Times New Roman" w:cs="Times New Roman" w:hint="default"/>
          <w:sz w:val="28"/>
          <w:szCs w:val="28"/>
        </w:rPr>
        <w:t>ления). Внешние и внутренние миграции. Эмиграция и иммиграция. Миграционный прирост населения. Причины м</w:t>
      </w:r>
      <w:r>
        <w:rPr>
          <w:rFonts w:ascii="Times New Roman" w:hAnsi="Times New Roman" w:cs="Times New Roman" w:hint="default"/>
          <w:sz w:val="28"/>
          <w:szCs w:val="28"/>
        </w:rPr>
        <w:t>и</w:t>
      </w:r>
      <w:r>
        <w:rPr>
          <w:rFonts w:ascii="Times New Roman" w:hAnsi="Times New Roman" w:cs="Times New Roman" w:hint="default"/>
          <w:sz w:val="28"/>
          <w:szCs w:val="28"/>
        </w:rPr>
        <w:t>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w:t>
      </w:r>
      <w:r>
        <w:rPr>
          <w:rFonts w:ascii="Times New Roman" w:hAnsi="Times New Roman" w:cs="Times New Roman" w:hint="default"/>
          <w:sz w:val="28"/>
          <w:szCs w:val="28"/>
        </w:rPr>
        <w:t>з</w:t>
      </w:r>
      <w:r>
        <w:rPr>
          <w:rFonts w:ascii="Times New Roman" w:hAnsi="Times New Roman" w:cs="Times New Roman" w:hint="default"/>
          <w:sz w:val="28"/>
          <w:szCs w:val="28"/>
        </w:rPr>
        <w:t>личные варианты прогнозов изменения численности населения России.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«Определение по статистическим данным общего, естественного (или) миграционного пр</w:t>
      </w:r>
      <w:r>
        <w:rPr>
          <w:rFonts w:ascii="Times New Roman" w:hAnsi="Times New Roman" w:cs="Times New Roman" w:hint="default"/>
          <w:sz w:val="28"/>
          <w:szCs w:val="28"/>
        </w:rPr>
        <w:t>и</w:t>
      </w:r>
      <w:r>
        <w:rPr>
          <w:rFonts w:ascii="Times New Roman" w:hAnsi="Times New Roman" w:cs="Times New Roman" w:hint="default"/>
          <w:sz w:val="28"/>
          <w:szCs w:val="28"/>
        </w:rPr>
        <w:t>роста населения отдельных субъектов (федеральных округов) Российской Федерации или своего региона»</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95" w:name="sub_101860"/>
      <w:r>
        <w:rPr>
          <w:rFonts w:ascii="Times New Roman" w:hAnsi="Times New Roman" w:cs="Times New Roman" w:hint="default"/>
          <w:b/>
          <w:i/>
          <w:sz w:val="28"/>
          <w:szCs w:val="28"/>
        </w:rPr>
        <w:t>Территориальные особенности размещения населения России</w:t>
      </w:r>
    </w:p>
    <w:bookmarkEnd w:id="99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Географические особенности размещения населения: их обусловленность природными, историческими и соц</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ально-экономическими факторами. Основная полоса расселения. Плотность населения как показатель освоенности те</w:t>
      </w:r>
      <w:r>
        <w:rPr>
          <w:rFonts w:ascii="Times New Roman" w:hAnsi="Times New Roman" w:cs="Times New Roman" w:hint="default"/>
          <w:sz w:val="28"/>
          <w:szCs w:val="28"/>
        </w:rPr>
        <w:t>р</w:t>
      </w:r>
      <w:r>
        <w:rPr>
          <w:rFonts w:ascii="Times New Roman" w:hAnsi="Times New Roman" w:cs="Times New Roman" w:hint="default"/>
          <w:sz w:val="28"/>
          <w:szCs w:val="28"/>
        </w:rPr>
        <w:t>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w:t>
      </w:r>
      <w:r>
        <w:rPr>
          <w:rFonts w:ascii="Times New Roman" w:hAnsi="Times New Roman" w:cs="Times New Roman" w:hint="default"/>
          <w:sz w:val="28"/>
          <w:szCs w:val="28"/>
        </w:rPr>
        <w:t>о</w:t>
      </w:r>
      <w:r>
        <w:rPr>
          <w:rFonts w:ascii="Times New Roman" w:hAnsi="Times New Roman" w:cs="Times New Roman" w:hint="default"/>
          <w:sz w:val="28"/>
          <w:szCs w:val="28"/>
        </w:rPr>
        <w:t>родские агломерации. Классификация городов по численности населения. Роль городов в жизни страны. Функции г</w:t>
      </w:r>
      <w:r>
        <w:rPr>
          <w:rFonts w:ascii="Times New Roman" w:hAnsi="Times New Roman" w:cs="Times New Roman" w:hint="default"/>
          <w:sz w:val="28"/>
          <w:szCs w:val="28"/>
        </w:rPr>
        <w:t>о</w:t>
      </w:r>
      <w:r>
        <w:rPr>
          <w:rFonts w:ascii="Times New Roman" w:hAnsi="Times New Roman" w:cs="Times New Roman" w:hint="default"/>
          <w:sz w:val="28"/>
          <w:szCs w:val="28"/>
        </w:rPr>
        <w:t>родов России. Монофункциональные города. Сельская местность и современные тенденции сельского расселения.</w:t>
      </w:r>
    </w:p>
    <w:p w:rsidR="00EA317D" w:rsidRDefault="001D6770">
      <w:pPr>
        <w:rPr>
          <w:rFonts w:ascii="Times New Roman" w:cs="Times New Roman" w:hint="default"/>
          <w:b/>
          <w:i/>
          <w:sz w:val="28"/>
          <w:szCs w:val="28"/>
        </w:rPr>
      </w:pPr>
      <w:bookmarkStart w:id="996" w:name="sub_101861"/>
      <w:r>
        <w:rPr>
          <w:rFonts w:ascii="Times New Roman" w:hAnsi="Times New Roman" w:cs="Times New Roman" w:hint="default"/>
          <w:b/>
          <w:i/>
          <w:sz w:val="28"/>
          <w:szCs w:val="28"/>
        </w:rPr>
        <w:t>Народы и религии России</w:t>
      </w:r>
    </w:p>
    <w:bookmarkEnd w:id="99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97" w:name="sub_101862"/>
      <w:r>
        <w:rPr>
          <w:rFonts w:ascii="Times New Roman" w:hAnsi="Times New Roman" w:cs="Times New Roman" w:hint="default"/>
          <w:b/>
          <w:i/>
          <w:sz w:val="28"/>
          <w:szCs w:val="28"/>
        </w:rPr>
        <w:t>Половой и возрастной состав населения России</w:t>
      </w:r>
    </w:p>
    <w:bookmarkEnd w:id="99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w:t>
      </w:r>
      <w:r>
        <w:rPr>
          <w:rFonts w:ascii="Times New Roman" w:hAnsi="Times New Roman" w:cs="Times New Roman" w:hint="default"/>
          <w:sz w:val="28"/>
          <w:szCs w:val="28"/>
        </w:rPr>
        <w:t>е</w:t>
      </w:r>
      <w:r>
        <w:rPr>
          <w:rFonts w:ascii="Times New Roman" w:hAnsi="Times New Roman" w:cs="Times New Roman" w:hint="default"/>
          <w:sz w:val="28"/>
          <w:szCs w:val="28"/>
        </w:rPr>
        <w:t>ская нагрузка. Средняя прогнозируемая (ожидаемая) продолжительность жизни мужского и женского населения России.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«Объяснение динамики половозрастного состава населения России на основе анализа пол</w:t>
      </w:r>
      <w:r>
        <w:rPr>
          <w:rFonts w:ascii="Times New Roman" w:hAnsi="Times New Roman" w:cs="Times New Roman" w:hint="default"/>
          <w:sz w:val="28"/>
          <w:szCs w:val="28"/>
        </w:rPr>
        <w:t>о</w:t>
      </w:r>
      <w:r>
        <w:rPr>
          <w:rFonts w:ascii="Times New Roman" w:hAnsi="Times New Roman" w:cs="Times New Roman" w:hint="default"/>
          <w:sz w:val="28"/>
          <w:szCs w:val="28"/>
        </w:rPr>
        <w:t>возрастных пирамид»</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998" w:name="sub_101863"/>
      <w:r>
        <w:rPr>
          <w:rFonts w:ascii="Times New Roman" w:hAnsi="Times New Roman" w:cs="Times New Roman" w:hint="default"/>
          <w:b/>
          <w:i/>
          <w:sz w:val="28"/>
          <w:szCs w:val="28"/>
        </w:rPr>
        <w:t>Человеческий капитал России</w:t>
      </w:r>
    </w:p>
    <w:bookmarkEnd w:id="99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человеческого капитала. Трудовые ресурсы, рабочая сила. Неравномерность распределения трудосп</w:t>
      </w:r>
      <w:r>
        <w:rPr>
          <w:rFonts w:ascii="Times New Roman" w:hAnsi="Times New Roman" w:cs="Times New Roman" w:hint="default"/>
          <w:sz w:val="28"/>
          <w:szCs w:val="28"/>
        </w:rPr>
        <w:t>о</w:t>
      </w:r>
      <w:r>
        <w:rPr>
          <w:rFonts w:ascii="Times New Roman" w:hAnsi="Times New Roman" w:cs="Times New Roman" w:hint="default"/>
          <w:sz w:val="28"/>
          <w:szCs w:val="28"/>
        </w:rPr>
        <w:t>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«Классификация Федеральных округов по особенностям естественного и механического движения населения»</w:t>
      </w:r>
      <w:r>
        <w:rPr>
          <w:rFonts w:ascii="Times New Roman" w:cs="Times New Roman" w:hint="default"/>
          <w:sz w:val="28"/>
          <w:szCs w:val="28"/>
        </w:rPr>
        <w:t>.</w:t>
      </w:r>
    </w:p>
    <w:p w:rsidR="00EA317D" w:rsidRDefault="00EA317D">
      <w:pPr>
        <w:rPr>
          <w:rFonts w:ascii="Times New Roman" w:cs="Times New Roman" w:hint="default"/>
          <w:sz w:val="28"/>
          <w:szCs w:val="28"/>
        </w:rPr>
      </w:pPr>
    </w:p>
    <w:p w:rsidR="00EA317D" w:rsidRDefault="001D6770">
      <w:pPr>
        <w:jc w:val="center"/>
        <w:rPr>
          <w:rFonts w:ascii="Times New Roman" w:cs="Times New Roman" w:hint="default"/>
          <w:b/>
          <w:sz w:val="28"/>
          <w:szCs w:val="28"/>
        </w:rPr>
      </w:pPr>
      <w:bookmarkStart w:id="999" w:name="sub_101812"/>
      <w:r>
        <w:rPr>
          <w:rFonts w:ascii="Times New Roman" w:hAnsi="Times New Roman" w:cs="Times New Roman" w:hint="default"/>
          <w:b/>
          <w:sz w:val="28"/>
          <w:szCs w:val="28"/>
        </w:rPr>
        <w:t>СОДЕРЖАНИЕ ОБУЧЕНИЯ ГЕОГРАФИИ В 9 КЛАССЕ</w:t>
      </w:r>
    </w:p>
    <w:p w:rsidR="00EA317D" w:rsidRDefault="001D6770">
      <w:pPr>
        <w:rPr>
          <w:rFonts w:ascii="Times New Roman" w:cs="Times New Roman" w:hint="default"/>
          <w:b/>
          <w:sz w:val="28"/>
          <w:szCs w:val="28"/>
        </w:rPr>
      </w:pPr>
      <w:bookmarkStart w:id="1000" w:name="sub_101864"/>
      <w:bookmarkEnd w:id="999"/>
      <w:r>
        <w:rPr>
          <w:rFonts w:ascii="Times New Roman" w:hAnsi="Times New Roman" w:cs="Times New Roman" w:hint="default"/>
          <w:b/>
          <w:sz w:val="28"/>
          <w:szCs w:val="28"/>
        </w:rPr>
        <w:t>Хозяйство России</w:t>
      </w:r>
    </w:p>
    <w:p w:rsidR="00EA317D" w:rsidRDefault="001D6770">
      <w:pPr>
        <w:rPr>
          <w:rFonts w:ascii="Times New Roman" w:cs="Times New Roman" w:hint="default"/>
          <w:b/>
          <w:i/>
          <w:sz w:val="28"/>
          <w:szCs w:val="28"/>
        </w:rPr>
      </w:pPr>
      <w:bookmarkStart w:id="1001" w:name="sub_101867"/>
      <w:bookmarkEnd w:id="1000"/>
      <w:r>
        <w:rPr>
          <w:rFonts w:ascii="Times New Roman" w:hAnsi="Times New Roman" w:cs="Times New Roman" w:hint="default"/>
          <w:b/>
          <w:i/>
          <w:sz w:val="28"/>
          <w:szCs w:val="28"/>
        </w:rPr>
        <w:t>Общая характеристика хозяйства России</w:t>
      </w:r>
    </w:p>
    <w:bookmarkEnd w:id="100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 хозяйства: важнейшие межотраслевые комплексы и отрасли.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Отраслевая структура, функциональная и территориальная структуры хозяйства страны, факторы их формиров</w:t>
      </w:r>
      <w:r>
        <w:rPr>
          <w:rFonts w:ascii="Times New Roman" w:hAnsi="Times New Roman" w:cs="Times New Roman" w:hint="default"/>
          <w:sz w:val="28"/>
          <w:szCs w:val="28"/>
        </w:rPr>
        <w:t>а</w:t>
      </w:r>
      <w:r>
        <w:rPr>
          <w:rFonts w:ascii="Times New Roman" w:hAnsi="Times New Roman" w:cs="Times New Roman" w:hint="default"/>
          <w:sz w:val="28"/>
          <w:szCs w:val="28"/>
        </w:rPr>
        <w:lastRenderedPageBreak/>
        <w:t>ния и развития. Группировка отраслей по их связи с природными ресурсами. Факторы производства. Эконом</w:t>
      </w:r>
      <w:r>
        <w:rPr>
          <w:rFonts w:ascii="Times New Roman" w:hAnsi="Times New Roman" w:cs="Times New Roman" w:hint="default"/>
          <w:sz w:val="28"/>
          <w:szCs w:val="28"/>
        </w:rPr>
        <w:t>и</w:t>
      </w:r>
      <w:r>
        <w:rPr>
          <w:rFonts w:ascii="Times New Roman" w:hAnsi="Times New Roman" w:cs="Times New Roman" w:hint="default"/>
          <w:sz w:val="28"/>
          <w:szCs w:val="28"/>
        </w:rPr>
        <w:t>ко-географическое положение (ЭГП) России как фактор развития её хозяйства. ВВП и ВРП как показатели уровня ра</w:t>
      </w:r>
      <w:r>
        <w:rPr>
          <w:rFonts w:ascii="Times New Roman" w:hAnsi="Times New Roman" w:cs="Times New Roman" w:hint="default"/>
          <w:sz w:val="28"/>
          <w:szCs w:val="28"/>
        </w:rPr>
        <w:t>з</w:t>
      </w:r>
      <w:r>
        <w:rPr>
          <w:rFonts w:ascii="Times New Roman" w:hAnsi="Times New Roman" w:cs="Times New Roman" w:hint="default"/>
          <w:sz w:val="28"/>
          <w:szCs w:val="28"/>
        </w:rPr>
        <w:t>вития страны и регионов. Экономические карты. Общие особенности географии хозяйства России: территории опер</w:t>
      </w:r>
      <w:r>
        <w:rPr>
          <w:rFonts w:ascii="Times New Roman" w:hAnsi="Times New Roman" w:cs="Times New Roman" w:hint="default"/>
          <w:sz w:val="28"/>
          <w:szCs w:val="28"/>
        </w:rPr>
        <w:t>е</w:t>
      </w:r>
      <w:r>
        <w:rPr>
          <w:rFonts w:ascii="Times New Roman" w:hAnsi="Times New Roman" w:cs="Times New Roman" w:hint="default"/>
          <w:sz w:val="28"/>
          <w:szCs w:val="28"/>
        </w:rPr>
        <w:t>жающего развития, основная зона хозяйственного освоения, Арктическая зона и зона Севера. «</w:t>
      </w:r>
      <w:r>
        <w:rPr>
          <w:rStyle w:val="aff5"/>
          <w:rFonts w:ascii="Times New Roman" w:hAnsi="Times New Roman" w:hint="eastAsia"/>
          <w:b w:val="0"/>
          <w:sz w:val="28"/>
          <w:szCs w:val="28"/>
        </w:rPr>
        <w:t>Стратегия</w:t>
      </w:r>
      <w:r>
        <w:rPr>
          <w:rFonts w:ascii="Times New Roman" w:hAnsi="Times New Roman" w:cs="Times New Roman" w:hint="default"/>
          <w:sz w:val="28"/>
          <w:szCs w:val="28"/>
        </w:rPr>
        <w:t xml:space="preserve">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Производственный капитал. Распределение производственного капитала по территории страны. Условия и фа</w:t>
      </w:r>
      <w:r>
        <w:rPr>
          <w:rFonts w:ascii="Times New Roman" w:hAnsi="Times New Roman" w:cs="Times New Roman" w:hint="default"/>
          <w:sz w:val="28"/>
          <w:szCs w:val="28"/>
        </w:rPr>
        <w:t>к</w:t>
      </w:r>
      <w:r>
        <w:rPr>
          <w:rFonts w:ascii="Times New Roman" w:hAnsi="Times New Roman" w:cs="Times New Roman" w:hint="default"/>
          <w:sz w:val="28"/>
          <w:szCs w:val="28"/>
        </w:rPr>
        <w:t>торы размещения хозяйства.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1002" w:name="sub_101868"/>
      <w:r>
        <w:rPr>
          <w:rFonts w:ascii="Times New Roman" w:hAnsi="Times New Roman" w:cs="Times New Roman" w:hint="default"/>
          <w:b/>
          <w:i/>
          <w:sz w:val="28"/>
          <w:szCs w:val="28"/>
        </w:rPr>
        <w:t>Топливно-энергетический комплекс (ТЭК)</w:t>
      </w:r>
    </w:p>
    <w:bookmarkEnd w:id="1002"/>
    <w:p w:rsidR="00EA317D" w:rsidRDefault="001D6770">
      <w:pPr>
        <w:rPr>
          <w:rFonts w:ascii="Times New Roman" w:cs="Times New Roman" w:hint="default"/>
          <w:sz w:val="28"/>
          <w:szCs w:val="28"/>
        </w:rPr>
      </w:pPr>
      <w:r>
        <w:rPr>
          <w:rFonts w:ascii="Times New Roman" w:hAnsi="Times New Roman" w:cs="Times New Roman" w:hint="default"/>
          <w:sz w:val="28"/>
          <w:szCs w:val="28"/>
        </w:rPr>
        <w:t>Состав, место и значение в хозяйстве. Нефтяная, газовая и угольная промышленность: география основных с</w:t>
      </w:r>
      <w:r>
        <w:rPr>
          <w:rFonts w:ascii="Times New Roman" w:hAnsi="Times New Roman" w:cs="Times New Roman" w:hint="default"/>
          <w:sz w:val="28"/>
          <w:szCs w:val="28"/>
        </w:rPr>
        <w:t>о</w:t>
      </w:r>
      <w:r>
        <w:rPr>
          <w:rFonts w:ascii="Times New Roman" w:hAnsi="Times New Roman" w:cs="Times New Roman" w:hint="default"/>
          <w:sz w:val="28"/>
          <w:szCs w:val="28"/>
        </w:rPr>
        <w:t>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w:t>
      </w:r>
      <w:r>
        <w:rPr>
          <w:rFonts w:ascii="Times New Roman" w:hAnsi="Times New Roman" w:cs="Times New Roman" w:hint="default"/>
          <w:sz w:val="28"/>
          <w:szCs w:val="28"/>
        </w:rPr>
        <w:t>ь</w:t>
      </w:r>
      <w:r>
        <w:rPr>
          <w:rFonts w:ascii="Times New Roman" w:hAnsi="Times New Roman" w:cs="Times New Roman" w:hint="default"/>
          <w:sz w:val="28"/>
          <w:szCs w:val="28"/>
        </w:rPr>
        <w:t>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w:t>
      </w:r>
      <w:r>
        <w:rPr>
          <w:rFonts w:ascii="Times New Roman" w:hAnsi="Times New Roman" w:cs="Times New Roman" w:hint="default"/>
          <w:sz w:val="28"/>
          <w:szCs w:val="28"/>
        </w:rPr>
        <w:t>е</w:t>
      </w:r>
      <w:r>
        <w:rPr>
          <w:rFonts w:ascii="Times New Roman" w:hAnsi="Times New Roman" w:cs="Times New Roman" w:hint="default"/>
          <w:sz w:val="28"/>
          <w:szCs w:val="28"/>
        </w:rPr>
        <w:t>ния «</w:t>
      </w:r>
      <w:r>
        <w:rPr>
          <w:rStyle w:val="aff5"/>
          <w:rFonts w:ascii="Times New Roman" w:hAnsi="Times New Roman" w:hint="eastAsia"/>
          <w:b w:val="0"/>
          <w:sz w:val="28"/>
          <w:szCs w:val="28"/>
        </w:rPr>
        <w:t>Энергетической</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стратегии</w:t>
      </w:r>
      <w:r>
        <w:rPr>
          <w:rFonts w:ascii="Times New Roman" w:hAnsi="Times New Roman" w:cs="Times New Roman" w:hint="default"/>
          <w:sz w:val="28"/>
          <w:szCs w:val="28"/>
        </w:rPr>
        <w:t xml:space="preserve"> России на период до 2035 года»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«Анализ статистических и текстовых материалов с целью сравнения стоимости электр</w:t>
      </w:r>
      <w:r>
        <w:rPr>
          <w:rFonts w:ascii="Times New Roman" w:hAnsi="Times New Roman" w:cs="Times New Roman" w:hint="default"/>
          <w:sz w:val="28"/>
          <w:szCs w:val="28"/>
        </w:rPr>
        <w:t>о</w:t>
      </w:r>
      <w:r>
        <w:rPr>
          <w:rFonts w:ascii="Times New Roman" w:hAnsi="Times New Roman" w:cs="Times New Roman" w:hint="default"/>
          <w:sz w:val="28"/>
          <w:szCs w:val="28"/>
        </w:rPr>
        <w:t>энергии для населения России в различных регионах», «Сравнительная оценка возможностей для развития энергетики ВИЭ в отдельных регионах стран»</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1003" w:name="sub_101869"/>
      <w:r>
        <w:rPr>
          <w:rFonts w:ascii="Times New Roman" w:hAnsi="Times New Roman" w:cs="Times New Roman" w:hint="default"/>
          <w:b/>
          <w:i/>
          <w:sz w:val="28"/>
          <w:szCs w:val="28"/>
        </w:rPr>
        <w:t>Металлургический комплекс</w:t>
      </w:r>
    </w:p>
    <w:bookmarkEnd w:id="1003"/>
    <w:p w:rsidR="00EA317D" w:rsidRDefault="001D6770">
      <w:pPr>
        <w:rPr>
          <w:rFonts w:ascii="Times New Roman" w:cs="Times New Roman" w:hint="default"/>
          <w:sz w:val="28"/>
          <w:szCs w:val="28"/>
        </w:rPr>
      </w:pPr>
      <w:r>
        <w:rPr>
          <w:rFonts w:ascii="Times New Roman" w:hAnsi="Times New Roman" w:cs="Times New Roman" w:hint="default"/>
          <w:sz w:val="28"/>
          <w:szCs w:val="28"/>
        </w:rPr>
        <w:t>Состав, место и значение в хозяйстве. Место России в мировом производстве чёрных и цветных металлов. Ос</w:t>
      </w:r>
      <w:r>
        <w:rPr>
          <w:rFonts w:ascii="Times New Roman" w:hAnsi="Times New Roman" w:cs="Times New Roman" w:hint="default"/>
          <w:sz w:val="28"/>
          <w:szCs w:val="28"/>
        </w:rPr>
        <w:t>о</w:t>
      </w:r>
      <w:r>
        <w:rPr>
          <w:rFonts w:ascii="Times New Roman" w:hAnsi="Times New Roman" w:cs="Times New Roman" w:hint="default"/>
          <w:sz w:val="28"/>
          <w:szCs w:val="28"/>
        </w:rPr>
        <w:t>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w:t>
      </w:r>
      <w:r>
        <w:rPr>
          <w:rFonts w:ascii="Times New Roman" w:hAnsi="Times New Roman" w:cs="Times New Roman" w:hint="default"/>
          <w:sz w:val="28"/>
          <w:szCs w:val="28"/>
        </w:rPr>
        <w:t>а</w:t>
      </w:r>
      <w:r>
        <w:rPr>
          <w:rFonts w:ascii="Times New Roman" w:hAnsi="Times New Roman" w:cs="Times New Roman" w:hint="default"/>
          <w:sz w:val="28"/>
          <w:szCs w:val="28"/>
        </w:rPr>
        <w:t>тегии развития чёрной и цветной металлургии России до 2030 года»</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1004" w:name="sub_101870"/>
      <w:r>
        <w:rPr>
          <w:rFonts w:ascii="Times New Roman" w:hAnsi="Times New Roman" w:cs="Times New Roman" w:hint="default"/>
          <w:b/>
          <w:i/>
          <w:sz w:val="28"/>
          <w:szCs w:val="28"/>
        </w:rPr>
        <w:lastRenderedPageBreak/>
        <w:t>Машиностроительный комплекс</w:t>
      </w:r>
    </w:p>
    <w:bookmarkEnd w:id="100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w:t>
      </w:r>
      <w:r>
        <w:rPr>
          <w:rFonts w:ascii="Times New Roman" w:hAnsi="Times New Roman" w:cs="Times New Roman" w:hint="default"/>
          <w:sz w:val="28"/>
          <w:szCs w:val="28"/>
        </w:rPr>
        <w:t>м</w:t>
      </w:r>
      <w:r>
        <w:rPr>
          <w:rFonts w:ascii="Times New Roman" w:hAnsi="Times New Roman" w:cs="Times New Roman" w:hint="default"/>
          <w:sz w:val="28"/>
          <w:szCs w:val="28"/>
        </w:rPr>
        <w:t>плекса.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«Выявление факторов, влияющих на себестоимость производства предприятий металлург</w:t>
      </w:r>
      <w:r>
        <w:rPr>
          <w:rFonts w:ascii="Times New Roman" w:hAnsi="Times New Roman" w:cs="Times New Roman" w:hint="default"/>
          <w:sz w:val="28"/>
          <w:szCs w:val="28"/>
        </w:rPr>
        <w:t>и</w:t>
      </w:r>
      <w:r>
        <w:rPr>
          <w:rFonts w:ascii="Times New Roman" w:hAnsi="Times New Roman" w:cs="Times New Roman" w:hint="default"/>
          <w:sz w:val="28"/>
          <w:szCs w:val="28"/>
        </w:rPr>
        <w:t>ческого комплекса в различных регионах страны (по выбору)»</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1005" w:name="sub_101871"/>
      <w:r>
        <w:rPr>
          <w:rFonts w:ascii="Times New Roman" w:hAnsi="Times New Roman" w:cs="Times New Roman" w:hint="default"/>
          <w:b/>
          <w:i/>
          <w:sz w:val="28"/>
          <w:szCs w:val="28"/>
        </w:rPr>
        <w:t>Химико-лесной комплекс</w:t>
      </w:r>
    </w:p>
    <w:bookmarkEnd w:id="100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Химическая промышленность.</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Pr>
          <w:rStyle w:val="aff5"/>
          <w:rFonts w:ascii="Times New Roman" w:hAnsi="Times New Roman" w:hint="eastAsia"/>
          <w:b w:val="0"/>
          <w:sz w:val="28"/>
          <w:szCs w:val="28"/>
        </w:rPr>
        <w:t>Стратегии</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развития химического и нефтехимического комплекса на период до 2030 года»</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Лесопромышленный комплекс.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 место и значение в хозяйстве. Место России в мировом производстве продукции лесного комплекса. Л</w:t>
      </w:r>
      <w:r>
        <w:rPr>
          <w:rFonts w:ascii="Times New Roman" w:hAnsi="Times New Roman" w:cs="Times New Roman" w:hint="default"/>
          <w:sz w:val="28"/>
          <w:szCs w:val="28"/>
        </w:rPr>
        <w:t>е</w:t>
      </w:r>
      <w:r>
        <w:rPr>
          <w:rFonts w:ascii="Times New Roman" w:hAnsi="Times New Roman" w:cs="Times New Roman" w:hint="default"/>
          <w:sz w:val="28"/>
          <w:szCs w:val="28"/>
        </w:rPr>
        <w:t>созаготовительная, деревообрабатывающая и целлюлозно-бумажная промышленность. Факторы размещения предпр</w:t>
      </w:r>
      <w:r>
        <w:rPr>
          <w:rFonts w:ascii="Times New Roman" w:hAnsi="Times New Roman" w:cs="Times New Roman" w:hint="default"/>
          <w:sz w:val="28"/>
          <w:szCs w:val="28"/>
        </w:rPr>
        <w:t>и</w:t>
      </w:r>
      <w:r>
        <w:rPr>
          <w:rFonts w:ascii="Times New Roman" w:hAnsi="Times New Roman" w:cs="Times New Roman" w:hint="default"/>
          <w:sz w:val="28"/>
          <w:szCs w:val="28"/>
        </w:rPr>
        <w:t>ятий. География важнейших отраслей: основные районы и лесоперерабатывающие комплексы.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Лесное хозяйство и окружающая среда. Проблемы и перспективы развития. Основные положения «</w:t>
      </w:r>
      <w:r>
        <w:rPr>
          <w:rStyle w:val="aff5"/>
          <w:rFonts w:ascii="Times New Roman" w:hAnsi="Times New Roman" w:hint="eastAsia"/>
          <w:b w:val="0"/>
          <w:sz w:val="28"/>
          <w:szCs w:val="28"/>
        </w:rPr>
        <w:t>Стратегии</w:t>
      </w:r>
      <w:r>
        <w:rPr>
          <w:rFonts w:ascii="Times New Roman" w:hAnsi="Times New Roman" w:cs="Times New Roman" w:hint="default"/>
          <w:sz w:val="28"/>
          <w:szCs w:val="28"/>
        </w:rPr>
        <w:t xml:space="preserve"> развития лесного комплекса Российской Федерации до 2030 года»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«Анализ документов «Прогноз развития лесного сектора Российской Федерации до 2030 г</w:t>
      </w:r>
      <w:r>
        <w:rPr>
          <w:rFonts w:ascii="Times New Roman" w:hAnsi="Times New Roman" w:cs="Times New Roman" w:hint="default"/>
          <w:sz w:val="28"/>
          <w:szCs w:val="28"/>
        </w:rPr>
        <w:t>о</w:t>
      </w:r>
      <w:r>
        <w:rPr>
          <w:rFonts w:ascii="Times New Roman" w:hAnsi="Times New Roman" w:cs="Times New Roman" w:hint="default"/>
          <w:sz w:val="28"/>
          <w:szCs w:val="28"/>
        </w:rPr>
        <w:t>да» и «</w:t>
      </w:r>
      <w:r>
        <w:rPr>
          <w:rStyle w:val="aff5"/>
          <w:rFonts w:ascii="Times New Roman" w:hAnsi="Times New Roman" w:hint="eastAsia"/>
          <w:b w:val="0"/>
          <w:sz w:val="28"/>
          <w:szCs w:val="28"/>
        </w:rPr>
        <w:t>Стратегия</w:t>
      </w:r>
      <w:r>
        <w:rPr>
          <w:rFonts w:ascii="Times New Roman" w:hAnsi="Times New Roman" w:cs="Times New Roman" w:hint="default"/>
          <w:sz w:val="28"/>
          <w:szCs w:val="28"/>
        </w:rPr>
        <w:t xml:space="preserve"> развития лесного комплекса Российской Федерации до 2030 года» с целью определения перспектив и проблем развития комплекса»</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1006" w:name="sub_101872"/>
      <w:r>
        <w:rPr>
          <w:rFonts w:ascii="Times New Roman" w:hAnsi="Times New Roman" w:cs="Times New Roman" w:hint="default"/>
          <w:b/>
          <w:i/>
          <w:sz w:val="28"/>
          <w:szCs w:val="28"/>
        </w:rPr>
        <w:t>Агропромышленный комплекс (АПК)</w:t>
      </w:r>
    </w:p>
    <w:bookmarkEnd w:id="100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w:t>
      </w:r>
      <w:r>
        <w:rPr>
          <w:rFonts w:ascii="Times New Roman" w:hAnsi="Times New Roman" w:cs="Times New Roman" w:hint="default"/>
          <w:sz w:val="28"/>
          <w:szCs w:val="28"/>
        </w:rPr>
        <w:t>у</w:t>
      </w:r>
      <w:r>
        <w:rPr>
          <w:rFonts w:ascii="Times New Roman" w:hAnsi="Times New Roman" w:cs="Times New Roman" w:hint="default"/>
          <w:sz w:val="28"/>
          <w:szCs w:val="28"/>
        </w:rPr>
        <w:lastRenderedPageBreak/>
        <w:t>жающая среда.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w:t>
      </w:r>
      <w:r>
        <w:rPr>
          <w:rFonts w:ascii="Times New Roman" w:hAnsi="Times New Roman" w:cs="Times New Roman" w:hint="default"/>
          <w:sz w:val="28"/>
          <w:szCs w:val="28"/>
        </w:rPr>
        <w:t>т</w:t>
      </w:r>
      <w:r>
        <w:rPr>
          <w:rFonts w:ascii="Times New Roman" w:hAnsi="Times New Roman" w:cs="Times New Roman" w:hint="default"/>
          <w:sz w:val="28"/>
          <w:szCs w:val="28"/>
        </w:rPr>
        <w:t>раслей: основные районы и центры. Лёгкая промышленность и охрана окружающей среды. «</w:t>
      </w:r>
      <w:r>
        <w:rPr>
          <w:rStyle w:val="aff5"/>
          <w:rFonts w:ascii="Times New Roman" w:hAnsi="Times New Roman" w:hint="eastAsia"/>
          <w:b w:val="0"/>
          <w:sz w:val="28"/>
          <w:szCs w:val="28"/>
        </w:rPr>
        <w:t>Стратегия</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ра</w:t>
      </w:r>
      <w:r>
        <w:rPr>
          <w:rFonts w:ascii="Times New Roman" w:hAnsi="Times New Roman" w:cs="Times New Roman" w:hint="default"/>
          <w:sz w:val="28"/>
          <w:szCs w:val="28"/>
        </w:rPr>
        <w:t>з</w:t>
      </w:r>
      <w:r>
        <w:rPr>
          <w:rFonts w:ascii="Times New Roman" w:hAnsi="Times New Roman" w:cs="Times New Roman" w:hint="default"/>
          <w:sz w:val="28"/>
          <w:szCs w:val="28"/>
        </w:rPr>
        <w:t>вития агропромышленного и рыбохозяйственного комплексов Российской Федерации на период до 2030 года». Ос</w:t>
      </w:r>
      <w:r>
        <w:rPr>
          <w:rFonts w:ascii="Times New Roman" w:hAnsi="Times New Roman" w:cs="Times New Roman" w:hint="default"/>
          <w:sz w:val="28"/>
          <w:szCs w:val="28"/>
        </w:rPr>
        <w:t>о</w:t>
      </w:r>
      <w:r>
        <w:rPr>
          <w:rFonts w:ascii="Times New Roman" w:hAnsi="Times New Roman" w:cs="Times New Roman" w:hint="default"/>
          <w:sz w:val="28"/>
          <w:szCs w:val="28"/>
        </w:rPr>
        <w:t>бенности АПК своего края.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Практическая работа. «Определение влияния природных и социальных факторов на размещение отраслей АПК»</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1007" w:name="sub_101873"/>
      <w:r>
        <w:rPr>
          <w:rFonts w:ascii="Times New Roman" w:hAnsi="Times New Roman" w:cs="Times New Roman" w:hint="default"/>
          <w:b/>
          <w:i/>
          <w:sz w:val="28"/>
          <w:szCs w:val="28"/>
        </w:rPr>
        <w:t>Инфраструктурный комплекс</w:t>
      </w:r>
    </w:p>
    <w:bookmarkEnd w:id="100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 транспорт, информационная инфраструктура; сфера обслуживания, рекреационное хозяйство - место и значение в хозяйстве.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Транспорт и связь. Состав, место и значение в хозяйстве. Морской, внутренний водный, железнодорожный, авт</w:t>
      </w:r>
      <w:r>
        <w:rPr>
          <w:rFonts w:ascii="Times New Roman" w:hAnsi="Times New Roman" w:cs="Times New Roman" w:hint="default"/>
          <w:sz w:val="28"/>
          <w:szCs w:val="28"/>
        </w:rPr>
        <w:t>о</w:t>
      </w:r>
      <w:r>
        <w:rPr>
          <w:rFonts w:ascii="Times New Roman" w:hAnsi="Times New Roman" w:cs="Times New Roman" w:hint="default"/>
          <w:sz w:val="28"/>
          <w:szCs w:val="28"/>
        </w:rPr>
        <w:t>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Транспорт и охрана окружающей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Информационная инфраструктура. Рекреационное хозяйство. Особенности сферы обслуживания своего края.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Проблемы и перспективы развития комплекса. «Стратегия развития транспорта России на период до 2030 года.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Федеральный проект «Информационная инфраструктура»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1008" w:name="sub_101874"/>
      <w:r>
        <w:rPr>
          <w:rFonts w:ascii="Times New Roman" w:hAnsi="Times New Roman" w:cs="Times New Roman" w:hint="default"/>
          <w:b/>
          <w:i/>
          <w:sz w:val="28"/>
          <w:szCs w:val="28"/>
        </w:rPr>
        <w:t>Обобщение знаний</w:t>
      </w:r>
    </w:p>
    <w:bookmarkEnd w:id="100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Государственная политика как фактор размещения производства. «</w:t>
      </w:r>
      <w:r>
        <w:rPr>
          <w:rStyle w:val="aff5"/>
          <w:rFonts w:ascii="Times New Roman" w:hAnsi="Times New Roman" w:hint="eastAsia"/>
          <w:b w:val="0"/>
          <w:sz w:val="28"/>
          <w:szCs w:val="28"/>
        </w:rPr>
        <w:t>Стратегия</w:t>
      </w:r>
      <w:r>
        <w:rPr>
          <w:rFonts w:ascii="Times New Roman" w:hAnsi="Times New Roman" w:cs="Times New Roman" w:hint="default"/>
          <w:sz w:val="28"/>
          <w:szCs w:val="28"/>
        </w:rPr>
        <w:t xml:space="preserve"> пространственного ра</w:t>
      </w:r>
      <w:r>
        <w:rPr>
          <w:rFonts w:ascii="Times New Roman" w:hAnsi="Times New Roman" w:cs="Times New Roman" w:hint="default"/>
          <w:sz w:val="28"/>
          <w:szCs w:val="28"/>
        </w:rPr>
        <w:t>з</w:t>
      </w:r>
      <w:r>
        <w:rPr>
          <w:rFonts w:ascii="Times New Roman" w:hAnsi="Times New Roman" w:cs="Times New Roman" w:hint="default"/>
          <w:sz w:val="28"/>
          <w:szCs w:val="28"/>
        </w:rPr>
        <w:t>вития Российской Федерации до 2025 года»: основные положения. Новые формы территориальной организации хозя</w:t>
      </w:r>
      <w:r>
        <w:rPr>
          <w:rFonts w:ascii="Times New Roman" w:hAnsi="Times New Roman" w:cs="Times New Roman" w:hint="default"/>
          <w:sz w:val="28"/>
          <w:szCs w:val="28"/>
        </w:rPr>
        <w:t>й</w:t>
      </w:r>
      <w:r>
        <w:rPr>
          <w:rFonts w:ascii="Times New Roman" w:hAnsi="Times New Roman" w:cs="Times New Roman" w:hint="default"/>
          <w:sz w:val="28"/>
          <w:szCs w:val="28"/>
        </w:rPr>
        <w:t>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хозяйства и состояние окружающей среды. «</w:t>
      </w:r>
      <w:r>
        <w:rPr>
          <w:rStyle w:val="aff5"/>
          <w:rFonts w:ascii="Times New Roman" w:hAnsi="Times New Roman" w:hint="eastAsia"/>
          <w:b w:val="0"/>
          <w:sz w:val="28"/>
          <w:szCs w:val="28"/>
        </w:rPr>
        <w:t>Стратегия</w:t>
      </w:r>
      <w:r>
        <w:rPr>
          <w:rFonts w:ascii="Times New Roman" w:hAnsi="Times New Roman" w:cs="Times New Roman" w:hint="default"/>
          <w:sz w:val="28"/>
          <w:szCs w:val="28"/>
        </w:rPr>
        <w:t xml:space="preserve"> экологической безопасности Росси</w:t>
      </w:r>
      <w:r>
        <w:rPr>
          <w:rFonts w:ascii="Times New Roman" w:hAnsi="Times New Roman" w:cs="Times New Roman" w:hint="default"/>
          <w:sz w:val="28"/>
          <w:szCs w:val="28"/>
        </w:rPr>
        <w:t>й</w:t>
      </w:r>
      <w:r>
        <w:rPr>
          <w:rFonts w:ascii="Times New Roman" w:hAnsi="Times New Roman" w:cs="Times New Roman" w:hint="default"/>
          <w:sz w:val="28"/>
          <w:szCs w:val="28"/>
        </w:rPr>
        <w:t>ской Федерации до 2025 года» и государственные меры по переходу России к модели устойчивого развития.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lastRenderedPageBreak/>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r>
        <w:rPr>
          <w:rFonts w:ascii="Times New Roman" w:cs="Times New Roman" w:hint="default"/>
          <w:sz w:val="28"/>
          <w:szCs w:val="28"/>
        </w:rPr>
        <w:t>.</w:t>
      </w:r>
    </w:p>
    <w:p w:rsidR="00EA317D" w:rsidRDefault="001D6770">
      <w:pPr>
        <w:rPr>
          <w:rFonts w:ascii="Times New Roman" w:cs="Times New Roman" w:hint="default"/>
          <w:b/>
          <w:sz w:val="28"/>
          <w:szCs w:val="28"/>
        </w:rPr>
      </w:pPr>
      <w:bookmarkStart w:id="1009" w:name="sub_101865"/>
      <w:r>
        <w:rPr>
          <w:rFonts w:ascii="Times New Roman" w:hAnsi="Times New Roman" w:cs="Times New Roman" w:hint="default"/>
          <w:b/>
          <w:sz w:val="28"/>
          <w:szCs w:val="28"/>
        </w:rPr>
        <w:t>Регионы России</w:t>
      </w:r>
    </w:p>
    <w:p w:rsidR="00EA317D" w:rsidRDefault="001D6770">
      <w:pPr>
        <w:rPr>
          <w:rFonts w:ascii="Times New Roman" w:cs="Times New Roman" w:hint="default"/>
          <w:b/>
          <w:i/>
          <w:sz w:val="28"/>
          <w:szCs w:val="28"/>
        </w:rPr>
      </w:pPr>
      <w:bookmarkStart w:id="1010" w:name="sub_101875"/>
      <w:bookmarkEnd w:id="1009"/>
      <w:r>
        <w:rPr>
          <w:rFonts w:ascii="Times New Roman" w:hAnsi="Times New Roman" w:cs="Times New Roman" w:hint="default"/>
          <w:b/>
          <w:i/>
          <w:sz w:val="28"/>
          <w:szCs w:val="28"/>
        </w:rPr>
        <w:t>Западный макрорегион (Европейская часть) России</w:t>
      </w:r>
    </w:p>
    <w:bookmarkEnd w:id="101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Географические особенности географических районов: Европейский Север России, Северо-Запад России, Це</w:t>
      </w:r>
      <w:r>
        <w:rPr>
          <w:rFonts w:ascii="Times New Roman" w:hAnsi="Times New Roman" w:cs="Times New Roman" w:hint="default"/>
          <w:sz w:val="28"/>
          <w:szCs w:val="28"/>
        </w:rPr>
        <w:t>н</w:t>
      </w:r>
      <w:r>
        <w:rPr>
          <w:rFonts w:ascii="Times New Roman" w:hAnsi="Times New Roman" w:cs="Times New Roman" w:hint="default"/>
          <w:sz w:val="28"/>
          <w:szCs w:val="28"/>
        </w:rPr>
        <w:t>тральная Россия, Поволжье, Юг Европейской части России, Урал. Географическое положение. Особенности приро</w:t>
      </w:r>
      <w:r>
        <w:rPr>
          <w:rFonts w:ascii="Times New Roman" w:hAnsi="Times New Roman" w:cs="Times New Roman" w:hint="default"/>
          <w:sz w:val="28"/>
          <w:szCs w:val="28"/>
        </w:rPr>
        <w:t>д</w:t>
      </w:r>
      <w:r>
        <w:rPr>
          <w:rFonts w:ascii="Times New Roman" w:hAnsi="Times New Roman" w:cs="Times New Roman" w:hint="default"/>
          <w:sz w:val="28"/>
          <w:szCs w:val="28"/>
        </w:rPr>
        <w:t>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w:t>
      </w:r>
      <w:r>
        <w:rPr>
          <w:rFonts w:ascii="Times New Roman" w:hAnsi="Times New Roman" w:cs="Times New Roman" w:hint="default"/>
          <w:sz w:val="28"/>
          <w:szCs w:val="28"/>
        </w:rPr>
        <w:t>ь</w:t>
      </w:r>
      <w:r>
        <w:rPr>
          <w:rFonts w:ascii="Times New Roman" w:hAnsi="Times New Roman" w:cs="Times New Roman" w:hint="default"/>
          <w:sz w:val="28"/>
          <w:szCs w:val="28"/>
        </w:rPr>
        <w:t>но-экономического развития; их внутренние различия.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«Сравнение ЭГП двух географических районов страны по разным источникам информ</w:t>
      </w:r>
      <w:r>
        <w:rPr>
          <w:rFonts w:ascii="Times New Roman" w:hAnsi="Times New Roman" w:cs="Times New Roman" w:hint="default"/>
          <w:sz w:val="28"/>
          <w:szCs w:val="28"/>
        </w:rPr>
        <w:t>а</w:t>
      </w:r>
      <w:r>
        <w:rPr>
          <w:rFonts w:ascii="Times New Roman" w:hAnsi="Times New Roman" w:cs="Times New Roman" w:hint="default"/>
          <w:sz w:val="28"/>
          <w:szCs w:val="28"/>
        </w:rPr>
        <w:t>ции», «Классификация субъектов Российской Федерации одного из географических районов России по уровню соц</w:t>
      </w:r>
      <w:r>
        <w:rPr>
          <w:rFonts w:ascii="Times New Roman" w:hAnsi="Times New Roman" w:cs="Times New Roman" w:hint="default"/>
          <w:sz w:val="28"/>
          <w:szCs w:val="28"/>
        </w:rPr>
        <w:t>и</w:t>
      </w:r>
      <w:r>
        <w:rPr>
          <w:rFonts w:ascii="Times New Roman" w:hAnsi="Times New Roman" w:cs="Times New Roman" w:hint="default"/>
          <w:sz w:val="28"/>
          <w:szCs w:val="28"/>
        </w:rPr>
        <w:t>ально-экономического развития на основе статистических данных»</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1011" w:name="sub_101876"/>
      <w:r>
        <w:rPr>
          <w:rFonts w:ascii="Times New Roman" w:hAnsi="Times New Roman" w:cs="Times New Roman" w:hint="default"/>
          <w:b/>
          <w:i/>
          <w:sz w:val="28"/>
          <w:szCs w:val="28"/>
        </w:rPr>
        <w:t>Восточный макрорегион России</w:t>
      </w:r>
    </w:p>
    <w:bookmarkEnd w:id="101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w:t>
      </w:r>
      <w:r>
        <w:rPr>
          <w:rFonts w:ascii="Times New Roman" w:hAnsi="Times New Roman" w:cs="Times New Roman" w:hint="default"/>
          <w:sz w:val="28"/>
          <w:szCs w:val="28"/>
        </w:rPr>
        <w:t>а</w:t>
      </w:r>
      <w:r>
        <w:rPr>
          <w:rFonts w:ascii="Times New Roman" w:hAnsi="Times New Roman" w:cs="Times New Roman" w:hint="default"/>
          <w:sz w:val="28"/>
          <w:szCs w:val="28"/>
        </w:rPr>
        <w:t>стеров Дальнего Востока (по выбору)»</w:t>
      </w:r>
      <w:r>
        <w:rPr>
          <w:rFonts w:ascii="Times New Roman" w:cs="Times New Roman" w:hint="default"/>
          <w:sz w:val="28"/>
          <w:szCs w:val="28"/>
        </w:rPr>
        <w:t>.</w:t>
      </w:r>
    </w:p>
    <w:p w:rsidR="00EA317D" w:rsidRDefault="001D6770">
      <w:pPr>
        <w:rPr>
          <w:rFonts w:ascii="Times New Roman" w:cs="Times New Roman" w:hint="default"/>
          <w:b/>
          <w:i/>
          <w:sz w:val="28"/>
          <w:szCs w:val="28"/>
        </w:rPr>
      </w:pPr>
      <w:bookmarkStart w:id="1012" w:name="sub_101877"/>
      <w:r>
        <w:rPr>
          <w:rFonts w:ascii="Times New Roman" w:hAnsi="Times New Roman" w:cs="Times New Roman" w:hint="default"/>
          <w:b/>
          <w:i/>
          <w:sz w:val="28"/>
          <w:szCs w:val="28"/>
        </w:rPr>
        <w:t>Обобщение знаний</w:t>
      </w:r>
    </w:p>
    <w:bookmarkEnd w:id="1012"/>
    <w:p w:rsidR="00EA317D" w:rsidRDefault="001D6770">
      <w:pPr>
        <w:rPr>
          <w:rFonts w:ascii="Times New Roman" w:cs="Times New Roman" w:hint="default"/>
          <w:sz w:val="28"/>
          <w:szCs w:val="28"/>
        </w:rPr>
      </w:pPr>
      <w:r>
        <w:rPr>
          <w:rFonts w:ascii="Times New Roman" w:hAnsi="Times New Roman" w:cs="Times New Roman" w:hint="default"/>
          <w:sz w:val="28"/>
          <w:szCs w:val="28"/>
        </w:rPr>
        <w:t>Федеральные и региональные целевые программы. Государственная программа Российской Федерации «Соц</w:t>
      </w:r>
      <w:r>
        <w:rPr>
          <w:rFonts w:ascii="Times New Roman" w:hAnsi="Times New Roman" w:cs="Times New Roman" w:hint="default"/>
          <w:sz w:val="28"/>
          <w:szCs w:val="28"/>
        </w:rPr>
        <w:t>и</w:t>
      </w:r>
      <w:r>
        <w:rPr>
          <w:rFonts w:ascii="Times New Roman" w:hAnsi="Times New Roman" w:cs="Times New Roman" w:hint="default"/>
          <w:sz w:val="28"/>
          <w:szCs w:val="28"/>
        </w:rPr>
        <w:t>ально-экономическое развитие Арктической зоны Российской Федерации»</w:t>
      </w:r>
      <w:r>
        <w:rPr>
          <w:rFonts w:ascii="Times New Roman" w:cs="Times New Roman" w:hint="default"/>
          <w:sz w:val="28"/>
          <w:szCs w:val="28"/>
        </w:rPr>
        <w:t>.</w:t>
      </w:r>
    </w:p>
    <w:p w:rsidR="00EA317D" w:rsidRDefault="001D6770">
      <w:pPr>
        <w:rPr>
          <w:rFonts w:ascii="Times New Roman" w:cs="Times New Roman" w:hint="default"/>
          <w:b/>
          <w:sz w:val="28"/>
          <w:szCs w:val="28"/>
        </w:rPr>
      </w:pPr>
      <w:bookmarkStart w:id="1013" w:name="sub_101866"/>
      <w:r>
        <w:rPr>
          <w:rFonts w:ascii="Times New Roman" w:hAnsi="Times New Roman" w:cs="Times New Roman" w:hint="default"/>
          <w:b/>
          <w:sz w:val="28"/>
          <w:szCs w:val="28"/>
        </w:rPr>
        <w:t>Россия в современном мире</w:t>
      </w:r>
    </w:p>
    <w:bookmarkEnd w:id="101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Россия в системе международного географического разделения труда. Россия в составе международных эконом</w:t>
      </w:r>
      <w:r>
        <w:rPr>
          <w:rFonts w:ascii="Times New Roman" w:hAnsi="Times New Roman" w:cs="Times New Roman" w:hint="default"/>
          <w:sz w:val="28"/>
          <w:szCs w:val="28"/>
        </w:rPr>
        <w:t>и</w:t>
      </w:r>
      <w:r>
        <w:rPr>
          <w:rFonts w:ascii="Times New Roman" w:hAnsi="Times New Roman" w:cs="Times New Roman" w:hint="default"/>
          <w:sz w:val="28"/>
          <w:szCs w:val="28"/>
        </w:rPr>
        <w:t>ческих и политических организаций. Взаимосвязи России с другими странами мира. Россия и страны СНГ. ЕАЭС.</w:t>
      </w:r>
    </w:p>
    <w:p w:rsidR="00EA317D" w:rsidRDefault="001D6770">
      <w:pPr>
        <w:rPr>
          <w:rFonts w:ascii="Times New Roman" w:cs="Times New Roman" w:hint="default"/>
          <w:sz w:val="28"/>
          <w:szCs w:val="28"/>
        </w:rPr>
      </w:pPr>
      <w:r>
        <w:rPr>
          <w:rFonts w:ascii="Times New Roman" w:hAnsi="Times New Roman" w:cs="Times New Roman" w:hint="default"/>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A317D" w:rsidRDefault="00EA317D">
      <w:pPr>
        <w:ind w:firstLine="0"/>
        <w:rPr>
          <w:rFonts w:ascii="Times New Roman" w:cs="Times New Roman" w:hint="default"/>
          <w:sz w:val="28"/>
          <w:szCs w:val="28"/>
        </w:rPr>
      </w:pPr>
    </w:p>
    <w:p w:rsidR="00EA317D" w:rsidRDefault="001D6770">
      <w:pPr>
        <w:rPr>
          <w:rFonts w:ascii="Times New Roman" w:cs="Times New Roman" w:hint="default"/>
          <w:b/>
          <w:sz w:val="28"/>
          <w:szCs w:val="28"/>
        </w:rPr>
      </w:pPr>
      <w:bookmarkStart w:id="1014" w:name="sub_101813"/>
      <w:r>
        <w:rPr>
          <w:rFonts w:ascii="Times New Roman" w:hAnsi="Times New Roman" w:cs="Times New Roman" w:hint="default"/>
          <w:b/>
          <w:sz w:val="28"/>
          <w:szCs w:val="28"/>
        </w:rPr>
        <w:lastRenderedPageBreak/>
        <w:t>3) ПЛАНИРУЕМЫЕ РЕЗУЛЬТАТЫ ОСВОЕНИЯ ГЕОГРАФИИ НА УРОВНЕ ООО</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b/>
          <w:i/>
          <w:sz w:val="28"/>
          <w:szCs w:val="28"/>
        </w:rPr>
      </w:pPr>
      <w:bookmarkStart w:id="1015" w:name="sub_101878"/>
      <w:bookmarkEnd w:id="1014"/>
      <w:r>
        <w:rPr>
          <w:rFonts w:ascii="Times New Roman" w:hAnsi="Times New Roman" w:cs="Times New Roman" w:hint="default"/>
          <w:b/>
          <w:i/>
          <w:sz w:val="28"/>
          <w:szCs w:val="28"/>
        </w:rPr>
        <w:t>Личностные результаты освоения географии отражают готовность обучающихся руководствоваться си</w:t>
      </w:r>
      <w:r>
        <w:rPr>
          <w:rFonts w:ascii="Times New Roman" w:hAnsi="Times New Roman" w:cs="Times New Roman" w:hint="default"/>
          <w:b/>
          <w:i/>
          <w:sz w:val="28"/>
          <w:szCs w:val="28"/>
        </w:rPr>
        <w:t>с</w:t>
      </w:r>
      <w:r>
        <w:rPr>
          <w:rFonts w:ascii="Times New Roman" w:hAnsi="Times New Roman" w:cs="Times New Roman" w:hint="default"/>
          <w:b/>
          <w:i/>
          <w:sz w:val="28"/>
          <w:szCs w:val="28"/>
        </w:rPr>
        <w:t>темой позитивных ценностных ориентаций и расширения опыта деятельности на её основе и в процессе реал</w:t>
      </w:r>
      <w:r>
        <w:rPr>
          <w:rFonts w:ascii="Times New Roman" w:hAnsi="Times New Roman" w:cs="Times New Roman" w:hint="default"/>
          <w:b/>
          <w:i/>
          <w:sz w:val="28"/>
          <w:szCs w:val="28"/>
        </w:rPr>
        <w:t>и</w:t>
      </w:r>
      <w:r>
        <w:rPr>
          <w:rFonts w:ascii="Times New Roman" w:hAnsi="Times New Roman" w:cs="Times New Roman" w:hint="default"/>
          <w:b/>
          <w:i/>
          <w:sz w:val="28"/>
          <w:szCs w:val="28"/>
        </w:rPr>
        <w:t>зации основных направлений воспитательной деятельности, в т.ч. в части:</w:t>
      </w:r>
    </w:p>
    <w:p w:rsidR="00EA317D" w:rsidRDefault="001D6770">
      <w:pPr>
        <w:rPr>
          <w:rFonts w:ascii="Times New Roman" w:hAnsi="Times New Roman" w:cs="Times New Roman" w:hint="default"/>
          <w:sz w:val="28"/>
          <w:szCs w:val="28"/>
        </w:rPr>
      </w:pPr>
      <w:bookmarkStart w:id="1016" w:name="sub_101885"/>
      <w:bookmarkEnd w:id="1015"/>
      <w:r>
        <w:rPr>
          <w:rFonts w:ascii="Times New Roman" w:hAnsi="Times New Roman" w:cs="Times New Roman" w:hint="default"/>
          <w:sz w:val="28"/>
          <w:szCs w:val="28"/>
        </w:rPr>
        <w:t>1)</w:t>
      </w:r>
      <w:r>
        <w:rPr>
          <w:rFonts w:ascii="Times New Roman" w:cs="Times New Roman" w:hint="default"/>
          <w:sz w:val="28"/>
          <w:szCs w:val="28"/>
          <w:lang w:val="en-US"/>
        </w:rPr>
        <w:t> </w:t>
      </w:r>
      <w:r>
        <w:rPr>
          <w:rFonts w:ascii="Times New Roman" w:hAnsi="Times New Roman" w:cs="Times New Roman" w:hint="default"/>
          <w:b/>
          <w:i/>
          <w:sz w:val="28"/>
          <w:szCs w:val="28"/>
        </w:rPr>
        <w:t>патриотического воспитания:</w:t>
      </w:r>
      <w:r>
        <w:rPr>
          <w:rFonts w:ascii="Times New Roman" w:hAnsi="Times New Roman" w:cs="Times New Roman" w:hint="default"/>
          <w:sz w:val="28"/>
          <w:szCs w:val="28"/>
        </w:rPr>
        <w:t xml:space="preserve"> осознание российской гражданской идентичности в поликультурном и мног</w:t>
      </w:r>
      <w:r>
        <w:rPr>
          <w:rFonts w:ascii="Times New Roman" w:hAnsi="Times New Roman" w:cs="Times New Roman" w:hint="default"/>
          <w:sz w:val="28"/>
          <w:szCs w:val="28"/>
        </w:rPr>
        <w:t>о</w:t>
      </w:r>
      <w:r>
        <w:rPr>
          <w:rFonts w:ascii="Times New Roman" w:hAnsi="Times New Roman" w:cs="Times New Roman" w:hint="default"/>
          <w:sz w:val="28"/>
          <w:szCs w:val="28"/>
        </w:rPr>
        <w:t>конфессиональном обществе, проявление интереса к познанию природы, населения, хозяйства России, регионов и св</w:t>
      </w:r>
      <w:r>
        <w:rPr>
          <w:rFonts w:ascii="Times New Roman" w:hAnsi="Times New Roman" w:cs="Times New Roman" w:hint="default"/>
          <w:sz w:val="28"/>
          <w:szCs w:val="28"/>
        </w:rPr>
        <w:t>о</w:t>
      </w:r>
      <w:r>
        <w:rPr>
          <w:rFonts w:ascii="Times New Roman" w:hAnsi="Times New Roman" w:cs="Times New Roman" w:hint="default"/>
          <w:sz w:val="28"/>
          <w:szCs w:val="28"/>
        </w:rPr>
        <w:t>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w:t>
      </w:r>
      <w:r>
        <w:rPr>
          <w:rFonts w:ascii="Times New Roman" w:hAnsi="Times New Roman" w:cs="Times New Roman" w:hint="default"/>
          <w:sz w:val="28"/>
          <w:szCs w:val="28"/>
        </w:rPr>
        <w:t>о</w:t>
      </w:r>
      <w:r>
        <w:rPr>
          <w:rFonts w:ascii="Times New Roman" w:hAnsi="Times New Roman" w:cs="Times New Roman" w:hint="default"/>
          <w:sz w:val="28"/>
          <w:szCs w:val="28"/>
        </w:rPr>
        <w:t>вечества, традициям разных народов, проживающих в родной стране; уважение к символам России, своего края;</w:t>
      </w:r>
    </w:p>
    <w:p w:rsidR="00EA317D" w:rsidRDefault="001D6770">
      <w:pPr>
        <w:rPr>
          <w:rFonts w:ascii="Times New Roman" w:hAnsi="Times New Roman" w:cs="Times New Roman" w:hint="default"/>
          <w:sz w:val="28"/>
          <w:szCs w:val="28"/>
        </w:rPr>
      </w:pPr>
      <w:bookmarkStart w:id="1017" w:name="sub_101886"/>
      <w:bookmarkEnd w:id="1016"/>
      <w:r>
        <w:rPr>
          <w:rFonts w:ascii="Times New Roman" w:hAnsi="Times New Roman" w:cs="Times New Roman" w:hint="default"/>
          <w:sz w:val="28"/>
          <w:szCs w:val="28"/>
        </w:rPr>
        <w:t>2)</w:t>
      </w:r>
      <w:r>
        <w:rPr>
          <w:rFonts w:ascii="Times New Roman" w:cs="Times New Roman" w:hint="default"/>
          <w:sz w:val="28"/>
          <w:szCs w:val="28"/>
          <w:lang w:val="en-US"/>
        </w:rPr>
        <w:t> </w:t>
      </w:r>
      <w:r>
        <w:rPr>
          <w:rFonts w:ascii="Times New Roman" w:hAnsi="Times New Roman" w:cs="Times New Roman" w:hint="default"/>
          <w:b/>
          <w:i/>
          <w:sz w:val="28"/>
          <w:szCs w:val="28"/>
        </w:rPr>
        <w:t>гражданского воспитания:</w:t>
      </w:r>
      <w:r>
        <w:rPr>
          <w:rFonts w:ascii="Times New Roman" w:hAnsi="Times New Roman" w:cs="Times New Roman" w:hint="default"/>
          <w:sz w:val="28"/>
          <w:szCs w:val="28"/>
        </w:rPr>
        <w:t xml:space="preserve"> осознание российской гражданской идентичности (патриотизма, уважения к От</w:t>
      </w:r>
      <w:r>
        <w:rPr>
          <w:rFonts w:ascii="Times New Roman" w:hAnsi="Times New Roman" w:cs="Times New Roman" w:hint="default"/>
          <w:sz w:val="28"/>
          <w:szCs w:val="28"/>
        </w:rPr>
        <w:t>е</w:t>
      </w:r>
      <w:r>
        <w:rPr>
          <w:rFonts w:ascii="Times New Roman" w:hAnsi="Times New Roman" w:cs="Times New Roman" w:hint="default"/>
          <w:sz w:val="28"/>
          <w:szCs w:val="28"/>
        </w:rPr>
        <w:t>честву, к прошлому и настоящему многонационального народа России, чувства ответственности и долга перед Род</w:t>
      </w:r>
      <w:r>
        <w:rPr>
          <w:rFonts w:ascii="Times New Roman" w:hAnsi="Times New Roman" w:cs="Times New Roman" w:hint="default"/>
          <w:sz w:val="28"/>
          <w:szCs w:val="28"/>
        </w:rPr>
        <w:t>и</w:t>
      </w:r>
      <w:r>
        <w:rPr>
          <w:rFonts w:ascii="Times New Roman" w:hAnsi="Times New Roman" w:cs="Times New Roman" w:hint="default"/>
          <w:sz w:val="28"/>
          <w:szCs w:val="28"/>
        </w:rPr>
        <w:t>ной); готовность к выполнению обязанностей гражданина и реализации его прав, уважение прав, свобод и законных и</w:t>
      </w:r>
      <w:r>
        <w:rPr>
          <w:rFonts w:ascii="Times New Roman" w:hAnsi="Times New Roman" w:cs="Times New Roman" w:hint="default"/>
          <w:sz w:val="28"/>
          <w:szCs w:val="28"/>
        </w:rPr>
        <w:t>н</w:t>
      </w:r>
      <w:r>
        <w:rPr>
          <w:rFonts w:ascii="Times New Roman" w:hAnsi="Times New Roman" w:cs="Times New Roman" w:hint="default"/>
          <w:sz w:val="28"/>
          <w:szCs w:val="28"/>
        </w:rPr>
        <w:t>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w:t>
      </w:r>
      <w:r>
        <w:rPr>
          <w:rFonts w:ascii="Times New Roman" w:hAnsi="Times New Roman" w:cs="Times New Roman" w:hint="default"/>
          <w:sz w:val="28"/>
          <w:szCs w:val="28"/>
        </w:rPr>
        <w:t>о</w:t>
      </w:r>
      <w:r>
        <w:rPr>
          <w:rFonts w:ascii="Times New Roman" w:hAnsi="Times New Roman" w:cs="Times New Roman" w:hint="default"/>
          <w:sz w:val="28"/>
          <w:szCs w:val="28"/>
        </w:rPr>
        <w:t>стных отношений в поликультурном и многоконфессиональном обществе; готовность к разнообразной совместной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стремление к взаимопониманию и взаимопомощи, готовность к участию в гуманитарной деятельности;</w:t>
      </w:r>
    </w:p>
    <w:p w:rsidR="00EA317D" w:rsidRDefault="001D6770">
      <w:pPr>
        <w:rPr>
          <w:rFonts w:ascii="Times New Roman" w:hAnsi="Times New Roman" w:cs="Times New Roman" w:hint="default"/>
          <w:sz w:val="28"/>
          <w:szCs w:val="28"/>
        </w:rPr>
      </w:pPr>
      <w:bookmarkStart w:id="1018" w:name="sub_101887"/>
      <w:bookmarkEnd w:id="1017"/>
      <w:r>
        <w:rPr>
          <w:rFonts w:ascii="Times New Roman" w:hAnsi="Times New Roman" w:cs="Times New Roman" w:hint="default"/>
          <w:sz w:val="28"/>
          <w:szCs w:val="28"/>
        </w:rPr>
        <w:t>3)</w:t>
      </w:r>
      <w:r>
        <w:rPr>
          <w:rFonts w:ascii="Times New Roman" w:cs="Times New Roman" w:hint="default"/>
          <w:sz w:val="28"/>
          <w:szCs w:val="28"/>
          <w:lang w:val="en-US"/>
        </w:rPr>
        <w:t> </w:t>
      </w:r>
      <w:r>
        <w:rPr>
          <w:rFonts w:ascii="Times New Roman" w:hAnsi="Times New Roman" w:cs="Times New Roman" w:hint="default"/>
          <w:b/>
          <w:i/>
          <w:sz w:val="28"/>
          <w:szCs w:val="28"/>
        </w:rPr>
        <w:t>духовно-нравственного воспитания:</w:t>
      </w:r>
      <w:r>
        <w:rPr>
          <w:rFonts w:ascii="Times New Roman" w:hAnsi="Times New Roman" w:cs="Times New Roman" w:hint="default"/>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w:t>
      </w:r>
      <w:r>
        <w:rPr>
          <w:rFonts w:ascii="Times New Roman" w:hAnsi="Times New Roman" w:cs="Times New Roman" w:hint="default"/>
          <w:sz w:val="28"/>
          <w:szCs w:val="28"/>
        </w:rPr>
        <w:t>в</w:t>
      </w:r>
      <w:r>
        <w:rPr>
          <w:rFonts w:ascii="Times New Roman" w:hAnsi="Times New Roman" w:cs="Times New Roman" w:hint="default"/>
          <w:sz w:val="28"/>
          <w:szCs w:val="28"/>
        </w:rPr>
        <w:t>ственных и правовых норм с учётом осознания последствий для окружающей среды; развивать способности решать м</w:t>
      </w:r>
      <w:r>
        <w:rPr>
          <w:rFonts w:ascii="Times New Roman" w:hAnsi="Times New Roman" w:cs="Times New Roman" w:hint="default"/>
          <w:sz w:val="28"/>
          <w:szCs w:val="28"/>
        </w:rPr>
        <w:t>о</w:t>
      </w:r>
      <w:r>
        <w:rPr>
          <w:rFonts w:ascii="Times New Roman" w:hAnsi="Times New Roman" w:cs="Times New Roman" w:hint="default"/>
          <w:sz w:val="28"/>
          <w:szCs w:val="28"/>
        </w:rPr>
        <w:t>ральные проблемы на основе личностного выбора с опорой на нравственные ценности и принятые в российском общ</w:t>
      </w:r>
      <w:r>
        <w:rPr>
          <w:rFonts w:ascii="Times New Roman" w:hAnsi="Times New Roman" w:cs="Times New Roman" w:hint="default"/>
          <w:sz w:val="28"/>
          <w:szCs w:val="28"/>
        </w:rPr>
        <w:t>е</w:t>
      </w:r>
      <w:r>
        <w:rPr>
          <w:rFonts w:ascii="Times New Roman" w:hAnsi="Times New Roman" w:cs="Times New Roman" w:hint="default"/>
          <w:sz w:val="28"/>
          <w:szCs w:val="28"/>
        </w:rPr>
        <w:t>стве правила и нормы поведения с учётом осознания последствий для окружающей среды;</w:t>
      </w:r>
    </w:p>
    <w:p w:rsidR="00EA317D" w:rsidRDefault="001D6770">
      <w:pPr>
        <w:rPr>
          <w:rFonts w:ascii="Times New Roman" w:hAnsi="Times New Roman" w:cs="Times New Roman" w:hint="default"/>
          <w:sz w:val="28"/>
          <w:szCs w:val="28"/>
        </w:rPr>
      </w:pPr>
      <w:bookmarkStart w:id="1019" w:name="sub_101888"/>
      <w:bookmarkEnd w:id="1018"/>
      <w:r>
        <w:rPr>
          <w:rFonts w:ascii="Times New Roman" w:hAnsi="Times New Roman" w:cs="Times New Roman" w:hint="default"/>
          <w:sz w:val="28"/>
          <w:szCs w:val="28"/>
        </w:rPr>
        <w:t>4)</w:t>
      </w:r>
      <w:r>
        <w:rPr>
          <w:rFonts w:ascii="Times New Roman" w:cs="Times New Roman" w:hint="default"/>
          <w:sz w:val="28"/>
          <w:szCs w:val="28"/>
          <w:lang w:val="en-US"/>
        </w:rPr>
        <w:t> </w:t>
      </w:r>
      <w:r>
        <w:rPr>
          <w:rFonts w:ascii="Times New Roman" w:hAnsi="Times New Roman" w:cs="Times New Roman" w:hint="default"/>
          <w:b/>
          <w:i/>
          <w:sz w:val="28"/>
          <w:szCs w:val="28"/>
        </w:rPr>
        <w:t>эстетического воспитания:</w:t>
      </w:r>
      <w:r>
        <w:rPr>
          <w:rFonts w:ascii="Times New Roman" w:hAnsi="Times New Roman" w:cs="Times New Roman" w:hint="default"/>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A317D" w:rsidRDefault="001D6770">
      <w:pPr>
        <w:rPr>
          <w:rFonts w:ascii="Times New Roman" w:hAnsi="Times New Roman" w:cs="Times New Roman" w:hint="default"/>
          <w:sz w:val="28"/>
          <w:szCs w:val="28"/>
        </w:rPr>
      </w:pPr>
      <w:bookmarkStart w:id="1020" w:name="sub_101889"/>
      <w:bookmarkEnd w:id="1019"/>
      <w:r>
        <w:rPr>
          <w:rFonts w:ascii="Times New Roman" w:hAnsi="Times New Roman" w:cs="Times New Roman" w:hint="default"/>
          <w:sz w:val="28"/>
          <w:szCs w:val="28"/>
        </w:rPr>
        <w:t>5)</w:t>
      </w:r>
      <w:r>
        <w:rPr>
          <w:rFonts w:ascii="Times New Roman" w:cs="Times New Roman" w:hint="default"/>
          <w:sz w:val="28"/>
          <w:szCs w:val="28"/>
          <w:lang w:val="en-US"/>
        </w:rPr>
        <w:t> </w:t>
      </w:r>
      <w:r>
        <w:rPr>
          <w:rFonts w:ascii="Times New Roman" w:hAnsi="Times New Roman" w:cs="Times New Roman" w:hint="default"/>
          <w:b/>
          <w:i/>
          <w:sz w:val="28"/>
          <w:szCs w:val="28"/>
        </w:rPr>
        <w:t>ценности научного познания:</w:t>
      </w:r>
      <w:r>
        <w:rPr>
          <w:rFonts w:ascii="Times New Roman" w:hAnsi="Times New Roman" w:cs="Times New Roman" w:hint="default"/>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w:t>
      </w:r>
      <w:r>
        <w:rPr>
          <w:rFonts w:ascii="Times New Roman" w:hAnsi="Times New Roman" w:cs="Times New Roman" w:hint="default"/>
          <w:sz w:val="28"/>
          <w:szCs w:val="28"/>
        </w:rPr>
        <w:t>д</w:t>
      </w:r>
      <w:r>
        <w:rPr>
          <w:rFonts w:ascii="Times New Roman" w:hAnsi="Times New Roman" w:cs="Times New Roman" w:hint="default"/>
          <w:sz w:val="28"/>
          <w:szCs w:val="28"/>
        </w:rPr>
        <w:t xml:space="preserve">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w:t>
      </w:r>
      <w:r>
        <w:rPr>
          <w:rFonts w:ascii="Times New Roman" w:hAnsi="Times New Roman" w:cs="Times New Roman" w:hint="default"/>
          <w:sz w:val="28"/>
          <w:szCs w:val="28"/>
        </w:rPr>
        <w:lastRenderedPageBreak/>
        <w:t>основными навыками исследовательской деятельности в географических науках, установка на осмысление опыта, н</w:t>
      </w:r>
      <w:r>
        <w:rPr>
          <w:rFonts w:ascii="Times New Roman" w:hAnsi="Times New Roman" w:cs="Times New Roman" w:hint="default"/>
          <w:sz w:val="28"/>
          <w:szCs w:val="28"/>
        </w:rPr>
        <w:t>а</w:t>
      </w:r>
      <w:r>
        <w:rPr>
          <w:rFonts w:ascii="Times New Roman" w:hAnsi="Times New Roman" w:cs="Times New Roman" w:hint="default"/>
          <w:sz w:val="28"/>
          <w:szCs w:val="28"/>
        </w:rPr>
        <w:t>блюдений и стремление совершенствовать пути достижения индивидуального и коллективного благополучия;</w:t>
      </w:r>
    </w:p>
    <w:p w:rsidR="00EA317D" w:rsidRDefault="001D6770">
      <w:pPr>
        <w:rPr>
          <w:rFonts w:ascii="Times New Roman" w:hAnsi="Times New Roman" w:cs="Times New Roman" w:hint="default"/>
          <w:sz w:val="28"/>
          <w:szCs w:val="28"/>
        </w:rPr>
      </w:pPr>
      <w:bookmarkStart w:id="1021" w:name="sub_101890"/>
      <w:bookmarkEnd w:id="1020"/>
      <w:r>
        <w:rPr>
          <w:rFonts w:ascii="Times New Roman" w:hAnsi="Times New Roman" w:cs="Times New Roman" w:hint="default"/>
          <w:sz w:val="28"/>
          <w:szCs w:val="28"/>
        </w:rPr>
        <w:t>6)</w:t>
      </w:r>
      <w:r>
        <w:rPr>
          <w:rFonts w:ascii="Times New Roman" w:cs="Times New Roman" w:hint="default"/>
          <w:sz w:val="28"/>
          <w:szCs w:val="28"/>
          <w:lang w:val="en-US"/>
        </w:rPr>
        <w:t> </w:t>
      </w:r>
      <w:r>
        <w:rPr>
          <w:rFonts w:ascii="Times New Roman" w:hAnsi="Times New Roman" w:cs="Times New Roman" w:hint="default"/>
          <w:b/>
          <w:i/>
          <w:sz w:val="28"/>
          <w:szCs w:val="28"/>
        </w:rPr>
        <w:t>физического воспитания, формирования культуры здоровья и эмоционального благополучия:</w:t>
      </w:r>
      <w:r>
        <w:rPr>
          <w:rFonts w:ascii="Times New Roman" w:hAnsi="Times New Roman" w:cs="Times New Roman" w:hint="default"/>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w:t>
      </w:r>
      <w:r>
        <w:rPr>
          <w:rFonts w:ascii="Times New Roman" w:hAnsi="Times New Roman" w:cs="Times New Roman" w:hint="default"/>
          <w:sz w:val="28"/>
          <w:szCs w:val="28"/>
        </w:rPr>
        <w:t>о</w:t>
      </w:r>
      <w:r>
        <w:rPr>
          <w:rFonts w:ascii="Times New Roman" w:hAnsi="Times New Roman" w:cs="Times New Roman" w:hint="default"/>
          <w:sz w:val="28"/>
          <w:szCs w:val="28"/>
        </w:rPr>
        <w:t>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w:t>
      </w:r>
      <w:r>
        <w:rPr>
          <w:rFonts w:ascii="Times New Roman" w:hAnsi="Times New Roman" w:cs="Times New Roman" w:hint="default"/>
          <w:sz w:val="28"/>
          <w:szCs w:val="28"/>
        </w:rPr>
        <w:t>а</w:t>
      </w:r>
      <w:r>
        <w:rPr>
          <w:rFonts w:ascii="Times New Roman" w:hAnsi="Times New Roman" w:cs="Times New Roman" w:hint="default"/>
          <w:sz w:val="28"/>
          <w:szCs w:val="28"/>
        </w:rPr>
        <w:t>вила здорового, безопасного и экологически целесообразного образа жизни; бережно относиться к природе и окружа</w:t>
      </w:r>
      <w:r>
        <w:rPr>
          <w:rFonts w:ascii="Times New Roman" w:hAnsi="Times New Roman" w:cs="Times New Roman" w:hint="default"/>
          <w:sz w:val="28"/>
          <w:szCs w:val="28"/>
        </w:rPr>
        <w:t>ю</w:t>
      </w:r>
      <w:r>
        <w:rPr>
          <w:rFonts w:ascii="Times New Roman" w:hAnsi="Times New Roman" w:cs="Times New Roman" w:hint="default"/>
          <w:sz w:val="28"/>
          <w:szCs w:val="28"/>
        </w:rPr>
        <w:t>щей среде;</w:t>
      </w:r>
    </w:p>
    <w:p w:rsidR="00EA317D" w:rsidRDefault="001D6770">
      <w:pPr>
        <w:rPr>
          <w:rFonts w:ascii="Times New Roman" w:hAnsi="Times New Roman" w:cs="Times New Roman" w:hint="default"/>
          <w:sz w:val="28"/>
          <w:szCs w:val="28"/>
        </w:rPr>
      </w:pPr>
      <w:bookmarkStart w:id="1022" w:name="sub_101891"/>
      <w:bookmarkEnd w:id="1021"/>
      <w:r>
        <w:rPr>
          <w:rFonts w:ascii="Times New Roman" w:hAnsi="Times New Roman" w:cs="Times New Roman" w:hint="default"/>
          <w:sz w:val="28"/>
          <w:szCs w:val="28"/>
        </w:rPr>
        <w:t>7)</w:t>
      </w:r>
      <w:r>
        <w:rPr>
          <w:rFonts w:ascii="Times New Roman" w:cs="Times New Roman" w:hint="default"/>
          <w:sz w:val="28"/>
          <w:szCs w:val="28"/>
          <w:lang w:val="en-US"/>
        </w:rPr>
        <w:t> </w:t>
      </w:r>
      <w:r>
        <w:rPr>
          <w:rFonts w:ascii="Times New Roman" w:hAnsi="Times New Roman" w:cs="Times New Roman" w:hint="default"/>
          <w:b/>
          <w:i/>
          <w:sz w:val="28"/>
          <w:szCs w:val="28"/>
        </w:rPr>
        <w:t>трудового воспитания:</w:t>
      </w:r>
      <w:r>
        <w:rPr>
          <w:rFonts w:ascii="Times New Roman" w:hAnsi="Times New Roman" w:cs="Times New Roman" w:hint="default"/>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w:t>
      </w:r>
      <w:r>
        <w:rPr>
          <w:rFonts w:ascii="Times New Roman" w:hAnsi="Times New Roman" w:cs="Times New Roman" w:hint="default"/>
          <w:sz w:val="28"/>
          <w:szCs w:val="28"/>
        </w:rPr>
        <w:t>ь</w:t>
      </w:r>
      <w:r>
        <w:rPr>
          <w:rFonts w:ascii="Times New Roman" w:hAnsi="Times New Roman" w:cs="Times New Roman" w:hint="default"/>
          <w:sz w:val="28"/>
          <w:szCs w:val="28"/>
        </w:rPr>
        <w:t>но выполнять такого рода деятельность; интерес к практическому изучению профессий и труда различного рода, в т.ч.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w:t>
      </w:r>
      <w:r>
        <w:rPr>
          <w:rFonts w:ascii="Times New Roman" w:hAnsi="Times New Roman" w:cs="Times New Roman" w:hint="default"/>
          <w:sz w:val="28"/>
          <w:szCs w:val="28"/>
        </w:rPr>
        <w:t>и</w:t>
      </w:r>
      <w:r>
        <w:rPr>
          <w:rFonts w:ascii="Times New Roman" w:hAnsi="Times New Roman" w:cs="Times New Roman" w:hint="default"/>
          <w:sz w:val="28"/>
          <w:szCs w:val="28"/>
        </w:rPr>
        <w:t>дуальной траектории образования и жизненных планов с учётом личных и общественных интересов и потребностей;</w:t>
      </w:r>
    </w:p>
    <w:p w:rsidR="00EA317D" w:rsidRDefault="001D6770">
      <w:pPr>
        <w:rPr>
          <w:rFonts w:ascii="Times New Roman" w:cs="Times New Roman" w:hint="default"/>
          <w:sz w:val="28"/>
          <w:szCs w:val="28"/>
        </w:rPr>
      </w:pPr>
      <w:bookmarkStart w:id="1023" w:name="sub_101892"/>
      <w:bookmarkEnd w:id="1022"/>
      <w:r>
        <w:rPr>
          <w:rFonts w:ascii="Times New Roman" w:hAnsi="Times New Roman" w:cs="Times New Roman" w:hint="default"/>
          <w:sz w:val="28"/>
          <w:szCs w:val="28"/>
        </w:rPr>
        <w:t>8)</w:t>
      </w:r>
      <w:r>
        <w:rPr>
          <w:rFonts w:ascii="Times New Roman" w:cs="Times New Roman" w:hint="default"/>
          <w:sz w:val="28"/>
          <w:szCs w:val="28"/>
          <w:lang w:val="en-US"/>
        </w:rPr>
        <w:t> </w:t>
      </w:r>
      <w:r>
        <w:rPr>
          <w:rFonts w:ascii="Times New Roman" w:hAnsi="Times New Roman" w:cs="Times New Roman" w:hint="default"/>
          <w:b/>
          <w:i/>
          <w:sz w:val="28"/>
          <w:szCs w:val="28"/>
        </w:rPr>
        <w:t>экологического воспитания:</w:t>
      </w:r>
      <w:r>
        <w:rPr>
          <w:rFonts w:ascii="Times New Roman" w:hAnsi="Times New Roman" w:cs="Times New Roman" w:hint="default"/>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w:t>
      </w:r>
      <w:r>
        <w:rPr>
          <w:rFonts w:ascii="Times New Roman" w:hAnsi="Times New Roman" w:cs="Times New Roman" w:hint="default"/>
          <w:sz w:val="28"/>
          <w:szCs w:val="28"/>
        </w:rPr>
        <w:t>о</w:t>
      </w:r>
      <w:r>
        <w:rPr>
          <w:rFonts w:ascii="Times New Roman" w:hAnsi="Times New Roman" w:cs="Times New Roman" w:hint="default"/>
          <w:sz w:val="28"/>
          <w:szCs w:val="28"/>
        </w:rPr>
        <w:t>гической и социальной сред; готовность к участию в практической деятельности экологической направленности.</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1D6770">
      <w:pPr>
        <w:rPr>
          <w:rFonts w:ascii="Times New Roman" w:cs="Times New Roman" w:hint="default"/>
          <w:b/>
          <w:i/>
          <w:sz w:val="28"/>
          <w:szCs w:val="28"/>
        </w:rPr>
      </w:pPr>
      <w:bookmarkStart w:id="1024" w:name="sub_101879"/>
      <w:bookmarkEnd w:id="1023"/>
      <w:r>
        <w:rPr>
          <w:rFonts w:ascii="Times New Roman" w:hAnsi="Times New Roman" w:cs="Times New Roman" w:hint="default"/>
          <w:b/>
          <w:i/>
          <w:sz w:val="28"/>
          <w:szCs w:val="28"/>
        </w:rPr>
        <w:t>В результате изучения географии на уровне ООО у обучающегося будут сформированы познавательные УУД, коммуникативныеУУД, регулятивные УУД, совместная деятельность.</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i/>
          <w:sz w:val="28"/>
          <w:szCs w:val="28"/>
        </w:rPr>
      </w:pPr>
      <w:bookmarkStart w:id="1025" w:name="sub_101893"/>
      <w:bookmarkEnd w:id="1024"/>
      <w:r>
        <w:rPr>
          <w:rFonts w:ascii="Times New Roman" w:hAnsi="Times New Roman" w:cs="Times New Roman" w:hint="default"/>
          <w:i/>
          <w:sz w:val="28"/>
          <w:szCs w:val="28"/>
        </w:rPr>
        <w:t>У обучающегося будут сформированы следующие базовые логические действия как часть познавательных УУД:</w:t>
      </w:r>
    </w:p>
    <w:bookmarkEnd w:id="102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выявлять и характеризовать существенные признаки географических объектов, процессов и явлений;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существенный признак классификации географических объектов, процессов и явлений, основания для их сравнения;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выявлять закономерности и противоречия в рассматриваемых фактах и данных наблюдений с учётом предл</w:t>
      </w:r>
      <w:r>
        <w:rPr>
          <w:rFonts w:ascii="Times New Roman" w:hAnsi="Times New Roman" w:cs="Times New Roman" w:hint="default"/>
          <w:sz w:val="28"/>
          <w:szCs w:val="28"/>
        </w:rPr>
        <w:t>о</w:t>
      </w:r>
      <w:r>
        <w:rPr>
          <w:rFonts w:ascii="Times New Roman" w:hAnsi="Times New Roman" w:cs="Times New Roman" w:hint="default"/>
          <w:sz w:val="28"/>
          <w:szCs w:val="28"/>
        </w:rPr>
        <w:t>женной географической задачи;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выявлять дефициты географической информации, данных, необходимых для решения поставленной задачи;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самостоятельно выбирать способ решения учебной географической задачи (сравнивать несколько вариантов р</w:t>
      </w:r>
      <w:r>
        <w:rPr>
          <w:rFonts w:ascii="Times New Roman" w:hAnsi="Times New Roman" w:cs="Times New Roman" w:hint="default"/>
          <w:sz w:val="28"/>
          <w:szCs w:val="28"/>
        </w:rPr>
        <w:t>е</w:t>
      </w:r>
      <w:r>
        <w:rPr>
          <w:rFonts w:ascii="Times New Roman" w:hAnsi="Times New Roman" w:cs="Times New Roman" w:hint="default"/>
          <w:sz w:val="28"/>
          <w:szCs w:val="28"/>
        </w:rPr>
        <w:t>шения, выбирать наиболее подходящий с учётом самостоятельно выделенных критериев).</w:t>
      </w:r>
    </w:p>
    <w:p w:rsidR="00EA317D" w:rsidRDefault="001D6770">
      <w:pPr>
        <w:rPr>
          <w:rFonts w:ascii="Times New Roman" w:hAnsi="Times New Roman" w:cs="Times New Roman" w:hint="default"/>
          <w:i/>
          <w:sz w:val="28"/>
          <w:szCs w:val="28"/>
        </w:rPr>
      </w:pPr>
      <w:bookmarkStart w:id="1026" w:name="sub_101894"/>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p>
    <w:bookmarkEnd w:id="102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географические вопросы как исследовательский инструмент познания;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формировать гипотезу об истинности собственных суждений и суждений других, аргументировать свою поз</w:t>
      </w:r>
      <w:r>
        <w:rPr>
          <w:rFonts w:ascii="Times New Roman" w:hAnsi="Times New Roman" w:cs="Times New Roman" w:hint="default"/>
          <w:sz w:val="28"/>
          <w:szCs w:val="28"/>
        </w:rPr>
        <w:t>и</w:t>
      </w:r>
      <w:r>
        <w:rPr>
          <w:rFonts w:ascii="Times New Roman" w:hAnsi="Times New Roman" w:cs="Times New Roman" w:hint="default"/>
          <w:sz w:val="28"/>
          <w:szCs w:val="28"/>
        </w:rPr>
        <w:t>цию, мнение по географическим аспектам различных вопросов и проблем;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проводить по плану несложное географическое исследование, в т.ч. на краеведческом материале, по установл</w:t>
      </w:r>
      <w:r>
        <w:rPr>
          <w:rFonts w:ascii="Times New Roman" w:hAnsi="Times New Roman" w:cs="Times New Roman" w:hint="default"/>
          <w:sz w:val="28"/>
          <w:szCs w:val="28"/>
        </w:rPr>
        <w:t>е</w:t>
      </w:r>
      <w:r>
        <w:rPr>
          <w:rFonts w:ascii="Times New Roman" w:hAnsi="Times New Roman" w:cs="Times New Roman" w:hint="default"/>
          <w:sz w:val="28"/>
          <w:szCs w:val="28"/>
        </w:rPr>
        <w:t>нию особенностей изучаемых географических объектов, причинно-следственных связей и зависимостей между геогр</w:t>
      </w:r>
      <w:r>
        <w:rPr>
          <w:rFonts w:ascii="Times New Roman" w:hAnsi="Times New Roman" w:cs="Times New Roman" w:hint="default"/>
          <w:sz w:val="28"/>
          <w:szCs w:val="28"/>
        </w:rPr>
        <w:t>а</w:t>
      </w:r>
      <w:r>
        <w:rPr>
          <w:rFonts w:ascii="Times New Roman" w:hAnsi="Times New Roman" w:cs="Times New Roman" w:hint="default"/>
          <w:sz w:val="28"/>
          <w:szCs w:val="28"/>
        </w:rPr>
        <w:t>фическими объектами, процессами и явлениями;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оценивать достоверность информации, полученной в ходе географического исследования;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самостоятельно формулировать обобщения и выводы по результатам проведённого наблюдения или исследов</w:t>
      </w:r>
      <w:r>
        <w:rPr>
          <w:rFonts w:ascii="Times New Roman" w:hAnsi="Times New Roman" w:cs="Times New Roman" w:hint="default"/>
          <w:sz w:val="28"/>
          <w:szCs w:val="28"/>
        </w:rPr>
        <w:t>а</w:t>
      </w:r>
      <w:r>
        <w:rPr>
          <w:rFonts w:ascii="Times New Roman" w:hAnsi="Times New Roman" w:cs="Times New Roman" w:hint="default"/>
          <w:sz w:val="28"/>
          <w:szCs w:val="28"/>
        </w:rPr>
        <w:t>ния, оценивать достоверность полученных результатов и выводов;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A317D" w:rsidRDefault="001D6770">
      <w:pPr>
        <w:rPr>
          <w:rFonts w:ascii="Times New Roman" w:hAnsi="Times New Roman" w:cs="Times New Roman" w:hint="default"/>
          <w:i/>
          <w:sz w:val="28"/>
          <w:szCs w:val="28"/>
        </w:rPr>
      </w:pPr>
      <w:bookmarkStart w:id="1027" w:name="sub_101895"/>
      <w:r>
        <w:rPr>
          <w:rFonts w:ascii="Times New Roman" w:hAnsi="Times New Roman" w:cs="Times New Roman" w:hint="default"/>
          <w:i/>
          <w:sz w:val="28"/>
          <w:szCs w:val="28"/>
        </w:rPr>
        <w:t>У обучающегося будут сформированы следующие умения работать с информацией как часть познавательных УУД:</w:t>
      </w:r>
    </w:p>
    <w:bookmarkEnd w:id="102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применять различные методы, инструменты и запросы при поиске и отборе информации или данных из исто</w:t>
      </w:r>
      <w:r>
        <w:rPr>
          <w:rFonts w:ascii="Times New Roman" w:hAnsi="Times New Roman" w:cs="Times New Roman" w:hint="default"/>
          <w:sz w:val="28"/>
          <w:szCs w:val="28"/>
        </w:rPr>
        <w:t>ч</w:t>
      </w:r>
      <w:r>
        <w:rPr>
          <w:rFonts w:ascii="Times New Roman" w:hAnsi="Times New Roman" w:cs="Times New Roman" w:hint="default"/>
          <w:sz w:val="28"/>
          <w:szCs w:val="28"/>
        </w:rPr>
        <w:lastRenderedPageBreak/>
        <w:t>ников географической информации с учётом предложенной учебной задачи и заданных критериев;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выбирать, анализировать и интерпретировать географическую информацию различных видов и форм предста</w:t>
      </w:r>
      <w:r>
        <w:rPr>
          <w:rFonts w:ascii="Times New Roman" w:hAnsi="Times New Roman" w:cs="Times New Roman" w:hint="default"/>
          <w:sz w:val="28"/>
          <w:szCs w:val="28"/>
        </w:rPr>
        <w:t>в</w:t>
      </w:r>
      <w:r>
        <w:rPr>
          <w:rFonts w:ascii="Times New Roman" w:hAnsi="Times New Roman" w:cs="Times New Roman" w:hint="default"/>
          <w:sz w:val="28"/>
          <w:szCs w:val="28"/>
        </w:rPr>
        <w:t>ления;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самостоятельно выбирать оптимальную форму представления географической информации;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оценивать надёжность географической информации по критериям, предложенным учителем или сформулир</w:t>
      </w:r>
      <w:r>
        <w:rPr>
          <w:rFonts w:ascii="Times New Roman" w:hAnsi="Times New Roman" w:cs="Times New Roman" w:hint="default"/>
          <w:sz w:val="28"/>
          <w:szCs w:val="28"/>
        </w:rPr>
        <w:t>о</w:t>
      </w:r>
      <w:r>
        <w:rPr>
          <w:rFonts w:ascii="Times New Roman" w:hAnsi="Times New Roman" w:cs="Times New Roman" w:hint="default"/>
          <w:sz w:val="28"/>
          <w:szCs w:val="28"/>
        </w:rPr>
        <w:t>ванным самостоятельно;</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систематизировать географическую информацию в разных формах.</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Коммуникативные УУД</w:t>
      </w:r>
    </w:p>
    <w:p w:rsidR="00EA317D" w:rsidRDefault="001D6770">
      <w:pPr>
        <w:rPr>
          <w:rFonts w:ascii="Times New Roman" w:hAnsi="Times New Roman" w:cs="Times New Roman" w:hint="default"/>
          <w:i/>
          <w:sz w:val="28"/>
          <w:szCs w:val="28"/>
        </w:rPr>
      </w:pPr>
      <w:bookmarkStart w:id="1028" w:name="sub_101896"/>
      <w:r>
        <w:rPr>
          <w:rFonts w:ascii="Times New Roman" w:hAnsi="Times New Roman" w:cs="Times New Roman" w:hint="default"/>
          <w:i/>
          <w:sz w:val="28"/>
          <w:szCs w:val="28"/>
        </w:rPr>
        <w:t>У обучающегося будут сформированы следующие умения общения как часть коммуникативные УУД:</w:t>
      </w:r>
    </w:p>
    <w:bookmarkEnd w:id="102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формулировать суждения, выражать свою точку зрения по географическим аспектам различных вопросов в ус</w:t>
      </w:r>
      <w:r>
        <w:rPr>
          <w:rFonts w:ascii="Times New Roman" w:hAnsi="Times New Roman" w:cs="Times New Roman" w:hint="default"/>
          <w:sz w:val="28"/>
          <w:szCs w:val="28"/>
        </w:rPr>
        <w:t>т</w:t>
      </w:r>
      <w:r>
        <w:rPr>
          <w:rFonts w:ascii="Times New Roman" w:hAnsi="Times New Roman" w:cs="Times New Roman" w:hint="default"/>
          <w:sz w:val="28"/>
          <w:szCs w:val="28"/>
        </w:rPr>
        <w:t>ных и письменных текстах;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 ходе диалога и (или) дискуссии задавать вопросы по существу обсуждаемой темы и высказывать идеи, нац</w:t>
      </w:r>
      <w:r>
        <w:rPr>
          <w:rFonts w:ascii="Times New Roman" w:hAnsi="Times New Roman" w:cs="Times New Roman" w:hint="default"/>
          <w:sz w:val="28"/>
          <w:szCs w:val="28"/>
        </w:rPr>
        <w:t>е</w:t>
      </w:r>
      <w:r>
        <w:rPr>
          <w:rFonts w:ascii="Times New Roman" w:hAnsi="Times New Roman" w:cs="Times New Roman" w:hint="default"/>
          <w:sz w:val="28"/>
          <w:szCs w:val="28"/>
        </w:rPr>
        <w:t>ленные на решение задачи и поддержание благожелательности общения;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сопоставлять свои суждения по географическим вопросам с суждениями других участников диалога, обнаруж</w:t>
      </w:r>
      <w:r>
        <w:rPr>
          <w:rFonts w:ascii="Times New Roman" w:hAnsi="Times New Roman" w:cs="Times New Roman" w:hint="default"/>
          <w:sz w:val="28"/>
          <w:szCs w:val="28"/>
        </w:rPr>
        <w:t>и</w:t>
      </w:r>
      <w:r>
        <w:rPr>
          <w:rFonts w:ascii="Times New Roman" w:hAnsi="Times New Roman" w:cs="Times New Roman" w:hint="default"/>
          <w:sz w:val="28"/>
          <w:szCs w:val="28"/>
        </w:rPr>
        <w:t>вать различие и сходство позиций;</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публично представлять результаты выполненного исследования или проекта.</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Регулятивные УУД</w:t>
      </w:r>
    </w:p>
    <w:p w:rsidR="00EA317D" w:rsidRDefault="001D6770">
      <w:pPr>
        <w:rPr>
          <w:rFonts w:ascii="Times New Roman" w:hAnsi="Times New Roman" w:cs="Times New Roman" w:hint="default"/>
          <w:i/>
          <w:sz w:val="28"/>
          <w:szCs w:val="28"/>
        </w:rPr>
      </w:pPr>
      <w:bookmarkStart w:id="1029" w:name="sub_101897"/>
      <w:r>
        <w:rPr>
          <w:rFonts w:ascii="Times New Roman" w:hAnsi="Times New Roman" w:cs="Times New Roman" w:hint="default"/>
          <w:i/>
          <w:sz w:val="28"/>
          <w:szCs w:val="28"/>
        </w:rPr>
        <w:t>У обучающегося будут сформированы следующие умения самоорганизации как части регулятивных УУД:</w:t>
      </w:r>
    </w:p>
    <w:bookmarkEnd w:id="102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A317D" w:rsidRDefault="001D6770">
      <w:pPr>
        <w:rPr>
          <w:rFonts w:ascii="Times New Roman" w:hAnsi="Times New Roman" w:cs="Times New Roman" w:hint="default"/>
          <w:i/>
          <w:sz w:val="28"/>
          <w:szCs w:val="28"/>
        </w:rPr>
      </w:pPr>
      <w:bookmarkStart w:id="1030" w:name="sub_101898"/>
      <w:r>
        <w:rPr>
          <w:rFonts w:ascii="Times New Roman" w:hAnsi="Times New Roman" w:cs="Times New Roman" w:hint="default"/>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103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владеть способами самоконтроля и рефлексии;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объяснять причины достижения (недостижения) результатов деятельности, давать оценку приобретённому оп</w:t>
      </w:r>
      <w:r>
        <w:rPr>
          <w:rFonts w:ascii="Times New Roman" w:hAnsi="Times New Roman" w:cs="Times New Roman" w:hint="default"/>
          <w:sz w:val="28"/>
          <w:szCs w:val="28"/>
        </w:rPr>
        <w:t>ы</w:t>
      </w:r>
      <w:r>
        <w:rPr>
          <w:rFonts w:ascii="Times New Roman" w:hAnsi="Times New Roman" w:cs="Times New Roman" w:hint="default"/>
          <w:sz w:val="28"/>
          <w:szCs w:val="28"/>
        </w:rPr>
        <w:t>ту;</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оценивать соответствие результата цели и условиям;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принятие себя и других:</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осознанно относиться к другому человеку, его мнению; признавать своё право на ошибку и такое же право др</w:t>
      </w:r>
      <w:r>
        <w:rPr>
          <w:rFonts w:ascii="Times New Roman" w:hAnsi="Times New Roman" w:cs="Times New Roman" w:hint="default"/>
          <w:sz w:val="28"/>
          <w:szCs w:val="28"/>
        </w:rPr>
        <w:t>у</w:t>
      </w:r>
      <w:r>
        <w:rPr>
          <w:rFonts w:ascii="Times New Roman" w:hAnsi="Times New Roman" w:cs="Times New Roman" w:hint="default"/>
          <w:sz w:val="28"/>
          <w:szCs w:val="28"/>
        </w:rPr>
        <w:t>гого.</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t>Совместная деятельность</w:t>
      </w:r>
    </w:p>
    <w:p w:rsidR="00EA317D" w:rsidRDefault="001D6770">
      <w:pPr>
        <w:rPr>
          <w:rFonts w:ascii="Times New Roman" w:hAnsi="Times New Roman" w:cs="Times New Roman" w:hint="default"/>
          <w:i/>
          <w:sz w:val="28"/>
          <w:szCs w:val="28"/>
        </w:rPr>
      </w:pPr>
      <w:bookmarkStart w:id="1031" w:name="sub_101899"/>
      <w:r>
        <w:rPr>
          <w:rFonts w:ascii="Times New Roman" w:hAnsi="Times New Roman" w:cs="Times New Roman" w:hint="default"/>
          <w:i/>
          <w:sz w:val="28"/>
          <w:szCs w:val="28"/>
        </w:rPr>
        <w:t>У обучающегося будут сформированы следующие умения совместной деятельности:</w:t>
      </w:r>
    </w:p>
    <w:bookmarkEnd w:id="103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A317D" w:rsidRDefault="00EA317D">
      <w:pPr>
        <w:rPr>
          <w:rFonts w:ascii="Times New Roman" w:cs="Times New Roman" w:hint="default"/>
          <w:sz w:val="28"/>
          <w:szCs w:val="28"/>
        </w:rPr>
      </w:pPr>
    </w:p>
    <w:p w:rsidR="00EA317D" w:rsidRDefault="001D6770">
      <w:pPr>
        <w:widowControl/>
        <w:autoSpaceDE/>
        <w:autoSpaceDN/>
        <w:adjustRightInd/>
        <w:ind w:firstLine="709"/>
        <w:jc w:val="center"/>
        <w:rPr>
          <w:rFonts w:asci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utoSpaceDN/>
        <w:adjustRightInd/>
        <w:ind w:firstLine="709"/>
        <w:jc w:val="center"/>
        <w:rPr>
          <w:rFonts w:ascii="Times New Roman" w:cs="Times New Roman" w:hint="default"/>
          <w:b/>
          <w:sz w:val="28"/>
          <w:szCs w:val="28"/>
          <w:lang w:eastAsia="en-US"/>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5</w:t>
      </w:r>
      <w:r>
        <w:rPr>
          <w:rFonts w:ascii="Times New Roman" w:cs="Times New Roman" w:hint="default"/>
          <w:b/>
          <w:sz w:val="28"/>
          <w:szCs w:val="28"/>
          <w:lang w:eastAsia="en-US"/>
        </w:rPr>
        <w:t> </w:t>
      </w:r>
      <w:r>
        <w:rPr>
          <w:rFonts w:ascii="Times New Roman" w:hAnsi="Times New Roman" w:cs="Times New Roman" w:hint="default"/>
          <w:b/>
          <w:sz w:val="28"/>
          <w:szCs w:val="28"/>
          <w:lang w:eastAsia="en-US"/>
        </w:rPr>
        <w:t>КЛАСС</w:t>
      </w:r>
    </w:p>
    <w:p w:rsidR="00EA317D" w:rsidRDefault="001D6770">
      <w:pPr>
        <w:rPr>
          <w:rFonts w:ascii="Times New Roman" w:hAnsi="Times New Roman" w:cs="Times New Roman" w:hint="default"/>
          <w:b/>
          <w:i/>
          <w:sz w:val="28"/>
          <w:szCs w:val="28"/>
        </w:rPr>
      </w:pPr>
      <w:bookmarkStart w:id="1032" w:name="sub_101880"/>
      <w:r>
        <w:rPr>
          <w:rFonts w:ascii="Times New Roman" w:hAnsi="Times New Roman" w:cs="Times New Roman" w:hint="default"/>
          <w:b/>
          <w:i/>
          <w:sz w:val="28"/>
          <w:szCs w:val="28"/>
        </w:rPr>
        <w:t>К концу 5 класса обучающийся научится:</w:t>
      </w:r>
    </w:p>
    <w:bookmarkEnd w:id="103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приводить примеры географических объектов, процессов и явлений, изучаемых различными ветвями географ</w:t>
      </w:r>
      <w:r>
        <w:rPr>
          <w:rFonts w:ascii="Times New Roman" w:hAnsi="Times New Roman" w:cs="Times New Roman" w:hint="default"/>
          <w:sz w:val="28"/>
          <w:szCs w:val="28"/>
        </w:rPr>
        <w:t>и</w:t>
      </w:r>
      <w:r>
        <w:rPr>
          <w:rFonts w:ascii="Times New Roman" w:hAnsi="Times New Roman" w:cs="Times New Roman" w:hint="default"/>
          <w:sz w:val="28"/>
          <w:szCs w:val="28"/>
        </w:rPr>
        <w:t>ческой науки;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приводить примеры методов исследования, применяемых в географии; выбирать источники географической и</w:t>
      </w:r>
      <w:r>
        <w:rPr>
          <w:rFonts w:ascii="Times New Roman" w:hAnsi="Times New Roman" w:cs="Times New Roman" w:hint="default"/>
          <w:sz w:val="28"/>
          <w:szCs w:val="28"/>
        </w:rPr>
        <w:t>н</w:t>
      </w:r>
      <w:r>
        <w:rPr>
          <w:rFonts w:ascii="Times New Roman" w:hAnsi="Times New Roman" w:cs="Times New Roman" w:hint="default"/>
          <w:sz w:val="28"/>
          <w:szCs w:val="28"/>
        </w:rPr>
        <w:t>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интегрировать и интерпретировать информацию о путешествиях и географических исследованиях Земли,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ставленную в одном или нескольких источниках;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различать вклад великих путешественников в географическое изучение Земли; описывать и сравнивать ма</w:t>
      </w:r>
      <w:r>
        <w:rPr>
          <w:rFonts w:ascii="Times New Roman" w:hAnsi="Times New Roman" w:cs="Times New Roman" w:hint="default"/>
          <w:sz w:val="28"/>
          <w:szCs w:val="28"/>
        </w:rPr>
        <w:t>р</w:t>
      </w:r>
      <w:r>
        <w:rPr>
          <w:rFonts w:ascii="Times New Roman" w:hAnsi="Times New Roman" w:cs="Times New Roman" w:hint="default"/>
          <w:sz w:val="28"/>
          <w:szCs w:val="28"/>
        </w:rPr>
        <w:t>шруты их путешествий;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определять направления, расстояния по плану местности и по географическим картам, географические коорд</w:t>
      </w:r>
      <w:r>
        <w:rPr>
          <w:rFonts w:ascii="Times New Roman" w:hAnsi="Times New Roman" w:cs="Times New Roman" w:hint="default"/>
          <w:sz w:val="28"/>
          <w:szCs w:val="28"/>
        </w:rPr>
        <w:t>и</w:t>
      </w:r>
      <w:r>
        <w:rPr>
          <w:rFonts w:ascii="Times New Roman" w:hAnsi="Times New Roman" w:cs="Times New Roman" w:hint="default"/>
          <w:sz w:val="28"/>
          <w:szCs w:val="28"/>
        </w:rPr>
        <w:t>наты по географическим картам;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условные обозначения планов местности и географических карт для получения информации, н</w:t>
      </w:r>
      <w:r>
        <w:rPr>
          <w:rFonts w:ascii="Times New Roman" w:hAnsi="Times New Roman" w:cs="Times New Roman" w:hint="default"/>
          <w:sz w:val="28"/>
          <w:szCs w:val="28"/>
        </w:rPr>
        <w:t>е</w:t>
      </w:r>
      <w:r>
        <w:rPr>
          <w:rFonts w:ascii="Times New Roman" w:hAnsi="Times New Roman" w:cs="Times New Roman" w:hint="default"/>
          <w:sz w:val="28"/>
          <w:szCs w:val="28"/>
        </w:rPr>
        <w:t>обходимой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применять понятия «план местности», «географическая карта», «аэрофотоснимок», «ориентирование на местн</w:t>
      </w:r>
      <w:r>
        <w:rPr>
          <w:rFonts w:ascii="Times New Roman" w:hAnsi="Times New Roman" w:cs="Times New Roman" w:hint="default"/>
          <w:sz w:val="28"/>
          <w:szCs w:val="28"/>
        </w:rPr>
        <w:t>о</w:t>
      </w:r>
      <w:r>
        <w:rPr>
          <w:rFonts w:ascii="Times New Roman" w:hAnsi="Times New Roman" w:cs="Times New Roman" w:hint="default"/>
          <w:sz w:val="28"/>
          <w:szCs w:val="28"/>
        </w:rPr>
        <w:t>сти», «стороны горизонта», «азимут», «горизонтали», «масштаб», «условные знаки» для решения учебных и практ</w:t>
      </w:r>
      <w:r>
        <w:rPr>
          <w:rFonts w:ascii="Times New Roman" w:hAnsi="Times New Roman" w:cs="Times New Roman" w:hint="default"/>
          <w:sz w:val="28"/>
          <w:szCs w:val="28"/>
        </w:rPr>
        <w:t>и</w:t>
      </w:r>
      <w:r>
        <w:rPr>
          <w:rFonts w:ascii="Times New Roman" w:hAnsi="Times New Roman" w:cs="Times New Roman" w:hint="default"/>
          <w:sz w:val="28"/>
          <w:szCs w:val="28"/>
        </w:rPr>
        <w:t>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различать понятия «план местности» и «географическая карта», параллель» и «меридиан»;</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hAnsi="Times New Roman" w:cs="Times New Roman" w:hint="default"/>
          <w:sz w:val="28"/>
          <w:szCs w:val="28"/>
        </w:rPr>
        <w:t>приводить примеры влияния Солнца на мир живой и неживой природы; объяснять причины смены дня и ночи и времён года;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устанавливать эмпирические зависимости между продолжительностью дня и географической широтой местн</w:t>
      </w:r>
      <w:r>
        <w:rPr>
          <w:rFonts w:ascii="Times New Roman" w:hAnsi="Times New Roman" w:cs="Times New Roman" w:hint="default"/>
          <w:sz w:val="28"/>
          <w:szCs w:val="28"/>
        </w:rPr>
        <w:t>о</w:t>
      </w:r>
      <w:r>
        <w:rPr>
          <w:rFonts w:ascii="Times New Roman" w:hAnsi="Times New Roman" w:cs="Times New Roman" w:hint="default"/>
          <w:sz w:val="28"/>
          <w:szCs w:val="28"/>
        </w:rPr>
        <w:t>сти, между высотой Солнца над горизонтом и географической широтой местности на основе анализа данных наблюд</w:t>
      </w:r>
      <w:r>
        <w:rPr>
          <w:rFonts w:ascii="Times New Roman" w:hAnsi="Times New Roman" w:cs="Times New Roman" w:hint="default"/>
          <w:sz w:val="28"/>
          <w:szCs w:val="28"/>
        </w:rPr>
        <w:t>е</w:t>
      </w:r>
      <w:r>
        <w:rPr>
          <w:rFonts w:ascii="Times New Roman" w:hAnsi="Times New Roman" w:cs="Times New Roman" w:hint="default"/>
          <w:sz w:val="28"/>
          <w:szCs w:val="28"/>
        </w:rPr>
        <w:t>ний; описывать внутреннее строение Земли;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понятия «земная кора»; «ядро», «мантия»; «минерал» и «горная порода»;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понятия «материковая» и «океаническая» земная кора; различать изученные минералы и горные п</w:t>
      </w:r>
      <w:r>
        <w:rPr>
          <w:rFonts w:ascii="Times New Roman" w:hAnsi="Times New Roman" w:cs="Times New Roman" w:hint="default"/>
          <w:sz w:val="28"/>
          <w:szCs w:val="28"/>
        </w:rPr>
        <w:t>о</w:t>
      </w:r>
      <w:r>
        <w:rPr>
          <w:rFonts w:ascii="Times New Roman" w:hAnsi="Times New Roman" w:cs="Times New Roman" w:hint="default"/>
          <w:sz w:val="28"/>
          <w:szCs w:val="28"/>
        </w:rPr>
        <w:t>роды, материковую и океаническую земную кору;</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показывать на карте и обозначать на контурной карте материки и океаны, крупные формы рельефа Земли; ра</w:t>
      </w:r>
      <w:r>
        <w:rPr>
          <w:rFonts w:ascii="Times New Roman" w:hAnsi="Times New Roman" w:cs="Times New Roman" w:hint="default"/>
          <w:sz w:val="28"/>
          <w:szCs w:val="28"/>
        </w:rPr>
        <w:t>з</w:t>
      </w:r>
      <w:r>
        <w:rPr>
          <w:rFonts w:ascii="Times New Roman" w:hAnsi="Times New Roman" w:cs="Times New Roman" w:hint="default"/>
          <w:sz w:val="28"/>
          <w:szCs w:val="28"/>
        </w:rPr>
        <w:t>личать горы и равнины;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w:t>
      </w:r>
      <w:r>
        <w:rPr>
          <w:rFonts w:ascii="Times New Roman" w:hAnsi="Times New Roman" w:cs="Times New Roman" w:hint="default"/>
          <w:sz w:val="28"/>
          <w:szCs w:val="28"/>
        </w:rPr>
        <w:t>и</w:t>
      </w:r>
      <w:r>
        <w:rPr>
          <w:rFonts w:ascii="Times New Roman" w:hAnsi="Times New Roman" w:cs="Times New Roman" w:hint="default"/>
          <w:sz w:val="28"/>
          <w:szCs w:val="28"/>
        </w:rPr>
        <w:t>центр землетрясения» и «очаг землетрясения»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применять понятия «эпицентр землетрясения» и «очаг землетрясения» для решения познавательных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распознавать проявления в окружающем мире внутренних и внешних процессов рельефообразования: вулкани</w:t>
      </w:r>
      <w:r>
        <w:rPr>
          <w:rFonts w:ascii="Times New Roman" w:hAnsi="Times New Roman" w:cs="Times New Roman" w:hint="default"/>
          <w:sz w:val="28"/>
          <w:szCs w:val="28"/>
        </w:rPr>
        <w:t>з</w:t>
      </w:r>
      <w:r>
        <w:rPr>
          <w:rFonts w:ascii="Times New Roman" w:hAnsi="Times New Roman" w:cs="Times New Roman" w:hint="default"/>
          <w:sz w:val="28"/>
          <w:szCs w:val="28"/>
        </w:rPr>
        <w:t>ма, землетрясений; физического, химического и биологического видов выветривания; классифицировать острова по происхождению;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приводить примеры опасных природных явлений в литосфере и средств их предупреждения;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изменений в литосфере в результате деятельности человека на примере своей местности, России и мира;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актуальных проблем своей местности, решение которых невозможно без участия предст</w:t>
      </w:r>
      <w:r>
        <w:rPr>
          <w:rFonts w:ascii="Times New Roman" w:hAnsi="Times New Roman" w:cs="Times New Roman" w:hint="default"/>
          <w:sz w:val="28"/>
          <w:szCs w:val="28"/>
        </w:rPr>
        <w:t>а</w:t>
      </w:r>
      <w:r>
        <w:rPr>
          <w:rFonts w:ascii="Times New Roman" w:hAnsi="Times New Roman" w:cs="Times New Roman" w:hint="default"/>
          <w:sz w:val="28"/>
          <w:szCs w:val="28"/>
        </w:rPr>
        <w:t>вителей географических специальностей, изучающих литосферу;</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действия внешних процессов рельефообразования и наличия полезных ископаемых в своей местности;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6</w:t>
      </w:r>
      <w:r>
        <w:rPr>
          <w:rFonts w:ascii="Times New Roman" w:cs="Times New Roman" w:hint="default"/>
          <w:b/>
          <w:sz w:val="28"/>
          <w:szCs w:val="28"/>
          <w:lang w:eastAsia="en-US"/>
        </w:rPr>
        <w:t> </w:t>
      </w:r>
      <w:r>
        <w:rPr>
          <w:rFonts w:ascii="Times New Roman" w:hAnsi="Times New Roman" w:cs="Times New Roman" w:hint="default"/>
          <w:b/>
          <w:sz w:val="28"/>
          <w:szCs w:val="28"/>
          <w:lang w:eastAsia="en-US"/>
        </w:rPr>
        <w:t>КЛАСС</w:t>
      </w:r>
    </w:p>
    <w:p w:rsidR="00EA317D" w:rsidRDefault="001D6770">
      <w:pPr>
        <w:rPr>
          <w:rFonts w:ascii="Times New Roman" w:hAnsi="Times New Roman" w:cs="Times New Roman" w:hint="default"/>
          <w:b/>
          <w:i/>
          <w:sz w:val="28"/>
          <w:szCs w:val="28"/>
        </w:rPr>
      </w:pPr>
      <w:bookmarkStart w:id="1033" w:name="sub_101881"/>
      <w:r>
        <w:rPr>
          <w:rFonts w:ascii="Times New Roman" w:hAnsi="Times New Roman" w:cs="Times New Roman" w:hint="default"/>
          <w:b/>
          <w:i/>
          <w:sz w:val="28"/>
          <w:szCs w:val="28"/>
        </w:rPr>
        <w:t>К концу 6 класса обучающийся научится:</w:t>
      </w:r>
    </w:p>
    <w:bookmarkEnd w:id="103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находить информацию об отдельных компонентах природы Земли, в т.ч. о природе своей местности, необход</w:t>
      </w:r>
      <w:r>
        <w:rPr>
          <w:rFonts w:ascii="Times New Roman" w:hAnsi="Times New Roman" w:cs="Times New Roman" w:hint="default"/>
          <w:sz w:val="28"/>
          <w:szCs w:val="28"/>
        </w:rPr>
        <w:t>и</w:t>
      </w:r>
      <w:r>
        <w:rPr>
          <w:rFonts w:ascii="Times New Roman" w:hAnsi="Times New Roman" w:cs="Times New Roman" w:hint="default"/>
          <w:sz w:val="28"/>
          <w:szCs w:val="28"/>
        </w:rPr>
        <w:t>мую для решения учебных и (или) практико-ориентированных задач, и извлекать её из различных источников;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опасных природных явлений в геосферах и средств их предупреждения;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инструментарий (способы) получения географической информации на разных этапах географич</w:t>
      </w:r>
      <w:r>
        <w:rPr>
          <w:rFonts w:ascii="Times New Roman" w:hAnsi="Times New Roman" w:cs="Times New Roman" w:hint="default"/>
          <w:sz w:val="28"/>
          <w:szCs w:val="28"/>
        </w:rPr>
        <w:t>е</w:t>
      </w:r>
      <w:r>
        <w:rPr>
          <w:rFonts w:ascii="Times New Roman" w:hAnsi="Times New Roman" w:cs="Times New Roman" w:hint="default"/>
          <w:sz w:val="28"/>
          <w:szCs w:val="28"/>
        </w:rPr>
        <w:t>ского изучения Земли;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свойства вод отдельных частей Мирового океана;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объекты гидросферы (моря, озёра, реки, подземные воды, болота, ледники) по заданным пр</w:t>
      </w:r>
      <w:r>
        <w:rPr>
          <w:rFonts w:ascii="Times New Roman" w:hAnsi="Times New Roman" w:cs="Times New Roman" w:hint="default"/>
          <w:sz w:val="28"/>
          <w:szCs w:val="28"/>
        </w:rPr>
        <w:t>и</w:t>
      </w:r>
      <w:r>
        <w:rPr>
          <w:rFonts w:ascii="Times New Roman" w:hAnsi="Times New Roman" w:cs="Times New Roman" w:hint="default"/>
          <w:sz w:val="28"/>
          <w:szCs w:val="28"/>
        </w:rPr>
        <w:t>знакам;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питание и режим рек;</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реки по заданным признакам;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устанавливать причинно-следственные связи между питанием, режимом реки и климатом на территории речного </w:t>
      </w:r>
      <w:r>
        <w:rPr>
          <w:rFonts w:ascii="Times New Roman" w:hAnsi="Times New Roman" w:cs="Times New Roman" w:hint="default"/>
          <w:sz w:val="28"/>
          <w:szCs w:val="28"/>
        </w:rPr>
        <w:lastRenderedPageBreak/>
        <w:t>бассейна;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районов распространения многолетней мерзлоты;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называть причины образования цунами, приливов и отливов;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описывать состав, строение атмосферы;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тенденции изменения температуры воздуха, количества атмосферных осадков и атмосферного да</w:t>
      </w:r>
      <w:r>
        <w:rPr>
          <w:rFonts w:ascii="Times New Roman" w:hAnsi="Times New Roman" w:cs="Times New Roman" w:hint="default"/>
          <w:sz w:val="28"/>
          <w:szCs w:val="28"/>
        </w:rPr>
        <w:t>в</w:t>
      </w:r>
      <w:r>
        <w:rPr>
          <w:rFonts w:ascii="Times New Roman" w:hAnsi="Times New Roman" w:cs="Times New Roman" w:hint="default"/>
          <w:sz w:val="28"/>
          <w:szCs w:val="28"/>
        </w:rPr>
        <w:t>ления в зависимости от географического положения объектов; амплитуду температуры воздуха с использованием зн</w:t>
      </w:r>
      <w:r>
        <w:rPr>
          <w:rFonts w:ascii="Times New Roman" w:hAnsi="Times New Roman" w:cs="Times New Roman" w:hint="default"/>
          <w:sz w:val="28"/>
          <w:szCs w:val="28"/>
        </w:rPr>
        <w:t>а</w:t>
      </w:r>
      <w:r>
        <w:rPr>
          <w:rFonts w:ascii="Times New Roman" w:hAnsi="Times New Roman" w:cs="Times New Roman" w:hint="default"/>
          <w:sz w:val="28"/>
          <w:szCs w:val="28"/>
        </w:rPr>
        <w:t>ний об особенностях отдельных компонентов природы Земли и взаимосвязях между ними для решения учебных и практических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w:t>
      </w:r>
      <w:r>
        <w:rPr>
          <w:rFonts w:ascii="Times New Roman" w:hAnsi="Times New Roman" w:cs="Times New Roman" w:hint="default"/>
          <w:sz w:val="28"/>
          <w:szCs w:val="28"/>
        </w:rPr>
        <w:t>ж</w:t>
      </w:r>
      <w:r>
        <w:rPr>
          <w:rFonts w:ascii="Times New Roman" w:hAnsi="Times New Roman" w:cs="Times New Roman" w:hint="default"/>
          <w:sz w:val="28"/>
          <w:szCs w:val="28"/>
        </w:rPr>
        <w:t>ностью на основе данных эмпирических наблюдений;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виды атмосферных осадков; различать понятия «бризы» и «муссоны»;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понятия «погода» и «климат»;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понятия «атмосфера», «тропосфера», «стратосфера», «верхние слои атмосферы»;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измерения температуры воздуха, атмосферного давления, скорости и направления ветра с использ</w:t>
      </w:r>
      <w:r>
        <w:rPr>
          <w:rFonts w:ascii="Times New Roman" w:hAnsi="Times New Roman" w:cs="Times New Roman" w:hint="default"/>
          <w:sz w:val="28"/>
          <w:szCs w:val="28"/>
        </w:rPr>
        <w:t>о</w:t>
      </w:r>
      <w:r>
        <w:rPr>
          <w:rFonts w:ascii="Times New Roman" w:hAnsi="Times New Roman" w:cs="Times New Roman" w:hint="default"/>
          <w:sz w:val="28"/>
          <w:szCs w:val="28"/>
        </w:rPr>
        <w:t>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приспособления живых организмов к среде обитания в разных природных зонах;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растительный и животный мир разных территорий Земли;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взаимосвязи компонентов природы в природно-территориальном комплексе;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особенности растительного и животного мира в различных природных зонах;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применять понятия «почва», «плодородие почв», «природный комплекс», «природно-территориальный ко</w:t>
      </w:r>
      <w:r>
        <w:rPr>
          <w:rFonts w:ascii="Times New Roman" w:hAnsi="Times New Roman" w:cs="Times New Roman" w:hint="default"/>
          <w:sz w:val="28"/>
          <w:szCs w:val="28"/>
        </w:rPr>
        <w:t>м</w:t>
      </w:r>
      <w:r>
        <w:rPr>
          <w:rFonts w:ascii="Times New Roman" w:hAnsi="Times New Roman" w:cs="Times New Roman" w:hint="default"/>
          <w:sz w:val="28"/>
          <w:szCs w:val="28"/>
        </w:rPr>
        <w:t>плекс», «круговорот веществ в природе» для решения учебных и (или) практико-ориентированных задач;</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плодородие почв в различных природных зонах; приводить примеры изменений в изученных ге</w:t>
      </w:r>
      <w:r>
        <w:rPr>
          <w:rFonts w:ascii="Times New Roman" w:hAnsi="Times New Roman" w:cs="Times New Roman" w:hint="default"/>
          <w:sz w:val="28"/>
          <w:szCs w:val="28"/>
        </w:rPr>
        <w:t>о</w:t>
      </w:r>
      <w:r>
        <w:rPr>
          <w:rFonts w:ascii="Times New Roman" w:hAnsi="Times New Roman" w:cs="Times New Roman" w:hint="default"/>
          <w:sz w:val="28"/>
          <w:szCs w:val="28"/>
        </w:rPr>
        <w:t>сферах в результате деятельности человека на примере территории мира и своей местности, путей решения сущес</w:t>
      </w:r>
      <w:r>
        <w:rPr>
          <w:rFonts w:ascii="Times New Roman" w:hAnsi="Times New Roman" w:cs="Times New Roman" w:hint="default"/>
          <w:sz w:val="28"/>
          <w:szCs w:val="28"/>
        </w:rPr>
        <w:t>т</w:t>
      </w:r>
      <w:r>
        <w:rPr>
          <w:rFonts w:ascii="Times New Roman" w:hAnsi="Times New Roman" w:cs="Times New Roman" w:hint="default"/>
          <w:sz w:val="28"/>
          <w:szCs w:val="28"/>
        </w:rPr>
        <w:t>вующих экологических проблем.</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7</w:t>
      </w:r>
      <w:r>
        <w:rPr>
          <w:rFonts w:ascii="Times New Roman" w:cs="Times New Roman" w:hint="default"/>
          <w:b/>
          <w:sz w:val="28"/>
          <w:szCs w:val="28"/>
          <w:lang w:eastAsia="en-US"/>
        </w:rPr>
        <w:t> </w:t>
      </w:r>
      <w:r>
        <w:rPr>
          <w:rFonts w:ascii="Times New Roman" w:hAnsi="Times New Roman" w:cs="Times New Roman" w:hint="default"/>
          <w:b/>
          <w:sz w:val="28"/>
          <w:szCs w:val="28"/>
          <w:lang w:eastAsia="en-US"/>
        </w:rPr>
        <w:t>КЛАСС</w:t>
      </w:r>
    </w:p>
    <w:p w:rsidR="00EA317D" w:rsidRDefault="001D6770">
      <w:pPr>
        <w:rPr>
          <w:rFonts w:ascii="Times New Roman" w:hAnsi="Times New Roman" w:cs="Times New Roman" w:hint="default"/>
          <w:b/>
          <w:i/>
          <w:sz w:val="28"/>
          <w:szCs w:val="28"/>
        </w:rPr>
      </w:pPr>
      <w:bookmarkStart w:id="1034" w:name="sub_101882"/>
      <w:r>
        <w:rPr>
          <w:rFonts w:ascii="Times New Roman" w:hAnsi="Times New Roman" w:cs="Times New Roman" w:hint="default"/>
          <w:b/>
          <w:i/>
          <w:sz w:val="28"/>
          <w:szCs w:val="28"/>
        </w:rPr>
        <w:t>К концу 7 класса обучающийся научится:</w:t>
      </w:r>
    </w:p>
    <w:bookmarkEnd w:id="1034"/>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описывать по географическим картам и глобусу местоположение изученных географических объектов для р</w:t>
      </w:r>
      <w:r>
        <w:rPr>
          <w:rFonts w:ascii="Times New Roman" w:hAnsi="Times New Roman" w:cs="Times New Roman" w:hint="default"/>
          <w:sz w:val="28"/>
          <w:szCs w:val="28"/>
        </w:rPr>
        <w:t>е</w:t>
      </w:r>
      <w:r>
        <w:rPr>
          <w:rFonts w:ascii="Times New Roman" w:hAnsi="Times New Roman" w:cs="Times New Roman" w:hint="default"/>
          <w:sz w:val="28"/>
          <w:szCs w:val="28"/>
        </w:rPr>
        <w:t>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называть: строение и свойства (целостность, зональность, ритмичность) географической оболочки;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изученные процессы и явления, происходящие в географической оболочке;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изменений в геосферах в результате деятельности человека;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описывать закономерности изменения в пространстве рельефа, климата, внутренних вод и органического мира;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выявлять взаимосвязи между компонентами природы в пределах отдельных территорий с использованием ра</w:t>
      </w:r>
      <w:r>
        <w:rPr>
          <w:rFonts w:ascii="Times New Roman" w:hAnsi="Times New Roman" w:cs="Times New Roman" w:hint="default"/>
          <w:sz w:val="28"/>
          <w:szCs w:val="28"/>
        </w:rPr>
        <w:t>з</w:t>
      </w:r>
      <w:r>
        <w:rPr>
          <w:rFonts w:ascii="Times New Roman" w:hAnsi="Times New Roman" w:cs="Times New Roman" w:hint="default"/>
          <w:sz w:val="28"/>
          <w:szCs w:val="28"/>
        </w:rPr>
        <w:t>личных источников географической информации;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называть особенности географических процессов на границах литосферных плит с учётом характера взаимоде</w:t>
      </w:r>
      <w:r>
        <w:rPr>
          <w:rFonts w:ascii="Times New Roman" w:hAnsi="Times New Roman" w:cs="Times New Roman" w:hint="default"/>
          <w:sz w:val="28"/>
          <w:szCs w:val="28"/>
        </w:rPr>
        <w:t>й</w:t>
      </w:r>
      <w:r>
        <w:rPr>
          <w:rFonts w:ascii="Times New Roman" w:hAnsi="Times New Roman" w:cs="Times New Roman" w:hint="default"/>
          <w:sz w:val="28"/>
          <w:szCs w:val="28"/>
        </w:rPr>
        <w:t>ствия и типа земной коры;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устанавливать (используя географические карты) взаимосвязи между движением литосферных плит и размещ</w:t>
      </w:r>
      <w:r>
        <w:rPr>
          <w:rFonts w:ascii="Times New Roman" w:hAnsi="Times New Roman" w:cs="Times New Roman" w:hint="default"/>
          <w:sz w:val="28"/>
          <w:szCs w:val="28"/>
        </w:rPr>
        <w:t>е</w:t>
      </w:r>
      <w:r>
        <w:rPr>
          <w:rFonts w:ascii="Times New Roman" w:hAnsi="Times New Roman" w:cs="Times New Roman" w:hint="default"/>
          <w:sz w:val="28"/>
          <w:szCs w:val="28"/>
        </w:rPr>
        <w:t>нием крупных форм рельефа;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классифицировать воздушные массы Земли, типы климата по заданным показателям;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объяснять образование тропических муссонов, пассатов тропических широт, западных ветров;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применять понятия «воздушные массы», «муссоны», «пассаты», «западные ветры», «климатообразующий фа</w:t>
      </w:r>
      <w:r>
        <w:rPr>
          <w:rFonts w:ascii="Times New Roman" w:hAnsi="Times New Roman" w:cs="Times New Roman" w:hint="default"/>
          <w:sz w:val="28"/>
          <w:szCs w:val="28"/>
        </w:rPr>
        <w:t>к</w:t>
      </w:r>
      <w:r>
        <w:rPr>
          <w:rFonts w:ascii="Times New Roman" w:hAnsi="Times New Roman" w:cs="Times New Roman" w:hint="default"/>
          <w:sz w:val="28"/>
          <w:szCs w:val="28"/>
        </w:rPr>
        <w:t>тор»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описывать климат территории по климатограмме;</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объяснять влияние климатообразующих факторов на климатические особенности территории;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формулировать оценочные суждения о последствиях изменений компонентов природы в результате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человека с использованием разных источников географической информации;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различать океанические течения;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закономерности изменения температуры, солёности и органического мира Мирового океана с геогр</w:t>
      </w:r>
      <w:r>
        <w:rPr>
          <w:rFonts w:ascii="Times New Roman" w:hAnsi="Times New Roman" w:cs="Times New Roman" w:hint="default"/>
          <w:sz w:val="28"/>
          <w:szCs w:val="28"/>
        </w:rPr>
        <w:t>а</w:t>
      </w:r>
      <w:r>
        <w:rPr>
          <w:rFonts w:ascii="Times New Roman" w:hAnsi="Times New Roman" w:cs="Times New Roman" w:hint="default"/>
          <w:sz w:val="28"/>
          <w:szCs w:val="28"/>
        </w:rPr>
        <w:t>фической широтой и с глубиной на основе анализа различных источников географической информации;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этапы освоения и заселения отдельных территорий Земли человеком на основе анализа разли</w:t>
      </w:r>
      <w:r>
        <w:rPr>
          <w:rFonts w:ascii="Times New Roman" w:hAnsi="Times New Roman" w:cs="Times New Roman" w:hint="default"/>
          <w:sz w:val="28"/>
          <w:szCs w:val="28"/>
        </w:rPr>
        <w:t>ч</w:t>
      </w:r>
      <w:r>
        <w:rPr>
          <w:rFonts w:ascii="Times New Roman" w:hAnsi="Times New Roman" w:cs="Times New Roman" w:hint="default"/>
          <w:sz w:val="28"/>
          <w:szCs w:val="28"/>
        </w:rPr>
        <w:t>ных источников географической информации для решения учебных 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и сравнивать численность населения крупных стран мира;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плотность населения различных территорий;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применять понятие «плотность населения»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различать городские и сельские поселения;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приводить примеры крупнейших городов мира;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приводить примеры мировых и национальных религий;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проводить языковую классификацию народов;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различать основные виды хозяйственной деятельности людей на различных территориях;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определять страны по их существенным признакам;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сравнивать особенности природы и населения, материальной и духовной культуры, особенности адаптации ч</w:t>
      </w:r>
      <w:r>
        <w:rPr>
          <w:rFonts w:ascii="Times New Roman" w:hAnsi="Times New Roman" w:cs="Times New Roman" w:hint="default"/>
          <w:sz w:val="28"/>
          <w:szCs w:val="28"/>
        </w:rPr>
        <w:t>е</w:t>
      </w:r>
      <w:r>
        <w:rPr>
          <w:rFonts w:ascii="Times New Roman" w:hAnsi="Times New Roman" w:cs="Times New Roman" w:hint="default"/>
          <w:sz w:val="28"/>
          <w:szCs w:val="28"/>
        </w:rPr>
        <w:t>ловека к разным природным условиям регионов и отдельных стран;</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объяснять особенности природы, населения и хозяйства отдельных территорий;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использовать знания о населении материков и стран для решения различных учебных и практ</w:t>
      </w:r>
      <w:r>
        <w:rPr>
          <w:rFonts w:ascii="Times New Roman" w:hAnsi="Times New Roman" w:cs="Times New Roman" w:hint="default"/>
          <w:sz w:val="28"/>
          <w:szCs w:val="28"/>
        </w:rPr>
        <w:t>и</w:t>
      </w:r>
      <w:r>
        <w:rPr>
          <w:rFonts w:ascii="Times New Roman" w:hAnsi="Times New Roman" w:cs="Times New Roman" w:hint="default"/>
          <w:sz w:val="28"/>
          <w:szCs w:val="28"/>
        </w:rPr>
        <w:t>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выбирать источники географической информации (картографические, статистические, текстовые, видео- и ф</w:t>
      </w:r>
      <w:r>
        <w:rPr>
          <w:rFonts w:ascii="Times New Roman" w:hAnsi="Times New Roman" w:cs="Times New Roman" w:hint="default"/>
          <w:sz w:val="28"/>
          <w:szCs w:val="28"/>
        </w:rPr>
        <w:t>о</w:t>
      </w:r>
      <w:r>
        <w:rPr>
          <w:rFonts w:ascii="Times New Roman" w:hAnsi="Times New Roman" w:cs="Times New Roman" w:hint="default"/>
          <w:sz w:val="28"/>
          <w:szCs w:val="28"/>
        </w:rPr>
        <w:t>тоизображения, компьютерные базы данных), необходимые для изучения особенностей природы, населения и хозяйства отдельных территорий;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интегрировать и интерпретировать информацию об особенностях природы, населения и его хозяйственной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взаимодействия природы и общества в пределах отдельных территорий;</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распознавать проявления глобальных проблем человечества (экологическая, сырьевая, энергетическая, преод</w:t>
      </w:r>
      <w:r>
        <w:rPr>
          <w:rFonts w:ascii="Times New Roman" w:hAnsi="Times New Roman" w:cs="Times New Roman" w:hint="default"/>
          <w:sz w:val="28"/>
          <w:szCs w:val="28"/>
        </w:rPr>
        <w:t>о</w:t>
      </w:r>
      <w:r>
        <w:rPr>
          <w:rFonts w:ascii="Times New Roman" w:hAnsi="Times New Roman" w:cs="Times New Roman" w:hint="default"/>
          <w:sz w:val="28"/>
          <w:szCs w:val="28"/>
        </w:rPr>
        <w:t>ления отсталости стран, продовольственная) на локальном и региональном уровнях и приводить примеры междунаро</w:t>
      </w:r>
      <w:r>
        <w:rPr>
          <w:rFonts w:ascii="Times New Roman" w:hAnsi="Times New Roman" w:cs="Times New Roman" w:hint="default"/>
          <w:sz w:val="28"/>
          <w:szCs w:val="28"/>
        </w:rPr>
        <w:t>д</w:t>
      </w:r>
      <w:r>
        <w:rPr>
          <w:rFonts w:ascii="Times New Roman" w:hAnsi="Times New Roman" w:cs="Times New Roman" w:hint="default"/>
          <w:sz w:val="28"/>
          <w:szCs w:val="28"/>
        </w:rPr>
        <w:t>ного сотрудничества по их преодолению.</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8</w:t>
      </w:r>
      <w:r>
        <w:rPr>
          <w:rFonts w:ascii="Times New Roman" w:cs="Times New Roman" w:hint="default"/>
          <w:b/>
          <w:sz w:val="28"/>
          <w:szCs w:val="28"/>
          <w:lang w:eastAsia="en-US"/>
        </w:rPr>
        <w:t> </w:t>
      </w:r>
      <w:r>
        <w:rPr>
          <w:rFonts w:ascii="Times New Roman" w:hAnsi="Times New Roman" w:cs="Times New Roman" w:hint="default"/>
          <w:b/>
          <w:sz w:val="28"/>
          <w:szCs w:val="28"/>
          <w:lang w:eastAsia="en-US"/>
        </w:rPr>
        <w:t>КЛАСС</w:t>
      </w:r>
    </w:p>
    <w:p w:rsidR="00EA317D" w:rsidRDefault="001D6770">
      <w:pPr>
        <w:rPr>
          <w:rFonts w:ascii="Times New Roman" w:hAnsi="Times New Roman" w:cs="Times New Roman" w:hint="default"/>
          <w:b/>
          <w:i/>
          <w:sz w:val="28"/>
          <w:szCs w:val="28"/>
        </w:rPr>
      </w:pPr>
      <w:bookmarkStart w:id="1035" w:name="sub_101883"/>
      <w:r>
        <w:rPr>
          <w:rFonts w:ascii="Times New Roman" w:hAnsi="Times New Roman" w:cs="Times New Roman" w:hint="default"/>
          <w:b/>
          <w:i/>
          <w:sz w:val="28"/>
          <w:szCs w:val="28"/>
        </w:rPr>
        <w:t>К концу 8 класса обучающийся научится:</w:t>
      </w:r>
    </w:p>
    <w:bookmarkEnd w:id="103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основные этапы истории формирования и изучения территории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находить в различных источниках информации факты, позволяющие определить вклад российских учёных и п</w:t>
      </w:r>
      <w:r>
        <w:rPr>
          <w:rFonts w:ascii="Times New Roman" w:hAnsi="Times New Roman" w:cs="Times New Roman" w:hint="default"/>
          <w:sz w:val="28"/>
          <w:szCs w:val="28"/>
        </w:rPr>
        <w:t>у</w:t>
      </w:r>
      <w:r>
        <w:rPr>
          <w:rFonts w:ascii="Times New Roman" w:hAnsi="Times New Roman" w:cs="Times New Roman" w:hint="default"/>
          <w:sz w:val="28"/>
          <w:szCs w:val="28"/>
        </w:rPr>
        <w:t>тешественников в освоение страны;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географическое положение России с использованием информации из различных источников;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федеральные округа, крупные географические районы и макрорегионы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субъектов Российской Федерации разных видов и показывать их на географической карте;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влияние географического положения регионов России на особенности природы, жизнь и хозяйстве</w:t>
      </w:r>
      <w:r>
        <w:rPr>
          <w:rFonts w:ascii="Times New Roman" w:hAnsi="Times New Roman" w:cs="Times New Roman" w:hint="default"/>
          <w:sz w:val="28"/>
          <w:szCs w:val="28"/>
        </w:rPr>
        <w:t>н</w:t>
      </w:r>
      <w:r>
        <w:rPr>
          <w:rFonts w:ascii="Times New Roman" w:hAnsi="Times New Roman" w:cs="Times New Roman" w:hint="default"/>
          <w:sz w:val="28"/>
          <w:szCs w:val="28"/>
        </w:rPr>
        <w:t>ную деятельность населения;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степень благоприятности природных условий в пределах отдельных регионов страны;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классификацию природных ресурсов; распознавать типы природопользования;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находить, извлекать и использовать информацию из различных источников географической информации (карт</w:t>
      </w:r>
      <w:r>
        <w:rPr>
          <w:rFonts w:ascii="Times New Roman" w:hAnsi="Times New Roman" w:cs="Times New Roman" w:hint="default"/>
          <w:sz w:val="28"/>
          <w:szCs w:val="28"/>
        </w:rPr>
        <w:t>о</w:t>
      </w:r>
      <w:r>
        <w:rPr>
          <w:rFonts w:ascii="Times New Roman" w:hAnsi="Times New Roman" w:cs="Times New Roman" w:hint="default"/>
          <w:sz w:val="28"/>
          <w:szCs w:val="28"/>
        </w:rPr>
        <w:t>графические, статистические, текстовые, видео- и фотоизображения, компьютерные базы данных) для решения ра</w:t>
      </w:r>
      <w:r>
        <w:rPr>
          <w:rFonts w:ascii="Times New Roman" w:hAnsi="Times New Roman" w:cs="Times New Roman" w:hint="default"/>
          <w:sz w:val="28"/>
          <w:szCs w:val="28"/>
        </w:rPr>
        <w:t>з</w:t>
      </w:r>
      <w:r>
        <w:rPr>
          <w:rFonts w:ascii="Times New Roman" w:hAnsi="Times New Roman" w:cs="Times New Roman" w:hint="default"/>
          <w:sz w:val="28"/>
          <w:szCs w:val="28"/>
        </w:rPr>
        <w:t>личных учебных и практико-ориентированных задач: определять возраст горных пород и основных тектонических структур, слагающих территорию;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находить, извлекать и использовать информацию из различных источников географической информации (карт</w:t>
      </w:r>
      <w:r>
        <w:rPr>
          <w:rFonts w:ascii="Times New Roman" w:hAnsi="Times New Roman" w:cs="Times New Roman" w:hint="default"/>
          <w:sz w:val="28"/>
          <w:szCs w:val="28"/>
        </w:rPr>
        <w:t>о</w:t>
      </w:r>
      <w:r>
        <w:rPr>
          <w:rFonts w:ascii="Times New Roman" w:hAnsi="Times New Roman" w:cs="Times New Roman" w:hint="default"/>
          <w:sz w:val="28"/>
          <w:szCs w:val="28"/>
        </w:rPr>
        <w:t>графические, статистические, текстовые, видео- и фотоизображения, компьютерные базы данных) для решения ра</w:t>
      </w:r>
      <w:r>
        <w:rPr>
          <w:rFonts w:ascii="Times New Roman" w:hAnsi="Times New Roman" w:cs="Times New Roman" w:hint="default"/>
          <w:sz w:val="28"/>
          <w:szCs w:val="28"/>
        </w:rPr>
        <w:t>з</w:t>
      </w:r>
      <w:r>
        <w:rPr>
          <w:rFonts w:ascii="Times New Roman" w:hAnsi="Times New Roman" w:cs="Times New Roman" w:hint="default"/>
          <w:sz w:val="28"/>
          <w:szCs w:val="28"/>
        </w:rPr>
        <w:t xml:space="preserve">личных учебных и практико-ориентированных задач: объяснять закономерности распространения гидрологических, </w:t>
      </w:r>
      <w:r>
        <w:rPr>
          <w:rFonts w:ascii="Times New Roman" w:hAnsi="Times New Roman" w:cs="Times New Roman" w:hint="default"/>
          <w:sz w:val="28"/>
          <w:szCs w:val="28"/>
        </w:rPr>
        <w:lastRenderedPageBreak/>
        <w:t>геологических и метеорологических опасных природных явлений на территории страны;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особенности компонентов природы отдельных территорий страны;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особенности компонентов природы отдельных территорий страны;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называть географические процессы и явления, определяющие особенности природы страны, отдельных регионов и своей местности;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распространение по территории страны областей современного горообразования, землетрясений и вулканизма;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понятия «плита», «щит», «моренный холм», «бараньи лбы», «бархан», «дюна»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описывать и прогнозировать погоду территории по карте погоды; использовать понятия «циклон», «антиц</w:t>
      </w:r>
      <w:r>
        <w:rPr>
          <w:rFonts w:ascii="Times New Roman" w:hAnsi="Times New Roman" w:cs="Times New Roman" w:hint="default"/>
          <w:sz w:val="28"/>
          <w:szCs w:val="28"/>
        </w:rPr>
        <w:t>и</w:t>
      </w:r>
      <w:r>
        <w:rPr>
          <w:rFonts w:ascii="Times New Roman" w:hAnsi="Times New Roman" w:cs="Times New Roman" w:hint="default"/>
          <w:sz w:val="28"/>
          <w:szCs w:val="28"/>
        </w:rPr>
        <w:t>клон», «атмосферный фронт» для объяснения особенностей погоды отдельных территорий с помощью карт погоды;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классификацию типов климата и почв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распознавать показатели, характеризующие состояние окружающей среды;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мер безопасности, в т.ч. для экономики семьи, в случае природных стихийных бедствий и техногенных катастроф;</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рационального и нерационального природопользования; приводить примеры особо охр</w:t>
      </w:r>
      <w:r>
        <w:rPr>
          <w:rFonts w:ascii="Times New Roman" w:hAnsi="Times New Roman" w:cs="Times New Roman" w:hint="default"/>
          <w:sz w:val="28"/>
          <w:szCs w:val="28"/>
        </w:rPr>
        <w:t>а</w:t>
      </w:r>
      <w:r>
        <w:rPr>
          <w:rFonts w:ascii="Times New Roman" w:hAnsi="Times New Roman" w:cs="Times New Roman" w:hint="default"/>
          <w:sz w:val="28"/>
          <w:szCs w:val="28"/>
        </w:rPr>
        <w:t>няемых природных территорий России и своего края, животных и растений, занесённых в Красную книгу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выбирать источники географической информации (картографические, статистические, текстовые, видео- и ф</w:t>
      </w:r>
      <w:r>
        <w:rPr>
          <w:rFonts w:ascii="Times New Roman" w:hAnsi="Times New Roman" w:cs="Times New Roman" w:hint="default"/>
          <w:sz w:val="28"/>
          <w:szCs w:val="28"/>
        </w:rPr>
        <w:t>о</w:t>
      </w:r>
      <w:r>
        <w:rPr>
          <w:rFonts w:ascii="Times New Roman" w:hAnsi="Times New Roman" w:cs="Times New Roman" w:hint="default"/>
          <w:sz w:val="28"/>
          <w:szCs w:val="28"/>
        </w:rPr>
        <w:t>тоизображения, компьютерные базы данных), необходимые для изучения особенностей населения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приводить примеры адаптации человека к разнообразным природным условиям на территории страны;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показатели воспроизводства и качества населения России с мировыми показателями и показателями других стран;</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классификацию населённых пунктов и регионов России по заданным основаниям;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знания о естественном и механическом движении населения, половозрастной структуре и разм</w:t>
      </w:r>
      <w:r>
        <w:rPr>
          <w:rFonts w:ascii="Times New Roman" w:hAnsi="Times New Roman" w:cs="Times New Roman" w:hint="default"/>
          <w:sz w:val="28"/>
          <w:szCs w:val="28"/>
        </w:rPr>
        <w:t>е</w:t>
      </w:r>
      <w:r>
        <w:rPr>
          <w:rFonts w:ascii="Times New Roman" w:hAnsi="Times New Roman" w:cs="Times New Roman" w:hint="default"/>
          <w:sz w:val="28"/>
          <w:szCs w:val="28"/>
        </w:rPr>
        <w:t>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1036" w:name="sub_101884"/>
      <w:r>
        <w:rPr>
          <w:rFonts w:ascii="Times New Roman" w:hAnsi="Times New Roman" w:cs="Times New Roman" w:hint="default"/>
          <w:b/>
          <w:sz w:val="28"/>
          <w:szCs w:val="28"/>
          <w:lang w:eastAsia="en-US"/>
        </w:rPr>
        <w:t>9</w:t>
      </w:r>
      <w:r>
        <w:rPr>
          <w:rFonts w:ascii="Times New Roman" w:cs="Times New Roman" w:hint="default"/>
          <w:b/>
          <w:sz w:val="28"/>
          <w:szCs w:val="28"/>
          <w:lang w:eastAsia="en-US"/>
        </w:rPr>
        <w:t> </w:t>
      </w:r>
      <w:r>
        <w:rPr>
          <w:rFonts w:ascii="Times New Roman" w:hAnsi="Times New Roman" w:cs="Times New Roman" w:hint="default"/>
          <w:b/>
          <w:sz w:val="28"/>
          <w:szCs w:val="28"/>
          <w:lang w:eastAsia="en-US"/>
        </w:rPr>
        <w:t>КЛАСС</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 концу 9 класса обучающийся научится:</w:t>
      </w:r>
    </w:p>
    <w:bookmarkEnd w:id="103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выбирать источники географической информации (картографические, статистические, текстовые, видео- и ф</w:t>
      </w:r>
      <w:r>
        <w:rPr>
          <w:rFonts w:ascii="Times New Roman" w:hAnsi="Times New Roman" w:cs="Times New Roman" w:hint="default"/>
          <w:sz w:val="28"/>
          <w:szCs w:val="28"/>
        </w:rPr>
        <w:t>о</w:t>
      </w:r>
      <w:r>
        <w:rPr>
          <w:rFonts w:ascii="Times New Roman" w:hAnsi="Times New Roman" w:cs="Times New Roman" w:hint="default"/>
          <w:sz w:val="28"/>
          <w:szCs w:val="28"/>
        </w:rPr>
        <w:t>тоизображения, компьютерные базы данных), необходимые для изучения особенностей хозяйства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находить, извлекать и использовать информацию, характеризующую отраслевую, функциональную и террит</w:t>
      </w:r>
      <w:r>
        <w:rPr>
          <w:rFonts w:ascii="Times New Roman" w:hAnsi="Times New Roman" w:cs="Times New Roman" w:hint="default"/>
          <w:sz w:val="28"/>
          <w:szCs w:val="28"/>
        </w:rPr>
        <w:t>о</w:t>
      </w:r>
      <w:r>
        <w:rPr>
          <w:rFonts w:ascii="Times New Roman" w:hAnsi="Times New Roman" w:cs="Times New Roman" w:hint="default"/>
          <w:sz w:val="28"/>
          <w:szCs w:val="28"/>
        </w:rPr>
        <w:t>риальную структуру хозяйства России, для решения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выделять географическую информацию, которая является противоречивой или может быть недостоверной; о</w:t>
      </w:r>
      <w:r>
        <w:rPr>
          <w:rFonts w:ascii="Times New Roman" w:hAnsi="Times New Roman" w:cs="Times New Roman" w:hint="default"/>
          <w:sz w:val="28"/>
          <w:szCs w:val="28"/>
        </w:rPr>
        <w:t>п</w:t>
      </w:r>
      <w:r>
        <w:rPr>
          <w:rFonts w:ascii="Times New Roman" w:hAnsi="Times New Roman" w:cs="Times New Roman" w:hint="default"/>
          <w:sz w:val="28"/>
          <w:szCs w:val="28"/>
        </w:rPr>
        <w:t>ределять информацию, недостающую для решения той или иной задачи;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w:t>
      </w:r>
      <w:r>
        <w:rPr>
          <w:rFonts w:ascii="Times New Roman" w:hAnsi="Times New Roman" w:cs="Times New Roman" w:hint="default"/>
          <w:sz w:val="28"/>
          <w:szCs w:val="28"/>
        </w:rPr>
        <w:lastRenderedPageBreak/>
        <w:t>комплекс», «сектор экономики», «территория опережающего развития», «себестоимость и рентабельность производс</w:t>
      </w:r>
      <w:r>
        <w:rPr>
          <w:rFonts w:ascii="Times New Roman" w:hAnsi="Times New Roman" w:cs="Times New Roman" w:hint="default"/>
          <w:sz w:val="28"/>
          <w:szCs w:val="28"/>
        </w:rPr>
        <w:t>т</w:t>
      </w:r>
      <w:r>
        <w:rPr>
          <w:rFonts w:ascii="Times New Roman" w:hAnsi="Times New Roman" w:cs="Times New Roman" w:hint="default"/>
          <w:sz w:val="28"/>
          <w:szCs w:val="28"/>
        </w:rPr>
        <w:t>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w:t>
      </w:r>
      <w:r>
        <w:rPr>
          <w:rFonts w:ascii="Times New Roman" w:hAnsi="Times New Roman" w:cs="Times New Roman" w:hint="default"/>
          <w:sz w:val="28"/>
          <w:szCs w:val="28"/>
        </w:rPr>
        <w:t>м</w:t>
      </w:r>
      <w:r>
        <w:rPr>
          <w:rFonts w:ascii="Times New Roman" w:hAnsi="Times New Roman" w:cs="Times New Roman" w:hint="default"/>
          <w:sz w:val="28"/>
          <w:szCs w:val="28"/>
        </w:rPr>
        <w:t>плекс», «металлургический комплекс», «ВИЭ», «ТЭК», для решения учебных и (или) практико-ориентированных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основные особенности хозяйства России; влияние географического положения России на ос</w:t>
      </w:r>
      <w:r>
        <w:rPr>
          <w:rFonts w:ascii="Times New Roman" w:hAnsi="Times New Roman" w:cs="Times New Roman" w:hint="default"/>
          <w:sz w:val="28"/>
          <w:szCs w:val="28"/>
        </w:rPr>
        <w:t>о</w:t>
      </w:r>
      <w:r>
        <w:rPr>
          <w:rFonts w:ascii="Times New Roman" w:hAnsi="Times New Roman" w:cs="Times New Roman" w:hint="default"/>
          <w:sz w:val="28"/>
          <w:szCs w:val="28"/>
        </w:rPr>
        <w:t>бенности отраслевой и территориальной структуры хозяйства; роль России как мировой энергетической державы; пр</w:t>
      </w:r>
      <w:r>
        <w:rPr>
          <w:rFonts w:ascii="Times New Roman" w:hAnsi="Times New Roman" w:cs="Times New Roman" w:hint="default"/>
          <w:sz w:val="28"/>
          <w:szCs w:val="28"/>
        </w:rPr>
        <w:t>о</w:t>
      </w:r>
      <w:r>
        <w:rPr>
          <w:rFonts w:ascii="Times New Roman" w:hAnsi="Times New Roman" w:cs="Times New Roman" w:hint="default"/>
          <w:sz w:val="28"/>
          <w:szCs w:val="28"/>
        </w:rPr>
        <w:t>блемы и перспективы развития отраслей хозяйства и регионов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территории опережающего развития (ТОР), Арктическую зону и зону Севера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w:t>
      </w:r>
      <w:r>
        <w:rPr>
          <w:rFonts w:ascii="Times New Roman" w:hAnsi="Times New Roman" w:cs="Times New Roman" w:hint="default"/>
          <w:sz w:val="28"/>
          <w:szCs w:val="28"/>
        </w:rPr>
        <w:t>т</w:t>
      </w:r>
      <w:r>
        <w:rPr>
          <w:rFonts w:ascii="Times New Roman" w:hAnsi="Times New Roman" w:cs="Times New Roman" w:hint="default"/>
          <w:sz w:val="28"/>
          <w:szCs w:val="28"/>
        </w:rPr>
        <w:t>раслей хозяйства на окружающую среду; условия отдельных регионов страны для развития энергетики на основе в</w:t>
      </w:r>
      <w:r>
        <w:rPr>
          <w:rFonts w:ascii="Times New Roman" w:hAnsi="Times New Roman" w:cs="Times New Roman" w:hint="default"/>
          <w:sz w:val="28"/>
          <w:szCs w:val="28"/>
        </w:rPr>
        <w:t>о</w:t>
      </w:r>
      <w:r>
        <w:rPr>
          <w:rFonts w:ascii="Times New Roman" w:hAnsi="Times New Roman" w:cs="Times New Roman" w:hint="default"/>
          <w:sz w:val="28"/>
          <w:szCs w:val="28"/>
        </w:rPr>
        <w:t>зобновляемых источников энергии (ВИЭ);</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w:t>
      </w:r>
      <w:r>
        <w:rPr>
          <w:rFonts w:ascii="Times New Roman" w:hAnsi="Times New Roman" w:cs="Times New Roman" w:hint="default"/>
          <w:sz w:val="28"/>
          <w:szCs w:val="28"/>
        </w:rPr>
        <w:t>з</w:t>
      </w:r>
      <w:r>
        <w:rPr>
          <w:rFonts w:ascii="Times New Roman" w:hAnsi="Times New Roman" w:cs="Times New Roman" w:hint="default"/>
          <w:sz w:val="28"/>
          <w:szCs w:val="28"/>
        </w:rPr>
        <w:t>мещения производства);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природно-ресурсный, человеческий и производственный капитал;</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различать виды транспорта и основные показатели их работы: грузооборот и пассажирооборот;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показывать на карте крупнейшие центры и районы размещения отраслей промышленности, транспортные маг</w:t>
      </w:r>
      <w:r>
        <w:rPr>
          <w:rFonts w:ascii="Times New Roman" w:hAnsi="Times New Roman" w:cs="Times New Roman" w:hint="default"/>
          <w:sz w:val="28"/>
          <w:szCs w:val="28"/>
        </w:rPr>
        <w:t>и</w:t>
      </w:r>
      <w:r>
        <w:rPr>
          <w:rFonts w:ascii="Times New Roman" w:hAnsi="Times New Roman" w:cs="Times New Roman" w:hint="default"/>
          <w:sz w:val="28"/>
          <w:szCs w:val="28"/>
        </w:rPr>
        <w:t>страли и центры, районы развития отраслей сельского хозяйства;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знания о факторах и условиях размещения хозяйства для решения различных учебных и практ</w:t>
      </w:r>
      <w:r>
        <w:rPr>
          <w:rFonts w:ascii="Times New Roman" w:hAnsi="Times New Roman" w:cs="Times New Roman" w:hint="default"/>
          <w:sz w:val="28"/>
          <w:szCs w:val="28"/>
        </w:rPr>
        <w:t>и</w:t>
      </w:r>
      <w:r>
        <w:rPr>
          <w:rFonts w:ascii="Times New Roman" w:hAnsi="Times New Roman" w:cs="Times New Roman" w:hint="default"/>
          <w:sz w:val="28"/>
          <w:szCs w:val="28"/>
        </w:rPr>
        <w:t>ко-ориентированных задач: объяснять особенности отраслевой и территориальной структуры хозяйства России, реги</w:t>
      </w:r>
      <w:r>
        <w:rPr>
          <w:rFonts w:ascii="Times New Roman" w:hAnsi="Times New Roman" w:cs="Times New Roman" w:hint="default"/>
          <w:sz w:val="28"/>
          <w:szCs w:val="28"/>
        </w:rPr>
        <w:t>о</w:t>
      </w:r>
      <w:r>
        <w:rPr>
          <w:rFonts w:ascii="Times New Roman" w:hAnsi="Times New Roman" w:cs="Times New Roman" w:hint="default"/>
          <w:sz w:val="28"/>
          <w:szCs w:val="28"/>
        </w:rPr>
        <w:t>нов, размещения отдельных предприятий; оценивать условия отдельных территорий для размещения предприятий и различных производств;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использовать знания об особенностях компонентов природы России и её отдельных территорий; об особенностях </w:t>
      </w:r>
      <w:r>
        <w:rPr>
          <w:rFonts w:ascii="Times New Roman" w:hAnsi="Times New Roman" w:cs="Times New Roman" w:hint="default"/>
          <w:sz w:val="28"/>
          <w:szCs w:val="28"/>
        </w:rPr>
        <w:lastRenderedPageBreak/>
        <w:t>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критически оценивать финансовые условия жизнедеятельности человека и их природные, социальные, полит</w:t>
      </w:r>
      <w:r>
        <w:rPr>
          <w:rFonts w:ascii="Times New Roman" w:hAnsi="Times New Roman" w:cs="Times New Roman" w:hint="default"/>
          <w:sz w:val="28"/>
          <w:szCs w:val="28"/>
        </w:rPr>
        <w:t>и</w:t>
      </w:r>
      <w:r>
        <w:rPr>
          <w:rFonts w:ascii="Times New Roman" w:hAnsi="Times New Roman" w:cs="Times New Roman" w:hint="default"/>
          <w:sz w:val="28"/>
          <w:szCs w:val="28"/>
        </w:rPr>
        <w:t>ческие, технологические, экологические аспекты, необходимые для принятия собственных решений, с точки зрения д</w:t>
      </w:r>
      <w:r>
        <w:rPr>
          <w:rFonts w:ascii="Times New Roman" w:hAnsi="Times New Roman" w:cs="Times New Roman" w:hint="default"/>
          <w:sz w:val="28"/>
          <w:szCs w:val="28"/>
        </w:rPr>
        <w:t>о</w:t>
      </w:r>
      <w:r>
        <w:rPr>
          <w:rFonts w:ascii="Times New Roman" w:hAnsi="Times New Roman" w:cs="Times New Roman" w:hint="default"/>
          <w:sz w:val="28"/>
          <w:szCs w:val="28"/>
        </w:rPr>
        <w:t>мохозяйства, предприятия и национальной экономики;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объяснять географические различия населения и хозяйства территорий крупных регионов страны;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сравнивать географическое положение, географические особенности природно-ресурсного потенциала, насел</w:t>
      </w:r>
      <w:r>
        <w:rPr>
          <w:rFonts w:ascii="Times New Roman" w:hAnsi="Times New Roman" w:cs="Times New Roman" w:hint="default"/>
          <w:sz w:val="28"/>
          <w:szCs w:val="28"/>
        </w:rPr>
        <w:t>е</w:t>
      </w:r>
      <w:r>
        <w:rPr>
          <w:rFonts w:ascii="Times New Roman" w:hAnsi="Times New Roman" w:cs="Times New Roman" w:hint="default"/>
          <w:sz w:val="28"/>
          <w:szCs w:val="28"/>
        </w:rPr>
        <w:t>ния и хозяйства регионов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приводить примеры объектов Всемирного наследия ЮНЕСКО и описывать их местоположение на географич</w:t>
      </w:r>
      <w:r>
        <w:rPr>
          <w:rFonts w:ascii="Times New Roman" w:hAnsi="Times New Roman" w:cs="Times New Roman" w:hint="default"/>
          <w:sz w:val="28"/>
          <w:szCs w:val="28"/>
        </w:rPr>
        <w:t>е</w:t>
      </w:r>
      <w:r>
        <w:rPr>
          <w:rFonts w:ascii="Times New Roman" w:hAnsi="Times New Roman" w:cs="Times New Roman" w:hint="default"/>
          <w:sz w:val="28"/>
          <w:szCs w:val="28"/>
        </w:rPr>
        <w:t>ской карте;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характеризовать место и роль России в мировом хозяйстве.</w:t>
      </w:r>
    </w:p>
    <w:p w:rsidR="00EA317D" w:rsidRDefault="001D6770">
      <w:pPr>
        <w:rPr>
          <w:rFonts w:ascii="Times New Roman" w:hAnsi="Times New Roman" w:cs="Times New Roman" w:hint="default"/>
          <w:b/>
          <w:color w:val="181717"/>
          <w:sz w:val="28"/>
          <w:szCs w:val="28"/>
        </w:rPr>
      </w:pPr>
      <w:bookmarkStart w:id="1037" w:name="sub_1024"/>
      <w:r>
        <w:rPr>
          <w:rFonts w:ascii="Times New Roman" w:cs="Times New Roman" w:hint="default"/>
          <w:sz w:val="28"/>
          <w:szCs w:val="28"/>
        </w:rPr>
        <w:br w:type="page"/>
      </w:r>
      <w:r>
        <w:rPr>
          <w:rFonts w:ascii="Times New Roman" w:hAnsi="Times New Roman" w:cs="Times New Roman" w:hint="default"/>
          <w:b/>
          <w:sz w:val="28"/>
          <w:szCs w:val="28"/>
        </w:rPr>
        <w:lastRenderedPageBreak/>
        <w:t>2.1.9</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color w:val="181717"/>
          <w:sz w:val="28"/>
          <w:szCs w:val="28"/>
        </w:rPr>
        <w:t>РАБОЧАЯ ПРОГРАММА УЧЕБНОГО ПРЕДМЕТА «МАТЕМАТИКА»</w:t>
      </w:r>
    </w:p>
    <w:p w:rsidR="00EA317D" w:rsidRDefault="00EA317D">
      <w:pPr>
        <w:rPr>
          <w:rFonts w:ascii="Times New Roman" w:cs="Times New Roman" w:hint="default"/>
          <w:color w:val="181717"/>
          <w:sz w:val="28"/>
          <w:szCs w:val="28"/>
        </w:rPr>
      </w:pP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w:t>
      </w:r>
      <w:r>
        <w:rPr>
          <w:rFonts w:ascii="Times New Roman" w:hAnsi="Times New Roman" w:cs="Times New Roman" w:hint="default"/>
          <w:sz w:val="28"/>
          <w:szCs w:val="28"/>
        </w:rPr>
        <w:t>о</w:t>
      </w:r>
      <w:r>
        <w:rPr>
          <w:rFonts w:ascii="Times New Roman" w:hAnsi="Times New Roman" w:cs="Times New Roman" w:hint="default"/>
          <w:sz w:val="28"/>
          <w:szCs w:val="28"/>
        </w:rPr>
        <w:t>держание обучения, планируемые результаты освоения программы по математике.</w:t>
      </w:r>
    </w:p>
    <w:p w:rsidR="00EA317D" w:rsidRDefault="001D6770">
      <w:pPr>
        <w:rPr>
          <w:rFonts w:ascii="Times New Roman" w:cs="Times New Roman" w:hint="default"/>
          <w:b/>
          <w:sz w:val="28"/>
          <w:szCs w:val="28"/>
        </w:rPr>
      </w:pPr>
      <w:bookmarkStart w:id="1038" w:name="bookmark11995"/>
      <w:bookmarkEnd w:id="1038"/>
      <w:r>
        <w:rPr>
          <w:rFonts w:ascii="Times New Roman" w:hAnsi="Times New Roman" w:cs="Times New Roman" w:hint="default"/>
          <w:b/>
          <w:sz w:val="28"/>
          <w:szCs w:val="28"/>
        </w:rPr>
        <w:t>1) ПОЯСНИТЕЛЬНАЯ ЗАПИСКА</w:t>
      </w:r>
    </w:p>
    <w:p w:rsidR="00EA317D" w:rsidRDefault="001D6770">
      <w:pPr>
        <w:rPr>
          <w:rFonts w:ascii="Times New Roman" w:hAnsi="Times New Roman" w:cs="Times New Roman" w:hint="default"/>
          <w:sz w:val="28"/>
          <w:szCs w:val="28"/>
        </w:rPr>
      </w:pPr>
      <w:bookmarkStart w:id="1039" w:name="bookmark11996"/>
      <w:bookmarkEnd w:id="1039"/>
      <w:r>
        <w:rPr>
          <w:rFonts w:ascii="Times New Roman" w:hAnsi="Times New Roman" w:cs="Times New Roman" w:hint="default"/>
          <w:sz w:val="28"/>
          <w:szCs w:val="28"/>
        </w:rPr>
        <w:t>Программа по математике для обучающихся 5-9 классов разработана на основе ФГОС ООО. В программе по м</w:t>
      </w:r>
      <w:r>
        <w:rPr>
          <w:rFonts w:ascii="Times New Roman" w:hAnsi="Times New Roman" w:cs="Times New Roman" w:hint="default"/>
          <w:sz w:val="28"/>
          <w:szCs w:val="28"/>
        </w:rPr>
        <w:t>а</w:t>
      </w:r>
      <w:r>
        <w:rPr>
          <w:rFonts w:ascii="Times New Roman" w:hAnsi="Times New Roman" w:cs="Times New Roman" w:hint="default"/>
          <w:sz w:val="28"/>
          <w:szCs w:val="28"/>
        </w:rPr>
        <w:t>тематике учтены идеи и положения концепции развития математического образования в Российской Федерации.</w:t>
      </w:r>
    </w:p>
    <w:p w:rsidR="00EA317D" w:rsidRDefault="001D6770">
      <w:pPr>
        <w:rPr>
          <w:rFonts w:ascii="Times New Roman" w:hAnsi="Times New Roman" w:cs="Times New Roman" w:hint="default"/>
          <w:sz w:val="28"/>
          <w:szCs w:val="28"/>
        </w:rPr>
      </w:pPr>
      <w:bookmarkStart w:id="1040" w:name="bookmark11997"/>
      <w:bookmarkEnd w:id="1040"/>
      <w:r>
        <w:rPr>
          <w:rFonts w:ascii="Times New Roman" w:hAnsi="Times New Roman" w:cs="Times New Roman" w:hint="default"/>
          <w:sz w:val="28"/>
          <w:szCs w:val="28"/>
        </w:rPr>
        <w:t>Предметом математики являются фундаментальные структуры нашего мира - пространственные формы и колич</w:t>
      </w:r>
      <w:r>
        <w:rPr>
          <w:rFonts w:ascii="Times New Roman" w:hAnsi="Times New Roman" w:cs="Times New Roman" w:hint="default"/>
          <w:sz w:val="28"/>
          <w:szCs w:val="28"/>
        </w:rPr>
        <w:t>е</w:t>
      </w:r>
      <w:r>
        <w:rPr>
          <w:rFonts w:ascii="Times New Roman" w:hAnsi="Times New Roman" w:cs="Times New Roman" w:hint="default"/>
          <w:sz w:val="28"/>
          <w:szCs w:val="28"/>
        </w:rPr>
        <w:t>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w:t>
      </w:r>
      <w:r>
        <w:rPr>
          <w:rFonts w:ascii="Times New Roman" w:hAnsi="Times New Roman" w:cs="Times New Roman" w:hint="default"/>
          <w:sz w:val="28"/>
          <w:szCs w:val="28"/>
        </w:rPr>
        <w:t>р</w:t>
      </w:r>
      <w:r>
        <w:rPr>
          <w:rFonts w:ascii="Times New Roman" w:hAnsi="Times New Roman" w:cs="Times New Roman" w:hint="default"/>
          <w:sz w:val="28"/>
          <w:szCs w:val="28"/>
        </w:rPr>
        <w:t>мации, дают возможность выполнять расчёты и составлять алгоритмы, находить и применять формулы, владеть пра</w:t>
      </w:r>
      <w:r>
        <w:rPr>
          <w:rFonts w:ascii="Times New Roman" w:hAnsi="Times New Roman" w:cs="Times New Roman" w:hint="default"/>
          <w:sz w:val="28"/>
          <w:szCs w:val="28"/>
        </w:rPr>
        <w:t>к</w:t>
      </w:r>
      <w:r>
        <w:rPr>
          <w:rFonts w:ascii="Times New Roman" w:hAnsi="Times New Roman" w:cs="Times New Roman" w:hint="default"/>
          <w:sz w:val="28"/>
          <w:szCs w:val="28"/>
        </w:rPr>
        <w:t>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A317D" w:rsidRDefault="001D6770">
      <w:pPr>
        <w:rPr>
          <w:rFonts w:ascii="Times New Roman" w:hAnsi="Times New Roman" w:cs="Times New Roman" w:hint="default"/>
          <w:sz w:val="28"/>
          <w:szCs w:val="28"/>
        </w:rPr>
      </w:pPr>
      <w:bookmarkStart w:id="1041" w:name="bookmark11998"/>
      <w:bookmarkEnd w:id="1041"/>
      <w:r>
        <w:rPr>
          <w:rFonts w:ascii="Times New Roman" w:hAnsi="Times New Roman" w:cs="Times New Roman" w:hint="default"/>
          <w:sz w:val="28"/>
          <w:szCs w:val="28"/>
        </w:rPr>
        <w:t>Изучение математики формирует у обучающихся математический стиль мышления, проявляющийся в опред</w:t>
      </w:r>
      <w:r>
        <w:rPr>
          <w:rFonts w:ascii="Times New Roman" w:hAnsi="Times New Roman" w:cs="Times New Roman" w:hint="default"/>
          <w:sz w:val="28"/>
          <w:szCs w:val="28"/>
        </w:rPr>
        <w:t>е</w:t>
      </w:r>
      <w:r>
        <w:rPr>
          <w:rFonts w:ascii="Times New Roman" w:hAnsi="Times New Roman" w:cs="Times New Roman" w:hint="default"/>
          <w:sz w:val="28"/>
          <w:szCs w:val="28"/>
        </w:rPr>
        <w:t>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w:t>
      </w:r>
      <w:r>
        <w:rPr>
          <w:rFonts w:ascii="Times New Roman" w:hAnsi="Times New Roman" w:cs="Times New Roman" w:hint="default"/>
          <w:sz w:val="28"/>
          <w:szCs w:val="28"/>
        </w:rPr>
        <w:t>б</w:t>
      </w:r>
      <w:r>
        <w:rPr>
          <w:rFonts w:ascii="Times New Roman" w:hAnsi="Times New Roman" w:cs="Times New Roman" w:hint="default"/>
          <w:sz w:val="28"/>
          <w:szCs w:val="28"/>
        </w:rPr>
        <w:t>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w:t>
      </w:r>
      <w:r>
        <w:rPr>
          <w:rFonts w:ascii="Times New Roman" w:hAnsi="Times New Roman" w:cs="Times New Roman" w:hint="default"/>
          <w:sz w:val="28"/>
          <w:szCs w:val="28"/>
        </w:rPr>
        <w:t>е</w:t>
      </w:r>
      <w:r>
        <w:rPr>
          <w:rFonts w:ascii="Times New Roman" w:hAnsi="Times New Roman" w:cs="Times New Roman" w:hint="default"/>
          <w:sz w:val="28"/>
          <w:szCs w:val="28"/>
        </w:rPr>
        <w:t>ния задач - основой учебной деятельности на уроках математики - развиваются творческая и прикладная стороны мы</w:t>
      </w:r>
      <w:r>
        <w:rPr>
          <w:rFonts w:ascii="Times New Roman" w:hAnsi="Times New Roman" w:cs="Times New Roman" w:hint="default"/>
          <w:sz w:val="28"/>
          <w:szCs w:val="28"/>
        </w:rPr>
        <w:t>ш</w:t>
      </w:r>
      <w:r>
        <w:rPr>
          <w:rFonts w:ascii="Times New Roman" w:hAnsi="Times New Roman" w:cs="Times New Roman" w:hint="default"/>
          <w:sz w:val="28"/>
          <w:szCs w:val="28"/>
        </w:rPr>
        <w:t>ления.</w:t>
      </w:r>
    </w:p>
    <w:p w:rsidR="00EA317D" w:rsidRDefault="001D6770">
      <w:pPr>
        <w:rPr>
          <w:rFonts w:ascii="Times New Roman" w:hAnsi="Times New Roman" w:cs="Times New Roman" w:hint="default"/>
          <w:sz w:val="28"/>
          <w:szCs w:val="28"/>
        </w:rPr>
      </w:pPr>
      <w:bookmarkStart w:id="1042" w:name="bookmark11999"/>
      <w:bookmarkEnd w:id="1042"/>
      <w:r>
        <w:rPr>
          <w:rFonts w:ascii="Times New Roman" w:hAnsi="Times New Roman" w:cs="Times New Roman" w:hint="default"/>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w:t>
      </w:r>
      <w:r>
        <w:rPr>
          <w:rFonts w:ascii="Times New Roman" w:hAnsi="Times New Roman" w:cs="Times New Roman" w:hint="default"/>
          <w:sz w:val="28"/>
          <w:szCs w:val="28"/>
        </w:rPr>
        <w:t>а</w:t>
      </w:r>
      <w:r>
        <w:rPr>
          <w:rFonts w:ascii="Times New Roman" w:hAnsi="Times New Roman" w:cs="Times New Roman" w:hint="default"/>
          <w:sz w:val="28"/>
          <w:szCs w:val="28"/>
        </w:rPr>
        <w:t>глядного их представления.</w:t>
      </w:r>
    </w:p>
    <w:p w:rsidR="00EA317D" w:rsidRDefault="001D6770">
      <w:pPr>
        <w:rPr>
          <w:rFonts w:ascii="Times New Roman" w:hAnsi="Times New Roman" w:cs="Times New Roman" w:hint="default"/>
          <w:sz w:val="28"/>
          <w:szCs w:val="28"/>
        </w:rPr>
      </w:pPr>
      <w:bookmarkStart w:id="1043" w:name="bookmark12000"/>
      <w:bookmarkEnd w:id="1043"/>
      <w:r>
        <w:rPr>
          <w:rFonts w:ascii="Times New Roman" w:hAnsi="Times New Roman" w:cs="Times New Roman" w:hint="default"/>
          <w:sz w:val="28"/>
          <w:szCs w:val="28"/>
        </w:rPr>
        <w:t>При изучении математики осуществляется общее знакомство с методами познания действительности, предста</w:t>
      </w:r>
      <w:r>
        <w:rPr>
          <w:rFonts w:ascii="Times New Roman" w:hAnsi="Times New Roman" w:cs="Times New Roman" w:hint="default"/>
          <w:sz w:val="28"/>
          <w:szCs w:val="28"/>
        </w:rPr>
        <w:t>в</w:t>
      </w:r>
      <w:r>
        <w:rPr>
          <w:rFonts w:ascii="Times New Roman" w:hAnsi="Times New Roman" w:cs="Times New Roman" w:hint="default"/>
          <w:sz w:val="28"/>
          <w:szCs w:val="28"/>
        </w:rPr>
        <w:t>лениями о предмете и методах математики, их отличии от методов других естественных и гуманитарных наук, об ос</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бенностях применения математики для решения научных и прикладных задач.</w:t>
      </w:r>
    </w:p>
    <w:p w:rsidR="00EA317D" w:rsidRDefault="001D6770">
      <w:pPr>
        <w:rPr>
          <w:rFonts w:ascii="Times New Roman" w:hAnsi="Times New Roman" w:cs="Times New Roman" w:hint="default"/>
          <w:sz w:val="28"/>
          <w:szCs w:val="28"/>
        </w:rPr>
      </w:pPr>
      <w:bookmarkStart w:id="1044" w:name="bookmark12001"/>
      <w:bookmarkEnd w:id="1044"/>
      <w:r>
        <w:rPr>
          <w:rFonts w:ascii="Times New Roman" w:hAnsi="Times New Roman" w:cs="Times New Roman" w:hint="default"/>
          <w:b/>
          <w:i/>
          <w:sz w:val="28"/>
          <w:szCs w:val="28"/>
        </w:rPr>
        <w:t>Приоритетными целями обучения математике в 5-9 классах являются</w:t>
      </w:r>
      <w:r>
        <w:rPr>
          <w:rFonts w:ascii="Times New Roman" w:hAnsi="Times New Roman" w:cs="Times New Roman" w:hint="default"/>
          <w:sz w:val="28"/>
          <w:szCs w:val="28"/>
        </w:rPr>
        <w:t>: формирование центральных матем</w:t>
      </w:r>
      <w:r>
        <w:rPr>
          <w:rFonts w:ascii="Times New Roman" w:hAnsi="Times New Roman" w:cs="Times New Roman" w:hint="default"/>
          <w:sz w:val="28"/>
          <w:szCs w:val="28"/>
        </w:rPr>
        <w:t>а</w:t>
      </w:r>
      <w:r>
        <w:rPr>
          <w:rFonts w:ascii="Times New Roman" w:hAnsi="Times New Roman" w:cs="Times New Roman" w:hint="default"/>
          <w:sz w:val="28"/>
          <w:szCs w:val="28"/>
        </w:rPr>
        <w:t>тических понятий (число, величина, геометрическая фигура, переменная, вероятность, функция), обеспечивающих пр</w:t>
      </w:r>
      <w:r>
        <w:rPr>
          <w:rFonts w:ascii="Times New Roman" w:hAnsi="Times New Roman" w:cs="Times New Roman" w:hint="default"/>
          <w:sz w:val="28"/>
          <w:szCs w:val="28"/>
        </w:rPr>
        <w:t>е</w:t>
      </w:r>
      <w:r>
        <w:rPr>
          <w:rFonts w:ascii="Times New Roman" w:hAnsi="Times New Roman" w:cs="Times New Roman" w:hint="default"/>
          <w:sz w:val="28"/>
          <w:szCs w:val="28"/>
        </w:rPr>
        <w:t>емственность и перспективность математического образования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интеллектуальных и творческих способностей обучающихся, познавательной активности, исследов</w:t>
      </w:r>
      <w:r>
        <w:rPr>
          <w:rFonts w:ascii="Times New Roman" w:hAnsi="Times New Roman" w:cs="Times New Roman" w:hint="default"/>
          <w:sz w:val="28"/>
          <w:szCs w:val="28"/>
        </w:rPr>
        <w:t>а</w:t>
      </w:r>
      <w:r>
        <w:rPr>
          <w:rFonts w:ascii="Times New Roman" w:hAnsi="Times New Roman" w:cs="Times New Roman" w:hint="default"/>
          <w:sz w:val="28"/>
          <w:szCs w:val="28"/>
        </w:rPr>
        <w:t>тельских умений, критичности мышления, интереса к изучению математики;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w:t>
      </w:r>
      <w:r>
        <w:rPr>
          <w:rFonts w:ascii="Times New Roman" w:hAnsi="Times New Roman" w:cs="Times New Roman" w:hint="default"/>
          <w:sz w:val="28"/>
          <w:szCs w:val="28"/>
        </w:rPr>
        <w:t>о</w:t>
      </w:r>
      <w:r>
        <w:rPr>
          <w:rFonts w:ascii="Times New Roman" w:hAnsi="Times New Roman" w:cs="Times New Roman" w:hint="default"/>
          <w:sz w:val="28"/>
          <w:szCs w:val="28"/>
        </w:rPr>
        <w:t>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A317D" w:rsidRDefault="001D6770">
      <w:pPr>
        <w:rPr>
          <w:rFonts w:ascii="Times New Roman" w:hAnsi="Times New Roman" w:cs="Times New Roman" w:hint="default"/>
          <w:sz w:val="28"/>
          <w:szCs w:val="28"/>
        </w:rPr>
      </w:pPr>
      <w:bookmarkStart w:id="1045" w:name="bookmark12002"/>
      <w:bookmarkEnd w:id="1045"/>
      <w:r>
        <w:rPr>
          <w:rFonts w:ascii="Times New Roman" w:hAnsi="Times New Roman" w:cs="Times New Roman" w:hint="default"/>
          <w:b/>
          <w:i/>
          <w:sz w:val="28"/>
          <w:szCs w:val="28"/>
        </w:rPr>
        <w:t>Основные линии содержания программы по математике в 5-9 классах</w:t>
      </w:r>
      <w:r>
        <w:rPr>
          <w:rFonts w:ascii="Times New Roman" w:hAnsi="Times New Roman" w:cs="Times New Roman" w:hint="default"/>
          <w:sz w:val="28"/>
          <w:szCs w:val="28"/>
        </w:rPr>
        <w:t>: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w:t>
      </w:r>
      <w:r>
        <w:rPr>
          <w:rFonts w:ascii="Times New Roman" w:hAnsi="Times New Roman" w:cs="Times New Roman" w:hint="default"/>
          <w:sz w:val="28"/>
          <w:szCs w:val="28"/>
        </w:rPr>
        <w:t>ь</w:t>
      </w:r>
      <w:r>
        <w:rPr>
          <w:rFonts w:ascii="Times New Roman" w:hAnsi="Times New Roman" w:cs="Times New Roman" w:hint="default"/>
          <w:sz w:val="28"/>
          <w:szCs w:val="28"/>
        </w:rPr>
        <w:t>но, каждая в соответствии с собственной логикой, однако не независимо одна от другой, а в тесном контакте и взаим</w:t>
      </w:r>
      <w:r>
        <w:rPr>
          <w:rFonts w:ascii="Times New Roman" w:hAnsi="Times New Roman" w:cs="Times New Roman" w:hint="default"/>
          <w:sz w:val="28"/>
          <w:szCs w:val="28"/>
        </w:rPr>
        <w:t>о</w:t>
      </w:r>
      <w:r>
        <w:rPr>
          <w:rFonts w:ascii="Times New Roman" w:hAnsi="Times New Roman" w:cs="Times New Roman" w:hint="default"/>
          <w:sz w:val="28"/>
          <w:szCs w:val="28"/>
        </w:rPr>
        <w:t>действии.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w:t>
      </w:r>
      <w:r>
        <w:rPr>
          <w:rFonts w:ascii="Times New Roman" w:hAnsi="Times New Roman" w:cs="Times New Roman" w:hint="default"/>
          <w:sz w:val="28"/>
          <w:szCs w:val="28"/>
        </w:rPr>
        <w:t>е</w:t>
      </w:r>
      <w:r>
        <w:rPr>
          <w:rFonts w:ascii="Times New Roman" w:hAnsi="Times New Roman" w:cs="Times New Roman" w:hint="default"/>
          <w:sz w:val="28"/>
          <w:szCs w:val="28"/>
        </w:rPr>
        <w:t>матическими понятиями и навыками осуществлялось последовательно и поступательно, с соблюдением принципа пр</w:t>
      </w:r>
      <w:r>
        <w:rPr>
          <w:rFonts w:ascii="Times New Roman" w:hAnsi="Times New Roman" w:cs="Times New Roman" w:hint="default"/>
          <w:sz w:val="28"/>
          <w:szCs w:val="28"/>
        </w:rPr>
        <w:t>е</w:t>
      </w:r>
      <w:r>
        <w:rPr>
          <w:rFonts w:ascii="Times New Roman" w:hAnsi="Times New Roman" w:cs="Times New Roman" w:hint="default"/>
          <w:sz w:val="28"/>
          <w:szCs w:val="28"/>
        </w:rPr>
        <w:t>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A317D" w:rsidRDefault="001D6770">
      <w:pPr>
        <w:rPr>
          <w:rFonts w:ascii="Times New Roman" w:hAnsi="Times New Roman" w:cs="Times New Roman" w:hint="default"/>
          <w:sz w:val="28"/>
          <w:szCs w:val="28"/>
        </w:rPr>
      </w:pPr>
      <w:bookmarkStart w:id="1046" w:name="bookmark12003"/>
      <w:bookmarkEnd w:id="1046"/>
      <w:r>
        <w:rPr>
          <w:rFonts w:ascii="Times New Roman" w:hAnsi="Times New Roman" w:cs="Times New Roman" w:hint="default"/>
          <w:sz w:val="28"/>
          <w:szCs w:val="28"/>
        </w:rPr>
        <w:t>В соответствии с ФГОС ООО математика является обязательным учебным предметом на уровне основного общ</w:t>
      </w:r>
      <w:r>
        <w:rPr>
          <w:rFonts w:ascii="Times New Roman" w:hAnsi="Times New Roman" w:cs="Times New Roman" w:hint="default"/>
          <w:sz w:val="28"/>
          <w:szCs w:val="28"/>
        </w:rPr>
        <w:t>е</w:t>
      </w:r>
      <w:r>
        <w:rPr>
          <w:rFonts w:ascii="Times New Roman" w:hAnsi="Times New Roman" w:cs="Times New Roman" w:hint="default"/>
          <w:sz w:val="28"/>
          <w:szCs w:val="28"/>
        </w:rPr>
        <w:t>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w:t>
      </w:r>
      <w:r>
        <w:rPr>
          <w:rFonts w:ascii="Times New Roman" w:hAnsi="Times New Roman" w:cs="Times New Roman" w:hint="default"/>
          <w:sz w:val="28"/>
          <w:szCs w:val="28"/>
        </w:rPr>
        <w:t>о</w:t>
      </w:r>
      <w:r>
        <w:rPr>
          <w:rFonts w:ascii="Times New Roman" w:hAnsi="Times New Roman" w:cs="Times New Roman" w:hint="default"/>
          <w:sz w:val="28"/>
          <w:szCs w:val="28"/>
        </w:rPr>
        <w:t>метрия». Программой по математике вводится самостоятельный учебный курс «Вероятность и статистика».</w:t>
      </w:r>
    </w:p>
    <w:p w:rsidR="00EA317D" w:rsidRDefault="001D6770">
      <w:pPr>
        <w:rPr>
          <w:rFonts w:ascii="Times New Roman" w:hAnsi="Times New Roman" w:cs="Times New Roman" w:hint="default"/>
          <w:b/>
          <w:i/>
          <w:sz w:val="28"/>
          <w:szCs w:val="28"/>
        </w:rPr>
      </w:pPr>
      <w:bookmarkStart w:id="1047" w:name="bookmark12004"/>
      <w:bookmarkEnd w:id="1047"/>
      <w:r>
        <w:rPr>
          <w:rFonts w:ascii="Times New Roman" w:hAnsi="Times New Roman" w:cs="Times New Roman" w:hint="default"/>
          <w:b/>
          <w:i/>
          <w:sz w:val="28"/>
          <w:szCs w:val="28"/>
        </w:rPr>
        <w:t>Место учебного предмета «Математика»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 соответствии с учебным планом основного общего образования общее количество учебных часов на изучение </w:t>
      </w:r>
      <w:r>
        <w:rPr>
          <w:rFonts w:ascii="Times New Roman" w:hAnsi="Times New Roman" w:cs="Times New Roman" w:hint="default"/>
          <w:sz w:val="28"/>
          <w:szCs w:val="28"/>
        </w:rPr>
        <w:lastRenderedPageBreak/>
        <w:t>математики составляет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ПЛАНИРУЕМЫЕ РЕЗУЛЬТАТЫ ОСВОЕНИЯ ПРОГРАММЫ ПО МАТЕМАТИКЕ НА УРОВНЕ СОО</w:t>
      </w:r>
    </w:p>
    <w:p w:rsidR="00EA317D" w:rsidRDefault="00EA317D">
      <w:pPr>
        <w:rPr>
          <w:rFonts w:ascii="Times New Roman" w:cs="Times New Roman" w:hint="default"/>
          <w:sz w:val="28"/>
          <w:szCs w:val="28"/>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Изучение математики на уровне основного общего образования направлено на достижение обучающимися ли</w:t>
      </w:r>
      <w:r>
        <w:rPr>
          <w:rFonts w:ascii="Times New Roman" w:hAnsi="Times New Roman" w:cs="Times New Roman" w:hint="default"/>
          <w:i/>
          <w:sz w:val="28"/>
          <w:szCs w:val="28"/>
        </w:rPr>
        <w:t>ч</w:t>
      </w:r>
      <w:r>
        <w:rPr>
          <w:rFonts w:ascii="Times New Roman" w:hAnsi="Times New Roman" w:cs="Times New Roman" w:hint="default"/>
          <w:i/>
          <w:sz w:val="28"/>
          <w:szCs w:val="28"/>
        </w:rPr>
        <w:t>ностных, метапредметных и предметных образовательных результатов освоения учебного предмета.</w:t>
      </w:r>
    </w:p>
    <w:p w:rsidR="00EA317D" w:rsidRDefault="001D6770">
      <w:pPr>
        <w:rPr>
          <w:rFonts w:ascii="Times New Roman" w:hAnsi="Times New Roman" w:cs="Times New Roman" w:hint="default"/>
          <w:b/>
          <w:i/>
          <w:sz w:val="28"/>
          <w:szCs w:val="28"/>
        </w:rPr>
      </w:pPr>
      <w:bookmarkStart w:id="1048" w:name="bookmark12005"/>
      <w:bookmarkStart w:id="1049" w:name="bookmark12006"/>
      <w:bookmarkEnd w:id="1048"/>
      <w:bookmarkEnd w:id="1049"/>
      <w:r>
        <w:rPr>
          <w:rFonts w:ascii="Times New Roman" w:hAnsi="Times New Roman" w:cs="Times New Roman" w:hint="default"/>
          <w:b/>
          <w:i/>
          <w:sz w:val="28"/>
          <w:szCs w:val="28"/>
        </w:rPr>
        <w:t>1) патриотическое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проявлением интереса к прошлому и настоящему российской математики, ценностным отношением к достиж</w:t>
      </w:r>
      <w:r>
        <w:rPr>
          <w:rFonts w:ascii="Times New Roman" w:hAnsi="Times New Roman" w:cs="Times New Roman" w:hint="default"/>
          <w:sz w:val="28"/>
          <w:szCs w:val="28"/>
        </w:rPr>
        <w:t>е</w:t>
      </w:r>
      <w:r>
        <w:rPr>
          <w:rFonts w:ascii="Times New Roman" w:hAnsi="Times New Roman" w:cs="Times New Roman" w:hint="default"/>
          <w:sz w:val="28"/>
          <w:szCs w:val="28"/>
        </w:rPr>
        <w:t>ниям российских математиков и российской математической школы, к использованию этих достижений в других науках и прикладных сферах;</w:t>
      </w:r>
    </w:p>
    <w:p w:rsidR="00EA317D" w:rsidRDefault="001D6770">
      <w:pPr>
        <w:rPr>
          <w:rFonts w:ascii="Times New Roman" w:hAnsi="Times New Roman" w:cs="Times New Roman" w:hint="default"/>
          <w:b/>
          <w:i/>
          <w:sz w:val="28"/>
          <w:szCs w:val="28"/>
        </w:rPr>
      </w:pPr>
      <w:bookmarkStart w:id="1050" w:name="bookmark12007"/>
      <w:bookmarkEnd w:id="1050"/>
      <w:r>
        <w:rPr>
          <w:rFonts w:ascii="Times New Roman" w:hAnsi="Times New Roman" w:cs="Times New Roman" w:hint="default"/>
          <w:b/>
          <w:i/>
          <w:sz w:val="28"/>
          <w:szCs w:val="28"/>
        </w:rPr>
        <w:t>2) гражданское и духовно-нравственное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w:t>
      </w:r>
      <w:r>
        <w:rPr>
          <w:rFonts w:ascii="Times New Roman" w:hAnsi="Times New Roman" w:cs="Times New Roman" w:hint="default"/>
          <w:sz w:val="28"/>
          <w:szCs w:val="28"/>
        </w:rPr>
        <w:t>о</w:t>
      </w:r>
      <w:r>
        <w:rPr>
          <w:rFonts w:ascii="Times New Roman" w:hAnsi="Times New Roman" w:cs="Times New Roman" w:hint="default"/>
          <w:sz w:val="28"/>
          <w:szCs w:val="28"/>
        </w:rPr>
        <w:t>сы), готовностью к обсуждению этических проблем, связанных с практическим применением достижений науки, осо</w:t>
      </w:r>
      <w:r>
        <w:rPr>
          <w:rFonts w:ascii="Times New Roman" w:hAnsi="Times New Roman" w:cs="Times New Roman" w:hint="default"/>
          <w:sz w:val="28"/>
          <w:szCs w:val="28"/>
        </w:rPr>
        <w:t>з</w:t>
      </w:r>
      <w:r>
        <w:rPr>
          <w:rFonts w:ascii="Times New Roman" w:hAnsi="Times New Roman" w:cs="Times New Roman" w:hint="default"/>
          <w:sz w:val="28"/>
          <w:szCs w:val="28"/>
        </w:rPr>
        <w:t>нанием важности морально-этических принципов в деятельности учёного;</w:t>
      </w:r>
    </w:p>
    <w:p w:rsidR="00EA317D" w:rsidRDefault="001D6770">
      <w:pPr>
        <w:rPr>
          <w:rFonts w:ascii="Times New Roman" w:hAnsi="Times New Roman" w:cs="Times New Roman" w:hint="default"/>
          <w:b/>
          <w:i/>
          <w:sz w:val="28"/>
          <w:szCs w:val="28"/>
        </w:rPr>
      </w:pPr>
      <w:bookmarkStart w:id="1051" w:name="bookmark12008"/>
      <w:bookmarkEnd w:id="1051"/>
      <w:r>
        <w:rPr>
          <w:rFonts w:ascii="Times New Roman" w:hAnsi="Times New Roman" w:cs="Times New Roman" w:hint="default"/>
          <w:b/>
          <w:i/>
          <w:sz w:val="28"/>
          <w:szCs w:val="28"/>
        </w:rPr>
        <w:t>3) трудовое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w:t>
      </w:r>
      <w:r>
        <w:rPr>
          <w:rFonts w:ascii="Times New Roman" w:hAnsi="Times New Roman" w:cs="Times New Roman" w:hint="default"/>
          <w:sz w:val="28"/>
          <w:szCs w:val="28"/>
        </w:rPr>
        <w:t>з</w:t>
      </w:r>
      <w:r>
        <w:rPr>
          <w:rFonts w:ascii="Times New Roman" w:hAnsi="Times New Roman" w:cs="Times New Roman" w:hint="default"/>
          <w:sz w:val="28"/>
          <w:szCs w:val="28"/>
        </w:rPr>
        <w:t>ненных планов с учётом личных интересов и общественных потребностей;</w:t>
      </w:r>
    </w:p>
    <w:p w:rsidR="00EA317D" w:rsidRDefault="001D6770">
      <w:pPr>
        <w:rPr>
          <w:rFonts w:ascii="Times New Roman" w:hAnsi="Times New Roman" w:cs="Times New Roman" w:hint="default"/>
          <w:b/>
          <w:i/>
          <w:sz w:val="28"/>
          <w:szCs w:val="28"/>
        </w:rPr>
      </w:pPr>
      <w:bookmarkStart w:id="1052" w:name="bookmark12009"/>
      <w:bookmarkEnd w:id="1052"/>
      <w:r>
        <w:rPr>
          <w:rFonts w:ascii="Times New Roman" w:hAnsi="Times New Roman" w:cs="Times New Roman" w:hint="default"/>
          <w:b/>
          <w:i/>
          <w:sz w:val="28"/>
          <w:szCs w:val="28"/>
        </w:rPr>
        <w:t>4)эстетическое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способностью к эмоциональному и эстетическому восприятию математических объектов, задач, решений, расс</w:t>
      </w:r>
      <w:r>
        <w:rPr>
          <w:rFonts w:ascii="Times New Roman" w:hAnsi="Times New Roman" w:cs="Times New Roman" w:hint="default"/>
          <w:sz w:val="28"/>
          <w:szCs w:val="28"/>
        </w:rPr>
        <w:t>у</w:t>
      </w:r>
      <w:r>
        <w:rPr>
          <w:rFonts w:ascii="Times New Roman" w:hAnsi="Times New Roman" w:cs="Times New Roman" w:hint="default"/>
          <w:sz w:val="28"/>
          <w:szCs w:val="28"/>
        </w:rPr>
        <w:t>ждений, умению видеть математические закономерности в искусстве;</w:t>
      </w:r>
    </w:p>
    <w:p w:rsidR="00EA317D" w:rsidRDefault="001D6770">
      <w:pPr>
        <w:rPr>
          <w:rFonts w:ascii="Times New Roman" w:hAnsi="Times New Roman" w:cs="Times New Roman" w:hint="default"/>
          <w:b/>
          <w:i/>
          <w:sz w:val="28"/>
          <w:szCs w:val="28"/>
        </w:rPr>
      </w:pPr>
      <w:bookmarkStart w:id="1053" w:name="bookmark12010"/>
      <w:bookmarkEnd w:id="1053"/>
      <w:r>
        <w:rPr>
          <w:rFonts w:ascii="Times New Roman" w:hAnsi="Times New Roman" w:cs="Times New Roman" w:hint="default"/>
          <w:b/>
          <w:i/>
          <w:sz w:val="28"/>
          <w:szCs w:val="28"/>
        </w:rPr>
        <w:t>5) ценности научного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ориентацией в деятельности на современную систему научных представлений об основных закономерностях ра</w:t>
      </w:r>
      <w:r>
        <w:rPr>
          <w:rFonts w:ascii="Times New Roman" w:hAnsi="Times New Roman" w:cs="Times New Roman" w:hint="default"/>
          <w:sz w:val="28"/>
          <w:szCs w:val="28"/>
        </w:rPr>
        <w:t>з</w:t>
      </w:r>
      <w:r>
        <w:rPr>
          <w:rFonts w:ascii="Times New Roman" w:hAnsi="Times New Roman" w:cs="Times New Roman" w:hint="default"/>
          <w:sz w:val="28"/>
          <w:szCs w:val="28"/>
        </w:rPr>
        <w:t>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A317D" w:rsidRDefault="001D6770">
      <w:pPr>
        <w:rPr>
          <w:rFonts w:ascii="Times New Roman" w:hAnsi="Times New Roman" w:cs="Times New Roman" w:hint="default"/>
          <w:b/>
          <w:i/>
          <w:sz w:val="28"/>
          <w:szCs w:val="28"/>
        </w:rPr>
      </w:pPr>
      <w:bookmarkStart w:id="1054" w:name="bookmark12011"/>
      <w:bookmarkEnd w:id="1054"/>
      <w:r>
        <w:rPr>
          <w:rFonts w:ascii="Times New Roman" w:hAnsi="Times New Roman" w:cs="Times New Roman" w:hint="default"/>
          <w:b/>
          <w:i/>
          <w:sz w:val="28"/>
          <w:szCs w:val="28"/>
        </w:rPr>
        <w:lastRenderedPageBreak/>
        <w:t>6) физическое воспитание, формирование культуры здоровья и эмоционального благополучия: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w:t>
      </w:r>
      <w:r>
        <w:rPr>
          <w:rFonts w:ascii="Times New Roman" w:hAnsi="Times New Roman" w:cs="Times New Roman" w:hint="default"/>
          <w:sz w:val="28"/>
          <w:szCs w:val="28"/>
        </w:rPr>
        <w:t>о</w:t>
      </w:r>
      <w:r>
        <w:rPr>
          <w:rFonts w:ascii="Times New Roman" w:hAnsi="Times New Roman" w:cs="Times New Roman" w:hint="default"/>
          <w:sz w:val="28"/>
          <w:szCs w:val="28"/>
        </w:rPr>
        <w:t>стью навыка рефлексии, признанием своего права на ошибку и такого же права другого человека;</w:t>
      </w:r>
    </w:p>
    <w:p w:rsidR="00EA317D" w:rsidRDefault="001D6770">
      <w:pPr>
        <w:rPr>
          <w:rFonts w:ascii="Times New Roman" w:hAnsi="Times New Roman" w:cs="Times New Roman" w:hint="default"/>
          <w:b/>
          <w:i/>
          <w:sz w:val="28"/>
          <w:szCs w:val="28"/>
        </w:rPr>
      </w:pPr>
      <w:bookmarkStart w:id="1055" w:name="bookmark12012"/>
      <w:bookmarkEnd w:id="1055"/>
      <w:r>
        <w:rPr>
          <w:rFonts w:ascii="Times New Roman" w:hAnsi="Times New Roman" w:cs="Times New Roman" w:hint="default"/>
          <w:b/>
          <w:i/>
          <w:sz w:val="28"/>
          <w:szCs w:val="28"/>
        </w:rPr>
        <w:t>7) экологическое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ориентацией на применение математических знаний для решения задач в области сохранности окружающей ср</w:t>
      </w:r>
      <w:r>
        <w:rPr>
          <w:rFonts w:ascii="Times New Roman" w:hAnsi="Times New Roman" w:cs="Times New Roman" w:hint="default"/>
          <w:sz w:val="28"/>
          <w:szCs w:val="28"/>
        </w:rPr>
        <w:t>е</w:t>
      </w:r>
      <w:r>
        <w:rPr>
          <w:rFonts w:ascii="Times New Roman" w:hAnsi="Times New Roman" w:cs="Times New Roman" w:hint="default"/>
          <w:sz w:val="28"/>
          <w:szCs w:val="28"/>
        </w:rPr>
        <w:t>ды, планирования поступков и оценки их возможных последствий для окружающей среды, осознанием глобального х</w:t>
      </w:r>
      <w:r>
        <w:rPr>
          <w:rFonts w:ascii="Times New Roman" w:hAnsi="Times New Roman" w:cs="Times New Roman" w:hint="default"/>
          <w:sz w:val="28"/>
          <w:szCs w:val="28"/>
        </w:rPr>
        <w:t>а</w:t>
      </w:r>
      <w:r>
        <w:rPr>
          <w:rFonts w:ascii="Times New Roman" w:hAnsi="Times New Roman" w:cs="Times New Roman" w:hint="default"/>
          <w:sz w:val="28"/>
          <w:szCs w:val="28"/>
        </w:rPr>
        <w:t>рактера экологических проблем и путей их решения;</w:t>
      </w:r>
    </w:p>
    <w:p w:rsidR="00EA317D" w:rsidRDefault="001D6770">
      <w:pPr>
        <w:rPr>
          <w:rFonts w:ascii="Times New Roman" w:hAnsi="Times New Roman" w:cs="Times New Roman" w:hint="default"/>
          <w:b/>
          <w:i/>
          <w:sz w:val="28"/>
          <w:szCs w:val="28"/>
        </w:rPr>
      </w:pPr>
      <w:bookmarkStart w:id="1056" w:name="bookmark12013"/>
      <w:bookmarkEnd w:id="1056"/>
      <w:r>
        <w:rPr>
          <w:rFonts w:ascii="Times New Roman" w:hAnsi="Times New Roman" w:cs="Times New Roman" w:hint="default"/>
          <w:b/>
          <w:i/>
          <w:sz w:val="28"/>
          <w:szCs w:val="28"/>
        </w:rPr>
        <w:t>8) адаптация к изменяющимся условиям социальной и природной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готовностью к действиям в условиях неопределённости, повышению уровня своей компетентности через практ</w:t>
      </w:r>
      <w:r>
        <w:rPr>
          <w:rFonts w:ascii="Times New Roman" w:hAnsi="Times New Roman" w:cs="Times New Roman" w:hint="default"/>
          <w:sz w:val="28"/>
          <w:szCs w:val="28"/>
        </w:rPr>
        <w:t>и</w:t>
      </w:r>
      <w:r>
        <w:rPr>
          <w:rFonts w:ascii="Times New Roman" w:hAnsi="Times New Roman" w:cs="Times New Roman" w:hint="default"/>
          <w:sz w:val="28"/>
          <w:szCs w:val="28"/>
        </w:rPr>
        <w:t>ческую деятельность, в том числе умение учиться у других людей, приобретать в совместной деятельности новые зн</w:t>
      </w:r>
      <w:r>
        <w:rPr>
          <w:rFonts w:ascii="Times New Roman" w:hAnsi="Times New Roman" w:cs="Times New Roman" w:hint="default"/>
          <w:sz w:val="28"/>
          <w:szCs w:val="28"/>
        </w:rPr>
        <w:t>а</w:t>
      </w:r>
      <w:r>
        <w:rPr>
          <w:rFonts w:ascii="Times New Roman" w:hAnsi="Times New Roman" w:cs="Times New Roman" w:hint="default"/>
          <w:sz w:val="28"/>
          <w:szCs w:val="28"/>
        </w:rPr>
        <w:t>ния, навыки и компетенции из опыта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w:t>
      </w:r>
      <w:r>
        <w:rPr>
          <w:rFonts w:ascii="Times New Roman" w:hAnsi="Times New Roman" w:cs="Times New Roman" w:hint="default"/>
          <w:sz w:val="28"/>
          <w:szCs w:val="28"/>
        </w:rPr>
        <w:t>и</w:t>
      </w:r>
      <w:r>
        <w:rPr>
          <w:rFonts w:ascii="Times New Roman" w:hAnsi="Times New Roman" w:cs="Times New Roman" w:hint="default"/>
          <w:sz w:val="28"/>
          <w:szCs w:val="28"/>
        </w:rPr>
        <w:t>ровать опыт.</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057" w:name="bookmark12014"/>
      <w:bookmarkEnd w:id="1057"/>
      <w:r>
        <w:rPr>
          <w:rFonts w:ascii="Times New Roman" w:hAnsi="Times New Roman" w:cs="Times New Roman" w:hint="default"/>
          <w:b/>
          <w:sz w:val="28"/>
          <w:szCs w:val="28"/>
          <w:lang w:eastAsia="en-US"/>
        </w:rPr>
        <w:t>МЕТАПРЕДМЕТНЫЕ РЕЗУЛЬТАТЫ</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В результате освоения программы по математике на уровне основного общего образования у обучающегося б</w:t>
      </w:r>
      <w:r>
        <w:rPr>
          <w:rFonts w:ascii="Times New Roman" w:hAnsi="Times New Roman" w:cs="Times New Roman" w:hint="default"/>
          <w:i/>
          <w:sz w:val="28"/>
          <w:szCs w:val="28"/>
        </w:rPr>
        <w:t>у</w:t>
      </w:r>
      <w:r>
        <w:rPr>
          <w:rFonts w:ascii="Times New Roman" w:hAnsi="Times New Roman" w:cs="Times New Roman" w:hint="default"/>
          <w:i/>
          <w:sz w:val="28"/>
          <w:szCs w:val="28"/>
        </w:rPr>
        <w:t>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A317D" w:rsidRDefault="001D6770">
      <w:pPr>
        <w:rPr>
          <w:rFonts w:ascii="Times New Roman" w:hAnsi="Times New Roman" w:cs="Times New Roman" w:hint="default"/>
          <w:i/>
          <w:sz w:val="28"/>
          <w:szCs w:val="28"/>
        </w:rPr>
      </w:pPr>
      <w:bookmarkStart w:id="1058" w:name="bookmark12015"/>
      <w:bookmarkEnd w:id="1058"/>
      <w:r>
        <w:rPr>
          <w:rFonts w:ascii="Times New Roman" w:hAnsi="Times New Roman" w:cs="Times New Roman" w:hint="default"/>
          <w:i/>
          <w:sz w:val="28"/>
          <w:szCs w:val="28"/>
        </w:rPr>
        <w:t>Универсальные познавательные действия обеспечивают формирование базовых когнитивных процессов обуча</w:t>
      </w:r>
      <w:r>
        <w:rPr>
          <w:rFonts w:ascii="Times New Roman" w:hAnsi="Times New Roman" w:cs="Times New Roman" w:hint="default"/>
          <w:i/>
          <w:sz w:val="28"/>
          <w:szCs w:val="28"/>
        </w:rPr>
        <w:t>ю</w:t>
      </w:r>
      <w:r>
        <w:rPr>
          <w:rFonts w:ascii="Times New Roman" w:hAnsi="Times New Roman" w:cs="Times New Roman" w:hint="default"/>
          <w:i/>
          <w:sz w:val="28"/>
          <w:szCs w:val="28"/>
        </w:rPr>
        <w:t>щихся (освоение методов познания окружающего мира, применение логических, исследовательских операций, умений работать с информацией).</w:t>
      </w:r>
    </w:p>
    <w:p w:rsidR="00EA317D" w:rsidRDefault="001D6770">
      <w:pPr>
        <w:rPr>
          <w:rFonts w:ascii="Times New Roman" w:hAnsi="Times New Roman" w:cs="Times New Roman" w:hint="default"/>
          <w:b/>
          <w:i/>
          <w:sz w:val="28"/>
          <w:szCs w:val="28"/>
          <w:lang w:eastAsia="en-US"/>
        </w:rPr>
      </w:pPr>
      <w:bookmarkStart w:id="1059" w:name="bookmark12016"/>
      <w:bookmarkEnd w:id="1059"/>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базовые логические действия как часть универсальных позн</w:t>
      </w:r>
      <w:r>
        <w:rPr>
          <w:rFonts w:ascii="Times New Roman" w:hAnsi="Times New Roman" w:cs="Times New Roman" w:hint="default"/>
          <w:i/>
          <w:sz w:val="28"/>
          <w:szCs w:val="28"/>
        </w:rPr>
        <w:t>а</w:t>
      </w:r>
      <w:r>
        <w:rPr>
          <w:rFonts w:ascii="Times New Roman" w:hAnsi="Times New Roman" w:cs="Times New Roman" w:hint="default"/>
          <w:i/>
          <w:sz w:val="28"/>
          <w:szCs w:val="28"/>
        </w:rPr>
        <w:t>вательных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характеризовать существенные признаки математических объектов, понятий, отношений между пон</w:t>
      </w:r>
      <w:r>
        <w:rPr>
          <w:rFonts w:ascii="Times New Roman" w:hAnsi="Times New Roman" w:cs="Times New Roman" w:hint="default"/>
          <w:sz w:val="28"/>
          <w:szCs w:val="28"/>
        </w:rPr>
        <w:t>я</w:t>
      </w:r>
      <w:r>
        <w:rPr>
          <w:rFonts w:ascii="Times New Roman" w:hAnsi="Times New Roman" w:cs="Times New Roman" w:hint="default"/>
          <w:sz w:val="28"/>
          <w:szCs w:val="28"/>
        </w:rPr>
        <w:lastRenderedPageBreak/>
        <w:t>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воспринимать, формулировать и преобразовывать суждения: утвердительные и отрицательные, единичные, час</w:t>
      </w:r>
      <w:r>
        <w:rPr>
          <w:rFonts w:ascii="Times New Roman" w:hAnsi="Times New Roman" w:cs="Times New Roman" w:hint="default"/>
          <w:sz w:val="28"/>
          <w:szCs w:val="28"/>
        </w:rPr>
        <w:t>т</w:t>
      </w:r>
      <w:r>
        <w:rPr>
          <w:rFonts w:ascii="Times New Roman" w:hAnsi="Times New Roman" w:cs="Times New Roman" w:hint="default"/>
          <w:sz w:val="28"/>
          <w:szCs w:val="28"/>
        </w:rPr>
        <w:t>ные и общие, условные;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математические закономерности, взаимосвязи и противоречия в фактах, данных, наблюдениях и утве</w:t>
      </w:r>
      <w:r>
        <w:rPr>
          <w:rFonts w:ascii="Times New Roman" w:hAnsi="Times New Roman" w:cs="Times New Roman" w:hint="default"/>
          <w:sz w:val="28"/>
          <w:szCs w:val="28"/>
        </w:rPr>
        <w:t>р</w:t>
      </w:r>
      <w:r>
        <w:rPr>
          <w:rFonts w:ascii="Times New Roman" w:hAnsi="Times New Roman" w:cs="Times New Roman" w:hint="default"/>
          <w:sz w:val="28"/>
          <w:szCs w:val="28"/>
        </w:rPr>
        <w:t>ждениях, предлагать критерии для выявления закономерностей и противоречий;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выводы с использованием законов логики, дедуктивных и индуктивных умозаключений, умозаключ</w:t>
      </w:r>
      <w:r>
        <w:rPr>
          <w:rFonts w:ascii="Times New Roman" w:hAnsi="Times New Roman" w:cs="Times New Roman" w:hint="default"/>
          <w:sz w:val="28"/>
          <w:szCs w:val="28"/>
        </w:rPr>
        <w:t>е</w:t>
      </w:r>
      <w:r>
        <w:rPr>
          <w:rFonts w:ascii="Times New Roman" w:hAnsi="Times New Roman" w:cs="Times New Roman" w:hint="default"/>
          <w:sz w:val="28"/>
          <w:szCs w:val="28"/>
        </w:rPr>
        <w:t>ний по аналогии;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разбирать доказательства математических утверждений (прямые и от противного), проводить самостоятельно н</w:t>
      </w:r>
      <w:r>
        <w:rPr>
          <w:rFonts w:ascii="Times New Roman" w:hAnsi="Times New Roman" w:cs="Times New Roman" w:hint="default"/>
          <w:sz w:val="28"/>
          <w:szCs w:val="28"/>
        </w:rPr>
        <w:t>е</w:t>
      </w:r>
      <w:r>
        <w:rPr>
          <w:rFonts w:ascii="Times New Roman" w:hAnsi="Times New Roman" w:cs="Times New Roman" w:hint="default"/>
          <w:sz w:val="28"/>
          <w:szCs w:val="28"/>
        </w:rPr>
        <w:t>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способ решения учебной задачи (сравнивать несколько вариантов решения, выбирать наиболее подх</w:t>
      </w:r>
      <w:r>
        <w:rPr>
          <w:rFonts w:ascii="Times New Roman" w:hAnsi="Times New Roman" w:cs="Times New Roman" w:hint="default"/>
          <w:sz w:val="28"/>
          <w:szCs w:val="28"/>
        </w:rPr>
        <w:t>о</w:t>
      </w:r>
      <w:r>
        <w:rPr>
          <w:rFonts w:ascii="Times New Roman" w:hAnsi="Times New Roman" w:cs="Times New Roman" w:hint="default"/>
          <w:sz w:val="28"/>
          <w:szCs w:val="28"/>
        </w:rPr>
        <w:t>дящий с учётом самостоятельно выделенных критериев).</w:t>
      </w:r>
    </w:p>
    <w:p w:rsidR="00EA317D" w:rsidRDefault="001D6770">
      <w:pPr>
        <w:rPr>
          <w:rFonts w:ascii="Times New Roman" w:hAnsi="Times New Roman" w:cs="Times New Roman" w:hint="default"/>
          <w:i/>
          <w:sz w:val="28"/>
          <w:szCs w:val="28"/>
        </w:rPr>
      </w:pPr>
      <w:bookmarkStart w:id="1060" w:name="bookmark12017"/>
      <w:bookmarkEnd w:id="1060"/>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вопросы как исследовательский инструмент познания, формулировать вопросы, фиксирующие пр</w:t>
      </w:r>
      <w:r>
        <w:rPr>
          <w:rFonts w:ascii="Times New Roman" w:hAnsi="Times New Roman" w:cs="Times New Roman" w:hint="default"/>
          <w:sz w:val="28"/>
          <w:szCs w:val="28"/>
        </w:rPr>
        <w:t>о</w:t>
      </w:r>
      <w:r>
        <w:rPr>
          <w:rFonts w:ascii="Times New Roman" w:hAnsi="Times New Roman" w:cs="Times New Roman" w:hint="default"/>
          <w:sz w:val="28"/>
          <w:szCs w:val="28"/>
        </w:rPr>
        <w:t>тиворечие, проблему, самостоятельно устанавливать искомое и данное, формировать гипотезу, аргументировать свою позицию, мнение;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по самостоятельно составленному плану несложный эксперимент, небольшое исследование по уст</w:t>
      </w:r>
      <w:r>
        <w:rPr>
          <w:rFonts w:ascii="Times New Roman" w:hAnsi="Times New Roman" w:cs="Times New Roman" w:hint="default"/>
          <w:sz w:val="28"/>
          <w:szCs w:val="28"/>
        </w:rPr>
        <w:t>а</w:t>
      </w:r>
      <w:r>
        <w:rPr>
          <w:rFonts w:ascii="Times New Roman" w:hAnsi="Times New Roman" w:cs="Times New Roman" w:hint="default"/>
          <w:sz w:val="28"/>
          <w:szCs w:val="28"/>
        </w:rPr>
        <w:t>новлению особенностей математического объекта, зависимостей объектов между собой;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прогнозировать возможное развитие процесса, а также выдвигать предположения о его развитии в новых услов</w:t>
      </w:r>
      <w:r>
        <w:rPr>
          <w:rFonts w:ascii="Times New Roman" w:hAnsi="Times New Roman" w:cs="Times New Roman" w:hint="default"/>
          <w:sz w:val="28"/>
          <w:szCs w:val="28"/>
        </w:rPr>
        <w:t>и</w:t>
      </w:r>
      <w:r>
        <w:rPr>
          <w:rFonts w:ascii="Times New Roman" w:hAnsi="Times New Roman" w:cs="Times New Roman" w:hint="default"/>
          <w:sz w:val="28"/>
          <w:szCs w:val="28"/>
        </w:rPr>
        <w:t>ях.</w:t>
      </w:r>
    </w:p>
    <w:p w:rsidR="00EA317D" w:rsidRDefault="001D6770">
      <w:pPr>
        <w:rPr>
          <w:rFonts w:ascii="Times New Roman" w:hAnsi="Times New Roman" w:cs="Times New Roman" w:hint="default"/>
          <w:i/>
          <w:sz w:val="28"/>
          <w:szCs w:val="28"/>
        </w:rPr>
      </w:pPr>
      <w:bookmarkStart w:id="1061" w:name="bookmark12018"/>
      <w:bookmarkEnd w:id="1061"/>
      <w:r>
        <w:rPr>
          <w:rFonts w:ascii="Times New Roman" w:hAnsi="Times New Roman" w:cs="Times New Roman" w:hint="default"/>
          <w:i/>
          <w:sz w:val="28"/>
          <w:szCs w:val="28"/>
        </w:rPr>
        <w:t>У обучающегося будут сформированы умения работать с информацией как часть универсальных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недостаточность и избыточность информации, данных, необходимых для решения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анализировать, систематизировать и интерпретировать информацию различных видов и форм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оценивать надёжность информации по критериям, предложенным учителем или сформулированным самосто</w:t>
      </w:r>
      <w:r>
        <w:rPr>
          <w:rFonts w:ascii="Times New Roman" w:hAnsi="Times New Roman" w:cs="Times New Roman" w:hint="default"/>
          <w:sz w:val="28"/>
          <w:szCs w:val="28"/>
        </w:rPr>
        <w:t>я</w:t>
      </w:r>
      <w:r>
        <w:rPr>
          <w:rFonts w:ascii="Times New Roman" w:hAnsi="Times New Roman" w:cs="Times New Roman" w:hint="default"/>
          <w:sz w:val="28"/>
          <w:szCs w:val="28"/>
        </w:rPr>
        <w:t>тельно.</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Коммуникативные УУД</w:t>
      </w:r>
    </w:p>
    <w:p w:rsidR="00EA317D" w:rsidRDefault="001D6770">
      <w:pPr>
        <w:rPr>
          <w:rFonts w:ascii="Times New Roman" w:hAnsi="Times New Roman" w:cs="Times New Roman" w:hint="default"/>
          <w:i/>
          <w:sz w:val="28"/>
          <w:szCs w:val="28"/>
        </w:rPr>
      </w:pPr>
      <w:bookmarkStart w:id="1062" w:name="bookmark12019"/>
      <w:bookmarkEnd w:id="1062"/>
      <w:r>
        <w:rPr>
          <w:rFonts w:ascii="Times New Roman" w:hAnsi="Times New Roman" w:cs="Times New Roman" w:hint="default"/>
          <w:i/>
          <w:sz w:val="28"/>
          <w:szCs w:val="28"/>
        </w:rPr>
        <w:t>Универсальные коммуникативные действия обеспечивают сформированность социальных навыков обучающихся.</w:t>
      </w:r>
    </w:p>
    <w:p w:rsidR="00EA317D" w:rsidRDefault="001D6770">
      <w:pPr>
        <w:rPr>
          <w:rFonts w:ascii="Times New Roman" w:hAnsi="Times New Roman" w:cs="Times New Roman" w:hint="default"/>
          <w:i/>
          <w:sz w:val="28"/>
          <w:szCs w:val="28"/>
        </w:rPr>
      </w:pPr>
      <w:bookmarkStart w:id="1063" w:name="bookmark12020"/>
      <w:bookmarkEnd w:id="1063"/>
      <w:r>
        <w:rPr>
          <w:rFonts w:ascii="Times New Roman" w:hAnsi="Times New Roman" w:cs="Times New Roman" w:hint="default"/>
          <w:i/>
          <w:sz w:val="28"/>
          <w:szCs w:val="28"/>
        </w:rPr>
        <w:t>У обучающегося будут сформированы умения общения как часть универсальных коммуникативных учебных де</w:t>
      </w:r>
      <w:r>
        <w:rPr>
          <w:rFonts w:ascii="Times New Roman" w:hAnsi="Times New Roman" w:cs="Times New Roman" w:hint="default"/>
          <w:i/>
          <w:sz w:val="28"/>
          <w:szCs w:val="28"/>
        </w:rPr>
        <w:t>й</w:t>
      </w:r>
      <w:r>
        <w:rPr>
          <w:rFonts w:ascii="Times New Roman" w:hAnsi="Times New Roman" w:cs="Times New Roman" w:hint="default"/>
          <w:i/>
          <w:sz w:val="28"/>
          <w:szCs w:val="28"/>
        </w:rPr>
        <w:t>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w:t>
      </w:r>
      <w:r>
        <w:rPr>
          <w:rFonts w:ascii="Times New Roman" w:hAnsi="Times New Roman" w:cs="Times New Roman" w:hint="default"/>
          <w:sz w:val="28"/>
          <w:szCs w:val="28"/>
        </w:rPr>
        <w:t>и</w:t>
      </w:r>
      <w:r>
        <w:rPr>
          <w:rFonts w:ascii="Times New Roman" w:hAnsi="Times New Roman" w:cs="Times New Roman" w:hint="default"/>
          <w:sz w:val="28"/>
          <w:szCs w:val="28"/>
        </w:rPr>
        <w:t>вать различие и сходство позиций, в корректной форме формулировать разногласия, свои возражения;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A317D" w:rsidRDefault="001D6770">
      <w:pPr>
        <w:rPr>
          <w:rFonts w:ascii="Times New Roman" w:hAnsi="Times New Roman" w:cs="Times New Roman" w:hint="default"/>
          <w:i/>
          <w:sz w:val="28"/>
          <w:szCs w:val="28"/>
        </w:rPr>
      </w:pPr>
      <w:bookmarkStart w:id="1064" w:name="bookmark12021"/>
      <w:bookmarkEnd w:id="1064"/>
      <w:r>
        <w:rPr>
          <w:rFonts w:ascii="Times New Roman" w:hAnsi="Times New Roman" w:cs="Times New Roman" w:hint="default"/>
          <w:i/>
          <w:sz w:val="28"/>
          <w:szCs w:val="28"/>
        </w:rPr>
        <w:t>У обучающегося будут сформированы умения сотрудничества как часть универсальных коммуникативных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преимущества командной и индивидуальной работы при решении учебных математич</w:t>
      </w:r>
      <w:r>
        <w:rPr>
          <w:rFonts w:ascii="Times New Roman" w:hAnsi="Times New Roman" w:cs="Times New Roman" w:hint="default"/>
          <w:sz w:val="28"/>
          <w:szCs w:val="28"/>
        </w:rPr>
        <w:t>е</w:t>
      </w:r>
      <w:r>
        <w:rPr>
          <w:rFonts w:ascii="Times New Roman" w:hAnsi="Times New Roman" w:cs="Times New Roman" w:hint="default"/>
          <w:sz w:val="28"/>
          <w:szCs w:val="28"/>
        </w:rPr>
        <w:t>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принимать цель совместной деятельности, планировать организацию совместной работы, распределять виды р</w:t>
      </w:r>
      <w:r>
        <w:rPr>
          <w:rFonts w:ascii="Times New Roman" w:hAnsi="Times New Roman" w:cs="Times New Roman" w:hint="default"/>
          <w:sz w:val="28"/>
          <w:szCs w:val="28"/>
        </w:rPr>
        <w:t>а</w:t>
      </w:r>
      <w:r>
        <w:rPr>
          <w:rFonts w:ascii="Times New Roman" w:hAnsi="Times New Roman" w:cs="Times New Roman" w:hint="default"/>
          <w:sz w:val="28"/>
          <w:szCs w:val="28"/>
        </w:rPr>
        <w:t>бот, договариваться, обсуждать процесс и результат работы, обобщать мнения нескольких человек;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A317D" w:rsidRDefault="001D6770">
      <w:pPr>
        <w:rPr>
          <w:rFonts w:ascii="Times New Roman" w:hAnsi="Times New Roman" w:cs="Times New Roman" w:hint="default"/>
          <w:b/>
          <w:i/>
          <w:sz w:val="28"/>
          <w:szCs w:val="28"/>
        </w:rPr>
      </w:pPr>
      <w:bookmarkStart w:id="1065" w:name="bookmark12022"/>
      <w:bookmarkEnd w:id="1065"/>
      <w:r>
        <w:rPr>
          <w:rFonts w:ascii="Times New Roman" w:hAnsi="Times New Roman" w:cs="Times New Roman" w:hint="default"/>
          <w:b/>
          <w:i/>
          <w:sz w:val="28"/>
          <w:szCs w:val="28"/>
        </w:rPr>
        <w:t>Регулятивные УУД</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Универсальные регулятивные действия обеспечивают формирование смысловых установок и жизненных навыков личности.</w:t>
      </w:r>
    </w:p>
    <w:p w:rsidR="00EA317D" w:rsidRDefault="001D6770">
      <w:pPr>
        <w:rPr>
          <w:rFonts w:ascii="Times New Roman" w:hAnsi="Times New Roman" w:cs="Times New Roman" w:hint="default"/>
          <w:i/>
          <w:sz w:val="28"/>
          <w:szCs w:val="28"/>
        </w:rPr>
      </w:pPr>
      <w:bookmarkStart w:id="1066" w:name="bookmark12023"/>
      <w:bookmarkEnd w:id="1066"/>
      <w:r>
        <w:rPr>
          <w:rFonts w:ascii="Times New Roman" w:hAnsi="Times New Roman" w:cs="Times New Roman" w:hint="default"/>
          <w:i/>
          <w:sz w:val="28"/>
          <w:szCs w:val="28"/>
        </w:rPr>
        <w:t xml:space="preserve">У обучающегося будут сформированы умения самоорганизации как часть универсальных регулятивных учебных </w:t>
      </w:r>
      <w:r>
        <w:rPr>
          <w:rFonts w:ascii="Times New Roman" w:hAnsi="Times New Roman" w:cs="Times New Roman" w:hint="default"/>
          <w:i/>
          <w:sz w:val="28"/>
          <w:szCs w:val="28"/>
        </w:rPr>
        <w:lastRenderedPageBreak/>
        <w:t>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w:t>
      </w:r>
      <w:r>
        <w:rPr>
          <w:rFonts w:ascii="Times New Roman" w:hAnsi="Times New Roman" w:cs="Times New Roman" w:hint="default"/>
          <w:sz w:val="28"/>
          <w:szCs w:val="28"/>
        </w:rPr>
        <w:t>о</w:t>
      </w:r>
      <w:r>
        <w:rPr>
          <w:rFonts w:ascii="Times New Roman" w:hAnsi="Times New Roman" w:cs="Times New Roman" w:hint="default"/>
          <w:sz w:val="28"/>
          <w:szCs w:val="28"/>
        </w:rPr>
        <w:t>вой информации.</w:t>
      </w:r>
    </w:p>
    <w:p w:rsidR="00EA317D" w:rsidRDefault="001D6770">
      <w:pPr>
        <w:rPr>
          <w:rFonts w:ascii="Times New Roman" w:hAnsi="Times New Roman" w:cs="Times New Roman" w:hint="default"/>
          <w:i/>
          <w:sz w:val="28"/>
          <w:szCs w:val="28"/>
        </w:rPr>
      </w:pPr>
      <w:bookmarkStart w:id="1067" w:name="bookmark12024"/>
      <w:bookmarkEnd w:id="1067"/>
      <w:r>
        <w:rPr>
          <w:rFonts w:ascii="Times New Roman" w:hAnsi="Times New Roman" w:cs="Times New Roman" w:hint="default"/>
          <w:i/>
          <w:sz w:val="28"/>
          <w:szCs w:val="28"/>
        </w:rPr>
        <w:t>У обучающегося будут сформированы умения самоконтроля как часть универсальных регулятивных учебных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способами самопроверки, самоконтроля процесса и результата решения математической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предвидеть трудности, которые могут возникнуть при решении задачи, вносить коррективы в деятельность на о</w:t>
      </w:r>
      <w:r>
        <w:rPr>
          <w:rFonts w:ascii="Times New Roman" w:hAnsi="Times New Roman" w:cs="Times New Roman" w:hint="default"/>
          <w:sz w:val="28"/>
          <w:szCs w:val="28"/>
        </w:rPr>
        <w:t>с</w:t>
      </w:r>
      <w:r>
        <w:rPr>
          <w:rFonts w:ascii="Times New Roman" w:hAnsi="Times New Roman" w:cs="Times New Roman" w:hint="default"/>
          <w:sz w:val="28"/>
          <w:szCs w:val="28"/>
        </w:rPr>
        <w:t>нове новых обстоятельств, найденных ошибок, выявленных трудностей;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A317D" w:rsidRDefault="001D6770">
      <w:pPr>
        <w:rPr>
          <w:rFonts w:ascii="Times New Roman" w:hAnsi="Times New Roman" w:cs="Times New Roman" w:hint="default"/>
          <w:sz w:val="28"/>
          <w:szCs w:val="28"/>
        </w:rPr>
      </w:pPr>
      <w:bookmarkStart w:id="1068" w:name="bookmark12025"/>
      <w:bookmarkEnd w:id="1068"/>
      <w:r>
        <w:rPr>
          <w:rFonts w:ascii="Times New Roman" w:hAnsi="Times New Roman" w:cs="Times New Roman" w:hint="default"/>
          <w:sz w:val="28"/>
          <w:szCs w:val="28"/>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EA317D" w:rsidRDefault="001D6770">
      <w:pPr>
        <w:rPr>
          <w:rFonts w:ascii="Times New Roman" w:cs="Times New Roman" w:hint="default"/>
          <w:b/>
          <w:color w:val="181717"/>
          <w:sz w:val="28"/>
          <w:szCs w:val="28"/>
        </w:rPr>
      </w:pPr>
      <w:r>
        <w:rPr>
          <w:rFonts w:ascii="Times New Roman" w:hAnsi="Times New Roman" w:cs="Times New Roman" w:hint="default"/>
          <w:b/>
          <w:sz w:val="28"/>
          <w:szCs w:val="28"/>
        </w:rPr>
        <w:t>2.1.11</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color w:val="181717"/>
          <w:sz w:val="28"/>
          <w:szCs w:val="28"/>
        </w:rPr>
        <w:t>РАБОЧАЯ ПРОГРАММА УЧЕБНОГО КУРСА «МАТЕМАТИКА» В 5-6 КЛАССАХ</w:t>
      </w:r>
    </w:p>
    <w:p w:rsidR="00EA317D" w:rsidRDefault="001D6770">
      <w:pPr>
        <w:rPr>
          <w:rFonts w:ascii="Times New Roman" w:hAnsi="Times New Roman" w:cs="Times New Roman" w:hint="default"/>
          <w:sz w:val="28"/>
          <w:szCs w:val="28"/>
        </w:rPr>
      </w:pPr>
      <w:bookmarkStart w:id="1069" w:name="bookmark12026"/>
      <w:bookmarkStart w:id="1070" w:name="bookmark12027"/>
      <w:bookmarkEnd w:id="1069"/>
      <w:bookmarkEnd w:id="1070"/>
      <w:r>
        <w:rPr>
          <w:rFonts w:ascii="Times New Roman" w:hAnsi="Times New Roman" w:cs="Times New Roman" w:hint="default"/>
          <w:sz w:val="28"/>
          <w:szCs w:val="28"/>
        </w:rPr>
        <w:t>1) ПОЯСНИТЕЛЬНАЯ ЗАПИСКА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Приоритетными целями обучения математике в 5-6 классах являются: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продолжение формирования основных математических понятий (число, величина, геометрическая фигура), обе</w:t>
      </w:r>
      <w:r>
        <w:rPr>
          <w:rFonts w:ascii="Times New Roman" w:hAnsi="Times New Roman" w:cs="Times New Roman" w:hint="default"/>
          <w:sz w:val="28"/>
          <w:szCs w:val="28"/>
        </w:rPr>
        <w:t>с</w:t>
      </w:r>
      <w:r>
        <w:rPr>
          <w:rFonts w:ascii="Times New Roman" w:hAnsi="Times New Roman" w:cs="Times New Roman" w:hint="default"/>
          <w:sz w:val="28"/>
          <w:szCs w:val="28"/>
        </w:rPr>
        <w:t>печивающих преемственность и перспективность математического образования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интеллектуальных и творческих способностей обучающихся, познавательной активности, исследов</w:t>
      </w:r>
      <w:r>
        <w:rPr>
          <w:rFonts w:ascii="Times New Roman" w:hAnsi="Times New Roman" w:cs="Times New Roman" w:hint="default"/>
          <w:sz w:val="28"/>
          <w:szCs w:val="28"/>
        </w:rPr>
        <w:t>а</w:t>
      </w:r>
      <w:r>
        <w:rPr>
          <w:rFonts w:ascii="Times New Roman" w:hAnsi="Times New Roman" w:cs="Times New Roman" w:hint="default"/>
          <w:sz w:val="28"/>
          <w:szCs w:val="28"/>
        </w:rPr>
        <w:t>тельских умений, интереса к изучению математики;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подведение обучающихся на доступном для них уровне к осознанию взаимосвязи математики и окружающего мира;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w:t>
      </w:r>
      <w:r>
        <w:rPr>
          <w:rFonts w:ascii="Times New Roman" w:hAnsi="Times New Roman" w:cs="Times New Roman" w:hint="default"/>
          <w:sz w:val="28"/>
          <w:szCs w:val="28"/>
        </w:rPr>
        <w:t>р</w:t>
      </w:r>
      <w:r>
        <w:rPr>
          <w:rFonts w:ascii="Times New Roman" w:hAnsi="Times New Roman" w:cs="Times New Roman" w:hint="default"/>
          <w:sz w:val="28"/>
          <w:szCs w:val="28"/>
        </w:rPr>
        <w:t>претировать полученные результаты и оценивать их на соответствие практической ситуации.</w:t>
      </w:r>
    </w:p>
    <w:p w:rsidR="00EA317D" w:rsidRDefault="001D6770">
      <w:pPr>
        <w:rPr>
          <w:rFonts w:ascii="Times New Roman" w:hAnsi="Times New Roman" w:cs="Times New Roman" w:hint="default"/>
          <w:sz w:val="28"/>
          <w:szCs w:val="28"/>
        </w:rPr>
      </w:pPr>
      <w:bookmarkStart w:id="1071" w:name="bookmark12028"/>
      <w:bookmarkEnd w:id="1071"/>
      <w:r>
        <w:rPr>
          <w:rFonts w:ascii="Times New Roman" w:hAnsi="Times New Roman" w:cs="Times New Roman" w:hint="default"/>
          <w:sz w:val="28"/>
          <w:szCs w:val="28"/>
        </w:rPr>
        <w:t>Основные линии содержания курса математики в 5-6 классах - арифметическая и геометрическая, которые разв</w:t>
      </w:r>
      <w:r>
        <w:rPr>
          <w:rFonts w:ascii="Times New Roman" w:hAnsi="Times New Roman" w:cs="Times New Roman" w:hint="default"/>
          <w:sz w:val="28"/>
          <w:szCs w:val="28"/>
        </w:rPr>
        <w:t>и</w:t>
      </w:r>
      <w:r>
        <w:rPr>
          <w:rFonts w:ascii="Times New Roman" w:hAnsi="Times New Roman" w:cs="Times New Roman" w:hint="default"/>
          <w:sz w:val="28"/>
          <w:szCs w:val="28"/>
        </w:rPr>
        <w:t xml:space="preserve">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Pr>
          <w:rFonts w:ascii="Times New Roman" w:hAnsi="Times New Roman" w:cs="Times New Roman" w:hint="default"/>
          <w:sz w:val="28"/>
          <w:szCs w:val="28"/>
        </w:rPr>
        <w:lastRenderedPageBreak/>
        <w:t>статистики.</w:t>
      </w:r>
    </w:p>
    <w:p w:rsidR="00EA317D" w:rsidRDefault="001D6770">
      <w:pPr>
        <w:rPr>
          <w:rFonts w:ascii="Times New Roman" w:hAnsi="Times New Roman" w:cs="Times New Roman" w:hint="default"/>
          <w:sz w:val="28"/>
          <w:szCs w:val="28"/>
        </w:rPr>
      </w:pPr>
      <w:bookmarkStart w:id="1072" w:name="bookmark12029"/>
      <w:bookmarkEnd w:id="1072"/>
      <w:r>
        <w:rPr>
          <w:rFonts w:ascii="Times New Roman" w:hAnsi="Times New Roman" w:cs="Times New Roman" w:hint="default"/>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w:t>
      </w:r>
      <w:r>
        <w:rPr>
          <w:rFonts w:ascii="Times New Roman" w:hAnsi="Times New Roman" w:cs="Times New Roman" w:hint="default"/>
          <w:sz w:val="28"/>
          <w:szCs w:val="28"/>
        </w:rPr>
        <w:t>р</w:t>
      </w:r>
      <w:r>
        <w:rPr>
          <w:rFonts w:ascii="Times New Roman" w:hAnsi="Times New Roman" w:cs="Times New Roman" w:hint="default"/>
          <w:sz w:val="28"/>
          <w:szCs w:val="28"/>
        </w:rPr>
        <w:t>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A317D" w:rsidRDefault="001D6770">
      <w:pPr>
        <w:rPr>
          <w:rFonts w:ascii="Times New Roman" w:hAnsi="Times New Roman" w:cs="Times New Roman" w:hint="default"/>
          <w:sz w:val="28"/>
          <w:szCs w:val="28"/>
        </w:rPr>
      </w:pPr>
      <w:bookmarkStart w:id="1073" w:name="bookmark12030"/>
      <w:bookmarkEnd w:id="1073"/>
      <w:r>
        <w:rPr>
          <w:rFonts w:ascii="Times New Roman" w:hAnsi="Times New Roman" w:cs="Times New Roman" w:hint="default"/>
          <w:sz w:val="28"/>
          <w:szCs w:val="2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w:t>
      </w:r>
      <w:r>
        <w:rPr>
          <w:rFonts w:ascii="Times New Roman" w:hAnsi="Times New Roman" w:cs="Times New Roman" w:hint="default"/>
          <w:sz w:val="28"/>
          <w:szCs w:val="28"/>
        </w:rPr>
        <w:t>и</w:t>
      </w:r>
      <w:r>
        <w:rPr>
          <w:rFonts w:ascii="Times New Roman" w:hAnsi="Times New Roman" w:cs="Times New Roman" w:hint="default"/>
          <w:sz w:val="28"/>
          <w:szCs w:val="28"/>
        </w:rPr>
        <w:t>словой линии, когда правила действий с десятичными дробями можно обосновать уже известными алгоритмами в</w:t>
      </w:r>
      <w:r>
        <w:rPr>
          <w:rFonts w:ascii="Times New Roman" w:hAnsi="Times New Roman" w:cs="Times New Roman" w:hint="default"/>
          <w:sz w:val="28"/>
          <w:szCs w:val="28"/>
        </w:rPr>
        <w:t>ы</w:t>
      </w:r>
      <w:r>
        <w:rPr>
          <w:rFonts w:ascii="Times New Roman" w:hAnsi="Times New Roman" w:cs="Times New Roman" w:hint="default"/>
          <w:sz w:val="28"/>
          <w:szCs w:val="28"/>
        </w:rPr>
        <w:t>полнения действий с обыкновенными дробями. Знакомство с десятичными дробями расширит возможности для пон</w:t>
      </w:r>
      <w:r>
        <w:rPr>
          <w:rFonts w:ascii="Times New Roman" w:hAnsi="Times New Roman" w:cs="Times New Roman" w:hint="default"/>
          <w:sz w:val="28"/>
          <w:szCs w:val="28"/>
        </w:rPr>
        <w:t>и</w:t>
      </w:r>
      <w:r>
        <w:rPr>
          <w:rFonts w:ascii="Times New Roman" w:hAnsi="Times New Roman" w:cs="Times New Roman" w:hint="default"/>
          <w:sz w:val="28"/>
          <w:szCs w:val="28"/>
        </w:rPr>
        <w:t>мания обучающимися прикладного применения новой записи при изучении других предметов и при практическом и</w:t>
      </w:r>
      <w:r>
        <w:rPr>
          <w:rFonts w:ascii="Times New Roman" w:hAnsi="Times New Roman" w:cs="Times New Roman" w:hint="default"/>
          <w:sz w:val="28"/>
          <w:szCs w:val="28"/>
        </w:rPr>
        <w:t>с</w:t>
      </w:r>
      <w:r>
        <w:rPr>
          <w:rFonts w:ascii="Times New Roman" w:hAnsi="Times New Roman" w:cs="Times New Roman" w:hint="default"/>
          <w:sz w:val="28"/>
          <w:szCs w:val="28"/>
        </w:rPr>
        <w:t>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w:t>
      </w:r>
      <w:r>
        <w:rPr>
          <w:rFonts w:ascii="Times New Roman" w:hAnsi="Times New Roman" w:cs="Times New Roman" w:hint="default"/>
          <w:sz w:val="28"/>
          <w:szCs w:val="28"/>
        </w:rPr>
        <w:t>е</w:t>
      </w:r>
      <w:r>
        <w:rPr>
          <w:rFonts w:ascii="Times New Roman" w:hAnsi="Times New Roman" w:cs="Times New Roman" w:hint="default"/>
          <w:sz w:val="28"/>
          <w:szCs w:val="28"/>
        </w:rPr>
        <w:t>ние приёмов решения задач на дроби. В начале 6 класса происходит знакомство с понятием процента.</w:t>
      </w:r>
    </w:p>
    <w:p w:rsidR="00EA317D" w:rsidRDefault="001D6770">
      <w:pPr>
        <w:rPr>
          <w:rFonts w:ascii="Times New Roman" w:hAnsi="Times New Roman" w:cs="Times New Roman" w:hint="default"/>
          <w:sz w:val="28"/>
          <w:szCs w:val="28"/>
        </w:rPr>
      </w:pPr>
      <w:bookmarkStart w:id="1074" w:name="bookmark12031"/>
      <w:bookmarkEnd w:id="1074"/>
      <w:r>
        <w:rPr>
          <w:rFonts w:ascii="Times New Roman" w:hAnsi="Times New Roman" w:cs="Times New Roman" w:hint="default"/>
          <w:sz w:val="28"/>
          <w:szCs w:val="28"/>
        </w:rPr>
        <w:t>Особенностью изучения положительных и отрицательных чисел является то, что они также могут рассматриват</w:t>
      </w:r>
      <w:r>
        <w:rPr>
          <w:rFonts w:ascii="Times New Roman" w:hAnsi="Times New Roman" w:cs="Times New Roman" w:hint="default"/>
          <w:sz w:val="28"/>
          <w:szCs w:val="28"/>
        </w:rPr>
        <w:t>ь</w:t>
      </w:r>
      <w:r>
        <w:rPr>
          <w:rFonts w:ascii="Times New Roman" w:hAnsi="Times New Roman" w:cs="Times New Roman" w:hint="default"/>
          <w:sz w:val="28"/>
          <w:szCs w:val="28"/>
        </w:rPr>
        <w:t>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w:t>
      </w:r>
      <w:r>
        <w:rPr>
          <w:rFonts w:ascii="Times New Roman" w:hAnsi="Times New Roman" w:cs="Times New Roman" w:hint="default"/>
          <w:sz w:val="28"/>
          <w:szCs w:val="28"/>
        </w:rPr>
        <w:t>а</w:t>
      </w:r>
      <w:r>
        <w:rPr>
          <w:rFonts w:ascii="Times New Roman" w:hAnsi="Times New Roman" w:cs="Times New Roman" w:hint="default"/>
          <w:sz w:val="28"/>
          <w:szCs w:val="28"/>
        </w:rPr>
        <w:t>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A317D" w:rsidRDefault="001D6770">
      <w:pPr>
        <w:rPr>
          <w:rFonts w:ascii="Times New Roman" w:hAnsi="Times New Roman" w:cs="Times New Roman" w:hint="default"/>
          <w:sz w:val="28"/>
          <w:szCs w:val="28"/>
        </w:rPr>
      </w:pPr>
      <w:bookmarkStart w:id="1075" w:name="bookmark12032"/>
      <w:bookmarkEnd w:id="1075"/>
      <w:r>
        <w:rPr>
          <w:rFonts w:ascii="Times New Roman" w:hAnsi="Times New Roman" w:cs="Times New Roman" w:hint="default"/>
          <w:sz w:val="28"/>
          <w:szCs w:val="28"/>
        </w:rPr>
        <w:t>При обучении решению текстовых задач в 5-6 классах используются арифметические приёмы решения. При о</w:t>
      </w:r>
      <w:r>
        <w:rPr>
          <w:rFonts w:ascii="Times New Roman" w:hAnsi="Times New Roman" w:cs="Times New Roman" w:hint="default"/>
          <w:sz w:val="28"/>
          <w:szCs w:val="28"/>
        </w:rPr>
        <w:t>т</w:t>
      </w:r>
      <w:r>
        <w:rPr>
          <w:rFonts w:ascii="Times New Roman" w:hAnsi="Times New Roman" w:cs="Times New Roman" w:hint="default"/>
          <w:sz w:val="28"/>
          <w:szCs w:val="28"/>
        </w:rPr>
        <w:t>работке вычислительных навыков в 5-6 классах рассматриваются текстовые задачи следующих видов: задачи на дв</w:t>
      </w:r>
      <w:r>
        <w:rPr>
          <w:rFonts w:ascii="Times New Roman" w:hAnsi="Times New Roman" w:cs="Times New Roman" w:hint="default"/>
          <w:sz w:val="28"/>
          <w:szCs w:val="28"/>
        </w:rPr>
        <w:t>и</w:t>
      </w:r>
      <w:r>
        <w:rPr>
          <w:rFonts w:ascii="Times New Roman" w:hAnsi="Times New Roman" w:cs="Times New Roman" w:hint="default"/>
          <w:sz w:val="28"/>
          <w:szCs w:val="28"/>
        </w:rPr>
        <w:t>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w:t>
      </w:r>
      <w:r>
        <w:rPr>
          <w:rFonts w:ascii="Times New Roman" w:hAnsi="Times New Roman" w:cs="Times New Roman" w:hint="default"/>
          <w:sz w:val="28"/>
          <w:szCs w:val="28"/>
        </w:rPr>
        <w:t>н</w:t>
      </w:r>
      <w:r>
        <w:rPr>
          <w:rFonts w:ascii="Times New Roman" w:hAnsi="Times New Roman" w:cs="Times New Roman" w:hint="default"/>
          <w:sz w:val="28"/>
          <w:szCs w:val="28"/>
        </w:rPr>
        <w:t>ной в форме таблиц или диаграмм.</w:t>
      </w:r>
    </w:p>
    <w:p w:rsidR="00EA317D" w:rsidRDefault="001D6770">
      <w:pPr>
        <w:rPr>
          <w:rFonts w:ascii="Times New Roman" w:hAnsi="Times New Roman" w:cs="Times New Roman" w:hint="default"/>
          <w:sz w:val="28"/>
          <w:szCs w:val="28"/>
        </w:rPr>
      </w:pPr>
      <w:bookmarkStart w:id="1076" w:name="bookmark12033"/>
      <w:bookmarkEnd w:id="1076"/>
      <w:r>
        <w:rPr>
          <w:rFonts w:ascii="Times New Roman" w:hAnsi="Times New Roman" w:cs="Times New Roman" w:hint="default"/>
          <w:sz w:val="28"/>
          <w:szCs w:val="28"/>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w:t>
      </w:r>
      <w:r>
        <w:rPr>
          <w:rFonts w:ascii="Times New Roman" w:hAnsi="Times New Roman" w:cs="Times New Roman" w:hint="default"/>
          <w:sz w:val="28"/>
          <w:szCs w:val="28"/>
        </w:rPr>
        <w:lastRenderedPageBreak/>
        <w:t>Буквенная символика широко используется прежде всего для записи общих утверждений и предложений, формул, в ч</w:t>
      </w:r>
      <w:r>
        <w:rPr>
          <w:rFonts w:ascii="Times New Roman" w:hAnsi="Times New Roman" w:cs="Times New Roman" w:hint="default"/>
          <w:sz w:val="28"/>
          <w:szCs w:val="28"/>
        </w:rPr>
        <w:t>а</w:t>
      </w:r>
      <w:r>
        <w:rPr>
          <w:rFonts w:ascii="Times New Roman" w:hAnsi="Times New Roman" w:cs="Times New Roman" w:hint="default"/>
          <w:sz w:val="28"/>
          <w:szCs w:val="28"/>
        </w:rPr>
        <w:t>стности для вычисления геометрических величин, в качестве «заместителя» числа.</w:t>
      </w:r>
    </w:p>
    <w:p w:rsidR="00EA317D" w:rsidRDefault="001D6770">
      <w:pPr>
        <w:rPr>
          <w:rFonts w:ascii="Times New Roman" w:hAnsi="Times New Roman" w:cs="Times New Roman" w:hint="default"/>
          <w:sz w:val="28"/>
          <w:szCs w:val="28"/>
        </w:rPr>
      </w:pPr>
      <w:bookmarkStart w:id="1077" w:name="bookmark12034"/>
      <w:bookmarkEnd w:id="1077"/>
      <w:r>
        <w:rPr>
          <w:rFonts w:ascii="Times New Roman" w:hAnsi="Times New Roman" w:cs="Times New Roman" w:hint="default"/>
          <w:sz w:val="28"/>
          <w:szCs w:val="28"/>
        </w:rPr>
        <w:t>В программе учебного курса «Математика» представлена наглядная геометрия, направленная на развитие обра</w:t>
      </w:r>
      <w:r>
        <w:rPr>
          <w:rFonts w:ascii="Times New Roman" w:hAnsi="Times New Roman" w:cs="Times New Roman" w:hint="default"/>
          <w:sz w:val="28"/>
          <w:szCs w:val="28"/>
        </w:rPr>
        <w:t>з</w:t>
      </w:r>
      <w:r>
        <w:rPr>
          <w:rFonts w:ascii="Times New Roman" w:hAnsi="Times New Roman" w:cs="Times New Roman" w:hint="default"/>
          <w:sz w:val="28"/>
          <w:szCs w:val="28"/>
        </w:rPr>
        <w:t>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w:t>
      </w:r>
      <w:r>
        <w:rPr>
          <w:rFonts w:ascii="Times New Roman" w:hAnsi="Times New Roman" w:cs="Times New Roman" w:hint="default"/>
          <w:sz w:val="28"/>
          <w:szCs w:val="28"/>
        </w:rPr>
        <w:t>т</w:t>
      </w:r>
      <w:r>
        <w:rPr>
          <w:rFonts w:ascii="Times New Roman" w:hAnsi="Times New Roman" w:cs="Times New Roman" w:hint="default"/>
          <w:sz w:val="28"/>
          <w:szCs w:val="28"/>
        </w:rPr>
        <w:t>рии знания, полученные обучающимися на уровне начального общего образования, систематизируются и расширяются.</w:t>
      </w:r>
    </w:p>
    <w:p w:rsidR="00EA317D" w:rsidRDefault="001D6770">
      <w:pPr>
        <w:rPr>
          <w:rFonts w:ascii="Times New Roman" w:hAnsi="Times New Roman" w:cs="Times New Roman" w:hint="default"/>
          <w:sz w:val="28"/>
          <w:szCs w:val="28"/>
        </w:rPr>
      </w:pPr>
      <w:bookmarkStart w:id="1078" w:name="bookmark12035"/>
      <w:bookmarkEnd w:id="1078"/>
      <w:r>
        <w:rPr>
          <w:rFonts w:ascii="Times New Roman" w:hAnsi="Times New Roman" w:cs="Times New Roman" w:hint="default"/>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A317D" w:rsidRDefault="001D6770">
      <w:pPr>
        <w:rPr>
          <w:rFonts w:ascii="Times New Roman" w:hAnsi="Times New Roman" w:cs="Times New Roman" w:hint="default"/>
          <w:sz w:val="28"/>
          <w:szCs w:val="28"/>
        </w:rPr>
      </w:pPr>
      <w:bookmarkStart w:id="1079" w:name="bookmark12036"/>
      <w:bookmarkEnd w:id="1079"/>
      <w:r>
        <w:rPr>
          <w:rFonts w:ascii="Times New Roman" w:hAnsi="Times New Roman" w:cs="Times New Roman" w:hint="default"/>
          <w:sz w:val="28"/>
          <w:szCs w:val="28"/>
        </w:rPr>
        <w:t>Общее число часов, рекомендованных для изучения математики, - 340 часов: в 5 классе - 170 часов (5 часов в н</w:t>
      </w:r>
      <w:r>
        <w:rPr>
          <w:rFonts w:ascii="Times New Roman" w:hAnsi="Times New Roman" w:cs="Times New Roman" w:hint="default"/>
          <w:sz w:val="28"/>
          <w:szCs w:val="28"/>
        </w:rPr>
        <w:t>е</w:t>
      </w:r>
      <w:r>
        <w:rPr>
          <w:rFonts w:ascii="Times New Roman" w:hAnsi="Times New Roman" w:cs="Times New Roman" w:hint="default"/>
          <w:sz w:val="28"/>
          <w:szCs w:val="28"/>
        </w:rPr>
        <w:t>делю), в 6 классе - 170 часов (5 часов в неделю).</w:t>
      </w:r>
    </w:p>
    <w:p w:rsidR="00EA317D" w:rsidRDefault="001D6770">
      <w:pPr>
        <w:rPr>
          <w:rFonts w:ascii="Times New Roman" w:hAnsi="Times New Roman" w:cs="Times New Roman" w:hint="default"/>
          <w:b/>
          <w:sz w:val="28"/>
          <w:szCs w:val="28"/>
        </w:rPr>
      </w:pPr>
      <w:bookmarkStart w:id="1080" w:name="bookmark12037"/>
      <w:bookmarkStart w:id="1081" w:name="bookmark12038"/>
      <w:bookmarkEnd w:id="1080"/>
      <w:bookmarkEnd w:id="1081"/>
      <w:r>
        <w:rPr>
          <w:rFonts w:ascii="Times New Roman" w:hAnsi="Times New Roman" w:cs="Times New Roman" w:hint="default"/>
          <w:b/>
          <w:sz w:val="28"/>
          <w:szCs w:val="28"/>
        </w:rPr>
        <w:t>2) СОДЕРЖАНИЕ УЧЕБНОГО КУРСА «МАТЕМАТИКА» В 5-6 КЛАССАХ</w:t>
      </w:r>
    </w:p>
    <w:p w:rsidR="00EA317D" w:rsidRDefault="00EA317D">
      <w:pPr>
        <w:rPr>
          <w:rFonts w:ascii="Times New Roman" w:hAns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5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Натуральные числа и нуль.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Натуральное число. Ряд натуральных чисел. Число 0. Изображение натуральных чисел точками на координатной (числовой) прямой.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Позиционная система счисления. Римская нумерация как пример непозиционной системы счисления. Десятичная система счисления.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Сравнение натуральных чисел, сравнение натуральных чисел с нулём. Способы сравнения. Округление нат</w:t>
      </w:r>
      <w:r>
        <w:rPr>
          <w:rFonts w:ascii="Times New Roman" w:hAnsi="Times New Roman" w:cs="Times New Roman" w:hint="default"/>
          <w:sz w:val="28"/>
          <w:szCs w:val="28"/>
        </w:rPr>
        <w:t>у</w:t>
      </w:r>
      <w:r>
        <w:rPr>
          <w:rFonts w:ascii="Times New Roman" w:hAnsi="Times New Roman" w:cs="Times New Roman" w:hint="default"/>
          <w:sz w:val="28"/>
          <w:szCs w:val="28"/>
        </w:rPr>
        <w:t>ральных чисел.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Сложение натуральных чисел, свойство нуля при сложении. Вычитание как действие, обратное сложению. Умн</w:t>
      </w:r>
      <w:r>
        <w:rPr>
          <w:rFonts w:ascii="Times New Roman" w:hAnsi="Times New Roman" w:cs="Times New Roman" w:hint="default"/>
          <w:sz w:val="28"/>
          <w:szCs w:val="28"/>
        </w:rPr>
        <w:t>о</w:t>
      </w:r>
      <w:r>
        <w:rPr>
          <w:rFonts w:ascii="Times New Roman" w:hAnsi="Times New Roman" w:cs="Times New Roman" w:hint="default"/>
          <w:sz w:val="28"/>
          <w:szCs w:val="28"/>
        </w:rPr>
        <w:t>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w:t>
      </w:r>
      <w:r>
        <w:rPr>
          <w:rFonts w:ascii="Times New Roman" w:hAnsi="Times New Roman" w:cs="Times New Roman" w:hint="default"/>
          <w:sz w:val="28"/>
          <w:szCs w:val="28"/>
        </w:rPr>
        <w:t>е</w:t>
      </w:r>
      <w:r>
        <w:rPr>
          <w:rFonts w:ascii="Times New Roman" w:hAnsi="Times New Roman" w:cs="Times New Roman" w:hint="default"/>
          <w:sz w:val="28"/>
          <w:szCs w:val="28"/>
        </w:rPr>
        <w:t>тательное свойства (законы) сложения и умножения, распределительное свойство (закон) умножения.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Использование букв для обозначения неизвестного компонента и записи свойств арифметических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Делители и кратные числа, разложение на множители. Простые и составные числа. Признаки делимости на 2, 5, 10, 3, 9. Деление с остатком.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Степень с натуральным показателем. Запись числа в виде суммы разрядных слагаемых.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A317D" w:rsidRDefault="001D6770">
      <w:pPr>
        <w:rPr>
          <w:rFonts w:ascii="Times New Roman" w:hAnsi="Times New Roman" w:cs="Times New Roman" w:hint="default"/>
          <w:b/>
          <w:i/>
          <w:sz w:val="28"/>
          <w:szCs w:val="28"/>
        </w:rPr>
      </w:pPr>
      <w:bookmarkStart w:id="1082" w:name="bookmark12039"/>
      <w:bookmarkEnd w:id="1082"/>
      <w:r>
        <w:rPr>
          <w:rFonts w:ascii="Times New Roman" w:hAnsi="Times New Roman" w:cs="Times New Roman" w:hint="default"/>
          <w:b/>
          <w:i/>
          <w:sz w:val="28"/>
          <w:szCs w:val="28"/>
        </w:rPr>
        <w:t>Дроби.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w:t>
      </w:r>
      <w:r>
        <w:rPr>
          <w:rFonts w:ascii="Times New Roman" w:hAnsi="Times New Roman" w:cs="Times New Roman" w:hint="default"/>
          <w:sz w:val="28"/>
          <w:szCs w:val="28"/>
        </w:rPr>
        <w:t>о</w:t>
      </w:r>
      <w:r>
        <w:rPr>
          <w:rFonts w:ascii="Times New Roman" w:hAnsi="Times New Roman" w:cs="Times New Roman" w:hint="default"/>
          <w:sz w:val="28"/>
          <w:szCs w:val="28"/>
        </w:rPr>
        <w:t>бей. Приведение дроби к новому знаменателю. Сравнение дробей.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Сложение и вычитание дробей. Умножение и деление дробей, взаимно-обратные дроби. Нахождение части целого и целого по его части.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Арифметические действия с десятичными дробями. Округление десятичных дробей.</w:t>
      </w:r>
    </w:p>
    <w:p w:rsidR="00EA317D" w:rsidRDefault="001D6770">
      <w:pPr>
        <w:rPr>
          <w:rFonts w:ascii="Times New Roman" w:hAnsi="Times New Roman" w:cs="Times New Roman" w:hint="default"/>
          <w:b/>
          <w:i/>
          <w:sz w:val="28"/>
          <w:szCs w:val="28"/>
        </w:rPr>
      </w:pPr>
      <w:bookmarkStart w:id="1083" w:name="bookmark12040"/>
      <w:bookmarkEnd w:id="1083"/>
      <w:r>
        <w:rPr>
          <w:rFonts w:ascii="Times New Roman" w:hAnsi="Times New Roman" w:cs="Times New Roman" w:hint="default"/>
          <w:b/>
          <w:i/>
          <w:sz w:val="28"/>
          <w:szCs w:val="28"/>
        </w:rPr>
        <w:t>Решение текстовых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w:t>
      </w:r>
      <w:r>
        <w:rPr>
          <w:rFonts w:ascii="Times New Roman" w:hAnsi="Times New Roman" w:cs="Times New Roman" w:hint="default"/>
          <w:sz w:val="28"/>
          <w:szCs w:val="28"/>
        </w:rPr>
        <w:t>е</w:t>
      </w:r>
      <w:r>
        <w:rPr>
          <w:rFonts w:ascii="Times New Roman" w:hAnsi="Times New Roman" w:cs="Times New Roman" w:hint="default"/>
          <w:sz w:val="28"/>
          <w:szCs w:val="28"/>
        </w:rPr>
        <w:t>ния каждой величины.</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Решение основных задач на дроби.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данных в виде таблиц, столбчатых диаграмм.</w:t>
      </w:r>
    </w:p>
    <w:p w:rsidR="00EA317D" w:rsidRDefault="001D6770">
      <w:pPr>
        <w:rPr>
          <w:rFonts w:ascii="Times New Roman" w:hAnsi="Times New Roman" w:cs="Times New Roman" w:hint="default"/>
          <w:b/>
          <w:i/>
          <w:sz w:val="28"/>
          <w:szCs w:val="28"/>
        </w:rPr>
      </w:pPr>
      <w:bookmarkStart w:id="1084" w:name="bookmark12041"/>
      <w:bookmarkEnd w:id="1084"/>
      <w:r>
        <w:rPr>
          <w:rFonts w:ascii="Times New Roman" w:hAnsi="Times New Roman" w:cs="Times New Roman" w:hint="default"/>
          <w:b/>
          <w:i/>
          <w:sz w:val="28"/>
          <w:szCs w:val="28"/>
        </w:rPr>
        <w:t>Наглядная геометрия.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Наглядные представления о фигурах на плоскости: многоугольник, прямоугольник, квадрат, треугольник, о р</w:t>
      </w:r>
      <w:r>
        <w:rPr>
          <w:rFonts w:ascii="Times New Roman" w:hAnsi="Times New Roman" w:cs="Times New Roman" w:hint="default"/>
          <w:sz w:val="28"/>
          <w:szCs w:val="28"/>
        </w:rPr>
        <w:t>а</w:t>
      </w:r>
      <w:r>
        <w:rPr>
          <w:rFonts w:ascii="Times New Roman" w:hAnsi="Times New Roman" w:cs="Times New Roman" w:hint="default"/>
          <w:sz w:val="28"/>
          <w:szCs w:val="28"/>
        </w:rPr>
        <w:t>венстве фигур.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Площадь прямоугольника и многоугольников, составленных из прямоугольников, в том числе фигур, изобр</w:t>
      </w:r>
      <w:r>
        <w:rPr>
          <w:rFonts w:ascii="Times New Roman" w:hAnsi="Times New Roman" w:cs="Times New Roman" w:hint="default"/>
          <w:sz w:val="28"/>
          <w:szCs w:val="28"/>
        </w:rPr>
        <w:t>а</w:t>
      </w:r>
      <w:r>
        <w:rPr>
          <w:rFonts w:ascii="Times New Roman" w:hAnsi="Times New Roman" w:cs="Times New Roman" w:hint="default"/>
          <w:sz w:val="28"/>
          <w:szCs w:val="28"/>
        </w:rPr>
        <w:t>жённых на клетчатой бумаге. Единицы измерения площади.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Объём прямоугольного параллелепипеда, куба. Единицы измерения объёма.</w:t>
      </w:r>
    </w:p>
    <w:p w:rsidR="00EA317D" w:rsidRDefault="001D6770">
      <w:pPr>
        <w:ind w:firstLine="0"/>
        <w:jc w:val="center"/>
        <w:rPr>
          <w:rFonts w:ascii="Times New Roman" w:hAnsi="Times New Roman" w:cs="Times New Roman" w:hint="default"/>
          <w:b/>
          <w:sz w:val="28"/>
          <w:szCs w:val="28"/>
        </w:rPr>
      </w:pPr>
      <w:bookmarkStart w:id="1085" w:name="bookmark12042"/>
      <w:bookmarkStart w:id="1086" w:name="bookmark12043"/>
      <w:bookmarkEnd w:id="1085"/>
      <w:bookmarkEnd w:id="1086"/>
      <w:r>
        <w:rPr>
          <w:rFonts w:ascii="Times New Roman" w:hAnsi="Times New Roman" w:cs="Times New Roman" w:hint="default"/>
          <w:b/>
          <w:sz w:val="28"/>
          <w:szCs w:val="28"/>
        </w:rPr>
        <w:t>СОДЕРЖАНИЕ ОБУЧЕНИЯ В 6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Натуральные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w:t>
      </w:r>
      <w:r>
        <w:rPr>
          <w:rFonts w:ascii="Times New Roman" w:hAnsi="Times New Roman" w:cs="Times New Roman" w:hint="default"/>
          <w:sz w:val="28"/>
          <w:szCs w:val="28"/>
        </w:rPr>
        <w:t>м</w:t>
      </w:r>
      <w:r>
        <w:rPr>
          <w:rFonts w:ascii="Times New Roman" w:hAnsi="Times New Roman" w:cs="Times New Roman" w:hint="default"/>
          <w:sz w:val="28"/>
          <w:szCs w:val="28"/>
        </w:rPr>
        <w:t>ножения, распределительного свойства умножения. Округление натуральных чисел.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Делители и кратные числа, наибольший общий делитель и наименьшее общее кратное. Делимость суммы и пр</w:t>
      </w:r>
      <w:r>
        <w:rPr>
          <w:rFonts w:ascii="Times New Roman" w:hAnsi="Times New Roman" w:cs="Times New Roman" w:hint="default"/>
          <w:sz w:val="28"/>
          <w:szCs w:val="28"/>
        </w:rPr>
        <w:t>о</w:t>
      </w:r>
      <w:r>
        <w:rPr>
          <w:rFonts w:ascii="Times New Roman" w:hAnsi="Times New Roman" w:cs="Times New Roman" w:hint="default"/>
          <w:sz w:val="28"/>
          <w:szCs w:val="28"/>
        </w:rPr>
        <w:t>изведения. Деление с остатком.</w:t>
      </w:r>
    </w:p>
    <w:p w:rsidR="00EA317D" w:rsidRDefault="001D6770">
      <w:pPr>
        <w:rPr>
          <w:rFonts w:ascii="Times New Roman" w:hAnsi="Times New Roman" w:cs="Times New Roman" w:hint="default"/>
          <w:b/>
          <w:i/>
          <w:sz w:val="28"/>
          <w:szCs w:val="28"/>
        </w:rPr>
      </w:pPr>
      <w:bookmarkStart w:id="1087" w:name="bookmark12044"/>
      <w:bookmarkEnd w:id="1087"/>
      <w:r>
        <w:rPr>
          <w:rFonts w:ascii="Times New Roman" w:hAnsi="Times New Roman" w:cs="Times New Roman" w:hint="default"/>
          <w:b/>
          <w:i/>
          <w:sz w:val="28"/>
          <w:szCs w:val="28"/>
        </w:rPr>
        <w:t>Дроби.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Обыкновенная дробь, основное свойство дроби, сокращение дробей. Сравнение и упорядочивание дробей. Реш</w:t>
      </w:r>
      <w:r>
        <w:rPr>
          <w:rFonts w:ascii="Times New Roman" w:hAnsi="Times New Roman" w:cs="Times New Roman" w:hint="default"/>
          <w:sz w:val="28"/>
          <w:szCs w:val="28"/>
        </w:rPr>
        <w:t>е</w:t>
      </w:r>
      <w:r>
        <w:rPr>
          <w:rFonts w:ascii="Times New Roman" w:hAnsi="Times New Roman" w:cs="Times New Roman" w:hint="default"/>
          <w:sz w:val="28"/>
          <w:szCs w:val="28"/>
        </w:rPr>
        <w:t>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Отношение. Деление в данном отношении. Масштаб, пропорция. Применение пропорций при решении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процента. Вычисление процента от величины и величины по её проценту. Выражение процентов дес</w:t>
      </w:r>
      <w:r>
        <w:rPr>
          <w:rFonts w:ascii="Times New Roman" w:hAnsi="Times New Roman" w:cs="Times New Roman" w:hint="default"/>
          <w:sz w:val="28"/>
          <w:szCs w:val="28"/>
        </w:rPr>
        <w:t>я</w:t>
      </w:r>
      <w:r>
        <w:rPr>
          <w:rFonts w:ascii="Times New Roman" w:hAnsi="Times New Roman" w:cs="Times New Roman" w:hint="default"/>
          <w:sz w:val="28"/>
          <w:szCs w:val="28"/>
        </w:rPr>
        <w:t>тичными дробями. Решение задач на проценты. Выражение отношения величин в процентах.</w:t>
      </w:r>
    </w:p>
    <w:p w:rsidR="00EA317D" w:rsidRDefault="001D6770">
      <w:pPr>
        <w:rPr>
          <w:rFonts w:ascii="Times New Roman" w:hAnsi="Times New Roman" w:cs="Times New Roman" w:hint="default"/>
          <w:b/>
          <w:i/>
          <w:sz w:val="28"/>
          <w:szCs w:val="28"/>
        </w:rPr>
      </w:pPr>
      <w:bookmarkStart w:id="1088" w:name="bookmark12045"/>
      <w:bookmarkEnd w:id="1088"/>
      <w:r>
        <w:rPr>
          <w:rFonts w:ascii="Times New Roman" w:hAnsi="Times New Roman" w:cs="Times New Roman" w:hint="default"/>
          <w:b/>
          <w:i/>
          <w:sz w:val="28"/>
          <w:szCs w:val="28"/>
        </w:rPr>
        <w:t>Положительные и отрицательные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Положительные и отрицательные числа. Целые числа. Модуль числа, геометрическая интерпретация модуля чи</w:t>
      </w:r>
      <w:r>
        <w:rPr>
          <w:rFonts w:ascii="Times New Roman" w:hAnsi="Times New Roman" w:cs="Times New Roman" w:hint="default"/>
          <w:sz w:val="28"/>
          <w:szCs w:val="28"/>
        </w:rPr>
        <w:t>с</w:t>
      </w:r>
      <w:r>
        <w:rPr>
          <w:rFonts w:ascii="Times New Roman" w:hAnsi="Times New Roman" w:cs="Times New Roman" w:hint="default"/>
          <w:sz w:val="28"/>
          <w:szCs w:val="28"/>
        </w:rPr>
        <w:t xml:space="preserve">ла. Изображение чисел на координатной прямой. Числовые промежутки. Сравнение чисел. Арифметические действия с </w:t>
      </w:r>
      <w:r>
        <w:rPr>
          <w:rFonts w:ascii="Times New Roman" w:hAnsi="Times New Roman" w:cs="Times New Roman" w:hint="default"/>
          <w:sz w:val="28"/>
          <w:szCs w:val="28"/>
        </w:rPr>
        <w:lastRenderedPageBreak/>
        <w:t>положительными и отрицательными числами.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Прямоугольная система координат на плоскости. Координаты точки на плоскости, абсцисса и ордината. Постро</w:t>
      </w:r>
      <w:r>
        <w:rPr>
          <w:rFonts w:ascii="Times New Roman" w:hAnsi="Times New Roman" w:cs="Times New Roman" w:hint="default"/>
          <w:sz w:val="28"/>
          <w:szCs w:val="28"/>
        </w:rPr>
        <w:t>е</w:t>
      </w:r>
      <w:r>
        <w:rPr>
          <w:rFonts w:ascii="Times New Roman" w:hAnsi="Times New Roman" w:cs="Times New Roman" w:hint="default"/>
          <w:sz w:val="28"/>
          <w:szCs w:val="28"/>
        </w:rPr>
        <w:t>ние точек и фигур на координатной плоскости.</w:t>
      </w:r>
    </w:p>
    <w:p w:rsidR="00EA317D" w:rsidRDefault="001D6770">
      <w:pPr>
        <w:rPr>
          <w:rFonts w:ascii="Times New Roman" w:hAnsi="Times New Roman" w:cs="Times New Roman" w:hint="default"/>
          <w:b/>
          <w:i/>
          <w:sz w:val="28"/>
          <w:szCs w:val="28"/>
        </w:rPr>
      </w:pPr>
      <w:bookmarkStart w:id="1089" w:name="bookmark12046"/>
      <w:bookmarkEnd w:id="1089"/>
      <w:r>
        <w:rPr>
          <w:rFonts w:ascii="Times New Roman" w:hAnsi="Times New Roman" w:cs="Times New Roman" w:hint="default"/>
          <w:b/>
          <w:i/>
          <w:sz w:val="28"/>
          <w:szCs w:val="28"/>
        </w:rPr>
        <w:t>Буквенные 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A317D" w:rsidRDefault="001D6770">
      <w:pPr>
        <w:rPr>
          <w:rFonts w:ascii="Times New Roman" w:hAnsi="Times New Roman" w:cs="Times New Roman" w:hint="default"/>
          <w:b/>
          <w:i/>
          <w:sz w:val="28"/>
          <w:szCs w:val="28"/>
        </w:rPr>
      </w:pPr>
      <w:bookmarkStart w:id="1090" w:name="bookmark12047"/>
      <w:bookmarkEnd w:id="1090"/>
      <w:r>
        <w:rPr>
          <w:rFonts w:ascii="Times New Roman" w:hAnsi="Times New Roman" w:cs="Times New Roman" w:hint="default"/>
          <w:b/>
          <w:i/>
          <w:sz w:val="28"/>
          <w:szCs w:val="28"/>
        </w:rPr>
        <w:t>Решение текстовых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Решение задач, связанных с отношением, пропорциональностью величин, процентами; решение основных задач на дроби и проценты.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Оценка и прикидка, округление результата. Составление буквенных выражений по условию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данных с помощью таблиц и диаграмм. Столбчатые диаграммы: чтение и построение. Чтение кр</w:t>
      </w:r>
      <w:r>
        <w:rPr>
          <w:rFonts w:ascii="Times New Roman" w:hAnsi="Times New Roman" w:cs="Times New Roman" w:hint="default"/>
          <w:sz w:val="28"/>
          <w:szCs w:val="28"/>
        </w:rPr>
        <w:t>у</w:t>
      </w:r>
      <w:r>
        <w:rPr>
          <w:rFonts w:ascii="Times New Roman" w:hAnsi="Times New Roman" w:cs="Times New Roman" w:hint="default"/>
          <w:sz w:val="28"/>
          <w:szCs w:val="28"/>
        </w:rPr>
        <w:t>говых диаграмм.</w:t>
      </w:r>
    </w:p>
    <w:p w:rsidR="00EA317D" w:rsidRDefault="001D6770">
      <w:pPr>
        <w:rPr>
          <w:rFonts w:ascii="Times New Roman" w:hAnsi="Times New Roman" w:cs="Times New Roman" w:hint="default"/>
          <w:b/>
          <w:i/>
          <w:sz w:val="28"/>
          <w:szCs w:val="28"/>
        </w:rPr>
      </w:pPr>
      <w:bookmarkStart w:id="1091" w:name="bookmark12048"/>
      <w:bookmarkEnd w:id="1091"/>
      <w:r>
        <w:rPr>
          <w:rFonts w:ascii="Times New Roman" w:hAnsi="Times New Roman" w:cs="Times New Roman" w:hint="default"/>
          <w:b/>
          <w:i/>
          <w:sz w:val="28"/>
          <w:szCs w:val="28"/>
        </w:rPr>
        <w:t>Наглядная геометрия.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Взаимное расположение двух прямых на плоскости, параллельные прямые, перпендикулярные прямые. Измер</w:t>
      </w:r>
      <w:r>
        <w:rPr>
          <w:rFonts w:ascii="Times New Roman" w:hAnsi="Times New Roman" w:cs="Times New Roman" w:hint="default"/>
          <w:sz w:val="28"/>
          <w:szCs w:val="28"/>
        </w:rPr>
        <w:t>е</w:t>
      </w:r>
      <w:r>
        <w:rPr>
          <w:rFonts w:ascii="Times New Roman" w:hAnsi="Times New Roman" w:cs="Times New Roman" w:hint="default"/>
          <w:sz w:val="28"/>
          <w:szCs w:val="28"/>
        </w:rPr>
        <w:t>ние расстояний: между двумя точками, от точки до прямой, длина маршрута на квадратной сетке.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w:t>
      </w:r>
      <w:r>
        <w:rPr>
          <w:rFonts w:ascii="Times New Roman" w:hAnsi="Times New Roman" w:cs="Times New Roman" w:hint="default"/>
          <w:sz w:val="28"/>
          <w:szCs w:val="28"/>
        </w:rPr>
        <w:t>а</w:t>
      </w:r>
      <w:r>
        <w:rPr>
          <w:rFonts w:ascii="Times New Roman" w:hAnsi="Times New Roman" w:cs="Times New Roman" w:hint="default"/>
          <w:sz w:val="28"/>
          <w:szCs w:val="28"/>
        </w:rPr>
        <w:t>ге с использованием циркуля, линейки, угольника, транспортира. Построения на клетчатой бумаге.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lastRenderedPageBreak/>
        <w:t>Симметрия: центральная, осевая и зеркальная симметрии.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Построение симметричных фигур.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объёма, единицы измерения объёма. Объём прямоугольного параллелепипеда, куба.</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092" w:name="bookmark12049"/>
      <w:bookmarkStart w:id="1093" w:name="bookmark12050"/>
      <w:bookmarkEnd w:id="1092"/>
      <w:bookmarkEnd w:id="1093"/>
      <w:r>
        <w:rPr>
          <w:rFonts w:ascii="Times New Roman" w:hAnsi="Times New Roman" w:cs="Times New Roman" w:hint="default"/>
          <w:b/>
          <w:sz w:val="28"/>
          <w:szCs w:val="28"/>
          <w:lang w:eastAsia="en-US"/>
        </w:rPr>
        <w:t>ПРЕДМЕТНЫЕ РЕЗУЛЬТАТЫ ОСВОЕНИЯ КУРСА «МАТЕМАТИКА» В 5-6 КЛАССЕ</w:t>
      </w:r>
    </w:p>
    <w:p w:rsidR="00EA317D" w:rsidRDefault="00EA317D">
      <w:pPr>
        <w:widowControl/>
        <w:autoSpaceDE/>
        <w:adjustRightInd/>
        <w:ind w:firstLine="0"/>
        <w:jc w:val="center"/>
        <w:rPr>
          <w:rFonts w:ascii="Times New Roman" w:hAnsi="Times New Roman" w:cs="Times New Roman" w:hint="default"/>
          <w:b/>
          <w:sz w:val="28"/>
          <w:szCs w:val="28"/>
          <w:lang w:eastAsia="en-US"/>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5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освоения программы учебного курса к концу обучения в 5 классе.</w:t>
      </w:r>
    </w:p>
    <w:p w:rsidR="00EA317D" w:rsidRDefault="001D6770">
      <w:pPr>
        <w:rPr>
          <w:rFonts w:ascii="Times New Roman" w:hAnsi="Times New Roman" w:cs="Times New Roman" w:hint="default"/>
          <w:sz w:val="28"/>
          <w:szCs w:val="28"/>
        </w:rPr>
      </w:pPr>
      <w:bookmarkStart w:id="1094" w:name="bookmark12051"/>
      <w:bookmarkEnd w:id="1094"/>
      <w:r>
        <w:rPr>
          <w:rFonts w:ascii="Times New Roman" w:hAnsi="Times New Roman" w:cs="Times New Roman" w:hint="default"/>
          <w:sz w:val="28"/>
          <w:szCs w:val="28"/>
        </w:rPr>
        <w:t>Числа и вычисления.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правильно употреблять термины, связанные с натуральными числами, обыкновенными и десятичн</w:t>
      </w:r>
      <w:r>
        <w:rPr>
          <w:rFonts w:ascii="Times New Roman" w:hAnsi="Times New Roman" w:cs="Times New Roman" w:hint="default"/>
          <w:sz w:val="28"/>
          <w:szCs w:val="28"/>
        </w:rPr>
        <w:t>ы</w:t>
      </w:r>
      <w:r>
        <w:rPr>
          <w:rFonts w:ascii="Times New Roman" w:hAnsi="Times New Roman" w:cs="Times New Roman" w:hint="default"/>
          <w:sz w:val="28"/>
          <w:szCs w:val="28"/>
        </w:rPr>
        <w:t>ми дробями.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и упорядочивать натуральные числа, сравнивать в простейших случаях обыкновенные дроби, дес</w:t>
      </w:r>
      <w:r>
        <w:rPr>
          <w:rFonts w:ascii="Times New Roman" w:hAnsi="Times New Roman" w:cs="Times New Roman" w:hint="default"/>
          <w:sz w:val="28"/>
          <w:szCs w:val="28"/>
        </w:rPr>
        <w:t>я</w:t>
      </w:r>
      <w:r>
        <w:rPr>
          <w:rFonts w:ascii="Times New Roman" w:hAnsi="Times New Roman" w:cs="Times New Roman" w:hint="default"/>
          <w:sz w:val="28"/>
          <w:szCs w:val="28"/>
        </w:rPr>
        <w:t>тичные дроби.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арифметические действия с натуральными числами, с обыкновенными дробями в простейших случаях.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проверку, прикидку результата вычислений.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Округлять натуральные числа.</w:t>
      </w:r>
    </w:p>
    <w:p w:rsidR="00EA317D" w:rsidRDefault="001D6770">
      <w:pPr>
        <w:rPr>
          <w:rFonts w:ascii="Times New Roman" w:hAnsi="Times New Roman" w:cs="Times New Roman" w:hint="default"/>
          <w:sz w:val="28"/>
          <w:szCs w:val="28"/>
        </w:rPr>
      </w:pPr>
      <w:bookmarkStart w:id="1095" w:name="bookmark12052"/>
      <w:bookmarkEnd w:id="1095"/>
      <w:r>
        <w:rPr>
          <w:rFonts w:ascii="Times New Roman" w:hAnsi="Times New Roman" w:cs="Times New Roman" w:hint="default"/>
          <w:sz w:val="28"/>
          <w:szCs w:val="28"/>
        </w:rPr>
        <w:t>Решение текстовых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текстовые задачи арифметическим способом и с помощью организованного конечного перебора всех во</w:t>
      </w:r>
      <w:r>
        <w:rPr>
          <w:rFonts w:ascii="Times New Roman" w:hAnsi="Times New Roman" w:cs="Times New Roman" w:hint="default"/>
          <w:sz w:val="28"/>
          <w:szCs w:val="28"/>
        </w:rPr>
        <w:t>з</w:t>
      </w:r>
      <w:r>
        <w:rPr>
          <w:rFonts w:ascii="Times New Roman" w:hAnsi="Times New Roman" w:cs="Times New Roman" w:hint="default"/>
          <w:sz w:val="28"/>
          <w:szCs w:val="28"/>
        </w:rPr>
        <w:t>можных вариантов.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задачи, содержащие зависимости, связывающие величины: скорость, время, расстояние, цена, количество, стоимость.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краткие записи, схемы, таблицы, обозначения при решении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Извлекать, анализировать, оценивать информацию, представленную в таблице, на столбчатой диаграмме, инте</w:t>
      </w:r>
      <w:r>
        <w:rPr>
          <w:rFonts w:ascii="Times New Roman" w:hAnsi="Times New Roman" w:cs="Times New Roman" w:hint="default"/>
          <w:sz w:val="28"/>
          <w:szCs w:val="28"/>
        </w:rPr>
        <w:t>р</w:t>
      </w:r>
      <w:r>
        <w:rPr>
          <w:rFonts w:ascii="Times New Roman" w:hAnsi="Times New Roman" w:cs="Times New Roman" w:hint="default"/>
          <w:sz w:val="28"/>
          <w:szCs w:val="28"/>
        </w:rPr>
        <w:lastRenderedPageBreak/>
        <w:t>претировать представленные данные, использовать данные при решении задач.</w:t>
      </w:r>
    </w:p>
    <w:p w:rsidR="00EA317D" w:rsidRDefault="001D6770">
      <w:pPr>
        <w:rPr>
          <w:rFonts w:ascii="Times New Roman" w:hAnsi="Times New Roman" w:cs="Times New Roman" w:hint="default"/>
          <w:sz w:val="28"/>
          <w:szCs w:val="28"/>
        </w:rPr>
      </w:pPr>
      <w:bookmarkStart w:id="1096" w:name="bookmark12053"/>
      <w:bookmarkEnd w:id="1096"/>
      <w:r>
        <w:rPr>
          <w:rFonts w:ascii="Times New Roman" w:hAnsi="Times New Roman" w:cs="Times New Roman" w:hint="default"/>
          <w:sz w:val="28"/>
          <w:szCs w:val="28"/>
        </w:rPr>
        <w:t>Наглядная геометрия.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геометрическими понятиями: точка, прямая, отрезок, луч, угол, многоугольник, окружность, круг.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Приводить примеры объектов окружающего мира, имеющих форму изученных геометрических фигур.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терминологию, связанную с углами: вершина, сторона; с многоугольниками: угол, вершина, стор</w:t>
      </w:r>
      <w:r>
        <w:rPr>
          <w:rFonts w:ascii="Times New Roman" w:hAnsi="Times New Roman" w:cs="Times New Roman" w:hint="default"/>
          <w:sz w:val="28"/>
          <w:szCs w:val="28"/>
        </w:rPr>
        <w:t>о</w:t>
      </w:r>
      <w:r>
        <w:rPr>
          <w:rFonts w:ascii="Times New Roman" w:hAnsi="Times New Roman" w:cs="Times New Roman" w:hint="default"/>
          <w:sz w:val="28"/>
          <w:szCs w:val="28"/>
        </w:rPr>
        <w:t>на, диагональ; с окружностью: радиус, диаметр, центр.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Изображать изученные геометрические фигуры на нелинованной и клетчатой бумаге с помощью циркуля и л</w:t>
      </w:r>
      <w:r>
        <w:rPr>
          <w:rFonts w:ascii="Times New Roman" w:hAnsi="Times New Roman" w:cs="Times New Roman" w:hint="default"/>
          <w:sz w:val="28"/>
          <w:szCs w:val="28"/>
        </w:rPr>
        <w:t>и</w:t>
      </w:r>
      <w:r>
        <w:rPr>
          <w:rFonts w:ascii="Times New Roman" w:hAnsi="Times New Roman" w:cs="Times New Roman" w:hint="default"/>
          <w:sz w:val="28"/>
          <w:szCs w:val="28"/>
        </w:rPr>
        <w:t>нейки.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свойства сторон и углов прямоугольника, квадрата для их построения, вычисления площади и п</w:t>
      </w:r>
      <w:r>
        <w:rPr>
          <w:rFonts w:ascii="Times New Roman" w:hAnsi="Times New Roman" w:cs="Times New Roman" w:hint="default"/>
          <w:sz w:val="28"/>
          <w:szCs w:val="28"/>
        </w:rPr>
        <w:t>е</w:t>
      </w:r>
      <w:r>
        <w:rPr>
          <w:rFonts w:ascii="Times New Roman" w:hAnsi="Times New Roman" w:cs="Times New Roman" w:hint="default"/>
          <w:sz w:val="28"/>
          <w:szCs w:val="28"/>
        </w:rPr>
        <w:t>риметра.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основными метрическими единицами измерения длины, площади; выражать одни единицы вел</w:t>
      </w:r>
      <w:r>
        <w:rPr>
          <w:rFonts w:ascii="Times New Roman" w:hAnsi="Times New Roman" w:cs="Times New Roman" w:hint="default"/>
          <w:sz w:val="28"/>
          <w:szCs w:val="28"/>
        </w:rPr>
        <w:t>и</w:t>
      </w:r>
      <w:r>
        <w:rPr>
          <w:rFonts w:ascii="Times New Roman" w:hAnsi="Times New Roman" w:cs="Times New Roman" w:hint="default"/>
          <w:sz w:val="28"/>
          <w:szCs w:val="28"/>
        </w:rPr>
        <w:t>чины через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параллелепипед, куб, использовать терминологию: вершина, ребро, грань, измерения, находить и</w:t>
      </w:r>
      <w:r>
        <w:rPr>
          <w:rFonts w:ascii="Times New Roman" w:hAnsi="Times New Roman" w:cs="Times New Roman" w:hint="default"/>
          <w:sz w:val="28"/>
          <w:szCs w:val="28"/>
        </w:rPr>
        <w:t>з</w:t>
      </w:r>
      <w:r>
        <w:rPr>
          <w:rFonts w:ascii="Times New Roman" w:hAnsi="Times New Roman" w:cs="Times New Roman" w:hint="default"/>
          <w:sz w:val="28"/>
          <w:szCs w:val="28"/>
        </w:rPr>
        <w:t>мерения параллелепипеда, куба.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Вычислять объём куба, параллелепипеда по заданным измерениям, пользоваться единицами измерения объёма.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Решать несложные задачи на измерение геометрических величин в практических ситуациях.</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6 КЛАСС</w:t>
      </w:r>
    </w:p>
    <w:p w:rsidR="00EA317D" w:rsidRDefault="001D6770">
      <w:pPr>
        <w:rPr>
          <w:rFonts w:ascii="Times New Roman" w:hAnsi="Times New Roman" w:cs="Times New Roman" w:hint="default"/>
          <w:sz w:val="28"/>
          <w:szCs w:val="28"/>
        </w:rPr>
      </w:pPr>
      <w:bookmarkStart w:id="1097" w:name="bookmark12054"/>
      <w:bookmarkEnd w:id="1097"/>
      <w:r>
        <w:rPr>
          <w:rFonts w:ascii="Times New Roman" w:hAnsi="Times New Roman" w:cs="Times New Roman" w:hint="default"/>
          <w:sz w:val="28"/>
          <w:szCs w:val="28"/>
        </w:rPr>
        <w:t>Предметные результаты освоения программы учебного курса к концу обучения в 6 классе.</w:t>
      </w:r>
    </w:p>
    <w:p w:rsidR="00EA317D" w:rsidRDefault="001D6770">
      <w:pPr>
        <w:rPr>
          <w:rFonts w:ascii="Times New Roman" w:hAnsi="Times New Roman" w:cs="Times New Roman" w:hint="default"/>
          <w:sz w:val="28"/>
          <w:szCs w:val="28"/>
        </w:rPr>
      </w:pPr>
      <w:bookmarkStart w:id="1098" w:name="bookmark12055"/>
      <w:bookmarkEnd w:id="1098"/>
      <w:r>
        <w:rPr>
          <w:rFonts w:ascii="Times New Roman" w:hAnsi="Times New Roman" w:cs="Times New Roman" w:hint="default"/>
          <w:sz w:val="28"/>
          <w:szCs w:val="28"/>
        </w:rPr>
        <w:t>Числа и вычисления.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и упорядочивать целые числа, обыкновенные и десятичные дроби, сравнивать числа одного и разных знаков.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Соотносить точку на координатной прямой с соответствующим ей числом и изображать числа точками на коо</w:t>
      </w:r>
      <w:r>
        <w:rPr>
          <w:rFonts w:ascii="Times New Roman" w:hAnsi="Times New Roman" w:cs="Times New Roman" w:hint="default"/>
          <w:sz w:val="28"/>
          <w:szCs w:val="28"/>
        </w:rPr>
        <w:t>р</w:t>
      </w:r>
      <w:r>
        <w:rPr>
          <w:rFonts w:ascii="Times New Roman" w:hAnsi="Times New Roman" w:cs="Times New Roman" w:hint="default"/>
          <w:sz w:val="28"/>
          <w:szCs w:val="28"/>
        </w:rPr>
        <w:t>динатной прямой, находить модуль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Соотносить точки в прямоугольной системе координат с координатами этой точки.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Округлять целые числа и десятичные дроби, находить приближения чисел.</w:t>
      </w:r>
    </w:p>
    <w:p w:rsidR="00EA317D" w:rsidRDefault="001D6770">
      <w:pPr>
        <w:rPr>
          <w:rFonts w:ascii="Times New Roman" w:hAnsi="Times New Roman" w:cs="Times New Roman" w:hint="default"/>
          <w:sz w:val="28"/>
          <w:szCs w:val="28"/>
        </w:rPr>
      </w:pPr>
      <w:bookmarkStart w:id="1099" w:name="bookmark12056"/>
      <w:bookmarkEnd w:id="1099"/>
      <w:r>
        <w:rPr>
          <w:rFonts w:ascii="Times New Roman" w:hAnsi="Times New Roman" w:cs="Times New Roman" w:hint="default"/>
          <w:sz w:val="28"/>
          <w:szCs w:val="28"/>
        </w:rPr>
        <w:t>Числовые и буквенные 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признаками делимости, раскладывать натуральные числа на простые множители.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масштабом, составлять пропорции и отношения.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буквы для обозначения чисел при записи математических выражений, составлять буквенные выр</w:t>
      </w:r>
      <w:r>
        <w:rPr>
          <w:rFonts w:ascii="Times New Roman" w:hAnsi="Times New Roman" w:cs="Times New Roman" w:hint="default"/>
          <w:sz w:val="28"/>
          <w:szCs w:val="28"/>
        </w:rPr>
        <w:t>а</w:t>
      </w:r>
      <w:r>
        <w:rPr>
          <w:rFonts w:ascii="Times New Roman" w:hAnsi="Times New Roman" w:cs="Times New Roman" w:hint="default"/>
          <w:sz w:val="28"/>
          <w:szCs w:val="28"/>
        </w:rPr>
        <w:t>жения и формулы, находить значения буквенных выражений, осуществляя необходимые подстановки и преобразования.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неизвестный компонент равенства.</w:t>
      </w:r>
    </w:p>
    <w:p w:rsidR="00EA317D" w:rsidRDefault="001D6770">
      <w:pPr>
        <w:rPr>
          <w:rFonts w:ascii="Times New Roman" w:hAnsi="Times New Roman" w:cs="Times New Roman" w:hint="default"/>
          <w:sz w:val="28"/>
          <w:szCs w:val="28"/>
        </w:rPr>
      </w:pPr>
      <w:bookmarkStart w:id="1100" w:name="bookmark12057"/>
      <w:bookmarkEnd w:id="1100"/>
      <w:r>
        <w:rPr>
          <w:rFonts w:ascii="Times New Roman" w:hAnsi="Times New Roman" w:cs="Times New Roman" w:hint="default"/>
          <w:sz w:val="28"/>
          <w:szCs w:val="28"/>
        </w:rPr>
        <w:t>Решение текстовых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многошаговые текстовые задачи арифметическим способом.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задачи, связанные с отношением, пропорциональностью величин, процентами, решать три основные з</w:t>
      </w:r>
      <w:r>
        <w:rPr>
          <w:rFonts w:ascii="Times New Roman" w:hAnsi="Times New Roman" w:cs="Times New Roman" w:hint="default"/>
          <w:sz w:val="28"/>
          <w:szCs w:val="28"/>
        </w:rPr>
        <w:t>а</w:t>
      </w:r>
      <w:r>
        <w:rPr>
          <w:rFonts w:ascii="Times New Roman" w:hAnsi="Times New Roman" w:cs="Times New Roman" w:hint="default"/>
          <w:sz w:val="28"/>
          <w:szCs w:val="28"/>
        </w:rPr>
        <w:t>дачи на дроби и проценты.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w:t>
      </w:r>
      <w:r>
        <w:rPr>
          <w:rFonts w:ascii="Times New Roman" w:hAnsi="Times New Roman" w:cs="Times New Roman" w:hint="default"/>
          <w:sz w:val="28"/>
          <w:szCs w:val="28"/>
        </w:rPr>
        <w:t>о</w:t>
      </w:r>
      <w:r>
        <w:rPr>
          <w:rFonts w:ascii="Times New Roman" w:hAnsi="Times New Roman" w:cs="Times New Roman" w:hint="default"/>
          <w:sz w:val="28"/>
          <w:szCs w:val="28"/>
        </w:rPr>
        <w:t>ваться единицами измерения соответствующих величин.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буквенные выражения по условию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Извлекать информацию, представленную в таблицах, на линейной, столбчатой или круговой диаграммах, инте</w:t>
      </w:r>
      <w:r>
        <w:rPr>
          <w:rFonts w:ascii="Times New Roman" w:hAnsi="Times New Roman" w:cs="Times New Roman" w:hint="default"/>
          <w:sz w:val="28"/>
          <w:szCs w:val="28"/>
        </w:rPr>
        <w:t>р</w:t>
      </w:r>
      <w:r>
        <w:rPr>
          <w:rFonts w:ascii="Times New Roman" w:hAnsi="Times New Roman" w:cs="Times New Roman" w:hint="default"/>
          <w:sz w:val="28"/>
          <w:szCs w:val="28"/>
        </w:rPr>
        <w:t>претировать представленные данные, использовать данные при решении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информацию с помощью таблиц, линейной и столбчатой диаграмм.</w:t>
      </w:r>
    </w:p>
    <w:p w:rsidR="00EA317D" w:rsidRDefault="001D6770">
      <w:pPr>
        <w:rPr>
          <w:rFonts w:ascii="Times New Roman" w:hAnsi="Times New Roman" w:cs="Times New Roman" w:hint="default"/>
          <w:sz w:val="28"/>
          <w:szCs w:val="28"/>
        </w:rPr>
      </w:pPr>
      <w:bookmarkStart w:id="1101" w:name="bookmark12058"/>
      <w:bookmarkEnd w:id="1101"/>
      <w:r>
        <w:rPr>
          <w:rFonts w:ascii="Times New Roman" w:hAnsi="Times New Roman" w:cs="Times New Roman" w:hint="default"/>
          <w:sz w:val="28"/>
          <w:szCs w:val="28"/>
        </w:rPr>
        <w:t>Наглядная геометрия.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Приводить примеры объектов окружающего мира, имеющих форму изученных геометрических плоских и пр</w:t>
      </w:r>
      <w:r>
        <w:rPr>
          <w:rFonts w:ascii="Times New Roman" w:hAnsi="Times New Roman" w:cs="Times New Roman" w:hint="default"/>
          <w:sz w:val="28"/>
          <w:szCs w:val="28"/>
        </w:rPr>
        <w:t>о</w:t>
      </w:r>
      <w:r>
        <w:rPr>
          <w:rFonts w:ascii="Times New Roman" w:hAnsi="Times New Roman" w:cs="Times New Roman" w:hint="default"/>
          <w:sz w:val="28"/>
          <w:szCs w:val="28"/>
        </w:rPr>
        <w:t>странственных фигур, примеры равных и симметричных фигур.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Изображать с помощью циркуля, линейки, транспортира на нелинованной и клетчатой бумаге изученные плоские </w:t>
      </w:r>
      <w:r>
        <w:rPr>
          <w:rFonts w:ascii="Times New Roman" w:hAnsi="Times New Roman" w:cs="Times New Roman" w:hint="default"/>
          <w:sz w:val="28"/>
          <w:szCs w:val="28"/>
        </w:rPr>
        <w:lastRenderedPageBreak/>
        <w:t>геометрические фигуры и конфигурации, симметричные фигуры.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используя чертёжные инструменты, расстояния: между двумя точками, от точки до прямой, длину пути на квадратной сетке.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на моделях и изображениях пирамиду, конус, цилиндр, использовать терминологию: вершина, ре</w:t>
      </w:r>
      <w:r>
        <w:rPr>
          <w:rFonts w:ascii="Times New Roman" w:hAnsi="Times New Roman" w:cs="Times New Roman" w:hint="default"/>
          <w:sz w:val="28"/>
          <w:szCs w:val="28"/>
        </w:rPr>
        <w:t>б</w:t>
      </w:r>
      <w:r>
        <w:rPr>
          <w:rFonts w:ascii="Times New Roman" w:hAnsi="Times New Roman" w:cs="Times New Roman" w:hint="default"/>
          <w:sz w:val="28"/>
          <w:szCs w:val="28"/>
        </w:rPr>
        <w:t>ро, грань, основание, развёртка.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Изображать на клетчатой бумаге прямоугольный параллелепипед.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Вычислять объём прямоугольного параллелепипеда, куба, пользоваться основными единицами измерения объёма;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несложные задачи на нахождение геометрических величин в практических ситуациях.</w:t>
      </w:r>
    </w:p>
    <w:p w:rsidR="00EA317D" w:rsidRDefault="001D6770">
      <w:pPr>
        <w:rPr>
          <w:rFonts w:ascii="Times New Roman" w:cs="Times New Roman" w:hint="default"/>
          <w:b/>
          <w:color w:val="181717"/>
          <w:sz w:val="28"/>
          <w:szCs w:val="28"/>
        </w:rPr>
      </w:pPr>
      <w:r>
        <w:rPr>
          <w:rFonts w:ascii="Times New Roman" w:hAnsi="Times New Roman" w:cs="Times New Roman" w:hint="default"/>
          <w:b/>
          <w:sz w:val="28"/>
          <w:szCs w:val="28"/>
        </w:rPr>
        <w:t>2.1.10</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color w:val="181717"/>
          <w:sz w:val="28"/>
          <w:szCs w:val="28"/>
        </w:rPr>
        <w:t>РАБОЧАЯ ПРОГРАММА УЧЕБНОГО КУРСА «АЛГЕБРА» В 7-9 КЛАССАХ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учебного курса «Алгебра» в 7-9 классах (далее соответственно - программа учебного курса «Алгебра», учебный курс).</w:t>
      </w:r>
    </w:p>
    <w:p w:rsidR="00EA317D" w:rsidRDefault="001D6770">
      <w:pPr>
        <w:rPr>
          <w:rFonts w:ascii="Times New Roman" w:hAnsi="Times New Roman" w:cs="Times New Roman" w:hint="default"/>
          <w:sz w:val="28"/>
          <w:szCs w:val="28"/>
        </w:rPr>
      </w:pPr>
      <w:bookmarkStart w:id="1102" w:name="bookmark12059"/>
      <w:bookmarkEnd w:id="1102"/>
      <w:r>
        <w:rPr>
          <w:rFonts w:ascii="Times New Roman" w:hAnsi="Times New Roman" w:cs="Times New Roman" w:hint="default"/>
          <w:sz w:val="28"/>
          <w:szCs w:val="28"/>
        </w:rPr>
        <w:t>1) ПОЯСНИТЕЛЬНАЯ ЗАПИСКА</w:t>
      </w:r>
    </w:p>
    <w:p w:rsidR="00EA317D" w:rsidRDefault="001D6770">
      <w:pPr>
        <w:rPr>
          <w:rFonts w:ascii="Times New Roman" w:hAnsi="Times New Roman" w:cs="Times New Roman" w:hint="default"/>
          <w:sz w:val="28"/>
          <w:szCs w:val="28"/>
        </w:rPr>
      </w:pPr>
      <w:bookmarkStart w:id="1103" w:name="bookmark12060"/>
      <w:bookmarkEnd w:id="1103"/>
      <w:r>
        <w:rPr>
          <w:rFonts w:ascii="Times New Roman" w:hAnsi="Times New Roman" w:cs="Times New Roman" w:hint="default"/>
          <w:sz w:val="28"/>
          <w:szCs w:val="28"/>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w:t>
      </w:r>
      <w:r>
        <w:rPr>
          <w:rFonts w:ascii="Times New Roman" w:hAnsi="Times New Roman" w:cs="Times New Roman" w:hint="default"/>
          <w:sz w:val="28"/>
          <w:szCs w:val="28"/>
        </w:rPr>
        <w:t>о</w:t>
      </w:r>
      <w:r>
        <w:rPr>
          <w:rFonts w:ascii="Times New Roman" w:hAnsi="Times New Roman" w:cs="Times New Roman" w:hint="default"/>
          <w:sz w:val="28"/>
          <w:szCs w:val="28"/>
        </w:rPr>
        <w:t>вания и в повседневной жизни. Развитие у обучающихся научных представлений о происхождении и сущности алге</w:t>
      </w:r>
      <w:r>
        <w:rPr>
          <w:rFonts w:ascii="Times New Roman" w:hAnsi="Times New Roman" w:cs="Times New Roman" w:hint="default"/>
          <w:sz w:val="28"/>
          <w:szCs w:val="28"/>
        </w:rPr>
        <w:t>б</w:t>
      </w:r>
      <w:r>
        <w:rPr>
          <w:rFonts w:ascii="Times New Roman" w:hAnsi="Times New Roman" w:cs="Times New Roman" w:hint="default"/>
          <w:sz w:val="28"/>
          <w:szCs w:val="28"/>
        </w:rPr>
        <w:t>раических абстракций, способе отражения математической наукой явлений и процессов в природе и обществе, роли м</w:t>
      </w:r>
      <w:r>
        <w:rPr>
          <w:rFonts w:ascii="Times New Roman" w:hAnsi="Times New Roman" w:cs="Times New Roman" w:hint="default"/>
          <w:sz w:val="28"/>
          <w:szCs w:val="28"/>
        </w:rPr>
        <w:t>а</w:t>
      </w:r>
      <w:r>
        <w:rPr>
          <w:rFonts w:ascii="Times New Roman" w:hAnsi="Times New Roman" w:cs="Times New Roman" w:hint="default"/>
          <w:sz w:val="28"/>
          <w:szCs w:val="28"/>
        </w:rPr>
        <w:t>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w:t>
      </w:r>
      <w:r>
        <w:rPr>
          <w:rFonts w:ascii="Times New Roman" w:hAnsi="Times New Roman" w:cs="Times New Roman" w:hint="default"/>
          <w:sz w:val="28"/>
          <w:szCs w:val="28"/>
        </w:rPr>
        <w:t>у</w:t>
      </w:r>
      <w:r>
        <w:rPr>
          <w:rFonts w:ascii="Times New Roman" w:hAnsi="Times New Roman" w:cs="Times New Roman" w:hint="default"/>
          <w:sz w:val="28"/>
          <w:szCs w:val="28"/>
        </w:rPr>
        <w:t>ментированно обосновывать свои действия и выводы, формулировать утверждения. Освоение курса алгебры обеспеч</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вает развитие логического мышления обучающихся: они используют дедуктивные и индуктивные рассуждения, обо</w:t>
      </w:r>
      <w:r>
        <w:rPr>
          <w:rFonts w:ascii="Times New Roman" w:hAnsi="Times New Roman" w:cs="Times New Roman" w:hint="default"/>
          <w:sz w:val="28"/>
          <w:szCs w:val="28"/>
        </w:rPr>
        <w:t>б</w:t>
      </w:r>
      <w:r>
        <w:rPr>
          <w:rFonts w:ascii="Times New Roman" w:hAnsi="Times New Roman" w:cs="Times New Roman" w:hint="default"/>
          <w:sz w:val="28"/>
          <w:szCs w:val="28"/>
        </w:rPr>
        <w:t>щение и конкретизацию, абстрагирование и аналогию. Обучение алгебре предполагает значительный объём самосто</w:t>
      </w:r>
      <w:r>
        <w:rPr>
          <w:rFonts w:ascii="Times New Roman" w:hAnsi="Times New Roman" w:cs="Times New Roman" w:hint="default"/>
          <w:sz w:val="28"/>
          <w:szCs w:val="28"/>
        </w:rPr>
        <w:t>я</w:t>
      </w:r>
      <w:r>
        <w:rPr>
          <w:rFonts w:ascii="Times New Roman" w:hAnsi="Times New Roman" w:cs="Times New Roman" w:hint="default"/>
          <w:sz w:val="28"/>
          <w:szCs w:val="28"/>
        </w:rPr>
        <w:t>тельной деятельности обучающихся, поэтому самостоятельное решение задач является реализацией деятельностного принципа обучения.</w:t>
      </w:r>
    </w:p>
    <w:p w:rsidR="00EA317D" w:rsidRDefault="001D6770">
      <w:pPr>
        <w:rPr>
          <w:rFonts w:ascii="Times New Roman" w:hAnsi="Times New Roman" w:cs="Times New Roman" w:hint="default"/>
          <w:sz w:val="28"/>
          <w:szCs w:val="28"/>
        </w:rPr>
      </w:pPr>
      <w:bookmarkStart w:id="1104" w:name="bookmark12061"/>
      <w:bookmarkEnd w:id="1104"/>
      <w:r>
        <w:rPr>
          <w:rFonts w:ascii="Times New Roman" w:hAnsi="Times New Roman" w:cs="Times New Roman" w:hint="default"/>
          <w:sz w:val="28"/>
          <w:szCs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w:t>
      </w:r>
      <w:r>
        <w:rPr>
          <w:rFonts w:ascii="Times New Roman" w:hAnsi="Times New Roman" w:cs="Times New Roman" w:hint="default"/>
          <w:sz w:val="28"/>
          <w:szCs w:val="28"/>
        </w:rPr>
        <w:t>ж</w:t>
      </w:r>
      <w:r>
        <w:rPr>
          <w:rFonts w:ascii="Times New Roman" w:hAnsi="Times New Roman" w:cs="Times New Roman" w:hint="default"/>
          <w:sz w:val="28"/>
          <w:szCs w:val="28"/>
        </w:rPr>
        <w:t>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A317D" w:rsidRDefault="001D6770">
      <w:pPr>
        <w:rPr>
          <w:rFonts w:ascii="Times New Roman" w:hAnsi="Times New Roman" w:cs="Times New Roman" w:hint="default"/>
          <w:sz w:val="28"/>
          <w:szCs w:val="28"/>
        </w:rPr>
      </w:pPr>
      <w:bookmarkStart w:id="1105" w:name="bookmark12062"/>
      <w:bookmarkEnd w:id="1105"/>
      <w:r>
        <w:rPr>
          <w:rFonts w:ascii="Times New Roman" w:hAnsi="Times New Roman" w:cs="Times New Roman" w:hint="default"/>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w:t>
      </w:r>
      <w:r>
        <w:rPr>
          <w:rFonts w:ascii="Times New Roman" w:hAnsi="Times New Roman" w:cs="Times New Roman" w:hint="default"/>
          <w:sz w:val="28"/>
          <w:szCs w:val="28"/>
        </w:rPr>
        <w:t>е</w:t>
      </w:r>
      <w:r>
        <w:rPr>
          <w:rFonts w:ascii="Times New Roman" w:hAnsi="Times New Roman" w:cs="Times New Roman" w:hint="default"/>
          <w:sz w:val="28"/>
          <w:szCs w:val="28"/>
        </w:rPr>
        <w:t>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w:t>
      </w:r>
      <w:r>
        <w:rPr>
          <w:rFonts w:ascii="Times New Roman" w:hAnsi="Times New Roman" w:cs="Times New Roman" w:hint="default"/>
          <w:sz w:val="28"/>
          <w:szCs w:val="28"/>
        </w:rPr>
        <w:t>и</w:t>
      </w:r>
      <w:r>
        <w:rPr>
          <w:rFonts w:ascii="Times New Roman" w:hAnsi="Times New Roman" w:cs="Times New Roman" w:hint="default"/>
          <w:sz w:val="28"/>
          <w:szCs w:val="28"/>
        </w:rPr>
        <w:t>тельном числе. Завершение освоения числовой линии отнесено к среднему общему образованию.</w:t>
      </w:r>
    </w:p>
    <w:p w:rsidR="00EA317D" w:rsidRDefault="001D6770">
      <w:pPr>
        <w:rPr>
          <w:rFonts w:ascii="Times New Roman" w:hAnsi="Times New Roman" w:cs="Times New Roman" w:hint="default"/>
          <w:sz w:val="28"/>
          <w:szCs w:val="28"/>
        </w:rPr>
      </w:pPr>
      <w:bookmarkStart w:id="1106" w:name="bookmark12063"/>
      <w:bookmarkEnd w:id="1106"/>
      <w:r>
        <w:rPr>
          <w:rFonts w:ascii="Times New Roman" w:hAnsi="Times New Roman" w:cs="Times New Roman" w:hint="default"/>
          <w:sz w:val="28"/>
          <w:szCs w:val="28"/>
        </w:rPr>
        <w:t>Содержание двух алгебраических линий - «Алгебраические выражения» и «Уравнения и неравенства» способс</w:t>
      </w:r>
      <w:r>
        <w:rPr>
          <w:rFonts w:ascii="Times New Roman" w:hAnsi="Times New Roman" w:cs="Times New Roman" w:hint="default"/>
          <w:sz w:val="28"/>
          <w:szCs w:val="28"/>
        </w:rPr>
        <w:t>т</w:t>
      </w:r>
      <w:r>
        <w:rPr>
          <w:rFonts w:ascii="Times New Roman" w:hAnsi="Times New Roman" w:cs="Times New Roman" w:hint="default"/>
          <w:sz w:val="28"/>
          <w:szCs w:val="28"/>
        </w:rPr>
        <w:t>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w:t>
      </w:r>
      <w:r>
        <w:rPr>
          <w:rFonts w:ascii="Times New Roman" w:hAnsi="Times New Roman" w:cs="Times New Roman" w:hint="default"/>
          <w:sz w:val="28"/>
          <w:szCs w:val="28"/>
        </w:rPr>
        <w:t>у</w:t>
      </w:r>
      <w:r>
        <w:rPr>
          <w:rFonts w:ascii="Times New Roman" w:hAnsi="Times New Roman" w:cs="Times New Roman" w:hint="default"/>
          <w:sz w:val="28"/>
          <w:szCs w:val="28"/>
        </w:rPr>
        <w:t>ется вокруг рациональных выражений. Алгебра демонстрирует значение математики как языка для построения матем</w:t>
      </w:r>
      <w:r>
        <w:rPr>
          <w:rFonts w:ascii="Times New Roman" w:hAnsi="Times New Roman" w:cs="Times New Roman" w:hint="default"/>
          <w:sz w:val="28"/>
          <w:szCs w:val="28"/>
        </w:rPr>
        <w:t>а</w:t>
      </w:r>
      <w:r>
        <w:rPr>
          <w:rFonts w:ascii="Times New Roman" w:hAnsi="Times New Roman" w:cs="Times New Roman" w:hint="default"/>
          <w:sz w:val="28"/>
          <w:szCs w:val="28"/>
        </w:rPr>
        <w:t>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w:t>
      </w:r>
      <w:r>
        <w:rPr>
          <w:rFonts w:ascii="Times New Roman" w:hAnsi="Times New Roman" w:cs="Times New Roman" w:hint="default"/>
          <w:sz w:val="28"/>
          <w:szCs w:val="28"/>
        </w:rPr>
        <w:t>а</w:t>
      </w:r>
      <w:r>
        <w:rPr>
          <w:rFonts w:ascii="Times New Roman" w:hAnsi="Times New Roman" w:cs="Times New Roman" w:hint="default"/>
          <w:sz w:val="28"/>
          <w:szCs w:val="28"/>
        </w:rPr>
        <w:t>выками дедуктивных рассуждений. Преобразование символьных форм способствует развитию воображения, способн</w:t>
      </w:r>
      <w:r>
        <w:rPr>
          <w:rFonts w:ascii="Times New Roman" w:hAnsi="Times New Roman" w:cs="Times New Roman" w:hint="default"/>
          <w:sz w:val="28"/>
          <w:szCs w:val="28"/>
        </w:rPr>
        <w:t>о</w:t>
      </w:r>
      <w:r>
        <w:rPr>
          <w:rFonts w:ascii="Times New Roman" w:hAnsi="Times New Roman" w:cs="Times New Roman" w:hint="default"/>
          <w:sz w:val="28"/>
          <w:szCs w:val="28"/>
        </w:rPr>
        <w:t>стей к математическому творчеству.</w:t>
      </w:r>
    </w:p>
    <w:p w:rsidR="00EA317D" w:rsidRDefault="001D6770">
      <w:pPr>
        <w:rPr>
          <w:rFonts w:ascii="Times New Roman" w:hAnsi="Times New Roman" w:cs="Times New Roman" w:hint="default"/>
          <w:sz w:val="28"/>
          <w:szCs w:val="28"/>
        </w:rPr>
      </w:pPr>
      <w:bookmarkStart w:id="1107" w:name="bookmark12064"/>
      <w:bookmarkEnd w:id="1107"/>
      <w:r>
        <w:rPr>
          <w:rFonts w:ascii="Times New Roman" w:hAnsi="Times New Roman" w:cs="Times New Roman" w:hint="default"/>
          <w:sz w:val="28"/>
          <w:szCs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w:t>
      </w:r>
      <w:r>
        <w:rPr>
          <w:rFonts w:ascii="Times New Roman" w:hAnsi="Times New Roman" w:cs="Times New Roman" w:hint="default"/>
          <w:sz w:val="28"/>
          <w:szCs w:val="28"/>
        </w:rPr>
        <w:t>б</w:t>
      </w:r>
      <w:r>
        <w:rPr>
          <w:rFonts w:ascii="Times New Roman" w:hAnsi="Times New Roman" w:cs="Times New Roman" w:hint="default"/>
          <w:sz w:val="28"/>
          <w:szCs w:val="28"/>
        </w:rPr>
        <w:t xml:space="preserve">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w:t>
      </w:r>
      <w:r>
        <w:rPr>
          <w:rFonts w:ascii="Times New Roman" w:hAnsi="Times New Roman" w:cs="Times New Roman" w:hint="default"/>
          <w:sz w:val="28"/>
          <w:szCs w:val="28"/>
        </w:rPr>
        <w:lastRenderedPageBreak/>
        <w:t>роли математики в развитии цивилизации и культуры.</w:t>
      </w:r>
    </w:p>
    <w:p w:rsidR="00EA317D" w:rsidRDefault="001D6770">
      <w:pPr>
        <w:rPr>
          <w:rFonts w:ascii="Times New Roman" w:hAnsi="Times New Roman" w:cs="Times New Roman" w:hint="default"/>
          <w:sz w:val="28"/>
          <w:szCs w:val="28"/>
        </w:rPr>
      </w:pPr>
      <w:bookmarkStart w:id="1108" w:name="bookmark12065"/>
      <w:bookmarkEnd w:id="1108"/>
      <w:r>
        <w:rPr>
          <w:rFonts w:ascii="Times New Roman" w:hAnsi="Times New Roman" w:cs="Times New Roman" w:hint="default"/>
          <w:sz w:val="28"/>
          <w:szCs w:val="28"/>
        </w:rPr>
        <w:t>Согласно учебному плану в 7-9 классах изучается учебный курс «Алгебра», который включает следующие о</w:t>
      </w:r>
      <w:r>
        <w:rPr>
          <w:rFonts w:ascii="Times New Roman" w:hAnsi="Times New Roman" w:cs="Times New Roman" w:hint="default"/>
          <w:sz w:val="28"/>
          <w:szCs w:val="28"/>
        </w:rPr>
        <w:t>с</w:t>
      </w:r>
      <w:r>
        <w:rPr>
          <w:rFonts w:ascii="Times New Roman" w:hAnsi="Times New Roman" w:cs="Times New Roman" w:hint="default"/>
          <w:sz w:val="28"/>
          <w:szCs w:val="28"/>
        </w:rPr>
        <w:t>новные разделы содержания: «Числа и вычисления», «Алгебраические выражения», «Уравнения и неравенства», «Функции».</w:t>
      </w:r>
    </w:p>
    <w:p w:rsidR="00EA317D" w:rsidRDefault="001D6770">
      <w:pPr>
        <w:rPr>
          <w:rFonts w:ascii="Times New Roman" w:hAnsi="Times New Roman" w:cs="Times New Roman" w:hint="default"/>
          <w:b/>
          <w:i/>
          <w:sz w:val="28"/>
          <w:szCs w:val="28"/>
        </w:rPr>
      </w:pPr>
      <w:bookmarkStart w:id="1109" w:name="bookmark12066"/>
      <w:bookmarkEnd w:id="1109"/>
      <w:r>
        <w:rPr>
          <w:rFonts w:ascii="Times New Roman" w:hAnsi="Times New Roman" w:cs="Times New Roman" w:hint="default"/>
          <w:b/>
          <w:i/>
          <w:sz w:val="28"/>
          <w:szCs w:val="28"/>
        </w:rPr>
        <w:t>Место учебного курса «Алгебра» в 7-9 классах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 соответствии с учебным планом основного общего образования общее количество учебных часов на изучение курса алгебры составляет 306 часов: в 7 классе - 102 часа (3 часа в неделю), в 8 классе - 102 часа (3 часа в неделю), в 9 классе - 102 часа (3 часа в неделю). </w:t>
      </w:r>
    </w:p>
    <w:p w:rsidR="00EA317D" w:rsidRDefault="001D6770">
      <w:pPr>
        <w:rPr>
          <w:rFonts w:ascii="Times New Roman" w:hAnsi="Times New Roman" w:cs="Times New Roman" w:hint="default"/>
          <w:b/>
          <w:sz w:val="28"/>
          <w:szCs w:val="28"/>
        </w:rPr>
      </w:pPr>
      <w:bookmarkStart w:id="1110" w:name="bookmark12067"/>
      <w:bookmarkEnd w:id="1110"/>
      <w:r>
        <w:rPr>
          <w:rFonts w:ascii="Times New Roman" w:hAnsi="Times New Roman" w:cs="Times New Roman" w:hint="default"/>
          <w:b/>
          <w:sz w:val="28"/>
          <w:szCs w:val="28"/>
        </w:rPr>
        <w:t>2) СОДЕРЖАНИЕ УЧЕБНОГО КУРСА «АЛГЕБРА» В 7-9 КЛАССАХ</w:t>
      </w:r>
    </w:p>
    <w:p w:rsidR="00EA317D" w:rsidRDefault="00EA317D">
      <w:pPr>
        <w:rPr>
          <w:rFonts w:ascii="Times New Roman" w:hAns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7 КЛАССЕ</w:t>
      </w:r>
    </w:p>
    <w:p w:rsidR="00EA317D" w:rsidRDefault="001D6770">
      <w:pPr>
        <w:rPr>
          <w:rFonts w:ascii="Times New Roman" w:hAnsi="Times New Roman" w:cs="Times New Roman" w:hint="default"/>
          <w:b/>
          <w:i/>
          <w:sz w:val="28"/>
          <w:szCs w:val="28"/>
        </w:rPr>
      </w:pPr>
      <w:bookmarkStart w:id="1111" w:name="bookmark12068"/>
      <w:bookmarkEnd w:id="1111"/>
      <w:r>
        <w:rPr>
          <w:rFonts w:ascii="Times New Roman" w:hAnsi="Times New Roman" w:cs="Times New Roman" w:hint="default"/>
          <w:b/>
          <w:i/>
          <w:sz w:val="28"/>
          <w:szCs w:val="28"/>
        </w:rPr>
        <w:t>Числа и вычисления.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Применение признаков делимости, разложение на множители натуральных чисел.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Реальные зависимости, в том числе прямая и обратная пропорциональности.</w:t>
      </w:r>
    </w:p>
    <w:p w:rsidR="00EA317D" w:rsidRDefault="001D6770">
      <w:pPr>
        <w:rPr>
          <w:rFonts w:ascii="Times New Roman" w:hAnsi="Times New Roman" w:cs="Times New Roman" w:hint="default"/>
          <w:b/>
          <w:i/>
          <w:sz w:val="28"/>
          <w:szCs w:val="28"/>
        </w:rPr>
      </w:pPr>
      <w:bookmarkStart w:id="1112" w:name="bookmark12069"/>
      <w:bookmarkEnd w:id="1112"/>
      <w:r>
        <w:rPr>
          <w:rFonts w:ascii="Times New Roman" w:hAnsi="Times New Roman" w:cs="Times New Roman" w:hint="default"/>
          <w:b/>
          <w:i/>
          <w:sz w:val="28"/>
          <w:szCs w:val="28"/>
        </w:rPr>
        <w:t>Алгебраические 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Переменные, числовое значение выражения с переменной. Допустимые значения переменных. Представление з</w:t>
      </w:r>
      <w:r>
        <w:rPr>
          <w:rFonts w:ascii="Times New Roman" w:hAnsi="Times New Roman" w:cs="Times New Roman" w:hint="default"/>
          <w:sz w:val="28"/>
          <w:szCs w:val="28"/>
        </w:rPr>
        <w:t>а</w:t>
      </w:r>
      <w:r>
        <w:rPr>
          <w:rFonts w:ascii="Times New Roman" w:hAnsi="Times New Roman" w:cs="Times New Roman" w:hint="default"/>
          <w:sz w:val="28"/>
          <w:szCs w:val="28"/>
        </w:rPr>
        <w:t>висимости между величинами в виде формулы. Вычисления по формулам. Преобразование буквенных выражений, т</w:t>
      </w:r>
      <w:r>
        <w:rPr>
          <w:rFonts w:ascii="Times New Roman" w:hAnsi="Times New Roman" w:cs="Times New Roman" w:hint="default"/>
          <w:sz w:val="28"/>
          <w:szCs w:val="28"/>
        </w:rPr>
        <w:t>о</w:t>
      </w:r>
      <w:r>
        <w:rPr>
          <w:rFonts w:ascii="Times New Roman" w:hAnsi="Times New Roman" w:cs="Times New Roman" w:hint="default"/>
          <w:sz w:val="28"/>
          <w:szCs w:val="28"/>
        </w:rPr>
        <w:t>ждественно равные выражения, правила преобразования сумм и произведений, правила раскрытия скобок и приведения подобных слагаемых.</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Свойства степени с натуральным показателем.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Одночлены и многочлены. Степень многочлена. Сложение, вычитание, умножение многочленов. Формулы с</w:t>
      </w:r>
      <w:r>
        <w:rPr>
          <w:rFonts w:ascii="Times New Roman" w:hAnsi="Times New Roman" w:cs="Times New Roman" w:hint="default"/>
          <w:sz w:val="28"/>
          <w:szCs w:val="28"/>
        </w:rPr>
        <w:t>о</w:t>
      </w:r>
      <w:r>
        <w:rPr>
          <w:rFonts w:ascii="Times New Roman" w:hAnsi="Times New Roman" w:cs="Times New Roman" w:hint="default"/>
          <w:sz w:val="28"/>
          <w:szCs w:val="28"/>
        </w:rPr>
        <w:t>кращённого умножения: квадрат суммы и квадрат разности. Формула разности квадратов. Разложение многочленов на множители.</w:t>
      </w:r>
    </w:p>
    <w:p w:rsidR="00EA317D" w:rsidRDefault="001D6770">
      <w:pPr>
        <w:rPr>
          <w:rFonts w:ascii="Times New Roman" w:hAnsi="Times New Roman" w:cs="Times New Roman" w:hint="default"/>
          <w:b/>
          <w:i/>
          <w:sz w:val="28"/>
          <w:szCs w:val="28"/>
        </w:rPr>
      </w:pPr>
      <w:bookmarkStart w:id="1113" w:name="bookmark12070"/>
      <w:bookmarkEnd w:id="1113"/>
      <w:r>
        <w:rPr>
          <w:rFonts w:ascii="Times New Roman" w:hAnsi="Times New Roman" w:cs="Times New Roman" w:hint="default"/>
          <w:b/>
          <w:i/>
          <w:sz w:val="28"/>
          <w:szCs w:val="28"/>
        </w:rPr>
        <w:lastRenderedPageBreak/>
        <w:t>Уравнения и неравенства.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Уравнение, корень уравнения, правила преобразования уравнения, равносильность уравнений.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Линейное уравнение с одной переменной, число корней линейного уравнения, решение линейных уравнений. С</w:t>
      </w:r>
      <w:r>
        <w:rPr>
          <w:rFonts w:ascii="Times New Roman" w:hAnsi="Times New Roman" w:cs="Times New Roman" w:hint="default"/>
          <w:sz w:val="28"/>
          <w:szCs w:val="28"/>
        </w:rPr>
        <w:t>о</w:t>
      </w:r>
      <w:r>
        <w:rPr>
          <w:rFonts w:ascii="Times New Roman" w:hAnsi="Times New Roman" w:cs="Times New Roman" w:hint="default"/>
          <w:sz w:val="28"/>
          <w:szCs w:val="28"/>
        </w:rPr>
        <w:t>ставление уравнений по условию задачи. Решение текстовых задач с помощью уравнений.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Линейное уравнение с двумя переменными и его график. Система двух линейных уравнений с двумя переменн</w:t>
      </w:r>
      <w:r>
        <w:rPr>
          <w:rFonts w:ascii="Times New Roman" w:hAnsi="Times New Roman" w:cs="Times New Roman" w:hint="default"/>
          <w:sz w:val="28"/>
          <w:szCs w:val="28"/>
        </w:rPr>
        <w:t>ы</w:t>
      </w:r>
      <w:r>
        <w:rPr>
          <w:rFonts w:ascii="Times New Roman" w:hAnsi="Times New Roman" w:cs="Times New Roman" w:hint="default"/>
          <w:sz w:val="28"/>
          <w:szCs w:val="28"/>
        </w:rPr>
        <w:t>ми. Решение систем уравнений способом подстановки. Примеры решения текстовых задач с помощью систем уравн</w:t>
      </w:r>
      <w:r>
        <w:rPr>
          <w:rFonts w:ascii="Times New Roman" w:hAnsi="Times New Roman" w:cs="Times New Roman" w:hint="default"/>
          <w:sz w:val="28"/>
          <w:szCs w:val="28"/>
        </w:rPr>
        <w:t>е</w:t>
      </w:r>
      <w:r>
        <w:rPr>
          <w:rFonts w:ascii="Times New Roman" w:hAnsi="Times New Roman" w:cs="Times New Roman" w:hint="default"/>
          <w:sz w:val="28"/>
          <w:szCs w:val="28"/>
        </w:rPr>
        <w:t>ний.</w:t>
      </w:r>
    </w:p>
    <w:p w:rsidR="00EA317D" w:rsidRDefault="001D6770">
      <w:pPr>
        <w:rPr>
          <w:rFonts w:ascii="Times New Roman" w:hAnsi="Times New Roman" w:cs="Times New Roman" w:hint="default"/>
          <w:b/>
          <w:i/>
          <w:sz w:val="28"/>
          <w:szCs w:val="28"/>
        </w:rPr>
      </w:pPr>
      <w:bookmarkStart w:id="1114" w:name="bookmark12071"/>
      <w:bookmarkEnd w:id="1114"/>
      <w:r>
        <w:rPr>
          <w:rFonts w:ascii="Times New Roman" w:hAnsi="Times New Roman" w:cs="Times New Roman" w:hint="default"/>
          <w:b/>
          <w:i/>
          <w:sz w:val="28"/>
          <w:szCs w:val="28"/>
        </w:rPr>
        <w:t>Функции.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Координата точки на прямой. Числовые промежутки. Расстояние между двумя точками координатной прямой.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Прямоугольная система координат, оси Ох и Оу. Абсцисса и ордината точки на координатной плоскости. Прим</w:t>
      </w:r>
      <w:r>
        <w:rPr>
          <w:rFonts w:ascii="Times New Roman" w:hAnsi="Times New Roman" w:cs="Times New Roman" w:hint="default"/>
          <w:sz w:val="28"/>
          <w:szCs w:val="28"/>
        </w:rPr>
        <w:t>е</w:t>
      </w:r>
      <w:r>
        <w:rPr>
          <w:rFonts w:ascii="Times New Roman" w:hAnsi="Times New Roman" w:cs="Times New Roman" w:hint="default"/>
          <w:sz w:val="28"/>
          <w:szCs w:val="28"/>
        </w:rPr>
        <w:t>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У = 1Х1. Графическое решение линейных уравн</w:t>
      </w:r>
      <w:r>
        <w:rPr>
          <w:rFonts w:ascii="Times New Roman" w:hAnsi="Times New Roman" w:cs="Times New Roman" w:hint="default"/>
          <w:sz w:val="28"/>
          <w:szCs w:val="28"/>
        </w:rPr>
        <w:t>е</w:t>
      </w:r>
      <w:r>
        <w:rPr>
          <w:rFonts w:ascii="Times New Roman" w:hAnsi="Times New Roman" w:cs="Times New Roman" w:hint="default"/>
          <w:sz w:val="28"/>
          <w:szCs w:val="28"/>
        </w:rPr>
        <w:t>ний и систем линейных уравнений.</w:t>
      </w:r>
    </w:p>
    <w:p w:rsidR="00EA317D" w:rsidRDefault="001D6770">
      <w:pPr>
        <w:ind w:firstLine="0"/>
        <w:jc w:val="center"/>
        <w:rPr>
          <w:rFonts w:ascii="Times New Roman" w:hAnsi="Times New Roman" w:cs="Times New Roman" w:hint="default"/>
          <w:b/>
          <w:sz w:val="28"/>
          <w:szCs w:val="28"/>
        </w:rPr>
      </w:pPr>
      <w:bookmarkStart w:id="1115" w:name="bookmark12072"/>
      <w:bookmarkStart w:id="1116" w:name="bookmark12073"/>
      <w:bookmarkEnd w:id="1115"/>
      <w:bookmarkEnd w:id="1116"/>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Числа и вычисления.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Квадратный корень из числа. Понятие об иррациональном числе. Десятичные приближения иррациональных ч</w:t>
      </w:r>
      <w:r>
        <w:rPr>
          <w:rFonts w:ascii="Times New Roman" w:hAnsi="Times New Roman" w:cs="Times New Roman" w:hint="default"/>
          <w:sz w:val="28"/>
          <w:szCs w:val="28"/>
        </w:rPr>
        <w:t>и</w:t>
      </w:r>
      <w:r>
        <w:rPr>
          <w:rFonts w:ascii="Times New Roman" w:hAnsi="Times New Roman" w:cs="Times New Roman" w:hint="default"/>
          <w:sz w:val="28"/>
          <w:szCs w:val="28"/>
        </w:rPr>
        <w:t>сел. Свойства арифметических квадратных корней и их применение к преобразованию числовых выражений и вычи</w:t>
      </w:r>
      <w:r>
        <w:rPr>
          <w:rFonts w:ascii="Times New Roman" w:hAnsi="Times New Roman" w:cs="Times New Roman" w:hint="default"/>
          <w:sz w:val="28"/>
          <w:szCs w:val="28"/>
        </w:rPr>
        <w:t>с</w:t>
      </w:r>
      <w:r>
        <w:rPr>
          <w:rFonts w:ascii="Times New Roman" w:hAnsi="Times New Roman" w:cs="Times New Roman" w:hint="default"/>
          <w:sz w:val="28"/>
          <w:szCs w:val="28"/>
        </w:rPr>
        <w:t>лениям. Действительные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Степень с целым показателем и её свойства. Стандартная запись числа.</w:t>
      </w:r>
    </w:p>
    <w:p w:rsidR="00EA317D" w:rsidRDefault="001D6770">
      <w:pPr>
        <w:rPr>
          <w:rFonts w:ascii="Times New Roman" w:hAnsi="Times New Roman" w:cs="Times New Roman" w:hint="default"/>
          <w:b/>
          <w:i/>
          <w:sz w:val="28"/>
          <w:szCs w:val="28"/>
        </w:rPr>
      </w:pPr>
      <w:bookmarkStart w:id="1117" w:name="bookmark12074"/>
      <w:bookmarkEnd w:id="1117"/>
      <w:r>
        <w:rPr>
          <w:rFonts w:ascii="Times New Roman" w:hAnsi="Times New Roman" w:cs="Times New Roman" w:hint="default"/>
          <w:b/>
          <w:i/>
          <w:sz w:val="28"/>
          <w:szCs w:val="28"/>
        </w:rPr>
        <w:t>Алгебраические 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Квадратный трёхчлен, разложение квадратного трёхчлена на множители.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Алгебраическая дробь. Основное свойство алгебраической дроби. Сложение, вычитание, умножение, деление а</w:t>
      </w:r>
      <w:r>
        <w:rPr>
          <w:rFonts w:ascii="Times New Roman" w:hAnsi="Times New Roman" w:cs="Times New Roman" w:hint="default"/>
          <w:sz w:val="28"/>
          <w:szCs w:val="28"/>
        </w:rPr>
        <w:t>л</w:t>
      </w:r>
      <w:r>
        <w:rPr>
          <w:rFonts w:ascii="Times New Roman" w:hAnsi="Times New Roman" w:cs="Times New Roman" w:hint="default"/>
          <w:sz w:val="28"/>
          <w:szCs w:val="28"/>
        </w:rPr>
        <w:t>гебраических дробей. Рациональные выражения и их преобразование.</w:t>
      </w:r>
    </w:p>
    <w:p w:rsidR="00EA317D" w:rsidRDefault="001D6770">
      <w:pPr>
        <w:rPr>
          <w:rFonts w:ascii="Times New Roman" w:hAnsi="Times New Roman" w:cs="Times New Roman" w:hint="default"/>
          <w:b/>
          <w:i/>
          <w:sz w:val="28"/>
          <w:szCs w:val="28"/>
        </w:rPr>
      </w:pPr>
      <w:bookmarkStart w:id="1118" w:name="bookmark12075"/>
      <w:bookmarkEnd w:id="1118"/>
      <w:r>
        <w:rPr>
          <w:rFonts w:ascii="Times New Roman" w:hAnsi="Times New Roman" w:cs="Times New Roman" w:hint="default"/>
          <w:b/>
          <w:i/>
          <w:sz w:val="28"/>
          <w:szCs w:val="28"/>
        </w:rPr>
        <w:t>Уравнения и неравенства.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Графическая интерпретация уравнений с двумя переменными и систем линейных уравнений с двумя переменн</w:t>
      </w:r>
      <w:r>
        <w:rPr>
          <w:rFonts w:ascii="Times New Roman" w:hAnsi="Times New Roman" w:cs="Times New Roman" w:hint="default"/>
          <w:sz w:val="28"/>
          <w:szCs w:val="28"/>
        </w:rPr>
        <w:t>ы</w:t>
      </w:r>
      <w:r>
        <w:rPr>
          <w:rFonts w:ascii="Times New Roman" w:hAnsi="Times New Roman" w:cs="Times New Roman" w:hint="default"/>
          <w:sz w:val="28"/>
          <w:szCs w:val="28"/>
        </w:rPr>
        <w:t>ми. Примеры решения систем нелинейных уравнений с двумя переменными.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Решение текстовых задач алгебраическим способом.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A317D" w:rsidRDefault="001D6770">
      <w:pPr>
        <w:rPr>
          <w:rFonts w:ascii="Times New Roman" w:hAnsi="Times New Roman" w:cs="Times New Roman" w:hint="default"/>
          <w:b/>
          <w:i/>
          <w:sz w:val="28"/>
          <w:szCs w:val="28"/>
        </w:rPr>
      </w:pPr>
      <w:bookmarkStart w:id="1119" w:name="bookmark12076"/>
      <w:bookmarkEnd w:id="1119"/>
      <w:r>
        <w:rPr>
          <w:rFonts w:ascii="Times New Roman" w:hAnsi="Times New Roman" w:cs="Times New Roman" w:hint="default"/>
          <w:b/>
          <w:i/>
          <w:sz w:val="28"/>
          <w:szCs w:val="28"/>
        </w:rPr>
        <w:t>Функции.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функции. Область определения и множество значений функции. Способы задания функций.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График функции. Чтение свойств функции по её графику. Примеры графиков функций, отражающих реальные процессы.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Функции, описывающие прямую и обратную пропорциональные зависимости, их графики. Функции у = х2, у = х3, у =^, у=|х|. Графическое решение уравнений и систем уравнений.</w:t>
      </w:r>
    </w:p>
    <w:p w:rsidR="00EA317D" w:rsidRDefault="001D6770">
      <w:pPr>
        <w:ind w:firstLine="0"/>
        <w:jc w:val="center"/>
        <w:rPr>
          <w:rFonts w:ascii="Times New Roman" w:hAnsi="Times New Roman" w:cs="Times New Roman" w:hint="default"/>
          <w:b/>
          <w:sz w:val="28"/>
          <w:szCs w:val="28"/>
        </w:rPr>
      </w:pPr>
      <w:bookmarkStart w:id="1120" w:name="bookmark12078"/>
      <w:bookmarkStart w:id="1121" w:name="bookmark12077"/>
      <w:bookmarkEnd w:id="1120"/>
      <w:bookmarkEnd w:id="1121"/>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Числа и вычисления.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Рациональные числа, иррациональные числа, конечные и бесконечные десятичные дроби. Множество действ</w:t>
      </w:r>
      <w:r>
        <w:rPr>
          <w:rFonts w:ascii="Times New Roman" w:hAnsi="Times New Roman" w:cs="Times New Roman" w:hint="default"/>
          <w:sz w:val="28"/>
          <w:szCs w:val="28"/>
        </w:rPr>
        <w:t>и</w:t>
      </w:r>
      <w:r>
        <w:rPr>
          <w:rFonts w:ascii="Times New Roman" w:hAnsi="Times New Roman" w:cs="Times New Roman" w:hint="default"/>
          <w:sz w:val="28"/>
          <w:szCs w:val="28"/>
        </w:rPr>
        <w:t>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Сравнение действительных чисел, арифметические действия с действительными числами.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Размеры объектов окружающего мира, длительность процессов в окружающем мире.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Приближённое значение величины, точность приближения. Округление чисел. Прикидка и оценка результатов вычислений.</w:t>
      </w:r>
    </w:p>
    <w:p w:rsidR="00EA317D" w:rsidRDefault="001D6770">
      <w:pPr>
        <w:rPr>
          <w:rFonts w:ascii="Times New Roman" w:hAnsi="Times New Roman" w:cs="Times New Roman" w:hint="default"/>
          <w:b/>
          <w:i/>
          <w:sz w:val="28"/>
          <w:szCs w:val="28"/>
        </w:rPr>
      </w:pPr>
      <w:bookmarkStart w:id="1122" w:name="bookmark12079"/>
      <w:bookmarkEnd w:id="1122"/>
      <w:r>
        <w:rPr>
          <w:rFonts w:ascii="Times New Roman" w:hAnsi="Times New Roman" w:cs="Times New Roman" w:hint="default"/>
          <w:b/>
          <w:i/>
          <w:sz w:val="28"/>
          <w:szCs w:val="28"/>
        </w:rPr>
        <w:t>Уравнения и неравенства.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Линейное уравнение. Решение уравнений, сводящихся к линейным.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Квадратное уравнение. Решение уравнений, сводящихся к квадратным. Биквадратное уравнение. Примеры реш</w:t>
      </w:r>
      <w:r>
        <w:rPr>
          <w:rFonts w:ascii="Times New Roman" w:hAnsi="Times New Roman" w:cs="Times New Roman" w:hint="default"/>
          <w:sz w:val="28"/>
          <w:szCs w:val="28"/>
        </w:rPr>
        <w:t>е</w:t>
      </w:r>
      <w:r>
        <w:rPr>
          <w:rFonts w:ascii="Times New Roman" w:hAnsi="Times New Roman" w:cs="Times New Roman" w:hint="default"/>
          <w:sz w:val="28"/>
          <w:szCs w:val="28"/>
        </w:rPr>
        <w:t>ния уравнений третьей и четвёртой степеней разложением на множители.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Решение дробно-рациональных уравнений. Решение текстовых задач алгебраическим методом.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Решение текстовых задач алгебраическим способом.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Числовые неравенства и их свойства.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A317D" w:rsidRDefault="001D6770">
      <w:pPr>
        <w:rPr>
          <w:rFonts w:ascii="Times New Roman" w:hAnsi="Times New Roman" w:cs="Times New Roman" w:hint="default"/>
          <w:b/>
          <w:sz w:val="28"/>
          <w:szCs w:val="28"/>
        </w:rPr>
      </w:pPr>
      <w:bookmarkStart w:id="1123" w:name="bookmark12080"/>
      <w:bookmarkEnd w:id="1123"/>
      <w:r>
        <w:rPr>
          <w:rFonts w:ascii="Times New Roman" w:hAnsi="Times New Roman" w:cs="Times New Roman" w:hint="default"/>
          <w:b/>
          <w:sz w:val="28"/>
          <w:szCs w:val="28"/>
        </w:rPr>
        <w:lastRenderedPageBreak/>
        <w:t>Функции.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Квадратичная функция, её график и свойства. Парабола, координаты вершины параболы, ось симметрии параб</w:t>
      </w:r>
      <w:r>
        <w:rPr>
          <w:rFonts w:ascii="Times New Roman" w:hAnsi="Times New Roman" w:cs="Times New Roman" w:hint="default"/>
          <w:sz w:val="28"/>
          <w:szCs w:val="28"/>
        </w:rPr>
        <w:t>о</w:t>
      </w:r>
      <w:r>
        <w:rPr>
          <w:rFonts w:ascii="Times New Roman" w:hAnsi="Times New Roman" w:cs="Times New Roman" w:hint="default"/>
          <w:sz w:val="28"/>
          <w:szCs w:val="28"/>
        </w:rPr>
        <w:t>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w:t>
      </w:r>
      <w:r>
        <w:rPr>
          <w:rFonts w:ascii="Times New Roman" w:hAnsi="Times New Roman" w:cs="Times New Roman" w:hint="default"/>
          <w:sz w:val="28"/>
          <w:szCs w:val="28"/>
        </w:rPr>
        <w:tab/>
        <w:t>„ У = Лх, у = Лх + b, у = у = х3,у = у/х, у = |х|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графики функции:</w:t>
      </w:r>
      <w:r>
        <w:rPr>
          <w:rFonts w:ascii="Times New Roman" w:hAnsi="Times New Roman" w:cs="Times New Roman" w:hint="default"/>
          <w:sz w:val="28"/>
          <w:szCs w:val="28"/>
        </w:rPr>
        <w:tab/>
        <w:t>х</w:t>
      </w:r>
      <w:r>
        <w:rPr>
          <w:rFonts w:ascii="Times New Roman" w:hAnsi="Times New Roman" w:cs="Times New Roman" w:hint="default"/>
          <w:sz w:val="28"/>
          <w:szCs w:val="28"/>
        </w:rPr>
        <w:tab/>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 их свойства.</w:t>
      </w:r>
    </w:p>
    <w:p w:rsidR="00EA317D" w:rsidRDefault="001D6770">
      <w:pPr>
        <w:rPr>
          <w:rFonts w:ascii="Times New Roman" w:hAnsi="Times New Roman" w:cs="Times New Roman" w:hint="default"/>
          <w:b/>
          <w:i/>
          <w:sz w:val="28"/>
          <w:szCs w:val="28"/>
        </w:rPr>
      </w:pPr>
      <w:bookmarkStart w:id="1124" w:name="bookmark12081"/>
      <w:bookmarkEnd w:id="1124"/>
      <w:r>
        <w:rPr>
          <w:rFonts w:ascii="Times New Roman" w:hAnsi="Times New Roman" w:cs="Times New Roman" w:hint="default"/>
          <w:b/>
          <w:i/>
          <w:sz w:val="28"/>
          <w:szCs w:val="28"/>
        </w:rPr>
        <w:t>Числовые последовательности и прогрессии.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числовой последовательности. Задание последовательности рекуррентной формулой и формулой «-го члена.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Арифметическая и геометрическая прогрессии. Формулы «-го члена арифметической и геометрической прогре</w:t>
      </w:r>
      <w:r>
        <w:rPr>
          <w:rFonts w:ascii="Times New Roman" w:hAnsi="Times New Roman" w:cs="Times New Roman" w:hint="default"/>
          <w:sz w:val="28"/>
          <w:szCs w:val="28"/>
        </w:rPr>
        <w:t>с</w:t>
      </w:r>
      <w:r>
        <w:rPr>
          <w:rFonts w:ascii="Times New Roman" w:hAnsi="Times New Roman" w:cs="Times New Roman" w:hint="default"/>
          <w:sz w:val="28"/>
          <w:szCs w:val="28"/>
        </w:rPr>
        <w:t>сий, суммы первых «– го членов.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Изображение членов арифметической и геометрической прогрессий точками на координатной плоскости. Лине</w:t>
      </w:r>
      <w:r>
        <w:rPr>
          <w:rFonts w:ascii="Times New Roman" w:hAnsi="Times New Roman" w:cs="Times New Roman" w:hint="default"/>
          <w:sz w:val="28"/>
          <w:szCs w:val="28"/>
        </w:rPr>
        <w:t>й</w:t>
      </w:r>
      <w:r>
        <w:rPr>
          <w:rFonts w:ascii="Times New Roman" w:hAnsi="Times New Roman" w:cs="Times New Roman" w:hint="default"/>
          <w:sz w:val="28"/>
          <w:szCs w:val="28"/>
        </w:rPr>
        <w:t>ный и экспоненциальный рост. Сложные проценты.</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125" w:name="bookmark12082"/>
      <w:bookmarkEnd w:id="1125"/>
      <w:r>
        <w:rPr>
          <w:rFonts w:ascii="Times New Roman" w:hAnsi="Times New Roman" w:cs="Times New Roman" w:hint="default"/>
          <w:b/>
          <w:sz w:val="28"/>
          <w:szCs w:val="28"/>
          <w:lang w:eastAsia="en-US"/>
        </w:rPr>
        <w:t xml:space="preserve">ПРЕДМЕТНЫЕ РЕЗУЛЬТАТЫ ОСВОЕНИЯ УЧЕБНОГО КУРСА «АЛГЕБРА» </w:t>
      </w:r>
    </w:p>
    <w:p w:rsidR="00EA317D" w:rsidRDefault="00EA317D">
      <w:pPr>
        <w:widowControl/>
        <w:autoSpaceDE/>
        <w:adjustRightInd/>
        <w:ind w:firstLine="0"/>
        <w:jc w:val="center"/>
        <w:rPr>
          <w:rFonts w:ascii="Times New Roman" w:hAnsi="Times New Roman" w:cs="Times New Roman" w:hint="default"/>
          <w:b/>
          <w:sz w:val="28"/>
          <w:szCs w:val="28"/>
          <w:lang w:eastAsia="en-US"/>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7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освоения программы учебного курса к концу обучения в 7 классе.</w:t>
      </w:r>
    </w:p>
    <w:p w:rsidR="00EA317D" w:rsidRDefault="001D6770">
      <w:pPr>
        <w:rPr>
          <w:rFonts w:ascii="Times New Roman" w:hAnsi="Times New Roman" w:cs="Times New Roman" w:hint="default"/>
          <w:sz w:val="28"/>
          <w:szCs w:val="28"/>
        </w:rPr>
      </w:pPr>
      <w:bookmarkStart w:id="1126" w:name="bookmark12083"/>
      <w:bookmarkEnd w:id="1126"/>
      <w:r>
        <w:rPr>
          <w:rFonts w:ascii="Times New Roman" w:hAnsi="Times New Roman" w:cs="Times New Roman" w:hint="default"/>
          <w:sz w:val="28"/>
          <w:szCs w:val="28"/>
        </w:rPr>
        <w:t>Числа и вычисления.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сочетая устные и письменные приёмы, арифметические действия с рациональными числами.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Переходить от одной формы записи чисел к другой (преобразовывать десятичную дробь в обыкновенную, обы</w:t>
      </w:r>
      <w:r>
        <w:rPr>
          <w:rFonts w:ascii="Times New Roman" w:hAnsi="Times New Roman" w:cs="Times New Roman" w:hint="default"/>
          <w:sz w:val="28"/>
          <w:szCs w:val="28"/>
        </w:rPr>
        <w:t>к</w:t>
      </w:r>
      <w:r>
        <w:rPr>
          <w:rFonts w:ascii="Times New Roman" w:hAnsi="Times New Roman" w:cs="Times New Roman" w:hint="default"/>
          <w:sz w:val="28"/>
          <w:szCs w:val="28"/>
        </w:rPr>
        <w:t>новенную в десятичную, в частности в бесконечную десятичную дробь).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и упорядочивать рациональные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Округлять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прикидку и оценку результата вычислений, оценку значений числовых выражений. Выполнять дейс</w:t>
      </w:r>
      <w:r>
        <w:rPr>
          <w:rFonts w:ascii="Times New Roman" w:hAnsi="Times New Roman" w:cs="Times New Roman" w:hint="default"/>
          <w:sz w:val="28"/>
          <w:szCs w:val="28"/>
        </w:rPr>
        <w:t>т</w:t>
      </w:r>
      <w:r>
        <w:rPr>
          <w:rFonts w:ascii="Times New Roman" w:hAnsi="Times New Roman" w:cs="Times New Roman" w:hint="default"/>
          <w:sz w:val="28"/>
          <w:szCs w:val="28"/>
        </w:rPr>
        <w:t>вия со степенями с натуральными показателями.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признаки делимости, разложение на множители натуральных чисел.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Решать практико-ориентированные задачи, связанные с отношением величин, пропорциональностью величин, </w:t>
      </w:r>
      <w:r>
        <w:rPr>
          <w:rFonts w:ascii="Times New Roman" w:hAnsi="Times New Roman" w:cs="Times New Roman" w:hint="default"/>
          <w:sz w:val="28"/>
          <w:szCs w:val="28"/>
        </w:rPr>
        <w:lastRenderedPageBreak/>
        <w:t>процентами, интерпретировать результаты решения задач с учётом ограничений, связанных со свойствами рассматр</w:t>
      </w:r>
      <w:r>
        <w:rPr>
          <w:rFonts w:ascii="Times New Roman" w:hAnsi="Times New Roman" w:cs="Times New Roman" w:hint="default"/>
          <w:sz w:val="28"/>
          <w:szCs w:val="28"/>
        </w:rPr>
        <w:t>и</w:t>
      </w:r>
      <w:r>
        <w:rPr>
          <w:rFonts w:ascii="Times New Roman" w:hAnsi="Times New Roman" w:cs="Times New Roman" w:hint="default"/>
          <w:sz w:val="28"/>
          <w:szCs w:val="28"/>
        </w:rPr>
        <w:t>ваемых объектов.</w:t>
      </w:r>
    </w:p>
    <w:p w:rsidR="00EA317D" w:rsidRDefault="001D6770">
      <w:pPr>
        <w:rPr>
          <w:rFonts w:ascii="Times New Roman" w:hAnsi="Times New Roman" w:cs="Times New Roman" w:hint="default"/>
          <w:sz w:val="28"/>
          <w:szCs w:val="28"/>
        </w:rPr>
      </w:pPr>
      <w:bookmarkStart w:id="1127" w:name="bookmark12084"/>
      <w:bookmarkEnd w:id="1127"/>
      <w:r>
        <w:rPr>
          <w:rFonts w:ascii="Times New Roman" w:hAnsi="Times New Roman" w:cs="Times New Roman" w:hint="default"/>
          <w:sz w:val="28"/>
          <w:szCs w:val="28"/>
        </w:rPr>
        <w:t>Алгебраические 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алгебраическую терминологию и символику, применять её в процессе освоения учебного матери</w:t>
      </w:r>
      <w:r>
        <w:rPr>
          <w:rFonts w:ascii="Times New Roman" w:hAnsi="Times New Roman" w:cs="Times New Roman" w:hint="default"/>
          <w:sz w:val="28"/>
          <w:szCs w:val="28"/>
        </w:rPr>
        <w:t>а</w:t>
      </w:r>
      <w:r>
        <w:rPr>
          <w:rFonts w:ascii="Times New Roman" w:hAnsi="Times New Roman" w:cs="Times New Roman" w:hint="default"/>
          <w:sz w:val="28"/>
          <w:szCs w:val="28"/>
        </w:rPr>
        <w:t>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значения буквенных выражений при заданных значениях переменных.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преобразования целого выражения в многочлен приведением подобных слагаемых, раскрытием ск</w:t>
      </w:r>
      <w:r>
        <w:rPr>
          <w:rFonts w:ascii="Times New Roman" w:hAnsi="Times New Roman" w:cs="Times New Roman" w:hint="default"/>
          <w:sz w:val="28"/>
          <w:szCs w:val="28"/>
        </w:rPr>
        <w:t>о</w:t>
      </w:r>
      <w:r>
        <w:rPr>
          <w:rFonts w:ascii="Times New Roman" w:hAnsi="Times New Roman" w:cs="Times New Roman" w:hint="default"/>
          <w:sz w:val="28"/>
          <w:szCs w:val="28"/>
        </w:rPr>
        <w:t>бок.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умножение одночлена на многочлен и многочлена на многочлен, применять формулы квадрата суммы и квадрата разности.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разложение многочленов на множители с помощью вынесения за скобки общего множителя, гру</w:t>
      </w:r>
      <w:r>
        <w:rPr>
          <w:rFonts w:ascii="Times New Roman" w:hAnsi="Times New Roman" w:cs="Times New Roman" w:hint="default"/>
          <w:sz w:val="28"/>
          <w:szCs w:val="28"/>
        </w:rPr>
        <w:t>п</w:t>
      </w:r>
      <w:r>
        <w:rPr>
          <w:rFonts w:ascii="Times New Roman" w:hAnsi="Times New Roman" w:cs="Times New Roman" w:hint="default"/>
          <w:sz w:val="28"/>
          <w:szCs w:val="28"/>
        </w:rPr>
        <w:t>пировки слагаемых, применения формул сокращённого умножения.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преобразования многочленов для решения различных задач из математики, смежных предметов, из реальной практики.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свойства степеней с натуральными показателями для преобразования выражений.</w:t>
      </w:r>
    </w:p>
    <w:p w:rsidR="00EA317D" w:rsidRDefault="001D6770">
      <w:pPr>
        <w:rPr>
          <w:rFonts w:ascii="Times New Roman" w:hAnsi="Times New Roman" w:cs="Times New Roman" w:hint="default"/>
          <w:sz w:val="28"/>
          <w:szCs w:val="28"/>
        </w:rPr>
      </w:pPr>
      <w:bookmarkStart w:id="1128" w:name="bookmark12085"/>
      <w:bookmarkEnd w:id="1128"/>
      <w:r>
        <w:rPr>
          <w:rFonts w:ascii="Times New Roman" w:hAnsi="Times New Roman" w:cs="Times New Roman" w:hint="default"/>
          <w:sz w:val="28"/>
          <w:szCs w:val="28"/>
        </w:rPr>
        <w:t>Уравнения и неравенства.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линейные уравнения с одной переменной, применяя правила перехода от исходного уравнения к равн</w:t>
      </w:r>
      <w:r>
        <w:rPr>
          <w:rFonts w:ascii="Times New Roman" w:hAnsi="Times New Roman" w:cs="Times New Roman" w:hint="default"/>
          <w:sz w:val="28"/>
          <w:szCs w:val="28"/>
        </w:rPr>
        <w:t>о</w:t>
      </w:r>
      <w:r>
        <w:rPr>
          <w:rFonts w:ascii="Times New Roman" w:hAnsi="Times New Roman" w:cs="Times New Roman" w:hint="default"/>
          <w:sz w:val="28"/>
          <w:szCs w:val="28"/>
        </w:rPr>
        <w:t>сильному ему. Проверять, является ли число корнем уравнения.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графические методы при решении линейных уравнений и их систем.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Подбирать примеры пар чисел, являющихся решением линейного уравнения с двумя переменными.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системы двух линейных уравнений с двумя переменными, в том числе графически.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A317D" w:rsidRDefault="001D6770">
      <w:pPr>
        <w:rPr>
          <w:rFonts w:ascii="Times New Roman" w:hAnsi="Times New Roman" w:cs="Times New Roman" w:hint="default"/>
          <w:sz w:val="28"/>
          <w:szCs w:val="28"/>
        </w:rPr>
      </w:pPr>
      <w:bookmarkStart w:id="1129" w:name="bookmark12086"/>
      <w:bookmarkEnd w:id="1129"/>
      <w:r>
        <w:rPr>
          <w:rFonts w:ascii="Times New Roman" w:hAnsi="Times New Roman" w:cs="Times New Roman" w:hint="default"/>
          <w:sz w:val="28"/>
          <w:szCs w:val="28"/>
        </w:rPr>
        <w:t>Функции.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Отмечать в координатной плоскости точки по заданным координатам, строить графики линейных функций. </w:t>
      </w:r>
      <w:r>
        <w:rPr>
          <w:rFonts w:ascii="Times New Roman" w:hAnsi="Times New Roman" w:cs="Times New Roman" w:hint="default"/>
          <w:sz w:val="28"/>
          <w:szCs w:val="28"/>
        </w:rPr>
        <w:lastRenderedPageBreak/>
        <w:t>Строить график функции у = |х|.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значение функции по значению её аргумента.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130" w:name="bookmark12087"/>
      <w:bookmarkEnd w:id="1130"/>
      <w:r>
        <w:rPr>
          <w:rFonts w:ascii="Times New Roman" w:hAnsi="Times New Roman" w:cs="Times New Roman" w:hint="default"/>
          <w:b/>
          <w:sz w:val="28"/>
          <w:szCs w:val="28"/>
          <w:lang w:eastAsia="en-US"/>
        </w:rPr>
        <w:t>8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освоения программы учебного курса к концу обучения в 8 классе.</w:t>
      </w:r>
    </w:p>
    <w:p w:rsidR="00EA317D" w:rsidRDefault="001D6770">
      <w:pPr>
        <w:rPr>
          <w:rFonts w:ascii="Times New Roman" w:hAnsi="Times New Roman" w:cs="Times New Roman" w:hint="default"/>
          <w:sz w:val="28"/>
          <w:szCs w:val="28"/>
        </w:rPr>
      </w:pPr>
      <w:bookmarkStart w:id="1131" w:name="bookmark12088"/>
      <w:bookmarkEnd w:id="1131"/>
      <w:r>
        <w:rPr>
          <w:rFonts w:ascii="Times New Roman" w:hAnsi="Times New Roman" w:cs="Times New Roman" w:hint="default"/>
          <w:sz w:val="28"/>
          <w:szCs w:val="28"/>
        </w:rPr>
        <w:t>Числа и вычисления.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начальные представления о множестве действительных чисел для сравнения, округления и вычи</w:t>
      </w:r>
      <w:r>
        <w:rPr>
          <w:rFonts w:ascii="Times New Roman" w:hAnsi="Times New Roman" w:cs="Times New Roman" w:hint="default"/>
          <w:sz w:val="28"/>
          <w:szCs w:val="28"/>
        </w:rPr>
        <w:t>с</w:t>
      </w:r>
      <w:r>
        <w:rPr>
          <w:rFonts w:ascii="Times New Roman" w:hAnsi="Times New Roman" w:cs="Times New Roman" w:hint="default"/>
          <w:sz w:val="28"/>
          <w:szCs w:val="28"/>
        </w:rPr>
        <w:t>лений, изображать действительные числа точками на координатной прямой.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понятие арифметического квадратного корня, находить квадратные корни, используя при необход</w:t>
      </w:r>
      <w:r>
        <w:rPr>
          <w:rFonts w:ascii="Times New Roman" w:hAnsi="Times New Roman" w:cs="Times New Roman" w:hint="default"/>
          <w:sz w:val="28"/>
          <w:szCs w:val="28"/>
        </w:rPr>
        <w:t>и</w:t>
      </w:r>
      <w:r>
        <w:rPr>
          <w:rFonts w:ascii="Times New Roman" w:hAnsi="Times New Roman" w:cs="Times New Roman" w:hint="default"/>
          <w:sz w:val="28"/>
          <w:szCs w:val="28"/>
        </w:rPr>
        <w:t>мости калькулятор, выполнять преобразования выражений, содержащих квадратные корни, используя свойства корней.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записи больших и малых чисел с помощью десятичных дробей и степеней числа 10.</w:t>
      </w:r>
    </w:p>
    <w:p w:rsidR="00EA317D" w:rsidRDefault="001D6770">
      <w:pPr>
        <w:rPr>
          <w:rFonts w:ascii="Times New Roman" w:hAnsi="Times New Roman" w:cs="Times New Roman" w:hint="default"/>
          <w:sz w:val="28"/>
          <w:szCs w:val="28"/>
        </w:rPr>
      </w:pPr>
      <w:bookmarkStart w:id="1132" w:name="bookmark12089"/>
      <w:bookmarkEnd w:id="1132"/>
      <w:r>
        <w:rPr>
          <w:rFonts w:ascii="Times New Roman" w:hAnsi="Times New Roman" w:cs="Times New Roman" w:hint="default"/>
          <w:sz w:val="28"/>
          <w:szCs w:val="28"/>
        </w:rPr>
        <w:t>Алгебраические выражения.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понятие степени с целым показателем, выполнять преобразования выражений, содержащих степени с целым показателем.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тождественные преобразования рациональных выражений на основе правил действий над многочл</w:t>
      </w:r>
      <w:r>
        <w:rPr>
          <w:rFonts w:ascii="Times New Roman" w:hAnsi="Times New Roman" w:cs="Times New Roman" w:hint="default"/>
          <w:sz w:val="28"/>
          <w:szCs w:val="28"/>
        </w:rPr>
        <w:t>е</w:t>
      </w:r>
      <w:r>
        <w:rPr>
          <w:rFonts w:ascii="Times New Roman" w:hAnsi="Times New Roman" w:cs="Times New Roman" w:hint="default"/>
          <w:sz w:val="28"/>
          <w:szCs w:val="28"/>
        </w:rPr>
        <w:t>нами и алгебраическими дробями.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Раскладывать квадратный трёхчлен на множители.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преобразования выражений для решения различных задач из математики, смежных предметов, из р</w:t>
      </w:r>
      <w:r>
        <w:rPr>
          <w:rFonts w:ascii="Times New Roman" w:hAnsi="Times New Roman" w:cs="Times New Roman" w:hint="default"/>
          <w:sz w:val="28"/>
          <w:szCs w:val="28"/>
        </w:rPr>
        <w:t>е</w:t>
      </w:r>
      <w:r>
        <w:rPr>
          <w:rFonts w:ascii="Times New Roman" w:hAnsi="Times New Roman" w:cs="Times New Roman" w:hint="default"/>
          <w:sz w:val="28"/>
          <w:szCs w:val="28"/>
        </w:rPr>
        <w:t>альной практики.</w:t>
      </w:r>
    </w:p>
    <w:p w:rsidR="00EA317D" w:rsidRDefault="001D6770">
      <w:pPr>
        <w:rPr>
          <w:rFonts w:ascii="Times New Roman" w:hAnsi="Times New Roman" w:cs="Times New Roman" w:hint="default"/>
          <w:sz w:val="28"/>
          <w:szCs w:val="28"/>
        </w:rPr>
      </w:pPr>
      <w:bookmarkStart w:id="1133" w:name="bookmark12090"/>
      <w:bookmarkEnd w:id="1133"/>
      <w:r>
        <w:rPr>
          <w:rFonts w:ascii="Times New Roman" w:hAnsi="Times New Roman" w:cs="Times New Roman" w:hint="default"/>
          <w:sz w:val="28"/>
          <w:szCs w:val="28"/>
        </w:rPr>
        <w:t>Уравнения и неравенства.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линейные, квадратные уравнения и рациональные уравнения, сводящиеся к ним, системы двух уравнений с двумя переменными.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Применять свойства числовых неравенств для сравнения, оценки, решать линейные неравенства с одной пер</w:t>
      </w:r>
      <w:r>
        <w:rPr>
          <w:rFonts w:ascii="Times New Roman" w:hAnsi="Times New Roman" w:cs="Times New Roman" w:hint="default"/>
          <w:sz w:val="28"/>
          <w:szCs w:val="28"/>
        </w:rPr>
        <w:t>е</w:t>
      </w:r>
      <w:r>
        <w:rPr>
          <w:rFonts w:ascii="Times New Roman" w:hAnsi="Times New Roman" w:cs="Times New Roman" w:hint="default"/>
          <w:sz w:val="28"/>
          <w:szCs w:val="28"/>
        </w:rPr>
        <w:t>менной и их системы, давать графическую иллюстрацию множества решений неравенства, системы неравенств.</w:t>
      </w:r>
    </w:p>
    <w:p w:rsidR="00EA317D" w:rsidRDefault="001D6770">
      <w:pPr>
        <w:rPr>
          <w:rFonts w:ascii="Times New Roman" w:cs="Times New Roman" w:hint="default"/>
          <w:sz w:val="28"/>
          <w:szCs w:val="28"/>
        </w:rPr>
      </w:pPr>
      <w:bookmarkStart w:id="1134" w:name="bookmark12091"/>
      <w:bookmarkEnd w:id="1134"/>
      <w:r>
        <w:rPr>
          <w:rFonts w:ascii="Times New Roman" w:hAnsi="Times New Roman" w:cs="Times New Roman" w:hint="default"/>
          <w:sz w:val="28"/>
          <w:szCs w:val="28"/>
        </w:rPr>
        <w:t>Функции.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графики элементарных функций вида: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 = У = х2, у = х3,у = д/х, у = |х|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w:t>
      </w:r>
      <w:r>
        <w:rPr>
          <w:rFonts w:ascii="Times New Roman" w:hAnsi="Times New Roman" w:cs="Times New Roman" w:hint="default"/>
          <w:sz w:val="28"/>
          <w:szCs w:val="28"/>
        </w:rPr>
        <w:tab/>
        <w:t>, описывать свойства числовой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функции по её графику.</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135" w:name="bookmark12092"/>
      <w:bookmarkEnd w:id="1135"/>
      <w:r>
        <w:rPr>
          <w:rFonts w:ascii="Times New Roman" w:hAnsi="Times New Roman" w:cs="Times New Roman" w:hint="default"/>
          <w:b/>
          <w:sz w:val="28"/>
          <w:szCs w:val="28"/>
          <w:lang w:eastAsia="en-US"/>
        </w:rPr>
        <w:t>9 КЛАСС</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освоения программы учебного курса к концу обучения в 9 классе.</w:t>
      </w:r>
    </w:p>
    <w:p w:rsidR="00EA317D" w:rsidRDefault="001D6770">
      <w:pPr>
        <w:rPr>
          <w:rFonts w:ascii="Times New Roman" w:hAnsi="Times New Roman" w:cs="Times New Roman" w:hint="default"/>
          <w:sz w:val="28"/>
          <w:szCs w:val="28"/>
        </w:rPr>
      </w:pPr>
      <w:bookmarkStart w:id="1136" w:name="bookmark12093"/>
      <w:bookmarkEnd w:id="1136"/>
      <w:r>
        <w:rPr>
          <w:rFonts w:ascii="Times New Roman" w:hAnsi="Times New Roman" w:cs="Times New Roman" w:hint="default"/>
          <w:sz w:val="28"/>
          <w:szCs w:val="28"/>
        </w:rPr>
        <w:t>Числа и вычисления.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и упорядочивать рациональные и иррациональные числа.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арифметические действия с рациональными числами, сочетая устные и письменные приёмы, выпо</w:t>
      </w:r>
      <w:r>
        <w:rPr>
          <w:rFonts w:ascii="Times New Roman" w:hAnsi="Times New Roman" w:cs="Times New Roman" w:hint="default"/>
          <w:sz w:val="28"/>
          <w:szCs w:val="28"/>
        </w:rPr>
        <w:t>л</w:t>
      </w:r>
      <w:r>
        <w:rPr>
          <w:rFonts w:ascii="Times New Roman" w:hAnsi="Times New Roman" w:cs="Times New Roman" w:hint="default"/>
          <w:sz w:val="28"/>
          <w:szCs w:val="28"/>
        </w:rPr>
        <w:t>нять вычисления с иррациональными числами.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значения степеней с целыми показателями и корней, вычислять значения числовых выражений.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Округлять действительные числа, выполнять прикидку результата вычислений, оценку числовых выражений.</w:t>
      </w:r>
    </w:p>
    <w:p w:rsidR="00EA317D" w:rsidRDefault="001D6770">
      <w:pPr>
        <w:rPr>
          <w:rFonts w:ascii="Times New Roman" w:hAnsi="Times New Roman" w:cs="Times New Roman" w:hint="default"/>
          <w:sz w:val="28"/>
          <w:szCs w:val="28"/>
        </w:rPr>
      </w:pPr>
      <w:bookmarkStart w:id="1137" w:name="bookmark12094"/>
      <w:bookmarkEnd w:id="1137"/>
      <w:r>
        <w:rPr>
          <w:rFonts w:ascii="Times New Roman" w:hAnsi="Times New Roman" w:cs="Times New Roman" w:hint="default"/>
          <w:sz w:val="28"/>
          <w:szCs w:val="28"/>
        </w:rPr>
        <w:t>Уравнения и неравенства.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линейные и квадратные уравнения, уравнения, сводящиеся к ним, простейшие дробно-рациональные уравнения.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текстовые задачи алгебраическим способом с помощью составления уравнения или системы двух уравн</w:t>
      </w:r>
      <w:r>
        <w:rPr>
          <w:rFonts w:ascii="Times New Roman" w:hAnsi="Times New Roman" w:cs="Times New Roman" w:hint="default"/>
          <w:sz w:val="28"/>
          <w:szCs w:val="28"/>
        </w:rPr>
        <w:t>е</w:t>
      </w:r>
      <w:r>
        <w:rPr>
          <w:rFonts w:ascii="Times New Roman" w:hAnsi="Times New Roman" w:cs="Times New Roman" w:hint="default"/>
          <w:sz w:val="28"/>
          <w:szCs w:val="28"/>
        </w:rPr>
        <w:t>ний с двумя переменными.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линейные неравенства, квадратные неравенства, изображать решение неравенств на числовой прямой, з</w:t>
      </w:r>
      <w:r>
        <w:rPr>
          <w:rFonts w:ascii="Times New Roman" w:hAnsi="Times New Roman" w:cs="Times New Roman" w:hint="default"/>
          <w:sz w:val="28"/>
          <w:szCs w:val="28"/>
        </w:rPr>
        <w:t>а</w:t>
      </w:r>
      <w:r>
        <w:rPr>
          <w:rFonts w:ascii="Times New Roman" w:hAnsi="Times New Roman" w:cs="Times New Roman" w:hint="default"/>
          <w:sz w:val="28"/>
          <w:szCs w:val="28"/>
        </w:rPr>
        <w:t>писывать решение с помощью символов.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Решать системы линейных неравенств, системы неравенств, включающие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квадратное неравенство, изображать решение системы неравенств на числовой прямой, записывать решение с помощью символов.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неравенства при решении различных задач.</w:t>
      </w:r>
    </w:p>
    <w:p w:rsidR="00EA317D" w:rsidRDefault="001D6770">
      <w:pPr>
        <w:rPr>
          <w:rFonts w:ascii="Times New Roman" w:hAnsi="Times New Roman" w:cs="Times New Roman" w:hint="default"/>
          <w:sz w:val="28"/>
          <w:szCs w:val="28"/>
        </w:rPr>
      </w:pPr>
      <w:bookmarkStart w:id="1138" w:name="bookmark12095"/>
      <w:bookmarkEnd w:id="1138"/>
      <w:r>
        <w:rPr>
          <w:rFonts w:ascii="Times New Roman" w:hAnsi="Times New Roman" w:cs="Times New Roman" w:hint="default"/>
          <w:sz w:val="28"/>
          <w:szCs w:val="28"/>
        </w:rPr>
        <w:t>Функции.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функции изученных видов. Показывать схематически расположение на координатной плоскости графиков функций вида: у = &amp;х, у = Лх + Ь, у = у = ах2 + Ьх + с,у=х3 у = у = 5 в зависимости от значений коэффицие</w:t>
      </w:r>
      <w:r>
        <w:rPr>
          <w:rFonts w:ascii="Times New Roman" w:hAnsi="Times New Roman" w:cs="Times New Roman" w:hint="default"/>
          <w:sz w:val="28"/>
          <w:szCs w:val="28"/>
        </w:rPr>
        <w:t>н</w:t>
      </w:r>
      <w:r>
        <w:rPr>
          <w:rFonts w:ascii="Times New Roman" w:hAnsi="Times New Roman" w:cs="Times New Roman" w:hint="default"/>
          <w:sz w:val="28"/>
          <w:szCs w:val="28"/>
        </w:rPr>
        <w:t>тов, описывать свойства функций.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и изображать схематически графики квадратичных функций, описывать свойства квадратичных функций по их графикам.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квадратичную функцию по формуле, приводить примеры квадратичных функций из реальной жи</w:t>
      </w:r>
      <w:r>
        <w:rPr>
          <w:rFonts w:ascii="Times New Roman" w:hAnsi="Times New Roman" w:cs="Times New Roman" w:hint="default"/>
          <w:sz w:val="28"/>
          <w:szCs w:val="28"/>
        </w:rPr>
        <w:t>з</w:t>
      </w:r>
      <w:r>
        <w:rPr>
          <w:rFonts w:ascii="Times New Roman" w:hAnsi="Times New Roman" w:cs="Times New Roman" w:hint="default"/>
          <w:sz w:val="28"/>
          <w:szCs w:val="28"/>
        </w:rPr>
        <w:t>ни, физики, геометрии.</w:t>
      </w:r>
    </w:p>
    <w:p w:rsidR="00EA317D" w:rsidRDefault="001D6770">
      <w:pPr>
        <w:rPr>
          <w:rFonts w:ascii="Times New Roman" w:hAnsi="Times New Roman" w:cs="Times New Roman" w:hint="default"/>
          <w:sz w:val="28"/>
          <w:szCs w:val="28"/>
        </w:rPr>
      </w:pPr>
      <w:bookmarkStart w:id="1139" w:name="bookmark12096"/>
      <w:bookmarkEnd w:id="1139"/>
      <w:r>
        <w:rPr>
          <w:rFonts w:ascii="Times New Roman" w:hAnsi="Times New Roman" w:cs="Times New Roman" w:hint="default"/>
          <w:sz w:val="28"/>
          <w:szCs w:val="28"/>
        </w:rPr>
        <w:t>Числовые последовательности и прогрессии.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арифметическую и геометрическую прогрессии при разных способах задания.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вычисления с использованием формул n-го члена арифметической и геометрической прогрессий, суммы первых п членов.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Изображать члены последовательности точками на координатной плоскости.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задачи, связанные с числовыми последовательностями, в том числе задачи из реальной жизни (с испол</w:t>
      </w:r>
      <w:r>
        <w:rPr>
          <w:rFonts w:ascii="Times New Roman" w:hAnsi="Times New Roman" w:cs="Times New Roman" w:hint="default"/>
          <w:sz w:val="28"/>
          <w:szCs w:val="28"/>
        </w:rPr>
        <w:t>ь</w:t>
      </w:r>
      <w:r>
        <w:rPr>
          <w:rFonts w:ascii="Times New Roman" w:hAnsi="Times New Roman" w:cs="Times New Roman" w:hint="default"/>
          <w:sz w:val="28"/>
          <w:szCs w:val="28"/>
        </w:rPr>
        <w:t>зованием калькулятора, цифровых технологий).</w:t>
      </w:r>
    </w:p>
    <w:p w:rsidR="00EA317D" w:rsidRDefault="001D6770">
      <w:pPr>
        <w:rPr>
          <w:rFonts w:ascii="Times New Roman" w:cs="Times New Roman" w:hint="default"/>
          <w:b/>
          <w:color w:val="181717"/>
          <w:sz w:val="28"/>
          <w:szCs w:val="28"/>
        </w:rPr>
      </w:pPr>
      <w:r>
        <w:rPr>
          <w:rFonts w:ascii="Times New Roman" w:hAnsi="Times New Roman" w:cs="Times New Roman" w:hint="default"/>
          <w:b/>
          <w:sz w:val="28"/>
          <w:szCs w:val="28"/>
        </w:rPr>
        <w:t>2.1.11</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color w:val="181717"/>
          <w:sz w:val="28"/>
          <w:szCs w:val="28"/>
        </w:rPr>
        <w:t>РАБОЧАЯ ПРОГРАММА УЧЕБНОГО КУРСА «ГЕОМЕТРИЯ» В 7-9 КЛАССАХ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учебного курса «Геометрия» в 7-9 классах (далее соответственно - программа учебного курса «Геометрия», учебный курс).</w:t>
      </w:r>
    </w:p>
    <w:p w:rsidR="00EA317D" w:rsidRDefault="001D6770">
      <w:pPr>
        <w:rPr>
          <w:rFonts w:ascii="Times New Roman" w:cs="Times New Roman" w:hint="default"/>
          <w:sz w:val="28"/>
          <w:szCs w:val="28"/>
        </w:rPr>
      </w:pPr>
      <w:r>
        <w:rPr>
          <w:rFonts w:ascii="Times New Roman" w:hAnsi="Times New Roman" w:cs="Times New Roman" w:hint="default"/>
          <w:sz w:val="28"/>
          <w:szCs w:val="28"/>
        </w:rPr>
        <w:t>1) ПОЯСНИТЕЛЬНАЯ ЗАПИСКА</w:t>
      </w:r>
    </w:p>
    <w:p w:rsidR="00EA317D" w:rsidRDefault="001D6770">
      <w:pPr>
        <w:rPr>
          <w:rFonts w:ascii="Times New Roman" w:hAnsi="Times New Roman" w:cs="Times New Roman" w:hint="default"/>
          <w:sz w:val="28"/>
          <w:szCs w:val="28"/>
        </w:rPr>
      </w:pPr>
      <w:bookmarkStart w:id="1140" w:name="bookmark12098"/>
      <w:bookmarkEnd w:id="1140"/>
      <w:r>
        <w:rPr>
          <w:rFonts w:ascii="Times New Roman" w:hAnsi="Times New Roman" w:cs="Times New Roman" w:hint="default"/>
          <w:sz w:val="28"/>
          <w:szCs w:val="2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w:t>
      </w:r>
      <w:r>
        <w:rPr>
          <w:rFonts w:ascii="Times New Roman" w:hAnsi="Times New Roman" w:cs="Times New Roman" w:hint="default"/>
          <w:sz w:val="28"/>
          <w:szCs w:val="28"/>
        </w:rPr>
        <w:t>о</w:t>
      </w:r>
      <w:r>
        <w:rPr>
          <w:rFonts w:ascii="Times New Roman" w:hAnsi="Times New Roman" w:cs="Times New Roman" w:hint="default"/>
          <w:sz w:val="28"/>
          <w:szCs w:val="28"/>
        </w:rPr>
        <w:t>ить контрпримеры к ложным, проводить рассуждения «от противного», отличать свойства от признаков, формулировать обратные утверждения.</w:t>
      </w:r>
    </w:p>
    <w:p w:rsidR="00EA317D" w:rsidRDefault="001D6770">
      <w:pPr>
        <w:rPr>
          <w:rFonts w:ascii="Times New Roman" w:hAnsi="Times New Roman" w:cs="Times New Roman" w:hint="default"/>
          <w:sz w:val="28"/>
          <w:szCs w:val="28"/>
        </w:rPr>
      </w:pPr>
      <w:bookmarkStart w:id="1141" w:name="bookmark12099"/>
      <w:bookmarkEnd w:id="1141"/>
      <w:r>
        <w:rPr>
          <w:rFonts w:ascii="Times New Roman" w:hAnsi="Times New Roman" w:cs="Times New Roman" w:hint="default"/>
          <w:b/>
          <w:i/>
          <w:sz w:val="28"/>
          <w:szCs w:val="28"/>
        </w:rPr>
        <w:lastRenderedPageBreak/>
        <w:t>Целью изучения геометрии</w:t>
      </w:r>
      <w:r>
        <w:rPr>
          <w:rFonts w:ascii="Times New Roman" w:hAnsi="Times New Roman" w:cs="Times New Roman" w:hint="default"/>
          <w:sz w:val="28"/>
          <w:szCs w:val="28"/>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w:t>
      </w:r>
      <w:r>
        <w:rPr>
          <w:rFonts w:ascii="Times New Roman" w:hAnsi="Times New Roman" w:cs="Times New Roman" w:hint="default"/>
          <w:sz w:val="28"/>
          <w:szCs w:val="28"/>
        </w:rPr>
        <w:t>и</w:t>
      </w:r>
      <w:r>
        <w:rPr>
          <w:rFonts w:ascii="Times New Roman" w:hAnsi="Times New Roman" w:cs="Times New Roman" w:hint="default"/>
          <w:sz w:val="28"/>
          <w:szCs w:val="28"/>
        </w:rPr>
        <w:t>вать полученный результат.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w:t>
      </w:r>
      <w:r>
        <w:rPr>
          <w:rFonts w:ascii="Times New Roman" w:hAnsi="Times New Roman" w:cs="Times New Roman" w:hint="default"/>
          <w:sz w:val="28"/>
          <w:szCs w:val="28"/>
        </w:rPr>
        <w:t>а</w:t>
      </w:r>
      <w:r>
        <w:rPr>
          <w:rFonts w:ascii="Times New Roman" w:hAnsi="Times New Roman" w:cs="Times New Roman" w:hint="default"/>
          <w:sz w:val="28"/>
          <w:szCs w:val="28"/>
        </w:rPr>
        <w:t>гора».</w:t>
      </w:r>
    </w:p>
    <w:p w:rsidR="00EA317D" w:rsidRDefault="001D6770">
      <w:pPr>
        <w:rPr>
          <w:rFonts w:ascii="Times New Roman" w:hAnsi="Times New Roman" w:cs="Times New Roman" w:hint="default"/>
          <w:sz w:val="28"/>
          <w:szCs w:val="28"/>
        </w:rPr>
      </w:pPr>
      <w:bookmarkStart w:id="1142" w:name="bookmark12100"/>
      <w:bookmarkEnd w:id="1142"/>
      <w:r>
        <w:rPr>
          <w:rFonts w:ascii="Times New Roman" w:hAnsi="Times New Roman" w:cs="Times New Roman" w:hint="default"/>
          <w:sz w:val="28"/>
          <w:szCs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A317D" w:rsidRDefault="001D6770">
      <w:pPr>
        <w:rPr>
          <w:rFonts w:ascii="Times New Roman" w:hAnsi="Times New Roman" w:cs="Times New Roman" w:hint="default"/>
          <w:b/>
          <w:i/>
          <w:sz w:val="28"/>
          <w:szCs w:val="28"/>
        </w:rPr>
      </w:pPr>
      <w:bookmarkStart w:id="1143" w:name="bookmark12101"/>
      <w:bookmarkEnd w:id="1143"/>
      <w:r>
        <w:rPr>
          <w:rFonts w:ascii="Times New Roman" w:hAnsi="Times New Roman" w:cs="Times New Roman" w:hint="default"/>
          <w:b/>
          <w:i/>
          <w:sz w:val="28"/>
          <w:szCs w:val="28"/>
        </w:rPr>
        <w:t>Место учебного курса «Геометрия» в 7-9 классах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соответствии с учебным планом основного общего образования общее количество учебных часов на изучение курса геометрии составляет - 204 часа: в 7 классе - 68 часов (2 часа в неделю), в 8 классе - 68 часов (2 часа в неделю), в 9 классе - 68 часов (2 часа в неделю).</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2) СОДЕРЖАНИЕ УЧЕБНОГО КУРСА «ГЕОМЕТРИЯ» В 7-9 КЛАССАХ</w:t>
      </w:r>
    </w:p>
    <w:p w:rsidR="00EA317D" w:rsidRDefault="00EA317D">
      <w:pPr>
        <w:rPr>
          <w:rFonts w:ascii="Times New Roman" w:hAns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7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Симметричные фигуры. Основные свойства осевой симметрии. Примеры симметрии в окружающем мире.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построения с помощью циркуля и линейки. Треугольник. Высота, медиана, биссектриса, их свойства.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Равнобедренный и равносторонний треугольники. Неравенство треугольника.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Свойства и признаки равнобедренного треугольника. Признаки равенства треугольников.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Свойства и признаки параллельных прямых. Сумма углов треугольника. Внешние углы треугольника.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Прямоугольный треугольник. Свойство медианы прямоугольного треугольника, проведённой к гипотенузе. Пр</w:t>
      </w:r>
      <w:r>
        <w:rPr>
          <w:rFonts w:ascii="Times New Roman" w:hAnsi="Times New Roman" w:cs="Times New Roman" w:hint="default"/>
          <w:sz w:val="28"/>
          <w:szCs w:val="28"/>
        </w:rPr>
        <w:t>и</w:t>
      </w:r>
      <w:r>
        <w:rPr>
          <w:rFonts w:ascii="Times New Roman" w:hAnsi="Times New Roman" w:cs="Times New Roman" w:hint="default"/>
          <w:sz w:val="28"/>
          <w:szCs w:val="28"/>
        </w:rPr>
        <w:t>знаки равенства прямоугольных треугольников. Прямоугольный треугольник с углом в 30°.</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Геометрическое место точек. Биссектриса угла и серединный перпендикуляр к отрезку как геометрические места точек.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A317D" w:rsidRDefault="001D6770">
      <w:pPr>
        <w:ind w:firstLine="0"/>
        <w:jc w:val="center"/>
        <w:rPr>
          <w:rFonts w:ascii="Times New Roman" w:hAnsi="Times New Roman" w:cs="Times New Roman" w:hint="default"/>
          <w:b/>
          <w:sz w:val="28"/>
          <w:szCs w:val="28"/>
        </w:rPr>
      </w:pPr>
      <w:bookmarkStart w:id="1144" w:name="bookmark12103"/>
      <w:bookmarkEnd w:id="1144"/>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Четырёхугольники. Параллелограмм, его признаки и свойства. Частные случаи параллелограммов (прямоугол</w:t>
      </w:r>
      <w:r>
        <w:rPr>
          <w:rFonts w:ascii="Times New Roman" w:hAnsi="Times New Roman" w:cs="Times New Roman" w:hint="default"/>
          <w:sz w:val="28"/>
          <w:szCs w:val="28"/>
        </w:rPr>
        <w:t>ь</w:t>
      </w:r>
      <w:r>
        <w:rPr>
          <w:rFonts w:ascii="Times New Roman" w:hAnsi="Times New Roman" w:cs="Times New Roman" w:hint="default"/>
          <w:sz w:val="28"/>
          <w:szCs w:val="28"/>
        </w:rPr>
        <w:t>ник, ромб, квадрат), их признаки и свойства. Трапеция, равнобокая трапеция, её свойства и признаки. Прямоугольная трапеция.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Метод удвоения медианы. Центральная симметрия. Теорема Фалеса и теорема о пропорциональных отрезках.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Средние линии треугольника и трапеции. Центр масс треугольника.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Подобие треугольников, коэффициент подобия. Признаки подобия треугольников. Применение подобия при р</w:t>
      </w:r>
      <w:r>
        <w:rPr>
          <w:rFonts w:ascii="Times New Roman" w:hAnsi="Times New Roman" w:cs="Times New Roman" w:hint="default"/>
          <w:sz w:val="28"/>
          <w:szCs w:val="28"/>
        </w:rPr>
        <w:t>е</w:t>
      </w:r>
      <w:r>
        <w:rPr>
          <w:rFonts w:ascii="Times New Roman" w:hAnsi="Times New Roman" w:cs="Times New Roman" w:hint="default"/>
          <w:sz w:val="28"/>
          <w:szCs w:val="28"/>
        </w:rPr>
        <w:t>шении практических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Свойства площадей геометрических фигур. Формулы для площади треугольника, параллелограмма, ромба и тр</w:t>
      </w:r>
      <w:r>
        <w:rPr>
          <w:rFonts w:ascii="Times New Roman" w:hAnsi="Times New Roman" w:cs="Times New Roman" w:hint="default"/>
          <w:sz w:val="28"/>
          <w:szCs w:val="28"/>
        </w:rPr>
        <w:t>а</w:t>
      </w:r>
      <w:r>
        <w:rPr>
          <w:rFonts w:ascii="Times New Roman" w:hAnsi="Times New Roman" w:cs="Times New Roman" w:hint="default"/>
          <w:sz w:val="28"/>
          <w:szCs w:val="28"/>
        </w:rPr>
        <w:t>пеции. Отношение площадей подобных фигур.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Вычисление площадей треугольников и многоугольников на клетчатой бумаге.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Теорема Пифагора. Применение теоремы Пифагора при решении практических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A317D" w:rsidRDefault="001D6770">
      <w:pPr>
        <w:ind w:firstLine="0"/>
        <w:jc w:val="center"/>
        <w:rPr>
          <w:rFonts w:ascii="Times New Roman" w:hAnsi="Times New Roman" w:cs="Times New Roman" w:hint="default"/>
          <w:b/>
          <w:sz w:val="28"/>
          <w:szCs w:val="28"/>
        </w:rPr>
      </w:pPr>
      <w:bookmarkStart w:id="1145" w:name="bookmark12104"/>
      <w:bookmarkEnd w:id="1145"/>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Синус, косинус, тангенс углов от 0 до 180°. Основное тригонометрическое тождество. Формулы приведения.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Преобразование подобия. Подобие соответственных элементов.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Теорема о произведении отрезков хорд, теоремы о произведении отрезков секущих, теорема о квадрате касател</w:t>
      </w:r>
      <w:r>
        <w:rPr>
          <w:rFonts w:ascii="Times New Roman" w:hAnsi="Times New Roman" w:cs="Times New Roman" w:hint="default"/>
          <w:sz w:val="28"/>
          <w:szCs w:val="28"/>
        </w:rPr>
        <w:t>ь</w:t>
      </w:r>
      <w:r>
        <w:rPr>
          <w:rFonts w:ascii="Times New Roman" w:hAnsi="Times New Roman" w:cs="Times New Roman" w:hint="default"/>
          <w:sz w:val="28"/>
          <w:szCs w:val="28"/>
        </w:rPr>
        <w:lastRenderedPageBreak/>
        <w:t>ной.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Вектор, длина (модуль) вектора, сонаправленные векторы, противоположно направленные векторы, коллинеа</w:t>
      </w:r>
      <w:r>
        <w:rPr>
          <w:rFonts w:ascii="Times New Roman" w:hAnsi="Times New Roman" w:cs="Times New Roman" w:hint="default"/>
          <w:sz w:val="28"/>
          <w:szCs w:val="28"/>
        </w:rPr>
        <w:t>р</w:t>
      </w:r>
      <w:r>
        <w:rPr>
          <w:rFonts w:ascii="Times New Roman" w:hAnsi="Times New Roman" w:cs="Times New Roman" w:hint="default"/>
          <w:sz w:val="28"/>
          <w:szCs w:val="28"/>
        </w:rPr>
        <w:t>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Правильные многоугольники. Длина окружности. Градусная и радианная мера угла, вычисление длин дуг окру</w:t>
      </w:r>
      <w:r>
        <w:rPr>
          <w:rFonts w:ascii="Times New Roman" w:hAnsi="Times New Roman" w:cs="Times New Roman" w:hint="default"/>
          <w:sz w:val="28"/>
          <w:szCs w:val="28"/>
        </w:rPr>
        <w:t>ж</w:t>
      </w:r>
      <w:r>
        <w:rPr>
          <w:rFonts w:ascii="Times New Roman" w:hAnsi="Times New Roman" w:cs="Times New Roman" w:hint="default"/>
          <w:sz w:val="28"/>
          <w:szCs w:val="28"/>
        </w:rPr>
        <w:t>ностей. Площадь круга, сектора, сегмента.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Движения плоскости и внутренние симметрии фигур (элементарные представления). Параллельный перенос. П</w:t>
      </w:r>
      <w:r>
        <w:rPr>
          <w:rFonts w:ascii="Times New Roman" w:hAnsi="Times New Roman" w:cs="Times New Roman" w:hint="default"/>
          <w:sz w:val="28"/>
          <w:szCs w:val="28"/>
        </w:rPr>
        <w:t>о</w:t>
      </w:r>
      <w:r>
        <w:rPr>
          <w:rFonts w:ascii="Times New Roman" w:hAnsi="Times New Roman" w:cs="Times New Roman" w:hint="default"/>
          <w:sz w:val="28"/>
          <w:szCs w:val="28"/>
        </w:rPr>
        <w:t>ворот.</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146" w:name="bookmark12105"/>
      <w:bookmarkEnd w:id="1146"/>
      <w:r>
        <w:rPr>
          <w:rFonts w:ascii="Times New Roman" w:hAnsi="Times New Roman" w:cs="Times New Roman" w:hint="default"/>
          <w:b/>
          <w:sz w:val="28"/>
          <w:szCs w:val="28"/>
          <w:lang w:eastAsia="en-US"/>
        </w:rPr>
        <w:t>ПРЕДМЕТНЫЕ РЕЗУЛЬТАТЫ ОСВОЕНИЯ УЧЕБНОГО КУРСА</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 xml:space="preserve"> «ГЕОМЕТРИЯ»</w:t>
      </w:r>
    </w:p>
    <w:p w:rsidR="00EA317D" w:rsidRDefault="00EA317D">
      <w:pPr>
        <w:widowControl/>
        <w:autoSpaceDE/>
        <w:adjustRightInd/>
        <w:ind w:firstLine="0"/>
        <w:jc w:val="center"/>
        <w:rPr>
          <w:rFonts w:ascii="Times New Roman" w:hAnsi="Times New Roman" w:cs="Times New Roman" w:hint="default"/>
          <w:b/>
          <w:sz w:val="28"/>
          <w:szCs w:val="28"/>
          <w:lang w:eastAsia="en-US"/>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7 КЛАСС</w:t>
      </w:r>
    </w:p>
    <w:p w:rsidR="00EA317D" w:rsidRDefault="001D6770">
      <w:pPr>
        <w:rPr>
          <w:rFonts w:ascii="Times New Roman" w:hAnsi="Times New Roman" w:cs="Times New Roman" w:hint="default"/>
          <w:sz w:val="28"/>
          <w:szCs w:val="28"/>
        </w:rPr>
      </w:pPr>
      <w:bookmarkStart w:id="1147" w:name="bookmark12106"/>
      <w:bookmarkEnd w:id="1147"/>
      <w:r>
        <w:rPr>
          <w:rFonts w:ascii="Times New Roman" w:hAnsi="Times New Roman" w:cs="Times New Roman" w:hint="default"/>
          <w:sz w:val="28"/>
          <w:szCs w:val="28"/>
        </w:rPr>
        <w:t>Предметные результаты освоения программы учебного курса к концу обучения в 7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изученные геометрические фигуры, определять их взаимное расположение, изображать геометрич</w:t>
      </w:r>
      <w:r>
        <w:rPr>
          <w:rFonts w:ascii="Times New Roman" w:hAnsi="Times New Roman" w:cs="Times New Roman" w:hint="default"/>
          <w:sz w:val="28"/>
          <w:szCs w:val="28"/>
        </w:rPr>
        <w:t>е</w:t>
      </w:r>
      <w:r>
        <w:rPr>
          <w:rFonts w:ascii="Times New Roman" w:hAnsi="Times New Roman" w:cs="Times New Roman" w:hint="default"/>
          <w:sz w:val="28"/>
          <w:szCs w:val="28"/>
        </w:rPr>
        <w:t>ские фигуры, выполнять чертежи по условию задачи. Измерять линейные и угловые величины. Решать задачи на в</w:t>
      </w:r>
      <w:r>
        <w:rPr>
          <w:rFonts w:ascii="Times New Roman" w:hAnsi="Times New Roman" w:cs="Times New Roman" w:hint="default"/>
          <w:sz w:val="28"/>
          <w:szCs w:val="28"/>
        </w:rPr>
        <w:t>ы</w:t>
      </w:r>
      <w:r>
        <w:rPr>
          <w:rFonts w:ascii="Times New Roman" w:hAnsi="Times New Roman" w:cs="Times New Roman" w:hint="default"/>
          <w:sz w:val="28"/>
          <w:szCs w:val="28"/>
        </w:rPr>
        <w:t>числение длин отрезков и величин углов.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грубую оценку линейных и угловых величин предметов в реальной жизни, размеров природных об</w:t>
      </w:r>
      <w:r>
        <w:rPr>
          <w:rFonts w:ascii="Times New Roman" w:hAnsi="Times New Roman" w:cs="Times New Roman" w:hint="default"/>
          <w:sz w:val="28"/>
          <w:szCs w:val="28"/>
        </w:rPr>
        <w:t>ъ</w:t>
      </w:r>
      <w:r>
        <w:rPr>
          <w:rFonts w:ascii="Times New Roman" w:hAnsi="Times New Roman" w:cs="Times New Roman" w:hint="default"/>
          <w:sz w:val="28"/>
          <w:szCs w:val="28"/>
        </w:rPr>
        <w:t>ектов. Различать размеры этих объектов по порядку величины.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чертежи к геометрическим задачам.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признаками равенства треугольников, использовать признаки и свойства равнобедренных тр</w:t>
      </w:r>
      <w:r>
        <w:rPr>
          <w:rFonts w:ascii="Times New Roman" w:hAnsi="Times New Roman" w:cs="Times New Roman" w:hint="default"/>
          <w:sz w:val="28"/>
          <w:szCs w:val="28"/>
        </w:rPr>
        <w:t>е</w:t>
      </w:r>
      <w:r>
        <w:rPr>
          <w:rFonts w:ascii="Times New Roman" w:hAnsi="Times New Roman" w:cs="Times New Roman" w:hint="default"/>
          <w:sz w:val="28"/>
          <w:szCs w:val="28"/>
        </w:rPr>
        <w:t>угольников при решении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логические рассуждения с использованием геометрических теорем.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признаками равенства прямоугольных треугольников, свойством медианы, проведённой к гипот</w:t>
      </w:r>
      <w:r>
        <w:rPr>
          <w:rFonts w:ascii="Times New Roman" w:hAnsi="Times New Roman" w:cs="Times New Roman" w:hint="default"/>
          <w:sz w:val="28"/>
          <w:szCs w:val="28"/>
        </w:rPr>
        <w:t>е</w:t>
      </w:r>
      <w:r>
        <w:rPr>
          <w:rFonts w:ascii="Times New Roman" w:hAnsi="Times New Roman" w:cs="Times New Roman" w:hint="default"/>
          <w:sz w:val="28"/>
          <w:szCs w:val="28"/>
        </w:rPr>
        <w:t>нузе прямоугольного треугольника, в решении геометрических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параллельность прямых с помощью углов, которые образует с ними секущая. Определять параллел</w:t>
      </w:r>
      <w:r>
        <w:rPr>
          <w:rFonts w:ascii="Times New Roman" w:hAnsi="Times New Roman" w:cs="Times New Roman" w:hint="default"/>
          <w:sz w:val="28"/>
          <w:szCs w:val="28"/>
        </w:rPr>
        <w:t>ь</w:t>
      </w:r>
      <w:r>
        <w:rPr>
          <w:rFonts w:ascii="Times New Roman" w:hAnsi="Times New Roman" w:cs="Times New Roman" w:hint="default"/>
          <w:sz w:val="28"/>
          <w:szCs w:val="28"/>
        </w:rPr>
        <w:t>ность прямых с помощью равенства расстояний от точек одной прямой до точек другой прямой.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задачи на клетчатой бумаге.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Проводить вычисления и находить числовые и буквенные значения углов в геометрических задачах с использ</w:t>
      </w:r>
      <w:r>
        <w:rPr>
          <w:rFonts w:ascii="Times New Roman" w:hAnsi="Times New Roman" w:cs="Times New Roman" w:hint="default"/>
          <w:sz w:val="28"/>
          <w:szCs w:val="28"/>
        </w:rPr>
        <w:t>о</w:t>
      </w:r>
      <w:r>
        <w:rPr>
          <w:rFonts w:ascii="Times New Roman" w:hAnsi="Times New Roman" w:cs="Times New Roman" w:hint="default"/>
          <w:sz w:val="28"/>
          <w:szCs w:val="28"/>
        </w:rPr>
        <w:t>ванием суммы углов треугольников и многоугольников, свойств углов, образованных при пересечении двух пара</w:t>
      </w:r>
      <w:r>
        <w:rPr>
          <w:rFonts w:ascii="Times New Roman" w:hAnsi="Times New Roman" w:cs="Times New Roman" w:hint="default"/>
          <w:sz w:val="28"/>
          <w:szCs w:val="28"/>
        </w:rPr>
        <w:t>л</w:t>
      </w:r>
      <w:r>
        <w:rPr>
          <w:rFonts w:ascii="Times New Roman" w:hAnsi="Times New Roman" w:cs="Times New Roman" w:hint="default"/>
          <w:sz w:val="28"/>
          <w:szCs w:val="28"/>
        </w:rPr>
        <w:t>лельных прямых секущей. Решать практические задачи на нахождение углов.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w:t>
      </w:r>
      <w:r>
        <w:rPr>
          <w:rFonts w:ascii="Times New Roman" w:hAnsi="Times New Roman" w:cs="Times New Roman" w:hint="default"/>
          <w:sz w:val="28"/>
          <w:szCs w:val="28"/>
        </w:rPr>
        <w:t>о</w:t>
      </w:r>
      <w:r>
        <w:rPr>
          <w:rFonts w:ascii="Times New Roman" w:hAnsi="Times New Roman" w:cs="Times New Roman" w:hint="default"/>
          <w:sz w:val="28"/>
          <w:szCs w:val="28"/>
        </w:rPr>
        <w:t>ронам треугольника пересекаются в одной точке.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понятием касательной к окружности, пользоваться теоремой о перпендикулярности касательной и ради</w:t>
      </w:r>
      <w:r>
        <w:rPr>
          <w:rFonts w:ascii="Times New Roman" w:hAnsi="Times New Roman" w:cs="Times New Roman" w:hint="default"/>
          <w:sz w:val="28"/>
          <w:szCs w:val="28"/>
        </w:rPr>
        <w:t>у</w:t>
      </w:r>
      <w:r>
        <w:rPr>
          <w:rFonts w:ascii="Times New Roman" w:hAnsi="Times New Roman" w:cs="Times New Roman" w:hint="default"/>
          <w:sz w:val="28"/>
          <w:szCs w:val="28"/>
        </w:rPr>
        <w:t>са, проведённого к точке касания.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Пользоваться простейшими геометрическими неравенствами, понимать их практический смысл. </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Проводить основные геометрические построения с помощью циркуля и линейки</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8 КЛАСС</w:t>
      </w:r>
    </w:p>
    <w:p w:rsidR="00EA317D" w:rsidRDefault="001D6770">
      <w:pPr>
        <w:rPr>
          <w:rFonts w:ascii="Times New Roman" w:hAnsi="Times New Roman" w:cs="Times New Roman" w:hint="default"/>
          <w:sz w:val="28"/>
          <w:szCs w:val="28"/>
        </w:rPr>
      </w:pPr>
      <w:bookmarkStart w:id="1148" w:name="bookmark12107"/>
      <w:bookmarkEnd w:id="1148"/>
      <w:r>
        <w:rPr>
          <w:rFonts w:ascii="Times New Roman" w:hAnsi="Times New Roman" w:cs="Times New Roman" w:hint="default"/>
          <w:sz w:val="28"/>
          <w:szCs w:val="28"/>
        </w:rPr>
        <w:t>Предметные результаты освоения программы учебного курса к концу обучения в 8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основные виды четырёхугольников, их элементы, пользоваться их свойствами при решении геоме</w:t>
      </w:r>
      <w:r>
        <w:rPr>
          <w:rFonts w:ascii="Times New Roman" w:hAnsi="Times New Roman" w:cs="Times New Roman" w:hint="default"/>
          <w:sz w:val="28"/>
          <w:szCs w:val="28"/>
        </w:rPr>
        <w:t>т</w:t>
      </w:r>
      <w:r>
        <w:rPr>
          <w:rFonts w:ascii="Times New Roman" w:hAnsi="Times New Roman" w:cs="Times New Roman" w:hint="default"/>
          <w:sz w:val="28"/>
          <w:szCs w:val="28"/>
        </w:rPr>
        <w:t>рических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свойства точки пересечения медиан треугольника (центра масс) в решении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w:t>
      </w:r>
      <w:r>
        <w:rPr>
          <w:rFonts w:ascii="Times New Roman" w:hAnsi="Times New Roman" w:cs="Times New Roman" w:hint="default"/>
          <w:sz w:val="28"/>
          <w:szCs w:val="28"/>
        </w:rPr>
        <w:t>е</w:t>
      </w:r>
      <w:r>
        <w:rPr>
          <w:rFonts w:ascii="Times New Roman" w:hAnsi="Times New Roman" w:cs="Times New Roman" w:hint="default"/>
          <w:sz w:val="28"/>
          <w:szCs w:val="28"/>
        </w:rPr>
        <w:t>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признаки подобия треугольников в решении геометрических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Вычислять (различными способами) площадь треугольника и площади многоугольных фигур (пользуясь, где н</w:t>
      </w:r>
      <w:r>
        <w:rPr>
          <w:rFonts w:ascii="Times New Roman" w:hAnsi="Times New Roman" w:cs="Times New Roman" w:hint="default"/>
          <w:sz w:val="28"/>
          <w:szCs w:val="28"/>
        </w:rPr>
        <w:t>е</w:t>
      </w:r>
      <w:r>
        <w:rPr>
          <w:rFonts w:ascii="Times New Roman" w:hAnsi="Times New Roman" w:cs="Times New Roman" w:hint="default"/>
          <w:sz w:val="28"/>
          <w:szCs w:val="28"/>
        </w:rPr>
        <w:t>обходимо, калькулятором). Применять полученные умения в практических задачах.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Владеть понятиями вписанного и центрального угла, использовать теоремы о вписанных углах, углах между хо</w:t>
      </w:r>
      <w:r>
        <w:rPr>
          <w:rFonts w:ascii="Times New Roman" w:hAnsi="Times New Roman" w:cs="Times New Roman" w:hint="default"/>
          <w:sz w:val="28"/>
          <w:szCs w:val="28"/>
        </w:rPr>
        <w:t>р</w:t>
      </w:r>
      <w:r>
        <w:rPr>
          <w:rFonts w:ascii="Times New Roman" w:hAnsi="Times New Roman" w:cs="Times New Roman" w:hint="default"/>
          <w:sz w:val="28"/>
          <w:szCs w:val="28"/>
        </w:rPr>
        <w:t>дами (секущими) и угле между касательной и хордой при решении геометрических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понятием описанного четырёхугольника, применять свойства описанного четырёхугольника при решении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полученные знания на практике - строить математические модели для задач реальной жизни и пров</w:t>
      </w:r>
      <w:r>
        <w:rPr>
          <w:rFonts w:ascii="Times New Roman" w:hAnsi="Times New Roman" w:cs="Times New Roman" w:hint="default"/>
          <w:sz w:val="28"/>
          <w:szCs w:val="28"/>
        </w:rPr>
        <w:t>о</w:t>
      </w:r>
      <w:r>
        <w:rPr>
          <w:rFonts w:ascii="Times New Roman" w:hAnsi="Times New Roman" w:cs="Times New Roman" w:hint="default"/>
          <w:sz w:val="28"/>
          <w:szCs w:val="28"/>
        </w:rPr>
        <w:t>дить соответствующие вычисления с применением подобия и тригонометрии (пользуясь, где необходимо, калькулят</w:t>
      </w:r>
      <w:r>
        <w:rPr>
          <w:rFonts w:ascii="Times New Roman" w:hAnsi="Times New Roman" w:cs="Times New Roman" w:hint="default"/>
          <w:sz w:val="28"/>
          <w:szCs w:val="28"/>
        </w:rPr>
        <w:t>о</w:t>
      </w:r>
      <w:r>
        <w:rPr>
          <w:rFonts w:ascii="Times New Roman" w:hAnsi="Times New Roman" w:cs="Times New Roman" w:hint="default"/>
          <w:sz w:val="28"/>
          <w:szCs w:val="28"/>
        </w:rPr>
        <w:t>ром).</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149" w:name="bookmark12108"/>
      <w:bookmarkEnd w:id="1149"/>
      <w:r>
        <w:rPr>
          <w:rFonts w:ascii="Times New Roman" w:hAnsi="Times New Roman" w:cs="Times New Roman" w:hint="default"/>
          <w:b/>
          <w:sz w:val="28"/>
          <w:szCs w:val="28"/>
          <w:lang w:eastAsia="en-US"/>
        </w:rPr>
        <w:t>9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освоения программы учебного курса к концу обучения в 9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w:t>
      </w:r>
      <w:r>
        <w:rPr>
          <w:rFonts w:ascii="Times New Roman" w:hAnsi="Times New Roman" w:cs="Times New Roman" w:hint="default"/>
          <w:sz w:val="28"/>
          <w:szCs w:val="28"/>
        </w:rPr>
        <w:t>е</w:t>
      </w:r>
      <w:r>
        <w:rPr>
          <w:rFonts w:ascii="Times New Roman" w:hAnsi="Times New Roman" w:cs="Times New Roman" w:hint="default"/>
          <w:sz w:val="28"/>
          <w:szCs w:val="28"/>
        </w:rPr>
        <w:t>табличных значений.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теоремы синусов и косинусов для нахождения различных элементов треугольника («решение тр</w:t>
      </w:r>
      <w:r>
        <w:rPr>
          <w:rFonts w:ascii="Times New Roman" w:hAnsi="Times New Roman" w:cs="Times New Roman" w:hint="default"/>
          <w:sz w:val="28"/>
          <w:szCs w:val="28"/>
        </w:rPr>
        <w:t>е</w:t>
      </w:r>
      <w:r>
        <w:rPr>
          <w:rFonts w:ascii="Times New Roman" w:hAnsi="Times New Roman" w:cs="Times New Roman" w:hint="default"/>
          <w:sz w:val="28"/>
          <w:szCs w:val="28"/>
        </w:rPr>
        <w:t>угольников»), применять их при решении геометрических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понятиями преобразования подобия, соответственных элементов подобных фигур. Пользоваться свойс</w:t>
      </w:r>
      <w:r>
        <w:rPr>
          <w:rFonts w:ascii="Times New Roman" w:hAnsi="Times New Roman" w:cs="Times New Roman" w:hint="default"/>
          <w:sz w:val="28"/>
          <w:szCs w:val="28"/>
        </w:rPr>
        <w:t>т</w:t>
      </w:r>
      <w:r>
        <w:rPr>
          <w:rFonts w:ascii="Times New Roman" w:hAnsi="Times New Roman" w:cs="Times New Roman" w:hint="default"/>
          <w:sz w:val="28"/>
          <w:szCs w:val="28"/>
        </w:rPr>
        <w:t>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теоремами о произведении отрезков хорд, о произведении отрезков секущих, о квадрате касател</w:t>
      </w:r>
      <w:r>
        <w:rPr>
          <w:rFonts w:ascii="Times New Roman" w:hAnsi="Times New Roman" w:cs="Times New Roman" w:hint="default"/>
          <w:sz w:val="28"/>
          <w:szCs w:val="28"/>
        </w:rPr>
        <w:t>ь</w:t>
      </w:r>
      <w:r>
        <w:rPr>
          <w:rFonts w:ascii="Times New Roman" w:hAnsi="Times New Roman" w:cs="Times New Roman" w:hint="default"/>
          <w:sz w:val="28"/>
          <w:szCs w:val="28"/>
        </w:rPr>
        <w:t>ной.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векторами, понимать их геометрический и физический смысл, применять их в решении геометр</w:t>
      </w:r>
      <w:r>
        <w:rPr>
          <w:rFonts w:ascii="Times New Roman" w:hAnsi="Times New Roman" w:cs="Times New Roman" w:hint="default"/>
          <w:sz w:val="28"/>
          <w:szCs w:val="28"/>
        </w:rPr>
        <w:t>и</w:t>
      </w:r>
      <w:r>
        <w:rPr>
          <w:rFonts w:ascii="Times New Roman" w:hAnsi="Times New Roman" w:cs="Times New Roman" w:hint="default"/>
          <w:sz w:val="28"/>
          <w:szCs w:val="28"/>
        </w:rPr>
        <w:t>ческих и физических задач. Применять скалярное произведение векторов для нахождения длин и углов.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методом координат на плоскости, применять его в решении геометрических и практических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оси (или центры) симметрии фигур, применять движения плоскости в простейших случаях.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полученные знания на практике - строить математические модели для задач реальной жизни и пров</w:t>
      </w:r>
      <w:r>
        <w:rPr>
          <w:rFonts w:ascii="Times New Roman" w:hAnsi="Times New Roman" w:cs="Times New Roman" w:hint="default"/>
          <w:sz w:val="28"/>
          <w:szCs w:val="28"/>
        </w:rPr>
        <w:t>о</w:t>
      </w:r>
      <w:r>
        <w:rPr>
          <w:rFonts w:ascii="Times New Roman" w:hAnsi="Times New Roman" w:cs="Times New Roman" w:hint="default"/>
          <w:sz w:val="28"/>
          <w:szCs w:val="28"/>
        </w:rPr>
        <w:t>дить соответствующие вычисления с применением подобия и тригонометрических функций (пользуясь, где необход</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мо, калькулятором).</w:t>
      </w:r>
    </w:p>
    <w:p w:rsidR="00EA317D" w:rsidRDefault="001D6770">
      <w:pPr>
        <w:rPr>
          <w:rFonts w:ascii="Times New Roman" w:cs="Times New Roman" w:hint="default"/>
          <w:b/>
          <w:color w:val="181717"/>
          <w:sz w:val="28"/>
          <w:szCs w:val="28"/>
        </w:rPr>
      </w:pPr>
      <w:r>
        <w:rPr>
          <w:rFonts w:ascii="Times New Roman" w:hAnsi="Times New Roman" w:cs="Times New Roman" w:hint="default"/>
          <w:b/>
          <w:sz w:val="28"/>
          <w:szCs w:val="28"/>
        </w:rPr>
        <w:t>2.1.12</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color w:val="181717"/>
          <w:sz w:val="28"/>
          <w:szCs w:val="28"/>
        </w:rPr>
        <w:t>РАБОЧАЯ ПРОГРАММА УЧЕБНОГО КУРСА «ВЕРОЯТНОСТЬ И СТАТИСТИКА» В 7-9 КЛА</w:t>
      </w:r>
      <w:r>
        <w:rPr>
          <w:rFonts w:ascii="Times New Roman" w:hAnsi="Times New Roman" w:cs="Times New Roman" w:hint="default"/>
          <w:b/>
          <w:color w:val="181717"/>
          <w:sz w:val="28"/>
          <w:szCs w:val="28"/>
        </w:rPr>
        <w:t>С</w:t>
      </w:r>
      <w:r>
        <w:rPr>
          <w:rFonts w:ascii="Times New Roman" w:hAnsi="Times New Roman" w:cs="Times New Roman" w:hint="default"/>
          <w:b/>
          <w:color w:val="181717"/>
          <w:sz w:val="28"/>
          <w:szCs w:val="28"/>
        </w:rPr>
        <w:t>САХ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EA317D" w:rsidRDefault="001D6770">
      <w:pPr>
        <w:rPr>
          <w:rFonts w:ascii="Times New Roman" w:cs="Times New Roman" w:hint="default"/>
          <w:sz w:val="28"/>
          <w:szCs w:val="28"/>
        </w:rPr>
      </w:pPr>
      <w:bookmarkStart w:id="1150" w:name="bookmark12109"/>
      <w:bookmarkEnd w:id="1150"/>
      <w:r>
        <w:rPr>
          <w:rFonts w:ascii="Times New Roman" w:hAnsi="Times New Roman" w:cs="Times New Roman" w:hint="default"/>
          <w:sz w:val="28"/>
          <w:szCs w:val="28"/>
        </w:rPr>
        <w:t>1) ПОЯСНИТЕЛЬНАЯ ЗАПИСКА</w:t>
      </w:r>
    </w:p>
    <w:p w:rsidR="00EA317D" w:rsidRDefault="001D6770">
      <w:pPr>
        <w:rPr>
          <w:rFonts w:ascii="Times New Roman" w:hAnsi="Times New Roman" w:cs="Times New Roman" w:hint="default"/>
          <w:sz w:val="28"/>
          <w:szCs w:val="28"/>
        </w:rPr>
      </w:pPr>
      <w:bookmarkStart w:id="1151" w:name="bookmark12110"/>
      <w:bookmarkEnd w:id="1151"/>
      <w:r>
        <w:rPr>
          <w:rFonts w:ascii="Times New Roman" w:hAnsi="Times New Roman" w:cs="Times New Roman" w:hint="default"/>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w:t>
      </w:r>
      <w:r>
        <w:rPr>
          <w:rFonts w:ascii="Times New Roman" w:hAnsi="Times New Roman" w:cs="Times New Roman" w:hint="default"/>
          <w:sz w:val="28"/>
          <w:szCs w:val="28"/>
        </w:rPr>
        <w:t>н</w:t>
      </w:r>
      <w:r>
        <w:rPr>
          <w:rFonts w:ascii="Times New Roman" w:hAnsi="Times New Roman" w:cs="Times New Roman" w:hint="default"/>
          <w:sz w:val="28"/>
          <w:szCs w:val="28"/>
        </w:rPr>
        <w:t>ной картине мира и методах его исследования, формируется понимание роли статистики как источника социально зн</w:t>
      </w:r>
      <w:r>
        <w:rPr>
          <w:rFonts w:ascii="Times New Roman" w:hAnsi="Times New Roman" w:cs="Times New Roman" w:hint="default"/>
          <w:sz w:val="28"/>
          <w:szCs w:val="28"/>
        </w:rPr>
        <w:t>а</w:t>
      </w:r>
      <w:r>
        <w:rPr>
          <w:rFonts w:ascii="Times New Roman" w:hAnsi="Times New Roman" w:cs="Times New Roman" w:hint="default"/>
          <w:sz w:val="28"/>
          <w:szCs w:val="28"/>
        </w:rPr>
        <w:t>чимой информации и закладываются основы вероятностного мышления.</w:t>
      </w:r>
    </w:p>
    <w:p w:rsidR="00EA317D" w:rsidRDefault="001D6770">
      <w:pPr>
        <w:rPr>
          <w:rFonts w:ascii="Times New Roman" w:hAnsi="Times New Roman" w:cs="Times New Roman" w:hint="default"/>
          <w:sz w:val="28"/>
          <w:szCs w:val="28"/>
        </w:rPr>
      </w:pPr>
      <w:bookmarkStart w:id="1152" w:name="bookmark12111"/>
      <w:bookmarkEnd w:id="1152"/>
      <w:r>
        <w:rPr>
          <w:rFonts w:ascii="Times New Roman" w:hAnsi="Times New Roman" w:cs="Times New Roman" w:hint="default"/>
          <w:sz w:val="28"/>
          <w:szCs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A317D" w:rsidRDefault="001D6770">
      <w:pPr>
        <w:rPr>
          <w:rFonts w:ascii="Times New Roman" w:hAnsi="Times New Roman" w:cs="Times New Roman" w:hint="default"/>
          <w:sz w:val="28"/>
          <w:szCs w:val="28"/>
        </w:rPr>
      </w:pPr>
      <w:r>
        <w:rPr>
          <w:rFonts w:ascii="Times New Roman" w:hAnsi="Times New Roman" w:cs="Times New Roman" w:hint="default"/>
          <w:b/>
          <w:i/>
          <w:sz w:val="28"/>
          <w:szCs w:val="28"/>
        </w:rPr>
        <w:t>Содержание линии</w:t>
      </w:r>
      <w:r>
        <w:rPr>
          <w:rFonts w:ascii="Times New Roman" w:hAnsi="Times New Roman" w:cs="Times New Roman" w:hint="default"/>
          <w:sz w:val="28"/>
          <w:szCs w:val="28"/>
        </w:rPr>
        <w:t xml:space="preserve"> «Представление данных и описательная статистика» служит основой для формирования н</w:t>
      </w:r>
      <w:r>
        <w:rPr>
          <w:rFonts w:ascii="Times New Roman" w:hAnsi="Times New Roman" w:cs="Times New Roman" w:hint="default"/>
          <w:sz w:val="28"/>
          <w:szCs w:val="28"/>
        </w:rPr>
        <w:t>а</w:t>
      </w:r>
      <w:r>
        <w:rPr>
          <w:rFonts w:ascii="Times New Roman" w:hAnsi="Times New Roman" w:cs="Times New Roman" w:hint="default"/>
          <w:sz w:val="28"/>
          <w:szCs w:val="28"/>
        </w:rPr>
        <w:t>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w:t>
      </w:r>
      <w:r>
        <w:rPr>
          <w:rFonts w:ascii="Times New Roman" w:hAnsi="Times New Roman" w:cs="Times New Roman" w:hint="default"/>
          <w:sz w:val="28"/>
          <w:szCs w:val="28"/>
        </w:rPr>
        <w:t>с</w:t>
      </w:r>
      <w:r>
        <w:rPr>
          <w:rFonts w:ascii="Times New Roman" w:hAnsi="Times New Roman" w:cs="Times New Roman" w:hint="default"/>
          <w:sz w:val="28"/>
          <w:szCs w:val="28"/>
        </w:rPr>
        <w:t>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вероятности вводится как мера правдоподобия случайного события. При изучении учебного курса об</w:t>
      </w:r>
      <w:r>
        <w:rPr>
          <w:rFonts w:ascii="Times New Roman" w:hAnsi="Times New Roman" w:cs="Times New Roman" w:hint="default"/>
          <w:sz w:val="28"/>
          <w:szCs w:val="28"/>
        </w:rPr>
        <w:t>у</w:t>
      </w:r>
      <w:r>
        <w:rPr>
          <w:rFonts w:ascii="Times New Roman" w:hAnsi="Times New Roman" w:cs="Times New Roman" w:hint="default"/>
          <w:sz w:val="28"/>
          <w:szCs w:val="28"/>
        </w:rPr>
        <w:t>чающиеся знакомятся с простейшими методами вычисления вероятностей в случайных экспериментах с равновозмо</w:t>
      </w:r>
      <w:r>
        <w:rPr>
          <w:rFonts w:ascii="Times New Roman" w:hAnsi="Times New Roman" w:cs="Times New Roman" w:hint="default"/>
          <w:sz w:val="28"/>
          <w:szCs w:val="28"/>
        </w:rPr>
        <w:t>ж</w:t>
      </w:r>
      <w:r>
        <w:rPr>
          <w:rFonts w:ascii="Times New Roman" w:hAnsi="Times New Roman" w:cs="Times New Roman" w:hint="default"/>
          <w:sz w:val="28"/>
          <w:szCs w:val="28"/>
        </w:rPr>
        <w:t>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В рамках уче</w:t>
      </w:r>
      <w:r>
        <w:rPr>
          <w:rFonts w:ascii="Times New Roman" w:hAnsi="Times New Roman" w:cs="Times New Roman" w:hint="default"/>
          <w:sz w:val="28"/>
          <w:szCs w:val="28"/>
        </w:rPr>
        <w:t>б</w:t>
      </w:r>
      <w:r>
        <w:rPr>
          <w:rFonts w:ascii="Times New Roman" w:hAnsi="Times New Roman" w:cs="Times New Roman" w:hint="default"/>
          <w:sz w:val="28"/>
          <w:szCs w:val="28"/>
        </w:rPr>
        <w:lastRenderedPageBreak/>
        <w:t>ного курса осуществляется знакомство обучающихся с множествами и основными операциями над множествами, ра</w:t>
      </w:r>
      <w:r>
        <w:rPr>
          <w:rFonts w:ascii="Times New Roman" w:hAnsi="Times New Roman" w:cs="Times New Roman" w:hint="default"/>
          <w:sz w:val="28"/>
          <w:szCs w:val="28"/>
        </w:rPr>
        <w:t>с</w:t>
      </w:r>
      <w:r>
        <w:rPr>
          <w:rFonts w:ascii="Times New Roman" w:hAnsi="Times New Roman" w:cs="Times New Roman" w:hint="default"/>
          <w:sz w:val="28"/>
          <w:szCs w:val="28"/>
        </w:rPr>
        <w:t>сматриваются примеры применения для решения задач, а также использования в других математических курсах и учебных предметах.</w:t>
      </w:r>
    </w:p>
    <w:p w:rsidR="00EA317D" w:rsidRDefault="001D6770">
      <w:pPr>
        <w:rPr>
          <w:rFonts w:ascii="Times New Roman" w:hAnsi="Times New Roman" w:cs="Times New Roman" w:hint="default"/>
          <w:sz w:val="28"/>
          <w:szCs w:val="28"/>
        </w:rPr>
      </w:pPr>
      <w:bookmarkStart w:id="1153" w:name="bookmark12112"/>
      <w:bookmarkEnd w:id="1153"/>
      <w:r>
        <w:rPr>
          <w:rFonts w:ascii="Times New Roman" w:hAnsi="Times New Roman" w:cs="Times New Roman" w:hint="default"/>
          <w:sz w:val="28"/>
          <w:szCs w:val="28"/>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A317D" w:rsidRDefault="001D6770">
      <w:pPr>
        <w:rPr>
          <w:rFonts w:ascii="Times New Roman" w:hAnsi="Times New Roman" w:cs="Times New Roman" w:hint="default"/>
          <w:b/>
          <w:i/>
          <w:sz w:val="28"/>
          <w:szCs w:val="28"/>
        </w:rPr>
      </w:pPr>
      <w:bookmarkStart w:id="1154" w:name="bookmark12113"/>
      <w:bookmarkEnd w:id="1154"/>
      <w:r>
        <w:rPr>
          <w:rFonts w:ascii="Times New Roman" w:hAnsi="Times New Roman" w:cs="Times New Roman" w:hint="default"/>
          <w:b/>
          <w:i/>
          <w:sz w:val="28"/>
          <w:szCs w:val="28"/>
        </w:rPr>
        <w:t>Место учебного курса «Вероятность и статистика» в 7-9 классах в учебном плане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В соответствии с учебным планом основного общего образования общее количество учебных часов на изучение курса вероятность и статистика составляет - 102 часа: в 7 классе - 34 часа (1 час в неделю), в 8 классе - 34 часа (1 час в неделю), в 9 классе - 34 часа (1 час в неделю).</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2) СОДЕРЖАНИЕ УЧЕБНОГО КУРСА «ВЕРОЯТНОСТЬ И СТАТИСТИКА» В 7-9 КЛАССАХ</w:t>
      </w:r>
    </w:p>
    <w:p w:rsidR="00EA317D" w:rsidRDefault="00EA317D">
      <w:pPr>
        <w:rPr>
          <w:rFonts w:ascii="Times New Roman" w:hAns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7 КЛАССЕ</w:t>
      </w:r>
    </w:p>
    <w:p w:rsidR="00EA317D" w:rsidRDefault="001D6770">
      <w:pPr>
        <w:rPr>
          <w:rFonts w:ascii="Times New Roman" w:hAnsi="Times New Roman" w:cs="Times New Roman" w:hint="default"/>
          <w:sz w:val="28"/>
          <w:szCs w:val="28"/>
        </w:rPr>
      </w:pPr>
      <w:bookmarkStart w:id="1155" w:name="bookmark12114"/>
      <w:bookmarkEnd w:id="1155"/>
      <w:r>
        <w:rPr>
          <w:rFonts w:ascii="Times New Roman" w:hAnsi="Times New Roman" w:cs="Times New Roman" w:hint="default"/>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A317D" w:rsidRDefault="001D6770">
      <w:pPr>
        <w:ind w:firstLine="0"/>
        <w:jc w:val="center"/>
        <w:rPr>
          <w:rFonts w:ascii="Times New Roman" w:hAnsi="Times New Roman" w:cs="Times New Roman" w:hint="default"/>
          <w:b/>
          <w:sz w:val="28"/>
          <w:szCs w:val="28"/>
        </w:rPr>
      </w:pPr>
      <w:bookmarkStart w:id="1156" w:name="bookmark12115"/>
      <w:bookmarkEnd w:id="1156"/>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данных в виде таблиц, диаграмм, графиков.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Множество, элемент множества, подмножество. Операции над множествами: объединение, пересечение, допо</w:t>
      </w:r>
      <w:r>
        <w:rPr>
          <w:rFonts w:ascii="Times New Roman" w:hAnsi="Times New Roman" w:cs="Times New Roman" w:hint="default"/>
          <w:sz w:val="28"/>
          <w:szCs w:val="28"/>
        </w:rPr>
        <w:t>л</w:t>
      </w:r>
      <w:r>
        <w:rPr>
          <w:rFonts w:ascii="Times New Roman" w:hAnsi="Times New Roman" w:cs="Times New Roman" w:hint="default"/>
          <w:sz w:val="28"/>
          <w:szCs w:val="28"/>
        </w:rPr>
        <w:t>нение. Свойства операций над множествами: переместительное, сочетательное, распределительное, включения. И</w:t>
      </w:r>
      <w:r>
        <w:rPr>
          <w:rFonts w:ascii="Times New Roman" w:hAnsi="Times New Roman" w:cs="Times New Roman" w:hint="default"/>
          <w:sz w:val="28"/>
          <w:szCs w:val="28"/>
        </w:rPr>
        <w:t>с</w:t>
      </w:r>
      <w:r>
        <w:rPr>
          <w:rFonts w:ascii="Times New Roman" w:hAnsi="Times New Roman" w:cs="Times New Roman" w:hint="default"/>
          <w:sz w:val="28"/>
          <w:szCs w:val="28"/>
        </w:rPr>
        <w:t>пользование графического представления множеств для описания реальных процессов и явлений, при решении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рассеивания данных. Дисперсия и стандартное отклонение числовых наборов. Диаграмма рассеивания.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Элементарные события случайного опыта. Случайные события. Вероятности событий. Опыты с равновозможн</w:t>
      </w:r>
      <w:r>
        <w:rPr>
          <w:rFonts w:ascii="Times New Roman" w:hAnsi="Times New Roman" w:cs="Times New Roman" w:hint="default"/>
          <w:sz w:val="28"/>
          <w:szCs w:val="28"/>
        </w:rPr>
        <w:t>ы</w:t>
      </w:r>
      <w:r>
        <w:rPr>
          <w:rFonts w:ascii="Times New Roman" w:hAnsi="Times New Roman" w:cs="Times New Roman" w:hint="default"/>
          <w:sz w:val="28"/>
          <w:szCs w:val="28"/>
        </w:rPr>
        <w:lastRenderedPageBreak/>
        <w:t>ми элементарными событиями. Случайный выбор. Связь между маловероятными и практически достоверными соб</w:t>
      </w:r>
      <w:r>
        <w:rPr>
          <w:rFonts w:ascii="Times New Roman" w:hAnsi="Times New Roman" w:cs="Times New Roman" w:hint="default"/>
          <w:sz w:val="28"/>
          <w:szCs w:val="28"/>
        </w:rPr>
        <w:t>ы</w:t>
      </w:r>
      <w:r>
        <w:rPr>
          <w:rFonts w:ascii="Times New Roman" w:hAnsi="Times New Roman" w:cs="Times New Roman" w:hint="default"/>
          <w:sz w:val="28"/>
          <w:szCs w:val="28"/>
        </w:rPr>
        <w:t>тиями в природе, обществе и науке.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A317D" w:rsidRDefault="001D6770">
      <w:pPr>
        <w:ind w:firstLine="0"/>
        <w:jc w:val="center"/>
        <w:rPr>
          <w:rFonts w:ascii="Times New Roman" w:hAnsi="Times New Roman" w:cs="Times New Roman" w:hint="default"/>
          <w:b/>
          <w:sz w:val="28"/>
          <w:szCs w:val="28"/>
        </w:rPr>
      </w:pPr>
      <w:bookmarkStart w:id="1157" w:name="bookmark12116"/>
      <w:bookmarkEnd w:id="1157"/>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Перестановки и факториал. Сочетания и число сочетаний. Треугольник Паскаля. Решение задач с использованием комбинаторики.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Геометрическая вероятность. Случайный выбор точки из фигуры на плоскости, из отрезка и из дуги окружности.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Испытание. Успех и неудача. Серия испытаний до первого успеха. Серия испытаний Бернулли. Вероятности с</w:t>
      </w:r>
      <w:r>
        <w:rPr>
          <w:rFonts w:ascii="Times New Roman" w:hAnsi="Times New Roman" w:cs="Times New Roman" w:hint="default"/>
          <w:sz w:val="28"/>
          <w:szCs w:val="28"/>
        </w:rPr>
        <w:t>о</w:t>
      </w:r>
      <w:r>
        <w:rPr>
          <w:rFonts w:ascii="Times New Roman" w:hAnsi="Times New Roman" w:cs="Times New Roman" w:hint="default"/>
          <w:sz w:val="28"/>
          <w:szCs w:val="28"/>
        </w:rPr>
        <w:t>бытий в серии испытаний Бернулли.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Случайная величина и распределение вероятностей. Математическое ожидание и дисперсия. Примеры математ</w:t>
      </w:r>
      <w:r>
        <w:rPr>
          <w:rFonts w:ascii="Times New Roman" w:hAnsi="Times New Roman" w:cs="Times New Roman" w:hint="default"/>
          <w:sz w:val="28"/>
          <w:szCs w:val="28"/>
        </w:rPr>
        <w:t>и</w:t>
      </w:r>
      <w:r>
        <w:rPr>
          <w:rFonts w:ascii="Times New Roman" w:hAnsi="Times New Roman" w:cs="Times New Roman" w:hint="default"/>
          <w:sz w:val="28"/>
          <w:szCs w:val="28"/>
        </w:rPr>
        <w:t>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158" w:name="bookmark12117"/>
      <w:bookmarkEnd w:id="1158"/>
      <w:r>
        <w:rPr>
          <w:rFonts w:ascii="Times New Roman" w:hAnsi="Times New Roman" w:cs="Times New Roman" w:hint="default"/>
          <w:b/>
          <w:sz w:val="28"/>
          <w:szCs w:val="28"/>
          <w:lang w:eastAsia="en-US"/>
        </w:rPr>
        <w:t>ПРЕДМЕТНЫЕ РЕЗУЛЬТАТЫ ОСВОЕНИЯ ПРОГРАММЫ УЧЕБНОГО КУРСА</w:t>
      </w:r>
    </w:p>
    <w:p w:rsidR="00EA317D" w:rsidRDefault="00EA317D">
      <w:pPr>
        <w:widowControl/>
        <w:autoSpaceDE/>
        <w:adjustRightInd/>
        <w:ind w:firstLine="0"/>
        <w:jc w:val="center"/>
        <w:rPr>
          <w:rFonts w:ascii="Times New Roman" w:hAnsi="Times New Roman" w:cs="Times New Roman" w:hint="default"/>
          <w:b/>
          <w:sz w:val="28"/>
          <w:szCs w:val="28"/>
          <w:lang w:eastAsia="en-US"/>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7 КЛАСС</w:t>
      </w:r>
    </w:p>
    <w:p w:rsidR="00EA317D" w:rsidRDefault="001D6770">
      <w:pPr>
        <w:rPr>
          <w:rFonts w:ascii="Times New Roman" w:hAnsi="Times New Roman" w:cs="Times New Roman" w:hint="default"/>
          <w:sz w:val="28"/>
          <w:szCs w:val="28"/>
        </w:rPr>
      </w:pPr>
      <w:bookmarkStart w:id="1159" w:name="bookmark12118"/>
      <w:bookmarkEnd w:id="1159"/>
      <w:r>
        <w:rPr>
          <w:rFonts w:ascii="Times New Roman" w:hAnsi="Times New Roman" w:cs="Times New Roman" w:hint="default"/>
          <w:sz w:val="28"/>
          <w:szCs w:val="28"/>
        </w:rPr>
        <w:t>Предметные результаты освоения программы учебного курса к концу обучения в 7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Описывать и интерпретировать реальные числовые данные, представленные в таблицах, на диаграммах, графиках.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для описания данных статистические характеристики: среднее арифметическое, медиана, наибол</w:t>
      </w:r>
      <w:r>
        <w:rPr>
          <w:rFonts w:ascii="Times New Roman" w:hAnsi="Times New Roman" w:cs="Times New Roman" w:hint="default"/>
          <w:sz w:val="28"/>
          <w:szCs w:val="28"/>
        </w:rPr>
        <w:t>ь</w:t>
      </w:r>
      <w:r>
        <w:rPr>
          <w:rFonts w:ascii="Times New Roman" w:hAnsi="Times New Roman" w:cs="Times New Roman" w:hint="default"/>
          <w:sz w:val="28"/>
          <w:szCs w:val="28"/>
        </w:rPr>
        <w:lastRenderedPageBreak/>
        <w:t>шее и наименьшее значения, размах.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160" w:name="bookmark12119"/>
      <w:bookmarkEnd w:id="1160"/>
      <w:r>
        <w:rPr>
          <w:rFonts w:ascii="Times New Roman" w:hAnsi="Times New Roman" w:cs="Times New Roman" w:hint="default"/>
          <w:b/>
          <w:sz w:val="28"/>
          <w:szCs w:val="28"/>
          <w:lang w:eastAsia="en-US"/>
        </w:rPr>
        <w:t>8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освоения программы учебного курса к концу обучения в 8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Описывать данные с помощью статистических показателей: средних значений и мер рассеивания (размах, ди</w:t>
      </w:r>
      <w:r>
        <w:rPr>
          <w:rFonts w:ascii="Times New Roman" w:hAnsi="Times New Roman" w:cs="Times New Roman" w:hint="default"/>
          <w:sz w:val="28"/>
          <w:szCs w:val="28"/>
        </w:rPr>
        <w:t>с</w:t>
      </w:r>
      <w:r>
        <w:rPr>
          <w:rFonts w:ascii="Times New Roman" w:hAnsi="Times New Roman" w:cs="Times New Roman" w:hint="default"/>
          <w:sz w:val="28"/>
          <w:szCs w:val="28"/>
        </w:rPr>
        <w:t>персия и стандартное отклонение).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частоты числовых значений и частоты событий, в том числе по результатам измерений и наблюдений.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вероятности случайных событий в опытах, зная вероятности элементарных событий, в том числе в оп</w:t>
      </w:r>
      <w:r>
        <w:rPr>
          <w:rFonts w:ascii="Times New Roman" w:hAnsi="Times New Roman" w:cs="Times New Roman" w:hint="default"/>
          <w:sz w:val="28"/>
          <w:szCs w:val="28"/>
        </w:rPr>
        <w:t>ы</w:t>
      </w:r>
      <w:r>
        <w:rPr>
          <w:rFonts w:ascii="Times New Roman" w:hAnsi="Times New Roman" w:cs="Times New Roman" w:hint="default"/>
          <w:sz w:val="28"/>
          <w:szCs w:val="28"/>
        </w:rPr>
        <w:t>тах с равновозможными элементарными событиями.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графические модели: дерево случайного эксперимента, диаграммы Эйлера, числовая прямая.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Оперировать понятиями: множество, подмножество, выполнять операции над множествами: объединение, пер</w:t>
      </w:r>
      <w:r>
        <w:rPr>
          <w:rFonts w:ascii="Times New Roman" w:hAnsi="Times New Roman" w:cs="Times New Roman" w:hint="default"/>
          <w:sz w:val="28"/>
          <w:szCs w:val="28"/>
        </w:rPr>
        <w:t>е</w:t>
      </w:r>
      <w:r>
        <w:rPr>
          <w:rFonts w:ascii="Times New Roman" w:hAnsi="Times New Roman" w:cs="Times New Roman" w:hint="default"/>
          <w:sz w:val="28"/>
          <w:szCs w:val="28"/>
        </w:rPr>
        <w:t>сечение, дополнение, перечислять элементы множеств, применять свойства множеств.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161" w:name="bookmark12120"/>
      <w:bookmarkEnd w:id="1161"/>
      <w:r>
        <w:rPr>
          <w:rFonts w:ascii="Times New Roman" w:hAnsi="Times New Roman" w:cs="Times New Roman" w:hint="default"/>
          <w:b/>
          <w:sz w:val="28"/>
          <w:szCs w:val="28"/>
          <w:lang w:eastAsia="en-US"/>
        </w:rPr>
        <w:t>9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освоения программы учебного курса к концу обучения в 9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задачи организованным перебором вариантов, а также с использованием комбинаторных правил и мет</w:t>
      </w:r>
      <w:r>
        <w:rPr>
          <w:rFonts w:ascii="Times New Roman" w:hAnsi="Times New Roman" w:cs="Times New Roman" w:hint="default"/>
          <w:sz w:val="28"/>
          <w:szCs w:val="28"/>
        </w:rPr>
        <w:t>о</w:t>
      </w:r>
      <w:r>
        <w:rPr>
          <w:rFonts w:ascii="Times New Roman" w:hAnsi="Times New Roman" w:cs="Times New Roman" w:hint="default"/>
          <w:sz w:val="28"/>
          <w:szCs w:val="28"/>
        </w:rPr>
        <w:t>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описательные характеристики для массивов числовых данных, в том числе средние значения и меры рассеивания.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частоты значений и частоты события, в том числе пользуясь результатами проведённых измерений и наблюдений.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вероятности случайных событий в изученных опытах, в том числе в опытах с равновозможными эл</w:t>
      </w:r>
      <w:r>
        <w:rPr>
          <w:rFonts w:ascii="Times New Roman" w:hAnsi="Times New Roman" w:cs="Times New Roman" w:hint="default"/>
          <w:sz w:val="28"/>
          <w:szCs w:val="28"/>
        </w:rPr>
        <w:t>е</w:t>
      </w:r>
      <w:r>
        <w:rPr>
          <w:rFonts w:ascii="Times New Roman" w:hAnsi="Times New Roman" w:cs="Times New Roman" w:hint="default"/>
          <w:sz w:val="28"/>
          <w:szCs w:val="28"/>
        </w:rPr>
        <w:t>ментарными событиями, в сериях испытаний до первого успеха, в сериях испытаний Бернулли.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Иметь представление о случайной величине и о распределении вероятностей.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A317D" w:rsidRDefault="00EA317D">
      <w:pPr>
        <w:rPr>
          <w:rFonts w:ascii="Times New Roman" w:cs="Times New Roman" w:hint="default"/>
          <w:sz w:val="28"/>
          <w:szCs w:val="28"/>
        </w:rPr>
      </w:pPr>
    </w:p>
    <w:p w:rsidR="00EA317D" w:rsidRDefault="00EA317D">
      <w:pPr>
        <w:rPr>
          <w:rFonts w:ascii="Times New Roman" w:cs="Times New Roman" w:hint="default"/>
          <w:sz w:val="28"/>
          <w:szCs w:val="28"/>
        </w:rPr>
      </w:pPr>
    </w:p>
    <w:p w:rsidR="00EA317D" w:rsidRDefault="00EA317D">
      <w:pPr>
        <w:ind w:firstLine="709"/>
        <w:rPr>
          <w:rFonts w:ascii="Times New Roman" w:cs="Times New Roman" w:hint="default"/>
          <w:sz w:val="28"/>
          <w:szCs w:val="28"/>
        </w:rPr>
      </w:pP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2.1.13</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«ИНФОРМАТИКА»</w:t>
      </w:r>
    </w:p>
    <w:p w:rsidR="00EA317D" w:rsidRDefault="00EA317D">
      <w:pPr>
        <w:rPr>
          <w:rFonts w:ascii="Times New Roman" w:cs="Times New Roman" w:hint="default"/>
          <w:b/>
          <w:sz w:val="28"/>
          <w:szCs w:val="28"/>
        </w:rPr>
      </w:pP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A317D" w:rsidRDefault="001D6770">
      <w:pPr>
        <w:rPr>
          <w:rFonts w:ascii="Times New Roman" w:cs="Times New Roman" w:hint="default"/>
          <w:sz w:val="28"/>
          <w:szCs w:val="28"/>
        </w:rPr>
      </w:pPr>
      <w:bookmarkStart w:id="1162" w:name="bookmark12243"/>
      <w:bookmarkEnd w:id="1162"/>
      <w:r>
        <w:rPr>
          <w:rFonts w:ascii="Times New Roman" w:hAnsi="Times New Roman" w:cs="Times New Roman" w:hint="default"/>
          <w:sz w:val="28"/>
          <w:szCs w:val="28"/>
        </w:rPr>
        <w:t>1) ПОЯСНИТЕЛЬНАЯ ЗАПИСКА</w:t>
      </w:r>
    </w:p>
    <w:p w:rsidR="00EA317D" w:rsidRDefault="001D6770">
      <w:pPr>
        <w:rPr>
          <w:rFonts w:ascii="Times New Roman" w:hAnsi="Times New Roman" w:cs="Times New Roman" w:hint="default"/>
          <w:sz w:val="28"/>
          <w:szCs w:val="28"/>
        </w:rPr>
      </w:pPr>
      <w:bookmarkStart w:id="1163" w:name="bookmark12244"/>
      <w:bookmarkEnd w:id="1163"/>
      <w:r>
        <w:rPr>
          <w:rFonts w:ascii="Times New Roman" w:hAnsi="Times New Roman" w:cs="Times New Roman" w:hint="default"/>
          <w:sz w:val="28"/>
          <w:szCs w:val="28"/>
        </w:rPr>
        <w:t>Программа по информатике на уровне основного общего образования составлена на основе требований к резул</w:t>
      </w:r>
      <w:r>
        <w:rPr>
          <w:rFonts w:ascii="Times New Roman" w:hAnsi="Times New Roman" w:cs="Times New Roman" w:hint="default"/>
          <w:sz w:val="28"/>
          <w:szCs w:val="28"/>
        </w:rPr>
        <w:t>ь</w:t>
      </w:r>
      <w:r>
        <w:rPr>
          <w:rFonts w:ascii="Times New Roman" w:hAnsi="Times New Roman" w:cs="Times New Roman" w:hint="default"/>
          <w:sz w:val="28"/>
          <w:szCs w:val="28"/>
        </w:rPr>
        <w:t>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A317D" w:rsidRDefault="001D6770">
      <w:pPr>
        <w:rPr>
          <w:rFonts w:ascii="Times New Roman" w:hAnsi="Times New Roman" w:cs="Times New Roman" w:hint="default"/>
          <w:sz w:val="28"/>
          <w:szCs w:val="28"/>
        </w:rPr>
      </w:pPr>
      <w:bookmarkStart w:id="1164" w:name="bookmark12245"/>
      <w:bookmarkEnd w:id="1164"/>
      <w:r>
        <w:rPr>
          <w:rFonts w:ascii="Times New Roman" w:hAnsi="Times New Roman" w:cs="Times New Roman" w:hint="default"/>
          <w:sz w:val="28"/>
          <w:szCs w:val="28"/>
        </w:rPr>
        <w:t>Программа по информатике даёт представление о целях, общей стратегии обучения, воспитания и развития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средствами информатики на базовом уровне, устанавливает обязательное предметное содержание, пред</w:t>
      </w:r>
      <w:r>
        <w:rPr>
          <w:rFonts w:ascii="Times New Roman" w:hAnsi="Times New Roman" w:cs="Times New Roman" w:hint="default"/>
          <w:sz w:val="28"/>
          <w:szCs w:val="28"/>
        </w:rPr>
        <w:t>у</w:t>
      </w:r>
      <w:r>
        <w:rPr>
          <w:rFonts w:ascii="Times New Roman" w:hAnsi="Times New Roman" w:cs="Times New Roman" w:hint="default"/>
          <w:sz w:val="28"/>
          <w:szCs w:val="28"/>
        </w:rPr>
        <w:t>сматривает его структурирование по разделам и темам.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w:t>
      </w:r>
      <w:r>
        <w:rPr>
          <w:rFonts w:ascii="Times New Roman" w:hAnsi="Times New Roman" w:cs="Times New Roman" w:hint="default"/>
          <w:sz w:val="28"/>
          <w:szCs w:val="28"/>
        </w:rPr>
        <w:t>а</w:t>
      </w:r>
      <w:r>
        <w:rPr>
          <w:rFonts w:ascii="Times New Roman" w:hAnsi="Times New Roman" w:cs="Times New Roman" w:hint="default"/>
          <w:sz w:val="28"/>
          <w:szCs w:val="28"/>
        </w:rPr>
        <w:t>ции обучающихся, всероссийских проверочных работ, государственной итоговой аттестации).</w:t>
      </w:r>
    </w:p>
    <w:p w:rsidR="00EA317D" w:rsidRDefault="001D6770">
      <w:pPr>
        <w:rPr>
          <w:rFonts w:ascii="Times New Roman" w:hAnsi="Times New Roman" w:cs="Times New Roman" w:hint="default"/>
          <w:b/>
          <w:i/>
          <w:sz w:val="28"/>
          <w:szCs w:val="28"/>
        </w:rPr>
      </w:pPr>
      <w:bookmarkStart w:id="1165" w:name="bookmark12246"/>
      <w:bookmarkEnd w:id="1165"/>
      <w:r>
        <w:rPr>
          <w:rFonts w:ascii="Times New Roman" w:hAnsi="Times New Roman" w:cs="Times New Roman" w:hint="default"/>
          <w:b/>
          <w:i/>
          <w:sz w:val="28"/>
          <w:szCs w:val="28"/>
        </w:rPr>
        <w:t>Целями изучения информатики на уровне основного общего образования являются: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обеспечение условий, способствующих развитию алгоритмического мышления как необходимого условия пр</w:t>
      </w:r>
      <w:r>
        <w:rPr>
          <w:rFonts w:ascii="Times New Roman" w:hAnsi="Times New Roman" w:cs="Times New Roman" w:hint="default"/>
          <w:sz w:val="28"/>
          <w:szCs w:val="28"/>
        </w:rPr>
        <w:t>о</w:t>
      </w:r>
      <w:r>
        <w:rPr>
          <w:rFonts w:ascii="Times New Roman" w:hAnsi="Times New Roman" w:cs="Times New Roman" w:hint="default"/>
          <w:sz w:val="28"/>
          <w:szCs w:val="28"/>
        </w:rPr>
        <w:t>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w:t>
      </w:r>
      <w:r>
        <w:rPr>
          <w:rFonts w:ascii="Times New Roman" w:hAnsi="Times New Roman" w:cs="Times New Roman" w:hint="default"/>
          <w:sz w:val="28"/>
          <w:szCs w:val="28"/>
        </w:rPr>
        <w:t>е</w:t>
      </w:r>
      <w:r>
        <w:rPr>
          <w:rFonts w:ascii="Times New Roman" w:hAnsi="Times New Roman" w:cs="Times New Roman" w:hint="default"/>
          <w:sz w:val="28"/>
          <w:szCs w:val="28"/>
        </w:rPr>
        <w:t>делять шаги для достижения результата и так далее;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и развитие компетенций обучающихся в области использования информацио</w:t>
      </w:r>
      <w:r>
        <w:rPr>
          <w:rFonts w:ascii="Times New Roman" w:hAnsi="Times New Roman" w:cs="Times New Roman" w:hint="default"/>
          <w:sz w:val="28"/>
          <w:szCs w:val="28"/>
        </w:rPr>
        <w:t>н</w:t>
      </w:r>
      <w:r>
        <w:rPr>
          <w:rFonts w:ascii="Times New Roman" w:hAnsi="Times New Roman" w:cs="Times New Roman" w:hint="default"/>
          <w:sz w:val="28"/>
          <w:szCs w:val="28"/>
        </w:rPr>
        <w:t>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w:t>
      </w:r>
      <w:r>
        <w:rPr>
          <w:rFonts w:ascii="Times New Roman" w:hAnsi="Times New Roman" w:cs="Times New Roman" w:hint="default"/>
          <w:sz w:val="28"/>
          <w:szCs w:val="28"/>
        </w:rPr>
        <w:t>у</w:t>
      </w:r>
      <w:r>
        <w:rPr>
          <w:rFonts w:ascii="Times New Roman" w:hAnsi="Times New Roman" w:cs="Times New Roman" w:hint="default"/>
          <w:sz w:val="28"/>
          <w:szCs w:val="28"/>
        </w:rPr>
        <w:t>чающегося;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A317D" w:rsidRDefault="001D6770">
      <w:pPr>
        <w:rPr>
          <w:rFonts w:ascii="Times New Roman" w:hAnsi="Times New Roman" w:cs="Times New Roman" w:hint="default"/>
          <w:b/>
          <w:i/>
          <w:sz w:val="28"/>
          <w:szCs w:val="28"/>
        </w:rPr>
      </w:pPr>
      <w:bookmarkStart w:id="1166" w:name="bookmark12247"/>
      <w:bookmarkEnd w:id="1166"/>
      <w:r>
        <w:rPr>
          <w:rFonts w:ascii="Times New Roman" w:hAnsi="Times New Roman" w:cs="Times New Roman" w:hint="default"/>
          <w:b/>
          <w:i/>
          <w:sz w:val="28"/>
          <w:szCs w:val="28"/>
        </w:rPr>
        <w:t>Информатика в основном общем образовании отражает: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сущность информатики как научной дисциплины, изучающей закономерности протекания и возможности авт</w:t>
      </w:r>
      <w:r>
        <w:rPr>
          <w:rFonts w:ascii="Times New Roman" w:hAnsi="Times New Roman" w:cs="Times New Roman" w:hint="default"/>
          <w:sz w:val="28"/>
          <w:szCs w:val="28"/>
        </w:rPr>
        <w:t>о</w:t>
      </w:r>
      <w:r>
        <w:rPr>
          <w:rFonts w:ascii="Times New Roman" w:hAnsi="Times New Roman" w:cs="Times New Roman" w:hint="default"/>
          <w:sz w:val="28"/>
          <w:szCs w:val="28"/>
        </w:rPr>
        <w:t>матизации информационных процессов в различных системах;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области применения информатики, прежде всего информационные технологии, управление и социал</w:t>
      </w:r>
      <w:r>
        <w:rPr>
          <w:rFonts w:ascii="Times New Roman" w:hAnsi="Times New Roman" w:cs="Times New Roman" w:hint="default"/>
          <w:sz w:val="28"/>
          <w:szCs w:val="28"/>
        </w:rPr>
        <w:t>ь</w:t>
      </w:r>
      <w:r>
        <w:rPr>
          <w:rFonts w:ascii="Times New Roman" w:hAnsi="Times New Roman" w:cs="Times New Roman" w:hint="default"/>
          <w:sz w:val="28"/>
          <w:szCs w:val="28"/>
        </w:rPr>
        <w:t>ную сферу;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междисциплинарный характер информатики и информационной деятельности.</w:t>
      </w:r>
    </w:p>
    <w:p w:rsidR="00EA317D" w:rsidRDefault="001D6770">
      <w:pPr>
        <w:rPr>
          <w:rFonts w:ascii="Times New Roman" w:hAnsi="Times New Roman" w:cs="Times New Roman" w:hint="default"/>
          <w:sz w:val="28"/>
          <w:szCs w:val="28"/>
        </w:rPr>
      </w:pPr>
      <w:bookmarkStart w:id="1167" w:name="bookmark12248"/>
      <w:bookmarkEnd w:id="1167"/>
      <w:r>
        <w:rPr>
          <w:rFonts w:ascii="Times New Roman" w:hAnsi="Times New Roman" w:cs="Times New Roman" w:hint="default"/>
          <w:sz w:val="28"/>
          <w:szCs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w:t>
      </w:r>
      <w:r>
        <w:rPr>
          <w:rFonts w:ascii="Times New Roman" w:hAnsi="Times New Roman" w:cs="Times New Roman" w:hint="default"/>
          <w:sz w:val="28"/>
          <w:szCs w:val="28"/>
        </w:rPr>
        <w:t>о</w:t>
      </w:r>
      <w:r>
        <w:rPr>
          <w:rFonts w:ascii="Times New Roman" w:hAnsi="Times New Roman" w:cs="Times New Roman" w:hint="default"/>
          <w:sz w:val="28"/>
          <w:szCs w:val="28"/>
        </w:rPr>
        <w:t>гических достижений современной цивилизации. Многие предметные знания и способы деятельности, освоенные об</w:t>
      </w:r>
      <w:r>
        <w:rPr>
          <w:rFonts w:ascii="Times New Roman" w:hAnsi="Times New Roman" w:cs="Times New Roman" w:hint="default"/>
          <w:sz w:val="28"/>
          <w:szCs w:val="28"/>
        </w:rPr>
        <w:t>у</w:t>
      </w:r>
      <w:r>
        <w:rPr>
          <w:rFonts w:ascii="Times New Roman" w:hAnsi="Times New Roman" w:cs="Times New Roman" w:hint="default"/>
          <w:sz w:val="28"/>
          <w:szCs w:val="28"/>
        </w:rPr>
        <w:t>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A317D" w:rsidRDefault="001D6770">
      <w:pPr>
        <w:rPr>
          <w:rFonts w:ascii="Times New Roman" w:hAnsi="Times New Roman" w:cs="Times New Roman" w:hint="default"/>
          <w:b/>
          <w:i/>
          <w:sz w:val="28"/>
          <w:szCs w:val="28"/>
        </w:rPr>
      </w:pPr>
      <w:bookmarkStart w:id="1168" w:name="bookmark12249"/>
      <w:bookmarkEnd w:id="1168"/>
      <w:r>
        <w:rPr>
          <w:rFonts w:ascii="Times New Roman" w:hAnsi="Times New Roman" w:cs="Times New Roman" w:hint="default"/>
          <w:b/>
          <w:i/>
          <w:sz w:val="28"/>
          <w:szCs w:val="28"/>
        </w:rPr>
        <w:t>Основные задачи учебного предмета «Информатика» - сформировать у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принципов устройства и функционирования объектов цифрового окружения, представления об ист</w:t>
      </w:r>
      <w:r>
        <w:rPr>
          <w:rFonts w:ascii="Times New Roman" w:hAnsi="Times New Roman" w:cs="Times New Roman" w:hint="default"/>
          <w:sz w:val="28"/>
          <w:szCs w:val="28"/>
        </w:rPr>
        <w:t>о</w:t>
      </w:r>
      <w:r>
        <w:rPr>
          <w:rFonts w:ascii="Times New Roman" w:hAnsi="Times New Roman" w:cs="Times New Roman" w:hint="default"/>
          <w:sz w:val="28"/>
          <w:szCs w:val="28"/>
        </w:rPr>
        <w:t>рии и тенденциях развития информатики периода цифровой трансформации современного общества;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знания, умения и навыки грамотной постановки задач, возникающих в практической деятельности, для их реш</w:t>
      </w:r>
      <w:r>
        <w:rPr>
          <w:rFonts w:ascii="Times New Roman" w:hAnsi="Times New Roman" w:cs="Times New Roman" w:hint="default"/>
          <w:sz w:val="28"/>
          <w:szCs w:val="28"/>
        </w:rPr>
        <w:t>е</w:t>
      </w:r>
      <w:r>
        <w:rPr>
          <w:rFonts w:ascii="Times New Roman" w:hAnsi="Times New Roman" w:cs="Times New Roman" w:hint="default"/>
          <w:sz w:val="28"/>
          <w:szCs w:val="28"/>
        </w:rPr>
        <w:t>ния с помощью информационных технологий, умения и навыки формализованного описания поставленных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базовые знания об информационном моделировании, в том числе о математическом моделировании;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умения и навыки составления простых программ по построенному алгоритму на одном из языков программир</w:t>
      </w:r>
      <w:r>
        <w:rPr>
          <w:rFonts w:ascii="Times New Roman" w:hAnsi="Times New Roman" w:cs="Times New Roman" w:hint="default"/>
          <w:sz w:val="28"/>
          <w:szCs w:val="28"/>
        </w:rPr>
        <w:t>о</w:t>
      </w:r>
      <w:r>
        <w:rPr>
          <w:rFonts w:ascii="Times New Roman" w:hAnsi="Times New Roman" w:cs="Times New Roman" w:hint="default"/>
          <w:sz w:val="28"/>
          <w:szCs w:val="28"/>
        </w:rPr>
        <w:t>вания высокого уровня;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умения и навыки эффективного использования основных типов прикладных программ (приложений) общего н</w:t>
      </w:r>
      <w:r>
        <w:rPr>
          <w:rFonts w:ascii="Times New Roman" w:hAnsi="Times New Roman" w:cs="Times New Roman" w:hint="default"/>
          <w:sz w:val="28"/>
          <w:szCs w:val="28"/>
        </w:rPr>
        <w:t>а</w:t>
      </w:r>
      <w:r>
        <w:rPr>
          <w:rFonts w:ascii="Times New Roman" w:hAnsi="Times New Roman" w:cs="Times New Roman" w:hint="default"/>
          <w:sz w:val="28"/>
          <w:szCs w:val="28"/>
        </w:rPr>
        <w:t>значения и информационных систем для решения с их помощью практических задач, владение базовыми нормами и</w:t>
      </w:r>
      <w:r>
        <w:rPr>
          <w:rFonts w:ascii="Times New Roman" w:hAnsi="Times New Roman" w:cs="Times New Roman" w:hint="default"/>
          <w:sz w:val="28"/>
          <w:szCs w:val="28"/>
        </w:rPr>
        <w:t>н</w:t>
      </w:r>
      <w:r>
        <w:rPr>
          <w:rFonts w:ascii="Times New Roman" w:hAnsi="Times New Roman" w:cs="Times New Roman" w:hint="default"/>
          <w:sz w:val="28"/>
          <w:szCs w:val="28"/>
        </w:rPr>
        <w:t>формационной этики и права, основами информационной безопасности;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умение грамотно интерпретировать результаты решения практических задач с помощью информационных техн</w:t>
      </w:r>
      <w:r>
        <w:rPr>
          <w:rFonts w:ascii="Times New Roman" w:hAnsi="Times New Roman" w:cs="Times New Roman" w:hint="default"/>
          <w:sz w:val="28"/>
          <w:szCs w:val="28"/>
        </w:rPr>
        <w:t>о</w:t>
      </w:r>
      <w:r>
        <w:rPr>
          <w:rFonts w:ascii="Times New Roman" w:hAnsi="Times New Roman" w:cs="Times New Roman" w:hint="default"/>
          <w:sz w:val="28"/>
          <w:szCs w:val="28"/>
        </w:rPr>
        <w:t>логий, применять полученные результаты в практической деятельности.</w:t>
      </w:r>
    </w:p>
    <w:p w:rsidR="00EA317D" w:rsidRDefault="001D6770">
      <w:pPr>
        <w:rPr>
          <w:rFonts w:ascii="Times New Roman" w:hAnsi="Times New Roman" w:cs="Times New Roman" w:hint="default"/>
          <w:sz w:val="28"/>
          <w:szCs w:val="28"/>
        </w:rPr>
      </w:pPr>
      <w:bookmarkStart w:id="1169" w:name="bookmark12250"/>
      <w:bookmarkEnd w:id="1169"/>
      <w:r>
        <w:rPr>
          <w:rFonts w:ascii="Times New Roman" w:hAnsi="Times New Roman" w:cs="Times New Roman" w:hint="default"/>
          <w:sz w:val="28"/>
          <w:szCs w:val="2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цифровая грамотность;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теоретические основы информатики;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алгоритмы и программирование;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информационные технологии.</w:t>
      </w:r>
    </w:p>
    <w:p w:rsidR="00EA317D" w:rsidRDefault="001D6770">
      <w:pPr>
        <w:rPr>
          <w:rFonts w:ascii="Times New Roman" w:hAnsi="Times New Roman" w:cs="Times New Roman" w:hint="default"/>
          <w:b/>
          <w:i/>
          <w:sz w:val="28"/>
          <w:szCs w:val="28"/>
        </w:rPr>
      </w:pPr>
      <w:bookmarkStart w:id="1170" w:name="bookmark12251"/>
      <w:bookmarkEnd w:id="1170"/>
      <w:r>
        <w:rPr>
          <w:rFonts w:ascii="Times New Roman" w:hAnsi="Times New Roman" w:cs="Times New Roman" w:hint="default"/>
          <w:b/>
          <w:i/>
          <w:sz w:val="28"/>
          <w:szCs w:val="28"/>
        </w:rPr>
        <w:t>Место учебного предмета «Информатика»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соответствии с учебным планом основного общего образования общее количество учебных часов на изучение учебного предмета информатика составляет - 102 часа: в 7 классе - 34 часа (1 час в неделю), в 8 классе - 34 часа (1 час в неделю), в 9 классе - 34 часа (1 час в неделю).</w:t>
      </w:r>
    </w:p>
    <w:p w:rsidR="00EA317D" w:rsidRDefault="001D6770">
      <w:pPr>
        <w:rPr>
          <w:rFonts w:ascii="Times New Roman" w:hAnsi="Times New Roman" w:cs="Times New Roman" w:hint="default"/>
          <w:b/>
          <w:sz w:val="28"/>
          <w:szCs w:val="28"/>
        </w:rPr>
      </w:pPr>
      <w:bookmarkStart w:id="1171" w:name="bookmark12253"/>
      <w:bookmarkStart w:id="1172" w:name="bookmark12252"/>
      <w:bookmarkEnd w:id="1171"/>
      <w:bookmarkEnd w:id="1172"/>
      <w:r>
        <w:rPr>
          <w:rFonts w:ascii="Times New Roman" w:hAnsi="Times New Roman" w:cs="Times New Roman" w:hint="default"/>
          <w:b/>
          <w:sz w:val="28"/>
          <w:szCs w:val="28"/>
        </w:rPr>
        <w:t>2) СОДЕРЖАНИЕ УЧЕБНОГО ПРЕДМЕТА «ИНФОРМАТИКА»</w:t>
      </w:r>
    </w:p>
    <w:p w:rsidR="00EA317D" w:rsidRDefault="00EA317D">
      <w:pPr>
        <w:rPr>
          <w:rFonts w:ascii="Times New Roman" w:hAns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7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Цифровая грамотность.</w:t>
      </w:r>
    </w:p>
    <w:p w:rsidR="00EA317D" w:rsidRDefault="001D6770">
      <w:pPr>
        <w:rPr>
          <w:rFonts w:ascii="Times New Roman" w:hAnsi="Times New Roman" w:cs="Times New Roman" w:hint="default"/>
          <w:sz w:val="28"/>
          <w:szCs w:val="28"/>
        </w:rPr>
      </w:pPr>
      <w:bookmarkStart w:id="1173" w:name="bookmark12254"/>
      <w:bookmarkEnd w:id="1173"/>
      <w:r>
        <w:rPr>
          <w:rFonts w:ascii="Times New Roman" w:hAnsi="Times New Roman" w:cs="Times New Roman" w:hint="default"/>
          <w:sz w:val="28"/>
          <w:szCs w:val="28"/>
        </w:rPr>
        <w:t>Компьютер - универсальное устройство обработки данных.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Компьютер - универсальное вычислительное устройство, работающее по программе. Типы компьютеров: перс</w:t>
      </w:r>
      <w:r>
        <w:rPr>
          <w:rFonts w:ascii="Times New Roman" w:hAnsi="Times New Roman" w:cs="Times New Roman" w:hint="default"/>
          <w:sz w:val="28"/>
          <w:szCs w:val="28"/>
        </w:rPr>
        <w:t>о</w:t>
      </w:r>
      <w:r>
        <w:rPr>
          <w:rFonts w:ascii="Times New Roman" w:hAnsi="Times New Roman" w:cs="Times New Roman" w:hint="default"/>
          <w:sz w:val="28"/>
          <w:szCs w:val="28"/>
        </w:rPr>
        <w:t>нальные компьютеры, встроенные компьютеры, суперкомпьютеры. Мобильные устройства.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компоненты компьютера и их назначение. Процессор. Оперативная и долговременная память. Устро</w:t>
      </w:r>
      <w:r>
        <w:rPr>
          <w:rFonts w:ascii="Times New Roman" w:hAnsi="Times New Roman" w:cs="Times New Roman" w:hint="default"/>
          <w:sz w:val="28"/>
          <w:szCs w:val="28"/>
        </w:rPr>
        <w:t>й</w:t>
      </w:r>
      <w:r>
        <w:rPr>
          <w:rFonts w:ascii="Times New Roman" w:hAnsi="Times New Roman" w:cs="Times New Roman" w:hint="default"/>
          <w:sz w:val="28"/>
          <w:szCs w:val="28"/>
        </w:rPr>
        <w:t>ства ввода и вывода. Сенсорный ввод, датчики мобильных устройств, средства биометрической аутентификации.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Параллельные вычисления.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w:t>
      </w:r>
      <w:r>
        <w:rPr>
          <w:rFonts w:ascii="Times New Roman" w:hAnsi="Times New Roman" w:cs="Times New Roman" w:hint="default"/>
          <w:sz w:val="28"/>
          <w:szCs w:val="28"/>
        </w:rPr>
        <w:t>т</w:t>
      </w:r>
      <w:r>
        <w:rPr>
          <w:rFonts w:ascii="Times New Roman" w:hAnsi="Times New Roman" w:cs="Times New Roman" w:hint="default"/>
          <w:sz w:val="28"/>
          <w:szCs w:val="28"/>
        </w:rPr>
        <w:t>кий и твердотельный диск, постоянная память смартфона) и скорость доступа для различных видов носителей.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Техника безопасности и правила работы на компьютере.</w:t>
      </w:r>
    </w:p>
    <w:p w:rsidR="00EA317D" w:rsidRDefault="001D6770">
      <w:pPr>
        <w:rPr>
          <w:rFonts w:ascii="Times New Roman" w:hAnsi="Times New Roman" w:cs="Times New Roman" w:hint="default"/>
          <w:sz w:val="28"/>
          <w:szCs w:val="28"/>
        </w:rPr>
      </w:pPr>
      <w:bookmarkStart w:id="1174" w:name="bookmark12255"/>
      <w:bookmarkEnd w:id="1174"/>
      <w:r>
        <w:rPr>
          <w:rFonts w:ascii="Times New Roman" w:hAnsi="Times New Roman" w:cs="Times New Roman" w:hint="default"/>
          <w:sz w:val="28"/>
          <w:szCs w:val="28"/>
        </w:rPr>
        <w:t>Программы и данные.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Программное обеспечение компьютера. Прикладное программное обеспечение. Системное программное обесп</w:t>
      </w:r>
      <w:r>
        <w:rPr>
          <w:rFonts w:ascii="Times New Roman" w:hAnsi="Times New Roman" w:cs="Times New Roman" w:hint="default"/>
          <w:sz w:val="28"/>
          <w:szCs w:val="28"/>
        </w:rPr>
        <w:t>е</w:t>
      </w:r>
      <w:r>
        <w:rPr>
          <w:rFonts w:ascii="Times New Roman" w:hAnsi="Times New Roman" w:cs="Times New Roman" w:hint="default"/>
          <w:sz w:val="28"/>
          <w:szCs w:val="28"/>
        </w:rPr>
        <w:t>чение. Системы программирования. Правовая охрана программ и данных. Бесплатные и условно-бесплатные програ</w:t>
      </w:r>
      <w:r>
        <w:rPr>
          <w:rFonts w:ascii="Times New Roman" w:hAnsi="Times New Roman" w:cs="Times New Roman" w:hint="default"/>
          <w:sz w:val="28"/>
          <w:szCs w:val="28"/>
        </w:rPr>
        <w:t>м</w:t>
      </w:r>
      <w:r>
        <w:rPr>
          <w:rFonts w:ascii="Times New Roman" w:hAnsi="Times New Roman" w:cs="Times New Roman" w:hint="default"/>
          <w:sz w:val="28"/>
          <w:szCs w:val="28"/>
        </w:rPr>
        <w:t>мы. Свободное программное обеспечение.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w:t>
      </w:r>
      <w:r>
        <w:rPr>
          <w:rFonts w:ascii="Times New Roman" w:hAnsi="Times New Roman" w:cs="Times New Roman" w:hint="default"/>
          <w:sz w:val="28"/>
          <w:szCs w:val="28"/>
        </w:rPr>
        <w:t>е</w:t>
      </w:r>
      <w:r>
        <w:rPr>
          <w:rFonts w:ascii="Times New Roman" w:hAnsi="Times New Roman" w:cs="Times New Roman" w:hint="default"/>
          <w:sz w:val="28"/>
          <w:szCs w:val="28"/>
        </w:rPr>
        <w:t>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w:t>
      </w:r>
      <w:r>
        <w:rPr>
          <w:rFonts w:ascii="Times New Roman" w:hAnsi="Times New Roman" w:cs="Times New Roman" w:hint="default"/>
          <w:sz w:val="28"/>
          <w:szCs w:val="28"/>
        </w:rPr>
        <w:t>н</w:t>
      </w:r>
      <w:r>
        <w:rPr>
          <w:rFonts w:ascii="Times New Roman" w:hAnsi="Times New Roman" w:cs="Times New Roman" w:hint="default"/>
          <w:sz w:val="28"/>
          <w:szCs w:val="28"/>
        </w:rPr>
        <w:t>ной системы.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Компьютерные вирусы и другие вредоносные программы. Программы для защиты от вирусов.</w:t>
      </w:r>
    </w:p>
    <w:p w:rsidR="00EA317D" w:rsidRDefault="001D6770">
      <w:pPr>
        <w:rPr>
          <w:rFonts w:ascii="Times New Roman" w:hAnsi="Times New Roman" w:cs="Times New Roman" w:hint="default"/>
          <w:sz w:val="28"/>
          <w:szCs w:val="28"/>
        </w:rPr>
      </w:pPr>
      <w:bookmarkStart w:id="1175" w:name="bookmark12256"/>
      <w:bookmarkEnd w:id="1175"/>
      <w:r>
        <w:rPr>
          <w:rFonts w:ascii="Times New Roman" w:hAnsi="Times New Roman" w:cs="Times New Roman" w:hint="default"/>
          <w:sz w:val="28"/>
          <w:szCs w:val="28"/>
        </w:rPr>
        <w:t>Компьютерные сети.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Объединение компьютеров в сеть. Сеть Интернет. Веб-страница, веб-сайт. Структура адресов веб-ресурсов. Бра</w:t>
      </w:r>
      <w:r>
        <w:rPr>
          <w:rFonts w:ascii="Times New Roman" w:hAnsi="Times New Roman" w:cs="Times New Roman" w:hint="default"/>
          <w:sz w:val="28"/>
          <w:szCs w:val="28"/>
        </w:rPr>
        <w:t>у</w:t>
      </w:r>
      <w:r>
        <w:rPr>
          <w:rFonts w:ascii="Times New Roman" w:hAnsi="Times New Roman" w:cs="Times New Roman" w:hint="default"/>
          <w:sz w:val="28"/>
          <w:szCs w:val="28"/>
        </w:rPr>
        <w:t>зер. Поисковые системы. Поиск информации по ключевым словам и по изображению. Достоверность информации, п</w:t>
      </w:r>
      <w:r>
        <w:rPr>
          <w:rFonts w:ascii="Times New Roman" w:hAnsi="Times New Roman" w:cs="Times New Roman" w:hint="default"/>
          <w:sz w:val="28"/>
          <w:szCs w:val="28"/>
        </w:rPr>
        <w:t>о</w:t>
      </w:r>
      <w:r>
        <w:rPr>
          <w:rFonts w:ascii="Times New Roman" w:hAnsi="Times New Roman" w:cs="Times New Roman" w:hint="default"/>
          <w:sz w:val="28"/>
          <w:szCs w:val="28"/>
        </w:rPr>
        <w:t>лученной из Интернета.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Современные сервисы интернет-коммуникаций.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Теоретические основы информатики.</w:t>
      </w:r>
    </w:p>
    <w:p w:rsidR="00EA317D" w:rsidRDefault="001D6770">
      <w:pPr>
        <w:rPr>
          <w:rFonts w:ascii="Times New Roman" w:hAnsi="Times New Roman" w:cs="Times New Roman" w:hint="default"/>
          <w:sz w:val="28"/>
          <w:szCs w:val="28"/>
        </w:rPr>
      </w:pPr>
      <w:bookmarkStart w:id="1176" w:name="bookmark12257"/>
      <w:bookmarkEnd w:id="1176"/>
      <w:r>
        <w:rPr>
          <w:rFonts w:ascii="Times New Roman" w:hAnsi="Times New Roman" w:cs="Times New Roman" w:hint="default"/>
          <w:sz w:val="28"/>
          <w:szCs w:val="28"/>
        </w:rPr>
        <w:t>Информация и информационные процессы.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Информация - одно из основных понятий современной науки.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Дискретность данных. Возможность описания непрерывных объектов и процессов с помощью дискретных да</w:t>
      </w:r>
      <w:r>
        <w:rPr>
          <w:rFonts w:ascii="Times New Roman" w:hAnsi="Times New Roman" w:cs="Times New Roman" w:hint="default"/>
          <w:sz w:val="28"/>
          <w:szCs w:val="28"/>
        </w:rPr>
        <w:t>н</w:t>
      </w:r>
      <w:r>
        <w:rPr>
          <w:rFonts w:ascii="Times New Roman" w:hAnsi="Times New Roman" w:cs="Times New Roman" w:hint="default"/>
          <w:sz w:val="28"/>
          <w:szCs w:val="28"/>
        </w:rPr>
        <w:t>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Информационные процессы - процессы, связанные с хранением, преобразованием и передачей данных.</w:t>
      </w:r>
    </w:p>
    <w:p w:rsidR="00EA317D" w:rsidRDefault="001D6770">
      <w:pPr>
        <w:rPr>
          <w:rFonts w:ascii="Times New Roman" w:hAnsi="Times New Roman" w:cs="Times New Roman" w:hint="default"/>
          <w:sz w:val="28"/>
          <w:szCs w:val="28"/>
        </w:rPr>
      </w:pPr>
      <w:bookmarkStart w:id="1177" w:name="bookmark12258"/>
      <w:bookmarkEnd w:id="1177"/>
      <w:r>
        <w:rPr>
          <w:rFonts w:ascii="Times New Roman" w:hAnsi="Times New Roman" w:cs="Times New Roman" w:hint="default"/>
          <w:sz w:val="28"/>
          <w:szCs w:val="28"/>
        </w:rPr>
        <w:t>Представление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w:t>
      </w:r>
      <w:r>
        <w:rPr>
          <w:rFonts w:ascii="Times New Roman" w:hAnsi="Times New Roman" w:cs="Times New Roman" w:hint="default"/>
          <w:sz w:val="28"/>
          <w:szCs w:val="28"/>
        </w:rPr>
        <w:t>и</w:t>
      </w:r>
      <w:r>
        <w:rPr>
          <w:rFonts w:ascii="Times New Roman" w:hAnsi="Times New Roman" w:cs="Times New Roman" w:hint="default"/>
          <w:sz w:val="28"/>
          <w:szCs w:val="28"/>
        </w:rPr>
        <w:t xml:space="preserve">рованной длины в двоичном алфавите. Преобразование любого алфавита к двоичному. Количество различных слов </w:t>
      </w:r>
      <w:r>
        <w:rPr>
          <w:rFonts w:ascii="Times New Roman" w:hAnsi="Times New Roman" w:cs="Times New Roman" w:hint="default"/>
          <w:sz w:val="28"/>
          <w:szCs w:val="28"/>
        </w:rPr>
        <w:lastRenderedPageBreak/>
        <w:t>фиксированной длины в алфавите определённой мощности.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Кодирование символов одного алфавита с помощью кодовых слов в другом алфавите, кодовая таблица, декод</w:t>
      </w:r>
      <w:r>
        <w:rPr>
          <w:rFonts w:ascii="Times New Roman" w:hAnsi="Times New Roman" w:cs="Times New Roman" w:hint="default"/>
          <w:sz w:val="28"/>
          <w:szCs w:val="28"/>
        </w:rPr>
        <w:t>и</w:t>
      </w:r>
      <w:r>
        <w:rPr>
          <w:rFonts w:ascii="Times New Roman" w:hAnsi="Times New Roman" w:cs="Times New Roman" w:hint="default"/>
          <w:sz w:val="28"/>
          <w:szCs w:val="28"/>
        </w:rPr>
        <w:t>рование.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Двоичный код. Представление данных в компьютере как текстов в двоичном алфавите.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Информационный объём данных. Бит - минимальная единица количества информации - двоичный разряд. Ед</w:t>
      </w:r>
      <w:r>
        <w:rPr>
          <w:rFonts w:ascii="Times New Roman" w:hAnsi="Times New Roman" w:cs="Times New Roman" w:hint="default"/>
          <w:sz w:val="28"/>
          <w:szCs w:val="28"/>
        </w:rPr>
        <w:t>и</w:t>
      </w:r>
      <w:r>
        <w:rPr>
          <w:rFonts w:ascii="Times New Roman" w:hAnsi="Times New Roman" w:cs="Times New Roman" w:hint="default"/>
          <w:sz w:val="28"/>
          <w:szCs w:val="28"/>
        </w:rPr>
        <w:t>ницы измерения информационного объёма данных. Бит, байт, килобайт, мегабайт, гигабайт.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Скорость передачи данных. Единицы скорости передачи данных.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Кодирование текстов. Равномерный код. Неравномерный код. Кодировка ASCII. Восьмибитные кодировки. П</w:t>
      </w:r>
      <w:r>
        <w:rPr>
          <w:rFonts w:ascii="Times New Roman" w:hAnsi="Times New Roman" w:cs="Times New Roman" w:hint="default"/>
          <w:sz w:val="28"/>
          <w:szCs w:val="28"/>
        </w:rPr>
        <w:t>о</w:t>
      </w:r>
      <w:r>
        <w:rPr>
          <w:rFonts w:ascii="Times New Roman" w:hAnsi="Times New Roman" w:cs="Times New Roman" w:hint="default"/>
          <w:sz w:val="28"/>
          <w:szCs w:val="28"/>
        </w:rPr>
        <w:t>нятие о кодировках UNICODE. Декодирование сообщений с использованием равномерного и неравномерного кода. Информационный объём текста.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Искажение информации при передаче.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Общее представление о цифровом представлении аудиовизуальных и других непрерывных данных.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Кодирование цвета. Цветовые модели. Модель RGB. Глубина кодирования. Палитра.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Кодирование звука. Разрядность и частота записи. Количество каналов записи.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Оценка количественных параметров, связанных с представлением и хранением звуковых файлов.</w:t>
      </w:r>
    </w:p>
    <w:p w:rsidR="00EA317D" w:rsidRDefault="001D6770">
      <w:pPr>
        <w:rPr>
          <w:rFonts w:ascii="Times New Roman" w:hAnsi="Times New Roman" w:cs="Times New Roman" w:hint="default"/>
          <w:sz w:val="28"/>
          <w:szCs w:val="28"/>
        </w:rPr>
      </w:pPr>
      <w:bookmarkStart w:id="1178" w:name="bookmark12259"/>
      <w:bookmarkEnd w:id="1178"/>
      <w:r>
        <w:rPr>
          <w:rFonts w:ascii="Times New Roman" w:hAnsi="Times New Roman" w:cs="Times New Roman" w:hint="default"/>
          <w:sz w:val="28"/>
          <w:szCs w:val="28"/>
        </w:rPr>
        <w:t>Информационные технологии.</w:t>
      </w:r>
    </w:p>
    <w:p w:rsidR="00EA317D" w:rsidRDefault="001D6770">
      <w:pPr>
        <w:rPr>
          <w:rFonts w:ascii="Times New Roman" w:hAnsi="Times New Roman" w:cs="Times New Roman" w:hint="default"/>
          <w:sz w:val="28"/>
          <w:szCs w:val="28"/>
        </w:rPr>
      </w:pPr>
      <w:bookmarkStart w:id="1179" w:name="bookmark12260"/>
      <w:bookmarkEnd w:id="1179"/>
      <w:r>
        <w:rPr>
          <w:rFonts w:ascii="Times New Roman" w:hAnsi="Times New Roman" w:cs="Times New Roman" w:hint="default"/>
          <w:sz w:val="28"/>
          <w:szCs w:val="28"/>
        </w:rPr>
        <w:t>Текстовые документы.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Текстовые документы и их структурные элементы (страница, абзац, строка, слово, символ).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w:t>
      </w:r>
      <w:r>
        <w:rPr>
          <w:rFonts w:ascii="Times New Roman" w:hAnsi="Times New Roman" w:cs="Times New Roman" w:hint="default"/>
          <w:sz w:val="28"/>
          <w:szCs w:val="28"/>
        </w:rPr>
        <w:t>у</w:t>
      </w:r>
      <w:r>
        <w:rPr>
          <w:rFonts w:ascii="Times New Roman" w:hAnsi="Times New Roman" w:cs="Times New Roman" w:hint="default"/>
          <w:sz w:val="28"/>
          <w:szCs w:val="28"/>
        </w:rPr>
        <w:t>жирное и курсивное начертание. Свойства абзацев: границы, абзацный отступ, интервал, выравнивание. Параметры страницы. Стилевое форматирование.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Структурирование информации с помощью списков и таблиц. Многоуровневые списки. Добавление таблиц в те</w:t>
      </w:r>
      <w:r>
        <w:rPr>
          <w:rFonts w:ascii="Times New Roman" w:hAnsi="Times New Roman" w:cs="Times New Roman" w:hint="default"/>
          <w:sz w:val="28"/>
          <w:szCs w:val="28"/>
        </w:rPr>
        <w:t>к</w:t>
      </w:r>
      <w:r>
        <w:rPr>
          <w:rFonts w:ascii="Times New Roman" w:hAnsi="Times New Roman" w:cs="Times New Roman" w:hint="default"/>
          <w:sz w:val="28"/>
          <w:szCs w:val="28"/>
        </w:rPr>
        <w:t>стовые документы.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Проверка правописания. Расстановка переносов. Голосовой ввод текста. Оптическое распознавание текста. Ко</w:t>
      </w:r>
      <w:r>
        <w:rPr>
          <w:rFonts w:ascii="Times New Roman" w:hAnsi="Times New Roman" w:cs="Times New Roman" w:hint="default"/>
          <w:sz w:val="28"/>
          <w:szCs w:val="28"/>
        </w:rPr>
        <w:t>м</w:t>
      </w:r>
      <w:r>
        <w:rPr>
          <w:rFonts w:ascii="Times New Roman" w:hAnsi="Times New Roman" w:cs="Times New Roman" w:hint="default"/>
          <w:sz w:val="28"/>
          <w:szCs w:val="28"/>
        </w:rPr>
        <w:lastRenderedPageBreak/>
        <w:t>пьютерный перевод. Использование сервисов Интернете для обработки текста.</w:t>
      </w:r>
    </w:p>
    <w:p w:rsidR="00EA317D" w:rsidRDefault="001D6770">
      <w:pPr>
        <w:rPr>
          <w:rFonts w:ascii="Times New Roman" w:hAnsi="Times New Roman" w:cs="Times New Roman" w:hint="default"/>
          <w:sz w:val="28"/>
          <w:szCs w:val="28"/>
        </w:rPr>
      </w:pPr>
      <w:bookmarkStart w:id="1180" w:name="bookmark12261"/>
      <w:bookmarkEnd w:id="1180"/>
      <w:r>
        <w:rPr>
          <w:rFonts w:ascii="Times New Roman" w:hAnsi="Times New Roman" w:cs="Times New Roman" w:hint="default"/>
          <w:sz w:val="28"/>
          <w:szCs w:val="28"/>
        </w:rPr>
        <w:t>Компьютерная графика.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Знакомство с графическими редакторами. Растровые рисунки. Использование графических примитивов.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w:t>
      </w:r>
      <w:r>
        <w:rPr>
          <w:rFonts w:ascii="Times New Roman" w:hAnsi="Times New Roman" w:cs="Times New Roman" w:hint="default"/>
          <w:sz w:val="28"/>
          <w:szCs w:val="28"/>
        </w:rPr>
        <w:t>а</w:t>
      </w:r>
      <w:r>
        <w:rPr>
          <w:rFonts w:ascii="Times New Roman" w:hAnsi="Times New Roman" w:cs="Times New Roman" w:hint="default"/>
          <w:sz w:val="28"/>
          <w:szCs w:val="28"/>
        </w:rPr>
        <w:t>стности.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A317D" w:rsidRDefault="001D6770">
      <w:pPr>
        <w:rPr>
          <w:rFonts w:ascii="Times New Roman" w:hAnsi="Times New Roman" w:cs="Times New Roman" w:hint="default"/>
          <w:sz w:val="28"/>
          <w:szCs w:val="28"/>
        </w:rPr>
      </w:pPr>
      <w:bookmarkStart w:id="1181" w:name="bookmark12262"/>
      <w:bookmarkEnd w:id="1181"/>
      <w:r>
        <w:rPr>
          <w:rFonts w:ascii="Times New Roman" w:hAnsi="Times New Roman" w:cs="Times New Roman" w:hint="default"/>
          <w:sz w:val="28"/>
          <w:szCs w:val="28"/>
        </w:rPr>
        <w:t>Мультимедийные презентации.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Подготовка мультимедийных презентаций. Слайд. Добавление на слайд текста и изображений. Работа с нескол</w:t>
      </w:r>
      <w:r>
        <w:rPr>
          <w:rFonts w:ascii="Times New Roman" w:hAnsi="Times New Roman" w:cs="Times New Roman" w:hint="default"/>
          <w:sz w:val="28"/>
          <w:szCs w:val="28"/>
        </w:rPr>
        <w:t>ь</w:t>
      </w:r>
      <w:r>
        <w:rPr>
          <w:rFonts w:ascii="Times New Roman" w:hAnsi="Times New Roman" w:cs="Times New Roman" w:hint="default"/>
          <w:sz w:val="28"/>
          <w:szCs w:val="28"/>
        </w:rPr>
        <w:t>кими слайдами.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Добавление на слайд аудиовизуальных данных. Анимация. Гиперссылки.</w:t>
      </w:r>
    </w:p>
    <w:p w:rsidR="00EA317D" w:rsidRDefault="001D6770">
      <w:pPr>
        <w:ind w:firstLine="0"/>
        <w:jc w:val="center"/>
        <w:rPr>
          <w:rFonts w:ascii="Times New Roman" w:hAnsi="Times New Roman" w:cs="Times New Roman" w:hint="default"/>
          <w:b/>
          <w:sz w:val="28"/>
          <w:szCs w:val="28"/>
        </w:rPr>
      </w:pPr>
      <w:bookmarkStart w:id="1182" w:name="bookmark12264"/>
      <w:bookmarkStart w:id="1183" w:name="bookmark12263"/>
      <w:bookmarkEnd w:id="1182"/>
      <w:bookmarkEnd w:id="1183"/>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Теоретические основы информатики.</w:t>
      </w:r>
    </w:p>
    <w:p w:rsidR="00EA317D" w:rsidRDefault="001D6770">
      <w:pPr>
        <w:rPr>
          <w:rFonts w:ascii="Times New Roman" w:hAnsi="Times New Roman" w:cs="Times New Roman" w:hint="default"/>
          <w:sz w:val="28"/>
          <w:szCs w:val="28"/>
        </w:rPr>
      </w:pPr>
      <w:bookmarkStart w:id="1184" w:name="bookmark12265"/>
      <w:bookmarkEnd w:id="1184"/>
      <w:r>
        <w:rPr>
          <w:rFonts w:ascii="Times New Roman" w:hAnsi="Times New Roman" w:cs="Times New Roman" w:hint="default"/>
          <w:sz w:val="28"/>
          <w:szCs w:val="28"/>
        </w:rPr>
        <w:t>Системы счисления.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Непозиционные и позиционные системы счисления. Алфавит. Основание. Развёрнутая форма записи числа. П</w:t>
      </w:r>
      <w:r>
        <w:rPr>
          <w:rFonts w:ascii="Times New Roman" w:hAnsi="Times New Roman" w:cs="Times New Roman" w:hint="default"/>
          <w:sz w:val="28"/>
          <w:szCs w:val="28"/>
        </w:rPr>
        <w:t>е</w:t>
      </w:r>
      <w:r>
        <w:rPr>
          <w:rFonts w:ascii="Times New Roman" w:hAnsi="Times New Roman" w:cs="Times New Roman" w:hint="default"/>
          <w:sz w:val="28"/>
          <w:szCs w:val="28"/>
        </w:rPr>
        <w:t>ревод в десятичную систему чисел, записанных в других системах счисления.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Римская система счисления.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Двоичная система счисления. Перевод целых чисел в пределах от 0 до 1024 в двоичную систему счисления. Вос</w:t>
      </w:r>
      <w:r>
        <w:rPr>
          <w:rFonts w:ascii="Times New Roman" w:hAnsi="Times New Roman" w:cs="Times New Roman" w:hint="default"/>
          <w:sz w:val="28"/>
          <w:szCs w:val="28"/>
        </w:rPr>
        <w:t>ь</w:t>
      </w:r>
      <w:r>
        <w:rPr>
          <w:rFonts w:ascii="Times New Roman" w:hAnsi="Times New Roman" w:cs="Times New Roman" w:hint="default"/>
          <w:sz w:val="28"/>
          <w:szCs w:val="28"/>
        </w:rPr>
        <w:t>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Арифметические операции в двоичной системе счисления.</w:t>
      </w:r>
    </w:p>
    <w:p w:rsidR="00EA317D" w:rsidRDefault="001D6770">
      <w:pPr>
        <w:rPr>
          <w:rFonts w:ascii="Times New Roman" w:hAnsi="Times New Roman" w:cs="Times New Roman" w:hint="default"/>
          <w:sz w:val="28"/>
          <w:szCs w:val="28"/>
        </w:rPr>
      </w:pPr>
      <w:bookmarkStart w:id="1185" w:name="bookmark12266"/>
      <w:bookmarkEnd w:id="1185"/>
      <w:r>
        <w:rPr>
          <w:rFonts w:ascii="Times New Roman" w:hAnsi="Times New Roman" w:cs="Times New Roman" w:hint="default"/>
          <w:sz w:val="28"/>
          <w:szCs w:val="28"/>
        </w:rPr>
        <w:t>Элементы математической логики.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Логические высказывания. Логические значения высказываний. Элементарные и составные высказывания. Лог</w:t>
      </w:r>
      <w:r>
        <w:rPr>
          <w:rFonts w:ascii="Times New Roman" w:hAnsi="Times New Roman" w:cs="Times New Roman" w:hint="default"/>
          <w:sz w:val="28"/>
          <w:szCs w:val="28"/>
        </w:rPr>
        <w:t>и</w:t>
      </w:r>
      <w:r>
        <w:rPr>
          <w:rFonts w:ascii="Times New Roman" w:hAnsi="Times New Roman" w:cs="Times New Roman" w:hint="default"/>
          <w:sz w:val="28"/>
          <w:szCs w:val="28"/>
        </w:rPr>
        <w:t>ческие операции: «и» (конъюнкция, логическое умножение), «или» (дизъюнкция, логическое сложение), «не» (логич</w:t>
      </w:r>
      <w:r>
        <w:rPr>
          <w:rFonts w:ascii="Times New Roman" w:hAnsi="Times New Roman" w:cs="Times New Roman" w:hint="default"/>
          <w:sz w:val="28"/>
          <w:szCs w:val="28"/>
        </w:rPr>
        <w:t>е</w:t>
      </w:r>
      <w:r>
        <w:rPr>
          <w:rFonts w:ascii="Times New Roman" w:hAnsi="Times New Roman" w:cs="Times New Roman" w:hint="default"/>
          <w:sz w:val="28"/>
          <w:szCs w:val="28"/>
        </w:rPr>
        <w:t>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w:t>
      </w:r>
      <w:r>
        <w:rPr>
          <w:rFonts w:ascii="Times New Roman" w:hAnsi="Times New Roman" w:cs="Times New Roman" w:hint="default"/>
          <w:sz w:val="28"/>
          <w:szCs w:val="28"/>
        </w:rPr>
        <w:t>е</w:t>
      </w:r>
      <w:r>
        <w:rPr>
          <w:rFonts w:ascii="Times New Roman" w:hAnsi="Times New Roman" w:cs="Times New Roman" w:hint="default"/>
          <w:sz w:val="28"/>
          <w:szCs w:val="28"/>
        </w:rPr>
        <w:t>ских выражений. Построение таблиц истинности логических выражений.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Логические элементы. Знакомство с логическими основами компьютера.</w:t>
      </w:r>
    </w:p>
    <w:p w:rsidR="00EA317D" w:rsidRDefault="001D6770">
      <w:pPr>
        <w:rPr>
          <w:rFonts w:ascii="Times New Roman" w:hAnsi="Times New Roman" w:cs="Times New Roman" w:hint="default"/>
          <w:sz w:val="28"/>
          <w:szCs w:val="28"/>
        </w:rPr>
      </w:pPr>
      <w:bookmarkStart w:id="1186" w:name="bookmark12267"/>
      <w:bookmarkEnd w:id="1186"/>
      <w:r>
        <w:rPr>
          <w:rFonts w:ascii="Times New Roman" w:hAnsi="Times New Roman" w:cs="Times New Roman" w:hint="default"/>
          <w:sz w:val="28"/>
          <w:szCs w:val="28"/>
        </w:rPr>
        <w:t>Алгоритмы и программирование.</w:t>
      </w:r>
    </w:p>
    <w:p w:rsidR="00EA317D" w:rsidRDefault="001D6770">
      <w:pPr>
        <w:rPr>
          <w:rFonts w:ascii="Times New Roman" w:hAnsi="Times New Roman" w:cs="Times New Roman" w:hint="default"/>
          <w:sz w:val="28"/>
          <w:szCs w:val="28"/>
        </w:rPr>
      </w:pPr>
      <w:bookmarkStart w:id="1187" w:name="bookmark12268"/>
      <w:bookmarkEnd w:id="1187"/>
      <w:r>
        <w:rPr>
          <w:rFonts w:ascii="Times New Roman" w:hAnsi="Times New Roman" w:cs="Times New Roman" w:hint="default"/>
          <w:sz w:val="28"/>
          <w:szCs w:val="28"/>
        </w:rPr>
        <w:t>Исполнители и алгоритмы. Алгоритмические конструкции.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алгоритма. Исполнители алгоритмов. Алгоритм как план управления исполнителем.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Свойства алгоритма. Способы записи алгоритма (словесный, в виде блок-схемы, программа).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Алгоритмические конструкции. Конструкция «следование». Линейный алгоритм. Ограниченность линейных а</w:t>
      </w:r>
      <w:r>
        <w:rPr>
          <w:rFonts w:ascii="Times New Roman" w:hAnsi="Times New Roman" w:cs="Times New Roman" w:hint="default"/>
          <w:sz w:val="28"/>
          <w:szCs w:val="28"/>
        </w:rPr>
        <w:t>л</w:t>
      </w:r>
      <w:r>
        <w:rPr>
          <w:rFonts w:ascii="Times New Roman" w:hAnsi="Times New Roman" w:cs="Times New Roman" w:hint="default"/>
          <w:sz w:val="28"/>
          <w:szCs w:val="28"/>
        </w:rPr>
        <w:t>горитмов: невозможность предусмотреть зависимость последовательности выполняемых действий от исходных данных.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Конструкция «ветвление»: полная и неполная формы. Выполнение и невыполнение условия (истинность и ло</w:t>
      </w:r>
      <w:r>
        <w:rPr>
          <w:rFonts w:ascii="Times New Roman" w:hAnsi="Times New Roman" w:cs="Times New Roman" w:hint="default"/>
          <w:sz w:val="28"/>
          <w:szCs w:val="28"/>
        </w:rPr>
        <w:t>ж</w:t>
      </w:r>
      <w:r>
        <w:rPr>
          <w:rFonts w:ascii="Times New Roman" w:hAnsi="Times New Roman" w:cs="Times New Roman" w:hint="default"/>
          <w:sz w:val="28"/>
          <w:szCs w:val="28"/>
        </w:rPr>
        <w:t>ность высказывания). Простые и составные условия.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Конструкция «повторения»: циклы с заданным числом повторений, с условием выполнения, с переменной цикла.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Разработка для формального исполнителя алгоритма, приводящего к требуемому результату при конкретных и</w:t>
      </w:r>
      <w:r>
        <w:rPr>
          <w:rFonts w:ascii="Times New Roman" w:hAnsi="Times New Roman" w:cs="Times New Roman" w:hint="default"/>
          <w:sz w:val="28"/>
          <w:szCs w:val="28"/>
        </w:rPr>
        <w:t>с</w:t>
      </w:r>
      <w:r>
        <w:rPr>
          <w:rFonts w:ascii="Times New Roman" w:hAnsi="Times New Roman" w:cs="Times New Roman" w:hint="default"/>
          <w:sz w:val="28"/>
          <w:szCs w:val="28"/>
        </w:rPr>
        <w:t>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w:t>
      </w:r>
      <w:r>
        <w:rPr>
          <w:rFonts w:ascii="Times New Roman" w:hAnsi="Times New Roman" w:cs="Times New Roman" w:hint="default"/>
          <w:sz w:val="28"/>
          <w:szCs w:val="28"/>
        </w:rPr>
        <w:t>к</w:t>
      </w:r>
      <w:r>
        <w:rPr>
          <w:rFonts w:ascii="Times New Roman" w:hAnsi="Times New Roman" w:cs="Times New Roman" w:hint="default"/>
          <w:sz w:val="28"/>
          <w:szCs w:val="28"/>
        </w:rPr>
        <w:t>сические и логические ошибки. Отказы.</w:t>
      </w:r>
    </w:p>
    <w:p w:rsidR="00EA317D" w:rsidRDefault="001D6770">
      <w:pPr>
        <w:rPr>
          <w:rFonts w:ascii="Times New Roman" w:hAnsi="Times New Roman" w:cs="Times New Roman" w:hint="default"/>
          <w:sz w:val="28"/>
          <w:szCs w:val="28"/>
        </w:rPr>
      </w:pPr>
      <w:bookmarkStart w:id="1188" w:name="bookmark12269"/>
      <w:bookmarkEnd w:id="1188"/>
      <w:r>
        <w:rPr>
          <w:rFonts w:ascii="Times New Roman" w:hAnsi="Times New Roman" w:cs="Times New Roman" w:hint="default"/>
          <w:sz w:val="28"/>
          <w:szCs w:val="28"/>
        </w:rPr>
        <w:t>Язык программирования.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Язык программирования (Python, C++, Паскаль, Java, С#, Школьный Алгоритмический Язык).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 программирования: редактор текста программ, транслятор, отладчик.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Переменная: тип, имя, значение. Целые, вещественные и символьные переменные.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Оператор присваивания. Арифметические выражения и порядок их вычисления. Операции с целыми числами: ц</w:t>
      </w:r>
      <w:r>
        <w:rPr>
          <w:rFonts w:ascii="Times New Roman" w:hAnsi="Times New Roman" w:cs="Times New Roman" w:hint="default"/>
          <w:sz w:val="28"/>
          <w:szCs w:val="28"/>
        </w:rPr>
        <w:t>е</w:t>
      </w:r>
      <w:r>
        <w:rPr>
          <w:rFonts w:ascii="Times New Roman" w:hAnsi="Times New Roman" w:cs="Times New Roman" w:hint="default"/>
          <w:sz w:val="28"/>
          <w:szCs w:val="28"/>
        </w:rPr>
        <w:t>лочисленное деление, остаток от деления.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Ветвления. Составные условия (запись логических выражений на изучаемом языке программирования). Нахо</w:t>
      </w:r>
      <w:r>
        <w:rPr>
          <w:rFonts w:ascii="Times New Roman" w:hAnsi="Times New Roman" w:cs="Times New Roman" w:hint="default"/>
          <w:sz w:val="28"/>
          <w:szCs w:val="28"/>
        </w:rPr>
        <w:t>ж</w:t>
      </w:r>
      <w:r>
        <w:rPr>
          <w:rFonts w:ascii="Times New Roman" w:hAnsi="Times New Roman" w:cs="Times New Roman" w:hint="default"/>
          <w:sz w:val="28"/>
          <w:szCs w:val="28"/>
        </w:rPr>
        <w:t>дение минимума и максимума из двух, трёх и четырёх чисел. Решение квадратного уравнения, имеющего вещественные корни.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Диалоговая отладка программ: пошаговое выполнение, просмотр значений величин, отладочный вывод, выбор точки останова.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Цикл с переменной. Алгоритмы проверки делимости одного целого числа на другое, проверки натурального числа </w:t>
      </w:r>
      <w:r>
        <w:rPr>
          <w:rFonts w:ascii="Times New Roman" w:hAnsi="Times New Roman" w:cs="Times New Roman" w:hint="default"/>
          <w:sz w:val="28"/>
          <w:szCs w:val="28"/>
        </w:rPr>
        <w:lastRenderedPageBreak/>
        <w:t>на простоту.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Обработка символьных данных. Символьные (строковые) переменные.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Посимвольная обработка строк. Подсчёт частоты появления символа в строке. Встроенные функции для обрабо</w:t>
      </w:r>
      <w:r>
        <w:rPr>
          <w:rFonts w:ascii="Times New Roman" w:hAnsi="Times New Roman" w:cs="Times New Roman" w:hint="default"/>
          <w:sz w:val="28"/>
          <w:szCs w:val="28"/>
        </w:rPr>
        <w:t>т</w:t>
      </w:r>
      <w:r>
        <w:rPr>
          <w:rFonts w:ascii="Times New Roman" w:hAnsi="Times New Roman" w:cs="Times New Roman" w:hint="default"/>
          <w:sz w:val="28"/>
          <w:szCs w:val="28"/>
        </w:rPr>
        <w:t>ки строк.</w:t>
      </w:r>
    </w:p>
    <w:p w:rsidR="00EA317D" w:rsidRDefault="001D6770">
      <w:pPr>
        <w:rPr>
          <w:rFonts w:ascii="Times New Roman" w:hAnsi="Times New Roman" w:cs="Times New Roman" w:hint="default"/>
          <w:sz w:val="28"/>
          <w:szCs w:val="28"/>
        </w:rPr>
      </w:pPr>
      <w:bookmarkStart w:id="1189" w:name="bookmark12270"/>
      <w:bookmarkEnd w:id="1189"/>
      <w:r>
        <w:rPr>
          <w:rFonts w:ascii="Times New Roman" w:hAnsi="Times New Roman" w:cs="Times New Roman" w:hint="default"/>
          <w:sz w:val="28"/>
          <w:szCs w:val="28"/>
        </w:rPr>
        <w:t>Анализ алгоритмов.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A317D" w:rsidRDefault="001D6770">
      <w:pPr>
        <w:ind w:firstLine="0"/>
        <w:jc w:val="center"/>
        <w:rPr>
          <w:rFonts w:ascii="Times New Roman" w:hAnsi="Times New Roman" w:cs="Times New Roman" w:hint="default"/>
          <w:b/>
          <w:sz w:val="28"/>
          <w:szCs w:val="28"/>
        </w:rPr>
      </w:pPr>
      <w:bookmarkStart w:id="1190" w:name="bookmark12272"/>
      <w:bookmarkStart w:id="1191" w:name="bookmark12271"/>
      <w:bookmarkEnd w:id="1190"/>
      <w:bookmarkEnd w:id="1191"/>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Цифровая грамотность.</w:t>
      </w:r>
    </w:p>
    <w:p w:rsidR="00EA317D" w:rsidRDefault="001D6770">
      <w:pPr>
        <w:rPr>
          <w:rFonts w:ascii="Times New Roman" w:hAnsi="Times New Roman" w:cs="Times New Roman" w:hint="default"/>
          <w:sz w:val="28"/>
          <w:szCs w:val="28"/>
        </w:rPr>
      </w:pPr>
      <w:bookmarkStart w:id="1192" w:name="bookmark12273"/>
      <w:bookmarkEnd w:id="1192"/>
      <w:r>
        <w:rPr>
          <w:rFonts w:ascii="Times New Roman" w:hAnsi="Times New Roman" w:cs="Times New Roman" w:hint="default"/>
          <w:sz w:val="28"/>
          <w:szCs w:val="28"/>
        </w:rPr>
        <w:t>Глобальная сеть Интернет и стратегии безопасного поведения в ней.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w:t>
      </w:r>
      <w:r>
        <w:rPr>
          <w:rFonts w:ascii="Times New Roman" w:hAnsi="Times New Roman" w:cs="Times New Roman" w:hint="default"/>
          <w:sz w:val="28"/>
          <w:szCs w:val="28"/>
        </w:rPr>
        <w:t>е</w:t>
      </w:r>
      <w:r>
        <w:rPr>
          <w:rFonts w:ascii="Times New Roman" w:hAnsi="Times New Roman" w:cs="Times New Roman" w:hint="default"/>
          <w:sz w:val="28"/>
          <w:szCs w:val="28"/>
        </w:rPr>
        <w:t>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w:t>
      </w:r>
      <w:r>
        <w:rPr>
          <w:rFonts w:ascii="Times New Roman" w:hAnsi="Times New Roman" w:cs="Times New Roman" w:hint="default"/>
          <w:sz w:val="28"/>
          <w:szCs w:val="28"/>
        </w:rPr>
        <w:t>о</w:t>
      </w:r>
      <w:r>
        <w:rPr>
          <w:rFonts w:ascii="Times New Roman" w:hAnsi="Times New Roman" w:cs="Times New Roman" w:hint="default"/>
          <w:sz w:val="28"/>
          <w:szCs w:val="28"/>
        </w:rPr>
        <w:t>пасные стратегии поведения в Интернете. Предупреждение вовлечения в деструктивные и криминальные формы сет</w:t>
      </w:r>
      <w:r>
        <w:rPr>
          <w:rFonts w:ascii="Times New Roman" w:hAnsi="Times New Roman" w:cs="Times New Roman" w:hint="default"/>
          <w:sz w:val="28"/>
          <w:szCs w:val="28"/>
        </w:rPr>
        <w:t>е</w:t>
      </w:r>
      <w:r>
        <w:rPr>
          <w:rFonts w:ascii="Times New Roman" w:hAnsi="Times New Roman" w:cs="Times New Roman" w:hint="default"/>
          <w:sz w:val="28"/>
          <w:szCs w:val="28"/>
        </w:rPr>
        <w:t>вой активности (кибербуллинг, фишинг и другие формы).</w:t>
      </w:r>
    </w:p>
    <w:p w:rsidR="00EA317D" w:rsidRDefault="001D6770">
      <w:pPr>
        <w:rPr>
          <w:rFonts w:ascii="Times New Roman" w:hAnsi="Times New Roman" w:cs="Times New Roman" w:hint="default"/>
          <w:sz w:val="28"/>
          <w:szCs w:val="28"/>
        </w:rPr>
      </w:pPr>
      <w:bookmarkStart w:id="1193" w:name="bookmark12274"/>
      <w:bookmarkEnd w:id="1193"/>
      <w:r>
        <w:rPr>
          <w:rFonts w:ascii="Times New Roman" w:hAnsi="Times New Roman" w:cs="Times New Roman" w:hint="default"/>
          <w:sz w:val="28"/>
          <w:szCs w:val="28"/>
        </w:rPr>
        <w:t>Работа в информационном пространстве.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деятельности в Интернете, интернет-сервисы: коммуникационные сервисы (почтовая служба, в</w:t>
      </w:r>
      <w:r>
        <w:rPr>
          <w:rFonts w:ascii="Times New Roman" w:hAnsi="Times New Roman" w:cs="Times New Roman" w:hint="default"/>
          <w:sz w:val="28"/>
          <w:szCs w:val="28"/>
        </w:rPr>
        <w:t>и</w:t>
      </w:r>
      <w:r>
        <w:rPr>
          <w:rFonts w:ascii="Times New Roman" w:hAnsi="Times New Roman" w:cs="Times New Roman" w:hint="default"/>
          <w:sz w:val="28"/>
          <w:szCs w:val="28"/>
        </w:rPr>
        <w:t>део-конференц-связь и другие), справочные службы (карты, расписания и другие), поисковые службы, службы обно</w:t>
      </w:r>
      <w:r>
        <w:rPr>
          <w:rFonts w:ascii="Times New Roman" w:hAnsi="Times New Roman" w:cs="Times New Roman" w:hint="default"/>
          <w:sz w:val="28"/>
          <w:szCs w:val="28"/>
        </w:rPr>
        <w:t>в</w:t>
      </w:r>
      <w:r>
        <w:rPr>
          <w:rFonts w:ascii="Times New Roman" w:hAnsi="Times New Roman" w:cs="Times New Roman" w:hint="default"/>
          <w:sz w:val="28"/>
          <w:szCs w:val="28"/>
        </w:rPr>
        <w:t>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A317D" w:rsidRDefault="001D6770">
      <w:pPr>
        <w:rPr>
          <w:rFonts w:ascii="Times New Roman" w:hAnsi="Times New Roman" w:cs="Times New Roman" w:hint="default"/>
          <w:sz w:val="28"/>
          <w:szCs w:val="28"/>
        </w:rPr>
      </w:pPr>
      <w:bookmarkStart w:id="1194" w:name="bookmark12275"/>
      <w:bookmarkEnd w:id="1194"/>
      <w:r>
        <w:rPr>
          <w:rFonts w:ascii="Times New Roman" w:hAnsi="Times New Roman" w:cs="Times New Roman" w:hint="default"/>
          <w:sz w:val="28"/>
          <w:szCs w:val="28"/>
        </w:rPr>
        <w:t>Теоретические основы информатики.</w:t>
      </w:r>
    </w:p>
    <w:p w:rsidR="00EA317D" w:rsidRDefault="001D6770">
      <w:pPr>
        <w:rPr>
          <w:rFonts w:ascii="Times New Roman" w:hAnsi="Times New Roman" w:cs="Times New Roman" w:hint="default"/>
          <w:sz w:val="28"/>
          <w:szCs w:val="28"/>
        </w:rPr>
      </w:pPr>
      <w:bookmarkStart w:id="1195" w:name="bookmark12276"/>
      <w:bookmarkEnd w:id="1195"/>
      <w:r>
        <w:rPr>
          <w:rFonts w:ascii="Times New Roman" w:hAnsi="Times New Roman" w:cs="Times New Roman" w:hint="default"/>
          <w:sz w:val="28"/>
          <w:szCs w:val="28"/>
        </w:rPr>
        <w:t>Моделирование как метод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Модель. Задачи, решаемые с помощью моделирования. Классификации моделей. Материальные (натурные) и и</w:t>
      </w:r>
      <w:r>
        <w:rPr>
          <w:rFonts w:ascii="Times New Roman" w:hAnsi="Times New Roman" w:cs="Times New Roman" w:hint="default"/>
          <w:sz w:val="28"/>
          <w:szCs w:val="28"/>
        </w:rPr>
        <w:t>н</w:t>
      </w:r>
      <w:r>
        <w:rPr>
          <w:rFonts w:ascii="Times New Roman" w:hAnsi="Times New Roman" w:cs="Times New Roman" w:hint="default"/>
          <w:sz w:val="28"/>
          <w:szCs w:val="28"/>
        </w:rPr>
        <w:t>формационные модели. Непрерывные и дискретные модели. Имитационные модели. Игровые модели. Оценка соотве</w:t>
      </w:r>
      <w:r>
        <w:rPr>
          <w:rFonts w:ascii="Times New Roman" w:hAnsi="Times New Roman" w:cs="Times New Roman" w:hint="default"/>
          <w:sz w:val="28"/>
          <w:szCs w:val="28"/>
        </w:rPr>
        <w:t>т</w:t>
      </w:r>
      <w:r>
        <w:rPr>
          <w:rFonts w:ascii="Times New Roman" w:hAnsi="Times New Roman" w:cs="Times New Roman" w:hint="default"/>
          <w:sz w:val="28"/>
          <w:szCs w:val="28"/>
        </w:rPr>
        <w:t>ствия модели моделируемому объекту и целям моделирования.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Табличные модели. Таблица как представление отношения.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Базы данных. Отбор в таблице строк, удовлетворяющих заданному условию.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w:t>
      </w:r>
      <w:r>
        <w:rPr>
          <w:rFonts w:ascii="Times New Roman" w:hAnsi="Times New Roman" w:cs="Times New Roman" w:hint="default"/>
          <w:sz w:val="28"/>
          <w:szCs w:val="28"/>
        </w:rPr>
        <w:t>ч</w:t>
      </w:r>
      <w:r>
        <w:rPr>
          <w:rFonts w:ascii="Times New Roman" w:hAnsi="Times New Roman" w:cs="Times New Roman" w:hint="default"/>
          <w:sz w:val="28"/>
          <w:szCs w:val="28"/>
        </w:rPr>
        <w:t>ная вершина (сток) в ориентированном графе. Вычисление количества путей в направленном ациклическом графе.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математической модели. Задачи, решаемые с помощью математического (компьютерного) моделиров</w:t>
      </w:r>
      <w:r>
        <w:rPr>
          <w:rFonts w:ascii="Times New Roman" w:hAnsi="Times New Roman" w:cs="Times New Roman" w:hint="default"/>
          <w:sz w:val="28"/>
          <w:szCs w:val="28"/>
        </w:rPr>
        <w:t>а</w:t>
      </w:r>
      <w:r>
        <w:rPr>
          <w:rFonts w:ascii="Times New Roman" w:hAnsi="Times New Roman" w:cs="Times New Roman" w:hint="default"/>
          <w:sz w:val="28"/>
          <w:szCs w:val="28"/>
        </w:rPr>
        <w:t>ния. Отличие математической модели от натурной модели и от словесного (литературного) описания объекта.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A317D" w:rsidRDefault="001D6770">
      <w:pPr>
        <w:rPr>
          <w:rFonts w:ascii="Times New Roman" w:hAnsi="Times New Roman" w:cs="Times New Roman" w:hint="default"/>
          <w:sz w:val="28"/>
          <w:szCs w:val="28"/>
        </w:rPr>
      </w:pPr>
      <w:bookmarkStart w:id="1196" w:name="bookmark12277"/>
      <w:bookmarkEnd w:id="1196"/>
      <w:r>
        <w:rPr>
          <w:rFonts w:ascii="Times New Roman" w:hAnsi="Times New Roman" w:cs="Times New Roman" w:hint="default"/>
          <w:sz w:val="28"/>
          <w:szCs w:val="28"/>
        </w:rPr>
        <w:t>Алгоритмы и программирование.</w:t>
      </w:r>
    </w:p>
    <w:p w:rsidR="00EA317D" w:rsidRDefault="001D6770">
      <w:pPr>
        <w:rPr>
          <w:rFonts w:ascii="Times New Roman" w:hAnsi="Times New Roman" w:cs="Times New Roman" w:hint="default"/>
          <w:sz w:val="28"/>
          <w:szCs w:val="28"/>
        </w:rPr>
      </w:pPr>
      <w:bookmarkStart w:id="1197" w:name="bookmark12278"/>
      <w:bookmarkEnd w:id="1197"/>
      <w:r>
        <w:rPr>
          <w:rFonts w:ascii="Times New Roman" w:hAnsi="Times New Roman" w:cs="Times New Roman" w:hint="default"/>
          <w:sz w:val="28"/>
          <w:szCs w:val="28"/>
        </w:rPr>
        <w:t>Разработка алгоритмов и программ.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массиве, подсчёт элементов массива, удовлетворяющих заданному условию, нахождение минимального (ма</w:t>
      </w:r>
      <w:r>
        <w:rPr>
          <w:rFonts w:ascii="Times New Roman" w:hAnsi="Times New Roman" w:cs="Times New Roman" w:hint="default"/>
          <w:sz w:val="28"/>
          <w:szCs w:val="28"/>
        </w:rPr>
        <w:t>к</w:t>
      </w:r>
      <w:r>
        <w:rPr>
          <w:rFonts w:ascii="Times New Roman" w:hAnsi="Times New Roman" w:cs="Times New Roman" w:hint="default"/>
          <w:sz w:val="28"/>
          <w:szCs w:val="28"/>
        </w:rPr>
        <w:t>симального) элемента массива. Сортировка массива.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Обработка потока данных: вычисление количества, суммы, среднего арифметического, минимального и макс</w:t>
      </w:r>
      <w:r>
        <w:rPr>
          <w:rFonts w:ascii="Times New Roman" w:hAnsi="Times New Roman" w:cs="Times New Roman" w:hint="default"/>
          <w:sz w:val="28"/>
          <w:szCs w:val="28"/>
        </w:rPr>
        <w:t>и</w:t>
      </w:r>
      <w:r>
        <w:rPr>
          <w:rFonts w:ascii="Times New Roman" w:hAnsi="Times New Roman" w:cs="Times New Roman" w:hint="default"/>
          <w:sz w:val="28"/>
          <w:szCs w:val="28"/>
        </w:rPr>
        <w:t>мального значения элементов последовательности, удовлетворяющих заданному условию.</w:t>
      </w:r>
    </w:p>
    <w:p w:rsidR="00EA317D" w:rsidRDefault="001D6770">
      <w:pPr>
        <w:rPr>
          <w:rFonts w:ascii="Times New Roman" w:hAnsi="Times New Roman" w:cs="Times New Roman" w:hint="default"/>
          <w:sz w:val="28"/>
          <w:szCs w:val="28"/>
        </w:rPr>
      </w:pPr>
      <w:bookmarkStart w:id="1198" w:name="bookmark12279"/>
      <w:bookmarkEnd w:id="1198"/>
      <w:r>
        <w:rPr>
          <w:rFonts w:ascii="Times New Roman" w:hAnsi="Times New Roman" w:cs="Times New Roman" w:hint="default"/>
          <w:sz w:val="28"/>
          <w:szCs w:val="28"/>
        </w:rPr>
        <w:t>Управление.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w:t>
      </w:r>
      <w:r>
        <w:rPr>
          <w:rFonts w:ascii="Times New Roman" w:hAnsi="Times New Roman" w:cs="Times New Roman" w:hint="default"/>
          <w:sz w:val="28"/>
          <w:szCs w:val="28"/>
        </w:rPr>
        <w:lastRenderedPageBreak/>
        <w:t>и другие системы).</w:t>
      </w:r>
    </w:p>
    <w:p w:rsidR="00EA317D" w:rsidRDefault="001D6770">
      <w:pPr>
        <w:rPr>
          <w:rFonts w:ascii="Times New Roman" w:hAnsi="Times New Roman" w:cs="Times New Roman" w:hint="default"/>
          <w:sz w:val="28"/>
          <w:szCs w:val="28"/>
        </w:rPr>
      </w:pPr>
      <w:bookmarkStart w:id="1199" w:name="bookmark12280"/>
      <w:bookmarkEnd w:id="1199"/>
      <w:r>
        <w:rPr>
          <w:rFonts w:ascii="Times New Roman" w:hAnsi="Times New Roman" w:cs="Times New Roman" w:hint="default"/>
          <w:sz w:val="28"/>
          <w:szCs w:val="28"/>
        </w:rPr>
        <w:t>Информационные технологии.</w:t>
      </w:r>
    </w:p>
    <w:p w:rsidR="00EA317D" w:rsidRDefault="001D6770">
      <w:pPr>
        <w:rPr>
          <w:rFonts w:ascii="Times New Roman" w:hAnsi="Times New Roman" w:cs="Times New Roman" w:hint="default"/>
          <w:sz w:val="28"/>
          <w:szCs w:val="28"/>
        </w:rPr>
      </w:pPr>
      <w:bookmarkStart w:id="1200" w:name="bookmark12281"/>
      <w:bookmarkEnd w:id="1200"/>
      <w:r>
        <w:rPr>
          <w:rFonts w:ascii="Times New Roman" w:hAnsi="Times New Roman" w:cs="Times New Roman" w:hint="default"/>
          <w:sz w:val="28"/>
          <w:szCs w:val="28"/>
        </w:rPr>
        <w:t>Электронные таблицы.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об электронных таблицах. Типы данных в ячейках электронной таблицы. Редактирование и форматир</w:t>
      </w:r>
      <w:r>
        <w:rPr>
          <w:rFonts w:ascii="Times New Roman" w:hAnsi="Times New Roman" w:cs="Times New Roman" w:hint="default"/>
          <w:sz w:val="28"/>
          <w:szCs w:val="28"/>
        </w:rPr>
        <w:t>о</w:t>
      </w:r>
      <w:r>
        <w:rPr>
          <w:rFonts w:ascii="Times New Roman" w:hAnsi="Times New Roman" w:cs="Times New Roman" w:hint="default"/>
          <w:sz w:val="28"/>
          <w:szCs w:val="28"/>
        </w:rPr>
        <w:t>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Преобразование формул при копировании. Относительная, абсолютная и смешанная адресация.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Условные вычисления в электронных таблицах. Суммирование и подсчёт значений, отвечающих заданному усл</w:t>
      </w:r>
      <w:r>
        <w:rPr>
          <w:rFonts w:ascii="Times New Roman" w:hAnsi="Times New Roman" w:cs="Times New Roman" w:hint="default"/>
          <w:sz w:val="28"/>
          <w:szCs w:val="28"/>
        </w:rPr>
        <w:t>о</w:t>
      </w:r>
      <w:r>
        <w:rPr>
          <w:rFonts w:ascii="Times New Roman" w:hAnsi="Times New Roman" w:cs="Times New Roman" w:hint="default"/>
          <w:sz w:val="28"/>
          <w:szCs w:val="28"/>
        </w:rPr>
        <w:t>вию. Обработка больших наборов данных. Численное моделирование в электронных таблицах.</w:t>
      </w:r>
    </w:p>
    <w:p w:rsidR="00EA317D" w:rsidRDefault="001D6770">
      <w:pPr>
        <w:rPr>
          <w:rFonts w:ascii="Times New Roman" w:hAnsi="Times New Roman" w:cs="Times New Roman" w:hint="default"/>
          <w:sz w:val="28"/>
          <w:szCs w:val="28"/>
        </w:rPr>
      </w:pPr>
      <w:bookmarkStart w:id="1201" w:name="bookmark12282"/>
      <w:bookmarkEnd w:id="1201"/>
      <w:r>
        <w:rPr>
          <w:rFonts w:ascii="Times New Roman" w:hAnsi="Times New Roman" w:cs="Times New Roman" w:hint="default"/>
          <w:sz w:val="28"/>
          <w:szCs w:val="28"/>
        </w:rPr>
        <w:t>Информационные технологии в современном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Роль информационных технологий в развитии экономики мира, страны, региона. Открытые образовательные р</w:t>
      </w:r>
      <w:r>
        <w:rPr>
          <w:rFonts w:ascii="Times New Roman" w:hAnsi="Times New Roman" w:cs="Times New Roman" w:hint="default"/>
          <w:sz w:val="28"/>
          <w:szCs w:val="28"/>
        </w:rPr>
        <w:t>е</w:t>
      </w:r>
      <w:r>
        <w:rPr>
          <w:rFonts w:ascii="Times New Roman" w:hAnsi="Times New Roman" w:cs="Times New Roman" w:hint="default"/>
          <w:sz w:val="28"/>
          <w:szCs w:val="28"/>
        </w:rPr>
        <w:t>сурсы.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Профессии, связанные с информатикой и информационными технологиями: веб-дизайнер, программист, разр</w:t>
      </w:r>
      <w:r>
        <w:rPr>
          <w:rFonts w:ascii="Times New Roman" w:hAnsi="Times New Roman" w:cs="Times New Roman" w:hint="default"/>
          <w:sz w:val="28"/>
          <w:szCs w:val="28"/>
        </w:rPr>
        <w:t>а</w:t>
      </w:r>
      <w:r>
        <w:rPr>
          <w:rFonts w:ascii="Times New Roman" w:hAnsi="Times New Roman" w:cs="Times New Roman" w:hint="default"/>
          <w:sz w:val="28"/>
          <w:szCs w:val="28"/>
        </w:rPr>
        <w:t>ботчик мобильных приложений, тестировщик, архитектор программного обеспечения, специалист по анализу данных, системный администратор.</w:t>
      </w:r>
    </w:p>
    <w:p w:rsidR="00EA317D" w:rsidRDefault="001D6770">
      <w:pPr>
        <w:rPr>
          <w:rFonts w:ascii="Times New Roman" w:hAnsi="Times New Roman" w:cs="Times New Roman" w:hint="default"/>
          <w:b/>
          <w:sz w:val="28"/>
          <w:szCs w:val="28"/>
        </w:rPr>
      </w:pPr>
      <w:bookmarkStart w:id="1202" w:name="bookmark12284"/>
      <w:bookmarkStart w:id="1203" w:name="bookmark12283"/>
      <w:bookmarkEnd w:id="1202"/>
      <w:bookmarkEnd w:id="1203"/>
      <w:r>
        <w:rPr>
          <w:rFonts w:ascii="Times New Roman" w:hAnsi="Times New Roman" w:cs="Times New Roman" w:hint="default"/>
          <w:b/>
          <w:sz w:val="28"/>
          <w:szCs w:val="28"/>
        </w:rPr>
        <w:t>3) ПЛАНИРУЕМЫЕ РЕЗУЛЬТАТЫ ОСВОЕНИЯ ПРОГРАММЫ ПО ИНФОРМАТИКЕ НА УРОВНЕ ООО</w:t>
      </w:r>
    </w:p>
    <w:p w:rsidR="00EA317D" w:rsidRDefault="00EA317D">
      <w:pPr>
        <w:rPr>
          <w:rFonts w:ascii="Times New Roman" w:cs="Times New Roman" w:hint="default"/>
          <w:sz w:val="28"/>
          <w:szCs w:val="28"/>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Изучение информатики на уровне основного общего образования направлено на достижение обучающимися ли</w:t>
      </w:r>
      <w:r>
        <w:rPr>
          <w:rFonts w:ascii="Times New Roman" w:hAnsi="Times New Roman" w:cs="Times New Roman" w:hint="default"/>
          <w:i/>
          <w:sz w:val="28"/>
          <w:szCs w:val="28"/>
        </w:rPr>
        <w:t>ч</w:t>
      </w:r>
      <w:r>
        <w:rPr>
          <w:rFonts w:ascii="Times New Roman" w:hAnsi="Times New Roman" w:cs="Times New Roman" w:hint="default"/>
          <w:i/>
          <w:sz w:val="28"/>
          <w:szCs w:val="28"/>
        </w:rPr>
        <w:t>ностных, метапредметных и предметных результатов освоения содержания учебного предмета.</w:t>
      </w:r>
    </w:p>
    <w:p w:rsidR="00EA317D" w:rsidRDefault="001D6770">
      <w:pPr>
        <w:rPr>
          <w:rFonts w:ascii="Times New Roman" w:hAnsi="Times New Roman" w:cs="Times New Roman" w:hint="default"/>
          <w:i/>
          <w:sz w:val="28"/>
          <w:szCs w:val="28"/>
        </w:rPr>
      </w:pPr>
      <w:bookmarkStart w:id="1204" w:name="bookmark12285"/>
      <w:bookmarkEnd w:id="1204"/>
      <w:r>
        <w:rPr>
          <w:rFonts w:ascii="Times New Roman" w:hAnsi="Times New Roman" w:cs="Times New Roman" w:hint="default"/>
          <w:i/>
          <w:sz w:val="28"/>
          <w:szCs w:val="28"/>
        </w:rPr>
        <w:t>Личностные результаты имеют направленность на решение задач воспитания, развития и социализации об</w:t>
      </w:r>
      <w:r>
        <w:rPr>
          <w:rFonts w:ascii="Times New Roman" w:hAnsi="Times New Roman" w:cs="Times New Roman" w:hint="default"/>
          <w:i/>
          <w:sz w:val="28"/>
          <w:szCs w:val="28"/>
        </w:rPr>
        <w:t>у</w:t>
      </w:r>
      <w:r>
        <w:rPr>
          <w:rFonts w:ascii="Times New Roman" w:hAnsi="Times New Roman" w:cs="Times New Roman" w:hint="default"/>
          <w:i/>
          <w:sz w:val="28"/>
          <w:szCs w:val="28"/>
        </w:rPr>
        <w:t>чающихся средствами учебного предмета.</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В результате изучения информатики на уровне основного общего образования у обучающегося будут сформир</w:t>
      </w:r>
      <w:r>
        <w:rPr>
          <w:rFonts w:ascii="Times New Roman" w:hAnsi="Times New Roman" w:cs="Times New Roman" w:hint="default"/>
          <w:i/>
          <w:sz w:val="28"/>
          <w:szCs w:val="28"/>
        </w:rPr>
        <w:t>о</w:t>
      </w:r>
      <w:r>
        <w:rPr>
          <w:rFonts w:ascii="Times New Roman" w:hAnsi="Times New Roman" w:cs="Times New Roman" w:hint="default"/>
          <w:i/>
          <w:sz w:val="28"/>
          <w:szCs w:val="28"/>
        </w:rPr>
        <w:t>ваны следующие личностные результаты в части:</w:t>
      </w:r>
    </w:p>
    <w:p w:rsidR="00EA317D" w:rsidRDefault="001D6770">
      <w:pPr>
        <w:rPr>
          <w:rFonts w:ascii="Times New Roman" w:hAnsi="Times New Roman" w:cs="Times New Roman" w:hint="default"/>
          <w:b/>
          <w:i/>
          <w:sz w:val="28"/>
          <w:szCs w:val="28"/>
        </w:rPr>
      </w:pPr>
      <w:bookmarkStart w:id="1205" w:name="bookmark12286"/>
      <w:bookmarkEnd w:id="1205"/>
      <w:r>
        <w:rPr>
          <w:rFonts w:ascii="Times New Roman" w:hAnsi="Times New Roman" w:cs="Times New Roman" w:hint="default"/>
          <w:b/>
          <w:i/>
          <w:sz w:val="28"/>
          <w:szCs w:val="28"/>
        </w:rPr>
        <w:t>1) патриотического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w:t>
      </w:r>
      <w:r>
        <w:rPr>
          <w:rFonts w:ascii="Times New Roman" w:hAnsi="Times New Roman" w:cs="Times New Roman" w:hint="default"/>
          <w:sz w:val="28"/>
          <w:szCs w:val="28"/>
        </w:rPr>
        <w:lastRenderedPageBreak/>
        <w:t>знаниях о цифровой трансформации современного общества;</w:t>
      </w:r>
    </w:p>
    <w:p w:rsidR="00EA317D" w:rsidRDefault="001D6770">
      <w:pPr>
        <w:rPr>
          <w:rFonts w:ascii="Times New Roman" w:hAnsi="Times New Roman" w:cs="Times New Roman" w:hint="default"/>
          <w:b/>
          <w:i/>
          <w:sz w:val="28"/>
          <w:szCs w:val="28"/>
        </w:rPr>
      </w:pPr>
      <w:bookmarkStart w:id="1206" w:name="bookmark12287"/>
      <w:bookmarkEnd w:id="1206"/>
      <w:r>
        <w:rPr>
          <w:rFonts w:ascii="Times New Roman" w:hAnsi="Times New Roman" w:cs="Times New Roman" w:hint="default"/>
          <w:b/>
          <w:i/>
          <w:sz w:val="28"/>
          <w:szCs w:val="28"/>
        </w:rPr>
        <w:t>2) духовно-нравственного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моральные ценности и нормы в ситуациях нравственного выбора, готовность оценивать своё пов</w:t>
      </w:r>
      <w:r>
        <w:rPr>
          <w:rFonts w:ascii="Times New Roman" w:hAnsi="Times New Roman" w:cs="Times New Roman" w:hint="default"/>
          <w:sz w:val="28"/>
          <w:szCs w:val="28"/>
        </w:rPr>
        <w:t>е</w:t>
      </w:r>
      <w:r>
        <w:rPr>
          <w:rFonts w:ascii="Times New Roman" w:hAnsi="Times New Roman" w:cs="Times New Roman" w:hint="default"/>
          <w:sz w:val="28"/>
          <w:szCs w:val="28"/>
        </w:rPr>
        <w:t>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A317D" w:rsidRDefault="001D6770">
      <w:pPr>
        <w:rPr>
          <w:rFonts w:ascii="Times New Roman" w:hAnsi="Times New Roman" w:cs="Times New Roman" w:hint="default"/>
          <w:b/>
          <w:i/>
          <w:sz w:val="28"/>
          <w:szCs w:val="28"/>
        </w:rPr>
      </w:pPr>
      <w:bookmarkStart w:id="1207" w:name="bookmark12288"/>
      <w:bookmarkEnd w:id="1207"/>
      <w:r>
        <w:rPr>
          <w:rFonts w:ascii="Times New Roman" w:hAnsi="Times New Roman" w:cs="Times New Roman" w:hint="default"/>
          <w:b/>
          <w:i/>
          <w:sz w:val="28"/>
          <w:szCs w:val="28"/>
        </w:rPr>
        <w:t>3) гражданского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о социальных нормах и правилах межличностных отношений в коллективе, в том числе в соц</w:t>
      </w:r>
      <w:r>
        <w:rPr>
          <w:rFonts w:ascii="Times New Roman" w:hAnsi="Times New Roman" w:cs="Times New Roman" w:hint="default"/>
          <w:sz w:val="28"/>
          <w:szCs w:val="28"/>
        </w:rPr>
        <w:t>и</w:t>
      </w:r>
      <w:r>
        <w:rPr>
          <w:rFonts w:ascii="Times New Roman" w:hAnsi="Times New Roman" w:cs="Times New Roman" w:hint="default"/>
          <w:sz w:val="28"/>
          <w:szCs w:val="28"/>
        </w:rPr>
        <w:t>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w:t>
      </w:r>
      <w:r>
        <w:rPr>
          <w:rFonts w:ascii="Times New Roman" w:hAnsi="Times New Roman" w:cs="Times New Roman" w:hint="default"/>
          <w:sz w:val="28"/>
          <w:szCs w:val="28"/>
        </w:rPr>
        <w:t>б</w:t>
      </w:r>
      <w:r>
        <w:rPr>
          <w:rFonts w:ascii="Times New Roman" w:hAnsi="Times New Roman" w:cs="Times New Roman" w:hint="default"/>
          <w:sz w:val="28"/>
          <w:szCs w:val="28"/>
        </w:rPr>
        <w:t>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A317D" w:rsidRDefault="001D6770">
      <w:pPr>
        <w:rPr>
          <w:rFonts w:ascii="Times New Roman" w:hAnsi="Times New Roman" w:cs="Times New Roman" w:hint="default"/>
          <w:b/>
          <w:i/>
          <w:sz w:val="28"/>
          <w:szCs w:val="28"/>
        </w:rPr>
      </w:pPr>
      <w:bookmarkStart w:id="1208" w:name="bookmark12289"/>
      <w:bookmarkEnd w:id="1208"/>
      <w:r>
        <w:rPr>
          <w:rFonts w:ascii="Times New Roman" w:hAnsi="Times New Roman" w:cs="Times New Roman" w:hint="default"/>
          <w:b/>
          <w:i/>
          <w:sz w:val="28"/>
          <w:szCs w:val="28"/>
        </w:rPr>
        <w:t>4) ценностей научного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сформированность мировоззренческих представлений об информации, информационных процессах и информ</w:t>
      </w:r>
      <w:r>
        <w:rPr>
          <w:rFonts w:ascii="Times New Roman" w:hAnsi="Times New Roman" w:cs="Times New Roman" w:hint="default"/>
          <w:sz w:val="28"/>
          <w:szCs w:val="28"/>
        </w:rPr>
        <w:t>а</w:t>
      </w:r>
      <w:r>
        <w:rPr>
          <w:rFonts w:ascii="Times New Roman" w:hAnsi="Times New Roman" w:cs="Times New Roman" w:hint="default"/>
          <w:sz w:val="28"/>
          <w:szCs w:val="28"/>
        </w:rPr>
        <w:t>ционных технологиях, соответствующих современному уровню развития науки и общественной практики и соста</w:t>
      </w:r>
      <w:r>
        <w:rPr>
          <w:rFonts w:ascii="Times New Roman" w:hAnsi="Times New Roman" w:cs="Times New Roman" w:hint="default"/>
          <w:sz w:val="28"/>
          <w:szCs w:val="28"/>
        </w:rPr>
        <w:t>в</w:t>
      </w:r>
      <w:r>
        <w:rPr>
          <w:rFonts w:ascii="Times New Roman" w:hAnsi="Times New Roman" w:cs="Times New Roman" w:hint="default"/>
          <w:sz w:val="28"/>
          <w:szCs w:val="28"/>
        </w:rPr>
        <w:t>ляющих базовую основу для понимания сущности научной картины мира;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сформированность информационной культуры, в том числе навыков самостоятельной работы с учебными текст</w:t>
      </w:r>
      <w:r>
        <w:rPr>
          <w:rFonts w:ascii="Times New Roman" w:hAnsi="Times New Roman" w:cs="Times New Roman" w:hint="default"/>
          <w:sz w:val="28"/>
          <w:szCs w:val="28"/>
        </w:rPr>
        <w:t>а</w:t>
      </w:r>
      <w:r>
        <w:rPr>
          <w:rFonts w:ascii="Times New Roman" w:hAnsi="Times New Roman" w:cs="Times New Roman" w:hint="default"/>
          <w:sz w:val="28"/>
          <w:szCs w:val="28"/>
        </w:rPr>
        <w:t>ми, справочной литературой, разнообразными средствами информационных технологий, а также умения самостоятел</w:t>
      </w:r>
      <w:r>
        <w:rPr>
          <w:rFonts w:ascii="Times New Roman" w:hAnsi="Times New Roman" w:cs="Times New Roman" w:hint="default"/>
          <w:sz w:val="28"/>
          <w:szCs w:val="28"/>
        </w:rPr>
        <w:t>ь</w:t>
      </w:r>
      <w:r>
        <w:rPr>
          <w:rFonts w:ascii="Times New Roman" w:hAnsi="Times New Roman" w:cs="Times New Roman" w:hint="default"/>
          <w:sz w:val="28"/>
          <w:szCs w:val="28"/>
        </w:rPr>
        <w:t>но определять цели своего обучения, ставить и формулировать для себя новые задачи в учёбе и познавательной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развивать мотивы и интересы своей познавательной деятельности;</w:t>
      </w:r>
    </w:p>
    <w:p w:rsidR="00EA317D" w:rsidRDefault="001D6770">
      <w:pPr>
        <w:rPr>
          <w:rFonts w:ascii="Times New Roman" w:hAnsi="Times New Roman" w:cs="Times New Roman" w:hint="default"/>
          <w:b/>
          <w:i/>
          <w:sz w:val="28"/>
          <w:szCs w:val="28"/>
        </w:rPr>
      </w:pPr>
      <w:bookmarkStart w:id="1209" w:name="bookmark12290"/>
      <w:bookmarkEnd w:id="1209"/>
      <w:r>
        <w:rPr>
          <w:rFonts w:ascii="Times New Roman" w:hAnsi="Times New Roman" w:cs="Times New Roman" w:hint="default"/>
          <w:b/>
          <w:i/>
          <w:sz w:val="28"/>
          <w:szCs w:val="28"/>
        </w:rPr>
        <w:t>5) формирования культуры здоровья: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w:t>
      </w:r>
      <w:r>
        <w:rPr>
          <w:rFonts w:ascii="Times New Roman" w:hAnsi="Times New Roman" w:cs="Times New Roman" w:hint="default"/>
          <w:sz w:val="28"/>
          <w:szCs w:val="28"/>
        </w:rPr>
        <w:t>и</w:t>
      </w:r>
      <w:r>
        <w:rPr>
          <w:rFonts w:ascii="Times New Roman" w:hAnsi="Times New Roman" w:cs="Times New Roman" w:hint="default"/>
          <w:sz w:val="28"/>
          <w:szCs w:val="28"/>
        </w:rPr>
        <w:t>кационных технологий;</w:t>
      </w:r>
    </w:p>
    <w:p w:rsidR="00EA317D" w:rsidRDefault="001D6770">
      <w:pPr>
        <w:rPr>
          <w:rFonts w:ascii="Times New Roman" w:hAnsi="Times New Roman" w:cs="Times New Roman" w:hint="default"/>
          <w:b/>
          <w:i/>
          <w:sz w:val="28"/>
          <w:szCs w:val="28"/>
        </w:rPr>
      </w:pPr>
      <w:bookmarkStart w:id="1210" w:name="bookmark12291"/>
      <w:bookmarkEnd w:id="1210"/>
      <w:r>
        <w:rPr>
          <w:rFonts w:ascii="Times New Roman" w:hAnsi="Times New Roman" w:cs="Times New Roman" w:hint="default"/>
          <w:b/>
          <w:i/>
          <w:sz w:val="28"/>
          <w:szCs w:val="28"/>
        </w:rPr>
        <w:t>6) трудового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w:t>
      </w:r>
      <w:r>
        <w:rPr>
          <w:rFonts w:ascii="Times New Roman" w:hAnsi="Times New Roman" w:cs="Times New Roman" w:hint="default"/>
          <w:sz w:val="28"/>
          <w:szCs w:val="28"/>
        </w:rPr>
        <w:t>р</w:t>
      </w:r>
      <w:r>
        <w:rPr>
          <w:rFonts w:ascii="Times New Roman" w:hAnsi="Times New Roman" w:cs="Times New Roman" w:hint="default"/>
          <w:sz w:val="28"/>
          <w:szCs w:val="28"/>
        </w:rPr>
        <w:t>матики и научно-технического прогресса;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317D" w:rsidRDefault="001D6770">
      <w:pPr>
        <w:rPr>
          <w:rFonts w:ascii="Times New Roman" w:hAnsi="Times New Roman" w:cs="Times New Roman" w:hint="default"/>
          <w:b/>
          <w:i/>
          <w:sz w:val="28"/>
          <w:szCs w:val="28"/>
        </w:rPr>
      </w:pPr>
      <w:bookmarkStart w:id="1211" w:name="bookmark12292"/>
      <w:bookmarkEnd w:id="1211"/>
      <w:r>
        <w:rPr>
          <w:rFonts w:ascii="Times New Roman" w:hAnsi="Times New Roman" w:cs="Times New Roman" w:hint="default"/>
          <w:b/>
          <w:i/>
          <w:sz w:val="28"/>
          <w:szCs w:val="28"/>
        </w:rPr>
        <w:t>7)экологического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A317D" w:rsidRDefault="001D6770">
      <w:pPr>
        <w:rPr>
          <w:rFonts w:ascii="Times New Roman" w:hAnsi="Times New Roman" w:cs="Times New Roman" w:hint="default"/>
          <w:sz w:val="28"/>
          <w:szCs w:val="28"/>
        </w:rPr>
      </w:pPr>
      <w:bookmarkStart w:id="1212" w:name="bookmark12293"/>
      <w:bookmarkEnd w:id="1212"/>
      <w:r>
        <w:rPr>
          <w:rFonts w:ascii="Times New Roman" w:hAnsi="Times New Roman" w:cs="Times New Roman" w:hint="default"/>
          <w:sz w:val="28"/>
          <w:szCs w:val="28"/>
        </w:rPr>
        <w:t>адаптации обучающегося к изменяющимся условиям социальной и природной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освоение обучающимися социального опыта, основных социальных ролей, соответствующих ведущей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213" w:name="bookmark12294"/>
      <w:bookmarkEnd w:id="1213"/>
      <w:r>
        <w:rPr>
          <w:rFonts w:ascii="Times New Roman" w:hAnsi="Times New Roman" w:cs="Times New Roman" w:hint="default"/>
          <w:b/>
          <w:sz w:val="28"/>
          <w:szCs w:val="28"/>
          <w:lang w:eastAsia="en-US"/>
        </w:rPr>
        <w:t>МЕТАПРЕДМЕТНЫЕ РЕЗУЛЬТАТЫ</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A317D" w:rsidRDefault="001D6770">
      <w:pPr>
        <w:rPr>
          <w:rFonts w:ascii="Times New Roman" w:hAnsi="Times New Roman" w:cs="Times New Roman" w:hint="default"/>
          <w:b/>
          <w:i/>
          <w:sz w:val="28"/>
          <w:szCs w:val="28"/>
          <w:lang w:eastAsia="en-US"/>
        </w:rPr>
      </w:pPr>
      <w:bookmarkStart w:id="1214" w:name="bookmark12295"/>
      <w:bookmarkEnd w:id="1214"/>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У обучающегося будут сформированы следующие </w:t>
      </w:r>
      <w:r>
        <w:rPr>
          <w:rFonts w:ascii="Times New Roman" w:hAnsi="Times New Roman" w:cs="Times New Roman" w:hint="default"/>
          <w:i/>
          <w:sz w:val="28"/>
          <w:szCs w:val="28"/>
        </w:rPr>
        <w:t>базовые логические действия как часть познавательных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создавать, применять и преобразовывать знаки и символы, модели и схемы для решения учебных и позн</w:t>
      </w:r>
      <w:r>
        <w:rPr>
          <w:rFonts w:ascii="Times New Roman" w:hAnsi="Times New Roman" w:cs="Times New Roman" w:hint="default"/>
          <w:sz w:val="28"/>
          <w:szCs w:val="28"/>
        </w:rPr>
        <w:t>а</w:t>
      </w:r>
      <w:r>
        <w:rPr>
          <w:rFonts w:ascii="Times New Roman" w:hAnsi="Times New Roman" w:cs="Times New Roman" w:hint="default"/>
          <w:sz w:val="28"/>
          <w:szCs w:val="28"/>
        </w:rPr>
        <w:t>вательных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317D" w:rsidRDefault="001D6770">
      <w:pPr>
        <w:rPr>
          <w:rFonts w:ascii="Times New Roman" w:hAnsi="Times New Roman" w:cs="Times New Roman" w:hint="default"/>
          <w:sz w:val="28"/>
          <w:szCs w:val="28"/>
        </w:rPr>
      </w:pPr>
      <w:bookmarkStart w:id="1215" w:name="bookmark12297"/>
      <w:bookmarkStart w:id="1216" w:name="sub_122532"/>
      <w:bookmarkEnd w:id="1215"/>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bookmarkStart w:id="1217" w:name="sub_122533"/>
      <w:bookmarkEnd w:id="1216"/>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работать с информацией как часть познавательных УУД</w:t>
      </w:r>
      <w:r>
        <w:rPr>
          <w:rFonts w:ascii="Times New Roman" w:hAnsi="Times New Roman" w:cs="Times New Roman" w:hint="default"/>
          <w:sz w:val="28"/>
          <w:szCs w:val="28"/>
        </w:rPr>
        <w:t>:</w:t>
      </w:r>
      <w:bookmarkEnd w:id="1217"/>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формулировать вопросы, фиксирующие разрыв между реальным и желательным состоянием ситуации, объекта, и </w:t>
      </w:r>
      <w:r>
        <w:rPr>
          <w:rFonts w:ascii="Times New Roman" w:hAnsi="Times New Roman" w:cs="Times New Roman" w:hint="default"/>
          <w:sz w:val="28"/>
          <w:szCs w:val="28"/>
        </w:rPr>
        <w:lastRenderedPageBreak/>
        <w:t>самостоятельно устанавливать искомое и данное;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 применимость и достоверность информацию, полученную в ходе исследования;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прогнозировать возможное дальнейшее развитие процессов, событий и их последствия в аналогичных или схо</w:t>
      </w:r>
      <w:r>
        <w:rPr>
          <w:rFonts w:ascii="Times New Roman" w:hAnsi="Times New Roman" w:cs="Times New Roman" w:hint="default"/>
          <w:sz w:val="28"/>
          <w:szCs w:val="28"/>
        </w:rPr>
        <w:t>д</w:t>
      </w:r>
      <w:r>
        <w:rPr>
          <w:rFonts w:ascii="Times New Roman" w:hAnsi="Times New Roman" w:cs="Times New Roman" w:hint="default"/>
          <w:sz w:val="28"/>
          <w:szCs w:val="28"/>
        </w:rPr>
        <w:t>ных ситуациях, а также выдвигать предположения об их развитии в новых условиях и контекстах.</w:t>
      </w:r>
    </w:p>
    <w:p w:rsidR="00EA317D" w:rsidRDefault="001D6770">
      <w:pPr>
        <w:rPr>
          <w:rFonts w:ascii="Times New Roman" w:hAnsi="Times New Roman" w:cs="Times New Roman" w:hint="default"/>
          <w:sz w:val="28"/>
          <w:szCs w:val="28"/>
        </w:rPr>
      </w:pPr>
      <w:bookmarkStart w:id="1218" w:name="bookmark12298"/>
      <w:bookmarkEnd w:id="1218"/>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работать с информацией как часть познавательных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дефицит информации, данных, необходимых для решения поставленной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различные методы, инструменты и запросы при поиске и отборе информации или данных из источн</w:t>
      </w:r>
      <w:r>
        <w:rPr>
          <w:rFonts w:ascii="Times New Roman" w:hAnsi="Times New Roman" w:cs="Times New Roman" w:hint="default"/>
          <w:sz w:val="28"/>
          <w:szCs w:val="28"/>
        </w:rPr>
        <w:t>и</w:t>
      </w:r>
      <w:r>
        <w:rPr>
          <w:rFonts w:ascii="Times New Roman" w:hAnsi="Times New Roman" w:cs="Times New Roman" w:hint="default"/>
          <w:sz w:val="28"/>
          <w:szCs w:val="28"/>
        </w:rPr>
        <w:t>ков с учётом предложенной учебной задачи и заданных критериев;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анализировать, систематизировать и интерпретировать информацию различных видов и форм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надёжность информации по критериям, предложенным учителем или сформулированным самосто</w:t>
      </w:r>
      <w:r>
        <w:rPr>
          <w:rFonts w:ascii="Times New Roman" w:hAnsi="Times New Roman" w:cs="Times New Roman" w:hint="default"/>
          <w:sz w:val="28"/>
          <w:szCs w:val="28"/>
        </w:rPr>
        <w:t>я</w:t>
      </w:r>
      <w:r>
        <w:rPr>
          <w:rFonts w:ascii="Times New Roman" w:hAnsi="Times New Roman" w:cs="Times New Roman" w:hint="default"/>
          <w:sz w:val="28"/>
          <w:szCs w:val="28"/>
        </w:rPr>
        <w:t>тельно;</w:t>
      </w:r>
    </w:p>
    <w:p w:rsidR="00EA317D" w:rsidRDefault="001D6770">
      <w:pPr>
        <w:rPr>
          <w:rFonts w:ascii="Times New Roman" w:cs="Times New Roman" w:hint="default"/>
          <w:sz w:val="28"/>
          <w:szCs w:val="28"/>
        </w:rPr>
      </w:pPr>
      <w:r>
        <w:rPr>
          <w:rFonts w:ascii="Times New Roman" w:hAnsi="Times New Roman" w:cs="Times New Roman" w:hint="default"/>
          <w:sz w:val="28"/>
          <w:szCs w:val="28"/>
        </w:rPr>
        <w:t>эффективно запоминать и систематизировать информацию.</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Коммуникативные УУД</w:t>
      </w:r>
    </w:p>
    <w:p w:rsidR="00EA317D" w:rsidRDefault="001D6770">
      <w:pPr>
        <w:rPr>
          <w:rFonts w:ascii="Times New Roman" w:hAnsi="Times New Roman" w:cs="Times New Roman" w:hint="default"/>
          <w:sz w:val="28"/>
          <w:szCs w:val="28"/>
        </w:rPr>
      </w:pPr>
      <w:bookmarkStart w:id="1219" w:name="bookmark12299"/>
      <w:bookmarkEnd w:id="1219"/>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общения как часть коммуникативных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сопоставлять свои суждения с суждениями других участников диалога, обнаруживать различие и сходство поз</w:t>
      </w:r>
      <w:r>
        <w:rPr>
          <w:rFonts w:ascii="Times New Roman" w:hAnsi="Times New Roman" w:cs="Times New Roman" w:hint="default"/>
          <w:sz w:val="28"/>
          <w:szCs w:val="28"/>
        </w:rPr>
        <w:t>и</w:t>
      </w:r>
      <w:r>
        <w:rPr>
          <w:rFonts w:ascii="Times New Roman" w:hAnsi="Times New Roman" w:cs="Times New Roman" w:hint="default"/>
          <w:sz w:val="28"/>
          <w:szCs w:val="28"/>
        </w:rPr>
        <w:t>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результаты выполненного опыта (эксперимента, исследования, проекта);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формат выступления с учётом задач презентации и особенностей аудитории и в соо</w:t>
      </w:r>
      <w:r>
        <w:rPr>
          <w:rFonts w:ascii="Times New Roman" w:hAnsi="Times New Roman" w:cs="Times New Roman" w:hint="default"/>
          <w:sz w:val="28"/>
          <w:szCs w:val="28"/>
        </w:rPr>
        <w:t>т</w:t>
      </w:r>
      <w:r>
        <w:rPr>
          <w:rFonts w:ascii="Times New Roman" w:hAnsi="Times New Roman" w:cs="Times New Roman" w:hint="default"/>
          <w:sz w:val="28"/>
          <w:szCs w:val="28"/>
        </w:rPr>
        <w:t>ветствии с ним составлять устные и письменные тексты с использованием иллюстративных материалов.</w:t>
      </w:r>
    </w:p>
    <w:p w:rsidR="00EA317D" w:rsidRDefault="001D6770">
      <w:pPr>
        <w:rPr>
          <w:rFonts w:ascii="Times New Roman" w:hAnsi="Times New Roman" w:cs="Times New Roman" w:hint="default"/>
          <w:sz w:val="28"/>
          <w:szCs w:val="28"/>
        </w:rPr>
      </w:pPr>
      <w:bookmarkStart w:id="1220" w:name="bookmark12301"/>
      <w:bookmarkEnd w:id="1220"/>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совместной деятельности как часть коммуникати</w:t>
      </w:r>
      <w:r>
        <w:rPr>
          <w:rFonts w:ascii="Times New Roman" w:hAnsi="Times New Roman" w:cs="Times New Roman" w:hint="default"/>
          <w:i/>
          <w:sz w:val="28"/>
          <w:szCs w:val="28"/>
        </w:rPr>
        <w:t>в</w:t>
      </w:r>
      <w:r>
        <w:rPr>
          <w:rFonts w:ascii="Times New Roman" w:hAnsi="Times New Roman" w:cs="Times New Roman" w:hint="default"/>
          <w:i/>
          <w:sz w:val="28"/>
          <w:szCs w:val="28"/>
        </w:rPr>
        <w:t>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преимущества командной и индивидуальной работы при решении конкретной пробл</w:t>
      </w:r>
      <w:r>
        <w:rPr>
          <w:rFonts w:ascii="Times New Roman" w:hAnsi="Times New Roman" w:cs="Times New Roman" w:hint="default"/>
          <w:sz w:val="28"/>
          <w:szCs w:val="28"/>
        </w:rPr>
        <w:t>е</w:t>
      </w:r>
      <w:r>
        <w:rPr>
          <w:rFonts w:ascii="Times New Roman" w:hAnsi="Times New Roman" w:cs="Times New Roman" w:hint="default"/>
          <w:sz w:val="28"/>
          <w:szCs w:val="28"/>
        </w:rPr>
        <w:t>мы, в том числе при создании информационного продукта;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принимать цель совместной информационной деятельности по сбору, обработке, передаче, формализации инфо</w:t>
      </w:r>
      <w:r>
        <w:rPr>
          <w:rFonts w:ascii="Times New Roman" w:hAnsi="Times New Roman" w:cs="Times New Roman" w:hint="default"/>
          <w:sz w:val="28"/>
          <w:szCs w:val="28"/>
        </w:rPr>
        <w:t>р</w:t>
      </w:r>
      <w:r>
        <w:rPr>
          <w:rFonts w:ascii="Times New Roman" w:hAnsi="Times New Roman" w:cs="Times New Roman" w:hint="default"/>
          <w:sz w:val="28"/>
          <w:szCs w:val="28"/>
        </w:rPr>
        <w:t>мации, коллективно строить действия по её достижению: распределять роли, договариваться, обсуждать процесс и р</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зультат совместной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свою часть работы с информацией или информационным продуктом, достигая качественного резул</w:t>
      </w:r>
      <w:r>
        <w:rPr>
          <w:rFonts w:ascii="Times New Roman" w:hAnsi="Times New Roman" w:cs="Times New Roman" w:hint="default"/>
          <w:sz w:val="28"/>
          <w:szCs w:val="28"/>
        </w:rPr>
        <w:t>ь</w:t>
      </w:r>
      <w:r>
        <w:rPr>
          <w:rFonts w:ascii="Times New Roman" w:hAnsi="Times New Roman" w:cs="Times New Roman" w:hint="default"/>
          <w:sz w:val="28"/>
          <w:szCs w:val="28"/>
        </w:rPr>
        <w:t>тата по своему направлению и координируя свои действия с другими членами команды;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качество своего вклада в общий информационный продукт по критериям, самостоятельно сформул</w:t>
      </w:r>
      <w:r>
        <w:rPr>
          <w:rFonts w:ascii="Times New Roman" w:hAnsi="Times New Roman" w:cs="Times New Roman" w:hint="default"/>
          <w:sz w:val="28"/>
          <w:szCs w:val="28"/>
        </w:rPr>
        <w:t>и</w:t>
      </w:r>
      <w:r>
        <w:rPr>
          <w:rFonts w:ascii="Times New Roman" w:hAnsi="Times New Roman" w:cs="Times New Roman" w:hint="default"/>
          <w:sz w:val="28"/>
          <w:szCs w:val="28"/>
        </w:rPr>
        <w:t>рованным участниками взаимодействия;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Регулятивные УУД</w:t>
      </w:r>
    </w:p>
    <w:p w:rsidR="00EA317D" w:rsidRDefault="001D6770">
      <w:pPr>
        <w:rPr>
          <w:rFonts w:ascii="Times New Roman" w:hAnsi="Times New Roman" w:cs="Times New Roman" w:hint="default"/>
          <w:sz w:val="28"/>
          <w:szCs w:val="28"/>
        </w:rPr>
      </w:pPr>
      <w:bookmarkStart w:id="1221" w:name="bookmark12302"/>
      <w:bookmarkEnd w:id="1221"/>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самоорганизации как части регулятивных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в жизненных и учебных ситуациях проблемы, требующие решения;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ориентироваться в различных подходах к принятию решений (индивидуальное принятие решений, принятие р</w:t>
      </w:r>
      <w:r>
        <w:rPr>
          <w:rFonts w:ascii="Times New Roman" w:hAnsi="Times New Roman" w:cs="Times New Roman" w:hint="default"/>
          <w:sz w:val="28"/>
          <w:szCs w:val="28"/>
        </w:rPr>
        <w:t>е</w:t>
      </w:r>
      <w:r>
        <w:rPr>
          <w:rFonts w:ascii="Times New Roman" w:hAnsi="Times New Roman" w:cs="Times New Roman" w:hint="default"/>
          <w:sz w:val="28"/>
          <w:szCs w:val="28"/>
        </w:rPr>
        <w:t>шений в группе);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план действий (план реализации намеченного алгоритма решения), корректировать предложенный а</w:t>
      </w:r>
      <w:r>
        <w:rPr>
          <w:rFonts w:ascii="Times New Roman" w:hAnsi="Times New Roman" w:cs="Times New Roman" w:hint="default"/>
          <w:sz w:val="28"/>
          <w:szCs w:val="28"/>
        </w:rPr>
        <w:t>л</w:t>
      </w:r>
      <w:r>
        <w:rPr>
          <w:rFonts w:ascii="Times New Roman" w:hAnsi="Times New Roman" w:cs="Times New Roman" w:hint="default"/>
          <w:sz w:val="28"/>
          <w:szCs w:val="28"/>
        </w:rPr>
        <w:t>горитм с учётом получения новых знаний об изучаемом объекте;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выбор в условиях противоречивой информации и брать ответственность за решение.</w:t>
      </w:r>
    </w:p>
    <w:p w:rsidR="00EA317D" w:rsidRDefault="001D6770">
      <w:pPr>
        <w:rPr>
          <w:rFonts w:ascii="Times New Roman" w:hAnsi="Times New Roman" w:cs="Times New Roman" w:hint="default"/>
          <w:sz w:val="28"/>
          <w:szCs w:val="28"/>
        </w:rPr>
      </w:pPr>
      <w:bookmarkStart w:id="1222" w:name="bookmark12303"/>
      <w:bookmarkStart w:id="1223" w:name="sub_122536"/>
      <w:bookmarkEnd w:id="1222"/>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самоконтроля, принятия себя и других как части рег</w:t>
      </w:r>
      <w:r>
        <w:rPr>
          <w:rFonts w:ascii="Times New Roman" w:hAnsi="Times New Roman" w:cs="Times New Roman" w:hint="default"/>
          <w:i/>
          <w:sz w:val="28"/>
          <w:szCs w:val="28"/>
        </w:rPr>
        <w:t>у</w:t>
      </w:r>
      <w:r>
        <w:rPr>
          <w:rFonts w:ascii="Times New Roman" w:hAnsi="Times New Roman" w:cs="Times New Roman" w:hint="default"/>
          <w:i/>
          <w:sz w:val="28"/>
          <w:szCs w:val="28"/>
        </w:rPr>
        <w:t>лятивных УУД</w:t>
      </w:r>
      <w:r>
        <w:rPr>
          <w:rFonts w:ascii="Times New Roman" w:hAnsi="Times New Roman" w:cs="Times New Roman" w:hint="default"/>
          <w:sz w:val="28"/>
          <w:szCs w:val="28"/>
        </w:rPr>
        <w:t>:</w:t>
      </w:r>
      <w:bookmarkEnd w:id="1223"/>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способами самоконтроля, самомотивации и рефлексии;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давать оценку ситуации и предлагать план её изменения;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учитывать контекст и предвидеть трудности, которые могут возникнуть при решении учебной задачи, адаптир</w:t>
      </w:r>
      <w:r>
        <w:rPr>
          <w:rFonts w:ascii="Times New Roman" w:hAnsi="Times New Roman" w:cs="Times New Roman" w:hint="default"/>
          <w:sz w:val="28"/>
          <w:szCs w:val="28"/>
        </w:rPr>
        <w:t>о</w:t>
      </w:r>
      <w:r>
        <w:rPr>
          <w:rFonts w:ascii="Times New Roman" w:hAnsi="Times New Roman" w:cs="Times New Roman" w:hint="default"/>
          <w:sz w:val="28"/>
          <w:szCs w:val="28"/>
        </w:rPr>
        <w:t>вать решение к меняющимся обстоятельствам;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причины достижения (недостижения) результатов информационной деятельности, давать оценку пр</w:t>
      </w:r>
      <w:r>
        <w:rPr>
          <w:rFonts w:ascii="Times New Roman" w:hAnsi="Times New Roman" w:cs="Times New Roman" w:hint="default"/>
          <w:sz w:val="28"/>
          <w:szCs w:val="28"/>
        </w:rPr>
        <w:t>и</w:t>
      </w:r>
      <w:r>
        <w:rPr>
          <w:rFonts w:ascii="Times New Roman" w:hAnsi="Times New Roman" w:cs="Times New Roman" w:hint="default"/>
          <w:sz w:val="28"/>
          <w:szCs w:val="28"/>
        </w:rPr>
        <w:t>обретённому опыту, уметь находить позитивное в произошедшей ситуации;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соответствие результата цели и условиям.</w:t>
      </w:r>
    </w:p>
    <w:p w:rsidR="00EA317D" w:rsidRDefault="001D6770">
      <w:pPr>
        <w:rPr>
          <w:rFonts w:ascii="Times New Roman" w:hAnsi="Times New Roman" w:cs="Times New Roman" w:hint="default"/>
          <w:i/>
          <w:sz w:val="28"/>
          <w:szCs w:val="28"/>
        </w:rPr>
      </w:pPr>
      <w:bookmarkStart w:id="1224" w:name="bookmark12304"/>
      <w:bookmarkEnd w:id="1224"/>
      <w:r>
        <w:rPr>
          <w:rFonts w:ascii="Times New Roman" w:hAnsi="Times New Roman" w:cs="Times New Roman" w:hint="default"/>
          <w:i/>
          <w:sz w:val="28"/>
          <w:szCs w:val="28"/>
        </w:rPr>
        <w:t>эмоциональный интеллект: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ставить себя на место другого человека, понимать мотивы и намерения другого.</w:t>
      </w:r>
    </w:p>
    <w:p w:rsidR="00EA317D" w:rsidRDefault="001D6770">
      <w:pPr>
        <w:rPr>
          <w:rFonts w:ascii="Times New Roman" w:hAnsi="Times New Roman" w:cs="Times New Roman" w:hint="default"/>
          <w:i/>
          <w:sz w:val="28"/>
          <w:szCs w:val="28"/>
        </w:rPr>
      </w:pPr>
      <w:bookmarkStart w:id="1225" w:name="bookmark12305"/>
      <w:bookmarkEnd w:id="1225"/>
      <w:r>
        <w:rPr>
          <w:rFonts w:ascii="Times New Roman" w:hAnsi="Times New Roman" w:cs="Times New Roman" w:hint="default"/>
          <w:i/>
          <w:sz w:val="28"/>
          <w:szCs w:val="28"/>
        </w:rPr>
        <w:t>принятие себя 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осознавать невозможность контролировать всё вокруг даже в условиях открытого доступа к любым объёмам и</w:t>
      </w:r>
      <w:r>
        <w:rPr>
          <w:rFonts w:ascii="Times New Roman" w:hAnsi="Times New Roman" w:cs="Times New Roman" w:hint="default"/>
          <w:sz w:val="28"/>
          <w:szCs w:val="28"/>
        </w:rPr>
        <w:t>н</w:t>
      </w:r>
      <w:r>
        <w:rPr>
          <w:rFonts w:ascii="Times New Roman" w:hAnsi="Times New Roman" w:cs="Times New Roman" w:hint="default"/>
          <w:sz w:val="28"/>
          <w:szCs w:val="28"/>
        </w:rPr>
        <w:t>формации.</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djustRightInd/>
        <w:ind w:firstLine="0"/>
        <w:jc w:val="center"/>
        <w:rPr>
          <w:rFonts w:ascii="Times New Roman" w:hAnsi="Times New Roman" w:cs="Times New Roman" w:hint="default"/>
          <w:b/>
          <w:sz w:val="28"/>
          <w:szCs w:val="28"/>
          <w:lang w:eastAsia="en-US"/>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7 КЛАСС</w:t>
      </w:r>
    </w:p>
    <w:p w:rsidR="00EA317D" w:rsidRDefault="001D6770">
      <w:pPr>
        <w:rPr>
          <w:rFonts w:ascii="Times New Roman" w:hAnsi="Times New Roman" w:cs="Times New Roman" w:hint="default"/>
          <w:b/>
          <w:i/>
          <w:sz w:val="28"/>
          <w:szCs w:val="28"/>
        </w:rPr>
      </w:pPr>
      <w:bookmarkStart w:id="1226" w:name="bookmark12306"/>
      <w:bookmarkEnd w:id="1226"/>
      <w:r>
        <w:rPr>
          <w:rFonts w:ascii="Times New Roman" w:hAnsi="Times New Roman" w:cs="Times New Roman" w:hint="default"/>
          <w:b/>
          <w:i/>
          <w:sz w:val="28"/>
          <w:szCs w:val="28"/>
        </w:rPr>
        <w:t>К концу обучения в 7 классе у обучающегося будут сформированы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длины сообщений, записанных в различных алфавитах, оперировать единицами измерения информ</w:t>
      </w:r>
      <w:r>
        <w:rPr>
          <w:rFonts w:ascii="Times New Roman" w:hAnsi="Times New Roman" w:cs="Times New Roman" w:hint="default"/>
          <w:sz w:val="28"/>
          <w:szCs w:val="28"/>
        </w:rPr>
        <w:t>а</w:t>
      </w:r>
      <w:r>
        <w:rPr>
          <w:rFonts w:ascii="Times New Roman" w:hAnsi="Times New Roman" w:cs="Times New Roman" w:hint="default"/>
          <w:sz w:val="28"/>
          <w:szCs w:val="28"/>
        </w:rPr>
        <w:t>ционного объёма и скорости передачи данных;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и сравнивать размеры текстовых, графических, звуковых файлов и видеофайлов;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приводить примеры современных устройств хранения и передачи информации, сравнивать их количественные характеристики;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выделять основные этапы в истории и понимать тенденции развития компьютеров и программного обеспечения;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соотносить характеристики компьютера с задачами, решаемыми с его помощью;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w:t>
      </w:r>
      <w:r>
        <w:rPr>
          <w:rFonts w:ascii="Times New Roman" w:hAnsi="Times New Roman" w:cs="Times New Roman" w:hint="default"/>
          <w:sz w:val="28"/>
          <w:szCs w:val="28"/>
        </w:rPr>
        <w:t>и</w:t>
      </w:r>
      <w:r>
        <w:rPr>
          <w:rFonts w:ascii="Times New Roman" w:hAnsi="Times New Roman" w:cs="Times New Roman" w:hint="default"/>
          <w:sz w:val="28"/>
          <w:szCs w:val="28"/>
        </w:rPr>
        <w:t>русную программу;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результаты своей деятельности в виде структурированных иллюстрированных документов, мульт</w:t>
      </w:r>
      <w:r>
        <w:rPr>
          <w:rFonts w:ascii="Times New Roman" w:hAnsi="Times New Roman" w:cs="Times New Roman" w:hint="default"/>
          <w:sz w:val="28"/>
          <w:szCs w:val="28"/>
        </w:rPr>
        <w:t>и</w:t>
      </w:r>
      <w:r>
        <w:rPr>
          <w:rFonts w:ascii="Times New Roman" w:hAnsi="Times New Roman" w:cs="Times New Roman" w:hint="default"/>
          <w:sz w:val="28"/>
          <w:szCs w:val="28"/>
        </w:rPr>
        <w:t>медийных презентаций;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искать информацию в Интернете (в том числе по ключевым словам, по изображению), критически относиться к </w:t>
      </w:r>
      <w:r>
        <w:rPr>
          <w:rFonts w:ascii="Times New Roman" w:hAnsi="Times New Roman" w:cs="Times New Roman" w:hint="default"/>
          <w:sz w:val="28"/>
          <w:szCs w:val="28"/>
        </w:rPr>
        <w:lastRenderedPageBreak/>
        <w:t>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структуру адресов веб-ресурсов;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современные сервисы интернет-коммуникаций;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методы профилактики негативного влияния средств информационных и коммуникационных технол</w:t>
      </w:r>
      <w:r>
        <w:rPr>
          <w:rFonts w:ascii="Times New Roman" w:hAnsi="Times New Roman" w:cs="Times New Roman" w:hint="default"/>
          <w:sz w:val="28"/>
          <w:szCs w:val="28"/>
        </w:rPr>
        <w:t>о</w:t>
      </w:r>
      <w:r>
        <w:rPr>
          <w:rFonts w:ascii="Times New Roman" w:hAnsi="Times New Roman" w:cs="Times New Roman" w:hint="default"/>
          <w:sz w:val="28"/>
          <w:szCs w:val="28"/>
        </w:rPr>
        <w:t>гий на здоровье пользователя.</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227" w:name="bookmark12307"/>
      <w:bookmarkEnd w:id="1227"/>
      <w:r>
        <w:rPr>
          <w:rFonts w:ascii="Times New Roman" w:hAnsi="Times New Roman" w:cs="Times New Roman" w:hint="default"/>
          <w:b/>
          <w:sz w:val="28"/>
          <w:szCs w:val="28"/>
          <w:lang w:eastAsia="en-US"/>
        </w:rPr>
        <w:t>8 КЛАСС</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 концу обучения в 8 классе у обучающегося будут сформированы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пояснять на примерах различия между позиционными и непозиционными системами счисления;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раскрывать смысл понятий «высказывание», «логическая операция», «логическое выражение»;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записывать логические выражения с использованием дизъюнкции, конъюнкции и отрицания, определять исти</w:t>
      </w:r>
      <w:r>
        <w:rPr>
          <w:rFonts w:ascii="Times New Roman" w:hAnsi="Times New Roman" w:cs="Times New Roman" w:hint="default"/>
          <w:sz w:val="28"/>
          <w:szCs w:val="28"/>
        </w:rPr>
        <w:t>н</w:t>
      </w:r>
      <w:r>
        <w:rPr>
          <w:rFonts w:ascii="Times New Roman" w:hAnsi="Times New Roman" w:cs="Times New Roman" w:hint="default"/>
          <w:sz w:val="28"/>
          <w:szCs w:val="28"/>
        </w:rPr>
        <w:t>ность логических выражений, если известны значения истинности входящих в него переменных, строить таблицы и</w:t>
      </w:r>
      <w:r>
        <w:rPr>
          <w:rFonts w:ascii="Times New Roman" w:hAnsi="Times New Roman" w:cs="Times New Roman" w:hint="default"/>
          <w:sz w:val="28"/>
          <w:szCs w:val="28"/>
        </w:rPr>
        <w:t>с</w:t>
      </w:r>
      <w:r>
        <w:rPr>
          <w:rFonts w:ascii="Times New Roman" w:hAnsi="Times New Roman" w:cs="Times New Roman" w:hint="default"/>
          <w:sz w:val="28"/>
          <w:szCs w:val="28"/>
        </w:rPr>
        <w:t>тинности для логических выражений;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описывать алгоритм решения задачи различными способами, в том числе в виде блок-схемы;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константы и переменные различных типов (числовых, логических, символьных), а также содерж</w:t>
      </w:r>
      <w:r>
        <w:rPr>
          <w:rFonts w:ascii="Times New Roman" w:hAnsi="Times New Roman" w:cs="Times New Roman" w:hint="default"/>
          <w:sz w:val="28"/>
          <w:szCs w:val="28"/>
        </w:rPr>
        <w:t>а</w:t>
      </w:r>
      <w:r>
        <w:rPr>
          <w:rFonts w:ascii="Times New Roman" w:hAnsi="Times New Roman" w:cs="Times New Roman" w:hint="default"/>
          <w:sz w:val="28"/>
          <w:szCs w:val="28"/>
        </w:rPr>
        <w:t>щие их выражения, использовать оператор присваивания;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при разработке программ логические значения, операции и выражения с ними;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создавать и отлаживать программы на одном из языков программирования (Python, C++, Паскаль, Java, С#, </w:t>
      </w:r>
      <w:r>
        <w:rPr>
          <w:rFonts w:ascii="Times New Roman" w:hAnsi="Times New Roman" w:cs="Times New Roman" w:hint="default"/>
          <w:sz w:val="28"/>
          <w:szCs w:val="28"/>
        </w:rPr>
        <w:lastRenderedPageBreak/>
        <w:t>Школьный Алгоритмический Язык), реализующие несложные алгоритмы обработки числовых данных с использован</w:t>
      </w:r>
      <w:r>
        <w:rPr>
          <w:rFonts w:ascii="Times New Roman" w:hAnsi="Times New Roman" w:cs="Times New Roman" w:hint="default"/>
          <w:sz w:val="28"/>
          <w:szCs w:val="28"/>
        </w:rPr>
        <w:t>и</w:t>
      </w:r>
      <w:r>
        <w:rPr>
          <w:rFonts w:ascii="Times New Roman" w:hAnsi="Times New Roman" w:cs="Times New Roman" w:hint="default"/>
          <w:sz w:val="28"/>
          <w:szCs w:val="28"/>
        </w:rPr>
        <w:t>ем циклов и ветвлений, в том числе реализующие проверку делимости одного целого числа на другое, проверку нат</w:t>
      </w:r>
      <w:r>
        <w:rPr>
          <w:rFonts w:ascii="Times New Roman" w:hAnsi="Times New Roman" w:cs="Times New Roman" w:hint="default"/>
          <w:sz w:val="28"/>
          <w:szCs w:val="28"/>
        </w:rPr>
        <w:t>у</w:t>
      </w:r>
      <w:r>
        <w:rPr>
          <w:rFonts w:ascii="Times New Roman" w:hAnsi="Times New Roman" w:cs="Times New Roman" w:hint="default"/>
          <w:sz w:val="28"/>
          <w:szCs w:val="28"/>
        </w:rPr>
        <w:t>рального числа на простоту, выделения цифр из натурального числа.</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228" w:name="bookmark12308"/>
      <w:bookmarkEnd w:id="1228"/>
      <w:r>
        <w:rPr>
          <w:rFonts w:ascii="Times New Roman" w:hAnsi="Times New Roman" w:cs="Times New Roman" w:hint="default"/>
          <w:b/>
          <w:sz w:val="28"/>
          <w:szCs w:val="28"/>
          <w:lang w:eastAsia="en-US"/>
        </w:rPr>
        <w:t>9 КЛАСС</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 концу обучения в 9 классе у обучающегося будут сформированы умения: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разбивать задачи на подзадачи, составлять, выполнять вручную и на компьютере несложные алгоритмы с испол</w:t>
      </w:r>
      <w:r>
        <w:rPr>
          <w:rFonts w:ascii="Times New Roman" w:hAnsi="Times New Roman" w:cs="Times New Roman" w:hint="default"/>
          <w:sz w:val="28"/>
          <w:szCs w:val="28"/>
        </w:rPr>
        <w:t>ь</w:t>
      </w:r>
      <w:r>
        <w:rPr>
          <w:rFonts w:ascii="Times New Roman" w:hAnsi="Times New Roman" w:cs="Times New Roman" w:hint="default"/>
          <w:sz w:val="28"/>
          <w:szCs w:val="28"/>
        </w:rPr>
        <w:t>зованием ветвлений, циклов и вспомогательных алгоритмов для управления исполнителями, такими как Робот, Чер</w:t>
      </w:r>
      <w:r>
        <w:rPr>
          <w:rFonts w:ascii="Times New Roman" w:hAnsi="Times New Roman" w:cs="Times New Roman" w:hint="default"/>
          <w:sz w:val="28"/>
          <w:szCs w:val="28"/>
        </w:rPr>
        <w:t>е</w:t>
      </w:r>
      <w:r>
        <w:rPr>
          <w:rFonts w:ascii="Times New Roman" w:hAnsi="Times New Roman" w:cs="Times New Roman" w:hint="default"/>
          <w:sz w:val="28"/>
          <w:szCs w:val="28"/>
        </w:rPr>
        <w:t>пашка, Чертёжник;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раскрывать смысл понятий «модель», «моделирование», определять виды моделей, оценивать соответствие мод</w:t>
      </w:r>
      <w:r>
        <w:rPr>
          <w:rFonts w:ascii="Times New Roman" w:hAnsi="Times New Roman" w:cs="Times New Roman" w:hint="default"/>
          <w:sz w:val="28"/>
          <w:szCs w:val="28"/>
        </w:rPr>
        <w:t>е</w:t>
      </w:r>
      <w:r>
        <w:rPr>
          <w:rFonts w:ascii="Times New Roman" w:hAnsi="Times New Roman" w:cs="Times New Roman" w:hint="default"/>
          <w:sz w:val="28"/>
          <w:szCs w:val="28"/>
        </w:rPr>
        <w:t>ли моделируемому объекту и целям моделирования;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графы и деревья для моделирования систем сетевой и иерархической структуры, находить кратча</w:t>
      </w:r>
      <w:r>
        <w:rPr>
          <w:rFonts w:ascii="Times New Roman" w:hAnsi="Times New Roman" w:cs="Times New Roman" w:hint="default"/>
          <w:sz w:val="28"/>
          <w:szCs w:val="28"/>
        </w:rPr>
        <w:t>й</w:t>
      </w:r>
      <w:r>
        <w:rPr>
          <w:rFonts w:ascii="Times New Roman" w:hAnsi="Times New Roman" w:cs="Times New Roman" w:hint="default"/>
          <w:sz w:val="28"/>
          <w:szCs w:val="28"/>
        </w:rPr>
        <w:t>ший путь в графе;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способ представления данных в соответствии с поставленной задачей (таблицы, схемы, графики, ди</w:t>
      </w:r>
      <w:r>
        <w:rPr>
          <w:rFonts w:ascii="Times New Roman" w:hAnsi="Times New Roman" w:cs="Times New Roman" w:hint="default"/>
          <w:sz w:val="28"/>
          <w:szCs w:val="28"/>
        </w:rPr>
        <w:t>а</w:t>
      </w:r>
      <w:r>
        <w:rPr>
          <w:rFonts w:ascii="Times New Roman" w:hAnsi="Times New Roman" w:cs="Times New Roman" w:hint="default"/>
          <w:sz w:val="28"/>
          <w:szCs w:val="28"/>
        </w:rPr>
        <w:t>граммы) с использованием соответствующих программных средств обработки данных;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электронные таблицы для обработки, анализа и визуализации числовых данных, в том числе с в</w:t>
      </w:r>
      <w:r>
        <w:rPr>
          <w:rFonts w:ascii="Times New Roman" w:hAnsi="Times New Roman" w:cs="Times New Roman" w:hint="default"/>
          <w:sz w:val="28"/>
          <w:szCs w:val="28"/>
        </w:rPr>
        <w:t>ы</w:t>
      </w:r>
      <w:r>
        <w:rPr>
          <w:rFonts w:ascii="Times New Roman" w:hAnsi="Times New Roman" w:cs="Times New Roman" w:hint="default"/>
          <w:sz w:val="28"/>
          <w:szCs w:val="28"/>
        </w:rPr>
        <w:t>делением диапазона таблицы и упорядочиванием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(сортировкой) его элементов;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и применять в электронных таблицах формулы для расчётов с использованием встроенных арифмет</w:t>
      </w:r>
      <w:r>
        <w:rPr>
          <w:rFonts w:ascii="Times New Roman" w:hAnsi="Times New Roman" w:cs="Times New Roman" w:hint="default"/>
          <w:sz w:val="28"/>
          <w:szCs w:val="28"/>
        </w:rPr>
        <w:t>и</w:t>
      </w:r>
      <w:r>
        <w:rPr>
          <w:rFonts w:ascii="Times New Roman" w:hAnsi="Times New Roman" w:cs="Times New Roman" w:hint="default"/>
          <w:sz w:val="28"/>
          <w:szCs w:val="28"/>
        </w:rPr>
        <w:t>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электронные таблицы для численного моделирования в простых задачах из разных предметных о</w:t>
      </w:r>
      <w:r>
        <w:rPr>
          <w:rFonts w:ascii="Times New Roman" w:hAnsi="Times New Roman" w:cs="Times New Roman" w:hint="default"/>
          <w:sz w:val="28"/>
          <w:szCs w:val="28"/>
        </w:rPr>
        <w:t>б</w:t>
      </w:r>
      <w:r>
        <w:rPr>
          <w:rFonts w:ascii="Times New Roman" w:hAnsi="Times New Roman" w:cs="Times New Roman" w:hint="default"/>
          <w:sz w:val="28"/>
          <w:szCs w:val="28"/>
        </w:rPr>
        <w:t>ластей;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приводить примеры использования геоинформационных сервисов, сервисов государственных услуг,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тельных сервисов Интернета в учебной и повседневной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A317D" w:rsidRDefault="00EA317D">
      <w:pPr>
        <w:widowControl/>
        <w:tabs>
          <w:tab w:val="left" w:pos="943"/>
        </w:tabs>
        <w:autoSpaceDE/>
        <w:autoSpaceDN/>
        <w:adjustRightInd/>
        <w:ind w:firstLine="709"/>
        <w:rPr>
          <w:rFonts w:ascii="Times New Roman" w:cs="Times New Roman" w:hint="default"/>
          <w:sz w:val="28"/>
          <w:szCs w:val="28"/>
          <w:shd w:val="clear" w:color="auto" w:fill="FFFFFF"/>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2.1.12</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«ФИЗИКА»</w:t>
      </w:r>
    </w:p>
    <w:p w:rsidR="00EA317D" w:rsidRDefault="00EA317D">
      <w:pPr>
        <w:rPr>
          <w:rFonts w:ascii="Times New Roman" w:cs="Times New Roman" w:hint="default"/>
          <w:b/>
          <w:sz w:val="28"/>
          <w:szCs w:val="28"/>
        </w:rPr>
      </w:pP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по учебному предмету «Физика» (базовый уровень) (предметная область «Естестве</w:t>
      </w:r>
      <w:r>
        <w:rPr>
          <w:rFonts w:ascii="Times New Roman" w:hAnsi="Times New Roman" w:cs="Times New Roman" w:hint="default"/>
          <w:sz w:val="28"/>
          <w:szCs w:val="28"/>
        </w:rPr>
        <w:t>н</w:t>
      </w:r>
      <w:r>
        <w:rPr>
          <w:rFonts w:ascii="Times New Roman" w:hAnsi="Times New Roman" w:cs="Times New Roman" w:hint="default"/>
          <w:sz w:val="28"/>
          <w:szCs w:val="28"/>
        </w:rPr>
        <w:t>но-научные предметы») (далее соответственно - программа по физике, физика) включает пояснительную записку, с</w:t>
      </w:r>
      <w:r>
        <w:rPr>
          <w:rFonts w:ascii="Times New Roman" w:hAnsi="Times New Roman" w:cs="Times New Roman" w:hint="default"/>
          <w:sz w:val="28"/>
          <w:szCs w:val="28"/>
        </w:rPr>
        <w:t>о</w:t>
      </w:r>
      <w:r>
        <w:rPr>
          <w:rFonts w:ascii="Times New Roman" w:hAnsi="Times New Roman" w:cs="Times New Roman" w:hint="default"/>
          <w:sz w:val="28"/>
          <w:szCs w:val="28"/>
        </w:rPr>
        <w:t>держание обучения, планируемые результаты освоения программы по физике.</w:t>
      </w:r>
    </w:p>
    <w:p w:rsidR="00EA317D" w:rsidRDefault="001D6770">
      <w:pPr>
        <w:rPr>
          <w:rFonts w:ascii="Times New Roman" w:cs="Times New Roman" w:hint="default"/>
          <w:sz w:val="28"/>
          <w:szCs w:val="28"/>
        </w:rPr>
      </w:pPr>
      <w:bookmarkStart w:id="1229" w:name="bookmark12825"/>
      <w:bookmarkEnd w:id="1229"/>
      <w:r>
        <w:rPr>
          <w:rFonts w:ascii="Times New Roman" w:hAnsi="Times New Roman" w:cs="Times New Roman" w:hint="default"/>
          <w:sz w:val="28"/>
          <w:szCs w:val="28"/>
        </w:rPr>
        <w:t>1) ПОЯСНИТЕЛЬНАЯ ЗАПИСКА</w:t>
      </w:r>
    </w:p>
    <w:p w:rsidR="00EA317D" w:rsidRDefault="001D6770">
      <w:pPr>
        <w:rPr>
          <w:rFonts w:ascii="Times New Roman" w:hAnsi="Times New Roman" w:cs="Times New Roman" w:hint="default"/>
          <w:sz w:val="28"/>
          <w:szCs w:val="28"/>
        </w:rPr>
      </w:pPr>
      <w:bookmarkStart w:id="1230" w:name="bookmark12826"/>
      <w:bookmarkEnd w:id="1230"/>
      <w:r>
        <w:rPr>
          <w:rFonts w:ascii="Times New Roman" w:hAnsi="Times New Roman" w:cs="Times New Roman" w:hint="default"/>
          <w:sz w:val="28"/>
          <w:szCs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A317D" w:rsidRDefault="001D6770">
      <w:pPr>
        <w:rPr>
          <w:rFonts w:ascii="Times New Roman" w:hAnsi="Times New Roman" w:cs="Times New Roman" w:hint="default"/>
          <w:sz w:val="28"/>
          <w:szCs w:val="28"/>
        </w:rPr>
      </w:pPr>
      <w:bookmarkStart w:id="1231" w:name="bookmark12827"/>
      <w:bookmarkEnd w:id="1231"/>
      <w:r>
        <w:rPr>
          <w:rFonts w:ascii="Times New Roman" w:hAnsi="Times New Roman" w:cs="Times New Roman" w:hint="default"/>
          <w:sz w:val="28"/>
          <w:szCs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A317D" w:rsidRDefault="001D6770">
      <w:pPr>
        <w:rPr>
          <w:rFonts w:ascii="Times New Roman" w:hAnsi="Times New Roman" w:cs="Times New Roman" w:hint="default"/>
          <w:sz w:val="28"/>
          <w:szCs w:val="28"/>
        </w:rPr>
      </w:pPr>
      <w:bookmarkStart w:id="1232" w:name="bookmark12830"/>
      <w:bookmarkStart w:id="1233" w:name="bookmark12828"/>
      <w:bookmarkEnd w:id="1232"/>
      <w:bookmarkEnd w:id="1233"/>
      <w:r>
        <w:rPr>
          <w:rFonts w:ascii="Times New Roman" w:hAnsi="Times New Roman" w:cs="Times New Roman" w:hint="default"/>
          <w:sz w:val="28"/>
          <w:szCs w:val="28"/>
        </w:rPr>
        <w:t>Физика является системообразующим для естественно-научных учебных предметов, поскольку физические зак</w:t>
      </w:r>
      <w:r>
        <w:rPr>
          <w:rFonts w:ascii="Times New Roman" w:hAnsi="Times New Roman" w:cs="Times New Roman" w:hint="default"/>
          <w:sz w:val="28"/>
          <w:szCs w:val="28"/>
        </w:rPr>
        <w:t>о</w:t>
      </w:r>
      <w:r>
        <w:rPr>
          <w:rFonts w:ascii="Times New Roman" w:hAnsi="Times New Roman" w:cs="Times New Roman" w:hint="default"/>
          <w:sz w:val="28"/>
          <w:szCs w:val="28"/>
        </w:rPr>
        <w:t>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w:t>
      </w:r>
      <w:r>
        <w:rPr>
          <w:rFonts w:ascii="Times New Roman" w:hAnsi="Times New Roman" w:cs="Times New Roman" w:hint="default"/>
          <w:sz w:val="28"/>
          <w:szCs w:val="28"/>
        </w:rPr>
        <w:t>о</w:t>
      </w:r>
      <w:r>
        <w:rPr>
          <w:rFonts w:ascii="Times New Roman" w:hAnsi="Times New Roman" w:cs="Times New Roman" w:hint="default"/>
          <w:sz w:val="28"/>
          <w:szCs w:val="28"/>
        </w:rPr>
        <w:t>знания, то есть способа получения достоверных знаний о мире.</w:t>
      </w:r>
    </w:p>
    <w:p w:rsidR="00EA317D" w:rsidRDefault="001D6770">
      <w:pPr>
        <w:rPr>
          <w:rFonts w:ascii="Times New Roman" w:hAnsi="Times New Roman" w:cs="Times New Roman" w:hint="default"/>
          <w:sz w:val="28"/>
          <w:szCs w:val="28"/>
        </w:rPr>
      </w:pPr>
      <w:bookmarkStart w:id="1234" w:name="bookmark12832"/>
      <w:bookmarkStart w:id="1235" w:name="bookmark12831"/>
      <w:bookmarkEnd w:id="1234"/>
      <w:bookmarkEnd w:id="1235"/>
      <w:r>
        <w:rPr>
          <w:rFonts w:ascii="Times New Roman" w:hAnsi="Times New Roman" w:cs="Times New Roman" w:hint="default"/>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тельные программы.</w:t>
      </w:r>
    </w:p>
    <w:p w:rsidR="00EA317D" w:rsidRDefault="001D6770">
      <w:pPr>
        <w:rPr>
          <w:rFonts w:ascii="Times New Roman" w:hAnsi="Times New Roman" w:cs="Times New Roman" w:hint="default"/>
          <w:b/>
          <w:i/>
          <w:sz w:val="28"/>
          <w:szCs w:val="28"/>
        </w:rPr>
      </w:pPr>
      <w:bookmarkStart w:id="1236" w:name="bookmark12833"/>
      <w:bookmarkEnd w:id="1236"/>
      <w:r>
        <w:rPr>
          <w:rFonts w:ascii="Times New Roman" w:hAnsi="Times New Roman" w:cs="Times New Roman" w:hint="default"/>
          <w:b/>
          <w:i/>
          <w:sz w:val="28"/>
          <w:szCs w:val="28"/>
        </w:rPr>
        <w:t>Цели изучения физики: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приобретение интереса и стремления обучающихся к научному изучению природы, развитие их интеллектуал</w:t>
      </w:r>
      <w:r>
        <w:rPr>
          <w:rFonts w:ascii="Times New Roman" w:hAnsi="Times New Roman" w:cs="Times New Roman" w:hint="default"/>
          <w:sz w:val="28"/>
          <w:szCs w:val="28"/>
        </w:rPr>
        <w:t>ь</w:t>
      </w:r>
      <w:r>
        <w:rPr>
          <w:rFonts w:ascii="Times New Roman" w:hAnsi="Times New Roman" w:cs="Times New Roman" w:hint="default"/>
          <w:sz w:val="28"/>
          <w:szCs w:val="28"/>
        </w:rPr>
        <w:t>ных и творческих способностей;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представлений о научном методе познания и формирование исследовательского отношения к окружа</w:t>
      </w:r>
      <w:r>
        <w:rPr>
          <w:rFonts w:ascii="Times New Roman" w:hAnsi="Times New Roman" w:cs="Times New Roman" w:hint="default"/>
          <w:sz w:val="28"/>
          <w:szCs w:val="28"/>
        </w:rPr>
        <w:t>ю</w:t>
      </w:r>
      <w:r>
        <w:rPr>
          <w:rFonts w:ascii="Times New Roman" w:hAnsi="Times New Roman" w:cs="Times New Roman" w:hint="default"/>
          <w:sz w:val="28"/>
          <w:szCs w:val="28"/>
        </w:rPr>
        <w:t>щим явлениям;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научного мировоззрения как результата изучения основ строения материи и фундаментальных з</w:t>
      </w:r>
      <w:r>
        <w:rPr>
          <w:rFonts w:ascii="Times New Roman" w:hAnsi="Times New Roman" w:cs="Times New Roman" w:hint="default"/>
          <w:sz w:val="28"/>
          <w:szCs w:val="28"/>
        </w:rPr>
        <w:t>а</w:t>
      </w:r>
      <w:r>
        <w:rPr>
          <w:rFonts w:ascii="Times New Roman" w:hAnsi="Times New Roman" w:cs="Times New Roman" w:hint="default"/>
          <w:sz w:val="28"/>
          <w:szCs w:val="28"/>
        </w:rPr>
        <w:t>конов физики;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представлений о роли физики для развития других естественных наук, техники и технологий;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развитие представлений о возможных сферах будущей профессиональной деятельности, связанной с физикой, </w:t>
      </w:r>
      <w:r>
        <w:rPr>
          <w:rFonts w:ascii="Times New Roman" w:hAnsi="Times New Roman" w:cs="Times New Roman" w:hint="default"/>
          <w:sz w:val="28"/>
          <w:szCs w:val="28"/>
        </w:rPr>
        <w:lastRenderedPageBreak/>
        <w:t>подготовка к дальнейшему обучению в этом направлении.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Достижение этих целей программы по физике на уровне основного общего образования обеспечивается р</w:t>
      </w:r>
      <w:r>
        <w:rPr>
          <w:rFonts w:ascii="Times New Roman" w:hAnsi="Times New Roman" w:cs="Times New Roman" w:hint="default"/>
          <w:b/>
          <w:i/>
          <w:sz w:val="28"/>
          <w:szCs w:val="28"/>
        </w:rPr>
        <w:t>е</w:t>
      </w:r>
      <w:r>
        <w:rPr>
          <w:rFonts w:ascii="Times New Roman" w:hAnsi="Times New Roman" w:cs="Times New Roman" w:hint="default"/>
          <w:b/>
          <w:i/>
          <w:sz w:val="28"/>
          <w:szCs w:val="28"/>
        </w:rPr>
        <w:t>шением следующих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приобретение знаний о дискретном строении вещества, о механических, тепловых, электрических, магнитных и квантовых явлениях;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приобретение умений описывать и объяснять физические явления с использованием полученных знаний;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освоение приёмов работы с информацией физического содержания, включая информацию о современных дост</w:t>
      </w:r>
      <w:r>
        <w:rPr>
          <w:rFonts w:ascii="Times New Roman" w:hAnsi="Times New Roman" w:cs="Times New Roman" w:hint="default"/>
          <w:sz w:val="28"/>
          <w:szCs w:val="28"/>
        </w:rPr>
        <w:t>и</w:t>
      </w:r>
      <w:r>
        <w:rPr>
          <w:rFonts w:ascii="Times New Roman" w:hAnsi="Times New Roman" w:cs="Times New Roman" w:hint="default"/>
          <w:sz w:val="28"/>
          <w:szCs w:val="28"/>
        </w:rPr>
        <w:t>жениях физики, анализ и критическое оценивание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A317D" w:rsidRDefault="001D6770">
      <w:pPr>
        <w:rPr>
          <w:rFonts w:ascii="Times New Roman" w:hAnsi="Times New Roman" w:cs="Times New Roman" w:hint="default"/>
          <w:b/>
          <w:i/>
          <w:sz w:val="28"/>
          <w:szCs w:val="28"/>
        </w:rPr>
      </w:pPr>
      <w:bookmarkStart w:id="1237" w:name="bookmark12834"/>
      <w:bookmarkEnd w:id="1237"/>
      <w:r>
        <w:rPr>
          <w:rFonts w:ascii="Times New Roman" w:hAnsi="Times New Roman" w:cs="Times New Roman" w:hint="default"/>
          <w:b/>
          <w:i/>
          <w:sz w:val="28"/>
          <w:szCs w:val="28"/>
        </w:rPr>
        <w:t>Место учебного предмета «Физика» в учебном плане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В соответствии с учебным планом основного общего образования общее количество учебных часов на изучение учебного предмета физика составляет  - 238 часов: в 7 классе - 68 часов (2 часа в неделю), в 8 классе - 68 часов (2 часа в неделю), в 9 классе - 102 часа (3 часа в неделю).</w:t>
      </w:r>
    </w:p>
    <w:p w:rsidR="00EA317D" w:rsidRDefault="00EA317D">
      <w:pPr>
        <w:rPr>
          <w:rFonts w:ascii="Times New Roman" w:cs="Times New Roman" w:hint="default"/>
          <w:color w:val="FF0000"/>
          <w:sz w:val="28"/>
          <w:szCs w:val="28"/>
        </w:rPr>
      </w:pPr>
    </w:p>
    <w:p w:rsidR="00EA317D" w:rsidRDefault="001D6770">
      <w:pPr>
        <w:jc w:val="center"/>
        <w:rPr>
          <w:rFonts w:ascii="Times New Roman" w:hAnsi="Times New Roman" w:cs="Times New Roman" w:hint="default"/>
          <w:b/>
          <w:sz w:val="28"/>
          <w:szCs w:val="28"/>
        </w:rPr>
      </w:pPr>
      <w:r>
        <w:rPr>
          <w:rFonts w:ascii="Times New Roman" w:hAnsi="Times New Roman" w:cs="Times New Roman" w:hint="default"/>
          <w:b/>
          <w:sz w:val="28"/>
          <w:szCs w:val="28"/>
        </w:rPr>
        <w:t>2) СОДЕРЖАНИЕ УЧЕБНОГО ПРЕДМЕТА «ФИЗИКА»</w:t>
      </w:r>
    </w:p>
    <w:p w:rsidR="00EA317D" w:rsidRDefault="00EA317D">
      <w:pPr>
        <w:rPr>
          <w:rFonts w:asci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7 КЛАССЕ</w:t>
      </w:r>
    </w:p>
    <w:p w:rsidR="00EA317D" w:rsidRDefault="001D6770">
      <w:pPr>
        <w:rPr>
          <w:rFonts w:ascii="Times New Roman" w:hAnsi="Times New Roman" w:cs="Times New Roman" w:hint="default"/>
          <w:sz w:val="28"/>
          <w:szCs w:val="28"/>
        </w:rPr>
      </w:pPr>
      <w:bookmarkStart w:id="1238" w:name="bookmark12836"/>
      <w:bookmarkStart w:id="1239" w:name="bookmark12835"/>
      <w:bookmarkEnd w:id="1238"/>
      <w:bookmarkEnd w:id="1239"/>
      <w:r>
        <w:rPr>
          <w:rFonts w:ascii="Times New Roman" w:hAnsi="Times New Roman" w:cs="Times New Roman" w:hint="default"/>
          <w:sz w:val="28"/>
          <w:szCs w:val="28"/>
        </w:rPr>
        <w:t>Физика и её роль в познании окружающего мира.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Физика - наука о природе. Явления природы. Физические явления: механические, тепловые, электрические, ма</w:t>
      </w:r>
      <w:r>
        <w:rPr>
          <w:rFonts w:ascii="Times New Roman" w:hAnsi="Times New Roman" w:cs="Times New Roman" w:hint="default"/>
          <w:sz w:val="28"/>
          <w:szCs w:val="28"/>
        </w:rPr>
        <w:t>г</w:t>
      </w:r>
      <w:r>
        <w:rPr>
          <w:rFonts w:ascii="Times New Roman" w:hAnsi="Times New Roman" w:cs="Times New Roman" w:hint="default"/>
          <w:sz w:val="28"/>
          <w:szCs w:val="28"/>
        </w:rPr>
        <w:t>нитные, световые, звуковые.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Физические величины. Измерение физических величин. Физические приборы. Погрешность измерений Межд</w:t>
      </w:r>
      <w:r>
        <w:rPr>
          <w:rFonts w:ascii="Times New Roman" w:hAnsi="Times New Roman" w:cs="Times New Roman" w:hint="default"/>
          <w:sz w:val="28"/>
          <w:szCs w:val="28"/>
        </w:rPr>
        <w:t>у</w:t>
      </w:r>
      <w:r>
        <w:rPr>
          <w:rFonts w:ascii="Times New Roman" w:hAnsi="Times New Roman" w:cs="Times New Roman" w:hint="default"/>
          <w:sz w:val="28"/>
          <w:szCs w:val="28"/>
        </w:rPr>
        <w:t>народная система единиц.</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ния. Описание физических явлений с помощью моделей.</w:t>
      </w:r>
    </w:p>
    <w:p w:rsidR="00EA317D" w:rsidRDefault="001D6770">
      <w:pPr>
        <w:rPr>
          <w:rFonts w:ascii="Times New Roman" w:hAnsi="Times New Roman" w:cs="Times New Roman" w:hint="default"/>
          <w:sz w:val="28"/>
          <w:szCs w:val="28"/>
        </w:rPr>
      </w:pPr>
      <w:bookmarkStart w:id="1240" w:name="bookmark12837"/>
      <w:bookmarkEnd w:id="1240"/>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Механические, тепловые, электрические, магнитные, световые явления.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Физические приборы и процедура прямых измерений аналоговым и цифровым прибором.</w:t>
      </w:r>
    </w:p>
    <w:p w:rsidR="00EA317D" w:rsidRDefault="001D6770">
      <w:pPr>
        <w:rPr>
          <w:rFonts w:ascii="Times New Roman" w:hAnsi="Times New Roman" w:cs="Times New Roman" w:hint="default"/>
          <w:sz w:val="28"/>
          <w:szCs w:val="28"/>
        </w:rPr>
      </w:pPr>
      <w:bookmarkStart w:id="1241" w:name="bookmark12838"/>
      <w:bookmarkEnd w:id="1241"/>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цены деления шкалы измерительного прибора.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расстояний.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объёма жидкости и твёрдого тела.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размеров малых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температуры при помощи жидкостного термометра и датчика температуры.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Проведение исследования по проверке гипотезы: дальность полёта шарика, пущенного горизонтально, тем бол</w:t>
      </w:r>
      <w:r>
        <w:rPr>
          <w:rFonts w:ascii="Times New Roman" w:hAnsi="Times New Roman" w:cs="Times New Roman" w:hint="default"/>
          <w:sz w:val="28"/>
          <w:szCs w:val="28"/>
        </w:rPr>
        <w:t>ь</w:t>
      </w:r>
      <w:r>
        <w:rPr>
          <w:rFonts w:ascii="Times New Roman" w:hAnsi="Times New Roman" w:cs="Times New Roman" w:hint="default"/>
          <w:sz w:val="28"/>
          <w:szCs w:val="28"/>
        </w:rPr>
        <w:t>ше, чем больше высота пуска.</w:t>
      </w:r>
    </w:p>
    <w:p w:rsidR="00EA317D" w:rsidRDefault="001D6770">
      <w:pPr>
        <w:rPr>
          <w:rFonts w:ascii="Times New Roman" w:hAnsi="Times New Roman" w:cs="Times New Roman" w:hint="default"/>
          <w:sz w:val="28"/>
          <w:szCs w:val="28"/>
        </w:rPr>
      </w:pPr>
      <w:bookmarkStart w:id="1242" w:name="bookmark12839"/>
      <w:bookmarkEnd w:id="1242"/>
      <w:r>
        <w:rPr>
          <w:rFonts w:ascii="Times New Roman" w:hAnsi="Times New Roman" w:cs="Times New Roman" w:hint="default"/>
          <w:sz w:val="28"/>
          <w:szCs w:val="28"/>
        </w:rPr>
        <w:t>Первоначальные сведения о строении вещества.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Строение вещества: атомы и молекулы, их размеры. Опыты, доказывающие дискретное строение вещества.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EA317D" w:rsidRDefault="001D6770">
      <w:pPr>
        <w:rPr>
          <w:rFonts w:ascii="Times New Roman" w:hAnsi="Times New Roman" w:cs="Times New Roman" w:hint="default"/>
          <w:sz w:val="28"/>
          <w:szCs w:val="28"/>
        </w:rPr>
      </w:pPr>
      <w:bookmarkStart w:id="1243" w:name="bookmark12840"/>
      <w:bookmarkEnd w:id="1243"/>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броуновского движения.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диффузии.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явлений, объясняющихся притяжением или отталкиванием частиц вещества.</w:t>
      </w:r>
    </w:p>
    <w:p w:rsidR="00EA317D" w:rsidRDefault="001D6770">
      <w:pPr>
        <w:rPr>
          <w:rFonts w:ascii="Times New Roman" w:hAnsi="Times New Roman" w:cs="Times New Roman" w:hint="default"/>
          <w:sz w:val="28"/>
          <w:szCs w:val="28"/>
        </w:rPr>
      </w:pPr>
      <w:bookmarkStart w:id="1244" w:name="bookmark12841"/>
      <w:bookmarkEnd w:id="1244"/>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Оценка диаметра атома методом рядов (с использованием фотографий).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по наблюдению теплового расширения газов.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по обнаружению действия сил молекулярного притяжения.</w:t>
      </w:r>
    </w:p>
    <w:p w:rsidR="00EA317D" w:rsidRDefault="001D6770">
      <w:pPr>
        <w:rPr>
          <w:rFonts w:ascii="Times New Roman" w:hAnsi="Times New Roman" w:cs="Times New Roman" w:hint="default"/>
          <w:sz w:val="28"/>
          <w:szCs w:val="28"/>
        </w:rPr>
      </w:pPr>
      <w:bookmarkStart w:id="1245" w:name="bookmark12842"/>
      <w:bookmarkEnd w:id="1245"/>
      <w:r>
        <w:rPr>
          <w:rFonts w:ascii="Times New Roman" w:hAnsi="Times New Roman" w:cs="Times New Roman" w:hint="default"/>
          <w:sz w:val="28"/>
          <w:szCs w:val="28"/>
        </w:rPr>
        <w:t>Движение и взаимодействие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Механическое движение. Равномерное и неравномерное движение. Скорость. Средняя скорость при неравноме</w:t>
      </w:r>
      <w:r>
        <w:rPr>
          <w:rFonts w:ascii="Times New Roman" w:hAnsi="Times New Roman" w:cs="Times New Roman" w:hint="default"/>
          <w:sz w:val="28"/>
          <w:szCs w:val="28"/>
        </w:rPr>
        <w:t>р</w:t>
      </w:r>
      <w:r>
        <w:rPr>
          <w:rFonts w:ascii="Times New Roman" w:hAnsi="Times New Roman" w:cs="Times New Roman" w:hint="default"/>
          <w:sz w:val="28"/>
          <w:szCs w:val="28"/>
        </w:rPr>
        <w:lastRenderedPageBreak/>
        <w:t>ном движении. Расчёт пути и времени движения.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Сила как характеристика взаимодействия тел. Сила упругости и закон Гука. Измерение силы с помощью динам</w:t>
      </w:r>
      <w:r>
        <w:rPr>
          <w:rFonts w:ascii="Times New Roman" w:hAnsi="Times New Roman" w:cs="Times New Roman" w:hint="default"/>
          <w:sz w:val="28"/>
          <w:szCs w:val="28"/>
        </w:rPr>
        <w:t>о</w:t>
      </w:r>
      <w:r>
        <w:rPr>
          <w:rFonts w:ascii="Times New Roman" w:hAnsi="Times New Roman" w:cs="Times New Roman" w:hint="default"/>
          <w:sz w:val="28"/>
          <w:szCs w:val="28"/>
        </w:rPr>
        <w:t>метра. Явление тяготения и сила тяжести. Сила тяжести на других планетах. Вес тела. Невесомость. Сложение сил, н</w:t>
      </w:r>
      <w:r>
        <w:rPr>
          <w:rFonts w:ascii="Times New Roman" w:hAnsi="Times New Roman" w:cs="Times New Roman" w:hint="default"/>
          <w:sz w:val="28"/>
          <w:szCs w:val="28"/>
        </w:rPr>
        <w:t>а</w:t>
      </w:r>
      <w:r>
        <w:rPr>
          <w:rFonts w:ascii="Times New Roman" w:hAnsi="Times New Roman" w:cs="Times New Roman" w:hint="default"/>
          <w:sz w:val="28"/>
          <w:szCs w:val="28"/>
        </w:rPr>
        <w:t>правленных по одной прямой. Равнодействующая сил. Сила трения. Трение скольжения и трение покоя. Трение в пр</w:t>
      </w:r>
      <w:r>
        <w:rPr>
          <w:rFonts w:ascii="Times New Roman" w:hAnsi="Times New Roman" w:cs="Times New Roman" w:hint="default"/>
          <w:sz w:val="28"/>
          <w:szCs w:val="28"/>
        </w:rPr>
        <w:t>и</w:t>
      </w:r>
      <w:r>
        <w:rPr>
          <w:rFonts w:ascii="Times New Roman" w:hAnsi="Times New Roman" w:cs="Times New Roman" w:hint="default"/>
          <w:sz w:val="28"/>
          <w:szCs w:val="28"/>
        </w:rPr>
        <w:t>роде и технике.</w:t>
      </w:r>
    </w:p>
    <w:p w:rsidR="00EA317D" w:rsidRDefault="001D6770">
      <w:pPr>
        <w:rPr>
          <w:rFonts w:ascii="Times New Roman" w:hAnsi="Times New Roman" w:cs="Times New Roman" w:hint="default"/>
          <w:sz w:val="28"/>
          <w:szCs w:val="28"/>
        </w:rPr>
      </w:pPr>
      <w:bookmarkStart w:id="1246" w:name="bookmark12843"/>
      <w:bookmarkEnd w:id="1246"/>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механического движения тела.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скорости прямолинейного движения.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явления инерции.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изменения скорости при взаимодействии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Сравнение масс по взаимодействию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Сложение сил, направленных по одной прямой.</w:t>
      </w:r>
    </w:p>
    <w:p w:rsidR="00EA317D" w:rsidRDefault="001D6770">
      <w:pPr>
        <w:rPr>
          <w:rFonts w:ascii="Times New Roman" w:hAnsi="Times New Roman" w:cs="Times New Roman" w:hint="default"/>
          <w:sz w:val="28"/>
          <w:szCs w:val="28"/>
        </w:rPr>
      </w:pPr>
      <w:bookmarkStart w:id="1247" w:name="bookmark12844"/>
      <w:bookmarkEnd w:id="1247"/>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скорости равномерного движения (шарика в жидкости, модели электрического автомобиля и так д</w:t>
      </w:r>
      <w:r>
        <w:rPr>
          <w:rFonts w:ascii="Times New Roman" w:hAnsi="Times New Roman" w:cs="Times New Roman" w:hint="default"/>
          <w:sz w:val="28"/>
          <w:szCs w:val="28"/>
        </w:rPr>
        <w:t>а</w:t>
      </w:r>
      <w:r>
        <w:rPr>
          <w:rFonts w:ascii="Times New Roman" w:hAnsi="Times New Roman" w:cs="Times New Roman" w:hint="default"/>
          <w:sz w:val="28"/>
          <w:szCs w:val="28"/>
        </w:rPr>
        <w:t>лее).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средней скорости скольжения бруска или шарика по наклонной плоскости.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плотности твёрдого тела.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демонстрирующие зависимость растяжения (деформации) пружины от приложенной силы.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демонстрирующие зависимость силы трения скольжения от веса тела и характера соприкасающихся п</w:t>
      </w:r>
      <w:r>
        <w:rPr>
          <w:rFonts w:ascii="Times New Roman" w:hAnsi="Times New Roman" w:cs="Times New Roman" w:hint="default"/>
          <w:sz w:val="28"/>
          <w:szCs w:val="28"/>
        </w:rPr>
        <w:t>о</w:t>
      </w:r>
      <w:r>
        <w:rPr>
          <w:rFonts w:ascii="Times New Roman" w:hAnsi="Times New Roman" w:cs="Times New Roman" w:hint="default"/>
          <w:sz w:val="28"/>
          <w:szCs w:val="28"/>
        </w:rPr>
        <w:t>верхностей.</w:t>
      </w:r>
    </w:p>
    <w:p w:rsidR="00EA317D" w:rsidRDefault="001D6770">
      <w:pPr>
        <w:rPr>
          <w:rFonts w:ascii="Times New Roman" w:hAnsi="Times New Roman" w:cs="Times New Roman" w:hint="default"/>
          <w:sz w:val="28"/>
          <w:szCs w:val="28"/>
        </w:rPr>
      </w:pPr>
      <w:bookmarkStart w:id="1248" w:name="bookmark12845"/>
      <w:bookmarkEnd w:id="1248"/>
      <w:r>
        <w:rPr>
          <w:rFonts w:ascii="Times New Roman" w:hAnsi="Times New Roman" w:cs="Times New Roman" w:hint="default"/>
          <w:sz w:val="28"/>
          <w:szCs w:val="28"/>
        </w:rPr>
        <w:t>Давление твёрдых тел, жидкостей и газов.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w:t>
      </w:r>
      <w:r>
        <w:rPr>
          <w:rFonts w:ascii="Times New Roman" w:hAnsi="Times New Roman" w:cs="Times New Roman" w:hint="default"/>
          <w:sz w:val="28"/>
          <w:szCs w:val="28"/>
        </w:rPr>
        <w:t>а</w:t>
      </w:r>
      <w:r>
        <w:rPr>
          <w:rFonts w:ascii="Times New Roman" w:hAnsi="Times New Roman" w:cs="Times New Roman" w:hint="default"/>
          <w:sz w:val="28"/>
          <w:szCs w:val="28"/>
        </w:rPr>
        <w:t>висимость давления жидкости от глубины. Гидростатический парадокс. Сообщающиеся сосуды. Гидравлические мех</w:t>
      </w:r>
      <w:r>
        <w:rPr>
          <w:rFonts w:ascii="Times New Roman" w:hAnsi="Times New Roman" w:cs="Times New Roman" w:hint="default"/>
          <w:sz w:val="28"/>
          <w:szCs w:val="28"/>
        </w:rPr>
        <w:t>а</w:t>
      </w:r>
      <w:r>
        <w:rPr>
          <w:rFonts w:ascii="Times New Roman" w:hAnsi="Times New Roman" w:cs="Times New Roman" w:hint="default"/>
          <w:sz w:val="28"/>
          <w:szCs w:val="28"/>
        </w:rPr>
        <w:t>низмы.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Атмосфера Земли и атмосферное давление. Причины существования воздушной оболочки Земли. Опыт Торр</w:t>
      </w:r>
      <w:r>
        <w:rPr>
          <w:rFonts w:ascii="Times New Roman" w:hAnsi="Times New Roman" w:cs="Times New Roman" w:hint="default"/>
          <w:sz w:val="28"/>
          <w:szCs w:val="28"/>
        </w:rPr>
        <w:t>и</w:t>
      </w:r>
      <w:r>
        <w:rPr>
          <w:rFonts w:ascii="Times New Roman" w:hAnsi="Times New Roman" w:cs="Times New Roman" w:hint="default"/>
          <w:sz w:val="28"/>
          <w:szCs w:val="28"/>
        </w:rPr>
        <w:t xml:space="preserve">челли. Измерение атмосферного давления. Зависимость атмосферного давления от высоты над уровнем моря. Приборы </w:t>
      </w:r>
      <w:r>
        <w:rPr>
          <w:rFonts w:ascii="Times New Roman" w:hAnsi="Times New Roman" w:cs="Times New Roman" w:hint="default"/>
          <w:sz w:val="28"/>
          <w:szCs w:val="28"/>
        </w:rPr>
        <w:lastRenderedPageBreak/>
        <w:t>для измерения атмосферного давления.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Действие жидкости и газа на погружённое в них тело. Выталкивающая (архимедова) сила. Закон Архимеда. Пл</w:t>
      </w:r>
      <w:r>
        <w:rPr>
          <w:rFonts w:ascii="Times New Roman" w:hAnsi="Times New Roman" w:cs="Times New Roman" w:hint="default"/>
          <w:sz w:val="28"/>
          <w:szCs w:val="28"/>
        </w:rPr>
        <w:t>а</w:t>
      </w:r>
      <w:r>
        <w:rPr>
          <w:rFonts w:ascii="Times New Roman" w:hAnsi="Times New Roman" w:cs="Times New Roman" w:hint="default"/>
          <w:sz w:val="28"/>
          <w:szCs w:val="28"/>
        </w:rPr>
        <w:t>вание тел. Воздухоплавание.</w:t>
      </w:r>
    </w:p>
    <w:p w:rsidR="00EA317D" w:rsidRDefault="001D6770">
      <w:pPr>
        <w:rPr>
          <w:rFonts w:ascii="Times New Roman" w:hAnsi="Times New Roman" w:cs="Times New Roman" w:hint="default"/>
          <w:sz w:val="28"/>
          <w:szCs w:val="28"/>
        </w:rPr>
      </w:pPr>
      <w:bookmarkStart w:id="1249" w:name="bookmark12846"/>
      <w:bookmarkEnd w:id="1249"/>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Зависимость давления газа от температуры.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Передача давления жидкостью и газом.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Сообщающиеся сосуды.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Гидравлический пресс.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Проявление действия атмосферного давления.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Зависимость выталкивающей силы от объёма погружённой части тела и плотности жидкости.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Равенство выталкивающей силы весу вытесненной жидкости.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Условие плавания тел: плавание или погружение тел в зависимости от соотношения плотностей тела и жидкости.</w:t>
      </w:r>
    </w:p>
    <w:p w:rsidR="00EA317D" w:rsidRDefault="001D6770">
      <w:pPr>
        <w:rPr>
          <w:rFonts w:ascii="Times New Roman" w:hAnsi="Times New Roman" w:cs="Times New Roman" w:hint="default"/>
          <w:sz w:val="28"/>
          <w:szCs w:val="28"/>
        </w:rPr>
      </w:pPr>
      <w:bookmarkStart w:id="1250" w:name="bookmark12847"/>
      <w:bookmarkEnd w:id="1250"/>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зависимости веса тела в воде от объёма погружённой в жидкость части тела.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выталкивающей силы, действующей на тело, погружённое в жидкость.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Проверка независимости выталкивающей силы, действующей на тело в жидкости, от массы тела.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демонстрирующие зависимость выталкивающей силы, действующей на тело в жидкости, от объёма п</w:t>
      </w:r>
      <w:r>
        <w:rPr>
          <w:rFonts w:ascii="Times New Roman" w:hAnsi="Times New Roman" w:cs="Times New Roman" w:hint="default"/>
          <w:sz w:val="28"/>
          <w:szCs w:val="28"/>
        </w:rPr>
        <w:t>о</w:t>
      </w:r>
      <w:r>
        <w:rPr>
          <w:rFonts w:ascii="Times New Roman" w:hAnsi="Times New Roman" w:cs="Times New Roman" w:hint="default"/>
          <w:sz w:val="28"/>
          <w:szCs w:val="28"/>
        </w:rPr>
        <w:t>гружённой в жидкость части тела и от плотности жидкости.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Конструирование ареометра или конструирование лодки и определение её грузоподъёмности.</w:t>
      </w:r>
    </w:p>
    <w:p w:rsidR="00EA317D" w:rsidRDefault="001D6770">
      <w:pPr>
        <w:rPr>
          <w:rFonts w:ascii="Times New Roman" w:hAnsi="Times New Roman" w:cs="Times New Roman" w:hint="default"/>
          <w:sz w:val="28"/>
          <w:szCs w:val="28"/>
        </w:rPr>
      </w:pPr>
      <w:bookmarkStart w:id="1251" w:name="bookmark12848"/>
      <w:bookmarkEnd w:id="1251"/>
      <w:r>
        <w:rPr>
          <w:rFonts w:ascii="Times New Roman" w:hAnsi="Times New Roman" w:cs="Times New Roman" w:hint="default"/>
          <w:sz w:val="28"/>
          <w:szCs w:val="28"/>
        </w:rPr>
        <w:t>Работа и мощность. Энергия.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Механическая работа. Мощность.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Простые механизмы: рычаг, блок, наклонная плоскость. Правило равновесия рычага. Применение правила равн</w:t>
      </w:r>
      <w:r>
        <w:rPr>
          <w:rFonts w:ascii="Times New Roman" w:hAnsi="Times New Roman" w:cs="Times New Roman" w:hint="default"/>
          <w:sz w:val="28"/>
          <w:szCs w:val="28"/>
        </w:rPr>
        <w:t>о</w:t>
      </w:r>
      <w:r>
        <w:rPr>
          <w:rFonts w:ascii="Times New Roman" w:hAnsi="Times New Roman" w:cs="Times New Roman" w:hint="default"/>
          <w:sz w:val="28"/>
          <w:szCs w:val="28"/>
        </w:rPr>
        <w:t>весия рычага к блоку. «Золотое правило» механики. Коэффициент полезного действия (далее - КПД) простых механи</w:t>
      </w:r>
      <w:r>
        <w:rPr>
          <w:rFonts w:ascii="Times New Roman" w:hAnsi="Times New Roman" w:cs="Times New Roman" w:hint="default"/>
          <w:sz w:val="28"/>
          <w:szCs w:val="28"/>
        </w:rPr>
        <w:t>з</w:t>
      </w:r>
      <w:r>
        <w:rPr>
          <w:rFonts w:ascii="Times New Roman" w:hAnsi="Times New Roman" w:cs="Times New Roman" w:hint="default"/>
          <w:sz w:val="28"/>
          <w:szCs w:val="28"/>
        </w:rPr>
        <w:t>мов. Простые механизмы в быту и технике.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A317D" w:rsidRDefault="001D6770">
      <w:pPr>
        <w:rPr>
          <w:rFonts w:ascii="Times New Roman" w:hAnsi="Times New Roman" w:cs="Times New Roman" w:hint="default"/>
          <w:sz w:val="28"/>
          <w:szCs w:val="28"/>
        </w:rPr>
      </w:pPr>
      <w:bookmarkStart w:id="1252" w:name="bookmark12849"/>
      <w:bookmarkEnd w:id="1252"/>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Примеры простых механизмов.</w:t>
      </w:r>
    </w:p>
    <w:p w:rsidR="00EA317D" w:rsidRDefault="001D6770">
      <w:pPr>
        <w:rPr>
          <w:rFonts w:ascii="Times New Roman" w:hAnsi="Times New Roman" w:cs="Times New Roman" w:hint="default"/>
          <w:sz w:val="28"/>
          <w:szCs w:val="28"/>
        </w:rPr>
      </w:pPr>
      <w:bookmarkStart w:id="1253" w:name="bookmark12850"/>
      <w:bookmarkEnd w:id="1253"/>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Определение работы силы трения при равномерном движении тела по горизонтальной поверхности.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условий равновесия рычага.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КПД наклонной плоскости.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Изучение закона сохранения механической энергии.</w:t>
      </w:r>
    </w:p>
    <w:p w:rsidR="00EA317D" w:rsidRDefault="001D6770">
      <w:pPr>
        <w:ind w:firstLine="0"/>
        <w:jc w:val="center"/>
        <w:rPr>
          <w:rFonts w:ascii="Times New Roman" w:hAnsi="Times New Roman" w:cs="Times New Roman" w:hint="default"/>
          <w:b/>
          <w:sz w:val="28"/>
          <w:szCs w:val="28"/>
        </w:rPr>
      </w:pPr>
      <w:bookmarkStart w:id="1254" w:name="bookmark12851"/>
      <w:bookmarkEnd w:id="1254"/>
      <w:r>
        <w:rPr>
          <w:rFonts w:ascii="Times New Roman" w:hAnsi="Times New Roman" w:cs="Times New Roman" w:hint="default"/>
          <w:b/>
          <w:sz w:val="28"/>
          <w:szCs w:val="28"/>
        </w:rPr>
        <w:t>СОДЕРЖАНИЕ ОБУЧЕНИЯ В 8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Тепловые явления.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w:t>
      </w:r>
      <w:r>
        <w:rPr>
          <w:rFonts w:ascii="Times New Roman" w:hAnsi="Times New Roman" w:cs="Times New Roman" w:hint="default"/>
          <w:sz w:val="28"/>
          <w:szCs w:val="28"/>
        </w:rPr>
        <w:t>л</w:t>
      </w:r>
      <w:r>
        <w:rPr>
          <w:rFonts w:ascii="Times New Roman" w:hAnsi="Times New Roman" w:cs="Times New Roman" w:hint="default"/>
          <w:sz w:val="28"/>
          <w:szCs w:val="28"/>
        </w:rPr>
        <w:t>лярные явления. Тепловое расширение и сжатие.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Температура. Связь температуры со скоростью теплового движения частиц. Внутренняя энергия. Способы изм</w:t>
      </w:r>
      <w:r>
        <w:rPr>
          <w:rFonts w:ascii="Times New Roman" w:hAnsi="Times New Roman" w:cs="Times New Roman" w:hint="default"/>
          <w:sz w:val="28"/>
          <w:szCs w:val="28"/>
        </w:rPr>
        <w:t>е</w:t>
      </w:r>
      <w:r>
        <w:rPr>
          <w:rFonts w:ascii="Times New Roman" w:hAnsi="Times New Roman" w:cs="Times New Roman" w:hint="default"/>
          <w:sz w:val="28"/>
          <w:szCs w:val="28"/>
        </w:rPr>
        <w:t>нения внутренней энергии: теплопередача и совершение работы. Виды теплопередачи: теплопроводность, конвекция, излучение.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w:t>
      </w:r>
      <w:r>
        <w:rPr>
          <w:rFonts w:ascii="Times New Roman" w:hAnsi="Times New Roman" w:cs="Times New Roman" w:hint="default"/>
          <w:sz w:val="28"/>
          <w:szCs w:val="28"/>
        </w:rPr>
        <w:t>н</w:t>
      </w:r>
      <w:r>
        <w:rPr>
          <w:rFonts w:ascii="Times New Roman" w:hAnsi="Times New Roman" w:cs="Times New Roman" w:hint="default"/>
          <w:sz w:val="28"/>
          <w:szCs w:val="28"/>
        </w:rPr>
        <w:t>сация. Испарение. Кипение. Удельная теплота парообразования. Зависимость температуры кипения от атмосферного давления.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Влажность воздуха.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Энергия топлива. Удельная теплота сгорания.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Принципы работы тепловых двигателей КПД теплового двигателя. Тепловые двигатели и защита окружающей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Закон сохранения и превращения энергии в тепловых процессах.</w:t>
      </w:r>
    </w:p>
    <w:p w:rsidR="00EA317D" w:rsidRDefault="001D6770">
      <w:pPr>
        <w:rPr>
          <w:rFonts w:ascii="Times New Roman" w:hAnsi="Times New Roman" w:cs="Times New Roman" w:hint="default"/>
          <w:sz w:val="28"/>
          <w:szCs w:val="28"/>
        </w:rPr>
      </w:pPr>
      <w:bookmarkStart w:id="1255" w:name="bookmark12852"/>
      <w:bookmarkEnd w:id="1255"/>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броуновского движения.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диффузии.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явлений смачивания и капиллярных явлений.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теплового расширения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Изменение давления газа при изменении объёма и нагревании или охлаждении.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Правила измерения температуры.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теплопередачи.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Охлаждение при совершении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Нагревание при совершении работы внешними силами.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Сравнение теплоёмкостей различных веществ.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кипения.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постоянства температуры при плавлении.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Модели тепловых двигателей.</w:t>
      </w:r>
    </w:p>
    <w:p w:rsidR="00EA317D" w:rsidRDefault="001D6770">
      <w:pPr>
        <w:rPr>
          <w:rFonts w:ascii="Times New Roman" w:hAnsi="Times New Roman" w:cs="Times New Roman" w:hint="default"/>
          <w:sz w:val="28"/>
          <w:szCs w:val="28"/>
        </w:rPr>
      </w:pPr>
      <w:bookmarkStart w:id="1256" w:name="bookmark12853"/>
      <w:bookmarkEnd w:id="1256"/>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по обнаружению действия сил молекулярного притяжения.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по выращиванию кристаллов поваренной соли или сахара.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по наблюдению теплового расширения газов, жидкостей и твёрдых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давления воздуха в баллоне шприца.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демонстрирующие зависимость давления воздуха от его объёма и нагревания или охлаждения.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Проверка гипотезы линейной зависимости длины столбика жидкости в термометрической трубке от температуры.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изменения внутренней энергии тела в результате теплопередачи и работы внешних сил.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явления теплообмена при смешивании холодной и горячей воды.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количества теплоты, полученного водой при теплообмене с нагретым металлическим цилиндром.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удельной теплоёмкости вещества.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процесса испарения.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относительной влажности воздуха.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удельной теплоты плавления льда.</w:t>
      </w:r>
    </w:p>
    <w:p w:rsidR="00EA317D" w:rsidRDefault="001D6770">
      <w:pPr>
        <w:rPr>
          <w:rFonts w:ascii="Times New Roman" w:hAnsi="Times New Roman" w:cs="Times New Roman" w:hint="default"/>
          <w:sz w:val="28"/>
          <w:szCs w:val="28"/>
        </w:rPr>
      </w:pPr>
      <w:bookmarkStart w:id="1257" w:name="bookmark12854"/>
      <w:bookmarkEnd w:id="1257"/>
      <w:r>
        <w:rPr>
          <w:rFonts w:ascii="Times New Roman" w:hAnsi="Times New Roman" w:cs="Times New Roman" w:hint="default"/>
          <w:sz w:val="28"/>
          <w:szCs w:val="28"/>
        </w:rPr>
        <w:t>Электрические и магнитные явления.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Электрическое поле. Напряжённость электрического поля. Принцип суперпозиции электрических полей (на кач</w:t>
      </w:r>
      <w:r>
        <w:rPr>
          <w:rFonts w:ascii="Times New Roman" w:hAnsi="Times New Roman" w:cs="Times New Roman" w:hint="default"/>
          <w:sz w:val="28"/>
          <w:szCs w:val="28"/>
        </w:rPr>
        <w:t>е</w:t>
      </w:r>
      <w:r>
        <w:rPr>
          <w:rFonts w:ascii="Times New Roman" w:hAnsi="Times New Roman" w:cs="Times New Roman" w:hint="default"/>
          <w:sz w:val="28"/>
          <w:szCs w:val="28"/>
        </w:rPr>
        <w:t>ственном уровне).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Носители электрических зарядов. Элементарный электрический заряд. Строение атома. Проводники и диэлектр</w:t>
      </w:r>
      <w:r>
        <w:rPr>
          <w:rFonts w:ascii="Times New Roman" w:hAnsi="Times New Roman" w:cs="Times New Roman" w:hint="default"/>
          <w:sz w:val="28"/>
          <w:szCs w:val="28"/>
        </w:rPr>
        <w:t>и</w:t>
      </w:r>
      <w:r>
        <w:rPr>
          <w:rFonts w:ascii="Times New Roman" w:hAnsi="Times New Roman" w:cs="Times New Roman" w:hint="default"/>
          <w:sz w:val="28"/>
          <w:szCs w:val="28"/>
        </w:rPr>
        <w:t>ки. Закон сохранения электрического заряда.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Электрический ток. Условия существования электрического тока. Источники постоянного тока. Действия эле</w:t>
      </w:r>
      <w:r>
        <w:rPr>
          <w:rFonts w:ascii="Times New Roman" w:hAnsi="Times New Roman" w:cs="Times New Roman" w:hint="default"/>
          <w:sz w:val="28"/>
          <w:szCs w:val="28"/>
        </w:rPr>
        <w:t>к</w:t>
      </w:r>
      <w:r>
        <w:rPr>
          <w:rFonts w:ascii="Times New Roman" w:hAnsi="Times New Roman" w:cs="Times New Roman" w:hint="default"/>
          <w:sz w:val="28"/>
          <w:szCs w:val="28"/>
        </w:rPr>
        <w:t>трического тока (тепловое, химическое, магнитное). Электрический ток в жидкостях и газах.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Постоянные магниты. Взаимодействие постоянных магнитов. Магнитное поле. Магнитное поле Земли и его зн</w:t>
      </w:r>
      <w:r>
        <w:rPr>
          <w:rFonts w:ascii="Times New Roman" w:hAnsi="Times New Roman" w:cs="Times New Roman" w:hint="default"/>
          <w:sz w:val="28"/>
          <w:szCs w:val="28"/>
        </w:rPr>
        <w:t>а</w:t>
      </w:r>
      <w:r>
        <w:rPr>
          <w:rFonts w:ascii="Times New Roman" w:hAnsi="Times New Roman" w:cs="Times New Roman" w:hint="default"/>
          <w:sz w:val="28"/>
          <w:szCs w:val="28"/>
        </w:rPr>
        <w:t>чение для жизни на Земле. Опыт Эрстеда. Магнитное поле электрического тока. Применение электромагнитов в техн</w:t>
      </w:r>
      <w:r>
        <w:rPr>
          <w:rFonts w:ascii="Times New Roman" w:hAnsi="Times New Roman" w:cs="Times New Roman" w:hint="default"/>
          <w:sz w:val="28"/>
          <w:szCs w:val="28"/>
        </w:rPr>
        <w:t>и</w:t>
      </w:r>
      <w:r>
        <w:rPr>
          <w:rFonts w:ascii="Times New Roman" w:hAnsi="Times New Roman" w:cs="Times New Roman" w:hint="default"/>
          <w:sz w:val="28"/>
          <w:szCs w:val="28"/>
        </w:rPr>
        <w:t>ке. Действие магнитного поля на проводник с током. Электродвигатель постоянного тока. Использование электродв</w:t>
      </w:r>
      <w:r>
        <w:rPr>
          <w:rFonts w:ascii="Times New Roman" w:hAnsi="Times New Roman" w:cs="Times New Roman" w:hint="default"/>
          <w:sz w:val="28"/>
          <w:szCs w:val="28"/>
        </w:rPr>
        <w:t>и</w:t>
      </w:r>
      <w:r>
        <w:rPr>
          <w:rFonts w:ascii="Times New Roman" w:hAnsi="Times New Roman" w:cs="Times New Roman" w:hint="default"/>
          <w:sz w:val="28"/>
          <w:szCs w:val="28"/>
        </w:rPr>
        <w:t>гателей в технических устройствах и на транспорте.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A317D" w:rsidRDefault="001D6770">
      <w:pPr>
        <w:rPr>
          <w:rFonts w:ascii="Times New Roman" w:hAnsi="Times New Roman" w:cs="Times New Roman" w:hint="default"/>
          <w:sz w:val="28"/>
          <w:szCs w:val="28"/>
        </w:rPr>
      </w:pPr>
      <w:bookmarkStart w:id="1258" w:name="bookmark12855"/>
      <w:bookmarkEnd w:id="1258"/>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Электризация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Два рода электрических зарядов и взаимодействие заряженных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Устройство и действие электроскопа.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Электростатическая индукция.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Закон сохранения электрических зарядов.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Проводники и диэлектрики.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Моделирование силовых линий электрического поля.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Источники постоянного тока.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Действия электрического тока.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Электрический ток в жидкости.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 азовый разряд.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силы тока амперметром.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электрического напряжения вольтметром.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Реостат и магазин сопротивлений.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Взаимодействие постоянных магнитов.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Моделирование невозможности разделения полюсов магнита.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Моделирование магнитных полей постоянных магнитов.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 Эрстеда.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Магнитное поле тока. Электромагнит.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Действие магнитного поля на проводник с током.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Электродвигатель постоянного тока.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явления электромагнитной индукции.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Фарадея.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Зависимость направления индукционного тока от условий его возникновения.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Электрогенератор постоянного тока.</w:t>
      </w:r>
    </w:p>
    <w:p w:rsidR="00EA317D" w:rsidRDefault="001D6770">
      <w:pPr>
        <w:rPr>
          <w:rFonts w:ascii="Times New Roman" w:hAnsi="Times New Roman" w:cs="Times New Roman" w:hint="default"/>
          <w:sz w:val="28"/>
          <w:szCs w:val="28"/>
        </w:rPr>
      </w:pPr>
      <w:bookmarkStart w:id="1259" w:name="bookmark12856"/>
      <w:bookmarkEnd w:id="1259"/>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по наблюдению электризации тел индукцией и при соприкосновении. Исследование действия электрич</w:t>
      </w:r>
      <w:r>
        <w:rPr>
          <w:rFonts w:ascii="Times New Roman" w:hAnsi="Times New Roman" w:cs="Times New Roman" w:hint="default"/>
          <w:sz w:val="28"/>
          <w:szCs w:val="28"/>
        </w:rPr>
        <w:t>е</w:t>
      </w:r>
      <w:r>
        <w:rPr>
          <w:rFonts w:ascii="Times New Roman" w:hAnsi="Times New Roman" w:cs="Times New Roman" w:hint="default"/>
          <w:sz w:val="28"/>
          <w:szCs w:val="28"/>
        </w:rPr>
        <w:t>ского поля на проводники и диэлектрики. Сборка и проверка работы электрической цепи постоянного тока.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и регулирование силы тока.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и регулирование напряжения.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зависимости силы тока, идущего через резистор, от сопротивления резистора и напряжения на р</w:t>
      </w:r>
      <w:r>
        <w:rPr>
          <w:rFonts w:ascii="Times New Roman" w:hAnsi="Times New Roman" w:cs="Times New Roman" w:hint="default"/>
          <w:sz w:val="28"/>
          <w:szCs w:val="28"/>
        </w:rPr>
        <w:t>е</w:t>
      </w:r>
      <w:r>
        <w:rPr>
          <w:rFonts w:ascii="Times New Roman" w:hAnsi="Times New Roman" w:cs="Times New Roman" w:hint="default"/>
          <w:sz w:val="28"/>
          <w:szCs w:val="28"/>
        </w:rPr>
        <w:t>зисторе.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демонстрирующие зависимость электрического сопротивления проводника от его длины, площади поп</w:t>
      </w:r>
      <w:r>
        <w:rPr>
          <w:rFonts w:ascii="Times New Roman" w:hAnsi="Times New Roman" w:cs="Times New Roman" w:hint="default"/>
          <w:sz w:val="28"/>
          <w:szCs w:val="28"/>
        </w:rPr>
        <w:t>е</w:t>
      </w:r>
      <w:r>
        <w:rPr>
          <w:rFonts w:ascii="Times New Roman" w:hAnsi="Times New Roman" w:cs="Times New Roman" w:hint="default"/>
          <w:sz w:val="28"/>
          <w:szCs w:val="28"/>
        </w:rPr>
        <w:t>речного сечения и материала.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Проверка правила сложения напряжений при последовательном соединении двух резисторов.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Проверка правила для силы тока при параллельном соединении резисторов.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работы электрического тока, идущего через резистор. Определение мощности электрического тока, выделяемой на резисторе.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зависимости силы тока, идущего через лампочку, от напряжения на ней.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КПД нагревателя.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магнитного взаимодействия постоянных магнитов.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Изучение магнитного поля постоянных магнитов при их объединении и разделении.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действия электрического тока на магнитную стрелку.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демонстрирующие зависимость силы взаимодействия катушки с током и магнита от силы тока и напра</w:t>
      </w:r>
      <w:r>
        <w:rPr>
          <w:rFonts w:ascii="Times New Roman" w:hAnsi="Times New Roman" w:cs="Times New Roman" w:hint="default"/>
          <w:sz w:val="28"/>
          <w:szCs w:val="28"/>
        </w:rPr>
        <w:t>в</w:t>
      </w:r>
      <w:r>
        <w:rPr>
          <w:rFonts w:ascii="Times New Roman" w:hAnsi="Times New Roman" w:cs="Times New Roman" w:hint="default"/>
          <w:sz w:val="28"/>
          <w:szCs w:val="28"/>
        </w:rPr>
        <w:t>ления тока в катушке.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Изучение действия магнитного поля на проводник с током.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Конструирование и изучение работы электродвигателя.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КПД электродвигательной установки.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по исследованию явления электромагнитной индукции: исследование изменений значения и направления индукционного тока.</w:t>
      </w:r>
    </w:p>
    <w:p w:rsidR="00EA317D" w:rsidRDefault="001D6770">
      <w:pPr>
        <w:ind w:firstLine="0"/>
        <w:jc w:val="center"/>
        <w:rPr>
          <w:rFonts w:ascii="Times New Roman" w:hAnsi="Times New Roman" w:cs="Times New Roman" w:hint="default"/>
          <w:b/>
          <w:sz w:val="28"/>
          <w:szCs w:val="28"/>
        </w:rPr>
      </w:pPr>
      <w:bookmarkStart w:id="1260" w:name="bookmark12858"/>
      <w:bookmarkStart w:id="1261" w:name="bookmark12857"/>
      <w:bookmarkEnd w:id="1260"/>
      <w:bookmarkEnd w:id="1261"/>
      <w:r>
        <w:rPr>
          <w:rFonts w:ascii="Times New Roman" w:hAnsi="Times New Roman" w:cs="Times New Roman" w:hint="default"/>
          <w:b/>
          <w:sz w:val="28"/>
          <w:szCs w:val="28"/>
        </w:rPr>
        <w:t>СОДЕРЖАНИЕ ОБУЧЕНИЯ В 9 КЛАССЕ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Механические явления.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Механическое движение. Материальная точка. Система отсчёта. Относительность механического движения. Ра</w:t>
      </w:r>
      <w:r>
        <w:rPr>
          <w:rFonts w:ascii="Times New Roman" w:hAnsi="Times New Roman" w:cs="Times New Roman" w:hint="default"/>
          <w:sz w:val="28"/>
          <w:szCs w:val="28"/>
        </w:rPr>
        <w:t>в</w:t>
      </w:r>
      <w:r>
        <w:rPr>
          <w:rFonts w:ascii="Times New Roman" w:hAnsi="Times New Roman" w:cs="Times New Roman" w:hint="default"/>
          <w:sz w:val="28"/>
          <w:szCs w:val="28"/>
        </w:rPr>
        <w:t>номерное прямолинейное движение. Неравномерное прямолинейное движение. Средняя и мгновенная скорость тела при неравномерном движении.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Ускорение. Равноускоренное прямолинейное движение. Свободное падение. Опыты Галилея.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Равномерное движение по окружности. Период и частота обращения. Линейная и угловая скорости. Центростр</w:t>
      </w:r>
      <w:r>
        <w:rPr>
          <w:rFonts w:ascii="Times New Roman" w:hAnsi="Times New Roman" w:cs="Times New Roman" w:hint="default"/>
          <w:sz w:val="28"/>
          <w:szCs w:val="28"/>
        </w:rPr>
        <w:t>е</w:t>
      </w:r>
      <w:r>
        <w:rPr>
          <w:rFonts w:ascii="Times New Roman" w:hAnsi="Times New Roman" w:cs="Times New Roman" w:hint="default"/>
          <w:sz w:val="28"/>
          <w:szCs w:val="28"/>
        </w:rPr>
        <w:t>мительное ускорение.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Первый закон Ньютона. Второй закон Ньютона. Третий закон Ньютона. Принцип суперпозиции сил.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Сила упругости. Закон Гука. Сила трения: сила трения скольжения, сила трения покоя, другие виды трения.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Равновесие материальной точки. Абсолютно твёрдое тело. Равновесие твёрдого тела с закреплённой осью вращ</w:t>
      </w:r>
      <w:r>
        <w:rPr>
          <w:rFonts w:ascii="Times New Roman" w:hAnsi="Times New Roman" w:cs="Times New Roman" w:hint="default"/>
          <w:sz w:val="28"/>
          <w:szCs w:val="28"/>
        </w:rPr>
        <w:t>е</w:t>
      </w:r>
      <w:r>
        <w:rPr>
          <w:rFonts w:ascii="Times New Roman" w:hAnsi="Times New Roman" w:cs="Times New Roman" w:hint="default"/>
          <w:sz w:val="28"/>
          <w:szCs w:val="28"/>
        </w:rPr>
        <w:t>ния. Момент силы. Центр тяжести.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Импульс тела. Изменение импульса. Импульс силы. Закон сохранения импульса. Реактивное движение.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Механическая работа и мощность. Работа сил тяжести, упругости, трения. Связь энергии и работы. Потенциал</w:t>
      </w:r>
      <w:r>
        <w:rPr>
          <w:rFonts w:ascii="Times New Roman" w:hAnsi="Times New Roman" w:cs="Times New Roman" w:hint="default"/>
          <w:sz w:val="28"/>
          <w:szCs w:val="28"/>
        </w:rPr>
        <w:t>ь</w:t>
      </w:r>
      <w:r>
        <w:rPr>
          <w:rFonts w:ascii="Times New Roman" w:hAnsi="Times New Roman" w:cs="Times New Roman" w:hint="default"/>
          <w:sz w:val="28"/>
          <w:szCs w:val="28"/>
        </w:rPr>
        <w:t>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A317D" w:rsidRDefault="001D6770">
      <w:pPr>
        <w:rPr>
          <w:rFonts w:ascii="Times New Roman" w:hAnsi="Times New Roman" w:cs="Times New Roman" w:hint="default"/>
          <w:sz w:val="28"/>
          <w:szCs w:val="28"/>
        </w:rPr>
      </w:pPr>
      <w:bookmarkStart w:id="1262" w:name="bookmark12859"/>
      <w:bookmarkEnd w:id="1262"/>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механического движения тела относительно разных тел отсчёта.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Сравнение путей и траекторий движения одного и того же тела относительно разных тел отсчёта.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скорости и ускорения прямолинейного движения.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признаков равноускоренного движения.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движения тела по окружности.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Наблюдение механических явлений, происходящих в системе отсчёта «Тележка» при её равномерном и ускоре</w:t>
      </w:r>
      <w:r>
        <w:rPr>
          <w:rFonts w:ascii="Times New Roman" w:hAnsi="Times New Roman" w:cs="Times New Roman" w:hint="default"/>
          <w:sz w:val="28"/>
          <w:szCs w:val="28"/>
        </w:rPr>
        <w:t>н</w:t>
      </w:r>
      <w:r>
        <w:rPr>
          <w:rFonts w:ascii="Times New Roman" w:hAnsi="Times New Roman" w:cs="Times New Roman" w:hint="default"/>
          <w:sz w:val="28"/>
          <w:szCs w:val="28"/>
        </w:rPr>
        <w:t>ном движении относительно кабинета физики.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Зависимость ускорения тела от массы тела и действующей на него силы.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равенства сил при взаимодействии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Изменение веса тела при ускоренном движении.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Передача импульса при взаимодействии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Преобразования энергии при взаимодействии тел.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Сохранение импульса при неупругом взаимодействии.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Сохранение импульса при абсолютно упругом взаимодействии.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реактивного движения.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Сохранение механической энергии при свободном падении.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Сохранение механической энергии при движении тела под действием пружины.</w:t>
      </w:r>
    </w:p>
    <w:p w:rsidR="00EA317D" w:rsidRDefault="001D6770">
      <w:pPr>
        <w:rPr>
          <w:rFonts w:ascii="Times New Roman" w:hAnsi="Times New Roman" w:cs="Times New Roman" w:hint="default"/>
          <w:sz w:val="28"/>
          <w:szCs w:val="28"/>
        </w:rPr>
      </w:pPr>
      <w:bookmarkStart w:id="1263" w:name="bookmark12860"/>
      <w:bookmarkEnd w:id="1263"/>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Конструирование тракта для разгона и дальнейшего равномерного движения шарика или тележки.Определение средней скорости скольжения бруска или движения шарика по наклонной плоскости.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ускорения тела при равноускоренном движении по наклонной плоскости.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зависимости пути от времени при равноускоренном движении без начальной скорости.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Проверка гипотезы: если при равноускоренном движении без начальной скорости пути относятся как ряд нечё</w:t>
      </w:r>
      <w:r>
        <w:rPr>
          <w:rFonts w:ascii="Times New Roman" w:hAnsi="Times New Roman" w:cs="Times New Roman" w:hint="default"/>
          <w:sz w:val="28"/>
          <w:szCs w:val="28"/>
        </w:rPr>
        <w:t>т</w:t>
      </w:r>
      <w:r>
        <w:rPr>
          <w:rFonts w:ascii="Times New Roman" w:hAnsi="Times New Roman" w:cs="Times New Roman" w:hint="default"/>
          <w:sz w:val="28"/>
          <w:szCs w:val="28"/>
        </w:rPr>
        <w:t>ных чисел, то соответствующие промежутки времени одинаковы.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зависимости силы трения скольжения от силы нормального давления.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коэффициента трения скольжения.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жёсткости пружины.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работы силы трения при равномерном движении тела по горизонтальной поверхности.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работы силы упругости при подъёме груза с использованием неподвижного и подвижного блоков.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Изучение закона сохранения энергии.</w:t>
      </w:r>
    </w:p>
    <w:p w:rsidR="00EA317D" w:rsidRDefault="001D6770">
      <w:pPr>
        <w:rPr>
          <w:rFonts w:ascii="Times New Roman" w:hAnsi="Times New Roman" w:cs="Times New Roman" w:hint="default"/>
          <w:sz w:val="28"/>
          <w:szCs w:val="28"/>
        </w:rPr>
      </w:pPr>
      <w:bookmarkStart w:id="1264" w:name="bookmark12861"/>
      <w:bookmarkEnd w:id="1264"/>
      <w:r>
        <w:rPr>
          <w:rFonts w:ascii="Times New Roman" w:hAnsi="Times New Roman" w:cs="Times New Roman" w:hint="default"/>
          <w:sz w:val="28"/>
          <w:szCs w:val="28"/>
        </w:rPr>
        <w:t>Механические колебания и волны.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Затухающие колебания. Вынужденные колебания. Резонанс. Механические волны. Свойства механических волн. </w:t>
      </w:r>
      <w:r>
        <w:rPr>
          <w:rFonts w:ascii="Times New Roman" w:hAnsi="Times New Roman" w:cs="Times New Roman" w:hint="default"/>
          <w:sz w:val="28"/>
          <w:szCs w:val="28"/>
        </w:rPr>
        <w:lastRenderedPageBreak/>
        <w:t>Продольные и поперечные волны. Длина волны и скорость её распространения. Механические волны в твёрдом теле, сейсмические волны.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Звук. Громкость звука и высота тона. Отражение звука. Инфразвук и ультразвук.</w:t>
      </w:r>
    </w:p>
    <w:p w:rsidR="00EA317D" w:rsidRDefault="001D6770">
      <w:pPr>
        <w:rPr>
          <w:rFonts w:ascii="Times New Roman" w:hAnsi="Times New Roman" w:cs="Times New Roman" w:hint="default"/>
          <w:sz w:val="28"/>
          <w:szCs w:val="28"/>
        </w:rPr>
      </w:pPr>
      <w:bookmarkStart w:id="1265" w:name="bookmark12862"/>
      <w:bookmarkEnd w:id="1265"/>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колебаний тел под действием силы тяжести и силы упругости.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колебаний груза на нити и на пружине.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вынужденных колебаний и резонанса.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Распространение продольных и поперечных волн (на модели).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зависимости высоты звука от частоты.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Акустический резонанс.</w:t>
      </w:r>
    </w:p>
    <w:p w:rsidR="00EA317D" w:rsidRDefault="001D6770">
      <w:pPr>
        <w:rPr>
          <w:rFonts w:ascii="Times New Roman" w:hAnsi="Times New Roman" w:cs="Times New Roman" w:hint="default"/>
          <w:sz w:val="28"/>
          <w:szCs w:val="28"/>
        </w:rPr>
      </w:pPr>
      <w:bookmarkStart w:id="1266" w:name="bookmark12863"/>
      <w:bookmarkEnd w:id="1266"/>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частоты и периода колебаний математического маятника.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частоты и периода колебаний пружинного маятника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зависимости периода колебаний подвешенного к нити груза от длины нити.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зависимости периода колебаний пружинного маятника от массы груза.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Проверка независимости периода колебаний груза, подвешенного к нити, от массы груза.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демонстрирующие зависимость периода колебаний пружинного маятника от массы груза и жёсткости пружины.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ускорения свободного падения.</w:t>
      </w:r>
    </w:p>
    <w:p w:rsidR="00EA317D" w:rsidRDefault="001D6770">
      <w:pPr>
        <w:rPr>
          <w:rFonts w:ascii="Times New Roman" w:hAnsi="Times New Roman" w:cs="Times New Roman" w:hint="default"/>
          <w:sz w:val="28"/>
          <w:szCs w:val="28"/>
        </w:rPr>
      </w:pPr>
      <w:bookmarkStart w:id="1267" w:name="bookmark12864"/>
      <w:bookmarkEnd w:id="1267"/>
      <w:r>
        <w:rPr>
          <w:rFonts w:ascii="Times New Roman" w:hAnsi="Times New Roman" w:cs="Times New Roman" w:hint="default"/>
          <w:sz w:val="28"/>
          <w:szCs w:val="28"/>
        </w:rPr>
        <w:t>Электромагнитное поле и электромагнитные волны.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Электромагнитная природа света. Скорость света. Волновые свойства света.</w:t>
      </w:r>
    </w:p>
    <w:p w:rsidR="00EA317D" w:rsidRDefault="001D6770">
      <w:pPr>
        <w:rPr>
          <w:rFonts w:ascii="Times New Roman" w:hAnsi="Times New Roman" w:cs="Times New Roman" w:hint="default"/>
          <w:sz w:val="28"/>
          <w:szCs w:val="28"/>
        </w:rPr>
      </w:pPr>
      <w:bookmarkStart w:id="1268" w:name="bookmark12865"/>
      <w:bookmarkEnd w:id="1268"/>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Свойства электромагнитных волн.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Волновые свойства света.</w:t>
      </w:r>
    </w:p>
    <w:p w:rsidR="00EA317D" w:rsidRDefault="001D6770">
      <w:pPr>
        <w:rPr>
          <w:rFonts w:ascii="Times New Roman" w:hAnsi="Times New Roman" w:cs="Times New Roman" w:hint="default"/>
          <w:sz w:val="28"/>
          <w:szCs w:val="28"/>
        </w:rPr>
      </w:pPr>
      <w:bookmarkStart w:id="1269" w:name="bookmark12866"/>
      <w:bookmarkEnd w:id="1269"/>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Изучение свойств электромагнитных волн с помощью мобильного телефона.</w:t>
      </w:r>
    </w:p>
    <w:p w:rsidR="00EA317D" w:rsidRDefault="001D6770">
      <w:pPr>
        <w:rPr>
          <w:rFonts w:ascii="Times New Roman" w:hAnsi="Times New Roman" w:cs="Times New Roman" w:hint="default"/>
          <w:sz w:val="28"/>
          <w:szCs w:val="28"/>
        </w:rPr>
      </w:pPr>
      <w:bookmarkStart w:id="1270" w:name="bookmark12867"/>
      <w:bookmarkEnd w:id="1270"/>
      <w:r>
        <w:rPr>
          <w:rFonts w:ascii="Times New Roman" w:hAnsi="Times New Roman" w:cs="Times New Roman" w:hint="default"/>
          <w:sz w:val="28"/>
          <w:szCs w:val="28"/>
        </w:rPr>
        <w:t>Световые явления.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Лучевая модель света. Источники света. Прямолинейное распространение света. Затмения Солнца и Луны. Отр</w:t>
      </w:r>
      <w:r>
        <w:rPr>
          <w:rFonts w:ascii="Times New Roman" w:hAnsi="Times New Roman" w:cs="Times New Roman" w:hint="default"/>
          <w:sz w:val="28"/>
          <w:szCs w:val="28"/>
        </w:rPr>
        <w:t>а</w:t>
      </w:r>
      <w:r>
        <w:rPr>
          <w:rFonts w:ascii="Times New Roman" w:hAnsi="Times New Roman" w:cs="Times New Roman" w:hint="default"/>
          <w:sz w:val="28"/>
          <w:szCs w:val="28"/>
        </w:rPr>
        <w:t>жение света. Плоское зеркало. Закон отражения света.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Преломление света. Закон преломления света. Полное внутреннее отражение света. Использование полного вну</w:t>
      </w:r>
      <w:r>
        <w:rPr>
          <w:rFonts w:ascii="Times New Roman" w:hAnsi="Times New Roman" w:cs="Times New Roman" w:hint="default"/>
          <w:sz w:val="28"/>
          <w:szCs w:val="28"/>
        </w:rPr>
        <w:t>т</w:t>
      </w:r>
      <w:r>
        <w:rPr>
          <w:rFonts w:ascii="Times New Roman" w:hAnsi="Times New Roman" w:cs="Times New Roman" w:hint="default"/>
          <w:sz w:val="28"/>
          <w:szCs w:val="28"/>
        </w:rPr>
        <w:t>реннего отражения в оптических световодах.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Линза. Ход лучей в линзе. Оптическая система фотоаппарата, микроскопа и телескопа. Глаз как оптическая си</w:t>
      </w:r>
      <w:r>
        <w:rPr>
          <w:rFonts w:ascii="Times New Roman" w:hAnsi="Times New Roman" w:cs="Times New Roman" w:hint="default"/>
          <w:sz w:val="28"/>
          <w:szCs w:val="28"/>
        </w:rPr>
        <w:t>с</w:t>
      </w:r>
      <w:r>
        <w:rPr>
          <w:rFonts w:ascii="Times New Roman" w:hAnsi="Times New Roman" w:cs="Times New Roman" w:hint="default"/>
          <w:sz w:val="28"/>
          <w:szCs w:val="28"/>
        </w:rPr>
        <w:t>тема. Близорукость и дальнозоркость.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Разложение белого света в спектр. Опыты Ньютона. Сложение спектральных цветов. Дисперсия света.</w:t>
      </w:r>
    </w:p>
    <w:p w:rsidR="00EA317D" w:rsidRDefault="001D6770">
      <w:pPr>
        <w:rPr>
          <w:rFonts w:ascii="Times New Roman" w:hAnsi="Times New Roman" w:cs="Times New Roman" w:hint="default"/>
          <w:sz w:val="28"/>
          <w:szCs w:val="28"/>
        </w:rPr>
      </w:pPr>
      <w:bookmarkStart w:id="1271" w:name="bookmark12868"/>
      <w:bookmarkEnd w:id="1271"/>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Прямолинейное распространение света.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Отражение света.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Получение изображений в плоском, вогнутом и выпуклом зеркалах.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Преломление света.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Оптический световод.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Ход лучей в собирающей линзе.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Ход лучей в рассеивающей линзе.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Получение изображений с помощью линз.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Принцип действия фотоаппарата, микроскопа и телескопа.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Модель глаза.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Разложение белого света в спектр.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Получение белого света при сложении света разных цветов.</w:t>
      </w:r>
    </w:p>
    <w:p w:rsidR="00EA317D" w:rsidRDefault="001D6770">
      <w:pPr>
        <w:rPr>
          <w:rFonts w:ascii="Times New Roman" w:hAnsi="Times New Roman" w:cs="Times New Roman" w:hint="default"/>
          <w:sz w:val="28"/>
          <w:szCs w:val="28"/>
        </w:rPr>
      </w:pPr>
      <w:bookmarkStart w:id="1272" w:name="bookmark12869"/>
      <w:bookmarkEnd w:id="1272"/>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зависимости угла отражения светового луча от угла падения.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Изучение характеристик изображения предмета в плоском зеркале.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зависимости угла преломления светового луча от угла падения на границе «воздух-стекло».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Получение изображений с помощью собирающей линзы.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Определение фокусного расстояния и оптической силы собирающей линзы.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по разложению белого света в спектр.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Опыты по восприятию цвета предметов при их наблюдении через цветовые фильтры.</w:t>
      </w:r>
    </w:p>
    <w:p w:rsidR="00EA317D" w:rsidRDefault="001D6770">
      <w:pPr>
        <w:rPr>
          <w:rFonts w:ascii="Times New Roman" w:hAnsi="Times New Roman" w:cs="Times New Roman" w:hint="default"/>
          <w:sz w:val="28"/>
          <w:szCs w:val="28"/>
        </w:rPr>
      </w:pPr>
      <w:bookmarkStart w:id="1273" w:name="bookmark12870"/>
      <w:bookmarkEnd w:id="1273"/>
      <w:r>
        <w:rPr>
          <w:rFonts w:ascii="Times New Roman" w:hAnsi="Times New Roman" w:cs="Times New Roman" w:hint="default"/>
          <w:sz w:val="28"/>
          <w:szCs w:val="28"/>
        </w:rPr>
        <w:t>Квантовые явления.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Опыты Резерфорда и планетарная модель атома. Модель атома Бора. Испускание и поглощение света атомом. Кванты. Линейчатые спектры.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Ядерная энергетика. Действия радиоактивных излучений на живые организмы.</w:t>
      </w:r>
    </w:p>
    <w:p w:rsidR="00EA317D" w:rsidRDefault="001D6770">
      <w:pPr>
        <w:rPr>
          <w:rFonts w:ascii="Times New Roman" w:hAnsi="Times New Roman" w:cs="Times New Roman" w:hint="default"/>
          <w:sz w:val="28"/>
          <w:szCs w:val="28"/>
        </w:rPr>
      </w:pPr>
      <w:bookmarkStart w:id="1274" w:name="bookmark12871"/>
      <w:bookmarkEnd w:id="1274"/>
      <w:r>
        <w:rPr>
          <w:rFonts w:ascii="Times New Roman" w:hAnsi="Times New Roman" w:cs="Times New Roman" w:hint="default"/>
          <w:sz w:val="28"/>
          <w:szCs w:val="28"/>
        </w:rPr>
        <w:t>Демонстрации.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Спектры излучения и поглощения.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Спектры различных газов.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Спектр водорода.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треков в камере Вильсона.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Работа счётчика ионизирующих излучений.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Регистрация излучения природных минералов и продуктов.</w:t>
      </w:r>
    </w:p>
    <w:p w:rsidR="00EA317D" w:rsidRDefault="001D6770">
      <w:pPr>
        <w:rPr>
          <w:rFonts w:ascii="Times New Roman" w:hAnsi="Times New Roman" w:cs="Times New Roman" w:hint="default"/>
          <w:sz w:val="28"/>
          <w:szCs w:val="28"/>
        </w:rPr>
      </w:pPr>
      <w:bookmarkStart w:id="1275" w:name="bookmark12872"/>
      <w:bookmarkEnd w:id="1275"/>
      <w:r>
        <w:rPr>
          <w:rFonts w:ascii="Times New Roman" w:hAnsi="Times New Roman" w:cs="Times New Roman" w:hint="default"/>
          <w:sz w:val="28"/>
          <w:szCs w:val="28"/>
        </w:rPr>
        <w:t>Лабораторные работы и опыты.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Наблюдение сплошных и линейчатых спектров излучения.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треков: измерение энергии частицы по тормозному пути (по фотографиям).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Измерение радиоактивного фона.</w:t>
      </w:r>
    </w:p>
    <w:p w:rsidR="00EA317D" w:rsidRDefault="001D6770">
      <w:pPr>
        <w:rPr>
          <w:rFonts w:ascii="Times New Roman" w:hAnsi="Times New Roman" w:cs="Times New Roman" w:hint="default"/>
          <w:sz w:val="28"/>
          <w:szCs w:val="28"/>
        </w:rPr>
      </w:pPr>
      <w:bookmarkStart w:id="1276" w:name="bookmark12873"/>
      <w:bookmarkEnd w:id="1276"/>
      <w:r>
        <w:rPr>
          <w:rFonts w:ascii="Times New Roman" w:hAnsi="Times New Roman" w:cs="Times New Roman" w:hint="default"/>
          <w:sz w:val="28"/>
          <w:szCs w:val="28"/>
        </w:rPr>
        <w:t>Повторительно-обобщающий модуль.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w:t>
      </w:r>
      <w:r>
        <w:rPr>
          <w:rFonts w:ascii="Times New Roman" w:hAnsi="Times New Roman" w:cs="Times New Roman" w:hint="default"/>
          <w:sz w:val="28"/>
          <w:szCs w:val="28"/>
        </w:rPr>
        <w:t>т</w:t>
      </w:r>
      <w:r>
        <w:rPr>
          <w:rFonts w:ascii="Times New Roman" w:hAnsi="Times New Roman" w:cs="Times New Roman" w:hint="default"/>
          <w:sz w:val="28"/>
          <w:szCs w:val="28"/>
        </w:rPr>
        <w:t>венному экзамену по физике для обучающихся, выбравших этот учебный предмет.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изучении данного модуля реализуются и систематизируются виды деятельности, на основе которых обесп</w:t>
      </w:r>
      <w:r>
        <w:rPr>
          <w:rFonts w:ascii="Times New Roman" w:hAnsi="Times New Roman" w:cs="Times New Roman" w:hint="default"/>
          <w:sz w:val="28"/>
          <w:szCs w:val="28"/>
        </w:rPr>
        <w:t>е</w:t>
      </w:r>
      <w:r>
        <w:rPr>
          <w:rFonts w:ascii="Times New Roman" w:hAnsi="Times New Roman" w:cs="Times New Roman" w:hint="default"/>
          <w:sz w:val="28"/>
          <w:szCs w:val="28"/>
        </w:rPr>
        <w:t>чивается достижение предметных и метапредметных планируемых результатов обучения, формируется естестве</w:t>
      </w:r>
      <w:r>
        <w:rPr>
          <w:rFonts w:ascii="Times New Roman" w:hAnsi="Times New Roman" w:cs="Times New Roman" w:hint="default"/>
          <w:sz w:val="28"/>
          <w:szCs w:val="28"/>
        </w:rPr>
        <w:t>н</w:t>
      </w:r>
      <w:r>
        <w:rPr>
          <w:rFonts w:ascii="Times New Roman" w:hAnsi="Times New Roman" w:cs="Times New Roman" w:hint="default"/>
          <w:sz w:val="28"/>
          <w:szCs w:val="28"/>
        </w:rPr>
        <w:t>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w:t>
      </w:r>
      <w:r>
        <w:rPr>
          <w:rFonts w:ascii="Times New Roman" w:hAnsi="Times New Roman" w:cs="Times New Roman" w:hint="default"/>
          <w:sz w:val="28"/>
          <w:szCs w:val="28"/>
        </w:rPr>
        <w:t>н</w:t>
      </w:r>
      <w:r>
        <w:rPr>
          <w:rFonts w:ascii="Times New Roman" w:hAnsi="Times New Roman" w:cs="Times New Roman" w:hint="default"/>
          <w:sz w:val="28"/>
          <w:szCs w:val="28"/>
        </w:rPr>
        <w:t>тальные.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на основе полученных знаний распознавать и научно объяснять физические явления в окружающей природе и п</w:t>
      </w:r>
      <w:r>
        <w:rPr>
          <w:rFonts w:ascii="Times New Roman" w:hAnsi="Times New Roman" w:cs="Times New Roman" w:hint="default"/>
          <w:sz w:val="28"/>
          <w:szCs w:val="28"/>
        </w:rPr>
        <w:t>о</w:t>
      </w:r>
      <w:r>
        <w:rPr>
          <w:rFonts w:ascii="Times New Roman" w:hAnsi="Times New Roman" w:cs="Times New Roman" w:hint="default"/>
          <w:sz w:val="28"/>
          <w:szCs w:val="28"/>
        </w:rPr>
        <w:t>вседневной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научные основы наиболее важных достижений современных технологий, например, практического и</w:t>
      </w:r>
      <w:r>
        <w:rPr>
          <w:rFonts w:ascii="Times New Roman" w:hAnsi="Times New Roman" w:cs="Times New Roman" w:hint="default"/>
          <w:sz w:val="28"/>
          <w:szCs w:val="28"/>
        </w:rPr>
        <w:t>с</w:t>
      </w:r>
      <w:r>
        <w:rPr>
          <w:rFonts w:ascii="Times New Roman" w:hAnsi="Times New Roman" w:cs="Times New Roman" w:hint="default"/>
          <w:sz w:val="28"/>
          <w:szCs w:val="28"/>
        </w:rPr>
        <w:t>пользования различных источников энергии на основе закона превращения и сохранения всех известных видов энергии.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Каждая из тем данного модуля включает экспериментальное исследование обобщающего характера. Модуль з</w:t>
      </w:r>
      <w:r>
        <w:rPr>
          <w:rFonts w:ascii="Times New Roman" w:hAnsi="Times New Roman" w:cs="Times New Roman" w:hint="default"/>
          <w:sz w:val="28"/>
          <w:szCs w:val="28"/>
        </w:rPr>
        <w:t>а</w:t>
      </w:r>
      <w:r>
        <w:rPr>
          <w:rFonts w:ascii="Times New Roman" w:hAnsi="Times New Roman" w:cs="Times New Roman" w:hint="default"/>
          <w:sz w:val="28"/>
          <w:szCs w:val="28"/>
        </w:rPr>
        <w:t>вершается проведением диагностической и оценочной работы за курс основного общего образования.</w:t>
      </w:r>
    </w:p>
    <w:p w:rsidR="00EA317D" w:rsidRDefault="001D6770">
      <w:pPr>
        <w:rPr>
          <w:rFonts w:ascii="Times New Roman" w:hAnsi="Times New Roman" w:cs="Times New Roman" w:hint="default"/>
          <w:b/>
          <w:sz w:val="28"/>
          <w:szCs w:val="28"/>
        </w:rPr>
      </w:pPr>
      <w:bookmarkStart w:id="1277" w:name="bookmark12874"/>
      <w:bookmarkEnd w:id="1277"/>
      <w:r>
        <w:rPr>
          <w:rFonts w:ascii="Times New Roman" w:hAnsi="Times New Roman" w:cs="Times New Roman" w:hint="default"/>
          <w:b/>
          <w:sz w:val="28"/>
          <w:szCs w:val="28"/>
        </w:rPr>
        <w:t>3) ПЛАНИРУЕМЫЕ РЕЗУЛЬТАТЫ ОСВОЕНИЯ ПРОГРАММЫ ПО ФИЗИКЕ (БАЗОВЫЙ УРОВЕНЬ) НА УРОВНЕ ООО</w:t>
      </w:r>
    </w:p>
    <w:p w:rsidR="00EA317D" w:rsidRDefault="00EA317D">
      <w:pPr>
        <w:rPr>
          <w:rFonts w:ascii="Times New Roman" w:cs="Times New Roman" w:hint="default"/>
          <w:sz w:val="28"/>
          <w:szCs w:val="28"/>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rPr>
          <w:rFonts w:ascii="Times New Roman" w:hAnsi="Times New Roman" w:cs="Times New Roman" w:hint="default"/>
          <w:i/>
          <w:sz w:val="28"/>
          <w:szCs w:val="28"/>
        </w:rPr>
      </w:pPr>
      <w:bookmarkStart w:id="1278" w:name="bookmark12875"/>
      <w:bookmarkEnd w:id="1278"/>
      <w:r>
        <w:rPr>
          <w:rFonts w:ascii="Times New Roman" w:hAnsi="Times New Roman" w:cs="Times New Roman" w:hint="default"/>
          <w:sz w:val="28"/>
          <w:szCs w:val="28"/>
        </w:rPr>
        <w:t xml:space="preserve">Изучение физики на уровне основного общего образования направлено на </w:t>
      </w:r>
      <w:r>
        <w:rPr>
          <w:rFonts w:ascii="Times New Roman" w:hAnsi="Times New Roman" w:cs="Times New Roman" w:hint="default"/>
          <w:i/>
          <w:sz w:val="28"/>
          <w:szCs w:val="28"/>
        </w:rPr>
        <w:t>достижение личностных, метапре</w:t>
      </w:r>
      <w:r>
        <w:rPr>
          <w:rFonts w:ascii="Times New Roman" w:hAnsi="Times New Roman" w:cs="Times New Roman" w:hint="default"/>
          <w:i/>
          <w:sz w:val="28"/>
          <w:szCs w:val="28"/>
        </w:rPr>
        <w:t>д</w:t>
      </w:r>
      <w:r>
        <w:rPr>
          <w:rFonts w:ascii="Times New Roman" w:hAnsi="Times New Roman" w:cs="Times New Roman" w:hint="default"/>
          <w:i/>
          <w:sz w:val="28"/>
          <w:szCs w:val="28"/>
        </w:rPr>
        <w:t>метных и предметных образовательных результатов.</w:t>
      </w:r>
    </w:p>
    <w:p w:rsidR="00EA317D" w:rsidRDefault="001D6770">
      <w:pPr>
        <w:rPr>
          <w:rFonts w:ascii="Times New Roman" w:hAnsi="Times New Roman" w:cs="Times New Roman" w:hint="default"/>
          <w:i/>
          <w:sz w:val="28"/>
          <w:szCs w:val="28"/>
        </w:rPr>
      </w:pPr>
      <w:bookmarkStart w:id="1279" w:name="bookmark12876"/>
      <w:bookmarkEnd w:id="1279"/>
      <w:r>
        <w:rPr>
          <w:rFonts w:ascii="Times New Roman" w:hAnsi="Times New Roman" w:cs="Times New Roman" w:hint="default"/>
          <w:i/>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A317D" w:rsidRDefault="001D6770">
      <w:pPr>
        <w:rPr>
          <w:rFonts w:ascii="Times New Roman" w:hAnsi="Times New Roman" w:cs="Times New Roman" w:hint="default"/>
          <w:b/>
          <w:i/>
          <w:sz w:val="28"/>
          <w:szCs w:val="28"/>
        </w:rPr>
      </w:pPr>
      <w:bookmarkStart w:id="1280" w:name="bookmark12877"/>
      <w:bookmarkEnd w:id="1280"/>
      <w:r>
        <w:rPr>
          <w:rFonts w:ascii="Times New Roman" w:hAnsi="Times New Roman" w:cs="Times New Roman" w:hint="default"/>
          <w:b/>
          <w:i/>
          <w:sz w:val="28"/>
          <w:szCs w:val="28"/>
        </w:rPr>
        <w:t>1) патриотического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проявление интереса к истории и современному состоянию российской физической науки;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ценностное отношение к достижениям российских учёных-физиков;</w:t>
      </w:r>
    </w:p>
    <w:p w:rsidR="00EA317D" w:rsidRDefault="001D6770">
      <w:pPr>
        <w:rPr>
          <w:rFonts w:ascii="Times New Roman" w:hAnsi="Times New Roman" w:cs="Times New Roman" w:hint="default"/>
          <w:b/>
          <w:i/>
          <w:sz w:val="28"/>
          <w:szCs w:val="28"/>
        </w:rPr>
      </w:pPr>
      <w:bookmarkStart w:id="1281" w:name="bookmark12878"/>
      <w:bookmarkEnd w:id="1281"/>
      <w:r>
        <w:rPr>
          <w:rFonts w:ascii="Times New Roman" w:hAnsi="Times New Roman" w:cs="Times New Roman" w:hint="default"/>
          <w:b/>
          <w:i/>
          <w:sz w:val="28"/>
          <w:szCs w:val="28"/>
        </w:rPr>
        <w:t>2) гражданского и духовно-нравственного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активному участию в обсуждении общественно-значимых и этических проблем, связанных с пра</w:t>
      </w:r>
      <w:r>
        <w:rPr>
          <w:rFonts w:ascii="Times New Roman" w:hAnsi="Times New Roman" w:cs="Times New Roman" w:hint="default"/>
          <w:sz w:val="28"/>
          <w:szCs w:val="28"/>
        </w:rPr>
        <w:t>к</w:t>
      </w:r>
      <w:r>
        <w:rPr>
          <w:rFonts w:ascii="Times New Roman" w:hAnsi="Times New Roman" w:cs="Times New Roman" w:hint="default"/>
          <w:sz w:val="28"/>
          <w:szCs w:val="28"/>
        </w:rPr>
        <w:t>тическим применением достижений физики;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важности морально-этических принципов в деятельности учёного;</w:t>
      </w:r>
    </w:p>
    <w:p w:rsidR="00EA317D" w:rsidRDefault="001D6770">
      <w:pPr>
        <w:rPr>
          <w:rFonts w:ascii="Times New Roman" w:hAnsi="Times New Roman" w:cs="Times New Roman" w:hint="default"/>
          <w:b/>
          <w:i/>
          <w:sz w:val="28"/>
          <w:szCs w:val="28"/>
        </w:rPr>
      </w:pPr>
      <w:bookmarkStart w:id="1282" w:name="bookmark12879"/>
      <w:bookmarkEnd w:id="1282"/>
      <w:r>
        <w:rPr>
          <w:rFonts w:ascii="Times New Roman" w:hAnsi="Times New Roman" w:cs="Times New Roman" w:hint="default"/>
          <w:b/>
          <w:i/>
          <w:sz w:val="28"/>
          <w:szCs w:val="28"/>
        </w:rPr>
        <w:t>3) эстетического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восприятие эстетических качеств физической науки: её гармоничного построения, строгости, точности, лакони</w:t>
      </w:r>
      <w:r>
        <w:rPr>
          <w:rFonts w:ascii="Times New Roman" w:hAnsi="Times New Roman" w:cs="Times New Roman" w:hint="default"/>
          <w:sz w:val="28"/>
          <w:szCs w:val="28"/>
        </w:rPr>
        <w:t>ч</w:t>
      </w:r>
      <w:r>
        <w:rPr>
          <w:rFonts w:ascii="Times New Roman" w:hAnsi="Times New Roman" w:cs="Times New Roman" w:hint="default"/>
          <w:sz w:val="28"/>
          <w:szCs w:val="28"/>
        </w:rPr>
        <w:t>ности;</w:t>
      </w:r>
    </w:p>
    <w:p w:rsidR="00EA317D" w:rsidRDefault="001D6770">
      <w:pPr>
        <w:rPr>
          <w:rFonts w:ascii="Times New Roman" w:hAnsi="Times New Roman" w:cs="Times New Roman" w:hint="default"/>
          <w:b/>
          <w:i/>
          <w:sz w:val="28"/>
          <w:szCs w:val="28"/>
        </w:rPr>
      </w:pPr>
      <w:bookmarkStart w:id="1283" w:name="bookmark12880"/>
      <w:bookmarkEnd w:id="1283"/>
      <w:r>
        <w:rPr>
          <w:rFonts w:ascii="Times New Roman" w:hAnsi="Times New Roman" w:cs="Times New Roman" w:hint="default"/>
          <w:b/>
          <w:i/>
          <w:sz w:val="28"/>
          <w:szCs w:val="28"/>
        </w:rPr>
        <w:t>4) ценности научного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развитие научной любознательности, интереса к исследовательской деятельности;</w:t>
      </w:r>
    </w:p>
    <w:p w:rsidR="00EA317D" w:rsidRDefault="001D6770">
      <w:pPr>
        <w:rPr>
          <w:rFonts w:ascii="Times New Roman" w:hAnsi="Times New Roman" w:cs="Times New Roman" w:hint="default"/>
          <w:b/>
          <w:i/>
          <w:sz w:val="28"/>
          <w:szCs w:val="28"/>
        </w:rPr>
      </w:pPr>
      <w:bookmarkStart w:id="1284" w:name="bookmark12881"/>
      <w:bookmarkEnd w:id="1284"/>
      <w:r>
        <w:rPr>
          <w:rFonts w:ascii="Times New Roman" w:hAnsi="Times New Roman" w:cs="Times New Roman" w:hint="default"/>
          <w:b/>
          <w:i/>
          <w:sz w:val="28"/>
          <w:szCs w:val="28"/>
        </w:rPr>
        <w:t>5) формирования культуры здоровья и эмоционального благополучия: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ценности безопасного образа жизни в современном технологическом мире, важности правил безопа</w:t>
      </w:r>
      <w:r>
        <w:rPr>
          <w:rFonts w:ascii="Times New Roman" w:hAnsi="Times New Roman" w:cs="Times New Roman" w:hint="default"/>
          <w:sz w:val="28"/>
          <w:szCs w:val="28"/>
        </w:rPr>
        <w:t>с</w:t>
      </w:r>
      <w:r>
        <w:rPr>
          <w:rFonts w:ascii="Times New Roman" w:hAnsi="Times New Roman" w:cs="Times New Roman" w:hint="default"/>
          <w:sz w:val="28"/>
          <w:szCs w:val="28"/>
        </w:rPr>
        <w:t>ного поведения на транспорте, на дорогах, с электрическим и тепловым оборудованием в домашних условиях;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сформированность навыка рефлексии, признание своего права на ошибку и такого же права у другого человека;</w:t>
      </w:r>
    </w:p>
    <w:p w:rsidR="00EA317D" w:rsidRDefault="001D6770">
      <w:pPr>
        <w:rPr>
          <w:rFonts w:ascii="Times New Roman" w:hAnsi="Times New Roman" w:cs="Times New Roman" w:hint="default"/>
          <w:b/>
          <w:i/>
          <w:sz w:val="28"/>
          <w:szCs w:val="28"/>
        </w:rPr>
      </w:pPr>
      <w:bookmarkStart w:id="1285" w:name="bookmark12882"/>
      <w:bookmarkEnd w:id="1285"/>
      <w:r>
        <w:rPr>
          <w:rFonts w:ascii="Times New Roman" w:hAnsi="Times New Roman" w:cs="Times New Roman" w:hint="default"/>
          <w:b/>
          <w:i/>
          <w:sz w:val="28"/>
          <w:szCs w:val="28"/>
        </w:rPr>
        <w:t>6) трудового воспитания:</w:t>
      </w:r>
    </w:p>
    <w:p w:rsidR="00EA317D" w:rsidRDefault="001D6770">
      <w:pPr>
        <w:rPr>
          <w:rFonts w:ascii="Times New Roman" w:hAnsi="Times New Roman" w:cs="Times New Roman" w:hint="default"/>
          <w:sz w:val="28"/>
          <w:szCs w:val="28"/>
        </w:rPr>
      </w:pPr>
      <w:bookmarkStart w:id="1286" w:name="bookmark12883"/>
      <w:bookmarkEnd w:id="1286"/>
      <w:r>
        <w:rPr>
          <w:rFonts w:ascii="Times New Roman" w:hAnsi="Times New Roman" w:cs="Times New Roman" w:hint="default"/>
          <w:sz w:val="28"/>
          <w:szCs w:val="2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интерес к практическому изучению профессий, связанных с физикой;</w:t>
      </w:r>
    </w:p>
    <w:p w:rsidR="00EA317D" w:rsidRDefault="001D6770">
      <w:pPr>
        <w:rPr>
          <w:rFonts w:ascii="Times New Roman" w:hAnsi="Times New Roman" w:cs="Times New Roman" w:hint="default"/>
          <w:b/>
          <w:i/>
          <w:sz w:val="28"/>
          <w:szCs w:val="28"/>
        </w:rPr>
      </w:pPr>
      <w:bookmarkStart w:id="1287" w:name="bookmark12884"/>
      <w:bookmarkEnd w:id="1287"/>
      <w:r>
        <w:rPr>
          <w:rFonts w:ascii="Times New Roman" w:hAnsi="Times New Roman" w:cs="Times New Roman" w:hint="default"/>
          <w:b/>
          <w:i/>
          <w:sz w:val="28"/>
          <w:szCs w:val="28"/>
        </w:rPr>
        <w:t>7) экологического воспитания: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глобального характера экологических проблем и путей их решения;</w:t>
      </w:r>
    </w:p>
    <w:p w:rsidR="00EA317D" w:rsidRDefault="001D6770">
      <w:pPr>
        <w:rPr>
          <w:rFonts w:ascii="Times New Roman" w:hAnsi="Times New Roman" w:cs="Times New Roman" w:hint="default"/>
          <w:b/>
          <w:i/>
          <w:sz w:val="28"/>
          <w:szCs w:val="28"/>
        </w:rPr>
      </w:pPr>
      <w:bookmarkStart w:id="1288" w:name="bookmark12885"/>
      <w:bookmarkEnd w:id="1288"/>
      <w:r>
        <w:rPr>
          <w:rFonts w:ascii="Times New Roman" w:hAnsi="Times New Roman" w:cs="Times New Roman" w:hint="default"/>
          <w:b/>
          <w:i/>
          <w:sz w:val="28"/>
          <w:szCs w:val="28"/>
        </w:rPr>
        <w:t>8) адаптации к изменяющимся условиям социальной и природной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потребность во взаимодействии при выполнении исследований и проектов физической направленности, откр</w:t>
      </w:r>
      <w:r>
        <w:rPr>
          <w:rFonts w:ascii="Times New Roman" w:hAnsi="Times New Roman" w:cs="Times New Roman" w:hint="default"/>
          <w:sz w:val="28"/>
          <w:szCs w:val="28"/>
        </w:rPr>
        <w:t>ы</w:t>
      </w:r>
      <w:r>
        <w:rPr>
          <w:rFonts w:ascii="Times New Roman" w:hAnsi="Times New Roman" w:cs="Times New Roman" w:hint="default"/>
          <w:sz w:val="28"/>
          <w:szCs w:val="28"/>
        </w:rPr>
        <w:t>тость опыту и знаниям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повышение уровня своей компетентности через практическую деятельность;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потребность в формировании новых знаний, в том числе формулировать идеи, понятия, гипотезы о физических объектах и явлениях;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дефицитов собственных знаний и компетентностей в области физики;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планирование своего развития в приобретении новых физических знаний;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стремление анализировать и выявлять взаимосвязи природы, общества и экономики, в том числе с использован</w:t>
      </w:r>
      <w:r>
        <w:rPr>
          <w:rFonts w:ascii="Times New Roman" w:hAnsi="Times New Roman" w:cs="Times New Roman" w:hint="default"/>
          <w:sz w:val="28"/>
          <w:szCs w:val="28"/>
        </w:rPr>
        <w:t>и</w:t>
      </w:r>
      <w:r>
        <w:rPr>
          <w:rFonts w:ascii="Times New Roman" w:hAnsi="Times New Roman" w:cs="Times New Roman" w:hint="default"/>
          <w:sz w:val="28"/>
          <w:szCs w:val="28"/>
        </w:rPr>
        <w:t>ем физических знаний;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оценка своих действий с учётом влияния на окружающую среду, возможных глобальных последствий.</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289" w:name="bookmark12886"/>
      <w:bookmarkEnd w:id="1289"/>
      <w:r>
        <w:rPr>
          <w:rFonts w:ascii="Times New Roman" w:hAnsi="Times New Roman" w:cs="Times New Roman" w:hint="default"/>
          <w:b/>
          <w:sz w:val="28"/>
          <w:szCs w:val="28"/>
          <w:lang w:eastAsia="en-US"/>
        </w:rPr>
        <w:t>МЕТАПРЕДМЕТНЫЕ РЕЗУЛЬТАТЫ</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w:t>
      </w:r>
      <w:r>
        <w:rPr>
          <w:rFonts w:ascii="Times New Roman" w:hAnsi="Times New Roman" w:cs="Times New Roman" w:hint="default"/>
          <w:i/>
          <w:sz w:val="28"/>
          <w:szCs w:val="28"/>
        </w:rPr>
        <w:t>и</w:t>
      </w:r>
      <w:r>
        <w:rPr>
          <w:rFonts w:ascii="Times New Roman" w:hAnsi="Times New Roman" w:cs="Times New Roman" w:hint="default"/>
          <w:i/>
          <w:sz w:val="28"/>
          <w:szCs w:val="28"/>
        </w:rPr>
        <w:t>версальные учебные действия, регулятивные универсальные учебные действия.</w:t>
      </w:r>
    </w:p>
    <w:p w:rsidR="00EA317D" w:rsidRDefault="001D6770">
      <w:pPr>
        <w:rPr>
          <w:rFonts w:ascii="Times New Roman" w:cs="Times New Roman" w:hint="default"/>
          <w:b/>
          <w:i/>
          <w:sz w:val="28"/>
          <w:szCs w:val="28"/>
        </w:rPr>
      </w:pPr>
      <w:bookmarkStart w:id="1290" w:name="bookmark12887"/>
      <w:bookmarkEnd w:id="1290"/>
      <w:r>
        <w:rPr>
          <w:rFonts w:ascii="Times New Roman" w:hAnsi="Times New Roman" w:cs="Times New Roman" w:hint="default"/>
          <w:b/>
          <w:i/>
          <w:sz w:val="28"/>
          <w:szCs w:val="28"/>
        </w:rPr>
        <w:t>Познавательные УУД</w:t>
      </w:r>
    </w:p>
    <w:p w:rsidR="00EA317D" w:rsidRDefault="001D6770">
      <w:pPr>
        <w:rPr>
          <w:rFonts w:ascii="Times New Roman" w:hAnsi="Times New Roman" w:cs="Times New Roman" w:hint="default"/>
          <w:sz w:val="28"/>
          <w:szCs w:val="28"/>
        </w:rPr>
      </w:pPr>
      <w:bookmarkStart w:id="1291" w:name="bookmark12888"/>
      <w:bookmarkEnd w:id="1291"/>
      <w:r>
        <w:rPr>
          <w:rFonts w:ascii="Times New Roman" w:hAnsi="Times New Roman" w:cs="Times New Roman" w:hint="default"/>
          <w:sz w:val="28"/>
          <w:szCs w:val="28"/>
        </w:rPr>
        <w:lastRenderedPageBreak/>
        <w:t xml:space="preserve">У обучающегося будут сформированы следующие </w:t>
      </w:r>
      <w:r>
        <w:rPr>
          <w:rFonts w:ascii="Times New Roman" w:hAnsi="Times New Roman" w:cs="Times New Roman" w:hint="default"/>
          <w:i/>
          <w:sz w:val="28"/>
          <w:szCs w:val="28"/>
        </w:rPr>
        <w:t>базовые логические действия как часть познавательных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характеризовать существенные признаки объектов (явлений);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существенный признак классификации, основания для обобщения и сравнения;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закономерности и противоречия в рассматриваемых фактах, данных и наблюдениях, относящихся к ф</w:t>
      </w:r>
      <w:r>
        <w:rPr>
          <w:rFonts w:ascii="Times New Roman" w:hAnsi="Times New Roman" w:cs="Times New Roman" w:hint="default"/>
          <w:sz w:val="28"/>
          <w:szCs w:val="28"/>
        </w:rPr>
        <w:t>и</w:t>
      </w:r>
      <w:r>
        <w:rPr>
          <w:rFonts w:ascii="Times New Roman" w:hAnsi="Times New Roman" w:cs="Times New Roman" w:hint="default"/>
          <w:sz w:val="28"/>
          <w:szCs w:val="28"/>
        </w:rPr>
        <w:t>зическим явлениям;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причинно-следственные связи при изучении физических явлений и процессов, проводить выводы с и</w:t>
      </w:r>
      <w:r>
        <w:rPr>
          <w:rFonts w:ascii="Times New Roman" w:hAnsi="Times New Roman" w:cs="Times New Roman" w:hint="default"/>
          <w:sz w:val="28"/>
          <w:szCs w:val="28"/>
        </w:rPr>
        <w:t>с</w:t>
      </w:r>
      <w:r>
        <w:rPr>
          <w:rFonts w:ascii="Times New Roman" w:hAnsi="Times New Roman" w:cs="Times New Roman" w:hint="default"/>
          <w:sz w:val="28"/>
          <w:szCs w:val="28"/>
        </w:rPr>
        <w:t>пользованием дедуктивных и индуктивных умозаключений, выдвигать гипотезы о взаимосвязях физических величин;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A317D" w:rsidRDefault="001D6770">
      <w:pPr>
        <w:rPr>
          <w:rFonts w:ascii="Times New Roman" w:hAnsi="Times New Roman" w:cs="Times New Roman" w:hint="default"/>
          <w:sz w:val="28"/>
          <w:szCs w:val="28"/>
        </w:rPr>
      </w:pPr>
      <w:bookmarkStart w:id="1292" w:name="bookmark12889"/>
      <w:bookmarkEnd w:id="1292"/>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вопросы как исследовательский инструмент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по самостоятельно составленному плану опыт, несложный физический эксперимент, небольшое и</w:t>
      </w:r>
      <w:r>
        <w:rPr>
          <w:rFonts w:ascii="Times New Roman" w:hAnsi="Times New Roman" w:cs="Times New Roman" w:hint="default"/>
          <w:sz w:val="28"/>
          <w:szCs w:val="28"/>
        </w:rPr>
        <w:t>с</w:t>
      </w:r>
      <w:r>
        <w:rPr>
          <w:rFonts w:ascii="Times New Roman" w:hAnsi="Times New Roman" w:cs="Times New Roman" w:hint="default"/>
          <w:sz w:val="28"/>
          <w:szCs w:val="28"/>
        </w:rPr>
        <w:t>следование физического явления;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 применимость и достоверность информацию, полученную в ходе исследования или эксперимента;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формулировать обобщения и выводы по результатам проведённого наблюдения, опыта, исслед</w:t>
      </w:r>
      <w:r>
        <w:rPr>
          <w:rFonts w:ascii="Times New Roman" w:hAnsi="Times New Roman" w:cs="Times New Roman" w:hint="default"/>
          <w:sz w:val="28"/>
          <w:szCs w:val="28"/>
        </w:rPr>
        <w:t>о</w:t>
      </w:r>
      <w:r>
        <w:rPr>
          <w:rFonts w:ascii="Times New Roman" w:hAnsi="Times New Roman" w:cs="Times New Roman" w:hint="default"/>
          <w:sz w:val="28"/>
          <w:szCs w:val="28"/>
        </w:rPr>
        <w:t>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A317D" w:rsidRDefault="001D6770">
      <w:pPr>
        <w:rPr>
          <w:rFonts w:ascii="Times New Roman" w:hAnsi="Times New Roman" w:cs="Times New Roman" w:hint="default"/>
          <w:sz w:val="28"/>
          <w:szCs w:val="28"/>
        </w:rPr>
      </w:pPr>
      <w:bookmarkStart w:id="1293" w:name="bookmark12890"/>
      <w:bookmarkEnd w:id="1293"/>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работать с информацией как часть познавательных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систематизировать и интерпретировать информацию различных видов и форм представления;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Коммуникативные УУД</w:t>
      </w:r>
    </w:p>
    <w:p w:rsidR="00EA317D" w:rsidRDefault="001D6770">
      <w:pPr>
        <w:rPr>
          <w:rFonts w:ascii="Times New Roman" w:hAnsi="Times New Roman" w:cs="Times New Roman" w:hint="default"/>
          <w:sz w:val="28"/>
          <w:szCs w:val="28"/>
        </w:rPr>
      </w:pPr>
      <w:bookmarkStart w:id="1294" w:name="bookmark12891"/>
      <w:bookmarkEnd w:id="1294"/>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общения как часть коммуникативных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ходе обсуждения учебного материала, результатов лабораторных работ и проектов задавать вопросы по сущес</w:t>
      </w:r>
      <w:r>
        <w:rPr>
          <w:rFonts w:ascii="Times New Roman" w:hAnsi="Times New Roman" w:cs="Times New Roman" w:hint="default"/>
          <w:sz w:val="28"/>
          <w:szCs w:val="28"/>
        </w:rPr>
        <w:t>т</w:t>
      </w:r>
      <w:r>
        <w:rPr>
          <w:rFonts w:ascii="Times New Roman" w:hAnsi="Times New Roman" w:cs="Times New Roman" w:hint="default"/>
          <w:sz w:val="28"/>
          <w:szCs w:val="28"/>
        </w:rPr>
        <w:lastRenderedPageBreak/>
        <w:t>ву обсуждаемой темы и высказывать идеи, нацеленные на решение задачи и поддержание благожелательности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сопоставлять свои суждения с суждениями других участников диалога, обнаруживать различие и сходство поз</w:t>
      </w:r>
      <w:r>
        <w:rPr>
          <w:rFonts w:ascii="Times New Roman" w:hAnsi="Times New Roman" w:cs="Times New Roman" w:hint="default"/>
          <w:sz w:val="28"/>
          <w:szCs w:val="28"/>
        </w:rPr>
        <w:t>и</w:t>
      </w:r>
      <w:r>
        <w:rPr>
          <w:rFonts w:ascii="Times New Roman" w:hAnsi="Times New Roman" w:cs="Times New Roman" w:hint="default"/>
          <w:sz w:val="28"/>
          <w:szCs w:val="28"/>
        </w:rPr>
        <w:t>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выражать свою точку зрения в устных и письменных текстах;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результаты выполненного физического опыта (эксперимента, исследования, проекта).</w:t>
      </w:r>
    </w:p>
    <w:p w:rsidR="00EA317D" w:rsidRDefault="001D6770">
      <w:pPr>
        <w:rPr>
          <w:rFonts w:ascii="Times New Roman" w:hAnsi="Times New Roman" w:cs="Times New Roman" w:hint="default"/>
          <w:sz w:val="28"/>
          <w:szCs w:val="28"/>
        </w:rPr>
      </w:pPr>
      <w:bookmarkStart w:id="1295" w:name="bookmark12893"/>
      <w:bookmarkEnd w:id="1295"/>
      <w:r>
        <w:rPr>
          <w:rFonts w:ascii="Times New Roman" w:hAnsi="Times New Roman" w:cs="Times New Roman" w:hint="default"/>
          <w:sz w:val="28"/>
          <w:szCs w:val="28"/>
        </w:rPr>
        <w:t>совместная деятельность (сотрудничество):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преимущества командной и индивидуальной работы при решении конкретной физич</w:t>
      </w:r>
      <w:r>
        <w:rPr>
          <w:rFonts w:ascii="Times New Roman" w:hAnsi="Times New Roman" w:cs="Times New Roman" w:hint="default"/>
          <w:sz w:val="28"/>
          <w:szCs w:val="28"/>
        </w:rPr>
        <w:t>е</w:t>
      </w:r>
      <w:r>
        <w:rPr>
          <w:rFonts w:ascii="Times New Roman" w:hAnsi="Times New Roman" w:cs="Times New Roman" w:hint="default"/>
          <w:sz w:val="28"/>
          <w:szCs w:val="28"/>
        </w:rPr>
        <w:t>ской проблемы;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принимать цели совместной деятельности, организовывать действия по её достижению: распределять роли, обс</w:t>
      </w:r>
      <w:r>
        <w:rPr>
          <w:rFonts w:ascii="Times New Roman" w:hAnsi="Times New Roman" w:cs="Times New Roman" w:hint="default"/>
          <w:sz w:val="28"/>
          <w:szCs w:val="28"/>
        </w:rPr>
        <w:t>у</w:t>
      </w:r>
      <w:r>
        <w:rPr>
          <w:rFonts w:ascii="Times New Roman" w:hAnsi="Times New Roman" w:cs="Times New Roman" w:hint="default"/>
          <w:sz w:val="28"/>
          <w:szCs w:val="28"/>
        </w:rPr>
        <w:t>ждать процессы и результаты совместной работы, обобщать мнения нескольких человек;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оценивать качество своего вклада в общий продукт по критериям, самостоятельно сформулированным участн</w:t>
      </w:r>
      <w:r>
        <w:rPr>
          <w:rFonts w:ascii="Times New Roman" w:hAnsi="Times New Roman" w:cs="Times New Roman" w:hint="default"/>
          <w:sz w:val="28"/>
          <w:szCs w:val="28"/>
        </w:rPr>
        <w:t>и</w:t>
      </w:r>
      <w:r>
        <w:rPr>
          <w:rFonts w:ascii="Times New Roman" w:hAnsi="Times New Roman" w:cs="Times New Roman" w:hint="default"/>
          <w:sz w:val="28"/>
          <w:szCs w:val="28"/>
        </w:rPr>
        <w:t>ками взаимодействия.</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Регулятивные УУД</w:t>
      </w:r>
    </w:p>
    <w:p w:rsidR="00EA317D" w:rsidRDefault="001D6770">
      <w:pPr>
        <w:rPr>
          <w:rFonts w:ascii="Times New Roman" w:hAnsi="Times New Roman" w:cs="Times New Roman" w:hint="default"/>
          <w:sz w:val="28"/>
          <w:szCs w:val="28"/>
        </w:rPr>
      </w:pPr>
      <w:bookmarkStart w:id="1296" w:name="bookmark12894"/>
      <w:bookmarkEnd w:id="1296"/>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самоорганизации как части регулятивных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проблемы в жизненных и учебных ситуациях, требующих для решения физических знаний;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ориентироваться в различных подходах принятия решений (индивидуальное, принятие решения в группе, прин</w:t>
      </w:r>
      <w:r>
        <w:rPr>
          <w:rFonts w:ascii="Times New Roman" w:hAnsi="Times New Roman" w:cs="Times New Roman" w:hint="default"/>
          <w:sz w:val="28"/>
          <w:szCs w:val="28"/>
        </w:rPr>
        <w:t>я</w:t>
      </w:r>
      <w:r>
        <w:rPr>
          <w:rFonts w:ascii="Times New Roman" w:hAnsi="Times New Roman" w:cs="Times New Roman" w:hint="default"/>
          <w:sz w:val="28"/>
          <w:szCs w:val="28"/>
        </w:rPr>
        <w:t>тие решений группой);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выбор и брать ответственность за решение.</w:t>
      </w:r>
    </w:p>
    <w:p w:rsidR="00EA317D" w:rsidRDefault="001D6770">
      <w:pPr>
        <w:rPr>
          <w:rFonts w:ascii="Times New Roman" w:hAnsi="Times New Roman" w:cs="Times New Roman" w:hint="default"/>
          <w:sz w:val="28"/>
          <w:szCs w:val="28"/>
        </w:rPr>
      </w:pPr>
      <w:bookmarkStart w:id="1297" w:name="bookmark12896"/>
      <w:bookmarkEnd w:id="1297"/>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самоконтроля как части регулятивных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давать оценку ситуации и предлагать план её изменения;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причины достижения (недостижения) результатов деятельности, давать оценку приобретённому опыту;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соответствие результата цели и условиям.</w:t>
      </w:r>
    </w:p>
    <w:p w:rsidR="00EA317D" w:rsidRDefault="001D6770">
      <w:pPr>
        <w:rPr>
          <w:rFonts w:ascii="Times New Roman" w:hAnsi="Times New Roman" w:cs="Times New Roman" w:hint="default"/>
          <w:sz w:val="28"/>
          <w:szCs w:val="28"/>
        </w:rPr>
      </w:pPr>
      <w:bookmarkStart w:id="1298" w:name="bookmark12897"/>
      <w:bookmarkEnd w:id="1298"/>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эмоционального интеллекта как части регулятивных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ставить себя на место другого человека в ходе спора или дискуссии на научную тему, понимать мотивы, намер</w:t>
      </w:r>
      <w:r>
        <w:rPr>
          <w:rFonts w:ascii="Times New Roman" w:hAnsi="Times New Roman" w:cs="Times New Roman" w:hint="default"/>
          <w:sz w:val="28"/>
          <w:szCs w:val="28"/>
        </w:rPr>
        <w:t>е</w:t>
      </w:r>
      <w:r>
        <w:rPr>
          <w:rFonts w:ascii="Times New Roman" w:hAnsi="Times New Roman" w:cs="Times New Roman" w:hint="default"/>
          <w:sz w:val="28"/>
          <w:szCs w:val="28"/>
        </w:rPr>
        <w:t>ния и логику другого.</w:t>
      </w:r>
    </w:p>
    <w:p w:rsidR="00EA317D" w:rsidRDefault="001D6770">
      <w:pPr>
        <w:rPr>
          <w:rFonts w:ascii="Times New Roman" w:hAnsi="Times New Roman" w:cs="Times New Roman" w:hint="default"/>
          <w:sz w:val="28"/>
          <w:szCs w:val="28"/>
        </w:rPr>
      </w:pPr>
      <w:bookmarkStart w:id="1299" w:name="bookmark12898"/>
      <w:bookmarkEnd w:id="1299"/>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принятия себя и других как части регулятивных УУД</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признавать своё право на ошибку при решении физических задач или в утверждениях на научные темы и такое же право другого.</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djustRightInd/>
        <w:ind w:firstLine="0"/>
        <w:jc w:val="center"/>
        <w:rPr>
          <w:rFonts w:ascii="Times New Roman" w:hAnsi="Times New Roman" w:cs="Times New Roman" w:hint="default"/>
          <w:b/>
          <w:sz w:val="28"/>
          <w:szCs w:val="28"/>
          <w:lang w:eastAsia="en-US"/>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7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на базовом уровне должны отражать сформированность у обучающихся умений: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явления (диффузия, тепловое движение частиц вещества, равномерное движение, неравномерное дв</w:t>
      </w:r>
      <w:r>
        <w:rPr>
          <w:rFonts w:ascii="Times New Roman" w:hAnsi="Times New Roman" w:cs="Times New Roman" w:hint="default"/>
          <w:sz w:val="28"/>
          <w:szCs w:val="28"/>
        </w:rPr>
        <w:t>и</w:t>
      </w:r>
      <w:r>
        <w:rPr>
          <w:rFonts w:ascii="Times New Roman" w:hAnsi="Times New Roman" w:cs="Times New Roman" w:hint="default"/>
          <w:sz w:val="28"/>
          <w:szCs w:val="28"/>
        </w:rPr>
        <w:t>жение, инерция, взаимодействие тел, равновесие твёрдых тел с закреплённой осью вращения, передача давления твё</w:t>
      </w:r>
      <w:r>
        <w:rPr>
          <w:rFonts w:ascii="Times New Roman" w:hAnsi="Times New Roman" w:cs="Times New Roman" w:hint="default"/>
          <w:sz w:val="28"/>
          <w:szCs w:val="28"/>
        </w:rPr>
        <w:t>р</w:t>
      </w:r>
      <w:r>
        <w:rPr>
          <w:rFonts w:ascii="Times New Roman" w:hAnsi="Times New Roman" w:cs="Times New Roman" w:hint="default"/>
          <w:sz w:val="28"/>
          <w:szCs w:val="28"/>
        </w:rPr>
        <w:t>дыми телами, жидкостями и газами, атмосферное давление, плавание тел, превращения механической энергии) по оп</w:t>
      </w:r>
      <w:r>
        <w:rPr>
          <w:rFonts w:ascii="Times New Roman" w:hAnsi="Times New Roman" w:cs="Times New Roman" w:hint="default"/>
          <w:sz w:val="28"/>
          <w:szCs w:val="28"/>
        </w:rPr>
        <w:t>и</w:t>
      </w:r>
      <w:r>
        <w:rPr>
          <w:rFonts w:ascii="Times New Roman" w:hAnsi="Times New Roman" w:cs="Times New Roman" w:hint="default"/>
          <w:sz w:val="28"/>
          <w:szCs w:val="28"/>
        </w:rPr>
        <w:t>санию их характерных свойств и на основе опытов, демонстрирующих данное физическое явление;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w:t>
      </w:r>
      <w:r>
        <w:rPr>
          <w:rFonts w:ascii="Times New Roman" w:hAnsi="Times New Roman" w:cs="Times New Roman" w:hint="default"/>
          <w:sz w:val="28"/>
          <w:szCs w:val="28"/>
        </w:rPr>
        <w:t>о</w:t>
      </w:r>
      <w:r>
        <w:rPr>
          <w:rFonts w:ascii="Times New Roman" w:hAnsi="Times New Roman" w:cs="Times New Roman" w:hint="default"/>
          <w:sz w:val="28"/>
          <w:szCs w:val="28"/>
        </w:rPr>
        <w:t>дить практическую задачу в учебную, выделять существенные свойства (признаки) физических явлений;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описывать изученные свойства тел и физические явления, используя физические величины (масса, объём, пло</w:t>
      </w:r>
      <w:r>
        <w:rPr>
          <w:rFonts w:ascii="Times New Roman" w:hAnsi="Times New Roman" w:cs="Times New Roman" w:hint="default"/>
          <w:sz w:val="28"/>
          <w:szCs w:val="28"/>
        </w:rPr>
        <w:t>т</w:t>
      </w:r>
      <w:r>
        <w:rPr>
          <w:rFonts w:ascii="Times New Roman" w:hAnsi="Times New Roman" w:cs="Times New Roman" w:hint="default"/>
          <w:sz w:val="28"/>
          <w:szCs w:val="28"/>
        </w:rPr>
        <w:t>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w:t>
      </w:r>
      <w:r>
        <w:rPr>
          <w:rFonts w:ascii="Times New Roman" w:hAnsi="Times New Roman" w:cs="Times New Roman" w:hint="default"/>
          <w:sz w:val="28"/>
          <w:szCs w:val="28"/>
        </w:rPr>
        <w:t>о</w:t>
      </w:r>
      <w:r>
        <w:rPr>
          <w:rFonts w:ascii="Times New Roman" w:hAnsi="Times New Roman" w:cs="Times New Roman" w:hint="default"/>
          <w:sz w:val="28"/>
          <w:szCs w:val="28"/>
        </w:rPr>
        <w:t>эффициент полезного действия механизмов, кинетическая и потенциальная энергия), при описании правильно тракт</w:t>
      </w:r>
      <w:r>
        <w:rPr>
          <w:rFonts w:ascii="Times New Roman" w:hAnsi="Times New Roman" w:cs="Times New Roman" w:hint="default"/>
          <w:sz w:val="28"/>
          <w:szCs w:val="28"/>
        </w:rPr>
        <w:t>о</w:t>
      </w:r>
      <w:r>
        <w:rPr>
          <w:rFonts w:ascii="Times New Roman" w:hAnsi="Times New Roman" w:cs="Times New Roman" w:hint="default"/>
          <w:sz w:val="28"/>
          <w:szCs w:val="28"/>
        </w:rPr>
        <w:t>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w:t>
      </w:r>
      <w:r>
        <w:rPr>
          <w:rFonts w:ascii="Times New Roman" w:hAnsi="Times New Roman" w:cs="Times New Roman" w:hint="default"/>
          <w:sz w:val="28"/>
          <w:szCs w:val="28"/>
        </w:rPr>
        <w:t>е</w:t>
      </w:r>
      <w:r>
        <w:rPr>
          <w:rFonts w:ascii="Times New Roman" w:hAnsi="Times New Roman" w:cs="Times New Roman" w:hint="default"/>
          <w:sz w:val="28"/>
          <w:szCs w:val="28"/>
        </w:rPr>
        <w:t>ских величин;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характеризовать свойства тел, физические явления и процессы, используя правила сложения сил (вдоль одной </w:t>
      </w:r>
      <w:r>
        <w:rPr>
          <w:rFonts w:ascii="Times New Roman" w:hAnsi="Times New Roman" w:cs="Times New Roman" w:hint="default"/>
          <w:sz w:val="28"/>
          <w:szCs w:val="28"/>
        </w:rPr>
        <w:lastRenderedPageBreak/>
        <w:t>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w:t>
      </w:r>
      <w:r>
        <w:rPr>
          <w:rFonts w:ascii="Times New Roman" w:hAnsi="Times New Roman" w:cs="Times New Roman" w:hint="default"/>
          <w:sz w:val="28"/>
          <w:szCs w:val="28"/>
        </w:rPr>
        <w:t>и</w:t>
      </w:r>
      <w:r>
        <w:rPr>
          <w:rFonts w:ascii="Times New Roman" w:hAnsi="Times New Roman" w:cs="Times New Roman" w:hint="default"/>
          <w:sz w:val="28"/>
          <w:szCs w:val="28"/>
        </w:rPr>
        <w:t>ческое выражение;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физические явления, процессы и свойства тел, в том числе и в контексте ситуаций практ</w:t>
      </w:r>
      <w:r>
        <w:rPr>
          <w:rFonts w:ascii="Times New Roman" w:hAnsi="Times New Roman" w:cs="Times New Roman" w:hint="default"/>
          <w:sz w:val="28"/>
          <w:szCs w:val="28"/>
        </w:rPr>
        <w:t>и</w:t>
      </w:r>
      <w:r>
        <w:rPr>
          <w:rFonts w:ascii="Times New Roman" w:hAnsi="Times New Roman" w:cs="Times New Roman" w:hint="default"/>
          <w:sz w:val="28"/>
          <w:szCs w:val="28"/>
        </w:rPr>
        <w:t>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w:t>
      </w:r>
      <w:r>
        <w:rPr>
          <w:rFonts w:ascii="Times New Roman" w:hAnsi="Times New Roman" w:cs="Times New Roman" w:hint="default"/>
          <w:sz w:val="28"/>
          <w:szCs w:val="28"/>
        </w:rPr>
        <w:t>и</w:t>
      </w:r>
      <w:r>
        <w:rPr>
          <w:rFonts w:ascii="Times New Roman" w:hAnsi="Times New Roman" w:cs="Times New Roman" w:hint="default"/>
          <w:sz w:val="28"/>
          <w:szCs w:val="28"/>
        </w:rPr>
        <w:t>ческой величины;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проблемы, которые можно решить при помощи физических методов, в описании исследования в</w:t>
      </w:r>
      <w:r>
        <w:rPr>
          <w:rFonts w:ascii="Times New Roman" w:hAnsi="Times New Roman" w:cs="Times New Roman" w:hint="default"/>
          <w:sz w:val="28"/>
          <w:szCs w:val="28"/>
        </w:rPr>
        <w:t>ы</w:t>
      </w:r>
      <w:r>
        <w:rPr>
          <w:rFonts w:ascii="Times New Roman" w:hAnsi="Times New Roman" w:cs="Times New Roman" w:hint="default"/>
          <w:sz w:val="28"/>
          <w:szCs w:val="28"/>
        </w:rPr>
        <w:t>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w:t>
      </w:r>
      <w:r>
        <w:rPr>
          <w:rFonts w:ascii="Times New Roman" w:hAnsi="Times New Roman" w:cs="Times New Roman" w:hint="default"/>
          <w:sz w:val="28"/>
          <w:szCs w:val="28"/>
        </w:rPr>
        <w:t>е</w:t>
      </w:r>
      <w:r>
        <w:rPr>
          <w:rFonts w:ascii="Times New Roman" w:hAnsi="Times New Roman" w:cs="Times New Roman" w:hint="default"/>
          <w:sz w:val="28"/>
          <w:szCs w:val="28"/>
        </w:rPr>
        <w:t>рений;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w:t>
      </w:r>
      <w:r>
        <w:rPr>
          <w:rFonts w:ascii="Times New Roman" w:hAnsi="Times New Roman" w:cs="Times New Roman" w:hint="default"/>
          <w:sz w:val="28"/>
          <w:szCs w:val="28"/>
        </w:rPr>
        <w:t>а</w:t>
      </w:r>
      <w:r>
        <w:rPr>
          <w:rFonts w:ascii="Times New Roman" w:hAnsi="Times New Roman" w:cs="Times New Roman" w:hint="default"/>
          <w:sz w:val="28"/>
          <w:szCs w:val="28"/>
        </w:rPr>
        <w:t>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w:t>
      </w:r>
      <w:r>
        <w:rPr>
          <w:rFonts w:ascii="Times New Roman" w:hAnsi="Times New Roman" w:cs="Times New Roman" w:hint="default"/>
          <w:sz w:val="28"/>
          <w:szCs w:val="28"/>
        </w:rPr>
        <w:t>и</w:t>
      </w:r>
      <w:r>
        <w:rPr>
          <w:rFonts w:ascii="Times New Roman" w:hAnsi="Times New Roman" w:cs="Times New Roman" w:hint="default"/>
          <w:sz w:val="28"/>
          <w:szCs w:val="28"/>
        </w:rPr>
        <w:t>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w:t>
      </w:r>
      <w:r>
        <w:rPr>
          <w:rFonts w:ascii="Times New Roman" w:hAnsi="Times New Roman" w:cs="Times New Roman" w:hint="default"/>
          <w:sz w:val="28"/>
          <w:szCs w:val="28"/>
        </w:rPr>
        <w:t>д</w:t>
      </w:r>
      <w:r>
        <w:rPr>
          <w:rFonts w:ascii="Times New Roman" w:hAnsi="Times New Roman" w:cs="Times New Roman" w:hint="default"/>
          <w:sz w:val="28"/>
          <w:szCs w:val="28"/>
        </w:rPr>
        <w:t>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w:t>
      </w:r>
      <w:r>
        <w:rPr>
          <w:rFonts w:ascii="Times New Roman" w:hAnsi="Times New Roman" w:cs="Times New Roman" w:hint="default"/>
          <w:sz w:val="28"/>
          <w:szCs w:val="28"/>
        </w:rPr>
        <w:t>о</w:t>
      </w:r>
      <w:r>
        <w:rPr>
          <w:rFonts w:ascii="Times New Roman" w:hAnsi="Times New Roman" w:cs="Times New Roman" w:hint="default"/>
          <w:sz w:val="28"/>
          <w:szCs w:val="28"/>
        </w:rPr>
        <w:t>лезного действия простых механизмов), следуя предложенной инструкции: при выполнении измерений собирать эксп</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риментальную установку и вычислять значение искомой величины;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соблюдать правила техники безопасности при работе с лабораторным оборудованием;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приводить примеры (находить информацию о примерах) практического использования физических знаний в п</w:t>
      </w:r>
      <w:r>
        <w:rPr>
          <w:rFonts w:ascii="Times New Roman" w:hAnsi="Times New Roman" w:cs="Times New Roman" w:hint="default"/>
          <w:sz w:val="28"/>
          <w:szCs w:val="28"/>
        </w:rPr>
        <w:t>о</w:t>
      </w:r>
      <w:r>
        <w:rPr>
          <w:rFonts w:ascii="Times New Roman" w:hAnsi="Times New Roman" w:cs="Times New Roman" w:hint="default"/>
          <w:sz w:val="28"/>
          <w:szCs w:val="28"/>
        </w:rPr>
        <w:t>вседневной жизни для обеспечения безопасности при обращении с приборами и техническими устройствами, сохран</w:t>
      </w:r>
      <w:r>
        <w:rPr>
          <w:rFonts w:ascii="Times New Roman" w:hAnsi="Times New Roman" w:cs="Times New Roman" w:hint="default"/>
          <w:sz w:val="28"/>
          <w:szCs w:val="28"/>
        </w:rPr>
        <w:t>е</w:t>
      </w:r>
      <w:r>
        <w:rPr>
          <w:rFonts w:ascii="Times New Roman" w:hAnsi="Times New Roman" w:cs="Times New Roman" w:hint="default"/>
          <w:sz w:val="28"/>
          <w:szCs w:val="28"/>
        </w:rPr>
        <w:t>ния здоровья и соблюдения норм экологического поведения в окружающей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отбор источников информации в Интернете в соответствии с заданным поисковым запросом, на о</w:t>
      </w:r>
      <w:r>
        <w:rPr>
          <w:rFonts w:ascii="Times New Roman" w:hAnsi="Times New Roman" w:cs="Times New Roman" w:hint="default"/>
          <w:sz w:val="28"/>
          <w:szCs w:val="28"/>
        </w:rPr>
        <w:t>с</w:t>
      </w:r>
      <w:r>
        <w:rPr>
          <w:rFonts w:ascii="Times New Roman" w:hAnsi="Times New Roman" w:cs="Times New Roman" w:hint="default"/>
          <w:sz w:val="28"/>
          <w:szCs w:val="28"/>
        </w:rPr>
        <w:t>нове имеющихся знаний и путём сравнения различных источников выделять информацию, которая является против</w:t>
      </w:r>
      <w:r>
        <w:rPr>
          <w:rFonts w:ascii="Times New Roman" w:hAnsi="Times New Roman" w:cs="Times New Roman" w:hint="default"/>
          <w:sz w:val="28"/>
          <w:szCs w:val="28"/>
        </w:rPr>
        <w:t>о</w:t>
      </w:r>
      <w:r>
        <w:rPr>
          <w:rFonts w:ascii="Times New Roman" w:hAnsi="Times New Roman" w:cs="Times New Roman" w:hint="default"/>
          <w:sz w:val="28"/>
          <w:szCs w:val="28"/>
        </w:rPr>
        <w:t>речивой или может быть недостоверной;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при выполнении учебных заданий научно-популярную литературу физического содержания, спр</w:t>
      </w:r>
      <w:r>
        <w:rPr>
          <w:rFonts w:ascii="Times New Roman" w:hAnsi="Times New Roman" w:cs="Times New Roman" w:hint="default"/>
          <w:sz w:val="28"/>
          <w:szCs w:val="28"/>
        </w:rPr>
        <w:t>а</w:t>
      </w:r>
      <w:r>
        <w:rPr>
          <w:rFonts w:ascii="Times New Roman" w:hAnsi="Times New Roman" w:cs="Times New Roman" w:hint="default"/>
          <w:sz w:val="28"/>
          <w:szCs w:val="28"/>
        </w:rPr>
        <w:t>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выполнении учебных проектов и исследований распределять обязанности в группе в соответствии с поста</w:t>
      </w:r>
      <w:r>
        <w:rPr>
          <w:rFonts w:ascii="Times New Roman" w:hAnsi="Times New Roman" w:cs="Times New Roman" w:hint="default"/>
          <w:sz w:val="28"/>
          <w:szCs w:val="28"/>
        </w:rPr>
        <w:t>в</w:t>
      </w:r>
      <w:r>
        <w:rPr>
          <w:rFonts w:ascii="Times New Roman" w:hAnsi="Times New Roman" w:cs="Times New Roman" w:hint="default"/>
          <w:sz w:val="28"/>
          <w:szCs w:val="28"/>
        </w:rPr>
        <w:t>ленными задачами, следить за выполнением плана действий, оценивать собственный вклад в деятельность группы, в</w:t>
      </w:r>
      <w:r>
        <w:rPr>
          <w:rFonts w:ascii="Times New Roman" w:hAnsi="Times New Roman" w:cs="Times New Roman" w:hint="default"/>
          <w:sz w:val="28"/>
          <w:szCs w:val="28"/>
        </w:rPr>
        <w:t>ы</w:t>
      </w:r>
      <w:r>
        <w:rPr>
          <w:rFonts w:ascii="Times New Roman" w:hAnsi="Times New Roman" w:cs="Times New Roman" w:hint="default"/>
          <w:sz w:val="28"/>
          <w:szCs w:val="28"/>
        </w:rPr>
        <w:t>страивать коммуникативное взаимодействие, учитывая мнение окружающих.</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300" w:name="bookmark12900"/>
      <w:bookmarkEnd w:id="1300"/>
      <w:r>
        <w:rPr>
          <w:rFonts w:ascii="Times New Roman" w:hAnsi="Times New Roman" w:cs="Times New Roman" w:hint="default"/>
          <w:b/>
          <w:sz w:val="28"/>
          <w:szCs w:val="28"/>
          <w:lang w:eastAsia="en-US"/>
        </w:rPr>
        <w:t>8 КЛАСС</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на базовом уровне должны отражать сформированность у обучающихся умений: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понятия: масса и размеры молекул, тепловое движение атомов и молекул, агрегатные состояния в</w:t>
      </w:r>
      <w:r>
        <w:rPr>
          <w:rFonts w:ascii="Times New Roman" w:hAnsi="Times New Roman" w:cs="Times New Roman" w:hint="default"/>
          <w:sz w:val="28"/>
          <w:szCs w:val="28"/>
        </w:rPr>
        <w:t>е</w:t>
      </w:r>
      <w:r>
        <w:rPr>
          <w:rFonts w:ascii="Times New Roman" w:hAnsi="Times New Roman" w:cs="Times New Roman" w:hint="default"/>
          <w:sz w:val="28"/>
          <w:szCs w:val="28"/>
        </w:rPr>
        <w:t>щества, кристаллические и аморфные тела, насыщенный и ненасыщенный пар, влажность воздуха, температура, вну</w:t>
      </w:r>
      <w:r>
        <w:rPr>
          <w:rFonts w:ascii="Times New Roman" w:hAnsi="Times New Roman" w:cs="Times New Roman" w:hint="default"/>
          <w:sz w:val="28"/>
          <w:szCs w:val="28"/>
        </w:rPr>
        <w:t>т</w:t>
      </w:r>
      <w:r>
        <w:rPr>
          <w:rFonts w:ascii="Times New Roman" w:hAnsi="Times New Roman" w:cs="Times New Roman" w:hint="default"/>
          <w:sz w:val="28"/>
          <w:szCs w:val="28"/>
        </w:rPr>
        <w:t>ренняя энергия, тепловой двигатель, элементарный электрический заряд, электрическое поле, проводники и диэлектр</w:t>
      </w:r>
      <w:r>
        <w:rPr>
          <w:rFonts w:ascii="Times New Roman" w:hAnsi="Times New Roman" w:cs="Times New Roman" w:hint="default"/>
          <w:sz w:val="28"/>
          <w:szCs w:val="28"/>
        </w:rPr>
        <w:t>и</w:t>
      </w:r>
      <w:r>
        <w:rPr>
          <w:rFonts w:ascii="Times New Roman" w:hAnsi="Times New Roman" w:cs="Times New Roman" w:hint="default"/>
          <w:sz w:val="28"/>
          <w:szCs w:val="28"/>
        </w:rPr>
        <w:t>ки, постоянный электрический ток, магнитное поле;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явления (тепловое расширение и сжатие, теплопередача, тепловое равновесие, смачивание, капилля</w:t>
      </w:r>
      <w:r>
        <w:rPr>
          <w:rFonts w:ascii="Times New Roman" w:hAnsi="Times New Roman" w:cs="Times New Roman" w:hint="default"/>
          <w:sz w:val="28"/>
          <w:szCs w:val="28"/>
        </w:rPr>
        <w:t>р</w:t>
      </w:r>
      <w:r>
        <w:rPr>
          <w:rFonts w:ascii="Times New Roman" w:hAnsi="Times New Roman" w:cs="Times New Roman" w:hint="default"/>
          <w:sz w:val="28"/>
          <w:szCs w:val="28"/>
        </w:rPr>
        <w:lastRenderedPageBreak/>
        <w:t>ные явления, испарение, конденсация, плавление, кристаллизация (отвердевание), кипение, теплопередача (теплопр</w:t>
      </w:r>
      <w:r>
        <w:rPr>
          <w:rFonts w:ascii="Times New Roman" w:hAnsi="Times New Roman" w:cs="Times New Roman" w:hint="default"/>
          <w:sz w:val="28"/>
          <w:szCs w:val="28"/>
        </w:rPr>
        <w:t>о</w:t>
      </w:r>
      <w:r>
        <w:rPr>
          <w:rFonts w:ascii="Times New Roman" w:hAnsi="Times New Roman" w:cs="Times New Roman" w:hint="default"/>
          <w:sz w:val="28"/>
          <w:szCs w:val="28"/>
        </w:rPr>
        <w:t>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w:t>
      </w:r>
      <w:r>
        <w:rPr>
          <w:rFonts w:ascii="Times New Roman" w:hAnsi="Times New Roman" w:cs="Times New Roman" w:hint="default"/>
          <w:sz w:val="28"/>
          <w:szCs w:val="28"/>
        </w:rPr>
        <w:t>р</w:t>
      </w:r>
      <w:r>
        <w:rPr>
          <w:rFonts w:ascii="Times New Roman" w:hAnsi="Times New Roman" w:cs="Times New Roman" w:hint="default"/>
          <w:sz w:val="28"/>
          <w:szCs w:val="28"/>
        </w:rPr>
        <w:t>зание водоёмов, морские бризы, образование росы, тумана, инея, снега, электрические явления в атмосфере, электрич</w:t>
      </w:r>
      <w:r>
        <w:rPr>
          <w:rFonts w:ascii="Times New Roman" w:hAnsi="Times New Roman" w:cs="Times New Roman" w:hint="default"/>
          <w:sz w:val="28"/>
          <w:szCs w:val="28"/>
        </w:rPr>
        <w:t>е</w:t>
      </w:r>
      <w:r>
        <w:rPr>
          <w:rFonts w:ascii="Times New Roman" w:hAnsi="Times New Roman" w:cs="Times New Roman" w:hint="default"/>
          <w:sz w:val="28"/>
          <w:szCs w:val="28"/>
        </w:rPr>
        <w:t>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описывать изученные свойства тел и физические явления, используя физические величины (температура, вну</w:t>
      </w:r>
      <w:r>
        <w:rPr>
          <w:rFonts w:ascii="Times New Roman" w:hAnsi="Times New Roman" w:cs="Times New Roman" w:hint="default"/>
          <w:sz w:val="28"/>
          <w:szCs w:val="28"/>
        </w:rPr>
        <w:t>т</w:t>
      </w:r>
      <w:r>
        <w:rPr>
          <w:rFonts w:ascii="Times New Roman" w:hAnsi="Times New Roman" w:cs="Times New Roman" w:hint="default"/>
          <w:sz w:val="28"/>
          <w:szCs w:val="28"/>
        </w:rPr>
        <w:t>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w:t>
      </w:r>
      <w:r>
        <w:rPr>
          <w:rFonts w:ascii="Times New Roman" w:hAnsi="Times New Roman" w:cs="Times New Roman" w:hint="default"/>
          <w:sz w:val="28"/>
          <w:szCs w:val="28"/>
        </w:rPr>
        <w:t>ь</w:t>
      </w:r>
      <w:r>
        <w:rPr>
          <w:rFonts w:ascii="Times New Roman" w:hAnsi="Times New Roman" w:cs="Times New Roman" w:hint="default"/>
          <w:sz w:val="28"/>
          <w:szCs w:val="28"/>
        </w:rPr>
        <w:t>ная влажность воздуха, электрический заряд, сила тока, электрическое напряжение, сопротивление проводника, удел</w:t>
      </w:r>
      <w:r>
        <w:rPr>
          <w:rFonts w:ascii="Times New Roman" w:hAnsi="Times New Roman" w:cs="Times New Roman" w:hint="default"/>
          <w:sz w:val="28"/>
          <w:szCs w:val="28"/>
        </w:rPr>
        <w:t>ь</w:t>
      </w:r>
      <w:r>
        <w:rPr>
          <w:rFonts w:ascii="Times New Roman" w:hAnsi="Times New Roman" w:cs="Times New Roman" w:hint="default"/>
          <w:sz w:val="28"/>
          <w:szCs w:val="28"/>
        </w:rPr>
        <w:t>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характеризовать свойства тел, физические явления и процессы, используя основные положения молекуля</w:t>
      </w:r>
      <w:r>
        <w:rPr>
          <w:rFonts w:ascii="Times New Roman" w:hAnsi="Times New Roman" w:cs="Times New Roman" w:hint="default"/>
          <w:sz w:val="28"/>
          <w:szCs w:val="28"/>
        </w:rPr>
        <w:t>р</w:t>
      </w:r>
      <w:r>
        <w:rPr>
          <w:rFonts w:ascii="Times New Roman" w:hAnsi="Times New Roman" w:cs="Times New Roman" w:hint="default"/>
          <w:sz w:val="28"/>
          <w:szCs w:val="28"/>
        </w:rPr>
        <w:t>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проблемы, которые можно решить при помощи физических методов, используя описание исслед</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вания, выделять проверяемое предположение, оценивать правильность порядка проведения исследования, проводить выводы;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опыты по наблюдению физических явлений или физических свойств тел (капиллярные явления, зав</w:t>
      </w:r>
      <w:r>
        <w:rPr>
          <w:rFonts w:ascii="Times New Roman" w:hAnsi="Times New Roman" w:cs="Times New Roman" w:hint="default"/>
          <w:sz w:val="28"/>
          <w:szCs w:val="28"/>
        </w:rPr>
        <w:t>и</w:t>
      </w:r>
      <w:r>
        <w:rPr>
          <w:rFonts w:ascii="Times New Roman" w:hAnsi="Times New Roman" w:cs="Times New Roman" w:hint="default"/>
          <w:sz w:val="28"/>
          <w:szCs w:val="28"/>
        </w:rPr>
        <w:t>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w:t>
      </w:r>
      <w:r>
        <w:rPr>
          <w:rFonts w:ascii="Times New Roman" w:hAnsi="Times New Roman" w:cs="Times New Roman" w:hint="default"/>
          <w:sz w:val="28"/>
          <w:szCs w:val="28"/>
        </w:rPr>
        <w:t>о</w:t>
      </w:r>
      <w:r>
        <w:rPr>
          <w:rFonts w:ascii="Times New Roman" w:hAnsi="Times New Roman" w:cs="Times New Roman" w:hint="default"/>
          <w:sz w:val="28"/>
          <w:szCs w:val="28"/>
        </w:rPr>
        <w:t>верхности, электризация тел и взаимодействие электрических зарядов, взаимодействие постоянных магнитов, визуал</w:t>
      </w:r>
      <w:r>
        <w:rPr>
          <w:rFonts w:ascii="Times New Roman" w:hAnsi="Times New Roman" w:cs="Times New Roman" w:hint="default"/>
          <w:sz w:val="28"/>
          <w:szCs w:val="28"/>
        </w:rPr>
        <w:t>и</w:t>
      </w:r>
      <w:r>
        <w:rPr>
          <w:rFonts w:ascii="Times New Roman" w:hAnsi="Times New Roman" w:cs="Times New Roman" w:hint="default"/>
          <w:sz w:val="28"/>
          <w:szCs w:val="28"/>
        </w:rPr>
        <w:t>зация магнитных полей постоянных магнитов, действия магнитного поля на проводник с током, свойства электрома</w:t>
      </w:r>
      <w:r>
        <w:rPr>
          <w:rFonts w:ascii="Times New Roman" w:hAnsi="Times New Roman" w:cs="Times New Roman" w:hint="default"/>
          <w:sz w:val="28"/>
          <w:szCs w:val="28"/>
        </w:rPr>
        <w:t>г</w:t>
      </w:r>
      <w:r>
        <w:rPr>
          <w:rFonts w:ascii="Times New Roman" w:hAnsi="Times New Roman" w:cs="Times New Roman" w:hint="default"/>
          <w:sz w:val="28"/>
          <w:szCs w:val="28"/>
        </w:rPr>
        <w:t>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выполнять прямые измерения температуры, относительной влажности воздуха, силы тока, напряжения с испол</w:t>
      </w:r>
      <w:r>
        <w:rPr>
          <w:rFonts w:hint="default"/>
          <w:w w:val="100"/>
          <w:sz w:val="28"/>
          <w:szCs w:val="28"/>
          <w:lang w:eastAsia="ru-RU"/>
        </w:rPr>
        <w:t>ь</w:t>
      </w:r>
      <w:r>
        <w:rPr>
          <w:rFonts w:hint="default"/>
          <w:w w:val="100"/>
          <w:sz w:val="28"/>
          <w:szCs w:val="28"/>
          <w:lang w:eastAsia="ru-RU"/>
        </w:rPr>
        <w:t>зованием аналоговых приборов и датчиков физических величин, сравнивать результаты измерений с учётом заданной абсолютной погрешности;</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w:t>
      </w:r>
      <w:r>
        <w:rPr>
          <w:rFonts w:hint="default"/>
          <w:w w:val="100"/>
          <w:sz w:val="28"/>
          <w:szCs w:val="28"/>
          <w:lang w:eastAsia="ru-RU"/>
        </w:rPr>
        <w:t>е</w:t>
      </w:r>
      <w:r>
        <w:rPr>
          <w:rFonts w:hint="default"/>
          <w:w w:val="100"/>
          <w:sz w:val="28"/>
          <w:szCs w:val="28"/>
          <w:lang w:eastAsia="ru-RU"/>
        </w:rPr>
        <w:t>щества проводника, силы тока, идущего через проводник, от напряжения на проводнике, исследование последовател</w:t>
      </w:r>
      <w:r>
        <w:rPr>
          <w:rFonts w:hint="default"/>
          <w:w w:val="100"/>
          <w:sz w:val="28"/>
          <w:szCs w:val="28"/>
          <w:lang w:eastAsia="ru-RU"/>
        </w:rPr>
        <w:t>ь</w:t>
      </w:r>
      <w:r>
        <w:rPr>
          <w:rFonts w:hint="default"/>
          <w:w w:val="100"/>
          <w:sz w:val="28"/>
          <w:szCs w:val="28"/>
          <w:lang w:eastAsia="ru-RU"/>
        </w:rPr>
        <w:t>ного и параллельного соединений проводников): планировать исследование, собирать установку и выполнять измер</w:t>
      </w:r>
      <w:r>
        <w:rPr>
          <w:rFonts w:hint="default"/>
          <w:w w:val="100"/>
          <w:sz w:val="28"/>
          <w:szCs w:val="28"/>
          <w:lang w:eastAsia="ru-RU"/>
        </w:rPr>
        <w:t>е</w:t>
      </w:r>
      <w:r>
        <w:rPr>
          <w:rFonts w:hint="default"/>
          <w:w w:val="100"/>
          <w:sz w:val="28"/>
          <w:szCs w:val="28"/>
          <w:lang w:eastAsia="ru-RU"/>
        </w:rPr>
        <w:t>ния, следуя предложенному плану, фиксировать результаты полученной зависимости в виде таблиц и графиков, пров</w:t>
      </w:r>
      <w:r>
        <w:rPr>
          <w:rFonts w:hint="default"/>
          <w:w w:val="100"/>
          <w:sz w:val="28"/>
          <w:szCs w:val="28"/>
          <w:lang w:eastAsia="ru-RU"/>
        </w:rPr>
        <w:t>о</w:t>
      </w:r>
      <w:r>
        <w:rPr>
          <w:rFonts w:hint="default"/>
          <w:w w:val="100"/>
          <w:sz w:val="28"/>
          <w:szCs w:val="28"/>
          <w:lang w:eastAsia="ru-RU"/>
        </w:rPr>
        <w:t>дить выводы по результатам исследования;</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проводить косвенные измерения физических величин (удельная теплоёмкость вещества, сопротивление прово</w:t>
      </w:r>
      <w:r>
        <w:rPr>
          <w:rFonts w:hint="default"/>
          <w:w w:val="100"/>
          <w:sz w:val="28"/>
          <w:szCs w:val="28"/>
          <w:lang w:eastAsia="ru-RU"/>
        </w:rPr>
        <w:t>д</w:t>
      </w:r>
      <w:r>
        <w:rPr>
          <w:rFonts w:hint="default"/>
          <w:w w:val="100"/>
          <w:sz w:val="28"/>
          <w:szCs w:val="28"/>
          <w:lang w:eastAsia="ru-RU"/>
        </w:rPr>
        <w:t>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соблюдать правила техники безопасности при работе с лабораторным оборудованием;</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w:t>
      </w:r>
      <w:r>
        <w:rPr>
          <w:rFonts w:hint="default"/>
          <w:w w:val="100"/>
          <w:sz w:val="28"/>
          <w:szCs w:val="28"/>
          <w:lang w:eastAsia="ru-RU"/>
        </w:rPr>
        <w:t>о</w:t>
      </w:r>
      <w:r>
        <w:rPr>
          <w:rFonts w:hint="default"/>
          <w:w w:val="100"/>
          <w:sz w:val="28"/>
          <w:szCs w:val="28"/>
          <w:lang w:eastAsia="ru-RU"/>
        </w:rPr>
        <w:lastRenderedPageBreak/>
        <w:t>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приводить примеры (находить информацию о примерах) практического использования физических знаний в п</w:t>
      </w:r>
      <w:r>
        <w:rPr>
          <w:rFonts w:hint="default"/>
          <w:w w:val="100"/>
          <w:sz w:val="28"/>
          <w:szCs w:val="28"/>
          <w:lang w:eastAsia="ru-RU"/>
        </w:rPr>
        <w:t>о</w:t>
      </w:r>
      <w:r>
        <w:rPr>
          <w:rFonts w:hint="default"/>
          <w:w w:val="100"/>
          <w:sz w:val="28"/>
          <w:szCs w:val="28"/>
          <w:lang w:eastAsia="ru-RU"/>
        </w:rPr>
        <w:t>вседневной жизни для обеспечения безопасности при обращении с приборами и техническими устройствами, сохран</w:t>
      </w:r>
      <w:r>
        <w:rPr>
          <w:rFonts w:hint="default"/>
          <w:w w:val="100"/>
          <w:sz w:val="28"/>
          <w:szCs w:val="28"/>
          <w:lang w:eastAsia="ru-RU"/>
        </w:rPr>
        <w:t>е</w:t>
      </w:r>
      <w:r>
        <w:rPr>
          <w:rFonts w:hint="default"/>
          <w:w w:val="100"/>
          <w:sz w:val="28"/>
          <w:szCs w:val="28"/>
          <w:lang w:eastAsia="ru-RU"/>
        </w:rPr>
        <w:t>ния здоровья и соблюдения норм экологического поведения в окружающей среде;</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w:t>
      </w:r>
      <w:r>
        <w:rPr>
          <w:rFonts w:hint="default"/>
          <w:w w:val="100"/>
          <w:sz w:val="28"/>
          <w:szCs w:val="28"/>
          <w:lang w:eastAsia="ru-RU"/>
        </w:rPr>
        <w:t>е</w:t>
      </w:r>
      <w:r>
        <w:rPr>
          <w:rFonts w:hint="default"/>
          <w:w w:val="100"/>
          <w:sz w:val="28"/>
          <w:szCs w:val="28"/>
          <w:lang w:eastAsia="ru-RU"/>
        </w:rPr>
        <w:t>достоверной;</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использовать при выполнении учебных заданий научно-популярную литературу физического содержания, спр</w:t>
      </w:r>
      <w:r>
        <w:rPr>
          <w:rFonts w:hint="default"/>
          <w:w w:val="100"/>
          <w:sz w:val="28"/>
          <w:szCs w:val="28"/>
          <w:lang w:eastAsia="ru-RU"/>
        </w:rPr>
        <w:t>а</w:t>
      </w:r>
      <w:r>
        <w:rPr>
          <w:rFonts w:hint="default"/>
          <w:w w:val="100"/>
          <w:sz w:val="28"/>
          <w:szCs w:val="28"/>
          <w:lang w:eastAsia="ru-RU"/>
        </w:rPr>
        <w:t>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создавать собственные письменные и краткие устные сообщения, обобщая информацию из нескольких источн</w:t>
      </w:r>
      <w:r>
        <w:rPr>
          <w:rFonts w:hint="default"/>
          <w:w w:val="100"/>
          <w:sz w:val="28"/>
          <w:szCs w:val="28"/>
          <w:lang w:eastAsia="ru-RU"/>
        </w:rPr>
        <w:t>и</w:t>
      </w:r>
      <w:r>
        <w:rPr>
          <w:rFonts w:hint="default"/>
          <w:w w:val="100"/>
          <w:sz w:val="28"/>
          <w:szCs w:val="28"/>
          <w:lang w:eastAsia="ru-RU"/>
        </w:rPr>
        <w:t>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A317D" w:rsidRDefault="001D6770">
      <w:pPr>
        <w:pStyle w:val="31"/>
        <w:spacing w:line="240" w:lineRule="auto"/>
        <w:ind w:left="0" w:right="0" w:firstLine="720"/>
        <w:jc w:val="both"/>
        <w:rPr>
          <w:rFonts w:hint="default"/>
          <w:w w:val="100"/>
          <w:sz w:val="28"/>
          <w:szCs w:val="28"/>
          <w:lang w:eastAsia="ru-RU"/>
        </w:rPr>
      </w:pPr>
      <w:r>
        <w:rPr>
          <w:rFonts w:hint="default"/>
          <w:w w:val="100"/>
          <w:sz w:val="28"/>
          <w:szCs w:val="28"/>
          <w:lang w:eastAsia="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w:t>
      </w:r>
      <w:r>
        <w:rPr>
          <w:rFonts w:hint="default"/>
          <w:w w:val="100"/>
          <w:sz w:val="28"/>
          <w:szCs w:val="28"/>
          <w:lang w:eastAsia="ru-RU"/>
        </w:rPr>
        <w:t>б</w:t>
      </w:r>
      <w:r>
        <w:rPr>
          <w:rFonts w:hint="default"/>
          <w:w w:val="100"/>
          <w:sz w:val="28"/>
          <w:szCs w:val="28"/>
          <w:lang w:eastAsia="ru-RU"/>
        </w:rPr>
        <w:t>ственный вклад в деятельность группы, выстраивать коммуникативное взаимодействие, проявляя готовность разрешать конфликты.</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301" w:name="bookmark12901"/>
      <w:bookmarkEnd w:id="1301"/>
      <w:r>
        <w:rPr>
          <w:rFonts w:ascii="Times New Roman" w:hAnsi="Times New Roman" w:cs="Times New Roman" w:hint="default"/>
          <w:b/>
          <w:sz w:val="28"/>
          <w:szCs w:val="28"/>
          <w:lang w:eastAsia="en-US"/>
        </w:rPr>
        <w:t>9 КЛАСС</w:t>
      </w:r>
    </w:p>
    <w:p w:rsidR="00EA317D" w:rsidRDefault="001D6770">
      <w:pPr>
        <w:pStyle w:val="31"/>
        <w:spacing w:line="240" w:lineRule="auto"/>
        <w:ind w:left="0" w:right="0" w:firstLine="740"/>
        <w:jc w:val="both"/>
        <w:rPr>
          <w:rFonts w:hint="default"/>
          <w:w w:val="100"/>
          <w:sz w:val="28"/>
          <w:szCs w:val="28"/>
          <w:lang w:eastAsia="ru-RU"/>
        </w:rPr>
      </w:pPr>
      <w:r>
        <w:rPr>
          <w:rFonts w:hint="default"/>
          <w:w w:val="100"/>
          <w:sz w:val="28"/>
          <w:szCs w:val="28"/>
          <w:lang w:eastAsia="ru-RU"/>
        </w:rPr>
        <w:t>Предметные результаты на базовом уровне должны отражать сформированность у обучающихся умений:</w:t>
      </w:r>
    </w:p>
    <w:p w:rsidR="00EA317D" w:rsidRDefault="001D6770">
      <w:pPr>
        <w:pStyle w:val="31"/>
        <w:spacing w:line="240" w:lineRule="auto"/>
        <w:ind w:left="0" w:right="0" w:firstLine="740"/>
        <w:jc w:val="both"/>
        <w:rPr>
          <w:rFonts w:hint="default"/>
          <w:w w:val="100"/>
          <w:sz w:val="28"/>
          <w:szCs w:val="28"/>
          <w:lang w:eastAsia="ru-RU"/>
        </w:rPr>
      </w:pPr>
      <w:r>
        <w:rPr>
          <w:rFonts w:hint="default"/>
          <w:w w:val="100"/>
          <w:sz w:val="28"/>
          <w:szCs w:val="28"/>
          <w:lang w:eastAsia="ru-RU"/>
        </w:rPr>
        <w:t>использовать понятия: система отсчёта, материальная точка, траектория, относительность механического движ</w:t>
      </w:r>
      <w:r>
        <w:rPr>
          <w:rFonts w:hint="default"/>
          <w:w w:val="100"/>
          <w:sz w:val="28"/>
          <w:szCs w:val="28"/>
          <w:lang w:eastAsia="ru-RU"/>
        </w:rPr>
        <w:t>е</w:t>
      </w:r>
      <w:r>
        <w:rPr>
          <w:rFonts w:hint="default"/>
          <w:w w:val="100"/>
          <w:sz w:val="28"/>
          <w:szCs w:val="28"/>
          <w:lang w:eastAsia="ru-RU"/>
        </w:rPr>
        <w:t>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w:t>
      </w:r>
      <w:r>
        <w:rPr>
          <w:rFonts w:hint="default"/>
          <w:w w:val="100"/>
          <w:sz w:val="28"/>
          <w:szCs w:val="28"/>
          <w:lang w:eastAsia="ru-RU"/>
        </w:rPr>
        <w:t>н</w:t>
      </w:r>
      <w:r>
        <w:rPr>
          <w:rFonts w:hint="default"/>
          <w:w w:val="100"/>
          <w:sz w:val="28"/>
          <w:szCs w:val="28"/>
          <w:lang w:eastAsia="ru-RU"/>
        </w:rPr>
        <w:t>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A317D" w:rsidRDefault="001D6770">
      <w:pPr>
        <w:pStyle w:val="31"/>
        <w:spacing w:line="240" w:lineRule="auto"/>
        <w:ind w:left="0" w:right="0" w:firstLine="740"/>
        <w:jc w:val="both"/>
        <w:rPr>
          <w:rFonts w:hint="default"/>
          <w:w w:val="100"/>
          <w:sz w:val="28"/>
          <w:szCs w:val="28"/>
          <w:lang w:eastAsia="ru-RU"/>
        </w:rPr>
      </w:pPr>
      <w:r>
        <w:rPr>
          <w:rFonts w:hint="default"/>
          <w:w w:val="100"/>
          <w:sz w:val="28"/>
          <w:szCs w:val="28"/>
          <w:lang w:eastAsia="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w:t>
      </w:r>
      <w:r>
        <w:rPr>
          <w:rFonts w:hint="default"/>
          <w:w w:val="100"/>
          <w:sz w:val="28"/>
          <w:szCs w:val="28"/>
          <w:lang w:eastAsia="ru-RU"/>
        </w:rPr>
        <w:t>е</w:t>
      </w:r>
      <w:r>
        <w:rPr>
          <w:rFonts w:hint="default"/>
          <w:w w:val="100"/>
          <w:sz w:val="28"/>
          <w:szCs w:val="28"/>
          <w:lang w:eastAsia="ru-RU"/>
        </w:rPr>
        <w:lastRenderedPageBreak/>
        <w:t>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A317D" w:rsidRDefault="001D6770">
      <w:pPr>
        <w:pStyle w:val="31"/>
        <w:spacing w:line="240" w:lineRule="auto"/>
        <w:ind w:left="0" w:right="0" w:firstLine="740"/>
        <w:jc w:val="both"/>
        <w:rPr>
          <w:rFonts w:hint="default"/>
          <w:w w:val="100"/>
          <w:sz w:val="28"/>
          <w:szCs w:val="28"/>
          <w:lang w:eastAsia="ru-RU"/>
        </w:rPr>
      </w:pPr>
      <w:r>
        <w:rPr>
          <w:rFonts w:hint="default"/>
          <w:w w:val="100"/>
          <w:sz w:val="28"/>
          <w:szCs w:val="28"/>
          <w:lang w:eastAsia="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w:t>
      </w:r>
      <w:r>
        <w:rPr>
          <w:rFonts w:hint="default"/>
          <w:w w:val="100"/>
          <w:sz w:val="28"/>
          <w:szCs w:val="28"/>
          <w:lang w:eastAsia="ru-RU"/>
        </w:rPr>
        <w:t>и</w:t>
      </w:r>
      <w:r>
        <w:rPr>
          <w:rFonts w:hint="default"/>
          <w:w w:val="100"/>
          <w:sz w:val="28"/>
          <w:szCs w:val="28"/>
          <w:lang w:eastAsia="ru-RU"/>
        </w:rPr>
        <w:t>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w:t>
      </w:r>
      <w:r>
        <w:rPr>
          <w:rFonts w:hint="default"/>
          <w:w w:val="100"/>
          <w:sz w:val="28"/>
          <w:szCs w:val="28"/>
          <w:lang w:eastAsia="ru-RU"/>
        </w:rPr>
        <w:t>е</w:t>
      </w:r>
      <w:r>
        <w:rPr>
          <w:rFonts w:hint="default"/>
          <w:w w:val="100"/>
          <w:sz w:val="28"/>
          <w:szCs w:val="28"/>
          <w:lang w:eastAsia="ru-RU"/>
        </w:rPr>
        <w:t>ских явлений;</w:t>
      </w:r>
    </w:p>
    <w:p w:rsidR="00EA317D" w:rsidRDefault="001D6770">
      <w:pPr>
        <w:pStyle w:val="31"/>
        <w:spacing w:line="240" w:lineRule="auto"/>
        <w:ind w:left="0" w:right="0" w:firstLine="700"/>
        <w:jc w:val="both"/>
        <w:rPr>
          <w:rFonts w:hint="default"/>
          <w:sz w:val="28"/>
          <w:szCs w:val="28"/>
        </w:rPr>
      </w:pPr>
      <w:r>
        <w:rPr>
          <w:rFonts w:hint="default"/>
          <w:w w:val="100"/>
          <w:sz w:val="28"/>
          <w:szCs w:val="28"/>
          <w:lang w:eastAsia="ru-RU"/>
        </w:rPr>
        <w:t>описывать изученные свойства тел и физические явления, используя физические величины (средняя и мгновенная</w:t>
      </w:r>
      <w:r>
        <w:rPr>
          <w:rFonts w:hint="default"/>
          <w:w w:val="100"/>
          <w:sz w:val="28"/>
          <w:szCs w:val="28"/>
        </w:rPr>
        <w:t xml:space="preserve"> скорость тела при неравномерном движении, ускорение, перемещение, путь, угловая скорость, сила трения, сила упр</w:t>
      </w:r>
      <w:r>
        <w:rPr>
          <w:rFonts w:hint="default"/>
          <w:w w:val="100"/>
          <w:sz w:val="28"/>
          <w:szCs w:val="28"/>
        </w:rPr>
        <w:t>у</w:t>
      </w:r>
      <w:r>
        <w:rPr>
          <w:rFonts w:hint="default"/>
          <w:w w:val="100"/>
          <w:sz w:val="28"/>
          <w:szCs w:val="28"/>
        </w:rPr>
        <w:t>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w:t>
      </w:r>
      <w:r>
        <w:rPr>
          <w:rFonts w:hint="default"/>
          <w:w w:val="100"/>
          <w:sz w:val="28"/>
          <w:szCs w:val="28"/>
        </w:rPr>
        <w:t>ы</w:t>
      </w:r>
      <w:r>
        <w:rPr>
          <w:rFonts w:hint="default"/>
          <w:w w:val="100"/>
          <w:sz w:val="28"/>
          <w:szCs w:val="28"/>
        </w:rPr>
        <w:t>сота тона, скорость света, показатель преломления среды), при описании правильно трактовать физический смысл и</w:t>
      </w:r>
      <w:r>
        <w:rPr>
          <w:rFonts w:hint="default"/>
          <w:w w:val="100"/>
          <w:sz w:val="28"/>
          <w:szCs w:val="28"/>
        </w:rPr>
        <w:t>с</w:t>
      </w:r>
      <w:r>
        <w:rPr>
          <w:rFonts w:hint="default"/>
          <w:w w:val="100"/>
          <w:sz w:val="28"/>
          <w:szCs w:val="28"/>
        </w:rPr>
        <w:t>пользуемых величин, обозначения и единицы физических величин, находить формулы, связывающие данную физич</w:t>
      </w:r>
      <w:r>
        <w:rPr>
          <w:rFonts w:hint="default"/>
          <w:w w:val="100"/>
          <w:sz w:val="28"/>
          <w:szCs w:val="28"/>
        </w:rPr>
        <w:t>е</w:t>
      </w:r>
      <w:r>
        <w:rPr>
          <w:rFonts w:hint="default"/>
          <w:w w:val="100"/>
          <w:sz w:val="28"/>
          <w:szCs w:val="28"/>
        </w:rPr>
        <w:t>скую величину с другими величинами, строить графики изученных зависимостей физических величин;</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характеризовать свойства тел, физические явления и процессы, используя закон сохранения энергии, закон вс</w:t>
      </w:r>
      <w:r>
        <w:rPr>
          <w:rFonts w:hint="default"/>
          <w:w w:val="100"/>
          <w:sz w:val="28"/>
          <w:szCs w:val="28"/>
        </w:rPr>
        <w:t>е</w:t>
      </w:r>
      <w:r>
        <w:rPr>
          <w:rFonts w:hint="default"/>
          <w:w w:val="100"/>
          <w:sz w:val="28"/>
          <w:szCs w:val="28"/>
        </w:rPr>
        <w:t>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w:t>
      </w:r>
      <w:r>
        <w:rPr>
          <w:rFonts w:hint="default"/>
          <w:w w:val="100"/>
          <w:sz w:val="28"/>
          <w:szCs w:val="28"/>
        </w:rPr>
        <w:t>к</w:t>
      </w:r>
      <w:r>
        <w:rPr>
          <w:rFonts w:hint="default"/>
          <w:w w:val="100"/>
          <w:sz w:val="28"/>
          <w:szCs w:val="28"/>
        </w:rPr>
        <w:t>циях, при этом формулировать закон и записывать его математическое выражение;</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решать расчётные задачи (опирающиеся на систему из 2-3 уравнений), используя законы и формулы, связыва</w:t>
      </w:r>
      <w:r>
        <w:rPr>
          <w:rFonts w:hint="default"/>
          <w:w w:val="100"/>
          <w:sz w:val="28"/>
          <w:szCs w:val="28"/>
        </w:rPr>
        <w:t>ю</w:t>
      </w:r>
      <w:r>
        <w:rPr>
          <w:rFonts w:hint="default"/>
          <w:w w:val="100"/>
          <w:sz w:val="28"/>
          <w:szCs w:val="28"/>
        </w:rPr>
        <w:t>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w:t>
      </w:r>
      <w:r>
        <w:rPr>
          <w:rFonts w:hint="default"/>
          <w:w w:val="100"/>
          <w:sz w:val="28"/>
          <w:szCs w:val="28"/>
        </w:rPr>
        <w:t>и</w:t>
      </w:r>
      <w:r>
        <w:rPr>
          <w:rFonts w:hint="default"/>
          <w:w w:val="100"/>
          <w:sz w:val="28"/>
          <w:szCs w:val="28"/>
        </w:rPr>
        <w:t>стичность полученного значения физической величины;</w:t>
      </w:r>
    </w:p>
    <w:p w:rsidR="00EA317D" w:rsidRDefault="001D6770">
      <w:pPr>
        <w:pStyle w:val="31"/>
        <w:spacing w:line="240" w:lineRule="auto"/>
        <w:ind w:left="0" w:right="0" w:firstLine="700"/>
        <w:jc w:val="both"/>
        <w:rPr>
          <w:rFonts w:hint="default"/>
          <w:sz w:val="28"/>
          <w:szCs w:val="28"/>
        </w:rPr>
      </w:pPr>
      <w:r>
        <w:rPr>
          <w:rFonts w:hint="default"/>
          <w:w w:val="100"/>
          <w:sz w:val="28"/>
          <w:szCs w:val="28"/>
        </w:rPr>
        <w:lastRenderedPageBreak/>
        <w:t>распознавать проблемы, которые можно решить при помощи физических методов, используя описание исслед</w:t>
      </w:r>
      <w:r>
        <w:rPr>
          <w:rFonts w:hint="default"/>
          <w:w w:val="100"/>
          <w:sz w:val="28"/>
          <w:szCs w:val="28"/>
        </w:rPr>
        <w:t>о</w:t>
      </w:r>
      <w:r>
        <w:rPr>
          <w:rFonts w:hint="default"/>
          <w:w w:val="100"/>
          <w:sz w:val="28"/>
          <w:szCs w:val="28"/>
        </w:rPr>
        <w:t>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w:t>
      </w:r>
      <w:r>
        <w:rPr>
          <w:rFonts w:hint="default"/>
          <w:w w:val="100"/>
          <w:sz w:val="28"/>
          <w:szCs w:val="28"/>
        </w:rPr>
        <w:t>о</w:t>
      </w:r>
      <w:r>
        <w:rPr>
          <w:rFonts w:hint="default"/>
          <w:w w:val="100"/>
          <w:sz w:val="28"/>
          <w:szCs w:val="28"/>
        </w:rPr>
        <w:t>сти пружины и независимость от амплитуды малых колебаний, прямолинейное распространение света, разложение б</w:t>
      </w:r>
      <w:r>
        <w:rPr>
          <w:rFonts w:hint="default"/>
          <w:w w:val="100"/>
          <w:sz w:val="28"/>
          <w:szCs w:val="28"/>
        </w:rPr>
        <w:t>е</w:t>
      </w:r>
      <w:r>
        <w:rPr>
          <w:rFonts w:hint="default"/>
          <w:w w:val="100"/>
          <w:sz w:val="28"/>
          <w:szCs w:val="28"/>
        </w:rPr>
        <w:t>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проводить при необходимости серию прямых измерений, определяя среднее значение измеряемой величины (ф</w:t>
      </w:r>
      <w:r>
        <w:rPr>
          <w:rFonts w:hint="default"/>
          <w:w w:val="100"/>
          <w:sz w:val="28"/>
          <w:szCs w:val="28"/>
        </w:rPr>
        <w:t>о</w:t>
      </w:r>
      <w:r>
        <w:rPr>
          <w:rFonts w:hint="default"/>
          <w:w w:val="100"/>
          <w:sz w:val="28"/>
          <w:szCs w:val="28"/>
        </w:rPr>
        <w:t>кусное расстояние собирающей линзы), обосновывать выбор способа измерения (измерительного прибора);</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w:t>
      </w:r>
      <w:r>
        <w:rPr>
          <w:rFonts w:hint="default"/>
          <w:w w:val="100"/>
          <w:sz w:val="28"/>
          <w:szCs w:val="28"/>
        </w:rPr>
        <w:t>и</w:t>
      </w:r>
      <w:r>
        <w:rPr>
          <w:rFonts w:hint="default"/>
          <w:w w:val="100"/>
          <w:sz w:val="28"/>
          <w:szCs w:val="28"/>
        </w:rPr>
        <w:t>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w:t>
      </w:r>
      <w:r>
        <w:rPr>
          <w:rFonts w:hint="default"/>
          <w:w w:val="100"/>
          <w:sz w:val="28"/>
          <w:szCs w:val="28"/>
        </w:rPr>
        <w:t>и</w:t>
      </w:r>
      <w:r>
        <w:rPr>
          <w:rFonts w:hint="default"/>
          <w:w w:val="100"/>
          <w:sz w:val="28"/>
          <w:szCs w:val="28"/>
        </w:rPr>
        <w:t>чин в виде таблиц и графиков, проводить выводы по результатам исследования;</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w:t>
      </w:r>
      <w:r>
        <w:rPr>
          <w:rFonts w:hint="default"/>
          <w:w w:val="100"/>
          <w:sz w:val="28"/>
          <w:szCs w:val="28"/>
        </w:rPr>
        <w:t>а</w:t>
      </w:r>
      <w:r>
        <w:rPr>
          <w:rFonts w:hint="default"/>
          <w:w w:val="100"/>
          <w:sz w:val="28"/>
          <w:szCs w:val="28"/>
        </w:rPr>
        <w:t>данной погрешности измерений;</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соблюдать правила техники безопасности при работе с лабораторным оборудованием;</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различать основные признаки изученных физических моделей: материальная точка, абсолютно твёрдое тело, т</w:t>
      </w:r>
      <w:r>
        <w:rPr>
          <w:rFonts w:hint="default"/>
          <w:w w:val="100"/>
          <w:sz w:val="28"/>
          <w:szCs w:val="28"/>
        </w:rPr>
        <w:t>о</w:t>
      </w:r>
      <w:r>
        <w:rPr>
          <w:rFonts w:hint="default"/>
          <w:w w:val="100"/>
          <w:sz w:val="28"/>
          <w:szCs w:val="28"/>
        </w:rPr>
        <w:t>чечный источник света, луч, тонкая линза, планетарная модель атома, нуклонная модель атомного ядра;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w:t>
      </w:r>
      <w:r>
        <w:rPr>
          <w:rFonts w:hint="default"/>
          <w:w w:val="100"/>
          <w:sz w:val="28"/>
          <w:szCs w:val="28"/>
        </w:rPr>
        <w:t>п</w:t>
      </w:r>
      <w:r>
        <w:rPr>
          <w:rFonts w:hint="default"/>
          <w:w w:val="100"/>
          <w:sz w:val="28"/>
          <w:szCs w:val="28"/>
        </w:rPr>
        <w:t>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использовать схемы и схематичные рисунки изученных технических устройств, измерительных приборов и те</w:t>
      </w:r>
      <w:r>
        <w:rPr>
          <w:rFonts w:hint="default"/>
          <w:w w:val="100"/>
          <w:sz w:val="28"/>
          <w:szCs w:val="28"/>
        </w:rPr>
        <w:t>х</w:t>
      </w:r>
      <w:r>
        <w:rPr>
          <w:rFonts w:hint="default"/>
          <w:w w:val="100"/>
          <w:sz w:val="28"/>
          <w:szCs w:val="28"/>
        </w:rPr>
        <w:t>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приводить примеры (находить информацию о примерах) практического использования физических знаний в п</w:t>
      </w:r>
      <w:r>
        <w:rPr>
          <w:rFonts w:hint="default"/>
          <w:w w:val="100"/>
          <w:sz w:val="28"/>
          <w:szCs w:val="28"/>
        </w:rPr>
        <w:t>о</w:t>
      </w:r>
      <w:r>
        <w:rPr>
          <w:rFonts w:hint="default"/>
          <w:w w:val="100"/>
          <w:sz w:val="28"/>
          <w:szCs w:val="28"/>
        </w:rPr>
        <w:t>вседневной жизни для обеспечения безопасности при обращении с приборами и техническими устройствами, сохран</w:t>
      </w:r>
      <w:r>
        <w:rPr>
          <w:rFonts w:hint="default"/>
          <w:w w:val="100"/>
          <w:sz w:val="28"/>
          <w:szCs w:val="28"/>
        </w:rPr>
        <w:t>е</w:t>
      </w:r>
      <w:r>
        <w:rPr>
          <w:rFonts w:hint="default"/>
          <w:w w:val="100"/>
          <w:sz w:val="28"/>
          <w:szCs w:val="28"/>
        </w:rPr>
        <w:t>ния здоровья и соблюдения норм экологического поведения в окружающей среде;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осуществлять поиск информации в Интернете, самостоятельно формулируя поисковый запрос, находить пути о</w:t>
      </w:r>
      <w:r>
        <w:rPr>
          <w:rFonts w:hint="default"/>
          <w:w w:val="100"/>
          <w:sz w:val="28"/>
          <w:szCs w:val="28"/>
        </w:rPr>
        <w:t>п</w:t>
      </w:r>
      <w:r>
        <w:rPr>
          <w:rFonts w:hint="default"/>
          <w:w w:val="100"/>
          <w:sz w:val="28"/>
          <w:szCs w:val="28"/>
        </w:rPr>
        <w:t>ределения достоверности полученной информации на основе имеющихся знаний и дополнительных источников;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создавать собственные письменные и устные сообщения на основе информации из нескольких источников, пу</w:t>
      </w:r>
      <w:r>
        <w:rPr>
          <w:rFonts w:hint="default"/>
          <w:w w:val="100"/>
          <w:sz w:val="28"/>
          <w:szCs w:val="28"/>
        </w:rPr>
        <w:t>б</w:t>
      </w:r>
      <w:r>
        <w:rPr>
          <w:rFonts w:hint="default"/>
          <w:w w:val="100"/>
          <w:sz w:val="28"/>
          <w:szCs w:val="28"/>
        </w:rPr>
        <w:t>лично представлять результаты проектной или исследовательской деятельности, при этом грамотно использовать из</w:t>
      </w:r>
      <w:r>
        <w:rPr>
          <w:rFonts w:hint="default"/>
          <w:w w:val="100"/>
          <w:sz w:val="28"/>
          <w:szCs w:val="28"/>
        </w:rPr>
        <w:t>у</w:t>
      </w:r>
      <w:r>
        <w:rPr>
          <w:rFonts w:hint="default"/>
          <w:w w:val="100"/>
          <w:sz w:val="28"/>
          <w:szCs w:val="28"/>
        </w:rPr>
        <w:t>ченный понятийный аппарат изучаемого раздела физики и сопровождать выступление презентацией с учётом особе</w:t>
      </w:r>
      <w:r>
        <w:rPr>
          <w:rFonts w:hint="default"/>
          <w:w w:val="100"/>
          <w:sz w:val="28"/>
          <w:szCs w:val="28"/>
        </w:rPr>
        <w:t>н</w:t>
      </w:r>
      <w:r>
        <w:rPr>
          <w:rFonts w:hint="default"/>
          <w:w w:val="100"/>
          <w:sz w:val="28"/>
          <w:szCs w:val="28"/>
        </w:rPr>
        <w:t>ностей аудитории обучающихся.</w:t>
      </w:r>
    </w:p>
    <w:p w:rsidR="00EA317D" w:rsidRDefault="00EA317D">
      <w:pPr>
        <w:widowControl/>
        <w:tabs>
          <w:tab w:val="left" w:pos="943"/>
        </w:tabs>
        <w:autoSpaceDE/>
        <w:autoSpaceDN/>
        <w:adjustRightInd/>
        <w:ind w:firstLine="709"/>
        <w:rPr>
          <w:rFonts w:ascii="Times New Roman" w:cs="Times New Roman" w:hint="default"/>
          <w:sz w:val="28"/>
          <w:szCs w:val="28"/>
          <w:shd w:val="clear" w:color="auto" w:fill="FFFFFF"/>
        </w:rPr>
      </w:pPr>
    </w:p>
    <w:p w:rsidR="00EA317D" w:rsidRDefault="00EA317D">
      <w:pPr>
        <w:widowControl/>
        <w:tabs>
          <w:tab w:val="left" w:pos="943"/>
        </w:tabs>
        <w:autoSpaceDE/>
        <w:autoSpaceDN/>
        <w:adjustRightInd/>
        <w:ind w:firstLine="709"/>
        <w:rPr>
          <w:rFonts w:ascii="Times New Roman" w:cs="Times New Roman" w:hint="default"/>
          <w:b/>
          <w:sz w:val="28"/>
          <w:szCs w:val="28"/>
          <w:shd w:val="clear" w:color="auto" w:fill="FFFFFF"/>
        </w:rPr>
      </w:pPr>
    </w:p>
    <w:p w:rsidR="00EA317D" w:rsidRDefault="00EA317D">
      <w:pPr>
        <w:widowControl/>
        <w:autoSpaceDE/>
        <w:autoSpaceDN/>
        <w:adjustRightInd/>
        <w:spacing w:after="200" w:line="276" w:lineRule="auto"/>
        <w:ind w:firstLine="709"/>
        <w:rPr>
          <w:rFonts w:ascii="Calibri" w:cs="Calibri" w:hint="default"/>
          <w:b/>
          <w:sz w:val="32"/>
          <w:szCs w:val="32"/>
        </w:rPr>
      </w:pPr>
    </w:p>
    <w:p w:rsidR="00EA317D" w:rsidRDefault="00EA317D">
      <w:pPr>
        <w:ind w:firstLine="709"/>
        <w:rPr>
          <w:rFonts w:ascii="Times New Roman" w:cs="Times New Roman" w:hint="default"/>
          <w:sz w:val="28"/>
          <w:szCs w:val="28"/>
        </w:rPr>
      </w:pP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2.1.15</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«БИОЛОГИЯ» (БАЗОВЫЙ УРОВЕНЬ)</w:t>
      </w:r>
    </w:p>
    <w:p w:rsidR="00EA317D" w:rsidRDefault="00EA317D">
      <w:pPr>
        <w:rPr>
          <w:rFonts w:ascii="Times New Roman" w:cs="Times New Roman" w:hint="default"/>
          <w:b/>
          <w:sz w:val="28"/>
          <w:szCs w:val="28"/>
        </w:rPr>
      </w:pP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A317D" w:rsidRDefault="001D6770">
      <w:pPr>
        <w:pStyle w:val="31"/>
        <w:spacing w:line="240" w:lineRule="auto"/>
        <w:ind w:left="0" w:right="0" w:firstLine="720"/>
        <w:jc w:val="both"/>
        <w:rPr>
          <w:rFonts w:hint="default"/>
          <w:w w:val="100"/>
          <w:sz w:val="28"/>
          <w:szCs w:val="28"/>
        </w:rPr>
      </w:pPr>
      <w:bookmarkStart w:id="1302" w:name="bookmark13069"/>
      <w:bookmarkEnd w:id="1302"/>
      <w:r>
        <w:rPr>
          <w:rFonts w:hint="default"/>
          <w:w w:val="100"/>
          <w:sz w:val="28"/>
          <w:szCs w:val="28"/>
        </w:rPr>
        <w:t>1) ПОЯСНИТЕЛЬНАЯ ЗАПИСКА</w:t>
      </w:r>
    </w:p>
    <w:p w:rsidR="00EA317D" w:rsidRDefault="001D6770">
      <w:pPr>
        <w:pStyle w:val="31"/>
        <w:spacing w:line="240" w:lineRule="auto"/>
        <w:ind w:left="0" w:right="0" w:firstLine="720"/>
        <w:jc w:val="both"/>
        <w:rPr>
          <w:rFonts w:hint="default"/>
          <w:w w:val="100"/>
          <w:sz w:val="28"/>
          <w:szCs w:val="28"/>
        </w:rPr>
      </w:pPr>
      <w:bookmarkStart w:id="1303" w:name="bookmark13070"/>
      <w:bookmarkEnd w:id="1303"/>
      <w:r>
        <w:rPr>
          <w:rFonts w:hint="default"/>
          <w:w w:val="100"/>
          <w:sz w:val="28"/>
          <w:szCs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A317D" w:rsidRDefault="001D6770">
      <w:pPr>
        <w:pStyle w:val="31"/>
        <w:spacing w:line="240" w:lineRule="auto"/>
        <w:ind w:left="0" w:right="0" w:firstLine="720"/>
        <w:jc w:val="both"/>
        <w:rPr>
          <w:rFonts w:hint="default"/>
          <w:w w:val="100"/>
          <w:sz w:val="28"/>
          <w:szCs w:val="28"/>
        </w:rPr>
      </w:pPr>
      <w:bookmarkStart w:id="1304" w:name="bookmark13071"/>
      <w:bookmarkEnd w:id="1304"/>
      <w:r>
        <w:rPr>
          <w:rFonts w:hint="default"/>
          <w:w w:val="100"/>
          <w:sz w:val="28"/>
          <w:szCs w:val="28"/>
        </w:rPr>
        <w:t>Программа по биологии направлена на формирование естественно-научной грамотности обучающихся и орган</w:t>
      </w:r>
      <w:r>
        <w:rPr>
          <w:rFonts w:hint="default"/>
          <w:w w:val="100"/>
          <w:sz w:val="28"/>
          <w:szCs w:val="28"/>
        </w:rPr>
        <w:t>и</w:t>
      </w:r>
      <w:r>
        <w:rPr>
          <w:rFonts w:hint="default"/>
          <w:w w:val="100"/>
          <w:sz w:val="28"/>
          <w:szCs w:val="28"/>
        </w:rPr>
        <w:t>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w:t>
      </w:r>
      <w:r>
        <w:rPr>
          <w:rFonts w:hint="default"/>
          <w:w w:val="100"/>
          <w:sz w:val="28"/>
          <w:szCs w:val="28"/>
        </w:rPr>
        <w:t>а</w:t>
      </w:r>
      <w:r>
        <w:rPr>
          <w:rFonts w:hint="default"/>
          <w:w w:val="100"/>
          <w:sz w:val="28"/>
          <w:szCs w:val="28"/>
        </w:rPr>
        <w:t>зования.</w:t>
      </w:r>
    </w:p>
    <w:p w:rsidR="00EA317D" w:rsidRDefault="001D6770">
      <w:pPr>
        <w:pStyle w:val="31"/>
        <w:spacing w:line="240" w:lineRule="auto"/>
        <w:ind w:left="0" w:right="0" w:firstLine="720"/>
        <w:jc w:val="both"/>
        <w:rPr>
          <w:rFonts w:hint="default"/>
          <w:w w:val="100"/>
          <w:sz w:val="28"/>
          <w:szCs w:val="28"/>
        </w:rPr>
      </w:pPr>
      <w:bookmarkStart w:id="1305" w:name="bookmark13072"/>
      <w:bookmarkEnd w:id="1305"/>
      <w:r>
        <w:rPr>
          <w:rFonts w:hint="default"/>
          <w:w w:val="100"/>
          <w:sz w:val="28"/>
          <w:szCs w:val="28"/>
        </w:rPr>
        <w:t>Программа по биологии включает распределение содержания учебного материала по классам, а также рекоме</w:t>
      </w:r>
      <w:r>
        <w:rPr>
          <w:rFonts w:hint="default"/>
          <w:w w:val="100"/>
          <w:sz w:val="28"/>
          <w:szCs w:val="28"/>
        </w:rPr>
        <w:t>н</w:t>
      </w:r>
      <w:r>
        <w:rPr>
          <w:rFonts w:hint="default"/>
          <w:w w:val="100"/>
          <w:sz w:val="28"/>
          <w:szCs w:val="28"/>
        </w:rPr>
        <w:t>дуемую последовательность изучения тем, основанную на логике развития предметного содержания с учётом возра</w:t>
      </w:r>
      <w:r>
        <w:rPr>
          <w:rFonts w:hint="default"/>
          <w:w w:val="100"/>
          <w:sz w:val="28"/>
          <w:szCs w:val="28"/>
        </w:rPr>
        <w:t>с</w:t>
      </w:r>
      <w:r>
        <w:rPr>
          <w:rFonts w:hint="default"/>
          <w:w w:val="100"/>
          <w:sz w:val="28"/>
          <w:szCs w:val="28"/>
        </w:rPr>
        <w:t>тных особенностей обучающихся.</w:t>
      </w:r>
    </w:p>
    <w:p w:rsidR="00EA317D" w:rsidRDefault="001D6770">
      <w:pPr>
        <w:pStyle w:val="31"/>
        <w:spacing w:line="240" w:lineRule="auto"/>
        <w:ind w:left="0" w:right="0" w:firstLine="720"/>
        <w:jc w:val="both"/>
        <w:rPr>
          <w:rFonts w:hint="default"/>
          <w:w w:val="100"/>
          <w:sz w:val="28"/>
          <w:szCs w:val="28"/>
        </w:rPr>
      </w:pPr>
      <w:bookmarkStart w:id="1306" w:name="bookmark13073"/>
      <w:bookmarkStart w:id="1307" w:name="bookmark13074"/>
      <w:bookmarkEnd w:id="1306"/>
      <w:bookmarkEnd w:id="1307"/>
      <w:r>
        <w:rPr>
          <w:rFonts w:hint="default"/>
          <w:w w:val="100"/>
          <w:sz w:val="28"/>
          <w:szCs w:val="28"/>
        </w:rPr>
        <w:t>В программе по биологии определяются основные цели изучения биологии на уровне основного общего образ</w:t>
      </w:r>
      <w:r>
        <w:rPr>
          <w:rFonts w:hint="default"/>
          <w:w w:val="100"/>
          <w:sz w:val="28"/>
          <w:szCs w:val="28"/>
        </w:rPr>
        <w:t>о</w:t>
      </w:r>
      <w:r>
        <w:rPr>
          <w:rFonts w:hint="default"/>
          <w:w w:val="100"/>
          <w:sz w:val="28"/>
          <w:szCs w:val="28"/>
        </w:rPr>
        <w:t>вания, планируемые результаты освоения программы по биологии: личностные, метапредметные, предметные. Пре</w:t>
      </w:r>
      <w:r>
        <w:rPr>
          <w:rFonts w:hint="default"/>
          <w:w w:val="100"/>
          <w:sz w:val="28"/>
          <w:szCs w:val="28"/>
        </w:rPr>
        <w:t>д</w:t>
      </w:r>
      <w:r>
        <w:rPr>
          <w:rFonts w:hint="default"/>
          <w:w w:val="100"/>
          <w:sz w:val="28"/>
          <w:szCs w:val="28"/>
        </w:rPr>
        <w:t>метные планируемые результаты даны для каждого года изучения биологии.</w:t>
      </w:r>
    </w:p>
    <w:p w:rsidR="00EA317D" w:rsidRDefault="001D6770">
      <w:pPr>
        <w:pStyle w:val="31"/>
        <w:spacing w:line="240" w:lineRule="auto"/>
        <w:ind w:left="0" w:right="0" w:firstLine="720"/>
        <w:jc w:val="both"/>
        <w:rPr>
          <w:rFonts w:hint="default"/>
          <w:w w:val="100"/>
          <w:sz w:val="28"/>
          <w:szCs w:val="28"/>
        </w:rPr>
      </w:pPr>
      <w:bookmarkStart w:id="1308" w:name="bookmark13075"/>
      <w:bookmarkEnd w:id="1308"/>
      <w:r>
        <w:rPr>
          <w:rFonts w:hint="default"/>
          <w:w w:val="100"/>
          <w:sz w:val="28"/>
          <w:szCs w:val="28"/>
        </w:rPr>
        <w:t>Биология развивает представления о познаваемости живой природы и методах её познания, позволяет сформир</w:t>
      </w:r>
      <w:r>
        <w:rPr>
          <w:rFonts w:hint="default"/>
          <w:w w:val="100"/>
          <w:sz w:val="28"/>
          <w:szCs w:val="28"/>
        </w:rPr>
        <w:t>о</w:t>
      </w:r>
      <w:r>
        <w:rPr>
          <w:rFonts w:hint="default"/>
          <w:w w:val="100"/>
          <w:sz w:val="28"/>
          <w:szCs w:val="28"/>
        </w:rPr>
        <w:t>вать систему научных знаний о живых системах, умения их получать, присваивать и применять в жизненных ситуациях.</w:t>
      </w:r>
    </w:p>
    <w:p w:rsidR="00EA317D" w:rsidRDefault="001D6770">
      <w:pPr>
        <w:pStyle w:val="31"/>
        <w:spacing w:line="240" w:lineRule="auto"/>
        <w:ind w:left="0" w:right="0" w:firstLine="720"/>
        <w:jc w:val="both"/>
        <w:rPr>
          <w:rFonts w:hint="default"/>
          <w:w w:val="100"/>
          <w:sz w:val="28"/>
          <w:szCs w:val="28"/>
        </w:rPr>
      </w:pPr>
      <w:bookmarkStart w:id="1309" w:name="bookmark13076"/>
      <w:bookmarkEnd w:id="1309"/>
      <w:r>
        <w:rPr>
          <w:rFonts w:hint="default"/>
          <w:w w:val="100"/>
          <w:sz w:val="28"/>
          <w:szCs w:val="28"/>
        </w:rPr>
        <w:t>Биологическая подготовка обеспечивает понимание обучающимися научных принципов человеческой деятельн</w:t>
      </w:r>
      <w:r>
        <w:rPr>
          <w:rFonts w:hint="default"/>
          <w:w w:val="100"/>
          <w:sz w:val="28"/>
          <w:szCs w:val="28"/>
        </w:rPr>
        <w:t>о</w:t>
      </w:r>
      <w:r>
        <w:rPr>
          <w:rFonts w:hint="default"/>
          <w:w w:val="100"/>
          <w:sz w:val="28"/>
          <w:szCs w:val="28"/>
        </w:rPr>
        <w:t>сти в природе, закладывает основы экологической культуры, здорового образа жизни.</w:t>
      </w:r>
    </w:p>
    <w:p w:rsidR="00EA317D" w:rsidRDefault="001D6770">
      <w:pPr>
        <w:pStyle w:val="31"/>
        <w:spacing w:line="240" w:lineRule="auto"/>
        <w:ind w:left="0" w:right="0" w:firstLine="720"/>
        <w:jc w:val="both"/>
        <w:rPr>
          <w:rFonts w:hint="default"/>
          <w:b/>
          <w:w w:val="100"/>
          <w:sz w:val="28"/>
          <w:szCs w:val="28"/>
        </w:rPr>
      </w:pPr>
      <w:bookmarkStart w:id="1310" w:name="bookmark13077"/>
      <w:bookmarkEnd w:id="1310"/>
      <w:r>
        <w:rPr>
          <w:rFonts w:hint="default"/>
          <w:b/>
          <w:w w:val="100"/>
          <w:sz w:val="28"/>
          <w:szCs w:val="28"/>
        </w:rPr>
        <w:t>Целями изучения биологии на уровне основного общего образования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системы знаний о признаках и процессах жизнедеятельности биологических систем разного уровня организации;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системы знаний об особенностях строения, жизнедеятельности организма человека, условиях с</w:t>
      </w:r>
      <w:r>
        <w:rPr>
          <w:rFonts w:hint="default"/>
          <w:w w:val="100"/>
          <w:sz w:val="28"/>
          <w:szCs w:val="28"/>
        </w:rPr>
        <w:t>о</w:t>
      </w:r>
      <w:r>
        <w:rPr>
          <w:rFonts w:hint="default"/>
          <w:w w:val="100"/>
          <w:sz w:val="28"/>
          <w:szCs w:val="28"/>
        </w:rPr>
        <w:t>хранения его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формирование умений применять методы биологической науки для изучения биологических систем, в том числе организма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умений использовать информацию о современных достижениях в области биологии для объясн</w:t>
      </w:r>
      <w:r>
        <w:rPr>
          <w:rFonts w:hint="default"/>
          <w:w w:val="100"/>
          <w:sz w:val="28"/>
          <w:szCs w:val="28"/>
        </w:rPr>
        <w:t>е</w:t>
      </w:r>
      <w:r>
        <w:rPr>
          <w:rFonts w:hint="default"/>
          <w:w w:val="100"/>
          <w:sz w:val="28"/>
          <w:szCs w:val="28"/>
        </w:rPr>
        <w:t>ния процессов и явлений живой природы и жизнедеятельности собственного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экологической культуры в целях сохранения собственного здоровья и охраны окружающей среды.</w:t>
      </w:r>
    </w:p>
    <w:p w:rsidR="00EA317D" w:rsidRDefault="001D6770">
      <w:pPr>
        <w:pStyle w:val="31"/>
        <w:spacing w:line="240" w:lineRule="auto"/>
        <w:ind w:left="0" w:right="0" w:firstLine="720"/>
        <w:jc w:val="both"/>
        <w:rPr>
          <w:rFonts w:hint="default"/>
          <w:b/>
          <w:w w:val="100"/>
          <w:sz w:val="28"/>
          <w:szCs w:val="28"/>
        </w:rPr>
      </w:pPr>
      <w:bookmarkStart w:id="1311" w:name="bookmark13078"/>
      <w:bookmarkEnd w:id="1311"/>
      <w:r>
        <w:rPr>
          <w:rFonts w:hint="default"/>
          <w:b/>
          <w:w w:val="100"/>
          <w:sz w:val="28"/>
          <w:szCs w:val="28"/>
        </w:rPr>
        <w:t>Достижение целей программы по биологии обеспечивается решением следующих задач:</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приобретение обучающимися знаний о живой природе, закономерностях строения, жизнедеятельности и сред</w:t>
      </w:r>
      <w:r>
        <w:rPr>
          <w:rFonts w:hint="default"/>
          <w:w w:val="100"/>
          <w:sz w:val="28"/>
          <w:szCs w:val="28"/>
        </w:rPr>
        <w:t>о</w:t>
      </w:r>
      <w:r>
        <w:rPr>
          <w:rFonts w:hint="default"/>
          <w:w w:val="100"/>
          <w:sz w:val="28"/>
          <w:szCs w:val="28"/>
        </w:rPr>
        <w:t>образующей роли организмов, человеке как биосоциальном существе, о роли биологической науки в практической де</w:t>
      </w:r>
      <w:r>
        <w:rPr>
          <w:rFonts w:hint="default"/>
          <w:w w:val="100"/>
          <w:sz w:val="28"/>
          <w:szCs w:val="28"/>
        </w:rPr>
        <w:t>я</w:t>
      </w:r>
      <w:r>
        <w:rPr>
          <w:rFonts w:hint="default"/>
          <w:w w:val="100"/>
          <w:sz w:val="28"/>
          <w:szCs w:val="28"/>
        </w:rPr>
        <w:t>тельности людей;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EA317D" w:rsidRDefault="001D6770">
      <w:pPr>
        <w:rPr>
          <w:rFonts w:ascii="Times New Roman" w:hAnsi="Times New Roman" w:cs="Times New Roman" w:hint="default"/>
          <w:b/>
          <w:i/>
          <w:sz w:val="28"/>
          <w:szCs w:val="28"/>
        </w:rPr>
      </w:pPr>
      <w:bookmarkStart w:id="1312" w:name="bookmark13079"/>
      <w:bookmarkStart w:id="1313" w:name="_Hlk142427649"/>
      <w:bookmarkEnd w:id="1312"/>
      <w:r>
        <w:rPr>
          <w:rFonts w:ascii="Times New Roman" w:hAnsi="Times New Roman" w:cs="Times New Roman" w:hint="default"/>
          <w:b/>
          <w:i/>
          <w:sz w:val="28"/>
          <w:szCs w:val="28"/>
        </w:rPr>
        <w:t>Место учебного предмета «Биология» в учебном плане</w:t>
      </w:r>
    </w:p>
    <w:p w:rsidR="00EA317D" w:rsidRDefault="001D6770">
      <w:pPr>
        <w:rPr>
          <w:rFonts w:hint="default"/>
          <w:sz w:val="28"/>
          <w:szCs w:val="28"/>
        </w:rPr>
      </w:pPr>
      <w:r>
        <w:rPr>
          <w:rFonts w:ascii="Times New Roman" w:hAnsi="Times New Roman" w:cs="Times New Roman" w:hint="default"/>
          <w:sz w:val="28"/>
          <w:szCs w:val="28"/>
        </w:rPr>
        <w:t xml:space="preserve">В соответствии с учебным планом основного общего образования общее количество учебных часов на изучение биологии составляет </w:t>
      </w:r>
      <w:r>
        <w:rPr>
          <w:rFonts w:hint="default"/>
          <w:sz w:val="28"/>
          <w:szCs w:val="28"/>
        </w:rPr>
        <w:t>-238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A317D" w:rsidRDefault="00EA317D">
      <w:pPr>
        <w:pStyle w:val="31"/>
        <w:spacing w:line="240" w:lineRule="auto"/>
        <w:ind w:left="0" w:right="0" w:firstLine="720"/>
        <w:jc w:val="both"/>
        <w:rPr>
          <w:rFonts w:hint="default"/>
          <w:w w:val="100"/>
          <w:sz w:val="28"/>
          <w:szCs w:val="28"/>
        </w:rPr>
      </w:pPr>
      <w:bookmarkStart w:id="1314" w:name="bookmark13080"/>
      <w:bookmarkEnd w:id="1313"/>
      <w:bookmarkEnd w:id="1314"/>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2) СОДЕРЖАНИЕ УЧЕБНОГО ПРЕДМЕТА «БИОЛОГИЯ»</w:t>
      </w:r>
    </w:p>
    <w:p w:rsidR="00EA317D" w:rsidRDefault="00EA317D">
      <w:pPr>
        <w:rPr>
          <w:rFonts w:ascii="Times New Roman" w:hAnsi="Times New Roman" w:cs="Times New Roman" w:hint="default"/>
          <w:b/>
          <w:sz w:val="28"/>
          <w:szCs w:val="28"/>
        </w:rPr>
      </w:pP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5 КЛАССЕ</w:t>
      </w:r>
    </w:p>
    <w:p w:rsidR="00EA317D" w:rsidRDefault="001D6770">
      <w:pPr>
        <w:pStyle w:val="31"/>
        <w:spacing w:line="240" w:lineRule="auto"/>
        <w:ind w:left="0" w:right="0" w:firstLine="720"/>
        <w:jc w:val="both"/>
        <w:rPr>
          <w:rFonts w:hint="default"/>
          <w:w w:val="100"/>
          <w:sz w:val="28"/>
          <w:szCs w:val="28"/>
        </w:rPr>
      </w:pPr>
      <w:bookmarkStart w:id="1315" w:name="bookmark13081"/>
      <w:bookmarkEnd w:id="1315"/>
      <w:r>
        <w:rPr>
          <w:rFonts w:hint="default"/>
          <w:w w:val="100"/>
          <w:sz w:val="28"/>
          <w:szCs w:val="28"/>
        </w:rPr>
        <w:t>Биология - наука о живой природе.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Биология - система наук о живой природе. Основные разделы биологии (ботаника, зоология, экология, цитология, </w:t>
      </w:r>
      <w:r>
        <w:rPr>
          <w:rFonts w:hint="default"/>
          <w:w w:val="100"/>
          <w:sz w:val="28"/>
          <w:szCs w:val="28"/>
        </w:rPr>
        <w:lastRenderedPageBreak/>
        <w:t>анатомия, физиология и другие разделы). Профессии, связанные с биологией: врач, ветеринар, психолог, агроном, ж</w:t>
      </w:r>
      <w:r>
        <w:rPr>
          <w:rFonts w:hint="default"/>
          <w:w w:val="100"/>
          <w:sz w:val="28"/>
          <w:szCs w:val="28"/>
        </w:rPr>
        <w:t>и</w:t>
      </w:r>
      <w:r>
        <w:rPr>
          <w:rFonts w:hint="default"/>
          <w:w w:val="100"/>
          <w:sz w:val="28"/>
          <w:szCs w:val="28"/>
        </w:rPr>
        <w:t>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Кабинет биологии. Правила поведения и работы в кабинете с биологическими приборами и инструментами.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Биологические термины, понятия, символы. Источники биологических знаний. Поиск информации с использов</w:t>
      </w:r>
      <w:r>
        <w:rPr>
          <w:rFonts w:hint="default"/>
          <w:w w:val="100"/>
          <w:sz w:val="28"/>
          <w:szCs w:val="28"/>
        </w:rPr>
        <w:t>а</w:t>
      </w:r>
      <w:r>
        <w:rPr>
          <w:rFonts w:hint="default"/>
          <w:w w:val="100"/>
          <w:sz w:val="28"/>
          <w:szCs w:val="28"/>
        </w:rPr>
        <w:t>нием различных источников (научно-популярная литература, справочники, Интернет).</w:t>
      </w:r>
    </w:p>
    <w:p w:rsidR="00EA317D" w:rsidRDefault="001D6770">
      <w:pPr>
        <w:pStyle w:val="31"/>
        <w:spacing w:line="240" w:lineRule="auto"/>
        <w:ind w:left="0" w:right="0" w:firstLine="720"/>
        <w:jc w:val="both"/>
        <w:rPr>
          <w:rFonts w:hint="default"/>
          <w:w w:val="100"/>
          <w:sz w:val="28"/>
          <w:szCs w:val="28"/>
        </w:rPr>
      </w:pPr>
      <w:bookmarkStart w:id="1316" w:name="bookmark13082"/>
      <w:bookmarkEnd w:id="1316"/>
      <w:r>
        <w:rPr>
          <w:rFonts w:hint="default"/>
          <w:w w:val="100"/>
          <w:sz w:val="28"/>
          <w:szCs w:val="28"/>
        </w:rPr>
        <w:t>Методы изучения живой природы.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с устройством лупы, светового микроскопа, правила работы с ними.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Экскурсии или видеоэкскурсии.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Овладение методами изучения живой природы - наблюдением и экспериментом.</w:t>
      </w:r>
    </w:p>
    <w:p w:rsidR="00EA317D" w:rsidRDefault="001D6770">
      <w:pPr>
        <w:pStyle w:val="31"/>
        <w:spacing w:line="240" w:lineRule="auto"/>
        <w:ind w:left="0" w:right="0" w:firstLine="720"/>
        <w:jc w:val="both"/>
        <w:rPr>
          <w:rFonts w:hint="default"/>
          <w:w w:val="100"/>
          <w:sz w:val="28"/>
          <w:szCs w:val="28"/>
        </w:rPr>
      </w:pPr>
      <w:bookmarkStart w:id="1317" w:name="bookmark13083"/>
      <w:bookmarkEnd w:id="1317"/>
      <w:r>
        <w:rPr>
          <w:rFonts w:hint="default"/>
          <w:w w:val="100"/>
          <w:sz w:val="28"/>
          <w:szCs w:val="28"/>
        </w:rPr>
        <w:t>Организмы - тела живой природы.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w:t>
      </w:r>
      <w:r>
        <w:rPr>
          <w:rFonts w:hint="default"/>
          <w:w w:val="100"/>
          <w:sz w:val="28"/>
          <w:szCs w:val="28"/>
        </w:rPr>
        <w:t>е</w:t>
      </w:r>
      <w:r>
        <w:rPr>
          <w:rFonts w:hint="default"/>
          <w:w w:val="100"/>
          <w:sz w:val="28"/>
          <w:szCs w:val="28"/>
        </w:rPr>
        <w:t>личительных приборов: лупы и микроскопа.. Строение клетки под световым микроскопом: клеточная оболочка, цит</w:t>
      </w:r>
      <w:r>
        <w:rPr>
          <w:rFonts w:hint="default"/>
          <w:w w:val="100"/>
          <w:sz w:val="28"/>
          <w:szCs w:val="28"/>
        </w:rPr>
        <w:t>о</w:t>
      </w:r>
      <w:r>
        <w:rPr>
          <w:rFonts w:hint="default"/>
          <w:w w:val="100"/>
          <w:sz w:val="28"/>
          <w:szCs w:val="28"/>
        </w:rPr>
        <w:t>плазма, ядро.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Одноклеточные и многоклеточные организмы. Клетки, ткани, органы, системы органов.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Жизнедеятельность организмов. Особенности строения и процессов жизнедеятельности у растений, животных, бактерий и грибов.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Свойства организмов: питание, дыхание, выделение, движение, размножение, развитие, раздражимость, присп</w:t>
      </w:r>
      <w:r>
        <w:rPr>
          <w:rFonts w:hint="default"/>
          <w:w w:val="100"/>
          <w:sz w:val="28"/>
          <w:szCs w:val="28"/>
        </w:rPr>
        <w:t>о</w:t>
      </w:r>
      <w:r>
        <w:rPr>
          <w:rFonts w:hint="default"/>
          <w:w w:val="100"/>
          <w:sz w:val="28"/>
          <w:szCs w:val="28"/>
        </w:rPr>
        <w:t>собленность. Организм - единое целое.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Разнообразие организмов и их классификация (таксоны в биологии: царства, типы (отделы), классы, отряды (п</w:t>
      </w:r>
      <w:r>
        <w:rPr>
          <w:rFonts w:hint="default"/>
          <w:w w:val="100"/>
          <w:sz w:val="28"/>
          <w:szCs w:val="28"/>
        </w:rPr>
        <w:t>о</w:t>
      </w:r>
      <w:r>
        <w:rPr>
          <w:rFonts w:hint="default"/>
          <w:w w:val="100"/>
          <w:sz w:val="28"/>
          <w:szCs w:val="28"/>
        </w:rPr>
        <w:t>рядки), семейства, роды, виды. Бактерии и вирусы как формы жизни. Значение бактерий и вирусов в природе и в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клеток кожицы чешуи лука под лупой и микроскопом (на примере самостоятельно приготовленного микропрепарата).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с принципами систематики организмов.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Наблюдение за потреблением воды растением.</w:t>
      </w:r>
    </w:p>
    <w:p w:rsidR="00EA317D" w:rsidRDefault="001D6770">
      <w:pPr>
        <w:pStyle w:val="31"/>
        <w:spacing w:line="240" w:lineRule="auto"/>
        <w:ind w:left="0" w:right="0" w:firstLine="720"/>
        <w:jc w:val="both"/>
        <w:rPr>
          <w:rFonts w:hint="default"/>
          <w:w w:val="100"/>
          <w:sz w:val="28"/>
          <w:szCs w:val="28"/>
        </w:rPr>
      </w:pPr>
      <w:bookmarkStart w:id="1318" w:name="bookmark13084"/>
      <w:bookmarkEnd w:id="1318"/>
      <w:r>
        <w:rPr>
          <w:rFonts w:hint="default"/>
          <w:w w:val="100"/>
          <w:sz w:val="28"/>
          <w:szCs w:val="28"/>
        </w:rPr>
        <w:t>Организмы и среда обитания.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Понятие о среде обитания. Водная, наземно-воздушная, почвенная, внутриорганизменная среды обитания. Пре</w:t>
      </w:r>
      <w:r>
        <w:rPr>
          <w:rFonts w:hint="default"/>
          <w:w w:val="100"/>
          <w:sz w:val="28"/>
          <w:szCs w:val="28"/>
        </w:rPr>
        <w:t>д</w:t>
      </w:r>
      <w:r>
        <w:rPr>
          <w:rFonts w:hint="default"/>
          <w:w w:val="100"/>
          <w:sz w:val="28"/>
          <w:szCs w:val="28"/>
        </w:rPr>
        <w:t>ставители сред обитания. Особенности сред обитания организмов. Приспособления организмов к среде обитания. С</w:t>
      </w:r>
      <w:r>
        <w:rPr>
          <w:rFonts w:hint="default"/>
          <w:w w:val="100"/>
          <w:sz w:val="28"/>
          <w:szCs w:val="28"/>
        </w:rPr>
        <w:t>е</w:t>
      </w:r>
      <w:r>
        <w:rPr>
          <w:rFonts w:hint="default"/>
          <w:w w:val="100"/>
          <w:sz w:val="28"/>
          <w:szCs w:val="28"/>
        </w:rPr>
        <w:t>зонные изменения в жизни организмов.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приспособлений организмов к среде обитания (на конкретных примерах).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Экскурсии или видеоэкскурсии.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Растительный и животный мир родного края (краеведение).</w:t>
      </w:r>
    </w:p>
    <w:p w:rsidR="00EA317D" w:rsidRDefault="001D6770">
      <w:pPr>
        <w:pStyle w:val="31"/>
        <w:spacing w:line="240" w:lineRule="auto"/>
        <w:ind w:left="0" w:right="0" w:firstLine="720"/>
        <w:jc w:val="both"/>
        <w:rPr>
          <w:rFonts w:hint="default"/>
          <w:w w:val="100"/>
          <w:sz w:val="28"/>
          <w:szCs w:val="28"/>
        </w:rPr>
      </w:pPr>
      <w:bookmarkStart w:id="1319" w:name="bookmark13085"/>
      <w:bookmarkEnd w:id="1319"/>
      <w:r>
        <w:rPr>
          <w:rFonts w:hint="default"/>
          <w:w w:val="100"/>
          <w:sz w:val="28"/>
          <w:szCs w:val="28"/>
        </w:rPr>
        <w:t>Природные сообщества.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Понятие о природном сообществе. Взаимосвязи организмов в природных сообществах. Пищевые связи в сообщ</w:t>
      </w:r>
      <w:r>
        <w:rPr>
          <w:rFonts w:hint="default"/>
          <w:w w:val="100"/>
          <w:sz w:val="28"/>
          <w:szCs w:val="28"/>
        </w:rPr>
        <w:t>е</w:t>
      </w:r>
      <w:r>
        <w:rPr>
          <w:rFonts w:hint="default"/>
          <w:w w:val="100"/>
          <w:sz w:val="28"/>
          <w:szCs w:val="28"/>
        </w:rPr>
        <w:t>ствах. Пищевые звенья, цепи и сети 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Производители, потребители и разрушители органических веществ в природных сообществах. Примеры приро</w:t>
      </w:r>
      <w:r>
        <w:rPr>
          <w:rFonts w:hint="default"/>
          <w:w w:val="100"/>
          <w:sz w:val="28"/>
          <w:szCs w:val="28"/>
        </w:rPr>
        <w:t>д</w:t>
      </w:r>
      <w:r>
        <w:rPr>
          <w:rFonts w:hint="default"/>
          <w:w w:val="100"/>
          <w:sz w:val="28"/>
          <w:szCs w:val="28"/>
        </w:rPr>
        <w:t>ных сообществ (лес, пруд, озеро и другие природные сообщества).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Искусственные сообщества, их отличительные признаки от природных сообществ. Причины неустойчивости и</w:t>
      </w:r>
      <w:r>
        <w:rPr>
          <w:rFonts w:hint="default"/>
          <w:w w:val="100"/>
          <w:sz w:val="28"/>
          <w:szCs w:val="28"/>
        </w:rPr>
        <w:t>с</w:t>
      </w:r>
      <w:r>
        <w:rPr>
          <w:rFonts w:hint="default"/>
          <w:w w:val="100"/>
          <w:sz w:val="28"/>
          <w:szCs w:val="28"/>
        </w:rPr>
        <w:t>кусственных сообществ. Роль искусственных сообществ в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Природные зоны Земли, их обитатели. Флора и фауна природных зон. Ландшафты: природные и культурные.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искусственных сообществ и их обитателей (на примере аквариума и других искусственных сообществ).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Экскурсии или видеоэкскурсии.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природных сообществ (на примере леса, озера, пруда, луга и других природных сообществ.).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сезонных явлений в жизни природных сообществ.</w:t>
      </w:r>
    </w:p>
    <w:p w:rsidR="00EA317D" w:rsidRDefault="001D6770">
      <w:pPr>
        <w:pStyle w:val="31"/>
        <w:spacing w:line="240" w:lineRule="auto"/>
        <w:ind w:left="0" w:right="0" w:firstLine="720"/>
        <w:jc w:val="both"/>
        <w:rPr>
          <w:rFonts w:hint="default"/>
          <w:w w:val="100"/>
          <w:sz w:val="28"/>
          <w:szCs w:val="28"/>
        </w:rPr>
      </w:pPr>
      <w:bookmarkStart w:id="1320" w:name="bookmark13086"/>
      <w:bookmarkEnd w:id="1320"/>
      <w:r>
        <w:rPr>
          <w:rFonts w:hint="default"/>
          <w:w w:val="100"/>
          <w:sz w:val="28"/>
          <w:szCs w:val="28"/>
        </w:rPr>
        <w:lastRenderedPageBreak/>
        <w:t>Живая природа и человек.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Проведение акции по уборке мусора в ближайшем лесу, парке, сквере или на пришкольной территории.</w:t>
      </w:r>
    </w:p>
    <w:p w:rsidR="00EA317D" w:rsidRDefault="001D6770">
      <w:pPr>
        <w:ind w:firstLine="0"/>
        <w:jc w:val="center"/>
        <w:rPr>
          <w:rFonts w:ascii="Times New Roman" w:hAnsi="Times New Roman" w:cs="Times New Roman" w:hint="default"/>
          <w:b/>
          <w:sz w:val="28"/>
          <w:szCs w:val="28"/>
        </w:rPr>
      </w:pPr>
      <w:bookmarkStart w:id="1321" w:name="bookmark13088"/>
      <w:bookmarkStart w:id="1322" w:name="bookmark13087"/>
      <w:bookmarkEnd w:id="1321"/>
      <w:bookmarkEnd w:id="1322"/>
      <w:r>
        <w:rPr>
          <w:rFonts w:ascii="Times New Roman" w:hAnsi="Times New Roman" w:cs="Times New Roman" w:hint="default"/>
          <w:b/>
          <w:sz w:val="28"/>
          <w:szCs w:val="28"/>
        </w:rPr>
        <w:t>СОДЕРЖАНИЕ ОБУЧЕНИЯ В 6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Растительный организм.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Ботаника - наука о растениях. Разделы ботаники. Связь ботаники с другими науками и техникой. Общие признаки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Разнообразие растений. Уровни организации растительного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Высшие и низшие растения. Споровые и семенные растения.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Растительная клетка. Изучение растительной клетки под световым микроскопом: клеточная оболочка, ядро, ц</w:t>
      </w:r>
      <w:r>
        <w:rPr>
          <w:rFonts w:hint="default"/>
          <w:w w:val="100"/>
          <w:sz w:val="28"/>
          <w:szCs w:val="28"/>
        </w:rPr>
        <w:t>и</w:t>
      </w:r>
      <w:r>
        <w:rPr>
          <w:rFonts w:hint="default"/>
          <w:w w:val="100"/>
          <w:sz w:val="28"/>
          <w:szCs w:val="28"/>
        </w:rPr>
        <w:t>топлазма (пластиды, митохондрии, вакуоли с клеточным соком). Растительные ткани. Функции растительных тканей.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Органы и системы органов растений. Строение органов растительного организма, их роль и связь между собой.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микроскопического строения листа водного растения элодеи.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растительных тканей (использование микропрепаратов).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Обнаружение неорганических и органических веществ в растении.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Экскурсии или видеоэкскурсии.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в природе с цветковыми растениями.</w:t>
      </w:r>
    </w:p>
    <w:p w:rsidR="00EA317D" w:rsidRDefault="001D6770">
      <w:pPr>
        <w:pStyle w:val="31"/>
        <w:spacing w:line="240" w:lineRule="auto"/>
        <w:ind w:left="0" w:right="0" w:firstLine="720"/>
        <w:jc w:val="both"/>
        <w:rPr>
          <w:rFonts w:hint="default"/>
          <w:w w:val="100"/>
          <w:sz w:val="28"/>
          <w:szCs w:val="28"/>
        </w:rPr>
      </w:pPr>
      <w:bookmarkStart w:id="1323" w:name="bookmark13089"/>
      <w:bookmarkEnd w:id="1323"/>
      <w:r>
        <w:rPr>
          <w:rFonts w:hint="default"/>
          <w:w w:val="100"/>
          <w:sz w:val="28"/>
          <w:szCs w:val="28"/>
        </w:rPr>
        <w:t>Строение и многообразие покрытосеменных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Виды корней и типы корневых систем. Видоизменения корней. Корень - орган почвенного (минерального) пит</w:t>
      </w:r>
      <w:r>
        <w:rPr>
          <w:rFonts w:hint="default"/>
          <w:w w:val="100"/>
          <w:sz w:val="28"/>
          <w:szCs w:val="28"/>
        </w:rPr>
        <w:t>а</w:t>
      </w:r>
      <w:r>
        <w:rPr>
          <w:rFonts w:hint="default"/>
          <w:w w:val="100"/>
          <w:sz w:val="28"/>
          <w:szCs w:val="28"/>
        </w:rPr>
        <w:lastRenderedPageBreak/>
        <w:t>ния. Корни и корневые системы. Внешнее и внутреннее строение корня в связи с его функциями. Корневой чехлик. З</w:t>
      </w:r>
      <w:r>
        <w:rPr>
          <w:rFonts w:hint="default"/>
          <w:w w:val="100"/>
          <w:sz w:val="28"/>
          <w:szCs w:val="28"/>
        </w:rPr>
        <w:t>о</w:t>
      </w:r>
      <w:r>
        <w:rPr>
          <w:rFonts w:hint="default"/>
          <w:w w:val="100"/>
          <w:sz w:val="28"/>
          <w:szCs w:val="28"/>
        </w:rPr>
        <w:t>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Побег. Развитие побега из почки. Строение стебля. Внешнее и внутреннее строение листа. Видоизменения поб</w:t>
      </w:r>
      <w:r>
        <w:rPr>
          <w:rFonts w:hint="default"/>
          <w:w w:val="100"/>
          <w:sz w:val="28"/>
          <w:szCs w:val="28"/>
        </w:rPr>
        <w:t>е</w:t>
      </w:r>
      <w:r>
        <w:rPr>
          <w:rFonts w:hint="default"/>
          <w:w w:val="100"/>
          <w:sz w:val="28"/>
          <w:szCs w:val="28"/>
        </w:rPr>
        <w:t>гов: корневище, клубень, луковица. Их строение, биологическое и хозяйственное значение. Побег и почки. Листорасп</w:t>
      </w:r>
      <w:r>
        <w:rPr>
          <w:rFonts w:hint="default"/>
          <w:w w:val="100"/>
          <w:sz w:val="28"/>
          <w:szCs w:val="28"/>
        </w:rPr>
        <w:t>о</w:t>
      </w:r>
      <w:r>
        <w:rPr>
          <w:rFonts w:hint="default"/>
          <w:w w:val="100"/>
          <w:sz w:val="28"/>
          <w:szCs w:val="28"/>
        </w:rPr>
        <w:t>ложение и листовая мозаика. Строение и функции листа. Простые и сложные листья. Видоизменения листьев. Особе</w:t>
      </w:r>
      <w:r>
        <w:rPr>
          <w:rFonts w:hint="default"/>
          <w:w w:val="100"/>
          <w:sz w:val="28"/>
          <w:szCs w:val="28"/>
        </w:rPr>
        <w:t>н</w:t>
      </w:r>
      <w:r>
        <w:rPr>
          <w:rFonts w:hint="default"/>
          <w:w w:val="100"/>
          <w:sz w:val="28"/>
          <w:szCs w:val="28"/>
        </w:rPr>
        <w:t>ности внутреннего строения листа в связи с его функциями (кожица и устьица, основная ткань листа, проводящие пу</w:t>
      </w:r>
      <w:r>
        <w:rPr>
          <w:rFonts w:hint="default"/>
          <w:w w:val="100"/>
          <w:sz w:val="28"/>
          <w:szCs w:val="28"/>
        </w:rPr>
        <w:t>ч</w:t>
      </w:r>
      <w:r>
        <w:rPr>
          <w:rFonts w:hint="default"/>
          <w:w w:val="100"/>
          <w:sz w:val="28"/>
          <w:szCs w:val="28"/>
        </w:rPr>
        <w:t>ки). Лист - орган воздушного 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Строение и разнообразие цветков. Соцветия. Плоды. Цветки и соцветия. Опыление. Перекрёстное опыление (ве</w:t>
      </w:r>
      <w:r>
        <w:rPr>
          <w:rFonts w:hint="default"/>
          <w:w w:val="100"/>
          <w:sz w:val="28"/>
          <w:szCs w:val="28"/>
        </w:rPr>
        <w:t>т</w:t>
      </w:r>
      <w:r>
        <w:rPr>
          <w:rFonts w:hint="default"/>
          <w:w w:val="100"/>
          <w:sz w:val="28"/>
          <w:szCs w:val="28"/>
        </w:rPr>
        <w:t>ром, животными, водой) и самоопыление. Двойное оплодотворение. Наследование признаков обоих растений. Образ</w:t>
      </w:r>
      <w:r>
        <w:rPr>
          <w:rFonts w:hint="default"/>
          <w:w w:val="100"/>
          <w:sz w:val="28"/>
          <w:szCs w:val="28"/>
        </w:rPr>
        <w:t>о</w:t>
      </w:r>
      <w:r>
        <w:rPr>
          <w:rFonts w:hint="default"/>
          <w:w w:val="100"/>
          <w:sz w:val="28"/>
          <w:szCs w:val="28"/>
        </w:rPr>
        <w:t>вание плодов и семян. Типы плодов. Распространение плодов и семян в природе.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корневых систем (стержневой и мочковатой) на примере гербарных экземпляров или живых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микропрепарата клеток корня.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с внешним строением листьев и листорасположением (на комнатных растениях).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вегетативных и генеративных почек (на примере сирени, тополя и других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микроскопического строения листа (на готовых микропрепаратах).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Рассматривание микроскопического строения ветки дерева (на готовом микропрепарате).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строения корневища, клубня, луковицы.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цветков.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с различными типами соцветий.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семян двудольных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семян однодольных растений.</w:t>
      </w:r>
    </w:p>
    <w:p w:rsidR="00EA317D" w:rsidRDefault="001D6770">
      <w:pPr>
        <w:pStyle w:val="31"/>
        <w:spacing w:line="240" w:lineRule="auto"/>
        <w:ind w:left="0" w:right="0" w:firstLine="720"/>
        <w:jc w:val="both"/>
        <w:rPr>
          <w:rFonts w:hint="default"/>
          <w:w w:val="100"/>
          <w:sz w:val="28"/>
          <w:szCs w:val="28"/>
        </w:rPr>
      </w:pPr>
      <w:bookmarkStart w:id="1324" w:name="bookmark13090"/>
      <w:bookmarkEnd w:id="1324"/>
      <w:r>
        <w:rPr>
          <w:rFonts w:hint="default"/>
          <w:w w:val="100"/>
          <w:sz w:val="28"/>
          <w:szCs w:val="28"/>
        </w:rPr>
        <w:t>Жизнедеятельность растительного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Обмен веществ у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Неорганические (вода, минеральные соли) и органические вещества (белки, жиры, углеводы, нуклеиновые к</w:t>
      </w:r>
      <w:r>
        <w:rPr>
          <w:rFonts w:hint="default"/>
          <w:w w:val="100"/>
          <w:sz w:val="28"/>
          <w:szCs w:val="28"/>
        </w:rPr>
        <w:t>и</w:t>
      </w:r>
      <w:r>
        <w:rPr>
          <w:rFonts w:hint="default"/>
          <w:w w:val="100"/>
          <w:sz w:val="28"/>
          <w:szCs w:val="28"/>
        </w:rPr>
        <w:t>слоты, витамины и другие вещества) растения. Минеральное питание растений. Удобрения.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Питание растения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Поглощение корнями воды и минеральных веществ, необходимых растению (корневое давление, осмос). Почва, её плодородие. Значение обработки почвы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(окучивание), внесения удобрений, прореживания проростков, полива для жизни культурных растений. Гидроп</w:t>
      </w:r>
      <w:r>
        <w:rPr>
          <w:rFonts w:hint="default"/>
          <w:w w:val="100"/>
          <w:sz w:val="28"/>
          <w:szCs w:val="28"/>
        </w:rPr>
        <w:t>о</w:t>
      </w:r>
      <w:r>
        <w:rPr>
          <w:rFonts w:hint="default"/>
          <w:w w:val="100"/>
          <w:sz w:val="28"/>
          <w:szCs w:val="28"/>
        </w:rPr>
        <w:t>ника.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Фотосинтез. Лист - орган воздушного питания. Значение фотосинтеза в природе и в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Дыхание растения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w:t>
      </w:r>
      <w:r>
        <w:rPr>
          <w:rFonts w:hint="default"/>
          <w:w w:val="100"/>
          <w:sz w:val="28"/>
          <w:szCs w:val="28"/>
        </w:rPr>
        <w:t>у</w:t>
      </w:r>
      <w:r>
        <w:rPr>
          <w:rFonts w:hint="default"/>
          <w:w w:val="100"/>
          <w:sz w:val="28"/>
          <w:szCs w:val="28"/>
        </w:rPr>
        <w:t>ха, как препятствие для дыхания листьев. Стебель как орган дыхания (наличие устьиц в кожице, чечевичек). Особенн</w:t>
      </w:r>
      <w:r>
        <w:rPr>
          <w:rFonts w:hint="default"/>
          <w:w w:val="100"/>
          <w:sz w:val="28"/>
          <w:szCs w:val="28"/>
        </w:rPr>
        <w:t>о</w:t>
      </w:r>
      <w:r>
        <w:rPr>
          <w:rFonts w:hint="default"/>
          <w:w w:val="100"/>
          <w:sz w:val="28"/>
          <w:szCs w:val="28"/>
        </w:rPr>
        <w:t>сти дыхания растений. Взаимосвязь дыхания растения с фотосинтезом.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Транспорт веществ в растении.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w:t>
      </w:r>
      <w:r>
        <w:rPr>
          <w:rFonts w:hint="default"/>
          <w:w w:val="100"/>
          <w:sz w:val="28"/>
          <w:szCs w:val="28"/>
        </w:rPr>
        <w:t>а</w:t>
      </w:r>
      <w:r>
        <w:rPr>
          <w:rFonts w:hint="default"/>
          <w:w w:val="100"/>
          <w:sz w:val="28"/>
          <w:szCs w:val="28"/>
        </w:rPr>
        <w:t>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Рост и развитие растения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Прорастание семян. Условия прорастания семян. Подготовка семян к посеву. Развитие проростков.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Размножение растений и его значение. Семенное (генеративное) размножение растений. Цветки и соцветия. Оп</w:t>
      </w:r>
      <w:r>
        <w:rPr>
          <w:rFonts w:hint="default"/>
          <w:w w:val="100"/>
          <w:sz w:val="28"/>
          <w:szCs w:val="28"/>
        </w:rPr>
        <w:t>ы</w:t>
      </w:r>
      <w:r>
        <w:rPr>
          <w:rFonts w:hint="default"/>
          <w:w w:val="100"/>
          <w:sz w:val="28"/>
          <w:szCs w:val="28"/>
        </w:rPr>
        <w:t>ление. Перекрёстное опыление (ветром, животными, водой) и самоопыление. Двойное оплодотворение. Наследование признаков обоих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Наблюдение за ростом корня.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Наблюдение за ростом побега.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возраста дерева по спилу.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передвижения воды и минеральных веществ по древесине.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Наблюдение процесса выделения кислорода на свету аквариумными растениями.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роли рыхления для дыхания корней.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Овладение приёмами вегетативного размножения растений (черенкование побегов, черенкование листьев и др</w:t>
      </w:r>
      <w:r>
        <w:rPr>
          <w:rFonts w:hint="default"/>
          <w:w w:val="100"/>
          <w:sz w:val="28"/>
          <w:szCs w:val="28"/>
        </w:rPr>
        <w:t>у</w:t>
      </w:r>
      <w:r>
        <w:rPr>
          <w:rFonts w:hint="default"/>
          <w:w w:val="100"/>
          <w:sz w:val="28"/>
          <w:szCs w:val="28"/>
        </w:rPr>
        <w:t>гие) на примере комнатных растений (традесканция, сенполия, бегония, сансевьера и другие растения).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всхожести семян культурных растений и посев их в грунт.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Наблюдение за ростом и развитием цветкового растения в комнатных условиях (на примере фасоли или посевного гороха).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условий прорастания семян.</w:t>
      </w:r>
    </w:p>
    <w:p w:rsidR="00EA317D" w:rsidRDefault="001D6770">
      <w:pPr>
        <w:ind w:firstLine="0"/>
        <w:jc w:val="center"/>
        <w:rPr>
          <w:rFonts w:ascii="Times New Roman" w:hAnsi="Times New Roman" w:cs="Times New Roman" w:hint="default"/>
          <w:b/>
          <w:sz w:val="28"/>
          <w:szCs w:val="28"/>
        </w:rPr>
      </w:pPr>
      <w:bookmarkStart w:id="1325" w:name="bookmark13091"/>
      <w:bookmarkStart w:id="1326" w:name="bookmark13092"/>
      <w:bookmarkEnd w:id="1325"/>
      <w:bookmarkEnd w:id="1326"/>
      <w:r>
        <w:rPr>
          <w:rFonts w:ascii="Times New Roman" w:hAnsi="Times New Roman" w:cs="Times New Roman" w:hint="default"/>
          <w:b/>
          <w:sz w:val="28"/>
          <w:szCs w:val="28"/>
        </w:rPr>
        <w:t>СОДЕРЖАНИЕ ОБУЧЕНИЯ В 7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Систематические группы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w:t>
      </w:r>
      <w:r>
        <w:rPr>
          <w:rFonts w:hint="default"/>
          <w:w w:val="100"/>
          <w:sz w:val="28"/>
          <w:szCs w:val="28"/>
        </w:rPr>
        <w:t>с</w:t>
      </w:r>
      <w:r>
        <w:rPr>
          <w:rFonts w:hint="default"/>
          <w:w w:val="100"/>
          <w:sz w:val="28"/>
          <w:szCs w:val="28"/>
        </w:rPr>
        <w:t>тематики в биологии.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Низшие растения. Водоросли. Общая характеристика водорослей. Одноклеточные и многоклеточные зелёные в</w:t>
      </w:r>
      <w:r>
        <w:rPr>
          <w:rFonts w:hint="default"/>
          <w:w w:val="100"/>
          <w:sz w:val="28"/>
          <w:szCs w:val="28"/>
        </w:rPr>
        <w:t>о</w:t>
      </w:r>
      <w:r>
        <w:rPr>
          <w:rFonts w:hint="default"/>
          <w:w w:val="100"/>
          <w:sz w:val="28"/>
          <w:szCs w:val="28"/>
        </w:rPr>
        <w:t>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Высшие споровые растения. Моховидные (Мхи). Общая характеристика мхов. Строение и жизнедеятельность з</w:t>
      </w:r>
      <w:r>
        <w:rPr>
          <w:rFonts w:hint="default"/>
          <w:w w:val="100"/>
          <w:sz w:val="28"/>
          <w:szCs w:val="28"/>
        </w:rPr>
        <w:t>е</w:t>
      </w:r>
      <w:r>
        <w:rPr>
          <w:rFonts w:hint="default"/>
          <w:w w:val="100"/>
          <w:sz w:val="28"/>
          <w:szCs w:val="28"/>
        </w:rPr>
        <w:t>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w:t>
      </w:r>
      <w:r>
        <w:rPr>
          <w:rFonts w:hint="default"/>
          <w:w w:val="100"/>
          <w:sz w:val="28"/>
          <w:szCs w:val="28"/>
        </w:rPr>
        <w:t>ь</w:t>
      </w:r>
      <w:r>
        <w:rPr>
          <w:rFonts w:hint="default"/>
          <w:w w:val="100"/>
          <w:sz w:val="28"/>
          <w:szCs w:val="28"/>
        </w:rPr>
        <w:t>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Высшие семенные растения. Голосеменные. Общая характеристика. Хвойные растения, их разнообразие. Стро</w:t>
      </w:r>
      <w:r>
        <w:rPr>
          <w:rFonts w:hint="default"/>
          <w:w w:val="100"/>
          <w:sz w:val="28"/>
          <w:szCs w:val="28"/>
        </w:rPr>
        <w:t>е</w:t>
      </w:r>
      <w:r>
        <w:rPr>
          <w:rFonts w:hint="default"/>
          <w:w w:val="100"/>
          <w:sz w:val="28"/>
          <w:szCs w:val="28"/>
        </w:rPr>
        <w:t>ние и жизнедеятельность хвойных. Размножение хвойных, цикл развития на примере сосны. Значение хвойных раст</w:t>
      </w:r>
      <w:r>
        <w:rPr>
          <w:rFonts w:hint="default"/>
          <w:w w:val="100"/>
          <w:sz w:val="28"/>
          <w:szCs w:val="28"/>
        </w:rPr>
        <w:t>е</w:t>
      </w:r>
      <w:r>
        <w:rPr>
          <w:rFonts w:hint="default"/>
          <w:w w:val="100"/>
          <w:sz w:val="28"/>
          <w:szCs w:val="28"/>
        </w:rPr>
        <w:t>ний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Покрытосеменные (цветковые) растения. Общая характеристика. Особенности строения и жизнедеятельности п</w:t>
      </w:r>
      <w:r>
        <w:rPr>
          <w:rFonts w:hint="default"/>
          <w:w w:val="100"/>
          <w:sz w:val="28"/>
          <w:szCs w:val="28"/>
        </w:rPr>
        <w:t>о</w:t>
      </w:r>
      <w:r>
        <w:rPr>
          <w:rFonts w:hint="default"/>
          <w:w w:val="100"/>
          <w:sz w:val="28"/>
          <w:szCs w:val="28"/>
        </w:rPr>
        <w:t>крытосеменных как наиболее высокоорганизованной группы растений, их господство на Земле. Классификация покр</w:t>
      </w:r>
      <w:r>
        <w:rPr>
          <w:rFonts w:hint="default"/>
          <w:w w:val="100"/>
          <w:sz w:val="28"/>
          <w:szCs w:val="28"/>
        </w:rPr>
        <w:t>ы</w:t>
      </w:r>
      <w:r>
        <w:rPr>
          <w:rFonts w:hint="default"/>
          <w:w w:val="100"/>
          <w:sz w:val="28"/>
          <w:szCs w:val="28"/>
        </w:rPr>
        <w:t>тосеменных растений: класс Двудольные и класс Однодольные. Признаки классов. Цикл развития покрытосеменного растения.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Семейства покрытосеменных (цветковых) растений (изучаются три семейства растений по выбору учителя с уч</w:t>
      </w:r>
      <w:r>
        <w:rPr>
          <w:rFonts w:hint="default"/>
          <w:w w:val="100"/>
          <w:sz w:val="28"/>
          <w:szCs w:val="28"/>
        </w:rPr>
        <w:t>ё</w:t>
      </w:r>
      <w:r>
        <w:rPr>
          <w:rFonts w:hint="default"/>
          <w:w w:val="100"/>
          <w:sz w:val="28"/>
          <w:szCs w:val="28"/>
        </w:rPr>
        <w:t>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w:t>
      </w:r>
      <w:r>
        <w:rPr>
          <w:rFonts w:hint="default"/>
          <w:w w:val="100"/>
          <w:sz w:val="28"/>
          <w:szCs w:val="28"/>
        </w:rPr>
        <w:t>у</w:t>
      </w:r>
      <w:r>
        <w:rPr>
          <w:rFonts w:hint="default"/>
          <w:w w:val="100"/>
          <w:sz w:val="28"/>
          <w:szCs w:val="28"/>
        </w:rPr>
        <w:t>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одноклеточных водорослей (на примере хламидомонады и хлореллы).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многоклеточных нитчатых водорослей (на примере спирогиры и улотрикса).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внешнего строения мхов (на местных видах).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внешнего строения папоротника или хвоща.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внешнего строения веток, хвои, шишек и семян голосеменных растений (на примере ели, сосны или л</w:t>
      </w:r>
      <w:r>
        <w:rPr>
          <w:rFonts w:hint="default"/>
          <w:w w:val="100"/>
          <w:sz w:val="28"/>
          <w:szCs w:val="28"/>
        </w:rPr>
        <w:t>и</w:t>
      </w:r>
      <w:r>
        <w:rPr>
          <w:rFonts w:hint="default"/>
          <w:w w:val="100"/>
          <w:sz w:val="28"/>
          <w:szCs w:val="28"/>
        </w:rPr>
        <w:t>ственницы).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внешнего строения покрытосеменных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признаков представителей семейств: Крестоцветные (Капустные), Розоцветные (Розовые), Мотыльк</w:t>
      </w:r>
      <w:r>
        <w:rPr>
          <w:rFonts w:hint="default"/>
          <w:w w:val="100"/>
          <w:sz w:val="28"/>
          <w:szCs w:val="28"/>
        </w:rPr>
        <w:t>о</w:t>
      </w:r>
      <w:r>
        <w:rPr>
          <w:rFonts w:hint="default"/>
          <w:w w:val="100"/>
          <w:sz w:val="28"/>
          <w:szCs w:val="28"/>
        </w:rPr>
        <w:t>вые (Бобовые), Паслёновые, Сложноцветные (Астровые), Лилейные, Злаки (Мятликовые) на гербарных и натуральных образцах.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видов растений (на примере трёх семейств) с использованием определителей растений или опред</w:t>
      </w:r>
      <w:r>
        <w:rPr>
          <w:rFonts w:hint="default"/>
          <w:w w:val="100"/>
          <w:sz w:val="28"/>
          <w:szCs w:val="28"/>
        </w:rPr>
        <w:t>е</w:t>
      </w:r>
      <w:r>
        <w:rPr>
          <w:rFonts w:hint="default"/>
          <w:w w:val="100"/>
          <w:sz w:val="28"/>
          <w:szCs w:val="28"/>
        </w:rPr>
        <w:t>лительных карточек.</w:t>
      </w:r>
    </w:p>
    <w:p w:rsidR="00EA317D" w:rsidRDefault="001D6770">
      <w:pPr>
        <w:pStyle w:val="31"/>
        <w:spacing w:line="240" w:lineRule="auto"/>
        <w:ind w:left="0" w:right="0" w:firstLine="720"/>
        <w:jc w:val="both"/>
        <w:rPr>
          <w:rFonts w:hint="default"/>
          <w:w w:val="100"/>
          <w:sz w:val="28"/>
          <w:szCs w:val="28"/>
        </w:rPr>
      </w:pPr>
      <w:bookmarkStart w:id="1327" w:name="bookmark13093"/>
      <w:bookmarkEnd w:id="1327"/>
      <w:r>
        <w:rPr>
          <w:rFonts w:hint="default"/>
          <w:w w:val="100"/>
          <w:sz w:val="28"/>
          <w:szCs w:val="28"/>
        </w:rPr>
        <w:t>Развитие растительного мира на Земле.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Эволюционное развитие растительного мира на Земле. Сохранение в земной коре растительных остатков, их из</w:t>
      </w:r>
      <w:r>
        <w:rPr>
          <w:rFonts w:hint="default"/>
          <w:w w:val="100"/>
          <w:sz w:val="28"/>
          <w:szCs w:val="28"/>
        </w:rPr>
        <w:t>у</w:t>
      </w:r>
      <w:r>
        <w:rPr>
          <w:rFonts w:hint="default"/>
          <w:w w:val="100"/>
          <w:sz w:val="28"/>
          <w:szCs w:val="28"/>
        </w:rPr>
        <w:t>чение. «Живые ископаемые» растительного царства. Жизнь растений в воде. Первые наземные растения. Освоение ра</w:t>
      </w:r>
      <w:r>
        <w:rPr>
          <w:rFonts w:hint="default"/>
          <w:w w:val="100"/>
          <w:sz w:val="28"/>
          <w:szCs w:val="28"/>
        </w:rPr>
        <w:t>с</w:t>
      </w:r>
      <w:r>
        <w:rPr>
          <w:rFonts w:hint="default"/>
          <w:w w:val="100"/>
          <w:sz w:val="28"/>
          <w:szCs w:val="28"/>
        </w:rPr>
        <w:lastRenderedPageBreak/>
        <w:t>тениями суши. Этапы развития наземных растений основных систематических групп. Вымершие растения.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Экскурсии или видеоэкскурсии.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растительного мира на Земле (экскурсия в палеонтологический или краеведческий музей).</w:t>
      </w:r>
    </w:p>
    <w:p w:rsidR="00EA317D" w:rsidRDefault="001D6770">
      <w:pPr>
        <w:pStyle w:val="31"/>
        <w:spacing w:line="240" w:lineRule="auto"/>
        <w:ind w:left="0" w:right="0" w:firstLine="720"/>
        <w:jc w:val="both"/>
        <w:rPr>
          <w:rFonts w:hint="default"/>
          <w:w w:val="100"/>
          <w:sz w:val="28"/>
          <w:szCs w:val="28"/>
        </w:rPr>
      </w:pPr>
      <w:bookmarkStart w:id="1328" w:name="bookmark13094"/>
      <w:bookmarkEnd w:id="1328"/>
      <w:r>
        <w:rPr>
          <w:rFonts w:hint="default"/>
          <w:w w:val="100"/>
          <w:sz w:val="28"/>
          <w:szCs w:val="28"/>
        </w:rPr>
        <w:t>Растения в природных сообществах.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w:t>
      </w:r>
      <w:r>
        <w:rPr>
          <w:rFonts w:hint="default"/>
          <w:w w:val="100"/>
          <w:sz w:val="28"/>
          <w:szCs w:val="28"/>
        </w:rPr>
        <w:t>е</w:t>
      </w:r>
      <w:r>
        <w:rPr>
          <w:rFonts w:hint="default"/>
          <w:w w:val="100"/>
          <w:sz w:val="28"/>
          <w:szCs w:val="28"/>
        </w:rPr>
        <w:t>ния. Приспособленность растений к среде обитания. Взаимосвязи растений между собой и с другими организмами.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Растительные сообщества. Видовой состав растительных сообществ, преобладающие в них растения. Распред</w:t>
      </w:r>
      <w:r>
        <w:rPr>
          <w:rFonts w:hint="default"/>
          <w:w w:val="100"/>
          <w:sz w:val="28"/>
          <w:szCs w:val="28"/>
        </w:rPr>
        <w:t>е</w:t>
      </w:r>
      <w:r>
        <w:rPr>
          <w:rFonts w:hint="default"/>
          <w:w w:val="100"/>
          <w:sz w:val="28"/>
          <w:szCs w:val="28"/>
        </w:rPr>
        <w:t>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A317D" w:rsidRDefault="001D6770">
      <w:pPr>
        <w:pStyle w:val="31"/>
        <w:spacing w:line="240" w:lineRule="auto"/>
        <w:ind w:left="0" w:right="0" w:firstLine="720"/>
        <w:jc w:val="both"/>
        <w:rPr>
          <w:rFonts w:hint="default"/>
          <w:w w:val="100"/>
          <w:sz w:val="28"/>
          <w:szCs w:val="28"/>
        </w:rPr>
      </w:pPr>
      <w:bookmarkStart w:id="1329" w:name="bookmark13095"/>
      <w:bookmarkEnd w:id="1329"/>
      <w:r>
        <w:rPr>
          <w:rFonts w:hint="default"/>
          <w:w w:val="100"/>
          <w:sz w:val="28"/>
          <w:szCs w:val="28"/>
        </w:rPr>
        <w:t>Растения и человек.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Культурные растения и их происхождение. Центры многообразия и происхождения культурных растений. Земл</w:t>
      </w:r>
      <w:r>
        <w:rPr>
          <w:rFonts w:hint="default"/>
          <w:w w:val="100"/>
          <w:sz w:val="28"/>
          <w:szCs w:val="28"/>
        </w:rPr>
        <w:t>е</w:t>
      </w:r>
      <w:r>
        <w:rPr>
          <w:rFonts w:hint="default"/>
          <w:w w:val="100"/>
          <w:sz w:val="28"/>
          <w:szCs w:val="28"/>
        </w:rPr>
        <w:t>делие. Культурные растения сельскохозяйственных угодий: овощные, плодово-ягодные, полевые. Растения города, ос</w:t>
      </w:r>
      <w:r>
        <w:rPr>
          <w:rFonts w:hint="default"/>
          <w:w w:val="100"/>
          <w:sz w:val="28"/>
          <w:szCs w:val="28"/>
        </w:rPr>
        <w:t>о</w:t>
      </w:r>
      <w:r>
        <w:rPr>
          <w:rFonts w:hint="default"/>
          <w:w w:val="100"/>
          <w:sz w:val="28"/>
          <w:szCs w:val="28"/>
        </w:rPr>
        <w:t>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Экскурсии или видеоэкскурсии.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сельскохозяйственных растений региона.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сорных растений региона.</w:t>
      </w:r>
    </w:p>
    <w:p w:rsidR="00EA317D" w:rsidRDefault="001D6770">
      <w:pPr>
        <w:pStyle w:val="31"/>
        <w:spacing w:line="240" w:lineRule="auto"/>
        <w:ind w:left="0" w:right="0" w:firstLine="720"/>
        <w:jc w:val="both"/>
        <w:rPr>
          <w:rFonts w:hint="default"/>
          <w:w w:val="100"/>
          <w:sz w:val="28"/>
          <w:szCs w:val="28"/>
        </w:rPr>
      </w:pPr>
      <w:bookmarkStart w:id="1330" w:name="bookmark13096"/>
      <w:bookmarkEnd w:id="1330"/>
      <w:r>
        <w:rPr>
          <w:rFonts w:hint="default"/>
          <w:w w:val="100"/>
          <w:sz w:val="28"/>
          <w:szCs w:val="28"/>
        </w:rPr>
        <w:t>Грибы. Лишайники. Бактерии.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Грибы. Общая характеристика. Шляпочные грибы, их строение, питание, рост, размножение. Съедобные и яд</w:t>
      </w:r>
      <w:r>
        <w:rPr>
          <w:rFonts w:hint="default"/>
          <w:w w:val="100"/>
          <w:sz w:val="28"/>
          <w:szCs w:val="28"/>
        </w:rPr>
        <w:t>о</w:t>
      </w:r>
      <w:r>
        <w:rPr>
          <w:rFonts w:hint="default"/>
          <w:w w:val="100"/>
          <w:sz w:val="28"/>
          <w:szCs w:val="28"/>
        </w:rPr>
        <w:t>витые грибы. Меры профилактики заболеваний, связанных с грибами. Значение шляпочных грибов в природных соо</w:t>
      </w:r>
      <w:r>
        <w:rPr>
          <w:rFonts w:hint="default"/>
          <w:w w:val="100"/>
          <w:sz w:val="28"/>
          <w:szCs w:val="28"/>
        </w:rPr>
        <w:t>б</w:t>
      </w:r>
      <w:r>
        <w:rPr>
          <w:rFonts w:hint="default"/>
          <w:w w:val="100"/>
          <w:sz w:val="28"/>
          <w:szCs w:val="28"/>
        </w:rPr>
        <w:t>ществах и жизни человека. Промышленное выращивание шляпочных грибов (шампиньоны).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Плесневые грибы. Дрожжевые грибы. Значение плесневых и дрожжевых грибов в природе и жизни человека (п</w:t>
      </w:r>
      <w:r>
        <w:rPr>
          <w:rFonts w:hint="default"/>
          <w:w w:val="100"/>
          <w:sz w:val="28"/>
          <w:szCs w:val="28"/>
        </w:rPr>
        <w:t>и</w:t>
      </w:r>
      <w:r>
        <w:rPr>
          <w:rFonts w:hint="default"/>
          <w:w w:val="100"/>
          <w:sz w:val="28"/>
          <w:szCs w:val="28"/>
        </w:rPr>
        <w:t>щевая и фармацевтическая промышленность и другие).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Лишайники - комплексные организмы. Строение лишайников. Питание, рост и размножение лишайников. Знач</w:t>
      </w:r>
      <w:r>
        <w:rPr>
          <w:rFonts w:hint="default"/>
          <w:w w:val="100"/>
          <w:sz w:val="28"/>
          <w:szCs w:val="28"/>
        </w:rPr>
        <w:t>е</w:t>
      </w:r>
      <w:r>
        <w:rPr>
          <w:rFonts w:hint="default"/>
          <w:w w:val="100"/>
          <w:sz w:val="28"/>
          <w:szCs w:val="28"/>
        </w:rPr>
        <w:lastRenderedPageBreak/>
        <w:t>ние лишайников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Болезнетворные бактерии и меры профилактики заболеваний, вызываемых бактериями. Бактерии на службе у ч</w:t>
      </w:r>
      <w:r>
        <w:rPr>
          <w:rFonts w:hint="default"/>
          <w:w w:val="100"/>
          <w:sz w:val="28"/>
          <w:szCs w:val="28"/>
        </w:rPr>
        <w:t>е</w:t>
      </w:r>
      <w:r>
        <w:rPr>
          <w:rFonts w:hint="default"/>
          <w:w w:val="100"/>
          <w:sz w:val="28"/>
          <w:szCs w:val="28"/>
        </w:rPr>
        <w:t>ловека (в сельском хозяйстве, промышленности).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одноклеточных (мукор) и многоклеточных (пеницилл) плесневых грибов.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плодовых тел шляпочных грибов (или изучение шляпочных грибов на муляжах).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лишайников.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бактерий (на готовых микропрепаратах).</w:t>
      </w:r>
    </w:p>
    <w:p w:rsidR="00EA317D" w:rsidRDefault="001D6770">
      <w:pPr>
        <w:ind w:firstLine="0"/>
        <w:jc w:val="center"/>
        <w:rPr>
          <w:rFonts w:ascii="Times New Roman" w:hAnsi="Times New Roman" w:cs="Times New Roman" w:hint="default"/>
          <w:b/>
          <w:sz w:val="28"/>
          <w:szCs w:val="28"/>
        </w:rPr>
      </w:pPr>
      <w:bookmarkStart w:id="1331" w:name="bookmark13097"/>
      <w:bookmarkEnd w:id="1331"/>
      <w:r>
        <w:rPr>
          <w:rFonts w:ascii="Times New Roman" w:hAnsi="Times New Roman" w:cs="Times New Roman" w:hint="default"/>
          <w:b/>
          <w:sz w:val="28"/>
          <w:szCs w:val="28"/>
        </w:rPr>
        <w:t>СОДЕРЖАНИЕ ОБУЧЕНИЯ В 8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Животный организм.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Зоология - наука о животных. Разделы зоологии. Связь зоологии с другими науками и техникой.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Животная клетка. Открытие животной клетки (А. Левенгук). Строение животной клетки: клеточная мембрана, о</w:t>
      </w:r>
      <w:r>
        <w:rPr>
          <w:rFonts w:hint="default"/>
          <w:w w:val="100"/>
          <w:sz w:val="28"/>
          <w:szCs w:val="28"/>
        </w:rPr>
        <w:t>р</w:t>
      </w:r>
      <w:r>
        <w:rPr>
          <w:rFonts w:hint="default"/>
          <w:w w:val="100"/>
          <w:sz w:val="28"/>
          <w:szCs w:val="28"/>
        </w:rPr>
        <w:t>ганоиды передвижения, ядро с ядрышком, цитоплазма (митохондрии, пищеварительные и сократительные вакуоли, л</w:t>
      </w:r>
      <w:r>
        <w:rPr>
          <w:rFonts w:hint="default"/>
          <w:w w:val="100"/>
          <w:sz w:val="28"/>
          <w:szCs w:val="28"/>
        </w:rPr>
        <w:t>и</w:t>
      </w:r>
      <w:r>
        <w:rPr>
          <w:rFonts w:hint="default"/>
          <w:w w:val="100"/>
          <w:sz w:val="28"/>
          <w:szCs w:val="28"/>
        </w:rPr>
        <w:t>зосомы, клеточный центр). Процессы, происходящие в клетке. Деление клетки. Ткани животных, их разнообразие. О</w:t>
      </w:r>
      <w:r>
        <w:rPr>
          <w:rFonts w:hint="default"/>
          <w:w w:val="100"/>
          <w:sz w:val="28"/>
          <w:szCs w:val="28"/>
        </w:rPr>
        <w:t>р</w:t>
      </w:r>
      <w:r>
        <w:rPr>
          <w:rFonts w:hint="default"/>
          <w:w w:val="100"/>
          <w:sz w:val="28"/>
          <w:szCs w:val="28"/>
        </w:rPr>
        <w:t>ганы и системы органов животных. Организм - единое целое.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под микроскопом готовых микропрепаратов клеток и тканей животных.</w:t>
      </w:r>
    </w:p>
    <w:p w:rsidR="00EA317D" w:rsidRDefault="001D6770">
      <w:pPr>
        <w:pStyle w:val="31"/>
        <w:spacing w:line="240" w:lineRule="auto"/>
        <w:ind w:left="0" w:right="0" w:firstLine="720"/>
        <w:jc w:val="both"/>
        <w:rPr>
          <w:rFonts w:hint="default"/>
          <w:w w:val="100"/>
          <w:sz w:val="28"/>
          <w:szCs w:val="28"/>
        </w:rPr>
      </w:pPr>
      <w:bookmarkStart w:id="1332" w:name="bookmark13098"/>
      <w:bookmarkEnd w:id="1332"/>
      <w:r>
        <w:rPr>
          <w:rFonts w:hint="default"/>
          <w:w w:val="100"/>
          <w:sz w:val="28"/>
          <w:szCs w:val="28"/>
        </w:rPr>
        <w:t>Строение и жизнедеятельность организма животного.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Транспорт веществ у животных. Роль транспорта веществ в организме животных. Замкнутая и незамкнутая кр</w:t>
      </w:r>
      <w:r>
        <w:rPr>
          <w:rFonts w:hint="default"/>
          <w:w w:val="100"/>
          <w:sz w:val="28"/>
          <w:szCs w:val="28"/>
        </w:rPr>
        <w:t>о</w:t>
      </w:r>
      <w:r>
        <w:rPr>
          <w:rFonts w:hint="default"/>
          <w:w w:val="100"/>
          <w:sz w:val="28"/>
          <w:szCs w:val="28"/>
        </w:rPr>
        <w:t>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w:t>
      </w:r>
      <w:r>
        <w:rPr>
          <w:rFonts w:hint="default"/>
          <w:w w:val="100"/>
          <w:sz w:val="28"/>
          <w:szCs w:val="28"/>
        </w:rPr>
        <w:t>и</w:t>
      </w:r>
      <w:r>
        <w:rPr>
          <w:rFonts w:hint="default"/>
          <w:w w:val="100"/>
          <w:sz w:val="28"/>
          <w:szCs w:val="28"/>
        </w:rPr>
        <w:t>вотных. Особенности выделения у птиц, связанные с полётом.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Покровы тела у животных. Покровы у беспозвоночных. Усложнение строения кожи у позвоночных. Кожа как о</w:t>
      </w:r>
      <w:r>
        <w:rPr>
          <w:rFonts w:hint="default"/>
          <w:w w:val="100"/>
          <w:sz w:val="28"/>
          <w:szCs w:val="28"/>
        </w:rPr>
        <w:t>р</w:t>
      </w:r>
      <w:r>
        <w:rPr>
          <w:rFonts w:hint="default"/>
          <w:w w:val="100"/>
          <w:sz w:val="28"/>
          <w:szCs w:val="28"/>
        </w:rPr>
        <w:t>ган выделения. Роль кожи в теплоотдаче. Производные кожи. Средства пассивной и активной защиты у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w:t>
      </w:r>
      <w:r>
        <w:rPr>
          <w:rFonts w:hint="default"/>
          <w:w w:val="100"/>
          <w:sz w:val="28"/>
          <w:szCs w:val="28"/>
        </w:rPr>
        <w:t>о</w:t>
      </w:r>
      <w:r>
        <w:rPr>
          <w:rFonts w:hint="default"/>
          <w:w w:val="100"/>
          <w:sz w:val="28"/>
          <w:szCs w:val="28"/>
        </w:rPr>
        <w:t>ловной и спинной мозг, нервы. Усложнение головного мозга от рыб до млекопитающих. Появление больших полуш</w:t>
      </w:r>
      <w:r>
        <w:rPr>
          <w:rFonts w:hint="default"/>
          <w:w w:val="100"/>
          <w:sz w:val="28"/>
          <w:szCs w:val="28"/>
        </w:rPr>
        <w:t>а</w:t>
      </w:r>
      <w:r>
        <w:rPr>
          <w:rFonts w:hint="default"/>
          <w:w w:val="100"/>
          <w:sz w:val="28"/>
          <w:szCs w:val="28"/>
        </w:rPr>
        <w:t>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Поведение животных. Врождённое и приобретённое поведение (инстинкт и научение). Научение: условные ре</w:t>
      </w:r>
      <w:r>
        <w:rPr>
          <w:rFonts w:hint="default"/>
          <w:w w:val="100"/>
          <w:sz w:val="28"/>
          <w:szCs w:val="28"/>
        </w:rPr>
        <w:t>ф</w:t>
      </w:r>
      <w:r>
        <w:rPr>
          <w:rFonts w:hint="default"/>
          <w:w w:val="100"/>
          <w:sz w:val="28"/>
          <w:szCs w:val="28"/>
        </w:rPr>
        <w:t>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w:t>
      </w:r>
      <w:r>
        <w:rPr>
          <w:rFonts w:hint="default"/>
          <w:w w:val="100"/>
          <w:sz w:val="28"/>
          <w:szCs w:val="28"/>
        </w:rPr>
        <w:t>а</w:t>
      </w:r>
      <w:r>
        <w:rPr>
          <w:rFonts w:hint="default"/>
          <w:w w:val="100"/>
          <w:sz w:val="28"/>
          <w:szCs w:val="28"/>
        </w:rPr>
        <w:t xml:space="preserve">тик (пуповина). Постэмбриональное развитие: прямое, непрямое. Метаморфоз (развитие с превращением): полный и </w:t>
      </w:r>
      <w:r>
        <w:rPr>
          <w:rFonts w:hint="default"/>
          <w:w w:val="100"/>
          <w:sz w:val="28"/>
          <w:szCs w:val="28"/>
        </w:rPr>
        <w:lastRenderedPageBreak/>
        <w:t>неполный.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с органами опоры и движения у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способов поглощения пищи у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способов дыхания у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с системами органов транспорта веществ у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покровов тела у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органов чувств у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условных рефлексов у аквариумных рыб.</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Строение яйца и развитие зародыша птицы (курицы).</w:t>
      </w:r>
    </w:p>
    <w:p w:rsidR="00EA317D" w:rsidRDefault="001D6770">
      <w:pPr>
        <w:pStyle w:val="31"/>
        <w:spacing w:line="240" w:lineRule="auto"/>
        <w:ind w:left="0" w:right="0" w:firstLine="720"/>
        <w:jc w:val="both"/>
        <w:rPr>
          <w:rFonts w:hint="default"/>
          <w:w w:val="100"/>
          <w:sz w:val="28"/>
          <w:szCs w:val="28"/>
        </w:rPr>
      </w:pPr>
      <w:bookmarkStart w:id="1333" w:name="bookmark13099"/>
      <w:bookmarkEnd w:id="1333"/>
      <w:r>
        <w:rPr>
          <w:rFonts w:hint="default"/>
          <w:w w:val="100"/>
          <w:sz w:val="28"/>
          <w:szCs w:val="28"/>
        </w:rPr>
        <w:t>Систематические группы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Основные категории систематики животных. Вид как основная систематическая категория животных. Классиф</w:t>
      </w:r>
      <w:r>
        <w:rPr>
          <w:rFonts w:hint="default"/>
          <w:w w:val="100"/>
          <w:sz w:val="28"/>
          <w:szCs w:val="28"/>
        </w:rPr>
        <w:t>и</w:t>
      </w:r>
      <w:r>
        <w:rPr>
          <w:rFonts w:hint="default"/>
          <w:w w:val="100"/>
          <w:sz w:val="28"/>
          <w:szCs w:val="28"/>
        </w:rPr>
        <w:t>кация животных. Система животного мира. Систематические категории животных (царство, тип, класс, отряд, семейс</w:t>
      </w:r>
      <w:r>
        <w:rPr>
          <w:rFonts w:hint="default"/>
          <w:w w:val="100"/>
          <w:sz w:val="28"/>
          <w:szCs w:val="28"/>
        </w:rPr>
        <w:t>т</w:t>
      </w:r>
      <w:r>
        <w:rPr>
          <w:rFonts w:hint="default"/>
          <w:w w:val="100"/>
          <w:sz w:val="28"/>
          <w:szCs w:val="28"/>
        </w:rPr>
        <w:t>во, род, вид), их соподчинение. Бинарная номенклатура. Отражение современных знаний о происхождении и родстве животных в классификации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w:t>
      </w:r>
      <w:r>
        <w:rPr>
          <w:rFonts w:hint="default"/>
          <w:w w:val="100"/>
          <w:sz w:val="28"/>
          <w:szCs w:val="28"/>
        </w:rPr>
        <w:t>а</w:t>
      </w:r>
      <w:r>
        <w:rPr>
          <w:rFonts w:hint="default"/>
          <w:w w:val="100"/>
          <w:sz w:val="28"/>
          <w:szCs w:val="28"/>
        </w:rPr>
        <w:t>ражения человека и меры профилактики, вызываемые одноклеточными животными (малярийный плазмодий).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строения инфузории-туфельки и наблюдение за её передвижением. Изучение хемотаксиса.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Многообразие простейших (на готовых препаратах).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Изготовление модели клетки простейшего (амёбы, инфузории-туфельки и другое.).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w:t>
      </w:r>
      <w:r>
        <w:rPr>
          <w:rFonts w:hint="default"/>
          <w:w w:val="100"/>
          <w:sz w:val="28"/>
          <w:szCs w:val="28"/>
        </w:rPr>
        <w:t>ф</w:t>
      </w:r>
      <w:r>
        <w:rPr>
          <w:rFonts w:hint="default"/>
          <w:w w:val="100"/>
          <w:sz w:val="28"/>
          <w:szCs w:val="28"/>
        </w:rPr>
        <w:t>лекс. Бесполое размножение (почкование). Половое размножение. Гермафродитизм. Раздельнополые кишечнополос</w:t>
      </w:r>
      <w:r>
        <w:rPr>
          <w:rFonts w:hint="default"/>
          <w:w w:val="100"/>
          <w:sz w:val="28"/>
          <w:szCs w:val="28"/>
        </w:rPr>
        <w:t>т</w:t>
      </w:r>
      <w:r>
        <w:rPr>
          <w:rFonts w:hint="default"/>
          <w:w w:val="100"/>
          <w:sz w:val="28"/>
          <w:szCs w:val="28"/>
        </w:rPr>
        <w:t>ные. Многообразие кишечнополостных. Значение кишечнополостных в природе и жизни человека. Коралловые полипы и их роль в рифообразовании.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Исследование строения пресноводной гидры и её передвижения (школьный аквариум).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питания гидры дафниями и циклопами (школьный аквариум).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Изготовление модели пресноводной гидры.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w:t>
      </w:r>
      <w:r>
        <w:rPr>
          <w:rFonts w:hint="default"/>
          <w:w w:val="100"/>
          <w:sz w:val="28"/>
          <w:szCs w:val="28"/>
        </w:rPr>
        <w:t>ё</w:t>
      </w:r>
      <w:r>
        <w:rPr>
          <w:rFonts w:hint="default"/>
          <w:w w:val="100"/>
          <w:sz w:val="28"/>
          <w:szCs w:val="28"/>
        </w:rPr>
        <w:t>ночного сосальщика, бычьего цепня, человеческой аскариды. Черви, их приспособления к паразитизму, вред, нанос</w:t>
      </w:r>
      <w:r>
        <w:rPr>
          <w:rFonts w:hint="default"/>
          <w:w w:val="100"/>
          <w:sz w:val="28"/>
          <w:szCs w:val="28"/>
        </w:rPr>
        <w:t>и</w:t>
      </w:r>
      <w:r>
        <w:rPr>
          <w:rFonts w:hint="default"/>
          <w:w w:val="100"/>
          <w:sz w:val="28"/>
          <w:szCs w:val="28"/>
        </w:rPr>
        <w:t>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внешнего строения дождевого червя. Наблюдение за реакцией дождевого червя на раздражители.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внутреннего строения дождевого червя (на готовом влажном препарате и микропрепарате).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приспособлений паразитических червей к паразитизму (на готовых влажных и микропрепаратах).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Членистоногие. Общая характеристика. Среды жизни. Внешнее и внутреннее строение членистоногих. Многоо</w:t>
      </w:r>
      <w:r>
        <w:rPr>
          <w:rFonts w:hint="default"/>
          <w:w w:val="100"/>
          <w:sz w:val="28"/>
          <w:szCs w:val="28"/>
        </w:rPr>
        <w:t>б</w:t>
      </w:r>
      <w:r>
        <w:rPr>
          <w:rFonts w:hint="default"/>
          <w:w w:val="100"/>
          <w:sz w:val="28"/>
          <w:szCs w:val="28"/>
        </w:rPr>
        <w:t>разие членистоногих. Представители классов.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Ракообразные. Особенности строения и жизнедеятельности.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Значение ракообразных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Паукообразные. Особенности строения и жизнедеятельности в связи с жизнью на суше. Клещи - вредители кул</w:t>
      </w:r>
      <w:r>
        <w:rPr>
          <w:rFonts w:hint="default"/>
          <w:w w:val="100"/>
          <w:sz w:val="28"/>
          <w:szCs w:val="28"/>
        </w:rPr>
        <w:t>ь</w:t>
      </w:r>
      <w:r>
        <w:rPr>
          <w:rFonts w:hint="default"/>
          <w:w w:val="100"/>
          <w:sz w:val="28"/>
          <w:szCs w:val="28"/>
        </w:rPr>
        <w:t>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Насекомые. Особенности строения и жизнедеятельности. Размножение насекомых и типы развития. Отряды н</w:t>
      </w:r>
      <w:r>
        <w:rPr>
          <w:rFonts w:hint="default"/>
          <w:w w:val="100"/>
          <w:sz w:val="28"/>
          <w:szCs w:val="28"/>
        </w:rPr>
        <w:t>а</w:t>
      </w:r>
      <w:r>
        <w:rPr>
          <w:rFonts w:hint="default"/>
          <w:w w:val="100"/>
          <w:sz w:val="28"/>
          <w:szCs w:val="28"/>
        </w:rPr>
        <w:t>секомых: Прямокрылые, Равнокрылые, Полужесткокрылые, Чешуекрылые, Жесткокрылые, Перепончатокрылые, Дв</w:t>
      </w:r>
      <w:r>
        <w:rPr>
          <w:rFonts w:hint="default"/>
          <w:w w:val="100"/>
          <w:sz w:val="28"/>
          <w:szCs w:val="28"/>
        </w:rPr>
        <w:t>у</w:t>
      </w:r>
      <w:r>
        <w:rPr>
          <w:rFonts w:hint="default"/>
          <w:w w:val="100"/>
          <w:sz w:val="28"/>
          <w:szCs w:val="28"/>
        </w:rPr>
        <w:t>крылые и другие. Насекомые - переносчики возбудителей и паразиты человека и домашних животных. Насек</w:t>
      </w:r>
      <w:r>
        <w:rPr>
          <w:rFonts w:hint="default"/>
          <w:w w:val="100"/>
          <w:sz w:val="28"/>
          <w:szCs w:val="28"/>
        </w:rPr>
        <w:t>о</w:t>
      </w:r>
      <w:r>
        <w:rPr>
          <w:rFonts w:hint="default"/>
          <w:w w:val="100"/>
          <w:sz w:val="28"/>
          <w:szCs w:val="28"/>
        </w:rPr>
        <w:t>мые-вредители сада, огорода, поля, леса. Насекомые, снижающие численность вредителей растений. Поведение нас</w:t>
      </w:r>
      <w:r>
        <w:rPr>
          <w:rFonts w:hint="default"/>
          <w:w w:val="100"/>
          <w:sz w:val="28"/>
          <w:szCs w:val="28"/>
        </w:rPr>
        <w:t>е</w:t>
      </w:r>
      <w:r>
        <w:rPr>
          <w:rFonts w:hint="default"/>
          <w:w w:val="100"/>
          <w:sz w:val="28"/>
          <w:szCs w:val="28"/>
        </w:rPr>
        <w:t>комых, инстинкты. Меры по сокращению численности насекомых-вредителей. Значение насекомых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внешнего строения насекомого (на примере майского жука или других крупных насек</w:t>
      </w:r>
      <w:r>
        <w:rPr>
          <w:rFonts w:hint="default"/>
          <w:w w:val="100"/>
          <w:sz w:val="28"/>
          <w:szCs w:val="28"/>
        </w:rPr>
        <w:t>о</w:t>
      </w:r>
      <w:r>
        <w:rPr>
          <w:rFonts w:hint="default"/>
          <w:w w:val="100"/>
          <w:sz w:val="28"/>
          <w:szCs w:val="28"/>
        </w:rPr>
        <w:t>мых-вредителей).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с различными типами развития насекомых (на примере коллекций).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Моллюски. Общая характеристика. Местообитание моллюсков. Строение и процессы жизнедеятельности, хара</w:t>
      </w:r>
      <w:r>
        <w:rPr>
          <w:rFonts w:hint="default"/>
          <w:w w:val="100"/>
          <w:sz w:val="28"/>
          <w:szCs w:val="28"/>
        </w:rPr>
        <w:t>к</w:t>
      </w:r>
      <w:r>
        <w:rPr>
          <w:rFonts w:hint="default"/>
          <w:w w:val="100"/>
          <w:sz w:val="28"/>
          <w:szCs w:val="28"/>
        </w:rPr>
        <w:t>терные для брюхоногих, двустворчатых, головоногих моллюсков. Черты приспособленности моллюсков к среде обит</w:t>
      </w:r>
      <w:r>
        <w:rPr>
          <w:rFonts w:hint="default"/>
          <w:w w:val="100"/>
          <w:sz w:val="28"/>
          <w:szCs w:val="28"/>
        </w:rPr>
        <w:t>а</w:t>
      </w:r>
      <w:r>
        <w:rPr>
          <w:rFonts w:hint="default"/>
          <w:w w:val="100"/>
          <w:sz w:val="28"/>
          <w:szCs w:val="28"/>
        </w:rPr>
        <w:t>ния. Размножение моллюсков. Многообразие моллюсков. Значение моллюсков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w:t>
      </w:r>
      <w:r>
        <w:rPr>
          <w:rFonts w:hint="default"/>
          <w:w w:val="100"/>
          <w:sz w:val="28"/>
          <w:szCs w:val="28"/>
        </w:rPr>
        <w:t>е</w:t>
      </w:r>
      <w:r>
        <w:rPr>
          <w:rFonts w:hint="default"/>
          <w:w w:val="100"/>
          <w:sz w:val="28"/>
          <w:szCs w:val="28"/>
        </w:rPr>
        <w:t>ние рыб в природе и жизни человека. Хозяйственное значение рыб.</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внешнего строения и особенностей передвижения рыбы (на примере живой рыбы в банке с водой).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внутреннего строения рыбы (на примере готового влажного препарата).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Земноводные. Общая характеристика. Местообитание земноводных. Особенности внешнего и внутреннего стро</w:t>
      </w:r>
      <w:r>
        <w:rPr>
          <w:rFonts w:hint="default"/>
          <w:w w:val="100"/>
          <w:sz w:val="28"/>
          <w:szCs w:val="28"/>
        </w:rPr>
        <w:t>е</w:t>
      </w:r>
      <w:r>
        <w:rPr>
          <w:rFonts w:hint="default"/>
          <w:w w:val="100"/>
          <w:sz w:val="28"/>
          <w:szCs w:val="28"/>
        </w:rPr>
        <w:t>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w:t>
      </w:r>
      <w:r>
        <w:rPr>
          <w:rFonts w:hint="default"/>
          <w:w w:val="100"/>
          <w:sz w:val="28"/>
          <w:szCs w:val="28"/>
        </w:rPr>
        <w:t>м</w:t>
      </w:r>
      <w:r>
        <w:rPr>
          <w:rFonts w:hint="default"/>
          <w:w w:val="100"/>
          <w:sz w:val="28"/>
          <w:szCs w:val="28"/>
        </w:rPr>
        <w:t>новодных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Пресмыкающиеся. Общая характеристика. Местообитание пресмыкающихся. Особенности внешнего и внутре</w:t>
      </w:r>
      <w:r>
        <w:rPr>
          <w:rFonts w:hint="default"/>
          <w:w w:val="100"/>
          <w:sz w:val="28"/>
          <w:szCs w:val="28"/>
        </w:rPr>
        <w:t>н</w:t>
      </w:r>
      <w:r>
        <w:rPr>
          <w:rFonts w:hint="default"/>
          <w:w w:val="100"/>
          <w:sz w:val="28"/>
          <w:szCs w:val="28"/>
        </w:rPr>
        <w:t>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w:t>
      </w:r>
      <w:r>
        <w:rPr>
          <w:rFonts w:hint="default"/>
          <w:w w:val="100"/>
          <w:sz w:val="28"/>
          <w:szCs w:val="28"/>
        </w:rPr>
        <w:t>е</w:t>
      </w:r>
      <w:r>
        <w:rPr>
          <w:rFonts w:hint="default"/>
          <w:w w:val="100"/>
          <w:sz w:val="28"/>
          <w:szCs w:val="28"/>
        </w:rPr>
        <w:t>смыкающихся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Птицы. Общая характеристика. Особенности внешнего строения птиц. Особенности внутреннего строения и пр</w:t>
      </w:r>
      <w:r>
        <w:rPr>
          <w:rFonts w:hint="default"/>
          <w:w w:val="100"/>
          <w:sz w:val="28"/>
          <w:szCs w:val="28"/>
        </w:rPr>
        <w:t>о</w:t>
      </w:r>
      <w:r>
        <w:rPr>
          <w:rFonts w:hint="default"/>
          <w:w w:val="100"/>
          <w:sz w:val="28"/>
          <w:szCs w:val="28"/>
        </w:rPr>
        <w:t>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w:t>
      </w:r>
      <w:r>
        <w:rPr>
          <w:rFonts w:hint="default"/>
          <w:w w:val="100"/>
          <w:sz w:val="28"/>
          <w:szCs w:val="28"/>
        </w:rPr>
        <w:t>б</w:t>
      </w:r>
      <w:r>
        <w:rPr>
          <w:rFonts w:hint="default"/>
          <w:w w:val="100"/>
          <w:sz w:val="28"/>
          <w:szCs w:val="28"/>
        </w:rPr>
        <w:t>ленность птиц к различным условиям среды. Значение птиц в природе и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Исследование внешнего строения и перьевого покрова птиц (на примере чучела птиц и набора перьев: контурных, пуховых и пуха).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особенностей скелета птицы.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Млекопитающие. Общая характеристика. Среды жизни млекопитающих. Особенности внешнего строения, скел</w:t>
      </w:r>
      <w:r>
        <w:rPr>
          <w:rFonts w:hint="default"/>
          <w:w w:val="100"/>
          <w:sz w:val="28"/>
          <w:szCs w:val="28"/>
        </w:rPr>
        <w:t>е</w:t>
      </w:r>
      <w:r>
        <w:rPr>
          <w:rFonts w:hint="default"/>
          <w:w w:val="100"/>
          <w:sz w:val="28"/>
          <w:szCs w:val="28"/>
        </w:rPr>
        <w:t>та и мускулатуры, внутреннего строения. Процессы жизнедеятельности. Усложнение нервной системы. Поведение мл</w:t>
      </w:r>
      <w:r>
        <w:rPr>
          <w:rFonts w:hint="default"/>
          <w:w w:val="100"/>
          <w:sz w:val="28"/>
          <w:szCs w:val="28"/>
        </w:rPr>
        <w:t>е</w:t>
      </w:r>
      <w:r>
        <w:rPr>
          <w:rFonts w:hint="default"/>
          <w:w w:val="100"/>
          <w:sz w:val="28"/>
          <w:szCs w:val="28"/>
        </w:rPr>
        <w:t>копитающих. Размножение и развитие. Забота о потомстве.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Первозвери. Однопроходные (яйцекладущие) и Сумчатые (низшие звери). Плацентарные млекопитающие. Мн</w:t>
      </w:r>
      <w:r>
        <w:rPr>
          <w:rFonts w:hint="default"/>
          <w:w w:val="100"/>
          <w:sz w:val="28"/>
          <w:szCs w:val="28"/>
        </w:rPr>
        <w:t>о</w:t>
      </w:r>
      <w:r>
        <w:rPr>
          <w:rFonts w:hint="default"/>
          <w:w w:val="100"/>
          <w:sz w:val="28"/>
          <w:szCs w:val="28"/>
        </w:rPr>
        <w:t>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w:t>
      </w:r>
      <w:r>
        <w:rPr>
          <w:rFonts w:hint="default"/>
          <w:w w:val="100"/>
          <w:sz w:val="28"/>
          <w:szCs w:val="28"/>
        </w:rPr>
        <w:t>т</w:t>
      </w:r>
      <w:r>
        <w:rPr>
          <w:rFonts w:hint="default"/>
          <w:w w:val="100"/>
          <w:sz w:val="28"/>
          <w:szCs w:val="28"/>
        </w:rPr>
        <w:t>ные и Непарнокопытные. Приматы. Семейства отряда Хищные: собачьи, кошачьи, куньи, медвежьи.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особенностей скелета млекопитающих.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особенностей зубной системы млекопитающих.</w:t>
      </w:r>
    </w:p>
    <w:p w:rsidR="00EA317D" w:rsidRDefault="001D6770">
      <w:pPr>
        <w:pStyle w:val="31"/>
        <w:spacing w:line="240" w:lineRule="auto"/>
        <w:ind w:left="0" w:right="0" w:firstLine="720"/>
        <w:jc w:val="both"/>
        <w:rPr>
          <w:rFonts w:hint="default"/>
          <w:w w:val="100"/>
          <w:sz w:val="28"/>
          <w:szCs w:val="28"/>
        </w:rPr>
      </w:pPr>
      <w:bookmarkStart w:id="1334" w:name="bookmark13100"/>
      <w:bookmarkEnd w:id="1334"/>
      <w:r>
        <w:rPr>
          <w:rFonts w:hint="default"/>
          <w:w w:val="100"/>
          <w:sz w:val="28"/>
          <w:szCs w:val="28"/>
        </w:rPr>
        <w:t>Развитие животного мира на Земле.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w:t>
      </w:r>
      <w:r>
        <w:rPr>
          <w:rFonts w:hint="default"/>
          <w:w w:val="100"/>
          <w:sz w:val="28"/>
          <w:szCs w:val="28"/>
        </w:rPr>
        <w:t>у</w:t>
      </w:r>
      <w:r>
        <w:rPr>
          <w:rFonts w:hint="default"/>
          <w:w w:val="100"/>
          <w:sz w:val="28"/>
          <w:szCs w:val="28"/>
        </w:rPr>
        <w:t>чения ископаемых остатков. Реставрация древних животных. «Живые ископаемые» животного мира.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ископаемых остатков вымерших животных.</w:t>
      </w:r>
    </w:p>
    <w:p w:rsidR="00EA317D" w:rsidRDefault="001D6770">
      <w:pPr>
        <w:pStyle w:val="31"/>
        <w:spacing w:line="240" w:lineRule="auto"/>
        <w:ind w:left="0" w:right="0" w:firstLine="720"/>
        <w:jc w:val="both"/>
        <w:rPr>
          <w:rFonts w:hint="default"/>
          <w:w w:val="100"/>
          <w:sz w:val="28"/>
          <w:szCs w:val="28"/>
        </w:rPr>
      </w:pPr>
      <w:bookmarkStart w:id="1335" w:name="bookmark13101"/>
      <w:bookmarkEnd w:id="1335"/>
      <w:r>
        <w:rPr>
          <w:rFonts w:hint="default"/>
          <w:w w:val="100"/>
          <w:sz w:val="28"/>
          <w:szCs w:val="28"/>
        </w:rPr>
        <w:t>Животные в природных сообществах.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Животные и среда обитания. Влияние света, температуры и влажности на животных. Приспособленность живо</w:t>
      </w:r>
      <w:r>
        <w:rPr>
          <w:rFonts w:hint="default"/>
          <w:w w:val="100"/>
          <w:sz w:val="28"/>
          <w:szCs w:val="28"/>
        </w:rPr>
        <w:t>т</w:t>
      </w:r>
      <w:r>
        <w:rPr>
          <w:rFonts w:hint="default"/>
          <w:w w:val="100"/>
          <w:sz w:val="28"/>
          <w:szCs w:val="28"/>
        </w:rPr>
        <w:t>ных к условиям среды обитания.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Животный мир природных зон Земли. Основные закономерности распределения животных на планете. Фауна.</w:t>
      </w:r>
    </w:p>
    <w:p w:rsidR="00EA317D" w:rsidRDefault="001D6770">
      <w:pPr>
        <w:pStyle w:val="31"/>
        <w:spacing w:line="240" w:lineRule="auto"/>
        <w:ind w:left="0" w:right="0" w:firstLine="720"/>
        <w:jc w:val="both"/>
        <w:rPr>
          <w:rFonts w:hint="default"/>
          <w:w w:val="100"/>
          <w:sz w:val="28"/>
          <w:szCs w:val="28"/>
        </w:rPr>
      </w:pPr>
      <w:bookmarkStart w:id="1336" w:name="bookmark13102"/>
      <w:bookmarkEnd w:id="1336"/>
      <w:r>
        <w:rPr>
          <w:rFonts w:hint="default"/>
          <w:w w:val="100"/>
          <w:sz w:val="28"/>
          <w:szCs w:val="28"/>
        </w:rPr>
        <w:t>Животные и человек.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Одомашнивание животных. Селекция, породы, искусственный отбор, дикие предки домашних животных. Знач</w:t>
      </w:r>
      <w:r>
        <w:rPr>
          <w:rFonts w:hint="default"/>
          <w:w w:val="100"/>
          <w:sz w:val="28"/>
          <w:szCs w:val="28"/>
        </w:rPr>
        <w:t>е</w:t>
      </w:r>
      <w:r>
        <w:rPr>
          <w:rFonts w:hint="default"/>
          <w:w w:val="100"/>
          <w:sz w:val="28"/>
          <w:szCs w:val="28"/>
        </w:rPr>
        <w:t>ние домашних животных в жизни человека. Животные сельскохозяйственных угодий. Методы борьбы с животн</w:t>
      </w:r>
      <w:r>
        <w:rPr>
          <w:rFonts w:hint="default"/>
          <w:w w:val="100"/>
          <w:sz w:val="28"/>
          <w:szCs w:val="28"/>
        </w:rPr>
        <w:t>ы</w:t>
      </w:r>
      <w:r>
        <w:rPr>
          <w:rFonts w:hint="default"/>
          <w:w w:val="100"/>
          <w:sz w:val="28"/>
          <w:szCs w:val="28"/>
        </w:rPr>
        <w:t>ми-вредителями.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Город как особая искусственная среда, созданная человеком. Синантропные виды животных. Условия их обит</w:t>
      </w:r>
      <w:r>
        <w:rPr>
          <w:rFonts w:hint="default"/>
          <w:w w:val="100"/>
          <w:sz w:val="28"/>
          <w:szCs w:val="28"/>
        </w:rPr>
        <w:t>а</w:t>
      </w:r>
      <w:r>
        <w:rPr>
          <w:rFonts w:hint="default"/>
          <w:w w:val="100"/>
          <w:sz w:val="28"/>
          <w:szCs w:val="28"/>
        </w:rPr>
        <w:t>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w:t>
      </w:r>
      <w:r>
        <w:rPr>
          <w:rFonts w:hint="default"/>
          <w:w w:val="100"/>
          <w:sz w:val="28"/>
          <w:szCs w:val="28"/>
        </w:rPr>
        <w:t>н</w:t>
      </w:r>
      <w:r>
        <w:rPr>
          <w:rFonts w:hint="default"/>
          <w:w w:val="100"/>
          <w:sz w:val="28"/>
          <w:szCs w:val="28"/>
        </w:rPr>
        <w:t>ности редких видов животных: особо охраняемые природные территории (ООПТ). Красная книга России. Меры сохр</w:t>
      </w:r>
      <w:r>
        <w:rPr>
          <w:rFonts w:hint="default"/>
          <w:w w:val="100"/>
          <w:sz w:val="28"/>
          <w:szCs w:val="28"/>
        </w:rPr>
        <w:t>а</w:t>
      </w:r>
      <w:r>
        <w:rPr>
          <w:rFonts w:hint="default"/>
          <w:w w:val="100"/>
          <w:sz w:val="28"/>
          <w:szCs w:val="28"/>
        </w:rPr>
        <w:t>нения животного мира.</w:t>
      </w:r>
    </w:p>
    <w:p w:rsidR="00EA317D" w:rsidRDefault="001D6770">
      <w:pPr>
        <w:ind w:firstLine="0"/>
        <w:jc w:val="center"/>
        <w:rPr>
          <w:rFonts w:ascii="Times New Roman" w:hAnsi="Times New Roman" w:cs="Times New Roman" w:hint="default"/>
          <w:b/>
          <w:sz w:val="28"/>
          <w:szCs w:val="28"/>
        </w:rPr>
      </w:pPr>
      <w:bookmarkStart w:id="1337" w:name="bookmark13103"/>
      <w:bookmarkEnd w:id="1337"/>
      <w:r>
        <w:rPr>
          <w:rFonts w:ascii="Times New Roman" w:hAnsi="Times New Roman" w:cs="Times New Roman" w:hint="default"/>
          <w:b/>
          <w:sz w:val="28"/>
          <w:szCs w:val="28"/>
        </w:rPr>
        <w:t>СОДЕРЖАНИЕ ОБУЧЕНИЯ В 9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Человек - биосоциальный вид.</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Науки о человеке (анатомия, физиология, психология, антропология, гигиена, санитария, экология человека). М</w:t>
      </w:r>
      <w:r>
        <w:rPr>
          <w:rFonts w:hint="default"/>
          <w:w w:val="100"/>
          <w:sz w:val="28"/>
          <w:szCs w:val="28"/>
        </w:rPr>
        <w:t>е</w:t>
      </w:r>
      <w:r>
        <w:rPr>
          <w:rFonts w:hint="default"/>
          <w:w w:val="100"/>
          <w:sz w:val="28"/>
          <w:szCs w:val="28"/>
        </w:rPr>
        <w:t>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Место человека в системе органического мира. Человек как часть природы. Систематическое положение совр</w:t>
      </w:r>
      <w:r>
        <w:rPr>
          <w:rFonts w:hint="default"/>
          <w:w w:val="100"/>
          <w:sz w:val="28"/>
          <w:szCs w:val="28"/>
        </w:rPr>
        <w:t>е</w:t>
      </w:r>
      <w:r>
        <w:rPr>
          <w:rFonts w:hint="default"/>
          <w:w w:val="100"/>
          <w:sz w:val="28"/>
          <w:szCs w:val="28"/>
        </w:rPr>
        <w:t>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w:t>
      </w:r>
      <w:r>
        <w:rPr>
          <w:rFonts w:hint="default"/>
          <w:w w:val="100"/>
          <w:sz w:val="28"/>
          <w:szCs w:val="28"/>
        </w:rPr>
        <w:t>в</w:t>
      </w:r>
      <w:r>
        <w:rPr>
          <w:rFonts w:hint="default"/>
          <w:w w:val="100"/>
          <w:sz w:val="28"/>
          <w:szCs w:val="28"/>
        </w:rPr>
        <w:t>ления человека. Человеческие расы.</w:t>
      </w:r>
    </w:p>
    <w:p w:rsidR="00EA317D" w:rsidRDefault="001D6770">
      <w:pPr>
        <w:pStyle w:val="31"/>
        <w:spacing w:line="240" w:lineRule="auto"/>
        <w:ind w:left="0" w:right="0" w:firstLine="720"/>
        <w:jc w:val="both"/>
        <w:rPr>
          <w:rFonts w:hint="default"/>
          <w:w w:val="100"/>
          <w:sz w:val="28"/>
          <w:szCs w:val="28"/>
        </w:rPr>
      </w:pPr>
      <w:bookmarkStart w:id="1338" w:name="bookmark13104"/>
      <w:bookmarkEnd w:id="1338"/>
      <w:r>
        <w:rPr>
          <w:rFonts w:hint="default"/>
          <w:w w:val="100"/>
          <w:sz w:val="28"/>
          <w:szCs w:val="28"/>
        </w:rPr>
        <w:t>Структура организма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w:t>
      </w:r>
      <w:r>
        <w:rPr>
          <w:rFonts w:hint="default"/>
          <w:w w:val="100"/>
          <w:sz w:val="28"/>
          <w:szCs w:val="28"/>
        </w:rPr>
        <w:t>т</w:t>
      </w:r>
      <w:r>
        <w:rPr>
          <w:rFonts w:hint="default"/>
          <w:w w:val="100"/>
          <w:sz w:val="28"/>
          <w:szCs w:val="28"/>
        </w:rPr>
        <w:t>ки. Стволовые клетки. Типы тканей организма человека: эпителиальные, соединительные, мышечные, нервная. Свойс</w:t>
      </w:r>
      <w:r>
        <w:rPr>
          <w:rFonts w:hint="default"/>
          <w:w w:val="100"/>
          <w:sz w:val="28"/>
          <w:szCs w:val="28"/>
        </w:rPr>
        <w:t>т</w:t>
      </w:r>
      <w:r>
        <w:rPr>
          <w:rFonts w:hint="default"/>
          <w:w w:val="100"/>
          <w:sz w:val="28"/>
          <w:szCs w:val="28"/>
        </w:rPr>
        <w:t>ва тканей, их функции. Органы и системы органов. Организм как единое целое. Взаимосвязь органов и систем как о</w:t>
      </w:r>
      <w:r>
        <w:rPr>
          <w:rFonts w:hint="default"/>
          <w:w w:val="100"/>
          <w:sz w:val="28"/>
          <w:szCs w:val="28"/>
        </w:rPr>
        <w:t>с</w:t>
      </w:r>
      <w:r>
        <w:rPr>
          <w:rFonts w:hint="default"/>
          <w:w w:val="100"/>
          <w:sz w:val="28"/>
          <w:szCs w:val="28"/>
        </w:rPr>
        <w:t>нова гомеостаза.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Изучение микроскопического строения тканей (на готовых микропрепаратах). Распознавание органов и систем </w:t>
      </w:r>
      <w:r>
        <w:rPr>
          <w:rFonts w:hint="default"/>
          <w:w w:val="100"/>
          <w:sz w:val="28"/>
          <w:szCs w:val="28"/>
        </w:rPr>
        <w:lastRenderedPageBreak/>
        <w:t>органов человека (по таблицам).</w:t>
      </w:r>
    </w:p>
    <w:p w:rsidR="00EA317D" w:rsidRDefault="001D6770">
      <w:pPr>
        <w:pStyle w:val="31"/>
        <w:spacing w:line="240" w:lineRule="auto"/>
        <w:ind w:left="0" w:right="0" w:firstLine="720"/>
        <w:jc w:val="both"/>
        <w:rPr>
          <w:rFonts w:hint="default"/>
          <w:w w:val="100"/>
          <w:sz w:val="28"/>
          <w:szCs w:val="28"/>
        </w:rPr>
      </w:pPr>
      <w:bookmarkStart w:id="1339" w:name="bookmark13105"/>
      <w:bookmarkEnd w:id="1339"/>
      <w:r>
        <w:rPr>
          <w:rFonts w:hint="default"/>
          <w:w w:val="100"/>
          <w:sz w:val="28"/>
          <w:szCs w:val="28"/>
        </w:rPr>
        <w:t>Нейрогуморальная регуляция.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Нервная система человека, её организация и значение. Нейроны, нервы, нервные узлы. Рефлекс. Рефлекторная дуга.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Рецепторы. Двухнейронные и трёхнейронные рефлекторные дуги. Спинной мозг, его строение и функции. Ре</w:t>
      </w:r>
      <w:r>
        <w:rPr>
          <w:rFonts w:hint="default"/>
          <w:w w:val="100"/>
          <w:sz w:val="28"/>
          <w:szCs w:val="28"/>
        </w:rPr>
        <w:t>ф</w:t>
      </w:r>
      <w:r>
        <w:rPr>
          <w:rFonts w:hint="default"/>
          <w:w w:val="100"/>
          <w:sz w:val="28"/>
          <w:szCs w:val="28"/>
        </w:rPr>
        <w:t>лексы спинного мозга. Головной мозг, его строение и функции. Большие полушария. Рефлексы головного мозга. Безу</w:t>
      </w:r>
      <w:r>
        <w:rPr>
          <w:rFonts w:hint="default"/>
          <w:w w:val="100"/>
          <w:sz w:val="28"/>
          <w:szCs w:val="28"/>
        </w:rPr>
        <w:t>с</w:t>
      </w:r>
      <w:r>
        <w:rPr>
          <w:rFonts w:hint="default"/>
          <w:w w:val="100"/>
          <w:sz w:val="28"/>
          <w:szCs w:val="28"/>
        </w:rPr>
        <w:t>ловные (врождённые) и условные (приобретённые) рефлексы. Соматическая нервная система. Вегетативная (автоно</w:t>
      </w:r>
      <w:r>
        <w:rPr>
          <w:rFonts w:hint="default"/>
          <w:w w:val="100"/>
          <w:sz w:val="28"/>
          <w:szCs w:val="28"/>
        </w:rPr>
        <w:t>м</w:t>
      </w:r>
      <w:r>
        <w:rPr>
          <w:rFonts w:hint="default"/>
          <w:w w:val="100"/>
          <w:sz w:val="28"/>
          <w:szCs w:val="28"/>
        </w:rPr>
        <w:t>ная) нервная система. Нервная система как единое целое. Нарушения в работе нервной системы.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Гуморальная регуляция функций. Эндокринная система. Железы внутренней секреции. Железы смешанной се</w:t>
      </w:r>
      <w:r>
        <w:rPr>
          <w:rFonts w:hint="default"/>
          <w:w w:val="100"/>
          <w:sz w:val="28"/>
          <w:szCs w:val="28"/>
        </w:rPr>
        <w:t>к</w:t>
      </w:r>
      <w:r>
        <w:rPr>
          <w:rFonts w:hint="default"/>
          <w:w w:val="100"/>
          <w:sz w:val="28"/>
          <w:szCs w:val="28"/>
        </w:rPr>
        <w:t>реции. Гормоны, их роль в регуляции физиологических функций организма, роста и развития. Нарушение в работе э</w:t>
      </w:r>
      <w:r>
        <w:rPr>
          <w:rFonts w:hint="default"/>
          <w:w w:val="100"/>
          <w:sz w:val="28"/>
          <w:szCs w:val="28"/>
        </w:rPr>
        <w:t>н</w:t>
      </w:r>
      <w:r>
        <w:rPr>
          <w:rFonts w:hint="default"/>
          <w:w w:val="100"/>
          <w:sz w:val="28"/>
          <w:szCs w:val="28"/>
        </w:rPr>
        <w:t>докринных желёз. Особенности рефлекторной и гуморальной регуляции функций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головного мозга человека (по муляжам).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изменения размера зрачка в зависимости от освещённости.</w:t>
      </w:r>
    </w:p>
    <w:p w:rsidR="00EA317D" w:rsidRDefault="001D6770">
      <w:pPr>
        <w:pStyle w:val="31"/>
        <w:spacing w:line="240" w:lineRule="auto"/>
        <w:ind w:left="0" w:right="0" w:firstLine="720"/>
        <w:jc w:val="both"/>
        <w:rPr>
          <w:rFonts w:hint="default"/>
          <w:w w:val="100"/>
          <w:sz w:val="28"/>
          <w:szCs w:val="28"/>
        </w:rPr>
      </w:pPr>
      <w:bookmarkStart w:id="1340" w:name="bookmark13106"/>
      <w:bookmarkEnd w:id="1340"/>
      <w:r>
        <w:rPr>
          <w:rFonts w:hint="default"/>
          <w:w w:val="100"/>
          <w:sz w:val="28"/>
          <w:szCs w:val="28"/>
        </w:rPr>
        <w:t>Опора и движение.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Значение опорно-двигательного аппарата. Скелет человека, строение его отделов и функции. Кости, их химич</w:t>
      </w:r>
      <w:r>
        <w:rPr>
          <w:rFonts w:hint="default"/>
          <w:w w:val="100"/>
          <w:sz w:val="28"/>
          <w:szCs w:val="28"/>
        </w:rPr>
        <w:t>е</w:t>
      </w:r>
      <w:r>
        <w:rPr>
          <w:rFonts w:hint="default"/>
          <w:w w:val="100"/>
          <w:sz w:val="28"/>
          <w:szCs w:val="28"/>
        </w:rPr>
        <w:t>ский состав, строение. Типы костей. Рост костей в длину и толщину. Соединение костей. Скелет головы. Скелет тул</w:t>
      </w:r>
      <w:r>
        <w:rPr>
          <w:rFonts w:hint="default"/>
          <w:w w:val="100"/>
          <w:sz w:val="28"/>
          <w:szCs w:val="28"/>
        </w:rPr>
        <w:t>о</w:t>
      </w:r>
      <w:r>
        <w:rPr>
          <w:rFonts w:hint="default"/>
          <w:w w:val="100"/>
          <w:sz w:val="28"/>
          <w:szCs w:val="28"/>
        </w:rPr>
        <w:t>вища. Скелет конечностей и их поясов. Особенности скелета человека, связанные с прямохождением и трудовой де</w:t>
      </w:r>
      <w:r>
        <w:rPr>
          <w:rFonts w:hint="default"/>
          <w:w w:val="100"/>
          <w:sz w:val="28"/>
          <w:szCs w:val="28"/>
        </w:rPr>
        <w:t>я</w:t>
      </w:r>
      <w:r>
        <w:rPr>
          <w:rFonts w:hint="default"/>
          <w:w w:val="100"/>
          <w:sz w:val="28"/>
          <w:szCs w:val="28"/>
        </w:rPr>
        <w:t>тельностью.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Нарушения опорно-двигательной системы. Возрастные изменения в строении костей. Нарушение осанки. Пред</w:t>
      </w:r>
      <w:r>
        <w:rPr>
          <w:rFonts w:hint="default"/>
          <w:w w:val="100"/>
          <w:sz w:val="28"/>
          <w:szCs w:val="28"/>
        </w:rPr>
        <w:t>у</w:t>
      </w:r>
      <w:r>
        <w:rPr>
          <w:rFonts w:hint="default"/>
          <w:w w:val="100"/>
          <w:sz w:val="28"/>
          <w:szCs w:val="28"/>
        </w:rPr>
        <w:t>преждение искривления позвоночника и развития плоскостопия. Профилактика травматизма. Первая помощь при тра</w:t>
      </w:r>
      <w:r>
        <w:rPr>
          <w:rFonts w:hint="default"/>
          <w:w w:val="100"/>
          <w:sz w:val="28"/>
          <w:szCs w:val="28"/>
        </w:rPr>
        <w:t>в</w:t>
      </w:r>
      <w:r>
        <w:rPr>
          <w:rFonts w:hint="default"/>
          <w:w w:val="100"/>
          <w:sz w:val="28"/>
          <w:szCs w:val="28"/>
        </w:rPr>
        <w:t>мах опорно-двигательного аппарата.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свойств кости.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костей (на муляжах).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позвонков (на муляжах).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гибкости позвоночника.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Измерение массы и роста своего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влияния статической и динамической нагрузки на утомление мышц.</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нарушения осанки.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признаков плоскостопия.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Оказание первой помощи при повреждении скелета и мышц.</w:t>
      </w:r>
    </w:p>
    <w:p w:rsidR="00EA317D" w:rsidRDefault="001D6770">
      <w:pPr>
        <w:pStyle w:val="31"/>
        <w:spacing w:line="240" w:lineRule="auto"/>
        <w:ind w:left="0" w:right="0" w:firstLine="720"/>
        <w:jc w:val="both"/>
        <w:rPr>
          <w:rFonts w:hint="default"/>
          <w:w w:val="100"/>
          <w:sz w:val="28"/>
          <w:szCs w:val="28"/>
        </w:rPr>
      </w:pPr>
      <w:bookmarkStart w:id="1341" w:name="bookmark13107"/>
      <w:bookmarkEnd w:id="1341"/>
      <w:r>
        <w:rPr>
          <w:rFonts w:hint="default"/>
          <w:w w:val="100"/>
          <w:sz w:val="28"/>
          <w:szCs w:val="28"/>
        </w:rPr>
        <w:t>Внутренняя среда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Иммунитет и его виды. Факторы, влияющие на иммунитет (приобретённые иммунодефициты): радиационное о</w:t>
      </w:r>
      <w:r>
        <w:rPr>
          <w:rFonts w:hint="default"/>
          <w:w w:val="100"/>
          <w:sz w:val="28"/>
          <w:szCs w:val="28"/>
        </w:rPr>
        <w:t>б</w:t>
      </w:r>
      <w:r>
        <w:rPr>
          <w:rFonts w:hint="default"/>
          <w:w w:val="100"/>
          <w:sz w:val="28"/>
          <w:szCs w:val="28"/>
        </w:rPr>
        <w:t>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w:t>
      </w:r>
      <w:r>
        <w:rPr>
          <w:rFonts w:hint="default"/>
          <w:w w:val="100"/>
          <w:sz w:val="28"/>
          <w:szCs w:val="28"/>
        </w:rPr>
        <w:t>м</w:t>
      </w:r>
      <w:r>
        <w:rPr>
          <w:rFonts w:hint="default"/>
          <w:w w:val="100"/>
          <w:sz w:val="28"/>
          <w:szCs w:val="28"/>
        </w:rPr>
        <w:t>мунитета.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микроскопического строения крови человека и лягушки (сравнение) на готовых микропрепаратах.</w:t>
      </w:r>
    </w:p>
    <w:p w:rsidR="00EA317D" w:rsidRDefault="001D6770">
      <w:pPr>
        <w:pStyle w:val="31"/>
        <w:spacing w:line="240" w:lineRule="auto"/>
        <w:ind w:left="0" w:right="0" w:firstLine="720"/>
        <w:jc w:val="both"/>
        <w:rPr>
          <w:rFonts w:hint="default"/>
          <w:w w:val="100"/>
          <w:sz w:val="28"/>
          <w:szCs w:val="28"/>
        </w:rPr>
      </w:pPr>
      <w:bookmarkStart w:id="1342" w:name="bookmark13108"/>
      <w:bookmarkEnd w:id="1342"/>
      <w:r>
        <w:rPr>
          <w:rFonts w:hint="default"/>
          <w:w w:val="100"/>
          <w:sz w:val="28"/>
          <w:szCs w:val="28"/>
        </w:rPr>
        <w:t>Кровообращение.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Измерение кровяного давления.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пульса и числа сердечных сокращений в покое и после дозированных физических нагрузок у чел</w:t>
      </w:r>
      <w:r>
        <w:rPr>
          <w:rFonts w:hint="default"/>
          <w:w w:val="100"/>
          <w:sz w:val="28"/>
          <w:szCs w:val="28"/>
        </w:rPr>
        <w:t>о</w:t>
      </w:r>
      <w:r>
        <w:rPr>
          <w:rFonts w:hint="default"/>
          <w:w w:val="100"/>
          <w:sz w:val="28"/>
          <w:szCs w:val="28"/>
        </w:rPr>
        <w:t>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Первая помощь при кровотечениях.</w:t>
      </w:r>
    </w:p>
    <w:p w:rsidR="00EA317D" w:rsidRDefault="001D6770">
      <w:pPr>
        <w:pStyle w:val="31"/>
        <w:spacing w:line="240" w:lineRule="auto"/>
        <w:ind w:left="0" w:right="0" w:firstLine="720"/>
        <w:jc w:val="both"/>
        <w:rPr>
          <w:rFonts w:hint="default"/>
          <w:w w:val="100"/>
          <w:sz w:val="28"/>
          <w:szCs w:val="28"/>
        </w:rPr>
      </w:pPr>
      <w:bookmarkStart w:id="1343" w:name="bookmark13109"/>
      <w:bookmarkEnd w:id="1343"/>
      <w:r>
        <w:rPr>
          <w:rFonts w:hint="default"/>
          <w:w w:val="100"/>
          <w:sz w:val="28"/>
          <w:szCs w:val="28"/>
        </w:rPr>
        <w:t>Дыхание.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Инфекционные болезни, передающиеся через воздух, предупреждение воздушно-капельных инфекций. Вред т</w:t>
      </w:r>
      <w:r>
        <w:rPr>
          <w:rFonts w:hint="default"/>
          <w:w w:val="100"/>
          <w:sz w:val="28"/>
          <w:szCs w:val="28"/>
        </w:rPr>
        <w:t>а</w:t>
      </w:r>
      <w:r>
        <w:rPr>
          <w:rFonts w:hint="default"/>
          <w:w w:val="100"/>
          <w:sz w:val="28"/>
          <w:szCs w:val="28"/>
        </w:rPr>
        <w:lastRenderedPageBreak/>
        <w:t>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Измерение обхвата грудной клетки в состоянии вдоха и выдоха.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частоты дыхания. Влияние различных факторов на частоту дыхания.</w:t>
      </w:r>
    </w:p>
    <w:p w:rsidR="00EA317D" w:rsidRDefault="001D6770">
      <w:pPr>
        <w:pStyle w:val="31"/>
        <w:spacing w:line="240" w:lineRule="auto"/>
        <w:ind w:left="0" w:right="0" w:firstLine="720"/>
        <w:jc w:val="both"/>
        <w:rPr>
          <w:rFonts w:hint="default"/>
          <w:w w:val="100"/>
          <w:sz w:val="28"/>
          <w:szCs w:val="28"/>
        </w:rPr>
      </w:pPr>
      <w:bookmarkStart w:id="1344" w:name="bookmark13110"/>
      <w:bookmarkEnd w:id="1344"/>
      <w:r>
        <w:rPr>
          <w:rFonts w:hint="default"/>
          <w:w w:val="100"/>
          <w:sz w:val="28"/>
          <w:szCs w:val="28"/>
        </w:rPr>
        <w:t>Питание и пищеварение.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w:t>
      </w:r>
      <w:r>
        <w:rPr>
          <w:rFonts w:hint="default"/>
          <w:w w:val="100"/>
          <w:sz w:val="28"/>
          <w:szCs w:val="28"/>
        </w:rPr>
        <w:t>е</w:t>
      </w:r>
      <w:r>
        <w:rPr>
          <w:rFonts w:hint="default"/>
          <w:w w:val="100"/>
          <w:sz w:val="28"/>
          <w:szCs w:val="28"/>
        </w:rPr>
        <w:t>варение в желудке, в тонком и в толстом кишечнике. Всасывание питательных веществ. Всасывание воды. Пищевар</w:t>
      </w:r>
      <w:r>
        <w:rPr>
          <w:rFonts w:hint="default"/>
          <w:w w:val="100"/>
          <w:sz w:val="28"/>
          <w:szCs w:val="28"/>
        </w:rPr>
        <w:t>и</w:t>
      </w:r>
      <w:r>
        <w:rPr>
          <w:rFonts w:hint="default"/>
          <w:w w:val="100"/>
          <w:sz w:val="28"/>
          <w:szCs w:val="28"/>
        </w:rPr>
        <w:t>тельные железы: печень и поджелудочная железа, их роль в пищеварении.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действия ферментов слюны на крахмал.</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Наблюдение действия желудочного сока на белки.</w:t>
      </w:r>
    </w:p>
    <w:p w:rsidR="00EA317D" w:rsidRDefault="001D6770">
      <w:pPr>
        <w:pStyle w:val="31"/>
        <w:spacing w:line="240" w:lineRule="auto"/>
        <w:ind w:left="0" w:right="0" w:firstLine="720"/>
        <w:jc w:val="both"/>
        <w:rPr>
          <w:rFonts w:hint="default"/>
          <w:w w:val="100"/>
          <w:sz w:val="28"/>
          <w:szCs w:val="28"/>
        </w:rPr>
      </w:pPr>
      <w:bookmarkStart w:id="1345" w:name="bookmark13111"/>
      <w:bookmarkEnd w:id="1345"/>
      <w:r>
        <w:rPr>
          <w:rFonts w:hint="default"/>
          <w:w w:val="100"/>
          <w:sz w:val="28"/>
          <w:szCs w:val="28"/>
        </w:rPr>
        <w:t>Обмен веществ и превращение энергии.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w:t>
      </w:r>
      <w:r>
        <w:rPr>
          <w:rFonts w:hint="default"/>
          <w:w w:val="100"/>
          <w:sz w:val="28"/>
          <w:szCs w:val="28"/>
        </w:rPr>
        <w:t>р</w:t>
      </w:r>
      <w:r>
        <w:rPr>
          <w:rFonts w:hint="default"/>
          <w:w w:val="100"/>
          <w:sz w:val="28"/>
          <w:szCs w:val="28"/>
        </w:rPr>
        <w:t>гии.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Витамины и их роль для организма. Поступление витаминов с пищей. Синтез витаминов в организме. Авитам</w:t>
      </w:r>
      <w:r>
        <w:rPr>
          <w:rFonts w:hint="default"/>
          <w:w w:val="100"/>
          <w:sz w:val="28"/>
          <w:szCs w:val="28"/>
        </w:rPr>
        <w:t>и</w:t>
      </w:r>
      <w:r>
        <w:rPr>
          <w:rFonts w:hint="default"/>
          <w:w w:val="100"/>
          <w:sz w:val="28"/>
          <w:szCs w:val="28"/>
        </w:rPr>
        <w:t>нозы и гиповитаминозы. Сохранение витаминов в пище.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Нормы и режим питания. Рациональное питание - фактор укрепления здоровья. Нарушение обмена веществ.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состава продуктов 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Составление меню в зависимости от калорийности пищи.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Способы сохранения витаминов в пищевых продуктах.</w:t>
      </w:r>
    </w:p>
    <w:p w:rsidR="00EA317D" w:rsidRDefault="001D6770">
      <w:pPr>
        <w:pStyle w:val="31"/>
        <w:spacing w:line="240" w:lineRule="auto"/>
        <w:ind w:left="0" w:right="0" w:firstLine="720"/>
        <w:jc w:val="both"/>
        <w:rPr>
          <w:rFonts w:hint="default"/>
          <w:w w:val="100"/>
          <w:sz w:val="28"/>
          <w:szCs w:val="28"/>
        </w:rPr>
      </w:pPr>
      <w:bookmarkStart w:id="1346" w:name="bookmark13112"/>
      <w:bookmarkEnd w:id="1346"/>
      <w:r>
        <w:rPr>
          <w:rFonts w:hint="default"/>
          <w:w w:val="100"/>
          <w:sz w:val="28"/>
          <w:szCs w:val="28"/>
        </w:rPr>
        <w:t>Кожа.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Строение и функции кожи. Кожа и её производные. Кожа и терморегуляция. Влияние на кожу факторов окр</w:t>
      </w:r>
      <w:r>
        <w:rPr>
          <w:rFonts w:hint="default"/>
          <w:w w:val="100"/>
          <w:sz w:val="28"/>
          <w:szCs w:val="28"/>
        </w:rPr>
        <w:t>у</w:t>
      </w:r>
      <w:r>
        <w:rPr>
          <w:rFonts w:hint="default"/>
          <w:w w:val="100"/>
          <w:sz w:val="28"/>
          <w:szCs w:val="28"/>
        </w:rPr>
        <w:t>жающей среды.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Исследование с помощью лупы тыльной и ладонной стороны кисти.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жирности различных участков кожи лица.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Описание мер по уходу за кожей лица и волосами в зависимости от типа кожи.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Описание основных гигиенических требований к одежде и обуви.</w:t>
      </w:r>
    </w:p>
    <w:p w:rsidR="00EA317D" w:rsidRDefault="001D6770">
      <w:pPr>
        <w:pStyle w:val="31"/>
        <w:spacing w:line="240" w:lineRule="auto"/>
        <w:ind w:left="0" w:right="0" w:firstLine="720"/>
        <w:jc w:val="both"/>
        <w:rPr>
          <w:rFonts w:hint="default"/>
          <w:w w:val="100"/>
          <w:sz w:val="28"/>
          <w:szCs w:val="28"/>
        </w:rPr>
      </w:pPr>
      <w:bookmarkStart w:id="1347" w:name="bookmark13113"/>
      <w:bookmarkEnd w:id="1347"/>
      <w:r>
        <w:rPr>
          <w:rFonts w:hint="default"/>
          <w:w w:val="100"/>
          <w:sz w:val="28"/>
          <w:szCs w:val="28"/>
        </w:rPr>
        <w:t>Выделение.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Значение выделения. Органы выделения. Органы мочевыделительной системы, их строение и функции. Микр</w:t>
      </w:r>
      <w:r>
        <w:rPr>
          <w:rFonts w:hint="default"/>
          <w:w w:val="100"/>
          <w:sz w:val="28"/>
          <w:szCs w:val="28"/>
        </w:rPr>
        <w:t>о</w:t>
      </w:r>
      <w:r>
        <w:rPr>
          <w:rFonts w:hint="default"/>
          <w:w w:val="100"/>
          <w:sz w:val="28"/>
          <w:szCs w:val="28"/>
        </w:rPr>
        <w:t>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местоположения почек (на муляже).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Описание мер профилактики болезней почек.</w:t>
      </w:r>
    </w:p>
    <w:p w:rsidR="00EA317D" w:rsidRDefault="001D6770">
      <w:pPr>
        <w:pStyle w:val="31"/>
        <w:spacing w:line="240" w:lineRule="auto"/>
        <w:ind w:left="0" w:right="0" w:firstLine="720"/>
        <w:jc w:val="both"/>
        <w:rPr>
          <w:rFonts w:hint="default"/>
          <w:w w:val="100"/>
          <w:sz w:val="28"/>
          <w:szCs w:val="28"/>
        </w:rPr>
      </w:pPr>
      <w:bookmarkStart w:id="1348" w:name="bookmark13114"/>
      <w:bookmarkEnd w:id="1348"/>
      <w:r>
        <w:rPr>
          <w:rFonts w:hint="default"/>
          <w:w w:val="100"/>
          <w:sz w:val="28"/>
          <w:szCs w:val="28"/>
        </w:rPr>
        <w:t>Размножение и развитие.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w:t>
      </w:r>
      <w:r>
        <w:rPr>
          <w:rFonts w:hint="default"/>
          <w:w w:val="100"/>
          <w:sz w:val="28"/>
          <w:szCs w:val="28"/>
        </w:rPr>
        <w:t>ю</w:t>
      </w:r>
      <w:r>
        <w:rPr>
          <w:rFonts w:hint="default"/>
          <w:w w:val="100"/>
          <w:sz w:val="28"/>
          <w:szCs w:val="28"/>
        </w:rPr>
        <w:t>щиеся половым путём, их профилактика.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Описание основных мер по профилактике инфекционных вирусных заболеваний: СПИД и гепатит.</w:t>
      </w:r>
    </w:p>
    <w:p w:rsidR="00EA317D" w:rsidRDefault="001D6770">
      <w:pPr>
        <w:pStyle w:val="31"/>
        <w:spacing w:line="240" w:lineRule="auto"/>
        <w:ind w:left="0" w:right="0" w:firstLine="720"/>
        <w:jc w:val="both"/>
        <w:rPr>
          <w:rFonts w:hint="default"/>
          <w:w w:val="100"/>
          <w:sz w:val="28"/>
          <w:szCs w:val="28"/>
        </w:rPr>
      </w:pPr>
      <w:bookmarkStart w:id="1349" w:name="bookmark13115"/>
      <w:bookmarkEnd w:id="1349"/>
      <w:r>
        <w:rPr>
          <w:rFonts w:hint="default"/>
          <w:w w:val="100"/>
          <w:sz w:val="28"/>
          <w:szCs w:val="28"/>
        </w:rPr>
        <w:t>Органы чувств и сенсорные системы.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Органы чувств и их значение. Анализаторы. Сенсорные системы. Глаз и зрение. Оптическая система глаза. Се</w:t>
      </w:r>
      <w:r>
        <w:rPr>
          <w:rFonts w:hint="default"/>
          <w:w w:val="100"/>
          <w:sz w:val="28"/>
          <w:szCs w:val="28"/>
        </w:rPr>
        <w:t>т</w:t>
      </w:r>
      <w:r>
        <w:rPr>
          <w:rFonts w:hint="default"/>
          <w:w w:val="100"/>
          <w:sz w:val="28"/>
          <w:szCs w:val="28"/>
        </w:rPr>
        <w:t>чатка. Зрительные рецепторы. Зрительное восприятие. Нарушения зрения и их причины. Гигиена зрения.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Ухо и слух. Строение и функции органа слуха. Механизм работы слухового анализатора. Слуховое восприятие. </w:t>
      </w:r>
      <w:r>
        <w:rPr>
          <w:rFonts w:hint="default"/>
          <w:w w:val="100"/>
          <w:sz w:val="28"/>
          <w:szCs w:val="28"/>
        </w:rPr>
        <w:lastRenderedPageBreak/>
        <w:t>Нарушения слуха и их причины. Гигиена слуха.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Органы равновесия, мышечного чувства, осязания, обоняния и вкуса. Взаимодействие сенсорных систем орг</w:t>
      </w:r>
      <w:r>
        <w:rPr>
          <w:rFonts w:hint="default"/>
          <w:w w:val="100"/>
          <w:sz w:val="28"/>
          <w:szCs w:val="28"/>
        </w:rPr>
        <w:t>а</w:t>
      </w:r>
      <w:r>
        <w:rPr>
          <w:rFonts w:hint="default"/>
          <w:w w:val="100"/>
          <w:sz w:val="28"/>
          <w:szCs w:val="28"/>
        </w:rPr>
        <w:t>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остроты зрения у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органа зрения (на муляже и влажном препарате).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строения органа слуха (на муляже).</w:t>
      </w:r>
    </w:p>
    <w:p w:rsidR="00EA317D" w:rsidRDefault="001D6770">
      <w:pPr>
        <w:pStyle w:val="31"/>
        <w:spacing w:line="240" w:lineRule="auto"/>
        <w:ind w:left="0" w:right="0" w:firstLine="720"/>
        <w:jc w:val="both"/>
        <w:rPr>
          <w:rFonts w:hint="default"/>
          <w:w w:val="100"/>
          <w:sz w:val="28"/>
          <w:szCs w:val="28"/>
        </w:rPr>
      </w:pPr>
      <w:bookmarkStart w:id="1350" w:name="bookmark13116"/>
      <w:bookmarkEnd w:id="1350"/>
      <w:r>
        <w:rPr>
          <w:rFonts w:hint="default"/>
          <w:w w:val="100"/>
          <w:sz w:val="28"/>
          <w:szCs w:val="28"/>
        </w:rPr>
        <w:t>Поведение и психика.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Психика и поведение человека. Потребности и мотивы поведения. Социальная обусловленность поведения чел</w:t>
      </w:r>
      <w:r>
        <w:rPr>
          <w:rFonts w:hint="default"/>
          <w:w w:val="100"/>
          <w:sz w:val="28"/>
          <w:szCs w:val="28"/>
        </w:rPr>
        <w:t>о</w:t>
      </w:r>
      <w:r>
        <w:rPr>
          <w:rFonts w:hint="default"/>
          <w:w w:val="100"/>
          <w:sz w:val="28"/>
          <w:szCs w:val="28"/>
        </w:rPr>
        <w:t>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w:t>
      </w:r>
      <w:r>
        <w:rPr>
          <w:rFonts w:hint="default"/>
          <w:w w:val="100"/>
          <w:sz w:val="28"/>
          <w:szCs w:val="28"/>
        </w:rPr>
        <w:t>а</w:t>
      </w:r>
      <w:r>
        <w:rPr>
          <w:rFonts w:hint="default"/>
          <w:w w:val="100"/>
          <w:sz w:val="28"/>
          <w:szCs w:val="28"/>
        </w:rPr>
        <w:t>следственные и ненаследственные программы поведения у человека. Приспособительный характер поведения.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w:t>
      </w:r>
      <w:r>
        <w:rPr>
          <w:rFonts w:hint="default"/>
          <w:w w:val="100"/>
          <w:sz w:val="28"/>
          <w:szCs w:val="28"/>
        </w:rPr>
        <w:t>е</w:t>
      </w:r>
      <w:r>
        <w:rPr>
          <w:rFonts w:hint="default"/>
          <w:w w:val="100"/>
          <w:sz w:val="28"/>
          <w:szCs w:val="28"/>
        </w:rPr>
        <w:t>жим труда и отдыха. Сон и его значение. Гигиена сна.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Лабораторные и практические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кратковременной памяти.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Определение объёма механической и логической памяти.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Оценка сформированности навыков логического мышления.</w:t>
      </w:r>
    </w:p>
    <w:p w:rsidR="00EA317D" w:rsidRDefault="001D6770">
      <w:pPr>
        <w:pStyle w:val="31"/>
        <w:spacing w:line="240" w:lineRule="auto"/>
        <w:ind w:left="0" w:right="0" w:firstLine="720"/>
        <w:jc w:val="both"/>
        <w:rPr>
          <w:rFonts w:hint="default"/>
          <w:w w:val="100"/>
          <w:sz w:val="28"/>
          <w:szCs w:val="28"/>
        </w:rPr>
      </w:pPr>
      <w:bookmarkStart w:id="1351" w:name="bookmark13117"/>
      <w:bookmarkEnd w:id="1351"/>
      <w:r>
        <w:rPr>
          <w:rFonts w:hint="default"/>
          <w:w w:val="100"/>
          <w:sz w:val="28"/>
          <w:szCs w:val="28"/>
        </w:rPr>
        <w:t>Человек и окружающая среда.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w:t>
      </w:r>
      <w:r>
        <w:rPr>
          <w:rFonts w:hint="default"/>
          <w:w w:val="100"/>
          <w:sz w:val="28"/>
          <w:szCs w:val="28"/>
        </w:rPr>
        <w:t>у</w:t>
      </w:r>
      <w:r>
        <w:rPr>
          <w:rFonts w:hint="default"/>
          <w:w w:val="100"/>
          <w:sz w:val="28"/>
          <w:szCs w:val="28"/>
        </w:rPr>
        <w:t>жающей среде, в опасных и чрезвычайных ситуациях.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Здоровье человека как социальная ценность. Факторы, нарушающие здоровье: гиподинамия, курение, употребл</w:t>
      </w:r>
      <w:r>
        <w:rPr>
          <w:rFonts w:hint="default"/>
          <w:w w:val="100"/>
          <w:sz w:val="28"/>
          <w:szCs w:val="28"/>
        </w:rPr>
        <w:t>е</w:t>
      </w:r>
      <w:r>
        <w:rPr>
          <w:rFonts w:hint="default"/>
          <w:w w:val="100"/>
          <w:sz w:val="28"/>
          <w:szCs w:val="28"/>
        </w:rPr>
        <w:t>ние алкоголя, наркотиков, несбалансированное питание, стресс. Укрепление здоровья: аутотренинг, закаливание, двиг</w:t>
      </w:r>
      <w:r>
        <w:rPr>
          <w:rFonts w:hint="default"/>
          <w:w w:val="100"/>
          <w:sz w:val="28"/>
          <w:szCs w:val="28"/>
        </w:rPr>
        <w:t>а</w:t>
      </w:r>
      <w:r>
        <w:rPr>
          <w:rFonts w:hint="default"/>
          <w:w w:val="100"/>
          <w:sz w:val="28"/>
          <w:szCs w:val="28"/>
        </w:rPr>
        <w:t>тельная активность, сбалансированное питание. Культура отношения к собственному здоровью и здоровью окружа</w:t>
      </w:r>
      <w:r>
        <w:rPr>
          <w:rFonts w:hint="default"/>
          <w:w w:val="100"/>
          <w:sz w:val="28"/>
          <w:szCs w:val="28"/>
        </w:rPr>
        <w:t>ю</w:t>
      </w:r>
      <w:r>
        <w:rPr>
          <w:rFonts w:hint="default"/>
          <w:w w:val="100"/>
          <w:sz w:val="28"/>
          <w:szCs w:val="28"/>
        </w:rPr>
        <w:t>щих. Всемирная организация здравоохранения.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Человек как часть биосферы Земли. Антропогенные воздействия на природу. Урбанизация. Цивилизация. Техн</w:t>
      </w:r>
      <w:r>
        <w:rPr>
          <w:rFonts w:hint="default"/>
          <w:w w:val="100"/>
          <w:sz w:val="28"/>
          <w:szCs w:val="28"/>
        </w:rPr>
        <w:t>о</w:t>
      </w:r>
      <w:r>
        <w:rPr>
          <w:rFonts w:hint="default"/>
          <w:w w:val="100"/>
          <w:sz w:val="28"/>
          <w:szCs w:val="28"/>
        </w:rPr>
        <w:lastRenderedPageBreak/>
        <w:t>генные изменения в окружающей среде. Современные глобальные экологические проблемы. Значение охраны окр</w:t>
      </w:r>
      <w:r>
        <w:rPr>
          <w:rFonts w:hint="default"/>
          <w:w w:val="100"/>
          <w:sz w:val="28"/>
          <w:szCs w:val="28"/>
        </w:rPr>
        <w:t>у</w:t>
      </w:r>
      <w:r>
        <w:rPr>
          <w:rFonts w:hint="default"/>
          <w:w w:val="100"/>
          <w:sz w:val="28"/>
          <w:szCs w:val="28"/>
        </w:rPr>
        <w:t>жающей среды для сохранения человечества.</w:t>
      </w:r>
    </w:p>
    <w:p w:rsidR="00EA317D" w:rsidRDefault="001D6770">
      <w:pPr>
        <w:rPr>
          <w:rFonts w:ascii="Times New Roman" w:hAnsi="Times New Roman" w:cs="Times New Roman" w:hint="default"/>
          <w:b/>
          <w:sz w:val="28"/>
          <w:szCs w:val="28"/>
        </w:rPr>
      </w:pPr>
      <w:bookmarkStart w:id="1352" w:name="bookmark13118"/>
      <w:bookmarkEnd w:id="1352"/>
      <w:r>
        <w:rPr>
          <w:rFonts w:ascii="Times New Roman" w:hAnsi="Times New Roman" w:cs="Times New Roman" w:hint="default"/>
          <w:b/>
          <w:sz w:val="28"/>
          <w:szCs w:val="28"/>
        </w:rPr>
        <w:t>3) ПЛАНИРУЕМЫЕ РЕЗУЛЬТАТЫ ОСВОЕНИЯ ПРОГРАММЫ ПО БИОЛОГИИ НА УРОВНЕ ООО</w:t>
      </w:r>
    </w:p>
    <w:p w:rsidR="00EA317D" w:rsidRDefault="00EA317D">
      <w:pPr>
        <w:rPr>
          <w:rFonts w:ascii="Times New Roman" w:cs="Times New Roman" w:hint="default"/>
          <w:sz w:val="28"/>
          <w:szCs w:val="28"/>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Освоение учебного предмета «Биология» на уровне основного общего образования должно обеспечить достиж</w:t>
      </w:r>
      <w:r>
        <w:rPr>
          <w:rFonts w:hint="default"/>
          <w:i/>
          <w:w w:val="100"/>
          <w:sz w:val="28"/>
          <w:szCs w:val="28"/>
        </w:rPr>
        <w:t>е</w:t>
      </w:r>
      <w:r>
        <w:rPr>
          <w:rFonts w:hint="default"/>
          <w:i/>
          <w:w w:val="100"/>
          <w:sz w:val="28"/>
          <w:szCs w:val="28"/>
        </w:rPr>
        <w:t>ние следующих обучающимися личностных, метапредметных и предметных результатов.</w:t>
      </w:r>
    </w:p>
    <w:p w:rsidR="00EA317D" w:rsidRDefault="001D6770">
      <w:pPr>
        <w:pStyle w:val="31"/>
        <w:spacing w:line="240" w:lineRule="auto"/>
        <w:ind w:left="0" w:right="0" w:firstLine="720"/>
        <w:jc w:val="both"/>
        <w:rPr>
          <w:rFonts w:hint="default"/>
          <w:i/>
          <w:w w:val="100"/>
          <w:sz w:val="28"/>
          <w:szCs w:val="28"/>
        </w:rPr>
      </w:pPr>
      <w:bookmarkStart w:id="1353" w:name="bookmark13119"/>
      <w:bookmarkEnd w:id="1353"/>
      <w:r>
        <w:rPr>
          <w:rFonts w:hint="default"/>
          <w:i/>
          <w:w w:val="100"/>
          <w:sz w:val="28"/>
          <w:szCs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A317D" w:rsidRDefault="001D6770">
      <w:pPr>
        <w:pStyle w:val="31"/>
        <w:spacing w:line="240" w:lineRule="auto"/>
        <w:ind w:left="0" w:right="0" w:firstLine="720"/>
        <w:jc w:val="both"/>
        <w:rPr>
          <w:rFonts w:hint="default"/>
          <w:b/>
          <w:i/>
          <w:w w:val="100"/>
          <w:sz w:val="28"/>
          <w:szCs w:val="28"/>
        </w:rPr>
      </w:pPr>
      <w:bookmarkStart w:id="1354" w:name="bookmark13120"/>
      <w:bookmarkEnd w:id="1354"/>
      <w:r>
        <w:rPr>
          <w:rFonts w:hint="default"/>
          <w:b/>
          <w:i/>
          <w:w w:val="100"/>
          <w:sz w:val="28"/>
          <w:szCs w:val="28"/>
        </w:rPr>
        <w:t>1) патриотического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A317D" w:rsidRDefault="001D6770">
      <w:pPr>
        <w:pStyle w:val="31"/>
        <w:spacing w:line="240" w:lineRule="auto"/>
        <w:ind w:left="0" w:right="0" w:firstLine="720"/>
        <w:jc w:val="both"/>
        <w:rPr>
          <w:rFonts w:hint="default"/>
          <w:b/>
          <w:i/>
          <w:w w:val="100"/>
          <w:sz w:val="28"/>
          <w:szCs w:val="28"/>
        </w:rPr>
      </w:pPr>
      <w:bookmarkStart w:id="1355" w:name="bookmark13121"/>
      <w:bookmarkEnd w:id="1355"/>
      <w:r>
        <w:rPr>
          <w:rFonts w:hint="default"/>
          <w:b/>
          <w:i/>
          <w:w w:val="100"/>
          <w:sz w:val="28"/>
          <w:szCs w:val="28"/>
        </w:rPr>
        <w:t>2) гражданского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A317D" w:rsidRDefault="001D6770">
      <w:pPr>
        <w:pStyle w:val="31"/>
        <w:spacing w:line="240" w:lineRule="auto"/>
        <w:ind w:left="0" w:right="0" w:firstLine="720"/>
        <w:jc w:val="both"/>
        <w:rPr>
          <w:rFonts w:hint="default"/>
          <w:b/>
          <w:i/>
          <w:w w:val="100"/>
          <w:sz w:val="28"/>
          <w:szCs w:val="28"/>
        </w:rPr>
      </w:pPr>
      <w:bookmarkStart w:id="1356" w:name="bookmark13122"/>
      <w:bookmarkEnd w:id="1356"/>
      <w:r>
        <w:rPr>
          <w:rFonts w:hint="default"/>
          <w:b/>
          <w:i/>
          <w:w w:val="100"/>
          <w:sz w:val="28"/>
          <w:szCs w:val="28"/>
        </w:rPr>
        <w:t>3) духовно-нравственного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оценивать поведение и поступки с позиции нравственных норм и норм экологической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значимости нравственного аспекта деятельности человека в медицине и биологии;</w:t>
      </w:r>
    </w:p>
    <w:p w:rsidR="00EA317D" w:rsidRDefault="001D6770">
      <w:pPr>
        <w:pStyle w:val="31"/>
        <w:spacing w:line="240" w:lineRule="auto"/>
        <w:ind w:left="0" w:right="0" w:firstLine="720"/>
        <w:jc w:val="both"/>
        <w:rPr>
          <w:rFonts w:hint="default"/>
          <w:b/>
          <w:i/>
          <w:w w:val="100"/>
          <w:sz w:val="28"/>
          <w:szCs w:val="28"/>
        </w:rPr>
      </w:pPr>
      <w:bookmarkStart w:id="1357" w:name="bookmark13123"/>
      <w:bookmarkEnd w:id="1357"/>
      <w:r>
        <w:rPr>
          <w:rFonts w:hint="default"/>
          <w:b/>
          <w:i/>
          <w:w w:val="100"/>
          <w:sz w:val="28"/>
          <w:szCs w:val="28"/>
        </w:rPr>
        <w:t>4)эстетического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роли биологии в формировании эстетической культуры личности;</w:t>
      </w:r>
    </w:p>
    <w:p w:rsidR="00EA317D" w:rsidRDefault="001D6770">
      <w:pPr>
        <w:pStyle w:val="31"/>
        <w:spacing w:line="240" w:lineRule="auto"/>
        <w:ind w:left="0" w:right="0" w:firstLine="720"/>
        <w:jc w:val="both"/>
        <w:rPr>
          <w:rFonts w:hint="default"/>
          <w:b/>
          <w:i/>
          <w:w w:val="100"/>
          <w:sz w:val="28"/>
          <w:szCs w:val="28"/>
        </w:rPr>
      </w:pPr>
      <w:bookmarkStart w:id="1358" w:name="bookmark13124"/>
      <w:bookmarkEnd w:id="1358"/>
      <w:r>
        <w:rPr>
          <w:rFonts w:hint="default"/>
          <w:b/>
          <w:i/>
          <w:w w:val="100"/>
          <w:sz w:val="28"/>
          <w:szCs w:val="28"/>
        </w:rPr>
        <w:t>5) ценности научного познания: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роли биологической науки в формировании научного мировоззрения;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научной любознательности, интереса к биологической науке, навыков исследовательской деятельности;</w:t>
      </w:r>
    </w:p>
    <w:p w:rsidR="00EA317D" w:rsidRDefault="001D6770">
      <w:pPr>
        <w:pStyle w:val="31"/>
        <w:spacing w:line="240" w:lineRule="auto"/>
        <w:ind w:left="0" w:right="0" w:firstLine="720"/>
        <w:jc w:val="both"/>
        <w:rPr>
          <w:rFonts w:hint="default"/>
          <w:b/>
          <w:i/>
          <w:w w:val="100"/>
          <w:sz w:val="28"/>
          <w:szCs w:val="28"/>
        </w:rPr>
      </w:pPr>
      <w:bookmarkStart w:id="1359" w:name="bookmark13125"/>
      <w:bookmarkEnd w:id="1359"/>
      <w:r>
        <w:rPr>
          <w:rFonts w:hint="default"/>
          <w:b/>
          <w:i/>
          <w:w w:val="100"/>
          <w:sz w:val="28"/>
          <w:szCs w:val="28"/>
        </w:rPr>
        <w:t>6) формирования культуры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ответственное отношение к своему здоровью и установка на здоровый образ жизни (здоровое питание, соблюд</w:t>
      </w:r>
      <w:r>
        <w:rPr>
          <w:rFonts w:hint="default"/>
          <w:w w:val="100"/>
          <w:sz w:val="28"/>
          <w:szCs w:val="28"/>
        </w:rPr>
        <w:t>е</w:t>
      </w:r>
      <w:r>
        <w:rPr>
          <w:rFonts w:hint="default"/>
          <w:w w:val="100"/>
          <w:sz w:val="28"/>
          <w:szCs w:val="28"/>
        </w:rPr>
        <w:lastRenderedPageBreak/>
        <w:t>ние гигиенических правил и норм, сбалансированный режим занятий и отдыха, регулярная физическая активность);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соблюдение правил безопасности, в том числе навыки безопасного поведения в природной среде;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сформированность навыка рефлексии, управление собственным эмоциональным состоянием;</w:t>
      </w:r>
    </w:p>
    <w:p w:rsidR="00EA317D" w:rsidRDefault="001D6770">
      <w:pPr>
        <w:pStyle w:val="31"/>
        <w:spacing w:line="240" w:lineRule="auto"/>
        <w:ind w:left="0" w:right="0" w:firstLine="720"/>
        <w:jc w:val="both"/>
        <w:rPr>
          <w:rFonts w:hint="default"/>
          <w:b/>
          <w:i/>
          <w:w w:val="100"/>
          <w:sz w:val="28"/>
          <w:szCs w:val="28"/>
        </w:rPr>
      </w:pPr>
      <w:bookmarkStart w:id="1360" w:name="bookmark13126"/>
      <w:bookmarkEnd w:id="1360"/>
      <w:r>
        <w:rPr>
          <w:rFonts w:hint="default"/>
          <w:b/>
          <w:i/>
          <w:w w:val="100"/>
          <w:sz w:val="28"/>
          <w:szCs w:val="28"/>
        </w:rPr>
        <w:t>7) трудового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A317D" w:rsidRDefault="001D6770">
      <w:pPr>
        <w:pStyle w:val="31"/>
        <w:spacing w:line="240" w:lineRule="auto"/>
        <w:ind w:left="0" w:right="0" w:firstLine="720"/>
        <w:jc w:val="both"/>
        <w:rPr>
          <w:rFonts w:hint="default"/>
          <w:b/>
          <w:i/>
          <w:w w:val="100"/>
          <w:sz w:val="28"/>
          <w:szCs w:val="28"/>
        </w:rPr>
      </w:pPr>
      <w:bookmarkStart w:id="1361" w:name="bookmark13127"/>
      <w:bookmarkEnd w:id="1361"/>
      <w:r>
        <w:rPr>
          <w:rFonts w:hint="default"/>
          <w:b/>
          <w:i/>
          <w:w w:val="100"/>
          <w:sz w:val="28"/>
          <w:szCs w:val="28"/>
        </w:rPr>
        <w:t>8) экологического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ориентация на применение биологических знаний при решении задач в области окружающей среды;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осознание экологических проблем и путей их решения;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к участию в практической деятельности экологической направленности;</w:t>
      </w:r>
    </w:p>
    <w:p w:rsidR="00EA317D" w:rsidRDefault="001D6770">
      <w:pPr>
        <w:pStyle w:val="31"/>
        <w:spacing w:line="240" w:lineRule="auto"/>
        <w:ind w:left="0" w:right="0" w:firstLine="720"/>
        <w:jc w:val="both"/>
        <w:rPr>
          <w:rFonts w:hint="default"/>
          <w:b/>
          <w:i/>
          <w:w w:val="100"/>
          <w:sz w:val="28"/>
          <w:szCs w:val="28"/>
        </w:rPr>
      </w:pPr>
      <w:bookmarkStart w:id="1362" w:name="bookmark13128"/>
      <w:bookmarkEnd w:id="1362"/>
      <w:r>
        <w:rPr>
          <w:rFonts w:hint="default"/>
          <w:b/>
          <w:i/>
          <w:w w:val="100"/>
          <w:sz w:val="28"/>
          <w:szCs w:val="28"/>
        </w:rPr>
        <w:t>9) адаптации обучающегося к изменяющимся условиям социальной и природной среды: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оценка изменяющихся условий;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принятие решения (индивидуальное, в группе) в изменяющихся условиях на основании анализа биологической информации;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планирование действий в новой ситуации на основании знаний биологических закономерностей.</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363" w:name="bookmark13129"/>
      <w:bookmarkEnd w:id="1363"/>
      <w:r>
        <w:rPr>
          <w:rFonts w:ascii="Times New Roman" w:hAnsi="Times New Roman" w:cs="Times New Roman" w:hint="default"/>
          <w:b/>
          <w:sz w:val="28"/>
          <w:szCs w:val="28"/>
          <w:lang w:eastAsia="en-US"/>
        </w:rPr>
        <w:t>МЕТАПРЕДМЕТНЫЕ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Метапредметные результаты освоения программы по биологии основного общего образования, должны отражать:</w:t>
      </w:r>
    </w:p>
    <w:p w:rsidR="00EA317D" w:rsidRDefault="001D6770">
      <w:pPr>
        <w:rPr>
          <w:rFonts w:ascii="Times New Roman" w:hAnsi="Times New Roman" w:cs="Times New Roman" w:hint="default"/>
          <w:b/>
          <w:i/>
          <w:sz w:val="28"/>
          <w:szCs w:val="28"/>
        </w:rPr>
      </w:pPr>
      <w:bookmarkStart w:id="1364" w:name="bookmark13131"/>
      <w:bookmarkStart w:id="1365" w:name="bookmark13130"/>
      <w:bookmarkEnd w:id="1364"/>
      <w:bookmarkEnd w:id="1365"/>
      <w:r>
        <w:rPr>
          <w:rFonts w:ascii="Times New Roman" w:hAnsi="Times New Roman" w:cs="Times New Roman" w:hint="default"/>
          <w:b/>
          <w:i/>
          <w:sz w:val="28"/>
          <w:szCs w:val="28"/>
        </w:rPr>
        <w:t>Познавательные УУД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базовые логические действия как часть познавательных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и характеризовать существенные признаки биологических объектов (явлений);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 учётом предложенной биологической задачи выявлять закономерности и противоречия в рассматриваемых фа</w:t>
      </w:r>
      <w:r>
        <w:rPr>
          <w:rFonts w:hint="default"/>
          <w:w w:val="100"/>
          <w:sz w:val="28"/>
          <w:szCs w:val="28"/>
        </w:rPr>
        <w:t>к</w:t>
      </w:r>
      <w:r>
        <w:rPr>
          <w:rFonts w:hint="default"/>
          <w:w w:val="100"/>
          <w:sz w:val="28"/>
          <w:szCs w:val="28"/>
        </w:rPr>
        <w:t>тах и наблюдениях, предлагать критерии для выявления закономерностей и противоречий;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дефициты информации, данных, необходимых для решения поставленной задачи;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выявлять причинно-следственные связи при изучении биологических явлений и процессов, проводить выводы с </w:t>
      </w:r>
      <w:r>
        <w:rPr>
          <w:rFonts w:hint="default"/>
          <w:w w:val="100"/>
          <w:sz w:val="28"/>
          <w:szCs w:val="28"/>
        </w:rPr>
        <w:lastRenderedPageBreak/>
        <w:t>использованием дедуктивных и индуктивных умозаключений, умозаключений по аналогии, формулировать гипотезы о взаимосвязях;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самостоятельно выбирать способ решения учебной биологической задачи (сравнивать несколько вариантов р</w:t>
      </w:r>
      <w:r>
        <w:rPr>
          <w:rFonts w:hint="default"/>
          <w:w w:val="100"/>
          <w:sz w:val="28"/>
          <w:szCs w:val="28"/>
        </w:rPr>
        <w:t>е</w:t>
      </w:r>
      <w:r>
        <w:rPr>
          <w:rFonts w:hint="default"/>
          <w:w w:val="100"/>
          <w:sz w:val="28"/>
          <w:szCs w:val="28"/>
        </w:rPr>
        <w:t>шения, выбирать наиболее подходящий с учётом самостоятельно выделенных критериев).</w:t>
      </w:r>
    </w:p>
    <w:p w:rsidR="00EA317D" w:rsidRDefault="001D6770">
      <w:pPr>
        <w:rPr>
          <w:rFonts w:ascii="Times New Roman" w:hAnsi="Times New Roman" w:cs="Times New Roman" w:hint="default"/>
          <w:sz w:val="28"/>
          <w:szCs w:val="28"/>
        </w:rPr>
      </w:pPr>
      <w:bookmarkStart w:id="1366" w:name="bookmark13132"/>
      <w:bookmarkEnd w:id="1366"/>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вопросы как исследовательский инструмент познания;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формировать гипотезу об истинности собственных суждений, аргументировать свою позицию, мнение;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по самостоятельно составленному плану наблюдение, несложный биологический эксперимент, н</w:t>
      </w:r>
      <w:r>
        <w:rPr>
          <w:rFonts w:hint="default"/>
          <w:w w:val="100"/>
          <w:sz w:val="28"/>
          <w:szCs w:val="28"/>
        </w:rPr>
        <w:t>е</w:t>
      </w:r>
      <w:r>
        <w:rPr>
          <w:rFonts w:hint="default"/>
          <w:w w:val="100"/>
          <w:sz w:val="28"/>
          <w:szCs w:val="28"/>
        </w:rPr>
        <w:t>большое исследование по установлению особенностей биологического объекта (процесса) изучения, причи</w:t>
      </w:r>
      <w:r>
        <w:rPr>
          <w:rFonts w:hint="default"/>
          <w:w w:val="100"/>
          <w:sz w:val="28"/>
          <w:szCs w:val="28"/>
        </w:rPr>
        <w:t>н</w:t>
      </w:r>
      <w:r>
        <w:rPr>
          <w:rFonts w:hint="default"/>
          <w:w w:val="100"/>
          <w:sz w:val="28"/>
          <w:szCs w:val="28"/>
        </w:rPr>
        <w:t>но-следственных связей и зависимостей биологических объектов между собой;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оценивать на применимость и достоверность информацию, полученную в ходе наблюдения и эксперимента;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A317D" w:rsidRDefault="001D6770">
      <w:pPr>
        <w:rPr>
          <w:rFonts w:ascii="Times New Roman" w:hAnsi="Times New Roman" w:cs="Times New Roman" w:hint="default"/>
          <w:sz w:val="28"/>
          <w:szCs w:val="28"/>
        </w:rPr>
      </w:pPr>
      <w:bookmarkStart w:id="1367" w:name="bookmark13133"/>
      <w:bookmarkEnd w:id="1367"/>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работать с информацией как часть познавательных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различные методы, инструменты и запросы при поиске и отборе биологической информации или да</w:t>
      </w:r>
      <w:r>
        <w:rPr>
          <w:rFonts w:hint="default"/>
          <w:w w:val="100"/>
          <w:sz w:val="28"/>
          <w:szCs w:val="28"/>
        </w:rPr>
        <w:t>н</w:t>
      </w:r>
      <w:r>
        <w:rPr>
          <w:rFonts w:hint="default"/>
          <w:w w:val="100"/>
          <w:sz w:val="28"/>
          <w:szCs w:val="28"/>
        </w:rPr>
        <w:t>ных из источников с учётом предложенной учебной биологической задачи;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оценивать надёжность биологической информации по критериям, предложенным учителем или сформулирова</w:t>
      </w:r>
      <w:r>
        <w:rPr>
          <w:rFonts w:hint="default"/>
          <w:w w:val="100"/>
          <w:sz w:val="28"/>
          <w:szCs w:val="28"/>
        </w:rPr>
        <w:t>н</w:t>
      </w:r>
      <w:r>
        <w:rPr>
          <w:rFonts w:hint="default"/>
          <w:w w:val="100"/>
          <w:sz w:val="28"/>
          <w:szCs w:val="28"/>
        </w:rPr>
        <w:lastRenderedPageBreak/>
        <w:t>ным самостоятельно;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запоминать и систематизировать биологическую информацию.</w:t>
      </w:r>
    </w:p>
    <w:p w:rsidR="00EA317D" w:rsidRDefault="001D6770">
      <w:pPr>
        <w:widowControl/>
        <w:autoSpaceDE/>
        <w:adjustRightInd/>
        <w:ind w:firstLine="709"/>
        <w:rPr>
          <w:rFonts w:ascii="Times New Roman" w:hAnsi="Times New Roman" w:cs="Times New Roman" w:hint="default"/>
          <w:b/>
          <w:i/>
          <w:sz w:val="28"/>
          <w:szCs w:val="28"/>
          <w:lang w:eastAsia="en-US"/>
        </w:rPr>
      </w:pPr>
      <w:bookmarkStart w:id="1368" w:name="bookmark13134"/>
      <w:bookmarkEnd w:id="1368"/>
      <w:r>
        <w:rPr>
          <w:rFonts w:ascii="Times New Roman" w:hAnsi="Times New Roman" w:cs="Times New Roman" w:hint="default"/>
          <w:b/>
          <w:i/>
          <w:sz w:val="28"/>
          <w:szCs w:val="28"/>
          <w:lang w:eastAsia="en-US"/>
        </w:rPr>
        <w:t>Коммуникативные УУД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общения как часть коммуникативных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воспринимать и формулировать суждения, выражать эмоции в процессе выполнения практических и лаборато</w:t>
      </w:r>
      <w:r>
        <w:rPr>
          <w:rFonts w:hint="default"/>
          <w:w w:val="100"/>
          <w:sz w:val="28"/>
          <w:szCs w:val="28"/>
        </w:rPr>
        <w:t>р</w:t>
      </w:r>
      <w:r>
        <w:rPr>
          <w:rFonts w:hint="default"/>
          <w:w w:val="100"/>
          <w:sz w:val="28"/>
          <w:szCs w:val="28"/>
        </w:rPr>
        <w:t>ных работ;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выражать себя (свою точку зрения) в устных и письменных текстах;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намерения других, проявлять уважительное отношение к собеседнику и в корректной форме формул</w:t>
      </w:r>
      <w:r>
        <w:rPr>
          <w:rFonts w:hint="default"/>
          <w:w w:val="100"/>
          <w:sz w:val="28"/>
          <w:szCs w:val="28"/>
        </w:rPr>
        <w:t>и</w:t>
      </w:r>
      <w:r>
        <w:rPr>
          <w:rFonts w:hint="default"/>
          <w:w w:val="100"/>
          <w:sz w:val="28"/>
          <w:szCs w:val="28"/>
        </w:rPr>
        <w:t>ровать свои возражения;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сопоставлять свои суждения с суждениями других участников диалога, обнаруживать различие и сходство поз</w:t>
      </w:r>
      <w:r>
        <w:rPr>
          <w:rFonts w:hint="default"/>
          <w:w w:val="100"/>
          <w:sz w:val="28"/>
          <w:szCs w:val="28"/>
        </w:rPr>
        <w:t>и</w:t>
      </w:r>
      <w:r>
        <w:rPr>
          <w:rFonts w:hint="default"/>
          <w:w w:val="100"/>
          <w:sz w:val="28"/>
          <w:szCs w:val="28"/>
        </w:rPr>
        <w:t>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публично представлять результаты выполненного биологического опыта (эксперимента, исследования, проекта);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самостоятельно выбирать формат выступления с учётом задач презентации и особенностей аудитории и в соо</w:t>
      </w:r>
      <w:r>
        <w:rPr>
          <w:rFonts w:hint="default"/>
          <w:w w:val="100"/>
          <w:sz w:val="28"/>
          <w:szCs w:val="28"/>
        </w:rPr>
        <w:t>т</w:t>
      </w:r>
      <w:r>
        <w:rPr>
          <w:rFonts w:hint="default"/>
          <w:w w:val="100"/>
          <w:sz w:val="28"/>
          <w:szCs w:val="28"/>
        </w:rPr>
        <w:t>ветствии с ним составлять устные и письменные тексты с использованием иллюстративных материалов.</w:t>
      </w:r>
    </w:p>
    <w:p w:rsidR="00EA317D" w:rsidRDefault="001D6770">
      <w:pPr>
        <w:rPr>
          <w:rFonts w:ascii="Times New Roman" w:hAnsi="Times New Roman" w:cs="Times New Roman" w:hint="default"/>
          <w:sz w:val="28"/>
          <w:szCs w:val="28"/>
        </w:rPr>
      </w:pPr>
      <w:bookmarkStart w:id="1369" w:name="bookmark13136"/>
      <w:bookmarkEnd w:id="1369"/>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совместной деятельности как часть коммуникати</w:t>
      </w:r>
      <w:r>
        <w:rPr>
          <w:rFonts w:ascii="Times New Roman" w:hAnsi="Times New Roman" w:cs="Times New Roman" w:hint="default"/>
          <w:i/>
          <w:sz w:val="28"/>
          <w:szCs w:val="28"/>
        </w:rPr>
        <w:t>в</w:t>
      </w:r>
      <w:r>
        <w:rPr>
          <w:rFonts w:ascii="Times New Roman" w:hAnsi="Times New Roman" w:cs="Times New Roman" w:hint="default"/>
          <w:i/>
          <w:sz w:val="28"/>
          <w:szCs w:val="28"/>
        </w:rPr>
        <w:t>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использовать преимущества командной и индивидуальной работы при решении конкретной биолог</w:t>
      </w:r>
      <w:r>
        <w:rPr>
          <w:rFonts w:hint="default"/>
          <w:w w:val="100"/>
          <w:sz w:val="28"/>
          <w:szCs w:val="28"/>
        </w:rPr>
        <w:t>и</w:t>
      </w:r>
      <w:r>
        <w:rPr>
          <w:rFonts w:hint="default"/>
          <w:w w:val="100"/>
          <w:sz w:val="28"/>
          <w:szCs w:val="28"/>
        </w:rPr>
        <w:t>ческой проблемы, обосновывать необходимость применения групповых форм взаимодействия при решении поставле</w:t>
      </w:r>
      <w:r>
        <w:rPr>
          <w:rFonts w:hint="default"/>
          <w:w w:val="100"/>
          <w:sz w:val="28"/>
          <w:szCs w:val="28"/>
        </w:rPr>
        <w:t>н</w:t>
      </w:r>
      <w:r>
        <w:rPr>
          <w:rFonts w:hint="default"/>
          <w:w w:val="100"/>
          <w:sz w:val="28"/>
          <w:szCs w:val="28"/>
        </w:rPr>
        <w:t>ной учебной задачи;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w:t>
      </w:r>
      <w:r>
        <w:rPr>
          <w:rFonts w:hint="default"/>
          <w:w w:val="100"/>
          <w:sz w:val="28"/>
          <w:szCs w:val="28"/>
        </w:rPr>
        <w:t>о</w:t>
      </w:r>
      <w:r>
        <w:rPr>
          <w:rFonts w:hint="default"/>
          <w:w w:val="100"/>
          <w:sz w:val="28"/>
          <w:szCs w:val="28"/>
        </w:rPr>
        <w:t>являть готовность руководить, выполнять поручения, подчиняться;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w:t>
      </w:r>
      <w:r>
        <w:rPr>
          <w:rFonts w:hint="default"/>
          <w:w w:val="100"/>
          <w:sz w:val="28"/>
          <w:szCs w:val="28"/>
        </w:rPr>
        <w:t>а</w:t>
      </w:r>
      <w:r>
        <w:rPr>
          <w:rFonts w:hint="default"/>
          <w:w w:val="100"/>
          <w:sz w:val="28"/>
          <w:szCs w:val="28"/>
        </w:rPr>
        <w:t>боты (обсуждения, обмен мнениями, мозговые штурмы и иные);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оценивать качество своего вклада в общий продукт по критериям, самостоятельно сформулированным участн</w:t>
      </w:r>
      <w:r>
        <w:rPr>
          <w:rFonts w:hint="default"/>
          <w:w w:val="100"/>
          <w:sz w:val="28"/>
          <w:szCs w:val="28"/>
        </w:rPr>
        <w:t>и</w:t>
      </w:r>
      <w:r>
        <w:rPr>
          <w:rFonts w:hint="default"/>
          <w:w w:val="100"/>
          <w:sz w:val="28"/>
          <w:szCs w:val="28"/>
        </w:rPr>
        <w:t>ками взаимодействия, сравнивать результаты с исходной задачей и вклад каждого члена команды в достижение резул</w:t>
      </w:r>
      <w:r>
        <w:rPr>
          <w:rFonts w:hint="default"/>
          <w:w w:val="100"/>
          <w:sz w:val="28"/>
          <w:szCs w:val="28"/>
        </w:rPr>
        <w:t>ь</w:t>
      </w:r>
      <w:r>
        <w:rPr>
          <w:rFonts w:hint="default"/>
          <w:w w:val="100"/>
          <w:sz w:val="28"/>
          <w:szCs w:val="28"/>
        </w:rPr>
        <w:t>татов, разделять сферу ответственности и проявлять готовность к предоставлению отчёта перед группой;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овладеть системой универсальных коммуникативных действий, которая обеспечивает сформированность соц</w:t>
      </w:r>
      <w:r>
        <w:rPr>
          <w:rFonts w:hint="default"/>
          <w:w w:val="100"/>
          <w:sz w:val="28"/>
          <w:szCs w:val="28"/>
        </w:rPr>
        <w:t>и</w:t>
      </w:r>
      <w:r>
        <w:rPr>
          <w:rFonts w:hint="default"/>
          <w:w w:val="100"/>
          <w:sz w:val="28"/>
          <w:szCs w:val="28"/>
        </w:rPr>
        <w:t>альных навыков и эмоционального интеллекта обучающихся.</w:t>
      </w:r>
    </w:p>
    <w:p w:rsidR="00EA317D" w:rsidRDefault="001D6770">
      <w:pPr>
        <w:rPr>
          <w:rFonts w:ascii="Times New Roman" w:cs="Times New Roman" w:hint="default"/>
          <w:sz w:val="28"/>
          <w:szCs w:val="28"/>
        </w:rPr>
      </w:pPr>
      <w:bookmarkStart w:id="1370" w:name="bookmark13137"/>
      <w:bookmarkEnd w:id="1370"/>
      <w:r>
        <w:rPr>
          <w:rFonts w:ascii="Times New Roman" w:hAnsi="Times New Roman" w:cs="Times New Roman" w:hint="default"/>
          <w:b/>
          <w:i/>
          <w:sz w:val="28"/>
          <w:szCs w:val="28"/>
          <w:lang w:eastAsia="en-US"/>
        </w:rPr>
        <w:t>Регулятивные УУД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самоорганизации как части регулятивных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проблемы для решения в жизненных и учебных ситуациях, используя биологические 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ориентироваться в различных подходах принятия решений (индивидуальное, принятие решения в группе, прин</w:t>
      </w:r>
      <w:r>
        <w:rPr>
          <w:rFonts w:hint="default"/>
          <w:w w:val="100"/>
          <w:sz w:val="28"/>
          <w:szCs w:val="28"/>
        </w:rPr>
        <w:t>я</w:t>
      </w:r>
      <w:r>
        <w:rPr>
          <w:rFonts w:hint="default"/>
          <w:w w:val="100"/>
          <w:sz w:val="28"/>
          <w:szCs w:val="28"/>
        </w:rPr>
        <w:t>тие решений группой);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самостоятельно составлять алгоритм решения задачи (или его часть), выбирать способ решения учебной биолог</w:t>
      </w:r>
      <w:r>
        <w:rPr>
          <w:rFonts w:hint="default"/>
          <w:w w:val="100"/>
          <w:sz w:val="28"/>
          <w:szCs w:val="28"/>
        </w:rPr>
        <w:t>и</w:t>
      </w:r>
      <w:r>
        <w:rPr>
          <w:rFonts w:hint="default"/>
          <w:w w:val="100"/>
          <w:sz w:val="28"/>
          <w:szCs w:val="28"/>
        </w:rPr>
        <w:t>ческой задачи с учётом имеющихся ресурсов и собственных возможностей, аргументировать предлагаемые варианты решений;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план действий (план реализации намеченного алгоритма решения), корректировать предложенный а</w:t>
      </w:r>
      <w:r>
        <w:rPr>
          <w:rFonts w:hint="default"/>
          <w:w w:val="100"/>
          <w:sz w:val="28"/>
          <w:szCs w:val="28"/>
        </w:rPr>
        <w:t>л</w:t>
      </w:r>
      <w:r>
        <w:rPr>
          <w:rFonts w:hint="default"/>
          <w:w w:val="100"/>
          <w:sz w:val="28"/>
          <w:szCs w:val="28"/>
        </w:rPr>
        <w:t>горитм с учётом получения новых биологических знаний об изучаемом биологическом объекте;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выбор и брать ответственность за решение.</w:t>
      </w:r>
    </w:p>
    <w:p w:rsidR="00EA317D" w:rsidRDefault="001D6770">
      <w:pPr>
        <w:rPr>
          <w:rFonts w:ascii="Times New Roman" w:hAnsi="Times New Roman" w:cs="Times New Roman" w:hint="default"/>
          <w:sz w:val="28"/>
          <w:szCs w:val="28"/>
        </w:rPr>
      </w:pPr>
      <w:bookmarkStart w:id="1371" w:name="bookmark13138"/>
      <w:bookmarkEnd w:id="1371"/>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самоконтроля как части регулятивных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владеть способами самоконтроля, самомотивации и рефлексии;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давать оценку ситуации и предлагать план её изменения;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учитывать контекст и предвидеть трудности, которые могут возникнуть при решении учебной биологической з</w:t>
      </w:r>
      <w:r>
        <w:rPr>
          <w:rFonts w:hint="default"/>
          <w:w w:val="100"/>
          <w:sz w:val="28"/>
          <w:szCs w:val="28"/>
        </w:rPr>
        <w:t>а</w:t>
      </w:r>
      <w:r>
        <w:rPr>
          <w:rFonts w:hint="default"/>
          <w:w w:val="100"/>
          <w:sz w:val="28"/>
          <w:szCs w:val="28"/>
        </w:rPr>
        <w:t>дачи, адаптировать решение к меняющимся обстоятельствам;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оценивать соответствие результата цели и условиям.</w:t>
      </w:r>
    </w:p>
    <w:p w:rsidR="00EA317D" w:rsidRDefault="001D6770">
      <w:pPr>
        <w:rPr>
          <w:rFonts w:ascii="Times New Roman" w:hAnsi="Times New Roman" w:cs="Times New Roman" w:hint="default"/>
          <w:sz w:val="28"/>
          <w:szCs w:val="28"/>
        </w:rPr>
      </w:pPr>
      <w:bookmarkStart w:id="1372" w:name="bookmark13139"/>
      <w:bookmarkEnd w:id="1372"/>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 xml:space="preserve">умения эмоционального интеллекта как части регулятивных </w:t>
      </w:r>
      <w:r>
        <w:rPr>
          <w:rFonts w:ascii="Times New Roman" w:hAnsi="Times New Roman" w:cs="Times New Roman" w:hint="default"/>
          <w:i/>
          <w:sz w:val="28"/>
          <w:szCs w:val="28"/>
        </w:rPr>
        <w:lastRenderedPageBreak/>
        <w:t>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различать, называть и управлять собственными эмоциями и эмоциями других;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и анализировать причины эмоций;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ставить себя на место другого человека, понимать мотивы и намерения другого;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регулировать способ выражения эмоций.</w:t>
      </w:r>
    </w:p>
    <w:p w:rsidR="00EA317D" w:rsidRDefault="001D6770">
      <w:pPr>
        <w:rPr>
          <w:rFonts w:ascii="Times New Roman" w:hAnsi="Times New Roman" w:cs="Times New Roman" w:hint="default"/>
          <w:sz w:val="28"/>
          <w:szCs w:val="28"/>
        </w:rPr>
      </w:pPr>
      <w:bookmarkStart w:id="1373" w:name="bookmark13140"/>
      <w:bookmarkEnd w:id="1373"/>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принятия себя и других как части регулятивных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осознанно относиться к другому человеку, его мнению;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признавать своё право на ошибку и такое же право другого;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открытость себе и другим;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невозможность контролировать всё вокруг;</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овладеть системой универсальных учебных регулятивных действий, которая обеспечивает формирование см</w:t>
      </w:r>
      <w:r>
        <w:rPr>
          <w:rFonts w:hint="default"/>
          <w:w w:val="100"/>
          <w:sz w:val="28"/>
          <w:szCs w:val="28"/>
        </w:rPr>
        <w:t>ы</w:t>
      </w:r>
      <w:r>
        <w:rPr>
          <w:rFonts w:hint="default"/>
          <w:w w:val="100"/>
          <w:sz w:val="28"/>
          <w:szCs w:val="28"/>
        </w:rPr>
        <w:t>словых установок личности (внутренняя позиция личности), и жизненных навыков личности (управления собой, сам</w:t>
      </w:r>
      <w:r>
        <w:rPr>
          <w:rFonts w:hint="default"/>
          <w:w w:val="100"/>
          <w:sz w:val="28"/>
          <w:szCs w:val="28"/>
        </w:rPr>
        <w:t>о</w:t>
      </w:r>
      <w:r>
        <w:rPr>
          <w:rFonts w:hint="default"/>
          <w:w w:val="100"/>
          <w:sz w:val="28"/>
          <w:szCs w:val="28"/>
        </w:rPr>
        <w:t>дисциплины, устойчивого поведения).</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djustRightInd/>
        <w:ind w:firstLine="0"/>
        <w:jc w:val="center"/>
        <w:rPr>
          <w:rFonts w:ascii="Times New Roman" w:hAnsi="Times New Roman" w:cs="Times New Roman" w:hint="default"/>
          <w:b/>
          <w:sz w:val="28"/>
          <w:szCs w:val="28"/>
          <w:lang w:eastAsia="en-US"/>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5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Предметные результаты освоения программы по биологии к концу обучения в 5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биологию как науку о живой природе, называть признаки живого, сравнивать объекты живой и неживой природы;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вклада российских (в том числе В.И. Вернадский, А. Л. Чижевский) и зарубежных (в том числе Аристотель, Теофраст, Гиппократ) учёных в развитие биологии;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понятие о среде обитания (водной, наземно-воздушной, почвенной, внутриорганизменной), условиях среды обитания;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характеризующие приспособленность организмов к среде обитания, взаимосвязи организмов в сообществах;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выделять отличительные признаки природных и искусственных сообществ;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аргументировать основные правила поведения человека в природе и объяснять значение природоохранной де</w:t>
      </w:r>
      <w:r>
        <w:rPr>
          <w:rFonts w:hint="default"/>
          <w:w w:val="100"/>
          <w:sz w:val="28"/>
          <w:szCs w:val="28"/>
        </w:rPr>
        <w:t>я</w:t>
      </w:r>
      <w:r>
        <w:rPr>
          <w:rFonts w:hint="default"/>
          <w:w w:val="100"/>
          <w:sz w:val="28"/>
          <w:szCs w:val="28"/>
        </w:rPr>
        <w:t>тельности человека, анализировать глобальные экологические проблемы;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роль биологии в практической деятельности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на конкретных примерах связь знаний биологии со знаниями по математике, предметов гуман</w:t>
      </w:r>
      <w:r>
        <w:rPr>
          <w:rFonts w:hint="default"/>
          <w:w w:val="100"/>
          <w:sz w:val="28"/>
          <w:szCs w:val="28"/>
        </w:rPr>
        <w:t>и</w:t>
      </w:r>
      <w:r>
        <w:rPr>
          <w:rFonts w:hint="default"/>
          <w:w w:val="100"/>
          <w:sz w:val="28"/>
          <w:szCs w:val="28"/>
        </w:rPr>
        <w:t>тарного цикла, различными видами искусства;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практические работы (поиск информации с использованием различных источников, описание орг</w:t>
      </w:r>
      <w:r>
        <w:rPr>
          <w:rFonts w:hint="default"/>
          <w:w w:val="100"/>
          <w:sz w:val="28"/>
          <w:szCs w:val="28"/>
        </w:rPr>
        <w:t>а</w:t>
      </w:r>
      <w:r>
        <w:rPr>
          <w:rFonts w:hint="default"/>
          <w:w w:val="100"/>
          <w:sz w:val="28"/>
          <w:szCs w:val="28"/>
        </w:rPr>
        <w:t>низма по заданному плану) и лабораторные работы (работа с микроскопом, знакомство с различными способами изм</w:t>
      </w:r>
      <w:r>
        <w:rPr>
          <w:rFonts w:hint="default"/>
          <w:w w:val="100"/>
          <w:sz w:val="28"/>
          <w:szCs w:val="28"/>
        </w:rPr>
        <w:t>е</w:t>
      </w:r>
      <w:r>
        <w:rPr>
          <w:rFonts w:hint="default"/>
          <w:w w:val="100"/>
          <w:sz w:val="28"/>
          <w:szCs w:val="28"/>
        </w:rPr>
        <w:t>рения и сравнения живых объектов);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методы биологии (наблюдение, описание, классификация, измерение, эксперимент): проводить н</w:t>
      </w:r>
      <w:r>
        <w:rPr>
          <w:rFonts w:hint="default"/>
          <w:w w:val="100"/>
          <w:sz w:val="28"/>
          <w:szCs w:val="28"/>
        </w:rPr>
        <w:t>а</w:t>
      </w:r>
      <w:r>
        <w:rPr>
          <w:rFonts w:hint="default"/>
          <w:w w:val="100"/>
          <w:sz w:val="28"/>
          <w:szCs w:val="28"/>
        </w:rPr>
        <w:t>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владеть приёмами работы с лупой, световым и цифровым микроскопами при рассматривании биологических об</w:t>
      </w:r>
      <w:r>
        <w:rPr>
          <w:rFonts w:hint="default"/>
          <w:w w:val="100"/>
          <w:sz w:val="28"/>
          <w:szCs w:val="28"/>
        </w:rPr>
        <w:t>ъ</w:t>
      </w:r>
      <w:r>
        <w:rPr>
          <w:rFonts w:hint="default"/>
          <w:w w:val="100"/>
          <w:sz w:val="28"/>
          <w:szCs w:val="28"/>
        </w:rPr>
        <w:t>ектов;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соблюдать правила безопасного труда при работе с учебным и лабораторным оборудованием, химической пос</w:t>
      </w:r>
      <w:r>
        <w:rPr>
          <w:rFonts w:hint="default"/>
          <w:w w:val="100"/>
          <w:sz w:val="28"/>
          <w:szCs w:val="28"/>
        </w:rPr>
        <w:t>у</w:t>
      </w:r>
      <w:r>
        <w:rPr>
          <w:rFonts w:hint="default"/>
          <w:w w:val="100"/>
          <w:sz w:val="28"/>
          <w:szCs w:val="28"/>
        </w:rPr>
        <w:t>дой в соответствии с инструкциями на уроке, во внеурочной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при выполнении учебных заданий научно-популярную литературу по биологии, справочные мат</w:t>
      </w:r>
      <w:r>
        <w:rPr>
          <w:rFonts w:hint="default"/>
          <w:w w:val="100"/>
          <w:sz w:val="28"/>
          <w:szCs w:val="28"/>
        </w:rPr>
        <w:t>е</w:t>
      </w:r>
      <w:r>
        <w:rPr>
          <w:rFonts w:hint="default"/>
          <w:w w:val="100"/>
          <w:sz w:val="28"/>
          <w:szCs w:val="28"/>
        </w:rPr>
        <w:t>риалы, ресурсы Интернета;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создавать письменные и устные сообщения, используя понятийный аппарат изучаемого раздела биологии.</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374" w:name="bookmark13141"/>
      <w:bookmarkEnd w:id="1374"/>
      <w:r>
        <w:rPr>
          <w:rFonts w:ascii="Times New Roman" w:hAnsi="Times New Roman" w:cs="Times New Roman" w:hint="default"/>
          <w:b/>
          <w:sz w:val="28"/>
          <w:szCs w:val="28"/>
          <w:lang w:eastAsia="en-US"/>
        </w:rPr>
        <w:t>6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Предметные результаты освоения программы по биологии к концу обучения в 6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ботанику как биологическую науку, её разделы и связи с другими науками и техникой;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вклада российских (в том числе В.В. Докучаев, К.А. Тимирязев, С.Г. Навашин) и зарубежных учёных (в том числе Р. Гук,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 Мальпиги) в развитие наук о растениях;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w:t>
      </w:r>
      <w:r>
        <w:rPr>
          <w:rFonts w:hint="default"/>
          <w:w w:val="100"/>
          <w:sz w:val="28"/>
          <w:szCs w:val="28"/>
        </w:rPr>
        <w:t>и</w:t>
      </w:r>
      <w:r>
        <w:rPr>
          <w:rFonts w:hint="default"/>
          <w:w w:val="100"/>
          <w:sz w:val="28"/>
          <w:szCs w:val="28"/>
        </w:rPr>
        <w:t>мость) в соответствии с поставленной задачей и в контексте;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описывать строение и жизнедеятельность растительного организма (на примере покрытосеменных или цветк</w:t>
      </w:r>
      <w:r>
        <w:rPr>
          <w:rFonts w:hint="default"/>
          <w:w w:val="100"/>
          <w:sz w:val="28"/>
          <w:szCs w:val="28"/>
        </w:rPr>
        <w:t>о</w:t>
      </w:r>
      <w:r>
        <w:rPr>
          <w:rFonts w:hint="default"/>
          <w:w w:val="100"/>
          <w:sz w:val="28"/>
          <w:szCs w:val="28"/>
        </w:rPr>
        <w:t>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различать и описывать живые и гербарные экземпляры растений по заданному плану, части растений по изобр</w:t>
      </w:r>
      <w:r>
        <w:rPr>
          <w:rFonts w:hint="default"/>
          <w:w w:val="100"/>
          <w:sz w:val="28"/>
          <w:szCs w:val="28"/>
        </w:rPr>
        <w:t>а</w:t>
      </w:r>
      <w:r>
        <w:rPr>
          <w:rFonts w:hint="default"/>
          <w:w w:val="100"/>
          <w:sz w:val="28"/>
          <w:szCs w:val="28"/>
        </w:rPr>
        <w:t>жениям, схемам, моделям, муляжам, рельефным таблицам;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сравнивать растительные ткани и органы растений между собой;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w:t>
      </w:r>
      <w:r>
        <w:rPr>
          <w:rFonts w:hint="default"/>
          <w:w w:val="100"/>
          <w:sz w:val="28"/>
          <w:szCs w:val="28"/>
        </w:rPr>
        <w:t>с</w:t>
      </w:r>
      <w:r>
        <w:rPr>
          <w:rFonts w:hint="default"/>
          <w:w w:val="100"/>
          <w:sz w:val="28"/>
          <w:szCs w:val="28"/>
        </w:rPr>
        <w:t>пользованием приборов и инструментов цифровой лаборатории;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классифицировать растения и их части по разным основаниям;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роль растений в природе и жизни человека: значение фотосинтеза в природе и в жизни человека, би</w:t>
      </w:r>
      <w:r>
        <w:rPr>
          <w:rFonts w:hint="default"/>
          <w:w w:val="100"/>
          <w:sz w:val="28"/>
          <w:szCs w:val="28"/>
        </w:rPr>
        <w:t>о</w:t>
      </w:r>
      <w:r>
        <w:rPr>
          <w:rFonts w:hint="default"/>
          <w:w w:val="100"/>
          <w:sz w:val="28"/>
          <w:szCs w:val="28"/>
        </w:rPr>
        <w:lastRenderedPageBreak/>
        <w:t>логическое и хозяйственное значение видоизменённых побегов, хозяйственное значение вегетативного размножения;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полученные знания для выращивания и размножения культурных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соблюдать правила безопасного труда при работе с учебным и лабораторным оборудованием, химической пос</w:t>
      </w:r>
      <w:r>
        <w:rPr>
          <w:rFonts w:hint="default"/>
          <w:w w:val="100"/>
          <w:sz w:val="28"/>
          <w:szCs w:val="28"/>
        </w:rPr>
        <w:t>у</w:t>
      </w:r>
      <w:r>
        <w:rPr>
          <w:rFonts w:hint="default"/>
          <w:w w:val="100"/>
          <w:sz w:val="28"/>
          <w:szCs w:val="28"/>
        </w:rPr>
        <w:t>дой в соответствии с инструкциями на уроке и во внеурочной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на конкретных примерах связь знаний биологии со знаниями по математике, географии, техн</w:t>
      </w:r>
      <w:r>
        <w:rPr>
          <w:rFonts w:hint="default"/>
          <w:w w:val="100"/>
          <w:sz w:val="28"/>
          <w:szCs w:val="28"/>
        </w:rPr>
        <w:t>о</w:t>
      </w:r>
      <w:r>
        <w:rPr>
          <w:rFonts w:hint="default"/>
          <w:w w:val="100"/>
          <w:sz w:val="28"/>
          <w:szCs w:val="28"/>
        </w:rPr>
        <w:t>логии, предметов гуманитарного цикла, различными видами искусства;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создавать письменные и устные сообщения, используя понятийный аппарат изучаемого раздела биологии.</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375" w:name="bookmark13142"/>
      <w:bookmarkEnd w:id="1375"/>
      <w:r>
        <w:rPr>
          <w:rFonts w:ascii="Times New Roman" w:hAnsi="Times New Roman" w:cs="Times New Roman" w:hint="default"/>
          <w:b/>
          <w:sz w:val="28"/>
          <w:szCs w:val="28"/>
          <w:lang w:eastAsia="en-US"/>
        </w:rPr>
        <w:t>7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Предметные результаты освоения программы по биологии к концу обучения в 7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биологические термины и понятия (в том числе: ботаника, экология растений, микология, бактериол</w:t>
      </w:r>
      <w:r>
        <w:rPr>
          <w:rFonts w:hint="default"/>
          <w:w w:val="100"/>
          <w:sz w:val="28"/>
          <w:szCs w:val="28"/>
        </w:rPr>
        <w:t>о</w:t>
      </w:r>
      <w:r>
        <w:rPr>
          <w:rFonts w:hint="default"/>
          <w:w w:val="100"/>
          <w:sz w:val="28"/>
          <w:szCs w:val="28"/>
        </w:rPr>
        <w:t>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w:t>
      </w:r>
      <w:r>
        <w:rPr>
          <w:rFonts w:hint="default"/>
          <w:w w:val="100"/>
          <w:sz w:val="28"/>
          <w:szCs w:val="28"/>
        </w:rPr>
        <w:t>о</w:t>
      </w:r>
      <w:r>
        <w:rPr>
          <w:rFonts w:hint="default"/>
          <w:w w:val="100"/>
          <w:sz w:val="28"/>
          <w:szCs w:val="28"/>
        </w:rPr>
        <w:t>щи, папоротники, голосеменные, покрытосеменные, бактерии, грибы, лишайники) в соответствии с поставленной зад</w:t>
      </w:r>
      <w:r>
        <w:rPr>
          <w:rFonts w:hint="default"/>
          <w:w w:val="100"/>
          <w:sz w:val="28"/>
          <w:szCs w:val="28"/>
        </w:rPr>
        <w:t>а</w:t>
      </w:r>
      <w:r>
        <w:rPr>
          <w:rFonts w:hint="default"/>
          <w:w w:val="100"/>
          <w:sz w:val="28"/>
          <w:szCs w:val="28"/>
        </w:rPr>
        <w:t>чей и в контексте;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различать и описывать живые и гербарные экземпляры растений, части растений по изображениям, схемам, мод</w:t>
      </w:r>
      <w:r>
        <w:rPr>
          <w:rFonts w:hint="default"/>
          <w:w w:val="100"/>
          <w:sz w:val="28"/>
          <w:szCs w:val="28"/>
        </w:rPr>
        <w:t>е</w:t>
      </w:r>
      <w:r>
        <w:rPr>
          <w:rFonts w:hint="default"/>
          <w:w w:val="100"/>
          <w:sz w:val="28"/>
          <w:szCs w:val="28"/>
        </w:rPr>
        <w:t>лям, муляжам, рельефным таблицам, грибы по изображениям, схемам, муляжам, бактерии по изображениям;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признаки классов покрытосеменных или цветковых, семейств двудольных и однодольных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w:t>
      </w:r>
      <w:r>
        <w:rPr>
          <w:rFonts w:hint="default"/>
          <w:w w:val="100"/>
          <w:sz w:val="28"/>
          <w:szCs w:val="28"/>
        </w:rPr>
        <w:lastRenderedPageBreak/>
        <w:t>работы с использованием приборов и инструментов цифровой лаборатории;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выделять существенные признаки строения и жизнедеятельности растений, бактерий, грибов, лишайников;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описание и сравнивать между собой растения, грибы, лишайники, бактерии по заданному плану, пр</w:t>
      </w:r>
      <w:r>
        <w:rPr>
          <w:rFonts w:hint="default"/>
          <w:w w:val="100"/>
          <w:sz w:val="28"/>
          <w:szCs w:val="28"/>
        </w:rPr>
        <w:t>о</w:t>
      </w:r>
      <w:r>
        <w:rPr>
          <w:rFonts w:hint="default"/>
          <w:w w:val="100"/>
          <w:sz w:val="28"/>
          <w:szCs w:val="28"/>
        </w:rPr>
        <w:t>водить выводы на основе сравнения;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описывать усложнение организации растений в ходе эволюции растительного мира на Земле;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черты приспособленности растений к среде обитания, значение экологических факторов для растений;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растительные сообщества, сезонные и поступательные изменения растительных сообществ, ра</w:t>
      </w:r>
      <w:r>
        <w:rPr>
          <w:rFonts w:hint="default"/>
          <w:w w:val="100"/>
          <w:sz w:val="28"/>
          <w:szCs w:val="28"/>
        </w:rPr>
        <w:t>с</w:t>
      </w:r>
      <w:r>
        <w:rPr>
          <w:rFonts w:hint="default"/>
          <w:w w:val="100"/>
          <w:sz w:val="28"/>
          <w:szCs w:val="28"/>
        </w:rPr>
        <w:t>тительность (растительный покров) природных зон Земли;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культурных растений и их значение в жизни человека, понимать причины и знать меры о</w:t>
      </w:r>
      <w:r>
        <w:rPr>
          <w:rFonts w:hint="default"/>
          <w:w w:val="100"/>
          <w:sz w:val="28"/>
          <w:szCs w:val="28"/>
        </w:rPr>
        <w:t>х</w:t>
      </w:r>
      <w:r>
        <w:rPr>
          <w:rFonts w:hint="default"/>
          <w:w w:val="100"/>
          <w:sz w:val="28"/>
          <w:szCs w:val="28"/>
        </w:rPr>
        <w:t>раны растительного мира Земли;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роль растений, грибов, лишайников, бактерий в природных сообществах, в хозяйственной деятельн</w:t>
      </w:r>
      <w:r>
        <w:rPr>
          <w:rFonts w:hint="default"/>
          <w:w w:val="100"/>
          <w:sz w:val="28"/>
          <w:szCs w:val="28"/>
        </w:rPr>
        <w:t>о</w:t>
      </w:r>
      <w:r>
        <w:rPr>
          <w:rFonts w:hint="default"/>
          <w:w w:val="100"/>
          <w:sz w:val="28"/>
          <w:szCs w:val="28"/>
        </w:rPr>
        <w:t>сти человека и его повседневной жизни;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на конкретных примерах связь знаний по биологии со знаниями по математике, физике, геогр</w:t>
      </w:r>
      <w:r>
        <w:rPr>
          <w:rFonts w:hint="default"/>
          <w:w w:val="100"/>
          <w:sz w:val="28"/>
          <w:szCs w:val="28"/>
        </w:rPr>
        <w:t>а</w:t>
      </w:r>
      <w:r>
        <w:rPr>
          <w:rFonts w:hint="default"/>
          <w:w w:val="100"/>
          <w:sz w:val="28"/>
          <w:szCs w:val="28"/>
        </w:rPr>
        <w:t>фии, технологии, литературе, и технологии, предметов гуманитарного цикла, различными видами искусства;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методы биологии: проводить наблюдения за растениями, бактериями, грибами, лишайниками, оп</w:t>
      </w:r>
      <w:r>
        <w:rPr>
          <w:rFonts w:hint="default"/>
          <w:w w:val="100"/>
          <w:sz w:val="28"/>
          <w:szCs w:val="28"/>
        </w:rPr>
        <w:t>и</w:t>
      </w:r>
      <w:r>
        <w:rPr>
          <w:rFonts w:hint="default"/>
          <w:w w:val="100"/>
          <w:sz w:val="28"/>
          <w:szCs w:val="28"/>
        </w:rPr>
        <w:t>сывать их, ставить простейшие биологические опыты и эксперименты;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соблюдать правила безопасного труда при работе с учебным и лабораторным оборудованием, химической пос</w:t>
      </w:r>
      <w:r>
        <w:rPr>
          <w:rFonts w:hint="default"/>
          <w:w w:val="100"/>
          <w:sz w:val="28"/>
          <w:szCs w:val="28"/>
        </w:rPr>
        <w:t>у</w:t>
      </w:r>
      <w:r>
        <w:rPr>
          <w:rFonts w:hint="default"/>
          <w:w w:val="100"/>
          <w:sz w:val="28"/>
          <w:szCs w:val="28"/>
        </w:rPr>
        <w:t>дой в соответствии с инструкциями на уроке и во внеурочной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создавать письменные и устные сообщения, используя понятийный аппарат изучаемого раздела биологии, сопр</w:t>
      </w:r>
      <w:r>
        <w:rPr>
          <w:rFonts w:hint="default"/>
          <w:w w:val="100"/>
          <w:sz w:val="28"/>
          <w:szCs w:val="28"/>
        </w:rPr>
        <w:t>о</w:t>
      </w:r>
      <w:r>
        <w:rPr>
          <w:rFonts w:hint="default"/>
          <w:w w:val="100"/>
          <w:sz w:val="28"/>
          <w:szCs w:val="28"/>
        </w:rPr>
        <w:t>вождать выступление презентацией с учётом особенностей аудитории обучающихся.</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376" w:name="bookmark13143"/>
      <w:bookmarkEnd w:id="1376"/>
      <w:r>
        <w:rPr>
          <w:rFonts w:ascii="Times New Roman" w:hAnsi="Times New Roman" w:cs="Times New Roman" w:hint="default"/>
          <w:b/>
          <w:sz w:val="28"/>
          <w:szCs w:val="28"/>
          <w:lang w:eastAsia="en-US"/>
        </w:rPr>
        <w:t>8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Предметные результаты освоения программы по биологии к концу обучения в 8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зоологию как биологическую науку, её разделы и связь с другими науками и техникой;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w:t>
      </w:r>
      <w:r>
        <w:rPr>
          <w:rFonts w:hint="default"/>
          <w:w w:val="100"/>
          <w:sz w:val="28"/>
          <w:szCs w:val="28"/>
        </w:rPr>
        <w:t>о</w:t>
      </w:r>
      <w:r>
        <w:rPr>
          <w:rFonts w:hint="default"/>
          <w:w w:val="100"/>
          <w:sz w:val="28"/>
          <w:szCs w:val="28"/>
        </w:rPr>
        <w:t>ногие, моллюски, хордовые);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приводить примеры вклада российских (в том числе А. О. Ковалевский, К.И. Скрябин) и зарубежных (в том числе </w:t>
      </w:r>
      <w:r>
        <w:rPr>
          <w:rFonts w:hint="default"/>
          <w:w w:val="100"/>
          <w:sz w:val="28"/>
          <w:szCs w:val="28"/>
        </w:rPr>
        <w:lastRenderedPageBreak/>
        <w:t>А. Левенгук, Ж. Кювье, Э. Геккель) учёных в развитие наук о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биологические термины и понятия (в том числе: зоология, экология животных, этология, палеозоол</w:t>
      </w:r>
      <w:r>
        <w:rPr>
          <w:rFonts w:hint="default"/>
          <w:w w:val="100"/>
          <w:sz w:val="28"/>
          <w:szCs w:val="28"/>
        </w:rPr>
        <w:t>о</w:t>
      </w:r>
      <w:r>
        <w:rPr>
          <w:rFonts w:hint="default"/>
          <w:w w:val="100"/>
          <w:sz w:val="28"/>
          <w:szCs w:val="28"/>
        </w:rPr>
        <w:t>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w:t>
      </w:r>
      <w:r>
        <w:rPr>
          <w:rFonts w:hint="default"/>
          <w:w w:val="100"/>
          <w:sz w:val="28"/>
          <w:szCs w:val="28"/>
        </w:rPr>
        <w:t>е</w:t>
      </w:r>
      <w:r>
        <w:rPr>
          <w:rFonts w:hint="default"/>
          <w:w w:val="100"/>
          <w:sz w:val="28"/>
          <w:szCs w:val="28"/>
        </w:rPr>
        <w:t>ние, размножение, партеногенез, раздражимость, рефлекс, органы чувств, поведение, среда обитания, природное соо</w:t>
      </w:r>
      <w:r>
        <w:rPr>
          <w:rFonts w:hint="default"/>
          <w:w w:val="100"/>
          <w:sz w:val="28"/>
          <w:szCs w:val="28"/>
        </w:rPr>
        <w:t>б</w:t>
      </w:r>
      <w:r>
        <w:rPr>
          <w:rFonts w:hint="default"/>
          <w:w w:val="100"/>
          <w:sz w:val="28"/>
          <w:szCs w:val="28"/>
        </w:rPr>
        <w:t>щество) в соответствии с поставленной задачей и в контексте;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общие признаки животных, уровни организации животного организма: клетки, ткани, органы, сист</w:t>
      </w:r>
      <w:r>
        <w:rPr>
          <w:rFonts w:hint="default"/>
          <w:w w:val="100"/>
          <w:sz w:val="28"/>
          <w:szCs w:val="28"/>
        </w:rPr>
        <w:t>е</w:t>
      </w:r>
      <w:r>
        <w:rPr>
          <w:rFonts w:hint="default"/>
          <w:w w:val="100"/>
          <w:sz w:val="28"/>
          <w:szCs w:val="28"/>
        </w:rPr>
        <w:t>мы органов, организм;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сравнивать животные ткани и органы животных между собой;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описывать строение и жизнедеятельность животного организма: опору и движение, питание и пищеварение, д</w:t>
      </w:r>
      <w:r>
        <w:rPr>
          <w:rFonts w:hint="default"/>
          <w:w w:val="100"/>
          <w:sz w:val="28"/>
          <w:szCs w:val="28"/>
        </w:rPr>
        <w:t>ы</w:t>
      </w:r>
      <w:r>
        <w:rPr>
          <w:rFonts w:hint="default"/>
          <w:w w:val="100"/>
          <w:sz w:val="28"/>
          <w:szCs w:val="28"/>
        </w:rPr>
        <w:t>хание и транспорт веществ, выделение, регуляцию и поведение, рост, размножение и развитие;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признаки классов членистоногих и хордовых, отрядов насекомых и млекопитающих;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w:t>
      </w:r>
      <w:r>
        <w:rPr>
          <w:rFonts w:hint="default"/>
          <w:w w:val="100"/>
          <w:sz w:val="28"/>
          <w:szCs w:val="28"/>
        </w:rPr>
        <w:t>ь</w:t>
      </w:r>
      <w:r>
        <w:rPr>
          <w:rFonts w:hint="default"/>
          <w:w w:val="100"/>
          <w:sz w:val="28"/>
          <w:szCs w:val="28"/>
        </w:rPr>
        <w:t>ские работы с использованием приборов и инструментов цифровой лаборатории;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сравнивать представителей отдельных систематических групп животных и проводить выводы на основе сравн</w:t>
      </w:r>
      <w:r>
        <w:rPr>
          <w:rFonts w:hint="default"/>
          <w:w w:val="100"/>
          <w:sz w:val="28"/>
          <w:szCs w:val="28"/>
        </w:rPr>
        <w:t>е</w:t>
      </w:r>
      <w:r>
        <w:rPr>
          <w:rFonts w:hint="default"/>
          <w:w w:val="100"/>
          <w:sz w:val="28"/>
          <w:szCs w:val="28"/>
        </w:rPr>
        <w:t>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классифицировать животных на основании особенностей строения;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описывать усложнение организации животных в ходе эволюции животного мира на Земле;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черты приспособленности животных к среде обитания, значение экологических факторов для животных;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взаимосвязи животных в природных сообществах, цепи 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взаимосвязи животных с растениями, грибами, лишайниками и бактериями в природных сообщ</w:t>
      </w:r>
      <w:r>
        <w:rPr>
          <w:rFonts w:hint="default"/>
          <w:w w:val="100"/>
          <w:sz w:val="28"/>
          <w:szCs w:val="28"/>
        </w:rPr>
        <w:t>е</w:t>
      </w:r>
      <w:r>
        <w:rPr>
          <w:rFonts w:hint="default"/>
          <w:w w:val="100"/>
          <w:sz w:val="28"/>
          <w:szCs w:val="28"/>
        </w:rPr>
        <w:t>ствах;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характеризовать животных природных зон Земли, основные закономерности распространения животных по пл</w:t>
      </w:r>
      <w:r>
        <w:rPr>
          <w:rFonts w:hint="default"/>
          <w:w w:val="100"/>
          <w:sz w:val="28"/>
          <w:szCs w:val="28"/>
        </w:rPr>
        <w:t>а</w:t>
      </w:r>
      <w:r>
        <w:rPr>
          <w:rFonts w:hint="default"/>
          <w:w w:val="100"/>
          <w:sz w:val="28"/>
          <w:szCs w:val="28"/>
        </w:rPr>
        <w:t>нете;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роль животных в природных сообществах;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роль домашних и непродуктивных животных в жизни человека, роль промысловых животных в х</w:t>
      </w:r>
      <w:r>
        <w:rPr>
          <w:rFonts w:hint="default"/>
          <w:w w:val="100"/>
          <w:sz w:val="28"/>
          <w:szCs w:val="28"/>
        </w:rPr>
        <w:t>о</w:t>
      </w:r>
      <w:r>
        <w:rPr>
          <w:rFonts w:hint="default"/>
          <w:w w:val="100"/>
          <w:sz w:val="28"/>
          <w:szCs w:val="28"/>
        </w:rPr>
        <w:t>зяйственной деятельности человека и его повседневной жизни, объяснять значение животных в природе и жизни чел</w:t>
      </w:r>
      <w:r>
        <w:rPr>
          <w:rFonts w:hint="default"/>
          <w:w w:val="100"/>
          <w:sz w:val="28"/>
          <w:szCs w:val="28"/>
        </w:rPr>
        <w:t>о</w:t>
      </w:r>
      <w:r>
        <w:rPr>
          <w:rFonts w:hint="default"/>
          <w:w w:val="100"/>
          <w:sz w:val="28"/>
          <w:szCs w:val="28"/>
        </w:rPr>
        <w:t>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мероприятиях по охране животного мира Земли;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соблюдать правила безопасного труда при работе с учебным и лабораторным оборудованием, химической пос</w:t>
      </w:r>
      <w:r>
        <w:rPr>
          <w:rFonts w:hint="default"/>
          <w:w w:val="100"/>
          <w:sz w:val="28"/>
          <w:szCs w:val="28"/>
        </w:rPr>
        <w:t>у</w:t>
      </w:r>
      <w:r>
        <w:rPr>
          <w:rFonts w:hint="default"/>
          <w:w w:val="100"/>
          <w:sz w:val="28"/>
          <w:szCs w:val="28"/>
        </w:rPr>
        <w:t>дой в соответствии с инструкциями на уроке и во внеурочной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создавать письменные и устные сообщения, используя понятийный аппарат изучаемого раздела биологии, сопр</w:t>
      </w:r>
      <w:r>
        <w:rPr>
          <w:rFonts w:hint="default"/>
          <w:w w:val="100"/>
          <w:sz w:val="28"/>
          <w:szCs w:val="28"/>
        </w:rPr>
        <w:t>о</w:t>
      </w:r>
      <w:r>
        <w:rPr>
          <w:rFonts w:hint="default"/>
          <w:w w:val="100"/>
          <w:sz w:val="28"/>
          <w:szCs w:val="28"/>
        </w:rPr>
        <w:t>вождать выступление презентацией с учётом особенностей аудитории обучающихся.</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377" w:name="bookmark13144"/>
      <w:bookmarkEnd w:id="1377"/>
      <w:r>
        <w:rPr>
          <w:rFonts w:ascii="Times New Roman" w:hAnsi="Times New Roman" w:cs="Times New Roman" w:hint="default"/>
          <w:b/>
          <w:sz w:val="28"/>
          <w:szCs w:val="28"/>
          <w:lang w:eastAsia="en-US"/>
        </w:rPr>
        <w:t>9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Предметные результаты освоения программы по биологии к концу обучения в 9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w:t>
      </w:r>
      <w:r>
        <w:rPr>
          <w:rFonts w:hint="default"/>
          <w:w w:val="100"/>
          <w:sz w:val="28"/>
          <w:szCs w:val="28"/>
        </w:rPr>
        <w:t>е</w:t>
      </w:r>
      <w:r>
        <w:rPr>
          <w:rFonts w:hint="default"/>
          <w:w w:val="100"/>
          <w:sz w:val="28"/>
          <w:szCs w:val="28"/>
        </w:rPr>
        <w:t>ловеческих рас;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биологические термины и понятия (в том числе: цитология, гистология, анатомия человека, физиол</w:t>
      </w:r>
      <w:r>
        <w:rPr>
          <w:rFonts w:hint="default"/>
          <w:w w:val="100"/>
          <w:sz w:val="28"/>
          <w:szCs w:val="28"/>
        </w:rPr>
        <w:t>о</w:t>
      </w:r>
      <w:r>
        <w:rPr>
          <w:rFonts w:hint="default"/>
          <w:w w:val="100"/>
          <w:sz w:val="28"/>
          <w:szCs w:val="28"/>
        </w:rPr>
        <w:t>гия человека, гигиена, антропология, экология человека, клетка, ткань, орган, система органов, питание, дыхание, кр</w:t>
      </w:r>
      <w:r>
        <w:rPr>
          <w:rFonts w:hint="default"/>
          <w:w w:val="100"/>
          <w:sz w:val="28"/>
          <w:szCs w:val="28"/>
        </w:rPr>
        <w:t>о</w:t>
      </w:r>
      <w:r>
        <w:rPr>
          <w:rFonts w:hint="default"/>
          <w:w w:val="100"/>
          <w:sz w:val="28"/>
          <w:szCs w:val="28"/>
        </w:rPr>
        <w:lastRenderedPageBreak/>
        <w:t>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w:t>
      </w:r>
      <w:r>
        <w:rPr>
          <w:rFonts w:hint="default"/>
          <w:w w:val="100"/>
          <w:sz w:val="28"/>
          <w:szCs w:val="28"/>
        </w:rPr>
        <w:t>к</w:t>
      </w:r>
      <w:r>
        <w:rPr>
          <w:rFonts w:hint="default"/>
          <w:w w:val="100"/>
          <w:sz w:val="28"/>
          <w:szCs w:val="28"/>
        </w:rPr>
        <w:t>сте;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биологические модели для выявления особенностей строения и функционирования органов и систем органов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нейрогуморальную регуляцию процессов жизнедеятельности организма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w:t>
      </w:r>
      <w:r>
        <w:rPr>
          <w:rFonts w:hint="default"/>
          <w:w w:val="100"/>
          <w:sz w:val="28"/>
          <w:szCs w:val="28"/>
        </w:rPr>
        <w:t>е</w:t>
      </w:r>
      <w:r>
        <w:rPr>
          <w:rFonts w:hint="default"/>
          <w:w w:val="100"/>
          <w:sz w:val="28"/>
          <w:szCs w:val="28"/>
        </w:rPr>
        <w:t>раментов, эмоций, сна, структуру функциональных систем организма, направленных на достижение полезных присп</w:t>
      </w:r>
      <w:r>
        <w:rPr>
          <w:rFonts w:hint="default"/>
          <w:w w:val="100"/>
          <w:sz w:val="28"/>
          <w:szCs w:val="28"/>
        </w:rPr>
        <w:t>о</w:t>
      </w:r>
      <w:r>
        <w:rPr>
          <w:rFonts w:hint="default"/>
          <w:w w:val="100"/>
          <w:sz w:val="28"/>
          <w:szCs w:val="28"/>
        </w:rPr>
        <w:t>собительных результатов;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различать наследственные и ненаследственные (инфекционные, неинфекционные) заболевания человека, объя</w:t>
      </w:r>
      <w:r>
        <w:rPr>
          <w:rFonts w:hint="default"/>
          <w:w w:val="100"/>
          <w:sz w:val="28"/>
          <w:szCs w:val="28"/>
        </w:rPr>
        <w:t>с</w:t>
      </w:r>
      <w:r>
        <w:rPr>
          <w:rFonts w:hint="default"/>
          <w:w w:val="100"/>
          <w:sz w:val="28"/>
          <w:szCs w:val="28"/>
        </w:rPr>
        <w:t>нять значение мер профилактики в предупреждении заболеваний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w:t>
      </w:r>
      <w:r>
        <w:rPr>
          <w:rFonts w:hint="default"/>
          <w:w w:val="100"/>
          <w:sz w:val="28"/>
          <w:szCs w:val="28"/>
        </w:rPr>
        <w:t>ь</w:t>
      </w:r>
      <w:r>
        <w:rPr>
          <w:rFonts w:hint="default"/>
          <w:w w:val="100"/>
          <w:sz w:val="28"/>
          <w:szCs w:val="28"/>
        </w:rPr>
        <w:t>ские работы с использованием приборов и инструментов цифровой лаборатории;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w:t>
      </w:r>
      <w:r>
        <w:rPr>
          <w:rFonts w:hint="default"/>
          <w:w w:val="100"/>
          <w:sz w:val="28"/>
          <w:szCs w:val="28"/>
        </w:rPr>
        <w:t>а</w:t>
      </w:r>
      <w:r>
        <w:rPr>
          <w:rFonts w:hint="default"/>
          <w:w w:val="100"/>
          <w:sz w:val="28"/>
          <w:szCs w:val="28"/>
        </w:rPr>
        <w:lastRenderedPageBreak/>
        <w:t>низация труда и полноценного отдыха, позитивное эмоционально-психическое состояние;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приобретённые знания и умения для соблюдения здорового образа жизни, сбалансированного пит</w:t>
      </w:r>
      <w:r>
        <w:rPr>
          <w:rFonts w:hint="default"/>
          <w:w w:val="100"/>
          <w:sz w:val="28"/>
          <w:szCs w:val="28"/>
        </w:rPr>
        <w:t>а</w:t>
      </w:r>
      <w:r>
        <w:rPr>
          <w:rFonts w:hint="default"/>
          <w:w w:val="100"/>
          <w:sz w:val="28"/>
          <w:szCs w:val="28"/>
        </w:rPr>
        <w:t>ния, физической активности, стрессоустойчивости, для исключения вредных привычек, зависимостей;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владеть приёмами оказания первой помощи человеку при потере сознания, солнечном и тепловом ударе, отравл</w:t>
      </w:r>
      <w:r>
        <w:rPr>
          <w:rFonts w:hint="default"/>
          <w:w w:val="100"/>
          <w:sz w:val="28"/>
          <w:szCs w:val="28"/>
        </w:rPr>
        <w:t>е</w:t>
      </w:r>
      <w:r>
        <w:rPr>
          <w:rFonts w:hint="default"/>
          <w:w w:val="100"/>
          <w:sz w:val="28"/>
          <w:szCs w:val="28"/>
        </w:rPr>
        <w:t>нии, утоплении, кровотечении, травмах мягких тканей, костей скелета, органов чувств, ожогах и отморожениях;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на конкретных примерах связь знаний наук о человеке со знаниями предметов естестве</w:t>
      </w:r>
      <w:r>
        <w:rPr>
          <w:rFonts w:hint="default"/>
          <w:w w:val="100"/>
          <w:sz w:val="28"/>
          <w:szCs w:val="28"/>
        </w:rPr>
        <w:t>н</w:t>
      </w:r>
      <w:r>
        <w:rPr>
          <w:rFonts w:hint="default"/>
          <w:w w:val="100"/>
          <w:sz w:val="28"/>
          <w:szCs w:val="28"/>
        </w:rPr>
        <w:t>но-научного и гуманитарного циклов, различных видов искусства, технологии, основ безопасности жизнедеятельности, физической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методы биологии: наблюдать, измерять, описывать организм человека и процессы его жизнеде</w:t>
      </w:r>
      <w:r>
        <w:rPr>
          <w:rFonts w:hint="default"/>
          <w:w w:val="100"/>
          <w:sz w:val="28"/>
          <w:szCs w:val="28"/>
        </w:rPr>
        <w:t>я</w:t>
      </w:r>
      <w:r>
        <w:rPr>
          <w:rFonts w:hint="default"/>
          <w:w w:val="100"/>
          <w:sz w:val="28"/>
          <w:szCs w:val="28"/>
        </w:rPr>
        <w:t>тельности, проводить простейшие исследования организма человека и объяснять их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соблюдать правила безопасного труда при работе с учебным и лабораторным оборудованием, химической пос</w:t>
      </w:r>
      <w:r>
        <w:rPr>
          <w:rFonts w:hint="default"/>
          <w:w w:val="100"/>
          <w:sz w:val="28"/>
          <w:szCs w:val="28"/>
        </w:rPr>
        <w:t>у</w:t>
      </w:r>
      <w:r>
        <w:rPr>
          <w:rFonts w:hint="default"/>
          <w:w w:val="100"/>
          <w:sz w:val="28"/>
          <w:szCs w:val="28"/>
        </w:rPr>
        <w:t>дой в соответствии с инструкциями на уроке и во внеурочной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создавать письменные и устные сообщения, используя понятийный аппарат изученного раздела биологии, сопр</w:t>
      </w:r>
      <w:r>
        <w:rPr>
          <w:rFonts w:hint="default"/>
          <w:w w:val="100"/>
          <w:sz w:val="28"/>
          <w:szCs w:val="28"/>
        </w:rPr>
        <w:t>о</w:t>
      </w:r>
      <w:r>
        <w:rPr>
          <w:rFonts w:hint="default"/>
          <w:w w:val="100"/>
          <w:sz w:val="28"/>
          <w:szCs w:val="28"/>
        </w:rPr>
        <w:t>вождать выступление презентацией с учётом особенностей аудитории обучающихся.</w:t>
      </w: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2.1.16</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«ХИМИЯ» (БАЗОВЫЙ УРОВЕНЬ)</w:t>
      </w:r>
    </w:p>
    <w:p w:rsidR="00EA317D" w:rsidRDefault="00EA317D">
      <w:pPr>
        <w:rPr>
          <w:rFonts w:ascii="Times New Roman" w:cs="Times New Roman" w:hint="default"/>
          <w:b/>
          <w:sz w:val="28"/>
          <w:szCs w:val="28"/>
        </w:rPr>
      </w:pPr>
    </w:p>
    <w:p w:rsidR="00EA317D" w:rsidRDefault="001D6770">
      <w:pPr>
        <w:pStyle w:val="31"/>
        <w:spacing w:line="240" w:lineRule="auto"/>
        <w:ind w:left="0" w:right="0" w:firstLine="720"/>
        <w:jc w:val="both"/>
        <w:rPr>
          <w:rFonts w:hint="default"/>
          <w:w w:val="100"/>
          <w:sz w:val="28"/>
          <w:szCs w:val="28"/>
        </w:rPr>
      </w:pPr>
      <w:bookmarkStart w:id="1378" w:name="bookmark12978"/>
      <w:bookmarkEnd w:id="1378"/>
      <w:r>
        <w:rPr>
          <w:rFonts w:hint="default"/>
          <w:w w:val="100"/>
          <w:sz w:val="28"/>
          <w:szCs w:val="28"/>
        </w:rPr>
        <w:t>Рабочая программа по учебному предмету «Химия» (базовый уровень) (предметная область «Естестве</w:t>
      </w:r>
      <w:r>
        <w:rPr>
          <w:rFonts w:hint="default"/>
          <w:w w:val="100"/>
          <w:sz w:val="28"/>
          <w:szCs w:val="28"/>
        </w:rPr>
        <w:t>н</w:t>
      </w:r>
      <w:r>
        <w:rPr>
          <w:rFonts w:hint="default"/>
          <w:w w:val="100"/>
          <w:sz w:val="28"/>
          <w:szCs w:val="28"/>
        </w:rPr>
        <w:t>но-научные предметы») (далее соответственно - программа по химии, химия) включает пояснительную записку, соде</w:t>
      </w:r>
      <w:r>
        <w:rPr>
          <w:rFonts w:hint="default"/>
          <w:w w:val="100"/>
          <w:sz w:val="28"/>
          <w:szCs w:val="28"/>
        </w:rPr>
        <w:t>р</w:t>
      </w:r>
      <w:r>
        <w:rPr>
          <w:rFonts w:hint="default"/>
          <w:w w:val="100"/>
          <w:sz w:val="28"/>
          <w:szCs w:val="28"/>
        </w:rPr>
        <w:t>жание обучения, планируемые результаты освоения программы по химии.</w:t>
      </w:r>
    </w:p>
    <w:p w:rsidR="00EA317D" w:rsidRDefault="001D6770">
      <w:pPr>
        <w:pStyle w:val="31"/>
        <w:spacing w:line="240" w:lineRule="auto"/>
        <w:ind w:left="0" w:right="0" w:firstLine="720"/>
        <w:jc w:val="both"/>
        <w:rPr>
          <w:rFonts w:hint="default"/>
          <w:w w:val="100"/>
          <w:sz w:val="28"/>
          <w:szCs w:val="28"/>
        </w:rPr>
      </w:pPr>
      <w:bookmarkStart w:id="1379" w:name="bookmark12979"/>
      <w:bookmarkEnd w:id="1379"/>
      <w:r>
        <w:rPr>
          <w:rFonts w:hint="default"/>
          <w:w w:val="100"/>
          <w:sz w:val="28"/>
          <w:szCs w:val="28"/>
        </w:rPr>
        <w:t>1) ПОЯСНИТЕЛЬНАЯ ЗАПИСКА</w:t>
      </w:r>
    </w:p>
    <w:p w:rsidR="00EA317D" w:rsidRDefault="001D6770">
      <w:pPr>
        <w:pStyle w:val="31"/>
        <w:spacing w:line="240" w:lineRule="auto"/>
        <w:ind w:left="0" w:right="0" w:firstLine="720"/>
        <w:jc w:val="both"/>
        <w:rPr>
          <w:rFonts w:hint="default"/>
          <w:w w:val="100"/>
          <w:sz w:val="28"/>
          <w:szCs w:val="28"/>
        </w:rPr>
      </w:pPr>
      <w:bookmarkStart w:id="1380" w:name="bookmark12980"/>
      <w:bookmarkEnd w:id="1380"/>
      <w:r>
        <w:rPr>
          <w:rFonts w:hint="default"/>
          <w:w w:val="100"/>
          <w:sz w:val="28"/>
          <w:szCs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w:t>
      </w:r>
      <w:r>
        <w:rPr>
          <w:rFonts w:hint="default"/>
          <w:w w:val="100"/>
          <w:sz w:val="28"/>
          <w:szCs w:val="28"/>
        </w:rPr>
        <w:t>и</w:t>
      </w:r>
      <w:r>
        <w:rPr>
          <w:rFonts w:hint="default"/>
          <w:w w:val="100"/>
          <w:sz w:val="28"/>
          <w:szCs w:val="28"/>
        </w:rPr>
        <w:t>мия» в образовательных организациях Российской Федерации.</w:t>
      </w:r>
    </w:p>
    <w:p w:rsidR="00EA317D" w:rsidRDefault="001D6770">
      <w:pPr>
        <w:pStyle w:val="31"/>
        <w:spacing w:line="240" w:lineRule="auto"/>
        <w:ind w:left="0" w:right="0" w:firstLine="720"/>
        <w:jc w:val="both"/>
        <w:rPr>
          <w:rFonts w:hint="default"/>
          <w:w w:val="100"/>
          <w:sz w:val="28"/>
          <w:szCs w:val="28"/>
        </w:rPr>
      </w:pPr>
      <w:bookmarkStart w:id="1381" w:name="bookmark12981"/>
      <w:bookmarkEnd w:id="1381"/>
      <w:r>
        <w:rPr>
          <w:rFonts w:hint="default"/>
          <w:w w:val="100"/>
          <w:sz w:val="28"/>
          <w:szCs w:val="28"/>
        </w:rPr>
        <w:t>Программа по химии даёт представление о целях, общей стратегии обучения, воспитания и развития обучающи</w:t>
      </w:r>
      <w:r>
        <w:rPr>
          <w:rFonts w:hint="default"/>
          <w:w w:val="100"/>
          <w:sz w:val="28"/>
          <w:szCs w:val="28"/>
        </w:rPr>
        <w:t>х</w:t>
      </w:r>
      <w:r>
        <w:rPr>
          <w:rFonts w:hint="default"/>
          <w:w w:val="100"/>
          <w:sz w:val="28"/>
          <w:szCs w:val="28"/>
        </w:rPr>
        <w:t>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w:t>
      </w:r>
      <w:r>
        <w:rPr>
          <w:rFonts w:hint="default"/>
          <w:w w:val="100"/>
          <w:sz w:val="28"/>
          <w:szCs w:val="28"/>
        </w:rPr>
        <w:t>т</w:t>
      </w:r>
      <w:r>
        <w:rPr>
          <w:rFonts w:hint="default"/>
          <w:w w:val="100"/>
          <w:sz w:val="28"/>
          <w:szCs w:val="28"/>
        </w:rPr>
        <w:t>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w:t>
      </w:r>
      <w:r>
        <w:rPr>
          <w:rFonts w:hint="default"/>
          <w:w w:val="100"/>
          <w:sz w:val="28"/>
          <w:szCs w:val="28"/>
        </w:rPr>
        <w:t>о</w:t>
      </w:r>
      <w:r>
        <w:rPr>
          <w:rFonts w:hint="default"/>
          <w:w w:val="100"/>
          <w:sz w:val="28"/>
          <w:szCs w:val="28"/>
        </w:rPr>
        <w:t>го общего образования, а также требований к результатам обучения химии на уровне целей изучения предмета и о</w:t>
      </w:r>
      <w:r>
        <w:rPr>
          <w:rFonts w:hint="default"/>
          <w:w w:val="100"/>
          <w:sz w:val="28"/>
          <w:szCs w:val="28"/>
        </w:rPr>
        <w:t>с</w:t>
      </w:r>
      <w:r>
        <w:rPr>
          <w:rFonts w:hint="default"/>
          <w:w w:val="100"/>
          <w:sz w:val="28"/>
          <w:szCs w:val="28"/>
        </w:rPr>
        <w:t>новных видов учебно-познавательной деятельности обучающегося по освоению учебного содержания.</w:t>
      </w:r>
    </w:p>
    <w:p w:rsidR="00EA317D" w:rsidRDefault="001D6770">
      <w:pPr>
        <w:pStyle w:val="31"/>
        <w:spacing w:line="240" w:lineRule="auto"/>
        <w:ind w:left="0" w:right="0" w:firstLine="720"/>
        <w:jc w:val="both"/>
        <w:rPr>
          <w:rFonts w:hint="default"/>
          <w:w w:val="100"/>
          <w:sz w:val="28"/>
          <w:szCs w:val="28"/>
        </w:rPr>
      </w:pPr>
      <w:bookmarkStart w:id="1382" w:name="bookmark12983"/>
      <w:bookmarkStart w:id="1383" w:name="bookmark12982"/>
      <w:bookmarkEnd w:id="1382"/>
      <w:bookmarkEnd w:id="1383"/>
      <w:r>
        <w:rPr>
          <w:rFonts w:hint="default"/>
          <w:w w:val="100"/>
          <w:sz w:val="28"/>
          <w:szCs w:val="28"/>
        </w:rPr>
        <w:t>Изучение химии: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способствует реализации возможностей для саморазвития и формирования культуры личности, её общей и фун</w:t>
      </w:r>
      <w:r>
        <w:rPr>
          <w:rFonts w:hint="default"/>
          <w:w w:val="100"/>
          <w:sz w:val="28"/>
          <w:szCs w:val="28"/>
        </w:rPr>
        <w:t>к</w:t>
      </w:r>
      <w:r>
        <w:rPr>
          <w:rFonts w:hint="default"/>
          <w:w w:val="100"/>
          <w:sz w:val="28"/>
          <w:szCs w:val="28"/>
        </w:rPr>
        <w:t>циональной грамотности;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знакомит со спецификой научного мышления, закладывает основы целостного взгляда на единство природы и ч</w:t>
      </w:r>
      <w:r>
        <w:rPr>
          <w:rFonts w:hint="default"/>
          <w:w w:val="100"/>
          <w:sz w:val="28"/>
          <w:szCs w:val="28"/>
        </w:rPr>
        <w:t>е</w:t>
      </w:r>
      <w:r>
        <w:rPr>
          <w:rFonts w:hint="default"/>
          <w:w w:val="100"/>
          <w:sz w:val="28"/>
          <w:szCs w:val="28"/>
        </w:rPr>
        <w:t>ловека, является ответственным этапом в формировании естественно-научной грамотности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A317D" w:rsidRDefault="001D6770">
      <w:pPr>
        <w:pStyle w:val="31"/>
        <w:spacing w:line="240" w:lineRule="auto"/>
        <w:ind w:left="0" w:right="0" w:firstLine="720"/>
        <w:jc w:val="both"/>
        <w:rPr>
          <w:rFonts w:hint="default"/>
          <w:w w:val="100"/>
          <w:sz w:val="28"/>
          <w:szCs w:val="28"/>
        </w:rPr>
      </w:pPr>
      <w:bookmarkStart w:id="1384" w:name="bookmark12984"/>
      <w:bookmarkEnd w:id="1384"/>
      <w:r>
        <w:rPr>
          <w:rFonts w:hint="default"/>
          <w:w w:val="100"/>
          <w:sz w:val="28"/>
          <w:szCs w:val="28"/>
        </w:rPr>
        <w:t>Курс химии на уровне основного общего образования ориентирован на освоение обучающимися системы перв</w:t>
      </w:r>
      <w:r>
        <w:rPr>
          <w:rFonts w:hint="default"/>
          <w:w w:val="100"/>
          <w:sz w:val="28"/>
          <w:szCs w:val="28"/>
        </w:rPr>
        <w:t>о</w:t>
      </w:r>
      <w:r>
        <w:rPr>
          <w:rFonts w:hint="default"/>
          <w:w w:val="100"/>
          <w:sz w:val="28"/>
          <w:szCs w:val="28"/>
        </w:rPr>
        <w:lastRenderedPageBreak/>
        <w:t>начальных понятий химии, основ неорганической химии и некоторых отдельных значимых понятий органической х</w:t>
      </w:r>
      <w:r>
        <w:rPr>
          <w:rFonts w:hint="default"/>
          <w:w w:val="100"/>
          <w:sz w:val="28"/>
          <w:szCs w:val="28"/>
        </w:rPr>
        <w:t>и</w:t>
      </w:r>
      <w:r>
        <w:rPr>
          <w:rFonts w:hint="default"/>
          <w:w w:val="100"/>
          <w:sz w:val="28"/>
          <w:szCs w:val="28"/>
        </w:rPr>
        <w:t>мии.</w:t>
      </w:r>
    </w:p>
    <w:p w:rsidR="00EA317D" w:rsidRDefault="001D6770">
      <w:pPr>
        <w:pStyle w:val="31"/>
        <w:spacing w:line="240" w:lineRule="auto"/>
        <w:ind w:left="0" w:right="0" w:firstLine="720"/>
        <w:jc w:val="both"/>
        <w:rPr>
          <w:rFonts w:hint="default"/>
          <w:w w:val="100"/>
          <w:sz w:val="28"/>
          <w:szCs w:val="28"/>
        </w:rPr>
      </w:pPr>
      <w:bookmarkStart w:id="1385" w:name="bookmark12985"/>
      <w:bookmarkEnd w:id="1385"/>
      <w:r>
        <w:rPr>
          <w:rFonts w:hint="default"/>
          <w:w w:val="100"/>
          <w:sz w:val="28"/>
          <w:szCs w:val="28"/>
        </w:rPr>
        <w:t>Структура содержания программы по химии сформирована на основе системного подхода к её изучению. Соде</w:t>
      </w:r>
      <w:r>
        <w:rPr>
          <w:rFonts w:hint="default"/>
          <w:w w:val="100"/>
          <w:sz w:val="28"/>
          <w:szCs w:val="28"/>
        </w:rPr>
        <w:t>р</w:t>
      </w:r>
      <w:r>
        <w:rPr>
          <w:rFonts w:hint="default"/>
          <w:w w:val="100"/>
          <w:sz w:val="28"/>
          <w:szCs w:val="28"/>
        </w:rPr>
        <w:t>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атомно-молекулярного учения как основы всего естествознания;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Периодического закона Д.И. Менделеева как основного закона химии;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учения о строении атома и химической связи;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представлений об электролитической диссоциации веществ в растворах.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A317D" w:rsidRDefault="001D6770">
      <w:pPr>
        <w:pStyle w:val="31"/>
        <w:spacing w:line="240" w:lineRule="auto"/>
        <w:ind w:left="0" w:right="0" w:firstLine="720"/>
        <w:jc w:val="both"/>
        <w:rPr>
          <w:rFonts w:hint="default"/>
          <w:w w:val="100"/>
          <w:sz w:val="28"/>
          <w:szCs w:val="28"/>
        </w:rPr>
      </w:pPr>
      <w:bookmarkStart w:id="1386" w:name="bookmark12986"/>
      <w:bookmarkEnd w:id="1386"/>
      <w:r>
        <w:rPr>
          <w:rFonts w:hint="default"/>
          <w:w w:val="100"/>
          <w:sz w:val="28"/>
          <w:szCs w:val="28"/>
        </w:rPr>
        <w:t>При изучении химии происходит формирование знаний основ химической науки как области современного ест</w:t>
      </w:r>
      <w:r>
        <w:rPr>
          <w:rFonts w:hint="default"/>
          <w:w w:val="100"/>
          <w:sz w:val="28"/>
          <w:szCs w:val="28"/>
        </w:rPr>
        <w:t>е</w:t>
      </w:r>
      <w:r>
        <w:rPr>
          <w:rFonts w:hint="default"/>
          <w:w w:val="100"/>
          <w:sz w:val="28"/>
          <w:szCs w:val="28"/>
        </w:rPr>
        <w:t>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w:t>
      </w:r>
      <w:r>
        <w:rPr>
          <w:rFonts w:hint="default"/>
          <w:w w:val="100"/>
          <w:sz w:val="28"/>
          <w:szCs w:val="28"/>
        </w:rPr>
        <w:t>о</w:t>
      </w:r>
      <w:r>
        <w:rPr>
          <w:rFonts w:hint="default"/>
          <w:w w:val="100"/>
          <w:sz w:val="28"/>
          <w:szCs w:val="28"/>
        </w:rPr>
        <w:t>знания при изучении веществ и химических реакций, в формировании и развитии познавательных умений и их прим</w:t>
      </w:r>
      <w:r>
        <w:rPr>
          <w:rFonts w:hint="default"/>
          <w:w w:val="100"/>
          <w:sz w:val="28"/>
          <w:szCs w:val="28"/>
        </w:rPr>
        <w:t>е</w:t>
      </w:r>
      <w:r>
        <w:rPr>
          <w:rFonts w:hint="default"/>
          <w:w w:val="100"/>
          <w:sz w:val="28"/>
          <w:szCs w:val="28"/>
        </w:rPr>
        <w:t>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EA317D" w:rsidRDefault="001D6770">
      <w:pPr>
        <w:pStyle w:val="31"/>
        <w:spacing w:line="240" w:lineRule="auto"/>
        <w:ind w:left="0" w:right="0" w:firstLine="720"/>
        <w:jc w:val="both"/>
        <w:rPr>
          <w:rFonts w:hint="default"/>
          <w:b/>
          <w:i/>
          <w:w w:val="100"/>
          <w:sz w:val="28"/>
          <w:szCs w:val="28"/>
        </w:rPr>
      </w:pPr>
      <w:bookmarkStart w:id="1387" w:name="bookmark12987"/>
      <w:bookmarkEnd w:id="1387"/>
      <w:r>
        <w:rPr>
          <w:rFonts w:hint="default"/>
          <w:b/>
          <w:i/>
          <w:w w:val="100"/>
          <w:sz w:val="28"/>
          <w:szCs w:val="28"/>
        </w:rPr>
        <w:t>При изучении химии на уровне основного общего образования важное значение приобрели такие цели, как: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интеллектуально развитой личности, готовой к самообразованию, сотрудничеству, самостоятел</w:t>
      </w:r>
      <w:r>
        <w:rPr>
          <w:rFonts w:hint="default"/>
          <w:w w:val="100"/>
          <w:sz w:val="28"/>
          <w:szCs w:val="28"/>
        </w:rPr>
        <w:t>ь</w:t>
      </w:r>
      <w:r>
        <w:rPr>
          <w:rFonts w:hint="default"/>
          <w:w w:val="100"/>
          <w:sz w:val="28"/>
          <w:szCs w:val="28"/>
        </w:rPr>
        <w:t>ному принятию решений, способной адаптироваться к быстро меняющимся условиям жизни;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направленность обучения на систематическое приобщение обучающихся к самостоятельной познавательной де</w:t>
      </w:r>
      <w:r>
        <w:rPr>
          <w:rFonts w:hint="default"/>
          <w:w w:val="100"/>
          <w:sz w:val="28"/>
          <w:szCs w:val="28"/>
        </w:rPr>
        <w:t>я</w:t>
      </w:r>
      <w:r>
        <w:rPr>
          <w:rFonts w:hint="default"/>
          <w:w w:val="100"/>
          <w:sz w:val="28"/>
          <w:szCs w:val="28"/>
        </w:rPr>
        <w:t>тельности, научным методам познания, формирующим мотивацию и развитие способностей к химии;</w:t>
      </w:r>
      <w:r>
        <w:rPr>
          <w:rFonts w:hint="default"/>
          <w:w w:val="100"/>
          <w:sz w:val="28"/>
          <w:szCs w:val="28"/>
        </w:rPr>
        <w:tab/>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обеспечение условий, способствующих приобретению обучающимися опыта разнообразной деятельности, позн</w:t>
      </w:r>
      <w:r>
        <w:rPr>
          <w:rFonts w:hint="default"/>
          <w:w w:val="100"/>
          <w:sz w:val="28"/>
          <w:szCs w:val="28"/>
        </w:rPr>
        <w:t>а</w:t>
      </w:r>
      <w:r>
        <w:rPr>
          <w:rFonts w:hint="default"/>
          <w:w w:val="100"/>
          <w:sz w:val="28"/>
          <w:szCs w:val="28"/>
        </w:rPr>
        <w:t>ния и самопознания, ключевых навыков (ключевых компетенций), имеющих универсальное значение для различных видов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общей функциональной и естественно-научной грамотности, в том числе умений объяснять и оц</w:t>
      </w:r>
      <w:r>
        <w:rPr>
          <w:rFonts w:hint="default"/>
          <w:w w:val="100"/>
          <w:sz w:val="28"/>
          <w:szCs w:val="28"/>
        </w:rPr>
        <w:t>е</w:t>
      </w:r>
      <w:r>
        <w:rPr>
          <w:rFonts w:hint="default"/>
          <w:w w:val="100"/>
          <w:sz w:val="28"/>
          <w:szCs w:val="28"/>
        </w:rPr>
        <w:t>нивать явления окружающего мира, используя знания и опыт, полученные при изучении химии, применять их при р</w:t>
      </w:r>
      <w:r>
        <w:rPr>
          <w:rFonts w:hint="default"/>
          <w:w w:val="100"/>
          <w:sz w:val="28"/>
          <w:szCs w:val="28"/>
        </w:rPr>
        <w:t>е</w:t>
      </w:r>
      <w:r>
        <w:rPr>
          <w:rFonts w:hint="default"/>
          <w:w w:val="100"/>
          <w:sz w:val="28"/>
          <w:szCs w:val="28"/>
        </w:rPr>
        <w:t>шении проблем в повседневной жизни и трудовой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у обучающихся гуманистических отношений, понимания ценности химических знаний для выр</w:t>
      </w:r>
      <w:r>
        <w:rPr>
          <w:rFonts w:hint="default"/>
          <w:w w:val="100"/>
          <w:sz w:val="28"/>
          <w:szCs w:val="28"/>
        </w:rPr>
        <w:t>а</w:t>
      </w:r>
      <w:r>
        <w:rPr>
          <w:rFonts w:hint="default"/>
          <w:w w:val="100"/>
          <w:sz w:val="28"/>
          <w:szCs w:val="28"/>
        </w:rPr>
        <w:t>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мотивации к обучению, способностей к самоконтролю и самовоспитанию на основе усвоения общечел</w:t>
      </w:r>
      <w:r>
        <w:rPr>
          <w:rFonts w:hint="default"/>
          <w:w w:val="100"/>
          <w:sz w:val="28"/>
          <w:szCs w:val="28"/>
        </w:rPr>
        <w:t>о</w:t>
      </w:r>
      <w:r>
        <w:rPr>
          <w:rFonts w:hint="default"/>
          <w:w w:val="100"/>
          <w:sz w:val="28"/>
          <w:szCs w:val="28"/>
        </w:rPr>
        <w:t>веческих ценностей, готовности к осознанному выбору профиля и направленности дальнейшего обучения.</w:t>
      </w:r>
    </w:p>
    <w:p w:rsidR="00EA317D" w:rsidRDefault="001D6770">
      <w:pPr>
        <w:rPr>
          <w:rFonts w:ascii="Times New Roman" w:hAnsi="Times New Roman" w:cs="Times New Roman" w:hint="default"/>
          <w:b/>
          <w:i/>
          <w:sz w:val="28"/>
          <w:szCs w:val="28"/>
        </w:rPr>
      </w:pPr>
      <w:bookmarkStart w:id="1388" w:name="bookmark12988"/>
      <w:bookmarkEnd w:id="1388"/>
      <w:r>
        <w:rPr>
          <w:rFonts w:ascii="Times New Roman" w:hAnsi="Times New Roman" w:cs="Times New Roman" w:hint="default"/>
          <w:b/>
          <w:i/>
          <w:sz w:val="28"/>
          <w:szCs w:val="28"/>
        </w:rPr>
        <w:t>Место учебного предмета «Химия» в учебном плане</w:t>
      </w:r>
    </w:p>
    <w:p w:rsidR="00EA317D" w:rsidRDefault="001D6770">
      <w:pPr>
        <w:rPr>
          <w:rFonts w:hint="default"/>
          <w:sz w:val="28"/>
          <w:szCs w:val="28"/>
        </w:rPr>
      </w:pPr>
      <w:r>
        <w:rPr>
          <w:rFonts w:ascii="Times New Roman" w:hAnsi="Times New Roman" w:cs="Times New Roman" w:hint="default"/>
          <w:sz w:val="28"/>
          <w:szCs w:val="28"/>
        </w:rPr>
        <w:t xml:space="preserve">В соответствии с учебным планом основного общего образования общее количество учебных часов на изучение химии составляет </w:t>
      </w:r>
      <w:r>
        <w:rPr>
          <w:rFonts w:hint="default"/>
          <w:sz w:val="28"/>
          <w:szCs w:val="28"/>
        </w:rPr>
        <w:t>- 136 часов: в 8 классе - 68 часов (2 часа в неделю), в 9 классе - 68 часов (2 часа в неделю).</w:t>
      </w:r>
    </w:p>
    <w:p w:rsidR="00EA317D" w:rsidRDefault="001D6770">
      <w:pPr>
        <w:rPr>
          <w:rFonts w:ascii="Times New Roman" w:hAnsi="Times New Roman" w:cs="Times New Roman" w:hint="default"/>
          <w:b/>
          <w:sz w:val="28"/>
          <w:szCs w:val="28"/>
        </w:rPr>
      </w:pPr>
      <w:bookmarkStart w:id="1389" w:name="_Hlk142427666"/>
      <w:r>
        <w:rPr>
          <w:rFonts w:ascii="Times New Roman" w:hAnsi="Times New Roman" w:cs="Times New Roman" w:hint="default"/>
          <w:b/>
          <w:sz w:val="28"/>
          <w:szCs w:val="28"/>
        </w:rPr>
        <w:t>2) СОДЕРЖАНИЕ УЧЕБНОГО ПРЕДМЕТА «ХИМИЯ»</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8 КЛАССЕ</w:t>
      </w:r>
      <w:bookmarkEnd w:id="1389"/>
    </w:p>
    <w:p w:rsidR="00EA317D" w:rsidRDefault="001D6770">
      <w:pPr>
        <w:pStyle w:val="31"/>
        <w:spacing w:line="240" w:lineRule="auto"/>
        <w:ind w:left="0" w:right="0" w:firstLine="720"/>
        <w:jc w:val="both"/>
        <w:rPr>
          <w:rFonts w:hint="default"/>
          <w:w w:val="100"/>
          <w:sz w:val="28"/>
          <w:szCs w:val="28"/>
        </w:rPr>
      </w:pPr>
      <w:bookmarkStart w:id="1390" w:name="bookmark12989"/>
      <w:bookmarkEnd w:id="1390"/>
      <w:r>
        <w:rPr>
          <w:rFonts w:hint="default"/>
          <w:w w:val="100"/>
          <w:sz w:val="28"/>
          <w:szCs w:val="28"/>
        </w:rPr>
        <w:t>Первоначальные химические понятия.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Предмет химии. Роль химии в жизни человека. Химия в системе наук. Тела и вещества. Физические свойства в</w:t>
      </w:r>
      <w:r>
        <w:rPr>
          <w:rFonts w:hint="default"/>
          <w:w w:val="100"/>
          <w:sz w:val="28"/>
          <w:szCs w:val="28"/>
        </w:rPr>
        <w:t>е</w:t>
      </w:r>
      <w:r>
        <w:rPr>
          <w:rFonts w:hint="default"/>
          <w:w w:val="100"/>
          <w:sz w:val="28"/>
          <w:szCs w:val="28"/>
        </w:rPr>
        <w:t>ществ. Агрегатное состояние веществ. Понятие о методах познания в химии. Чистые вещества и смеси. Способы разд</w:t>
      </w:r>
      <w:r>
        <w:rPr>
          <w:rFonts w:hint="default"/>
          <w:w w:val="100"/>
          <w:sz w:val="28"/>
          <w:szCs w:val="28"/>
        </w:rPr>
        <w:t>е</w:t>
      </w:r>
      <w:r>
        <w:rPr>
          <w:rFonts w:hint="default"/>
          <w:w w:val="100"/>
          <w:sz w:val="28"/>
          <w:szCs w:val="28"/>
        </w:rPr>
        <w:t>ления смесей.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Атомы и молекулы. Химические элементы. Символы химических элементов. Простые и сложные вещества. Атомно-молекулярное учение.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Химическая формула. Валентность атомов химических элементов. Закон постоянства состава веществ. Относ</w:t>
      </w:r>
      <w:r>
        <w:rPr>
          <w:rFonts w:hint="default"/>
          <w:w w:val="100"/>
          <w:sz w:val="28"/>
          <w:szCs w:val="28"/>
        </w:rPr>
        <w:t>и</w:t>
      </w:r>
      <w:r>
        <w:rPr>
          <w:rFonts w:hint="default"/>
          <w:w w:val="100"/>
          <w:sz w:val="28"/>
          <w:szCs w:val="28"/>
        </w:rPr>
        <w:t>тельная атомная масса. Относительная молекулярная масса. Массовая доля химического элемента в соединении.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Количество вещества. Моль. Молярная масса. Взаимосвязь количества, массы и числа структурных единиц вещ</w:t>
      </w:r>
      <w:r>
        <w:rPr>
          <w:rFonts w:hint="default"/>
          <w:w w:val="100"/>
          <w:sz w:val="28"/>
          <w:szCs w:val="28"/>
        </w:rPr>
        <w:t>е</w:t>
      </w:r>
      <w:r>
        <w:rPr>
          <w:rFonts w:hint="default"/>
          <w:w w:val="100"/>
          <w:sz w:val="28"/>
          <w:szCs w:val="28"/>
        </w:rPr>
        <w:t>ства. Расчёты по формулам химических соединений.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Физические и химические явления. Химическая реакция и её признаки. Закон сохранения массы веществ. Хим</w:t>
      </w:r>
      <w:r>
        <w:rPr>
          <w:rFonts w:hint="default"/>
          <w:w w:val="100"/>
          <w:sz w:val="28"/>
          <w:szCs w:val="28"/>
        </w:rPr>
        <w:t>и</w:t>
      </w:r>
      <w:r>
        <w:rPr>
          <w:rFonts w:hint="default"/>
          <w:w w:val="100"/>
          <w:sz w:val="28"/>
          <w:szCs w:val="28"/>
        </w:rPr>
        <w:t>ческие уравнения. Классификация химических реакций (соединения, разложения, замещения, обмена).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Химический эксперимент: знакомство с химической посудой, правилами работы в лаборатории и приёмами о</w:t>
      </w:r>
      <w:r>
        <w:rPr>
          <w:rFonts w:hint="default"/>
          <w:w w:val="100"/>
          <w:sz w:val="28"/>
          <w:szCs w:val="28"/>
        </w:rPr>
        <w:t>б</w:t>
      </w:r>
      <w:r>
        <w:rPr>
          <w:rFonts w:hint="default"/>
          <w:w w:val="100"/>
          <w:sz w:val="28"/>
          <w:szCs w:val="28"/>
        </w:rPr>
        <w:lastRenderedPageBreak/>
        <w:t>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w:t>
      </w:r>
      <w:r>
        <w:rPr>
          <w:rFonts w:hint="default"/>
          <w:w w:val="100"/>
          <w:sz w:val="28"/>
          <w:szCs w:val="28"/>
        </w:rPr>
        <w:t>и</w:t>
      </w:r>
      <w:r>
        <w:rPr>
          <w:rFonts w:hint="default"/>
          <w:w w:val="100"/>
          <w:sz w:val="28"/>
          <w:szCs w:val="28"/>
        </w:rPr>
        <w:t>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w:t>
      </w:r>
      <w:r>
        <w:rPr>
          <w:rFonts w:hint="default"/>
          <w:w w:val="100"/>
          <w:sz w:val="28"/>
          <w:szCs w:val="28"/>
        </w:rPr>
        <w:t>е</w:t>
      </w:r>
      <w:r>
        <w:rPr>
          <w:rFonts w:hint="default"/>
          <w:w w:val="100"/>
          <w:sz w:val="28"/>
          <w:szCs w:val="28"/>
        </w:rPr>
        <w:t>ние очистки поваренной соли, наблюдение и описание результатов проведения опыта, иллюстрирующего закон сохр</w:t>
      </w:r>
      <w:r>
        <w:rPr>
          <w:rFonts w:hint="default"/>
          <w:w w:val="100"/>
          <w:sz w:val="28"/>
          <w:szCs w:val="28"/>
        </w:rPr>
        <w:t>а</w:t>
      </w:r>
      <w:r>
        <w:rPr>
          <w:rFonts w:hint="default"/>
          <w:w w:val="100"/>
          <w:sz w:val="28"/>
          <w:szCs w:val="28"/>
        </w:rPr>
        <w:t>нения массы, создание моделей молекул (шаростержневых).</w:t>
      </w:r>
    </w:p>
    <w:p w:rsidR="00EA317D" w:rsidRDefault="001D6770">
      <w:pPr>
        <w:pStyle w:val="31"/>
        <w:spacing w:line="240" w:lineRule="auto"/>
        <w:ind w:left="0" w:right="0" w:firstLine="720"/>
        <w:jc w:val="both"/>
        <w:rPr>
          <w:rFonts w:hint="default"/>
          <w:w w:val="100"/>
          <w:sz w:val="28"/>
          <w:szCs w:val="28"/>
        </w:rPr>
      </w:pPr>
      <w:bookmarkStart w:id="1391" w:name="bookmark12990"/>
      <w:bookmarkEnd w:id="1391"/>
      <w:r>
        <w:rPr>
          <w:rFonts w:hint="default"/>
          <w:w w:val="100"/>
          <w:sz w:val="28"/>
          <w:szCs w:val="28"/>
        </w:rPr>
        <w:t>Важнейшие представители неорганических веществ.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Молярный объём газов. Расчёты по химическим уравнениям.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Физические свойства воды. Вода как растворитель. Растворы. Насыщенные и ненасыщенные растворы. Раств</w:t>
      </w:r>
      <w:r>
        <w:rPr>
          <w:rFonts w:hint="default"/>
          <w:w w:val="100"/>
          <w:sz w:val="28"/>
          <w:szCs w:val="28"/>
        </w:rPr>
        <w:t>о</w:t>
      </w:r>
      <w:r>
        <w:rPr>
          <w:rFonts w:hint="default"/>
          <w:w w:val="100"/>
          <w:sz w:val="28"/>
          <w:szCs w:val="28"/>
        </w:rPr>
        <w:t>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Классификация неорганических соединений. Оксиды. Классификация оксидов: солеобразующие (основные, к</w:t>
      </w:r>
      <w:r>
        <w:rPr>
          <w:rFonts w:hint="default"/>
          <w:w w:val="100"/>
          <w:sz w:val="28"/>
          <w:szCs w:val="28"/>
        </w:rPr>
        <w:t>и</w:t>
      </w:r>
      <w:r>
        <w:rPr>
          <w:rFonts w:hint="default"/>
          <w:w w:val="100"/>
          <w:sz w:val="28"/>
          <w:szCs w:val="28"/>
        </w:rPr>
        <w:t>слотные, амфотерные) и несолеобразующие. Номенклатура оксидов. Физические и химические свойства оксидов. П</w:t>
      </w:r>
      <w:r>
        <w:rPr>
          <w:rFonts w:hint="default"/>
          <w:w w:val="100"/>
          <w:sz w:val="28"/>
          <w:szCs w:val="28"/>
        </w:rPr>
        <w:t>о</w:t>
      </w:r>
      <w:r>
        <w:rPr>
          <w:rFonts w:hint="default"/>
          <w:w w:val="100"/>
          <w:sz w:val="28"/>
          <w:szCs w:val="28"/>
        </w:rPr>
        <w:t>лучение оксидов.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Основания. Классификация оснований: щёлочи и нерастворимые основания. Номенклатура оснований. Физич</w:t>
      </w:r>
      <w:r>
        <w:rPr>
          <w:rFonts w:hint="default"/>
          <w:w w:val="100"/>
          <w:sz w:val="28"/>
          <w:szCs w:val="28"/>
        </w:rPr>
        <w:t>е</w:t>
      </w:r>
      <w:r>
        <w:rPr>
          <w:rFonts w:hint="default"/>
          <w:w w:val="100"/>
          <w:sz w:val="28"/>
          <w:szCs w:val="28"/>
        </w:rPr>
        <w:t>ские и химические свойства оснований. Получение оснований.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Кислоты. Классификация кислот. Номенклатура кислот. Физические и химические свойства кислот. Ряд активн</w:t>
      </w:r>
      <w:r>
        <w:rPr>
          <w:rFonts w:hint="default"/>
          <w:w w:val="100"/>
          <w:sz w:val="28"/>
          <w:szCs w:val="28"/>
        </w:rPr>
        <w:t>о</w:t>
      </w:r>
      <w:r>
        <w:rPr>
          <w:rFonts w:hint="default"/>
          <w:w w:val="100"/>
          <w:sz w:val="28"/>
          <w:szCs w:val="28"/>
        </w:rPr>
        <w:t>сти металлов Н.Н. Бекетова. Получение кислот.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Соли. Номенклатура солей.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Физические и химические свойства солей. Получение солей.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Генетическая связь между классами неорганических соединений.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w:t>
      </w:r>
      <w:r>
        <w:rPr>
          <w:rFonts w:hint="default"/>
          <w:w w:val="100"/>
          <w:sz w:val="28"/>
          <w:szCs w:val="28"/>
        </w:rPr>
        <w:t>о</w:t>
      </w:r>
      <w:r>
        <w:rPr>
          <w:rFonts w:hint="default"/>
          <w:w w:val="100"/>
          <w:sz w:val="28"/>
          <w:szCs w:val="28"/>
        </w:rPr>
        <w:t>вения и прекращения горения (пожара), ознакомление с образцами оксидов и описание их свойств, получение, собир</w:t>
      </w:r>
      <w:r>
        <w:rPr>
          <w:rFonts w:hint="default"/>
          <w:w w:val="100"/>
          <w:sz w:val="28"/>
          <w:szCs w:val="28"/>
        </w:rPr>
        <w:t>а</w:t>
      </w:r>
      <w:r>
        <w:rPr>
          <w:rFonts w:hint="default"/>
          <w:w w:val="100"/>
          <w:sz w:val="28"/>
          <w:szCs w:val="28"/>
        </w:rPr>
        <w:t>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w:t>
      </w:r>
      <w:r>
        <w:rPr>
          <w:rFonts w:hint="default"/>
          <w:w w:val="100"/>
          <w:sz w:val="28"/>
          <w:szCs w:val="28"/>
        </w:rPr>
        <w:t>с</w:t>
      </w:r>
      <w:r>
        <w:rPr>
          <w:rFonts w:hint="default"/>
          <w:w w:val="100"/>
          <w:sz w:val="28"/>
          <w:szCs w:val="28"/>
        </w:rPr>
        <w:t>творения веществ с различной растворимостью, приготовление растворов с определённой массовой долей растворённ</w:t>
      </w:r>
      <w:r>
        <w:rPr>
          <w:rFonts w:hint="default"/>
          <w:w w:val="100"/>
          <w:sz w:val="28"/>
          <w:szCs w:val="28"/>
        </w:rPr>
        <w:t>о</w:t>
      </w:r>
      <w:r>
        <w:rPr>
          <w:rFonts w:hint="default"/>
          <w:w w:val="100"/>
          <w:sz w:val="28"/>
          <w:szCs w:val="28"/>
        </w:rPr>
        <w:t>го вещества, взаимодействие воды с металлами (натрием и кальцием) (возможно использование видеоматериалов), и</w:t>
      </w:r>
      <w:r>
        <w:rPr>
          <w:rFonts w:hint="default"/>
          <w:w w:val="100"/>
          <w:sz w:val="28"/>
          <w:szCs w:val="28"/>
        </w:rPr>
        <w:t>с</w:t>
      </w:r>
      <w:r>
        <w:rPr>
          <w:rFonts w:hint="default"/>
          <w:w w:val="100"/>
          <w:sz w:val="28"/>
          <w:szCs w:val="28"/>
        </w:rPr>
        <w:t>следование образцов неорганических веществ различных классов, наблюдение изменения окраски индикаторов в ра</w:t>
      </w:r>
      <w:r>
        <w:rPr>
          <w:rFonts w:hint="default"/>
          <w:w w:val="100"/>
          <w:sz w:val="28"/>
          <w:szCs w:val="28"/>
        </w:rPr>
        <w:t>с</w:t>
      </w:r>
      <w:r>
        <w:rPr>
          <w:rFonts w:hint="default"/>
          <w:w w:val="100"/>
          <w:sz w:val="28"/>
          <w:szCs w:val="28"/>
        </w:rPr>
        <w:t>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A317D" w:rsidRDefault="001D6770">
      <w:pPr>
        <w:pStyle w:val="31"/>
        <w:spacing w:line="240" w:lineRule="auto"/>
        <w:ind w:left="0" w:right="0" w:firstLine="720"/>
        <w:jc w:val="both"/>
        <w:rPr>
          <w:rFonts w:hint="default"/>
          <w:w w:val="100"/>
          <w:sz w:val="28"/>
          <w:szCs w:val="28"/>
        </w:rPr>
      </w:pPr>
      <w:bookmarkStart w:id="1392" w:name="bookmark12991"/>
      <w:bookmarkEnd w:id="1392"/>
      <w:r>
        <w:rPr>
          <w:rFonts w:hint="default"/>
          <w:w w:val="100"/>
          <w:sz w:val="28"/>
          <w:szCs w:val="28"/>
        </w:rPr>
        <w:t>Периодический закон и Периодическая система химических элементов Д.И. Менделеева. Строение атомов. Х</w:t>
      </w:r>
      <w:r>
        <w:rPr>
          <w:rFonts w:hint="default"/>
          <w:w w:val="100"/>
          <w:sz w:val="28"/>
          <w:szCs w:val="28"/>
        </w:rPr>
        <w:t>и</w:t>
      </w:r>
      <w:r>
        <w:rPr>
          <w:rFonts w:hint="default"/>
          <w:w w:val="100"/>
          <w:sz w:val="28"/>
          <w:szCs w:val="28"/>
        </w:rPr>
        <w:t>мическая связь. Окислительно-восстановительные реакции.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Первые попытки классификации химических элементов. Понятие о группах сходных элементов (щелочные и щ</w:t>
      </w:r>
      <w:r>
        <w:rPr>
          <w:rFonts w:hint="default"/>
          <w:w w:val="100"/>
          <w:sz w:val="28"/>
          <w:szCs w:val="28"/>
        </w:rPr>
        <w:t>е</w:t>
      </w:r>
      <w:r>
        <w:rPr>
          <w:rFonts w:hint="default"/>
          <w:w w:val="100"/>
          <w:sz w:val="28"/>
          <w:szCs w:val="28"/>
        </w:rPr>
        <w:t>лочноземельные металлы, галогены, инертные газы). Элементы, которые образуют амфотерные оксиды и гидроксиды.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w:t>
      </w:r>
      <w:r>
        <w:rPr>
          <w:rFonts w:hint="default"/>
          <w:w w:val="100"/>
          <w:sz w:val="28"/>
          <w:szCs w:val="28"/>
        </w:rPr>
        <w:t>и</w:t>
      </w:r>
      <w:r>
        <w:rPr>
          <w:rFonts w:hint="default"/>
          <w:w w:val="100"/>
          <w:sz w:val="28"/>
          <w:szCs w:val="28"/>
        </w:rPr>
        <w:t>ческий смысл порядкового номера, номеров периода и группы элемента.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w:t>
      </w:r>
      <w:r>
        <w:rPr>
          <w:rFonts w:hint="default"/>
          <w:w w:val="100"/>
          <w:sz w:val="28"/>
          <w:szCs w:val="28"/>
        </w:rPr>
        <w:t>о</w:t>
      </w:r>
      <w:r>
        <w:rPr>
          <w:rFonts w:hint="default"/>
          <w:w w:val="100"/>
          <w:sz w:val="28"/>
          <w:szCs w:val="28"/>
        </w:rPr>
        <w:t>жению в Периодической системе Д.И. Менделеева.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Химическая связь. Ковалентная (полярная и неполярная) связь. Электроотрицательность химических элементов. Ионная связь.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Степень окисления. Окислительно-восстановительные реакции. Процессы окисления и восстановления. Окисл</w:t>
      </w:r>
      <w:r>
        <w:rPr>
          <w:rFonts w:hint="default"/>
          <w:w w:val="100"/>
          <w:sz w:val="28"/>
          <w:szCs w:val="28"/>
        </w:rPr>
        <w:t>и</w:t>
      </w:r>
      <w:r>
        <w:rPr>
          <w:rFonts w:hint="default"/>
          <w:w w:val="100"/>
          <w:sz w:val="28"/>
          <w:szCs w:val="28"/>
        </w:rPr>
        <w:lastRenderedPageBreak/>
        <w:t>тели и восстановители.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w:t>
      </w:r>
      <w:r>
        <w:rPr>
          <w:rFonts w:hint="default"/>
          <w:w w:val="100"/>
          <w:sz w:val="28"/>
          <w:szCs w:val="28"/>
        </w:rPr>
        <w:t>к</w:t>
      </w:r>
      <w:r>
        <w:rPr>
          <w:rFonts w:hint="default"/>
          <w:w w:val="100"/>
          <w:sz w:val="28"/>
          <w:szCs w:val="28"/>
        </w:rPr>
        <w:t>ций (горение, реакции разложения, соединения).</w:t>
      </w:r>
    </w:p>
    <w:p w:rsidR="00EA317D" w:rsidRDefault="001D6770">
      <w:pPr>
        <w:pStyle w:val="31"/>
        <w:spacing w:line="240" w:lineRule="auto"/>
        <w:ind w:left="0" w:right="0" w:firstLine="720"/>
        <w:jc w:val="both"/>
        <w:rPr>
          <w:rFonts w:hint="default"/>
          <w:w w:val="100"/>
          <w:sz w:val="28"/>
          <w:szCs w:val="28"/>
        </w:rPr>
      </w:pPr>
      <w:bookmarkStart w:id="1393" w:name="bookmark12992"/>
      <w:bookmarkEnd w:id="1393"/>
      <w:r>
        <w:rPr>
          <w:rFonts w:hint="default"/>
          <w:w w:val="100"/>
          <w:sz w:val="28"/>
          <w:szCs w:val="28"/>
        </w:rPr>
        <w:t>Межпредметные связи.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Реализация межпредметных связей при изучении химии в 8 классе осуществляется через использование как о</w:t>
      </w:r>
      <w:r>
        <w:rPr>
          <w:rFonts w:hint="default"/>
          <w:w w:val="100"/>
          <w:sz w:val="28"/>
          <w:szCs w:val="28"/>
        </w:rPr>
        <w:t>б</w:t>
      </w:r>
      <w:r>
        <w:rPr>
          <w:rFonts w:hint="default"/>
          <w:w w:val="100"/>
          <w:sz w:val="28"/>
          <w:szCs w:val="28"/>
        </w:rPr>
        <w:t>щих естественно-научных понятий, так и понятий, являющихся системными для отдельных предметов естестве</w:t>
      </w:r>
      <w:r>
        <w:rPr>
          <w:rFonts w:hint="default"/>
          <w:w w:val="100"/>
          <w:sz w:val="28"/>
          <w:szCs w:val="28"/>
        </w:rPr>
        <w:t>н</w:t>
      </w:r>
      <w:r>
        <w:rPr>
          <w:rFonts w:hint="default"/>
          <w:w w:val="100"/>
          <w:sz w:val="28"/>
          <w:szCs w:val="28"/>
        </w:rPr>
        <w:t>но-научного цикла.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Общие естественно-научные понятия: научный факт, гипотеза, теория, закон, анализ, синтез, классификация, п</w:t>
      </w:r>
      <w:r>
        <w:rPr>
          <w:rFonts w:hint="default"/>
          <w:w w:val="100"/>
          <w:sz w:val="28"/>
          <w:szCs w:val="28"/>
        </w:rPr>
        <w:t>е</w:t>
      </w:r>
      <w:r>
        <w:rPr>
          <w:rFonts w:hint="default"/>
          <w:w w:val="100"/>
          <w:sz w:val="28"/>
          <w:szCs w:val="28"/>
        </w:rPr>
        <w:t>риодичность, наблюдение, эксперимент, моделирование, измерение, модель, явление.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Физика: материя, атом, электрон, протон, нейтрон, ион, нуклид, изотопы, радиоактивность, молекула, электрич</w:t>
      </w:r>
      <w:r>
        <w:rPr>
          <w:rFonts w:hint="default"/>
          <w:w w:val="100"/>
          <w:sz w:val="28"/>
          <w:szCs w:val="28"/>
        </w:rPr>
        <w:t>е</w:t>
      </w:r>
      <w:r>
        <w:rPr>
          <w:rFonts w:hint="default"/>
          <w:w w:val="100"/>
          <w:sz w:val="28"/>
          <w:szCs w:val="28"/>
        </w:rPr>
        <w:t>ский заряд, вещество, тело, объём, агрегатное состояние вещества, газ, физические величины, единицы измерения, ко</w:t>
      </w:r>
      <w:r>
        <w:rPr>
          <w:rFonts w:hint="default"/>
          <w:w w:val="100"/>
          <w:sz w:val="28"/>
          <w:szCs w:val="28"/>
        </w:rPr>
        <w:t>с</w:t>
      </w:r>
      <w:r>
        <w:rPr>
          <w:rFonts w:hint="default"/>
          <w:w w:val="100"/>
          <w:sz w:val="28"/>
          <w:szCs w:val="28"/>
        </w:rPr>
        <w:t>мос, планеты, звёзды, Солнце.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Биология: фотосинтез, дыхание, биосфера.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География: атмосфера, гидросфера, минералы, горные породы, полезные ископаемые, топливо, водные ресурсы.</w:t>
      </w:r>
    </w:p>
    <w:p w:rsidR="00EA317D" w:rsidRDefault="001D6770">
      <w:pPr>
        <w:ind w:firstLine="0"/>
        <w:jc w:val="center"/>
        <w:rPr>
          <w:rFonts w:ascii="Times New Roman" w:hAnsi="Times New Roman" w:cs="Times New Roman" w:hint="default"/>
          <w:b/>
          <w:sz w:val="28"/>
          <w:szCs w:val="28"/>
        </w:rPr>
      </w:pPr>
      <w:bookmarkStart w:id="1394" w:name="bookmark12993"/>
      <w:bookmarkStart w:id="1395" w:name="bookmark12994"/>
      <w:bookmarkEnd w:id="1394"/>
      <w:bookmarkEnd w:id="1395"/>
      <w:r>
        <w:rPr>
          <w:rFonts w:ascii="Times New Roman" w:hAnsi="Times New Roman" w:cs="Times New Roman" w:hint="default"/>
          <w:b/>
          <w:sz w:val="28"/>
          <w:szCs w:val="28"/>
        </w:rPr>
        <w:t>СОДЕРЖАНИЕ ОБУЧЕНИЯ В 9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Вещество и химическая реакция.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Периодический закон. Периодическая система химических элементов Д.И. Менделеева. Строение атомов. Зак</w:t>
      </w:r>
      <w:r>
        <w:rPr>
          <w:rFonts w:hint="default"/>
          <w:w w:val="100"/>
          <w:sz w:val="28"/>
          <w:szCs w:val="28"/>
        </w:rPr>
        <w:t>о</w:t>
      </w:r>
      <w:r>
        <w:rPr>
          <w:rFonts w:hint="default"/>
          <w:w w:val="100"/>
          <w:sz w:val="28"/>
          <w:szCs w:val="28"/>
        </w:rPr>
        <w:t>номерности в изменении свойств химических элементов первых трёх периодов, калия, кальция и их соединений в соо</w:t>
      </w:r>
      <w:r>
        <w:rPr>
          <w:rFonts w:hint="default"/>
          <w:w w:val="100"/>
          <w:sz w:val="28"/>
          <w:szCs w:val="28"/>
        </w:rPr>
        <w:t>т</w:t>
      </w:r>
      <w:r>
        <w:rPr>
          <w:rFonts w:hint="default"/>
          <w:w w:val="100"/>
          <w:sz w:val="28"/>
          <w:szCs w:val="28"/>
        </w:rPr>
        <w:t>ветствии с положением элементов в Периодической системе и строением их атомов.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Классификация и номенклатура неорганических веществ. Химические свойства веществ, относящихся к разли</w:t>
      </w:r>
      <w:r>
        <w:rPr>
          <w:rFonts w:hint="default"/>
          <w:w w:val="100"/>
          <w:sz w:val="28"/>
          <w:szCs w:val="28"/>
        </w:rPr>
        <w:t>ч</w:t>
      </w:r>
      <w:r>
        <w:rPr>
          <w:rFonts w:hint="default"/>
          <w:w w:val="100"/>
          <w:sz w:val="28"/>
          <w:szCs w:val="28"/>
        </w:rPr>
        <w:t>ным классам неорганических соединений, генетическая связь неорганических веществ.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Классификация химических реакций по различным признакам (по числу и составу участвующих в реакции в</w:t>
      </w:r>
      <w:r>
        <w:rPr>
          <w:rFonts w:hint="default"/>
          <w:w w:val="100"/>
          <w:sz w:val="28"/>
          <w:szCs w:val="28"/>
        </w:rPr>
        <w:t>е</w:t>
      </w:r>
      <w:r>
        <w:rPr>
          <w:rFonts w:hint="default"/>
          <w:w w:val="100"/>
          <w:sz w:val="28"/>
          <w:szCs w:val="28"/>
        </w:rPr>
        <w:t>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w:t>
      </w:r>
      <w:r>
        <w:rPr>
          <w:rFonts w:hint="default"/>
          <w:w w:val="100"/>
          <w:sz w:val="28"/>
          <w:szCs w:val="28"/>
        </w:rPr>
        <w:lastRenderedPageBreak/>
        <w:t>скорость химической реакции и положение химического равновесия.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Окислительно-восстановительные реакции, электронный баланс окислительно-восстановительной реакции. С</w:t>
      </w:r>
      <w:r>
        <w:rPr>
          <w:rFonts w:hint="default"/>
          <w:w w:val="100"/>
          <w:sz w:val="28"/>
          <w:szCs w:val="28"/>
        </w:rPr>
        <w:t>о</w:t>
      </w:r>
      <w:r>
        <w:rPr>
          <w:rFonts w:hint="default"/>
          <w:w w:val="100"/>
          <w:sz w:val="28"/>
          <w:szCs w:val="28"/>
        </w:rPr>
        <w:t>ставление уравнений окислительно-восстановительных реакций с использованием метода электронного баланса.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Теория электролитической диссоциации. Электролиты и неэлектролиты. Катионы, анионы. Механизм диссоци</w:t>
      </w:r>
      <w:r>
        <w:rPr>
          <w:rFonts w:hint="default"/>
          <w:w w:val="100"/>
          <w:sz w:val="28"/>
          <w:szCs w:val="28"/>
        </w:rPr>
        <w:t>а</w:t>
      </w:r>
      <w:r>
        <w:rPr>
          <w:rFonts w:hint="default"/>
          <w:w w:val="100"/>
          <w:sz w:val="28"/>
          <w:szCs w:val="28"/>
        </w:rPr>
        <w:t>ции веществ с различными видами химической связи. Степень диссоциации. Сильные и слабые электролиты.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Химический эксперимент: ознакомление с моделями кристаллических решёток неорганических веществ - мета</w:t>
      </w:r>
      <w:r>
        <w:rPr>
          <w:rFonts w:hint="default"/>
          <w:w w:val="100"/>
          <w:sz w:val="28"/>
          <w:szCs w:val="28"/>
        </w:rPr>
        <w:t>л</w:t>
      </w:r>
      <w:r>
        <w:rPr>
          <w:rFonts w:hint="default"/>
          <w:w w:val="100"/>
          <w:sz w:val="28"/>
          <w:szCs w:val="28"/>
        </w:rPr>
        <w:t>лов и неметаллов (графита и алмаза), сложных веществ (хлорида натрия), исследование зависимости скорости химич</w:t>
      </w:r>
      <w:r>
        <w:rPr>
          <w:rFonts w:hint="default"/>
          <w:w w:val="100"/>
          <w:sz w:val="28"/>
          <w:szCs w:val="28"/>
        </w:rPr>
        <w:t>е</w:t>
      </w:r>
      <w:r>
        <w:rPr>
          <w:rFonts w:hint="default"/>
          <w:w w:val="100"/>
          <w:sz w:val="28"/>
          <w:szCs w:val="28"/>
        </w:rPr>
        <w:t>ской реакции от воздействия различных факторов, исследование электропроводности растворов веществ, процесса ди</w:t>
      </w:r>
      <w:r>
        <w:rPr>
          <w:rFonts w:hint="default"/>
          <w:w w:val="100"/>
          <w:sz w:val="28"/>
          <w:szCs w:val="28"/>
        </w:rPr>
        <w:t>с</w:t>
      </w:r>
      <w:r>
        <w:rPr>
          <w:rFonts w:hint="default"/>
          <w:w w:val="100"/>
          <w:sz w:val="28"/>
          <w:szCs w:val="28"/>
        </w:rPr>
        <w:t>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w:t>
      </w:r>
      <w:r>
        <w:rPr>
          <w:rFonts w:hint="default"/>
          <w:w w:val="100"/>
          <w:sz w:val="28"/>
          <w:szCs w:val="28"/>
        </w:rPr>
        <w:t>ю</w:t>
      </w:r>
      <w:r>
        <w:rPr>
          <w:rFonts w:hint="default"/>
          <w:w w:val="100"/>
          <w:sz w:val="28"/>
          <w:szCs w:val="28"/>
        </w:rPr>
        <w:t>стрирующих примеры окислительно-восстановительных реакций (горение, реакции разложения, соединения), расп</w:t>
      </w:r>
      <w:r>
        <w:rPr>
          <w:rFonts w:hint="default"/>
          <w:w w:val="100"/>
          <w:sz w:val="28"/>
          <w:szCs w:val="28"/>
        </w:rPr>
        <w:t>о</w:t>
      </w:r>
      <w:r>
        <w:rPr>
          <w:rFonts w:hint="default"/>
          <w:w w:val="100"/>
          <w:sz w:val="28"/>
          <w:szCs w:val="28"/>
        </w:rPr>
        <w:t>знавание неорганических веществ с помощью качественных реакций на ионы, решение экспериментальных задач.</w:t>
      </w:r>
    </w:p>
    <w:p w:rsidR="00EA317D" w:rsidRDefault="001D6770">
      <w:pPr>
        <w:pStyle w:val="31"/>
        <w:spacing w:line="240" w:lineRule="auto"/>
        <w:ind w:left="0" w:right="0" w:firstLine="720"/>
        <w:jc w:val="both"/>
        <w:rPr>
          <w:rFonts w:hint="default"/>
          <w:w w:val="100"/>
          <w:sz w:val="28"/>
          <w:szCs w:val="28"/>
        </w:rPr>
      </w:pPr>
      <w:bookmarkStart w:id="1396" w:name="bookmark12995"/>
      <w:bookmarkEnd w:id="1396"/>
      <w:r>
        <w:rPr>
          <w:rFonts w:hint="default"/>
          <w:w w:val="100"/>
          <w:sz w:val="28"/>
          <w:szCs w:val="28"/>
        </w:rPr>
        <w:t>Неметаллы и их соединения.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w:t>
      </w:r>
      <w:r>
        <w:rPr>
          <w:rFonts w:hint="default"/>
          <w:w w:val="100"/>
          <w:sz w:val="28"/>
          <w:szCs w:val="28"/>
        </w:rPr>
        <w:t>а</w:t>
      </w:r>
      <w:r>
        <w:rPr>
          <w:rFonts w:hint="default"/>
          <w:w w:val="100"/>
          <w:sz w:val="28"/>
          <w:szCs w:val="28"/>
        </w:rPr>
        <w:t>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Общая характеристика элементов VIA-группы. Особенности строения атомов, характерные степени окисления.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w:t>
      </w:r>
      <w:r>
        <w:rPr>
          <w:rFonts w:hint="default"/>
          <w:w w:val="100"/>
          <w:sz w:val="28"/>
          <w:szCs w:val="28"/>
        </w:rPr>
        <w:t>д</w:t>
      </w:r>
      <w:r>
        <w:rPr>
          <w:rFonts w:hint="default"/>
          <w:w w:val="100"/>
          <w:sz w:val="28"/>
          <w:szCs w:val="28"/>
        </w:rPr>
        <w:t>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Общая характеристика элементов VA-группы. Особенности строения атомов, характерные степени окисления.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w:t>
      </w:r>
      <w:r>
        <w:rPr>
          <w:rFonts w:hint="default"/>
          <w:w w:val="100"/>
          <w:sz w:val="28"/>
          <w:szCs w:val="28"/>
        </w:rPr>
        <w:t>т</w:t>
      </w:r>
      <w:r>
        <w:rPr>
          <w:rFonts w:hint="default"/>
          <w:w w:val="100"/>
          <w:sz w:val="28"/>
          <w:szCs w:val="28"/>
        </w:rPr>
        <w:t>ва (общие как представителя класса кислот и специфические). Использование нитратов и солей аммония в качестве м</w:t>
      </w:r>
      <w:r>
        <w:rPr>
          <w:rFonts w:hint="default"/>
          <w:w w:val="100"/>
          <w:sz w:val="28"/>
          <w:szCs w:val="28"/>
        </w:rPr>
        <w:t>и</w:t>
      </w:r>
      <w:r>
        <w:rPr>
          <w:rFonts w:hint="default"/>
          <w:w w:val="100"/>
          <w:sz w:val="28"/>
          <w:szCs w:val="28"/>
        </w:rPr>
        <w:t>неральных удобрений. Химическое загрязнение окружающей среды соединениями азота (кислотные дожди, загрязнение воздуха, почвы и водоёмов).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Фосфор, аллотропные модификации фосфора, физические и химические свойства. Оксид фосфора (V) и фосфо</w:t>
      </w:r>
      <w:r>
        <w:rPr>
          <w:rFonts w:hint="default"/>
          <w:w w:val="100"/>
          <w:sz w:val="28"/>
          <w:szCs w:val="28"/>
        </w:rPr>
        <w:t>р</w:t>
      </w:r>
      <w:r>
        <w:rPr>
          <w:rFonts w:hint="default"/>
          <w:w w:val="100"/>
          <w:sz w:val="28"/>
          <w:szCs w:val="28"/>
        </w:rPr>
        <w:t>ная кислота, физические и химические свойства, получение. Использование фосфатов в качестве минеральных удобр</w:t>
      </w:r>
      <w:r>
        <w:rPr>
          <w:rFonts w:hint="default"/>
          <w:w w:val="100"/>
          <w:sz w:val="28"/>
          <w:szCs w:val="28"/>
        </w:rPr>
        <w:t>е</w:t>
      </w:r>
      <w:r>
        <w:rPr>
          <w:rFonts w:hint="default"/>
          <w:w w:val="100"/>
          <w:sz w:val="28"/>
          <w:szCs w:val="28"/>
        </w:rPr>
        <w:t>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Общая характеристика элементов IVA-группы. Особенности строения атомов, характерные степени окисления.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w:t>
      </w:r>
      <w:r>
        <w:rPr>
          <w:rFonts w:hint="default"/>
          <w:w w:val="100"/>
          <w:sz w:val="28"/>
          <w:szCs w:val="28"/>
        </w:rPr>
        <w:t>е</w:t>
      </w:r>
      <w:r>
        <w:rPr>
          <w:rFonts w:hint="default"/>
          <w:w w:val="100"/>
          <w:sz w:val="28"/>
          <w:szCs w:val="28"/>
        </w:rPr>
        <w:t>ния климата, парниковый эффект. Угольная кислота и её соли, их физические и химические свойства, получение и пр</w:t>
      </w:r>
      <w:r>
        <w:rPr>
          <w:rFonts w:hint="default"/>
          <w:w w:val="100"/>
          <w:sz w:val="28"/>
          <w:szCs w:val="28"/>
        </w:rPr>
        <w:t>и</w:t>
      </w:r>
      <w:r>
        <w:rPr>
          <w:rFonts w:hint="default"/>
          <w:w w:val="100"/>
          <w:sz w:val="28"/>
          <w:szCs w:val="28"/>
        </w:rPr>
        <w:t>менение. Качественная реакция на карбонат-ионы. Использование карбонатов в быту, медицине, промышленности и сельском хозяйстве.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Понятие о биологически важных веществах: жирах, белках, углеводах - и их роли в жизни человека. Материал</w:t>
      </w:r>
      <w:r>
        <w:rPr>
          <w:rFonts w:hint="default"/>
          <w:w w:val="100"/>
          <w:sz w:val="28"/>
          <w:szCs w:val="28"/>
        </w:rPr>
        <w:t>ь</w:t>
      </w:r>
      <w:r>
        <w:rPr>
          <w:rFonts w:hint="default"/>
          <w:w w:val="100"/>
          <w:sz w:val="28"/>
          <w:szCs w:val="28"/>
        </w:rPr>
        <w:t>ное единство органических и неорганических соединений.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Кремний, его физические и химические свойства, получение и применение. Соединения кремния в природе. О</w:t>
      </w:r>
      <w:r>
        <w:rPr>
          <w:rFonts w:hint="default"/>
          <w:w w:val="100"/>
          <w:sz w:val="28"/>
          <w:szCs w:val="28"/>
        </w:rPr>
        <w:t>б</w:t>
      </w:r>
      <w:r>
        <w:rPr>
          <w:rFonts w:hint="default"/>
          <w:w w:val="100"/>
          <w:sz w:val="28"/>
          <w:szCs w:val="28"/>
        </w:rPr>
        <w:t>щие представления об оксиде кремния(1У) и кремниевой кислоте. Силикаты, их использование в быту, медицине, пр</w:t>
      </w:r>
      <w:r>
        <w:rPr>
          <w:rFonts w:hint="default"/>
          <w:w w:val="100"/>
          <w:sz w:val="28"/>
          <w:szCs w:val="28"/>
        </w:rPr>
        <w:t>о</w:t>
      </w:r>
      <w:r>
        <w:rPr>
          <w:rFonts w:hint="default"/>
          <w:w w:val="100"/>
          <w:sz w:val="28"/>
          <w:szCs w:val="28"/>
        </w:rPr>
        <w:t>мышленности. Важнейшие строительные материалы: керамика, стекло, цемент, бетон, железобетон. Проблемы без</w:t>
      </w:r>
      <w:r>
        <w:rPr>
          <w:rFonts w:hint="default"/>
          <w:w w:val="100"/>
          <w:sz w:val="28"/>
          <w:szCs w:val="28"/>
        </w:rPr>
        <w:t>о</w:t>
      </w:r>
      <w:r>
        <w:rPr>
          <w:rFonts w:hint="default"/>
          <w:w w:val="100"/>
          <w:sz w:val="28"/>
          <w:szCs w:val="28"/>
        </w:rPr>
        <w:t>пасного использования строительных материалов в повседневной жизни.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Химический эксперимент: изучение образцов неорганических веществ, свойств соляной кислоты, проведение к</w:t>
      </w:r>
      <w:r>
        <w:rPr>
          <w:rFonts w:hint="default"/>
          <w:w w:val="100"/>
          <w:sz w:val="28"/>
          <w:szCs w:val="28"/>
        </w:rPr>
        <w:t>а</w:t>
      </w:r>
      <w:r>
        <w:rPr>
          <w:rFonts w:hint="default"/>
          <w:w w:val="100"/>
          <w:sz w:val="28"/>
          <w:szCs w:val="28"/>
        </w:rPr>
        <w:t>чественных реакций на хлорид-ионы и наблюдение признаков их протекания, опыты, отражающие физические и хим</w:t>
      </w:r>
      <w:r>
        <w:rPr>
          <w:rFonts w:hint="default"/>
          <w:w w:val="100"/>
          <w:sz w:val="28"/>
          <w:szCs w:val="28"/>
        </w:rPr>
        <w:t>и</w:t>
      </w:r>
      <w:r>
        <w:rPr>
          <w:rFonts w:hint="default"/>
          <w:w w:val="100"/>
          <w:sz w:val="28"/>
          <w:szCs w:val="28"/>
        </w:rPr>
        <w:t>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w:t>
      </w:r>
      <w:r>
        <w:rPr>
          <w:rFonts w:hint="default"/>
          <w:w w:val="100"/>
          <w:sz w:val="28"/>
          <w:szCs w:val="28"/>
        </w:rPr>
        <w:t>а</w:t>
      </w:r>
      <w:r>
        <w:rPr>
          <w:rFonts w:hint="default"/>
          <w:w w:val="100"/>
          <w:sz w:val="28"/>
          <w:szCs w:val="28"/>
        </w:rPr>
        <w:lastRenderedPageBreak/>
        <w:t>лов), наблюдение процесса обугливания сахара под действием концентрированной серной кислоты, изучение химич</w:t>
      </w:r>
      <w:r>
        <w:rPr>
          <w:rFonts w:hint="default"/>
          <w:w w:val="100"/>
          <w:sz w:val="28"/>
          <w:szCs w:val="28"/>
        </w:rPr>
        <w:t>е</w:t>
      </w:r>
      <w:r>
        <w:rPr>
          <w:rFonts w:hint="default"/>
          <w:w w:val="100"/>
          <w:sz w:val="28"/>
          <w:szCs w:val="28"/>
        </w:rPr>
        <w:t>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w:t>
      </w:r>
      <w:r>
        <w:rPr>
          <w:rFonts w:hint="default"/>
          <w:w w:val="100"/>
          <w:sz w:val="28"/>
          <w:szCs w:val="28"/>
        </w:rPr>
        <w:t>и</w:t>
      </w:r>
      <w:r>
        <w:rPr>
          <w:rFonts w:hint="default"/>
          <w:w w:val="100"/>
          <w:sz w:val="28"/>
          <w:szCs w:val="28"/>
        </w:rPr>
        <w:t>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w:t>
      </w:r>
      <w:r>
        <w:rPr>
          <w:rFonts w:hint="default"/>
          <w:w w:val="100"/>
          <w:sz w:val="28"/>
          <w:szCs w:val="28"/>
        </w:rPr>
        <w:t>и</w:t>
      </w:r>
      <w:r>
        <w:rPr>
          <w:rFonts w:hint="default"/>
          <w:w w:val="100"/>
          <w:sz w:val="28"/>
          <w:szCs w:val="28"/>
        </w:rPr>
        <w:t>модействие концентрированной азотной кислоты с медью (возможно использование видеоматериалов), изучение мод</w:t>
      </w:r>
      <w:r>
        <w:rPr>
          <w:rFonts w:hint="default"/>
          <w:w w:val="100"/>
          <w:sz w:val="28"/>
          <w:szCs w:val="28"/>
        </w:rPr>
        <w:t>е</w:t>
      </w:r>
      <w:r>
        <w:rPr>
          <w:rFonts w:hint="default"/>
          <w:w w:val="100"/>
          <w:sz w:val="28"/>
          <w:szCs w:val="28"/>
        </w:rPr>
        <w:t>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w:t>
      </w:r>
      <w:r>
        <w:rPr>
          <w:rFonts w:hint="default"/>
          <w:w w:val="100"/>
          <w:sz w:val="28"/>
          <w:szCs w:val="28"/>
        </w:rPr>
        <w:t>и</w:t>
      </w:r>
      <w:r>
        <w:rPr>
          <w:rFonts w:hint="default"/>
          <w:w w:val="100"/>
          <w:sz w:val="28"/>
          <w:szCs w:val="28"/>
        </w:rPr>
        <w:t>слого газа, проведение качественных реакций на карбонат и силикат-ионы и изучение признаков их протекания, озн</w:t>
      </w:r>
      <w:r>
        <w:rPr>
          <w:rFonts w:hint="default"/>
          <w:w w:val="100"/>
          <w:sz w:val="28"/>
          <w:szCs w:val="28"/>
        </w:rPr>
        <w:t>а</w:t>
      </w:r>
      <w:r>
        <w:rPr>
          <w:rFonts w:hint="default"/>
          <w:w w:val="100"/>
          <w:sz w:val="28"/>
          <w:szCs w:val="28"/>
        </w:rPr>
        <w:t>комление с продукцией силикатной промышленности, решение экспериментальных задач по теме «Важнейшие нем</w:t>
      </w:r>
      <w:r>
        <w:rPr>
          <w:rFonts w:hint="default"/>
          <w:w w:val="100"/>
          <w:sz w:val="28"/>
          <w:szCs w:val="28"/>
        </w:rPr>
        <w:t>е</w:t>
      </w:r>
      <w:r>
        <w:rPr>
          <w:rFonts w:hint="default"/>
          <w:w w:val="100"/>
          <w:sz w:val="28"/>
          <w:szCs w:val="28"/>
        </w:rPr>
        <w:t>таллы и их соединения».</w:t>
      </w:r>
    </w:p>
    <w:p w:rsidR="00EA317D" w:rsidRDefault="001D6770">
      <w:pPr>
        <w:pStyle w:val="31"/>
        <w:spacing w:line="240" w:lineRule="auto"/>
        <w:ind w:left="0" w:right="0" w:firstLine="720"/>
        <w:jc w:val="both"/>
        <w:rPr>
          <w:rFonts w:hint="default"/>
          <w:w w:val="100"/>
          <w:sz w:val="28"/>
          <w:szCs w:val="28"/>
        </w:rPr>
      </w:pPr>
      <w:bookmarkStart w:id="1397" w:name="bookmark12996"/>
      <w:bookmarkEnd w:id="1397"/>
      <w:r>
        <w:rPr>
          <w:rFonts w:hint="default"/>
          <w:w w:val="100"/>
          <w:sz w:val="28"/>
          <w:szCs w:val="28"/>
        </w:rPr>
        <w:t>Металлы и их соединения.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w:t>
      </w:r>
      <w:r>
        <w:rPr>
          <w:rFonts w:hint="default"/>
          <w:w w:val="100"/>
          <w:sz w:val="28"/>
          <w:szCs w:val="28"/>
        </w:rPr>
        <w:t>ж</w:t>
      </w:r>
      <w:r>
        <w:rPr>
          <w:rFonts w:hint="default"/>
          <w:w w:val="100"/>
          <w:sz w:val="28"/>
          <w:szCs w:val="28"/>
        </w:rPr>
        <w:t>нейшие соединения кальция (оксид, гидроксид, соли). Жёсткость воды и способы её устранения.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Алюминий: положение в Периодической системе химических элементов Д.И. Менделеева, строение атома, нах</w:t>
      </w:r>
      <w:r>
        <w:rPr>
          <w:rFonts w:hint="default"/>
          <w:w w:val="100"/>
          <w:sz w:val="28"/>
          <w:szCs w:val="28"/>
        </w:rPr>
        <w:t>о</w:t>
      </w:r>
      <w:r>
        <w:rPr>
          <w:rFonts w:hint="default"/>
          <w:w w:val="100"/>
          <w:sz w:val="28"/>
          <w:szCs w:val="28"/>
        </w:rPr>
        <w:t>ждение в природе. Физические и химические свойства алюминия. Амфотерные свойства оксида и гидроксида алюм</w:t>
      </w:r>
      <w:r>
        <w:rPr>
          <w:rFonts w:hint="default"/>
          <w:w w:val="100"/>
          <w:sz w:val="28"/>
          <w:szCs w:val="28"/>
        </w:rPr>
        <w:t>и</w:t>
      </w:r>
      <w:r>
        <w:rPr>
          <w:rFonts w:hint="default"/>
          <w:w w:val="100"/>
          <w:sz w:val="28"/>
          <w:szCs w:val="28"/>
        </w:rPr>
        <w:t>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Железо: положение в Периодической системе химических элементов Д.И. Менделеева, строение атома, нахожд</w:t>
      </w:r>
      <w:r>
        <w:rPr>
          <w:rFonts w:hint="default"/>
          <w:w w:val="100"/>
          <w:sz w:val="28"/>
          <w:szCs w:val="28"/>
        </w:rPr>
        <w:t>е</w:t>
      </w:r>
      <w:r>
        <w:rPr>
          <w:rFonts w:hint="default"/>
          <w:w w:val="100"/>
          <w:sz w:val="28"/>
          <w:szCs w:val="28"/>
        </w:rPr>
        <w:t>ние в природе. Физические и химические свойства железа. Оксиды, гидроксиды и соли соли железа (II) и железа (III), их состав, свойства и получение.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w:t>
      </w:r>
      <w:r>
        <w:rPr>
          <w:rFonts w:hint="default"/>
          <w:w w:val="100"/>
          <w:sz w:val="28"/>
          <w:szCs w:val="28"/>
        </w:rPr>
        <w:t>к</w:t>
      </w:r>
      <w:r>
        <w:rPr>
          <w:rFonts w:hint="default"/>
          <w:w w:val="100"/>
          <w:sz w:val="28"/>
          <w:szCs w:val="28"/>
        </w:rPr>
        <w:t>рашивания пламени ионами натрия, калия и кальция (возможно использование видеоматериалов), исследование амф</w:t>
      </w:r>
      <w:r>
        <w:rPr>
          <w:rFonts w:hint="default"/>
          <w:w w:val="100"/>
          <w:sz w:val="28"/>
          <w:szCs w:val="28"/>
        </w:rPr>
        <w:t>о</w:t>
      </w:r>
      <w:r>
        <w:rPr>
          <w:rFonts w:hint="default"/>
          <w:w w:val="100"/>
          <w:sz w:val="28"/>
          <w:szCs w:val="28"/>
        </w:rPr>
        <w:t>терных свойств гидроксида алюминия и гидроксида цинка, решение экспериментальных задач по теме «Важнейшие м</w:t>
      </w:r>
      <w:r>
        <w:rPr>
          <w:rFonts w:hint="default"/>
          <w:w w:val="100"/>
          <w:sz w:val="28"/>
          <w:szCs w:val="28"/>
        </w:rPr>
        <w:t>е</w:t>
      </w:r>
      <w:r>
        <w:rPr>
          <w:rFonts w:hint="default"/>
          <w:w w:val="100"/>
          <w:sz w:val="28"/>
          <w:szCs w:val="28"/>
        </w:rPr>
        <w:t>таллы и их соединения».</w:t>
      </w:r>
    </w:p>
    <w:p w:rsidR="00EA317D" w:rsidRDefault="001D6770">
      <w:pPr>
        <w:pStyle w:val="31"/>
        <w:spacing w:line="240" w:lineRule="auto"/>
        <w:ind w:left="0" w:right="0" w:firstLine="720"/>
        <w:jc w:val="both"/>
        <w:rPr>
          <w:rFonts w:hint="default"/>
          <w:w w:val="100"/>
          <w:sz w:val="28"/>
          <w:szCs w:val="28"/>
        </w:rPr>
      </w:pPr>
      <w:bookmarkStart w:id="1398" w:name="bookmark12997"/>
      <w:bookmarkEnd w:id="1398"/>
      <w:r>
        <w:rPr>
          <w:rFonts w:hint="default"/>
          <w:w w:val="100"/>
          <w:sz w:val="28"/>
          <w:szCs w:val="28"/>
        </w:rPr>
        <w:t>Химия и окружающая среда.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Химический эксперимент: изучение образцов материалов (стекло, сплавы металлов, полимерные материалы).</w:t>
      </w:r>
    </w:p>
    <w:p w:rsidR="00EA317D" w:rsidRDefault="001D6770">
      <w:pPr>
        <w:pStyle w:val="31"/>
        <w:spacing w:line="240" w:lineRule="auto"/>
        <w:ind w:left="0" w:right="0" w:firstLine="720"/>
        <w:jc w:val="both"/>
        <w:rPr>
          <w:rFonts w:hint="default"/>
          <w:w w:val="100"/>
          <w:sz w:val="28"/>
          <w:szCs w:val="28"/>
        </w:rPr>
      </w:pPr>
      <w:bookmarkStart w:id="1399" w:name="bookmark12998"/>
      <w:bookmarkEnd w:id="1399"/>
      <w:r>
        <w:rPr>
          <w:rFonts w:hint="default"/>
          <w:w w:val="100"/>
          <w:sz w:val="28"/>
          <w:szCs w:val="28"/>
        </w:rPr>
        <w:t>Межпредметные связи.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Реализация межпредметных связей при изучении химии в 9 классе осуществляется через использование как о</w:t>
      </w:r>
      <w:r>
        <w:rPr>
          <w:rFonts w:hint="default"/>
          <w:w w:val="100"/>
          <w:sz w:val="28"/>
          <w:szCs w:val="28"/>
        </w:rPr>
        <w:t>б</w:t>
      </w:r>
      <w:r>
        <w:rPr>
          <w:rFonts w:hint="default"/>
          <w:w w:val="100"/>
          <w:sz w:val="28"/>
          <w:szCs w:val="28"/>
        </w:rPr>
        <w:t>щих естественно-научных понятий, так и понятий, являющихся системными для отдельных предметов естестве</w:t>
      </w:r>
      <w:r>
        <w:rPr>
          <w:rFonts w:hint="default"/>
          <w:w w:val="100"/>
          <w:sz w:val="28"/>
          <w:szCs w:val="28"/>
        </w:rPr>
        <w:t>н</w:t>
      </w:r>
      <w:r>
        <w:rPr>
          <w:rFonts w:hint="default"/>
          <w:w w:val="100"/>
          <w:sz w:val="28"/>
          <w:szCs w:val="28"/>
        </w:rPr>
        <w:t>но-научного цикла.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Общие естественно-научные понятия: научный факт, гипотеза, закон, теория, анализ, синтез, классификация, п</w:t>
      </w:r>
      <w:r>
        <w:rPr>
          <w:rFonts w:hint="default"/>
          <w:w w:val="100"/>
          <w:sz w:val="28"/>
          <w:szCs w:val="28"/>
        </w:rPr>
        <w:t>е</w:t>
      </w:r>
      <w:r>
        <w:rPr>
          <w:rFonts w:hint="default"/>
          <w:w w:val="100"/>
          <w:sz w:val="28"/>
          <w:szCs w:val="28"/>
        </w:rPr>
        <w:t>риодичность, наблюдение, эксперимент, моделирование, измерение, модель, явление, парниковый эффект, технология, материалы.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Физика: материя, атом, электрон, протон, нейтрон, ион, нуклид, изотопы, радиоактивность, молекула, электрич</w:t>
      </w:r>
      <w:r>
        <w:rPr>
          <w:rFonts w:hint="default"/>
          <w:w w:val="100"/>
          <w:sz w:val="28"/>
          <w:szCs w:val="28"/>
        </w:rPr>
        <w:t>е</w:t>
      </w:r>
      <w:r>
        <w:rPr>
          <w:rFonts w:hint="default"/>
          <w:w w:val="100"/>
          <w:sz w:val="28"/>
          <w:szCs w:val="28"/>
        </w:rPr>
        <w:t>ский заряд, проводники, полупроводники, диэлектрики, фотоэлемент, вещество, тело, объём, агрегатное состояние в</w:t>
      </w:r>
      <w:r>
        <w:rPr>
          <w:rFonts w:hint="default"/>
          <w:w w:val="100"/>
          <w:sz w:val="28"/>
          <w:szCs w:val="28"/>
        </w:rPr>
        <w:t>е</w:t>
      </w:r>
      <w:r>
        <w:rPr>
          <w:rFonts w:hint="default"/>
          <w:w w:val="100"/>
          <w:sz w:val="28"/>
          <w:szCs w:val="28"/>
        </w:rPr>
        <w:t>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Биология: фотосинтез, дыхание, биосфера, экосистема, минеральные удобрения, микроэлементы, макроэлементы, питательные вещества.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География: атмосфера, гидросфера, минералы, горные породы, полезные ископаемые, топливо, водные ресурсы.</w:t>
      </w:r>
    </w:p>
    <w:p w:rsidR="00EA317D" w:rsidRDefault="001D6770">
      <w:pPr>
        <w:rPr>
          <w:rFonts w:ascii="Times New Roman" w:hAnsi="Times New Roman" w:cs="Times New Roman" w:hint="default"/>
          <w:b/>
          <w:sz w:val="28"/>
          <w:szCs w:val="28"/>
        </w:rPr>
      </w:pPr>
      <w:bookmarkStart w:id="1400" w:name="bookmark13000"/>
      <w:bookmarkStart w:id="1401" w:name="bookmark12999"/>
      <w:bookmarkEnd w:id="1400"/>
      <w:bookmarkEnd w:id="1401"/>
      <w:r>
        <w:rPr>
          <w:rFonts w:ascii="Times New Roman" w:hAnsi="Times New Roman" w:cs="Times New Roman" w:hint="default"/>
          <w:b/>
          <w:sz w:val="28"/>
          <w:szCs w:val="28"/>
        </w:rPr>
        <w:t>) ПЛАНИРУЕМЫЕ РЕЗУЛЬТАТЫ ОСВОЕНИЯ ПРОГРАММЫ ПО ХИМИИ НА УРОВНЕ СОО</w:t>
      </w:r>
    </w:p>
    <w:p w:rsidR="00EA317D" w:rsidRDefault="00EA317D">
      <w:pPr>
        <w:rPr>
          <w:rFonts w:ascii="Times New Roman" w:cs="Times New Roman" w:hint="default"/>
          <w:sz w:val="28"/>
          <w:szCs w:val="28"/>
        </w:rPr>
      </w:pP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A317D" w:rsidRDefault="001D6770">
      <w:pPr>
        <w:pStyle w:val="31"/>
        <w:spacing w:line="240" w:lineRule="auto"/>
        <w:ind w:left="0" w:right="0" w:firstLine="720"/>
        <w:jc w:val="both"/>
        <w:rPr>
          <w:rFonts w:hint="default"/>
          <w:i/>
          <w:w w:val="100"/>
          <w:sz w:val="28"/>
          <w:szCs w:val="28"/>
        </w:rPr>
      </w:pPr>
      <w:bookmarkStart w:id="1402" w:name="bookmark13001"/>
      <w:bookmarkEnd w:id="1402"/>
      <w:r>
        <w:rPr>
          <w:rFonts w:hint="default"/>
          <w:i/>
          <w:w w:val="100"/>
          <w:sz w:val="28"/>
          <w:szCs w:val="28"/>
        </w:rPr>
        <w:t>Личностные результаты освоения программы основного общего образования достигаются в ходе обучения х</w:t>
      </w:r>
      <w:r>
        <w:rPr>
          <w:rFonts w:hint="default"/>
          <w:i/>
          <w:w w:val="100"/>
          <w:sz w:val="28"/>
          <w:szCs w:val="28"/>
        </w:rPr>
        <w:t>и</w:t>
      </w:r>
      <w:r>
        <w:rPr>
          <w:rFonts w:hint="default"/>
          <w:i/>
          <w:w w:val="100"/>
          <w:sz w:val="28"/>
          <w:szCs w:val="28"/>
        </w:rPr>
        <w:t>мии в единстве учебной и воспитательной деятельности в соответствии с традиционными российскими социокул</w:t>
      </w:r>
      <w:r>
        <w:rPr>
          <w:rFonts w:hint="default"/>
          <w:i/>
          <w:w w:val="100"/>
          <w:sz w:val="28"/>
          <w:szCs w:val="28"/>
        </w:rPr>
        <w:t>ь</w:t>
      </w:r>
      <w:r>
        <w:rPr>
          <w:rFonts w:hint="default"/>
          <w:i/>
          <w:w w:val="100"/>
          <w:sz w:val="28"/>
          <w:szCs w:val="28"/>
        </w:rPr>
        <w:t>турными и духовно-нравственными ценностями, принятыми в обществе правилами и нормами поведения и способс</w:t>
      </w:r>
      <w:r>
        <w:rPr>
          <w:rFonts w:hint="default"/>
          <w:i/>
          <w:w w:val="100"/>
          <w:sz w:val="28"/>
          <w:szCs w:val="28"/>
        </w:rPr>
        <w:t>т</w:t>
      </w:r>
      <w:r>
        <w:rPr>
          <w:rFonts w:hint="default"/>
          <w:i/>
          <w:w w:val="100"/>
          <w:sz w:val="28"/>
          <w:szCs w:val="28"/>
        </w:rPr>
        <w:t>вуют процессам самопознания, саморазвития и социализации обучающихся.</w:t>
      </w:r>
    </w:p>
    <w:p w:rsidR="00EA317D" w:rsidRDefault="001D6770">
      <w:pPr>
        <w:pStyle w:val="31"/>
        <w:spacing w:line="240" w:lineRule="auto"/>
        <w:ind w:left="0" w:right="0" w:firstLine="720"/>
        <w:jc w:val="both"/>
        <w:rPr>
          <w:rFonts w:hint="default"/>
          <w:i/>
          <w:w w:val="100"/>
          <w:sz w:val="28"/>
          <w:szCs w:val="28"/>
        </w:rPr>
      </w:pPr>
      <w:bookmarkStart w:id="1403" w:name="bookmark13002"/>
      <w:bookmarkEnd w:id="1403"/>
      <w:r>
        <w:rPr>
          <w:rFonts w:hint="default"/>
          <w:i/>
          <w:w w:val="100"/>
          <w:sz w:val="28"/>
          <w:szCs w:val="28"/>
        </w:rPr>
        <w:t>Личностные результаты отражают готовность обучающихся руководствоваться системой позитивных це</w:t>
      </w:r>
      <w:r>
        <w:rPr>
          <w:rFonts w:hint="default"/>
          <w:i/>
          <w:w w:val="100"/>
          <w:sz w:val="28"/>
          <w:szCs w:val="28"/>
        </w:rPr>
        <w:t>н</w:t>
      </w:r>
      <w:r>
        <w:rPr>
          <w:rFonts w:hint="default"/>
          <w:i/>
          <w:w w:val="100"/>
          <w:sz w:val="28"/>
          <w:szCs w:val="28"/>
        </w:rPr>
        <w:t>ностных ориентаций и расширение опыта деятельности на её основе, в том числе в части:</w:t>
      </w:r>
    </w:p>
    <w:p w:rsidR="00EA317D" w:rsidRDefault="001D6770">
      <w:pPr>
        <w:pStyle w:val="31"/>
        <w:spacing w:line="240" w:lineRule="auto"/>
        <w:ind w:left="0" w:right="0" w:firstLine="720"/>
        <w:jc w:val="both"/>
        <w:rPr>
          <w:rFonts w:hint="default"/>
          <w:b/>
          <w:i/>
          <w:w w:val="100"/>
          <w:sz w:val="28"/>
          <w:szCs w:val="28"/>
        </w:rPr>
      </w:pPr>
      <w:bookmarkStart w:id="1404" w:name="bookmark13003"/>
      <w:bookmarkEnd w:id="1404"/>
      <w:r>
        <w:rPr>
          <w:rFonts w:hint="default"/>
          <w:b/>
          <w:i/>
          <w:w w:val="100"/>
          <w:sz w:val="28"/>
          <w:szCs w:val="28"/>
        </w:rPr>
        <w:t>1) патриотического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ценностного отношения к отечественному культурному, историческому и научному наследию, понимания знач</w:t>
      </w:r>
      <w:r>
        <w:rPr>
          <w:rFonts w:hint="default"/>
          <w:w w:val="100"/>
          <w:sz w:val="28"/>
          <w:szCs w:val="28"/>
        </w:rPr>
        <w:t>е</w:t>
      </w:r>
      <w:r>
        <w:rPr>
          <w:rFonts w:hint="default"/>
          <w:w w:val="100"/>
          <w:sz w:val="28"/>
          <w:szCs w:val="28"/>
        </w:rPr>
        <w:t>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A317D" w:rsidRDefault="001D6770">
      <w:pPr>
        <w:pStyle w:val="31"/>
        <w:spacing w:line="240" w:lineRule="auto"/>
        <w:ind w:left="0" w:right="0" w:firstLine="720"/>
        <w:jc w:val="both"/>
        <w:rPr>
          <w:rFonts w:hint="default"/>
          <w:b/>
          <w:i/>
          <w:w w:val="100"/>
          <w:sz w:val="28"/>
          <w:szCs w:val="28"/>
        </w:rPr>
      </w:pPr>
      <w:bookmarkStart w:id="1405" w:name="bookmark13004"/>
      <w:bookmarkEnd w:id="1405"/>
      <w:r>
        <w:rPr>
          <w:rFonts w:hint="default"/>
          <w:b/>
          <w:i/>
          <w:w w:val="100"/>
          <w:sz w:val="28"/>
          <w:szCs w:val="28"/>
        </w:rPr>
        <w:t>2) гражданского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w:t>
      </w:r>
      <w:r>
        <w:rPr>
          <w:rFonts w:hint="default"/>
          <w:w w:val="100"/>
          <w:sz w:val="28"/>
          <w:szCs w:val="28"/>
        </w:rPr>
        <w:t>в</w:t>
      </w:r>
      <w:r>
        <w:rPr>
          <w:rFonts w:hint="default"/>
          <w:w w:val="100"/>
          <w:sz w:val="28"/>
          <w:szCs w:val="28"/>
        </w:rPr>
        <w:t>ности к разнообразной совместной деятельности при выполнении учебных, познавательных задач, выполнении хим</w:t>
      </w:r>
      <w:r>
        <w:rPr>
          <w:rFonts w:hint="default"/>
          <w:w w:val="100"/>
          <w:sz w:val="28"/>
          <w:szCs w:val="28"/>
        </w:rPr>
        <w:t>и</w:t>
      </w:r>
      <w:r>
        <w:rPr>
          <w:rFonts w:hint="default"/>
          <w:w w:val="100"/>
          <w:sz w:val="28"/>
          <w:szCs w:val="28"/>
        </w:rPr>
        <w:t>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A317D" w:rsidRDefault="001D6770">
      <w:pPr>
        <w:pStyle w:val="31"/>
        <w:spacing w:line="240" w:lineRule="auto"/>
        <w:ind w:left="0" w:right="0" w:firstLine="720"/>
        <w:jc w:val="both"/>
        <w:rPr>
          <w:rFonts w:hint="default"/>
          <w:b/>
          <w:i/>
          <w:w w:val="100"/>
          <w:sz w:val="28"/>
          <w:szCs w:val="28"/>
        </w:rPr>
      </w:pPr>
      <w:bookmarkStart w:id="1406" w:name="bookmark13005"/>
      <w:bookmarkEnd w:id="1406"/>
      <w:r>
        <w:rPr>
          <w:rFonts w:hint="default"/>
          <w:b/>
          <w:i/>
          <w:w w:val="100"/>
          <w:sz w:val="28"/>
          <w:szCs w:val="28"/>
        </w:rPr>
        <w:t>3) ценности научного познания: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w:t>
      </w:r>
      <w:r>
        <w:rPr>
          <w:rFonts w:hint="default"/>
          <w:w w:val="100"/>
          <w:sz w:val="28"/>
          <w:szCs w:val="28"/>
        </w:rPr>
        <w:t>о</w:t>
      </w:r>
      <w:r>
        <w:rPr>
          <w:rFonts w:hint="default"/>
          <w:w w:val="100"/>
          <w:sz w:val="28"/>
          <w:szCs w:val="28"/>
        </w:rPr>
        <w:t>мерностей;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познавательных мотивов, направленных на получение новых знаний по химии, необходимых для объяснения н</w:t>
      </w:r>
      <w:r>
        <w:rPr>
          <w:rFonts w:hint="default"/>
          <w:w w:val="100"/>
          <w:sz w:val="28"/>
          <w:szCs w:val="28"/>
        </w:rPr>
        <w:t>а</w:t>
      </w:r>
      <w:r>
        <w:rPr>
          <w:rFonts w:hint="default"/>
          <w:w w:val="100"/>
          <w:sz w:val="28"/>
          <w:szCs w:val="28"/>
        </w:rPr>
        <w:t>блюдаемых процессов и явлений;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A317D" w:rsidRDefault="001D6770">
      <w:pPr>
        <w:pStyle w:val="31"/>
        <w:spacing w:line="240" w:lineRule="auto"/>
        <w:ind w:left="0" w:right="0" w:firstLine="720"/>
        <w:jc w:val="both"/>
        <w:rPr>
          <w:rFonts w:hint="default"/>
          <w:b/>
          <w:i/>
          <w:w w:val="100"/>
          <w:sz w:val="28"/>
          <w:szCs w:val="28"/>
        </w:rPr>
      </w:pPr>
      <w:bookmarkStart w:id="1407" w:name="bookmark13006"/>
      <w:bookmarkEnd w:id="1407"/>
      <w:r>
        <w:rPr>
          <w:rFonts w:hint="default"/>
          <w:b/>
          <w:i/>
          <w:w w:val="100"/>
          <w:sz w:val="28"/>
          <w:szCs w:val="28"/>
        </w:rPr>
        <w:t>4) формирования культуры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A317D" w:rsidRDefault="001D6770">
      <w:pPr>
        <w:pStyle w:val="31"/>
        <w:spacing w:line="240" w:lineRule="auto"/>
        <w:ind w:left="0" w:right="0" w:firstLine="720"/>
        <w:jc w:val="both"/>
        <w:rPr>
          <w:rFonts w:hint="default"/>
          <w:b/>
          <w:i/>
          <w:w w:val="100"/>
          <w:sz w:val="28"/>
          <w:szCs w:val="28"/>
        </w:rPr>
      </w:pPr>
      <w:bookmarkStart w:id="1408" w:name="bookmark13007"/>
      <w:bookmarkEnd w:id="1408"/>
      <w:r>
        <w:rPr>
          <w:rFonts w:hint="default"/>
          <w:b/>
          <w:i/>
          <w:w w:val="100"/>
          <w:sz w:val="28"/>
          <w:szCs w:val="28"/>
        </w:rPr>
        <w:t>5) трудового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интереса к практическому изучению профессий и труда различного рода, уважение к труду и результатам труд</w:t>
      </w:r>
      <w:r>
        <w:rPr>
          <w:rFonts w:hint="default"/>
          <w:w w:val="100"/>
          <w:sz w:val="28"/>
          <w:szCs w:val="28"/>
        </w:rPr>
        <w:t>о</w:t>
      </w:r>
      <w:r>
        <w:rPr>
          <w:rFonts w:hint="default"/>
          <w:w w:val="100"/>
          <w:sz w:val="28"/>
          <w:szCs w:val="28"/>
        </w:rPr>
        <w:t>вой деятельности, в том числе на основе применения предметных знаний по химии, осознанного выбора индивидуал</w:t>
      </w:r>
      <w:r>
        <w:rPr>
          <w:rFonts w:hint="default"/>
          <w:w w:val="100"/>
          <w:sz w:val="28"/>
          <w:szCs w:val="28"/>
        </w:rPr>
        <w:t>ь</w:t>
      </w:r>
      <w:r>
        <w:rPr>
          <w:rFonts w:hint="default"/>
          <w:w w:val="100"/>
          <w:sz w:val="28"/>
          <w:szCs w:val="28"/>
        </w:rPr>
        <w:t>ной траектории продолжения образования с учётом личностных интересов и способности к химии, общественных инт</w:t>
      </w:r>
      <w:r>
        <w:rPr>
          <w:rFonts w:hint="default"/>
          <w:w w:val="100"/>
          <w:sz w:val="28"/>
          <w:szCs w:val="28"/>
        </w:rPr>
        <w:t>е</w:t>
      </w:r>
      <w:r>
        <w:rPr>
          <w:rFonts w:hint="default"/>
          <w:w w:val="100"/>
          <w:sz w:val="28"/>
          <w:szCs w:val="28"/>
        </w:rPr>
        <w:t>ресов и потребностей, успешной профессиональной деятельности и развития необходимых умений, готовность адапт</w:t>
      </w:r>
      <w:r>
        <w:rPr>
          <w:rFonts w:hint="default"/>
          <w:w w:val="100"/>
          <w:sz w:val="28"/>
          <w:szCs w:val="28"/>
        </w:rPr>
        <w:t>и</w:t>
      </w:r>
      <w:r>
        <w:rPr>
          <w:rFonts w:hint="default"/>
          <w:w w:val="100"/>
          <w:sz w:val="28"/>
          <w:szCs w:val="28"/>
        </w:rPr>
        <w:t>роваться в профессиональной среде;</w:t>
      </w:r>
    </w:p>
    <w:p w:rsidR="00EA317D" w:rsidRDefault="001D6770">
      <w:pPr>
        <w:pStyle w:val="31"/>
        <w:spacing w:line="240" w:lineRule="auto"/>
        <w:ind w:left="0" w:right="0" w:firstLine="720"/>
        <w:jc w:val="both"/>
        <w:rPr>
          <w:rFonts w:hint="default"/>
          <w:b/>
          <w:i/>
          <w:w w:val="100"/>
          <w:sz w:val="28"/>
          <w:szCs w:val="28"/>
        </w:rPr>
      </w:pPr>
      <w:bookmarkStart w:id="1409" w:name="bookmark13008"/>
      <w:bookmarkEnd w:id="1409"/>
      <w:r>
        <w:rPr>
          <w:rFonts w:hint="default"/>
          <w:b/>
          <w:i/>
          <w:w w:val="100"/>
          <w:sz w:val="28"/>
          <w:szCs w:val="28"/>
        </w:rPr>
        <w:t>6) экологического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w:t>
      </w:r>
      <w:r>
        <w:rPr>
          <w:rFonts w:hint="default"/>
          <w:w w:val="100"/>
          <w:sz w:val="28"/>
          <w:szCs w:val="28"/>
        </w:rPr>
        <w:t>о</w:t>
      </w:r>
      <w:r>
        <w:rPr>
          <w:rFonts w:hint="default"/>
          <w:w w:val="100"/>
          <w:sz w:val="28"/>
          <w:szCs w:val="28"/>
        </w:rPr>
        <w:t>блем и путей их решения посредством методов химии;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экологического мышления, умения руководствоваться им в познавательной, коммуникативной и социальной практике.</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410" w:name="bookmark13009"/>
      <w:bookmarkStart w:id="1411" w:name="_Hlk142427911"/>
      <w:bookmarkEnd w:id="1410"/>
      <w:r>
        <w:rPr>
          <w:rFonts w:ascii="Times New Roman" w:hAnsi="Times New Roman" w:cs="Times New Roman" w:hint="default"/>
          <w:b/>
          <w:sz w:val="28"/>
          <w:szCs w:val="28"/>
          <w:lang w:eastAsia="en-US"/>
        </w:rPr>
        <w:t>МЕТАПРЕДМЕТНЫЕ РЕЗУЛЬТАТЫ</w:t>
      </w:r>
      <w:bookmarkEnd w:id="1411"/>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w:t>
      </w:r>
      <w:r>
        <w:rPr>
          <w:rFonts w:hint="default"/>
          <w:i/>
          <w:w w:val="100"/>
          <w:sz w:val="28"/>
          <w:szCs w:val="28"/>
        </w:rPr>
        <w:t>е</w:t>
      </w:r>
      <w:r>
        <w:rPr>
          <w:rFonts w:hint="default"/>
          <w:i/>
          <w:w w:val="100"/>
          <w:sz w:val="28"/>
          <w:szCs w:val="28"/>
        </w:rPr>
        <w:t>ние о целостной научной картине мира, и универсальные учебные действия (познавательные, коммуникативные, рег</w:t>
      </w:r>
      <w:r>
        <w:rPr>
          <w:rFonts w:hint="default"/>
          <w:i/>
          <w:w w:val="100"/>
          <w:sz w:val="28"/>
          <w:szCs w:val="28"/>
        </w:rPr>
        <w:t>у</w:t>
      </w:r>
      <w:r>
        <w:rPr>
          <w:rFonts w:hint="default"/>
          <w:i/>
          <w:w w:val="100"/>
          <w:sz w:val="28"/>
          <w:szCs w:val="28"/>
        </w:rPr>
        <w:lastRenderedPageBreak/>
        <w:t>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w:t>
      </w:r>
      <w:r>
        <w:rPr>
          <w:rFonts w:hint="default"/>
          <w:i/>
          <w:w w:val="100"/>
          <w:sz w:val="28"/>
          <w:szCs w:val="28"/>
        </w:rPr>
        <w:t>в</w:t>
      </w:r>
      <w:r>
        <w:rPr>
          <w:rFonts w:hint="default"/>
          <w:i/>
          <w:w w:val="100"/>
          <w:sz w:val="28"/>
          <w:szCs w:val="28"/>
        </w:rPr>
        <w:t>ладение универсальными познавательными действиями, в том числе:</w:t>
      </w:r>
    </w:p>
    <w:p w:rsidR="00EA317D" w:rsidRDefault="001D6770">
      <w:pPr>
        <w:rPr>
          <w:rFonts w:ascii="Times New Roman" w:hAnsi="Times New Roman" w:cs="Times New Roman" w:hint="default"/>
          <w:b/>
          <w:i/>
          <w:sz w:val="28"/>
          <w:szCs w:val="28"/>
          <w:lang w:eastAsia="en-US"/>
        </w:rPr>
      </w:pPr>
      <w:bookmarkStart w:id="1412" w:name="bookmark13010"/>
      <w:bookmarkEnd w:id="1412"/>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sz w:val="28"/>
          <w:szCs w:val="28"/>
        </w:rPr>
      </w:pPr>
      <w:bookmarkStart w:id="1413" w:name="_Hlk142427930"/>
      <w:r>
        <w:rPr>
          <w:rFonts w:ascii="Times New Roman" w:hAnsi="Times New Roman" w:cs="Times New Roman" w:hint="default"/>
          <w:sz w:val="28"/>
          <w:szCs w:val="28"/>
        </w:rPr>
        <w:t xml:space="preserve"> У обучающегося будут сформированы следующие </w:t>
      </w:r>
      <w:r>
        <w:rPr>
          <w:rFonts w:ascii="Times New Roman" w:hAnsi="Times New Roman" w:cs="Times New Roman" w:hint="default"/>
          <w:i/>
          <w:sz w:val="28"/>
          <w:szCs w:val="28"/>
        </w:rPr>
        <w:t>базовые логические действия как часть познавательных УУД</w:t>
      </w:r>
      <w:r>
        <w:rPr>
          <w:rFonts w:ascii="Times New Roman" w:hAnsi="Times New Roman" w:cs="Times New Roman" w:hint="default"/>
          <w:sz w:val="28"/>
          <w:szCs w:val="28"/>
        </w:rPr>
        <w:t>:</w:t>
      </w:r>
    </w:p>
    <w:bookmarkEnd w:id="1413"/>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использовать приёмы логического мышления при освоении знаний: раскрывать смысл химических пон</w:t>
      </w:r>
      <w:r>
        <w:rPr>
          <w:rFonts w:hint="default"/>
          <w:w w:val="100"/>
          <w:sz w:val="28"/>
          <w:szCs w:val="28"/>
        </w:rPr>
        <w:t>я</w:t>
      </w:r>
      <w:r>
        <w:rPr>
          <w:rFonts w:hint="default"/>
          <w:w w:val="100"/>
          <w:sz w:val="28"/>
          <w:szCs w:val="28"/>
        </w:rPr>
        <w:t>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w:t>
      </w:r>
      <w:r>
        <w:rPr>
          <w:rFonts w:hint="default"/>
          <w:w w:val="100"/>
          <w:sz w:val="28"/>
          <w:szCs w:val="28"/>
        </w:rPr>
        <w:t>с</w:t>
      </w:r>
      <w:r>
        <w:rPr>
          <w:rFonts w:hint="default"/>
          <w:w w:val="100"/>
          <w:sz w:val="28"/>
          <w:szCs w:val="28"/>
        </w:rPr>
        <w:t>суждения (индуктивные, дедуктивные, по аналогии), проводить выводы и заключения;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применять в процессе познания понятия (предметные и метапредметные), символические (знаковые) м</w:t>
      </w:r>
      <w:r>
        <w:rPr>
          <w:rFonts w:hint="default"/>
          <w:w w:val="100"/>
          <w:sz w:val="28"/>
          <w:szCs w:val="28"/>
        </w:rPr>
        <w:t>о</w:t>
      </w:r>
      <w:r>
        <w:rPr>
          <w:rFonts w:hint="default"/>
          <w:w w:val="100"/>
          <w:sz w:val="28"/>
          <w:szCs w:val="28"/>
        </w:rPr>
        <w:t>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w:t>
      </w:r>
      <w:r>
        <w:rPr>
          <w:rFonts w:hint="default"/>
          <w:w w:val="100"/>
          <w:sz w:val="28"/>
          <w:szCs w:val="28"/>
        </w:rPr>
        <w:t>к</w:t>
      </w:r>
      <w:r>
        <w:rPr>
          <w:rFonts w:hint="default"/>
          <w:w w:val="100"/>
          <w:sz w:val="28"/>
          <w:szCs w:val="28"/>
        </w:rPr>
        <w:t>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A317D" w:rsidRDefault="001D6770">
      <w:pPr>
        <w:rPr>
          <w:rFonts w:ascii="Times New Roman" w:hAnsi="Times New Roman" w:cs="Times New Roman" w:hint="default"/>
          <w:sz w:val="28"/>
          <w:szCs w:val="28"/>
        </w:rPr>
      </w:pPr>
      <w:bookmarkStart w:id="1414" w:name="bookmark13011"/>
      <w:bookmarkEnd w:id="1414"/>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приобретение опыта по планированию, организации и проведению ученических экспериментов: умение набл</w:t>
      </w:r>
      <w:r>
        <w:rPr>
          <w:rFonts w:hint="default"/>
          <w:w w:val="100"/>
          <w:sz w:val="28"/>
          <w:szCs w:val="28"/>
        </w:rPr>
        <w:t>ю</w:t>
      </w:r>
      <w:r>
        <w:rPr>
          <w:rFonts w:hint="default"/>
          <w:w w:val="100"/>
          <w:sz w:val="28"/>
          <w:szCs w:val="28"/>
        </w:rPr>
        <w:t>дать за ходом процесса, самостоятельно прогнозировать его результат, формулировать обобщения и выводы по резул</w:t>
      </w:r>
      <w:r>
        <w:rPr>
          <w:rFonts w:hint="default"/>
          <w:w w:val="100"/>
          <w:sz w:val="28"/>
          <w:szCs w:val="28"/>
        </w:rPr>
        <w:t>ь</w:t>
      </w:r>
      <w:r>
        <w:rPr>
          <w:rFonts w:hint="default"/>
          <w:w w:val="100"/>
          <w:sz w:val="28"/>
          <w:szCs w:val="28"/>
        </w:rPr>
        <w:t>татам проведённого опыта, исследования, составлять отчёт о проделанной работе;</w:t>
      </w:r>
    </w:p>
    <w:p w:rsidR="00EA317D" w:rsidRDefault="001D6770">
      <w:pPr>
        <w:rPr>
          <w:rFonts w:ascii="Times New Roman" w:hAnsi="Times New Roman" w:cs="Times New Roman" w:hint="default"/>
          <w:sz w:val="28"/>
          <w:szCs w:val="28"/>
        </w:rPr>
      </w:pPr>
      <w:bookmarkStart w:id="1415" w:name="bookmark13012"/>
      <w:bookmarkEnd w:id="1415"/>
      <w:r>
        <w:rPr>
          <w:rFonts w:ascii="Times New Roman" w:hAnsi="Times New Roman" w:cs="Times New Roman" w:hint="default"/>
          <w:sz w:val="28"/>
          <w:szCs w:val="28"/>
        </w:rPr>
        <w:t xml:space="preserve">У обучающегося будут сформированы следующие </w:t>
      </w:r>
      <w:r>
        <w:rPr>
          <w:rFonts w:ascii="Times New Roman" w:hAnsi="Times New Roman" w:cs="Times New Roman" w:hint="default"/>
          <w:i/>
          <w:sz w:val="28"/>
          <w:szCs w:val="28"/>
        </w:rPr>
        <w:t>умения работать с информацией как часть познавательных УУД</w:t>
      </w:r>
      <w:r>
        <w:rPr>
          <w:rFonts w:ascii="Times New Roman" w:hAnsi="Times New Roman" w:cs="Times New Roman" w:hint="default"/>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выбирать, анализировать и интерпретировать информацию различных видов и форм представления, пол</w:t>
      </w:r>
      <w:r>
        <w:rPr>
          <w:rFonts w:hint="default"/>
          <w:w w:val="100"/>
          <w:sz w:val="28"/>
          <w:szCs w:val="28"/>
        </w:rPr>
        <w:t>у</w:t>
      </w:r>
      <w:r>
        <w:rPr>
          <w:rFonts w:hint="default"/>
          <w:w w:val="100"/>
          <w:sz w:val="28"/>
          <w:szCs w:val="28"/>
        </w:rPr>
        <w:t>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умение применять различные методы и запросы при поиске и отборе информации и соответствующих данных, </w:t>
      </w:r>
      <w:r>
        <w:rPr>
          <w:rFonts w:hint="default"/>
          <w:w w:val="100"/>
          <w:sz w:val="28"/>
          <w:szCs w:val="28"/>
        </w:rPr>
        <w:lastRenderedPageBreak/>
        <w:t>необходимых для выполнения учебных и познавательных задач определённого типа, приобретение опыта в области и</w:t>
      </w:r>
      <w:r>
        <w:rPr>
          <w:rFonts w:hint="default"/>
          <w:w w:val="100"/>
          <w:sz w:val="28"/>
          <w:szCs w:val="28"/>
        </w:rPr>
        <w:t>с</w:t>
      </w:r>
      <w:r>
        <w:rPr>
          <w:rFonts w:hint="default"/>
          <w:w w:val="100"/>
          <w:sz w:val="28"/>
          <w:szCs w:val="28"/>
        </w:rPr>
        <w:t>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w:t>
      </w:r>
      <w:r>
        <w:rPr>
          <w:rFonts w:hint="default"/>
          <w:w w:val="100"/>
          <w:sz w:val="28"/>
          <w:szCs w:val="28"/>
        </w:rPr>
        <w:t>е</w:t>
      </w:r>
      <w:r>
        <w:rPr>
          <w:rFonts w:hint="default"/>
          <w:w w:val="100"/>
          <w:sz w:val="28"/>
          <w:szCs w:val="28"/>
        </w:rPr>
        <w:t>шаемые задачи несложными схемами, диаграммами, другими формами графики и их комбинациями;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A317D" w:rsidRDefault="001D6770">
      <w:pPr>
        <w:pStyle w:val="31"/>
        <w:spacing w:line="240" w:lineRule="auto"/>
        <w:ind w:left="0" w:right="0" w:firstLine="720"/>
        <w:jc w:val="both"/>
        <w:rPr>
          <w:rFonts w:hint="default"/>
          <w:b/>
          <w:i/>
          <w:w w:val="100"/>
          <w:sz w:val="28"/>
          <w:szCs w:val="28"/>
        </w:rPr>
      </w:pPr>
      <w:bookmarkStart w:id="1416" w:name="bookmark13013"/>
      <w:bookmarkEnd w:id="1416"/>
      <w:r>
        <w:rPr>
          <w:rFonts w:hint="default"/>
          <w:b/>
          <w:i/>
          <w:w w:val="100"/>
          <w:sz w:val="28"/>
          <w:szCs w:val="28"/>
        </w:rPr>
        <w:t>Коммуникативные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универсальные коммуникативные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приобретение опыта презентации результатов выполнения химического эксперимента (лабораторного опыта, л</w:t>
      </w:r>
      <w:r>
        <w:rPr>
          <w:rFonts w:hint="default"/>
          <w:w w:val="100"/>
          <w:sz w:val="28"/>
          <w:szCs w:val="28"/>
        </w:rPr>
        <w:t>а</w:t>
      </w:r>
      <w:r>
        <w:rPr>
          <w:rFonts w:hint="default"/>
          <w:w w:val="100"/>
          <w:sz w:val="28"/>
          <w:szCs w:val="28"/>
        </w:rPr>
        <w:t>бораторной работы по исследованию свойств веществ, учебного проекта);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заинтересованность в совместной со сверстниками познавательной и исследовательской деятельности при реш</w:t>
      </w:r>
      <w:r>
        <w:rPr>
          <w:rFonts w:hint="default"/>
          <w:w w:val="100"/>
          <w:sz w:val="28"/>
          <w:szCs w:val="28"/>
        </w:rPr>
        <w:t>е</w:t>
      </w:r>
      <w:r>
        <w:rPr>
          <w:rFonts w:hint="default"/>
          <w:w w:val="100"/>
          <w:sz w:val="28"/>
          <w:szCs w:val="28"/>
        </w:rPr>
        <w:t>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w:t>
      </w:r>
      <w:r>
        <w:rPr>
          <w:rFonts w:hint="default"/>
          <w:w w:val="100"/>
          <w:sz w:val="28"/>
          <w:szCs w:val="28"/>
        </w:rPr>
        <w:t>а</w:t>
      </w:r>
      <w:r>
        <w:rPr>
          <w:rFonts w:hint="default"/>
          <w:w w:val="100"/>
          <w:sz w:val="28"/>
          <w:szCs w:val="28"/>
        </w:rPr>
        <w:t>боты и другие);</w:t>
      </w:r>
    </w:p>
    <w:p w:rsidR="00EA317D" w:rsidRDefault="001D6770">
      <w:pPr>
        <w:pStyle w:val="31"/>
        <w:spacing w:line="240" w:lineRule="auto"/>
        <w:ind w:left="0" w:right="0" w:firstLine="720"/>
        <w:jc w:val="both"/>
        <w:rPr>
          <w:rFonts w:hint="default"/>
          <w:b/>
          <w:i/>
          <w:w w:val="100"/>
          <w:sz w:val="28"/>
          <w:szCs w:val="28"/>
        </w:rPr>
      </w:pPr>
      <w:bookmarkStart w:id="1417" w:name="bookmark13014"/>
      <w:bookmarkEnd w:id="1417"/>
      <w:r>
        <w:rPr>
          <w:rFonts w:hint="default"/>
          <w:b/>
          <w:i/>
          <w:w w:val="100"/>
          <w:sz w:val="28"/>
          <w:szCs w:val="28"/>
        </w:rPr>
        <w:t>Регулятивные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универсальные регулятивные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определять цели деятельности, планировать, осуществлять, контролировать и при нео</w:t>
      </w:r>
      <w:r>
        <w:rPr>
          <w:rFonts w:hint="default"/>
          <w:w w:val="100"/>
          <w:sz w:val="28"/>
          <w:szCs w:val="28"/>
        </w:rPr>
        <w:t>б</w:t>
      </w:r>
      <w:r>
        <w:rPr>
          <w:rFonts w:hint="default"/>
          <w:w w:val="100"/>
          <w:sz w:val="28"/>
          <w:szCs w:val="28"/>
        </w:rPr>
        <w:t>ходимости корректировать свою деятельность, выбирать наиболее эффективные способы решения учебных и познав</w:t>
      </w:r>
      <w:r>
        <w:rPr>
          <w:rFonts w:hint="default"/>
          <w:w w:val="100"/>
          <w:sz w:val="28"/>
          <w:szCs w:val="28"/>
        </w:rPr>
        <w:t>а</w:t>
      </w:r>
      <w:r>
        <w:rPr>
          <w:rFonts w:hint="default"/>
          <w:w w:val="100"/>
          <w:sz w:val="28"/>
          <w:szCs w:val="28"/>
        </w:rPr>
        <w:t>тельных задач, самостоятельно составлять или корректировать предложенный алгоритм действий при выполнении з</w:t>
      </w:r>
      <w:r>
        <w:rPr>
          <w:rFonts w:hint="default"/>
          <w:w w:val="100"/>
          <w:sz w:val="28"/>
          <w:szCs w:val="28"/>
        </w:rPr>
        <w:t>а</w:t>
      </w:r>
      <w:r>
        <w:rPr>
          <w:rFonts w:hint="default"/>
          <w:w w:val="100"/>
          <w:sz w:val="28"/>
          <w:szCs w:val="28"/>
        </w:rPr>
        <w:t>даний с учётом получения новых знаний об изучаемых объектах - веществах и реакциях, оценивать соответствие пол</w:t>
      </w:r>
      <w:r>
        <w:rPr>
          <w:rFonts w:hint="default"/>
          <w:w w:val="100"/>
          <w:sz w:val="28"/>
          <w:szCs w:val="28"/>
        </w:rPr>
        <w:t>у</w:t>
      </w:r>
      <w:r>
        <w:rPr>
          <w:rFonts w:hint="default"/>
          <w:w w:val="100"/>
          <w:sz w:val="28"/>
          <w:szCs w:val="28"/>
        </w:rPr>
        <w:t>ченного результата заявленной цели;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использовать и анализировать контексты, предлагаемые в условии заданий.</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418" w:name="bookmark13015"/>
      <w:bookmarkEnd w:id="1418"/>
      <w:r>
        <w:rPr>
          <w:rFonts w:ascii="Times New Roman" w:hAnsi="Times New Roman" w:cs="Times New Roman" w:hint="default"/>
          <w:b/>
          <w:sz w:val="28"/>
          <w:szCs w:val="28"/>
          <w:lang w:eastAsia="en-US"/>
        </w:rPr>
        <w:t>ПРЕДМЕТНЫЕ РЕЗУЛЬТАТЫ ОСВОЕНИЯ ПРОГРАММЫ</w:t>
      </w:r>
    </w:p>
    <w:p w:rsidR="00EA317D" w:rsidRDefault="001D6770">
      <w:pPr>
        <w:widowControl/>
        <w:autoSpaceDE/>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8 КЛАСС</w:t>
      </w:r>
    </w:p>
    <w:p w:rsidR="00EA317D" w:rsidRDefault="001D6770">
      <w:pPr>
        <w:pStyle w:val="31"/>
        <w:spacing w:line="240" w:lineRule="auto"/>
        <w:ind w:left="0" w:right="0" w:firstLine="720"/>
        <w:jc w:val="both"/>
        <w:rPr>
          <w:rFonts w:hint="default"/>
          <w:i/>
          <w:w w:val="100"/>
          <w:sz w:val="28"/>
          <w:szCs w:val="28"/>
        </w:rPr>
      </w:pPr>
      <w:bookmarkStart w:id="1419" w:name="bookmark13016"/>
      <w:bookmarkEnd w:id="1419"/>
      <w:r>
        <w:rPr>
          <w:rFonts w:hint="default"/>
          <w:i/>
          <w:w w:val="100"/>
          <w:sz w:val="28"/>
          <w:szCs w:val="28"/>
        </w:rPr>
        <w:t>К концу обучения в 8 классе у обучающегося буду сформированы следующие предметные результаты по химии: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смысл основных химических понятий: атом, молекула, химический элемент, простое вещество, сло</w:t>
      </w:r>
      <w:r>
        <w:rPr>
          <w:rFonts w:hint="default"/>
          <w:w w:val="100"/>
          <w:sz w:val="28"/>
          <w:szCs w:val="28"/>
        </w:rPr>
        <w:t>ж</w:t>
      </w:r>
      <w:r>
        <w:rPr>
          <w:rFonts w:hint="default"/>
          <w:w w:val="100"/>
          <w:sz w:val="28"/>
          <w:szCs w:val="28"/>
        </w:rPr>
        <w:t>ное вещество, смесь (однородная и неоднородная), валентность, относительная атомная и молекулярная масса, колич</w:t>
      </w:r>
      <w:r>
        <w:rPr>
          <w:rFonts w:hint="default"/>
          <w:w w:val="100"/>
          <w:sz w:val="28"/>
          <w:szCs w:val="28"/>
        </w:rPr>
        <w:t>е</w:t>
      </w:r>
      <w:r>
        <w:rPr>
          <w:rFonts w:hint="default"/>
          <w:w w:val="100"/>
          <w:sz w:val="28"/>
          <w:szCs w:val="28"/>
        </w:rPr>
        <w:lastRenderedPageBreak/>
        <w:t>ство вещества, моль, молярная масса, массовая доля химического элемента в соединении, молярный объём, оксид, к</w:t>
      </w:r>
      <w:r>
        <w:rPr>
          <w:rFonts w:hint="default"/>
          <w:w w:val="100"/>
          <w:sz w:val="28"/>
          <w:szCs w:val="28"/>
        </w:rPr>
        <w:t>и</w:t>
      </w:r>
      <w:r>
        <w:rPr>
          <w:rFonts w:hint="default"/>
          <w:w w:val="100"/>
          <w:sz w:val="28"/>
          <w:szCs w:val="28"/>
        </w:rPr>
        <w:t>слота, основание, соль, электроотрицательность, степень окисления, химическая реакция, классификация реакций: р</w:t>
      </w:r>
      <w:r>
        <w:rPr>
          <w:rFonts w:hint="default"/>
          <w:w w:val="100"/>
          <w:sz w:val="28"/>
          <w:szCs w:val="28"/>
        </w:rPr>
        <w:t>е</w:t>
      </w:r>
      <w:r>
        <w:rPr>
          <w:rFonts w:hint="default"/>
          <w:w w:val="100"/>
          <w:sz w:val="28"/>
          <w:szCs w:val="28"/>
        </w:rPr>
        <w:t>акции соединения, реакции разложения, реакции замещения, реакции обмена, экзо- и эндотермические реакции, тепл</w:t>
      </w:r>
      <w:r>
        <w:rPr>
          <w:rFonts w:hint="default"/>
          <w:w w:val="100"/>
          <w:sz w:val="28"/>
          <w:szCs w:val="28"/>
        </w:rPr>
        <w:t>о</w:t>
      </w:r>
      <w:r>
        <w:rPr>
          <w:rFonts w:hint="default"/>
          <w:w w:val="100"/>
          <w:sz w:val="28"/>
          <w:szCs w:val="28"/>
        </w:rPr>
        <w:t>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w:t>
      </w:r>
      <w:r>
        <w:rPr>
          <w:rFonts w:hint="default"/>
          <w:w w:val="100"/>
          <w:sz w:val="28"/>
          <w:szCs w:val="28"/>
        </w:rPr>
        <w:t>н</w:t>
      </w:r>
      <w:r>
        <w:rPr>
          <w:rFonts w:hint="default"/>
          <w:w w:val="100"/>
          <w:sz w:val="28"/>
          <w:szCs w:val="28"/>
        </w:rPr>
        <w:t>центрация) в растворе;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иллюстрировать взаимосвязь основных химических понятий и применять эти понятия при описании веществ и их превращений;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химическую символику для составления формул веществ и уравнений химических реакций;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определять валентность атомов элементов в бинарных соединениях, степень окисления элементов в бинарных с</w:t>
      </w:r>
      <w:r>
        <w:rPr>
          <w:rFonts w:hint="default"/>
          <w:w w:val="100"/>
          <w:sz w:val="28"/>
          <w:szCs w:val="28"/>
        </w:rPr>
        <w:t>о</w:t>
      </w:r>
      <w:r>
        <w:rPr>
          <w:rFonts w:hint="default"/>
          <w:w w:val="100"/>
          <w:sz w:val="28"/>
          <w:szCs w:val="28"/>
        </w:rPr>
        <w:t>единениях, принадлежность веществ к определённому классу соединений по формулам, вид химической связи (ков</w:t>
      </w:r>
      <w:r>
        <w:rPr>
          <w:rFonts w:hint="default"/>
          <w:w w:val="100"/>
          <w:sz w:val="28"/>
          <w:szCs w:val="28"/>
        </w:rPr>
        <w:t>а</w:t>
      </w:r>
      <w:r>
        <w:rPr>
          <w:rFonts w:hint="default"/>
          <w:w w:val="100"/>
          <w:sz w:val="28"/>
          <w:szCs w:val="28"/>
        </w:rPr>
        <w:t>лентная и ионная) в неорганических соединениях;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смысл Периодического закона Д.И. Менделеева: демонстрировать понимание периодической завис</w:t>
      </w:r>
      <w:r>
        <w:rPr>
          <w:rFonts w:hint="default"/>
          <w:w w:val="100"/>
          <w:sz w:val="28"/>
          <w:szCs w:val="28"/>
        </w:rPr>
        <w:t>и</w:t>
      </w:r>
      <w:r>
        <w:rPr>
          <w:rFonts w:hint="default"/>
          <w:w w:val="100"/>
          <w:sz w:val="28"/>
          <w:szCs w:val="28"/>
        </w:rPr>
        <w:t>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w:t>
      </w:r>
      <w:r>
        <w:rPr>
          <w:rFonts w:hint="default"/>
          <w:w w:val="100"/>
          <w:sz w:val="28"/>
          <w:szCs w:val="28"/>
        </w:rPr>
        <w:t>д</w:t>
      </w:r>
      <w:r>
        <w:rPr>
          <w:rFonts w:hint="default"/>
          <w:w w:val="100"/>
          <w:sz w:val="28"/>
          <w:szCs w:val="28"/>
        </w:rPr>
        <w:t>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w:t>
      </w:r>
      <w:r>
        <w:rPr>
          <w:rFonts w:hint="default"/>
          <w:w w:val="100"/>
          <w:sz w:val="28"/>
          <w:szCs w:val="28"/>
        </w:rPr>
        <w:t>н</w:t>
      </w:r>
      <w:r>
        <w:rPr>
          <w:rFonts w:hint="default"/>
          <w:w w:val="100"/>
          <w:sz w:val="28"/>
          <w:szCs w:val="28"/>
        </w:rPr>
        <w:t>тов (состав и заряд ядра, общее число электронов и распределение их по электронным слоям);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классифицировать химические элементы, неорганические вещества, химические реакции (по числу и составу уч</w:t>
      </w:r>
      <w:r>
        <w:rPr>
          <w:rFonts w:hint="default"/>
          <w:w w:val="100"/>
          <w:sz w:val="28"/>
          <w:szCs w:val="28"/>
        </w:rPr>
        <w:t>а</w:t>
      </w:r>
      <w:r>
        <w:rPr>
          <w:rFonts w:hint="default"/>
          <w:w w:val="100"/>
          <w:sz w:val="28"/>
          <w:szCs w:val="28"/>
        </w:rPr>
        <w:t>ствующих в реакции веществ, по тепловому эффекту);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прогнозировать свойства веществ в зависимости от их качественного состава, возможности протекания химич</w:t>
      </w:r>
      <w:r>
        <w:rPr>
          <w:rFonts w:hint="default"/>
          <w:w w:val="100"/>
          <w:sz w:val="28"/>
          <w:szCs w:val="28"/>
        </w:rPr>
        <w:t>е</w:t>
      </w:r>
      <w:r>
        <w:rPr>
          <w:rFonts w:hint="default"/>
          <w:w w:val="100"/>
          <w:sz w:val="28"/>
          <w:szCs w:val="28"/>
        </w:rPr>
        <w:t>ских превращений в различных условиях;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основные операции мыслительной деятельности - анализ и синтез, сравнение, обобщение, системат</w:t>
      </w:r>
      <w:r>
        <w:rPr>
          <w:rFonts w:hint="default"/>
          <w:w w:val="100"/>
          <w:sz w:val="28"/>
          <w:szCs w:val="28"/>
        </w:rPr>
        <w:t>и</w:t>
      </w:r>
      <w:r>
        <w:rPr>
          <w:rFonts w:hint="default"/>
          <w:w w:val="100"/>
          <w:sz w:val="28"/>
          <w:szCs w:val="28"/>
        </w:rPr>
        <w:t>зацию, классификацию, выявление причинно-следственных связей - для изучения свойств веществ и химических реа</w:t>
      </w:r>
      <w:r>
        <w:rPr>
          <w:rFonts w:hint="default"/>
          <w:w w:val="100"/>
          <w:sz w:val="28"/>
          <w:szCs w:val="28"/>
        </w:rPr>
        <w:t>к</w:t>
      </w:r>
      <w:r>
        <w:rPr>
          <w:rFonts w:hint="default"/>
          <w:w w:val="100"/>
          <w:sz w:val="28"/>
          <w:szCs w:val="28"/>
        </w:rPr>
        <w:lastRenderedPageBreak/>
        <w:t>ций, естественно-научные методы познания - наблюдение, измерение, моделирование, эксперимент (реальный и мы</w:t>
      </w:r>
      <w:r>
        <w:rPr>
          <w:rFonts w:hint="default"/>
          <w:w w:val="100"/>
          <w:sz w:val="28"/>
          <w:szCs w:val="28"/>
        </w:rPr>
        <w:t>с</w:t>
      </w:r>
      <w:r>
        <w:rPr>
          <w:rFonts w:hint="default"/>
          <w:w w:val="100"/>
          <w:sz w:val="28"/>
          <w:szCs w:val="28"/>
        </w:rPr>
        <w:t>ленный);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следовать правилам пользования химической посудой и лабораторным оборудованием, а также правилам обр</w:t>
      </w:r>
      <w:r>
        <w:rPr>
          <w:rFonts w:hint="default"/>
          <w:w w:val="100"/>
          <w:sz w:val="28"/>
          <w:szCs w:val="28"/>
        </w:rPr>
        <w:t>а</w:t>
      </w:r>
      <w:r>
        <w:rPr>
          <w:rFonts w:hint="default"/>
          <w:w w:val="100"/>
          <w:sz w:val="28"/>
          <w:szCs w:val="28"/>
        </w:rPr>
        <w:t>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A317D" w:rsidRDefault="001D6770">
      <w:pPr>
        <w:widowControl/>
        <w:autoSpaceDE/>
        <w:adjustRightInd/>
        <w:ind w:firstLine="0"/>
        <w:jc w:val="center"/>
        <w:rPr>
          <w:rFonts w:ascii="Times New Roman" w:hAnsi="Times New Roman" w:cs="Times New Roman" w:hint="default"/>
          <w:b/>
          <w:sz w:val="28"/>
          <w:szCs w:val="28"/>
          <w:lang w:eastAsia="en-US"/>
        </w:rPr>
      </w:pPr>
      <w:bookmarkStart w:id="1420" w:name="bookmark13017"/>
      <w:bookmarkEnd w:id="1420"/>
      <w:r>
        <w:rPr>
          <w:rFonts w:ascii="Times New Roman" w:hAnsi="Times New Roman" w:cs="Times New Roman" w:hint="default"/>
          <w:b/>
          <w:sz w:val="28"/>
          <w:szCs w:val="28"/>
          <w:lang w:eastAsia="en-US"/>
        </w:rPr>
        <w:t>9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 концу обучения в 9 классе у обучающегося буду сформированы следующие предметные результаты по химии: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смысл основных химических понятий: химический элемент, атом, молекула, ион, катион, анион, пр</w:t>
      </w:r>
      <w:r>
        <w:rPr>
          <w:rFonts w:hint="default"/>
          <w:w w:val="100"/>
          <w:sz w:val="28"/>
          <w:szCs w:val="28"/>
        </w:rPr>
        <w:t>о</w:t>
      </w:r>
      <w:r>
        <w:rPr>
          <w:rFonts w:hint="default"/>
          <w:w w:val="100"/>
          <w:sz w:val="28"/>
          <w:szCs w:val="28"/>
        </w:rPr>
        <w:t>стое вещество, сложное вещество, валентность, электроотрицательность, степень окисления, химическая реакция, х</w:t>
      </w:r>
      <w:r>
        <w:rPr>
          <w:rFonts w:hint="default"/>
          <w:w w:val="100"/>
          <w:sz w:val="28"/>
          <w:szCs w:val="28"/>
        </w:rPr>
        <w:t>и</w:t>
      </w:r>
      <w:r>
        <w:rPr>
          <w:rFonts w:hint="default"/>
          <w:w w:val="100"/>
          <w:sz w:val="28"/>
          <w:szCs w:val="28"/>
        </w:rPr>
        <w:t>мическая связь, тепловой эффект реакции, моль, молярный объём, раствор, электролиты, неэлектролиты, электролит</w:t>
      </w:r>
      <w:r>
        <w:rPr>
          <w:rFonts w:hint="default"/>
          <w:w w:val="100"/>
          <w:sz w:val="28"/>
          <w:szCs w:val="28"/>
        </w:rPr>
        <w:t>и</w:t>
      </w:r>
      <w:r>
        <w:rPr>
          <w:rFonts w:hint="default"/>
          <w:w w:val="100"/>
          <w:sz w:val="28"/>
          <w:szCs w:val="28"/>
        </w:rPr>
        <w:t>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w:t>
      </w:r>
      <w:r>
        <w:rPr>
          <w:rFonts w:hint="default"/>
          <w:w w:val="100"/>
          <w:sz w:val="28"/>
          <w:szCs w:val="28"/>
        </w:rPr>
        <w:t>м</w:t>
      </w:r>
      <w:r>
        <w:rPr>
          <w:rFonts w:hint="default"/>
          <w:w w:val="100"/>
          <w:sz w:val="28"/>
          <w:szCs w:val="28"/>
        </w:rPr>
        <w:t>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иллюстрировать взаимосвязь основных химических понятий и применять эти понятия при описании веществ и их превращений;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химическую символику для составления формул веществ и уравнений химических реакций;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определять валентность и степень окисления химических элементов в соединениях различного состава, прина</w:t>
      </w:r>
      <w:r>
        <w:rPr>
          <w:rFonts w:hint="default"/>
          <w:w w:val="100"/>
          <w:sz w:val="28"/>
          <w:szCs w:val="28"/>
        </w:rPr>
        <w:t>д</w:t>
      </w:r>
      <w:r>
        <w:rPr>
          <w:rFonts w:hint="default"/>
          <w:w w:val="100"/>
          <w:sz w:val="28"/>
          <w:szCs w:val="28"/>
        </w:rPr>
        <w:t>лежность веществ к определённому классу соединений по формулам, вид химической связи (ковалентная, ионная, м</w:t>
      </w:r>
      <w:r>
        <w:rPr>
          <w:rFonts w:hint="default"/>
          <w:w w:val="100"/>
          <w:sz w:val="28"/>
          <w:szCs w:val="28"/>
        </w:rPr>
        <w:t>е</w:t>
      </w:r>
      <w:r>
        <w:rPr>
          <w:rFonts w:hint="default"/>
          <w:w w:val="100"/>
          <w:sz w:val="28"/>
          <w:szCs w:val="28"/>
        </w:rPr>
        <w:t>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смысл Периодического закона Д.И. Менделеева и демонстрировать его понимание: описывать и х</w:t>
      </w:r>
      <w:r>
        <w:rPr>
          <w:rFonts w:hint="default"/>
          <w:w w:val="100"/>
          <w:sz w:val="28"/>
          <w:szCs w:val="28"/>
        </w:rPr>
        <w:t>а</w:t>
      </w:r>
      <w:r>
        <w:rPr>
          <w:rFonts w:hint="default"/>
          <w:w w:val="100"/>
          <w:sz w:val="28"/>
          <w:szCs w:val="28"/>
        </w:rPr>
        <w:t>рактеризовать табличную форму Периодической системы химических элементов: различать понятия «главная подгру</w:t>
      </w:r>
      <w:r>
        <w:rPr>
          <w:rFonts w:hint="default"/>
          <w:w w:val="100"/>
          <w:sz w:val="28"/>
          <w:szCs w:val="28"/>
        </w:rPr>
        <w:t>п</w:t>
      </w:r>
      <w:r>
        <w:rPr>
          <w:rFonts w:hint="default"/>
          <w:w w:val="100"/>
          <w:sz w:val="28"/>
          <w:szCs w:val="28"/>
        </w:rPr>
        <w:t>па (A-группа)» и «побочная подгруппа (Б-группа)», малые и большие периоды, соотносить обозначения, которые им</w:t>
      </w:r>
      <w:r>
        <w:rPr>
          <w:rFonts w:hint="default"/>
          <w:w w:val="100"/>
          <w:sz w:val="28"/>
          <w:szCs w:val="28"/>
        </w:rPr>
        <w:t>е</w:t>
      </w:r>
      <w:r>
        <w:rPr>
          <w:rFonts w:hint="default"/>
          <w:w w:val="100"/>
          <w:sz w:val="28"/>
          <w:szCs w:val="28"/>
        </w:rPr>
        <w:t>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w:t>
      </w:r>
      <w:r>
        <w:rPr>
          <w:rFonts w:hint="default"/>
          <w:w w:val="100"/>
          <w:sz w:val="28"/>
          <w:szCs w:val="28"/>
        </w:rPr>
        <w:t>е</w:t>
      </w:r>
      <w:r>
        <w:rPr>
          <w:rFonts w:hint="default"/>
          <w:w w:val="100"/>
          <w:sz w:val="28"/>
          <w:szCs w:val="28"/>
        </w:rPr>
        <w:t>нии свойств элементов и их соединений в пределах малых периодов и главных подгрупп с учётом строения их атомов;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классифицировать химические элементы, неорганические вещества, химические реакции (по числу и составу уч</w:t>
      </w:r>
      <w:r>
        <w:rPr>
          <w:rFonts w:hint="default"/>
          <w:w w:val="100"/>
          <w:sz w:val="28"/>
          <w:szCs w:val="28"/>
        </w:rPr>
        <w:t>а</w:t>
      </w:r>
      <w:r>
        <w:rPr>
          <w:rFonts w:hint="default"/>
          <w:w w:val="100"/>
          <w:sz w:val="28"/>
          <w:szCs w:val="28"/>
        </w:rPr>
        <w:t>ствующих в реакции веществ, по тепловому эффекту, по изменению степеней окисления химических элементов);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(описывать) общие и специфические химические свойства простых и сложных веществ, по</w:t>
      </w:r>
      <w:r>
        <w:rPr>
          <w:rFonts w:hint="default"/>
          <w:w w:val="100"/>
          <w:sz w:val="28"/>
          <w:szCs w:val="28"/>
        </w:rPr>
        <w:t>д</w:t>
      </w:r>
      <w:r>
        <w:rPr>
          <w:rFonts w:hint="default"/>
          <w:w w:val="100"/>
          <w:sz w:val="28"/>
          <w:szCs w:val="28"/>
        </w:rPr>
        <w:t>тверждая описание примерами молекулярных и ионных уравнений соответствующих химических реакций;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уравнения электролитической диссоциации кислот, щелочей и солей, полные и сокращённые уравн</w:t>
      </w:r>
      <w:r>
        <w:rPr>
          <w:rFonts w:hint="default"/>
          <w:w w:val="100"/>
          <w:sz w:val="28"/>
          <w:szCs w:val="28"/>
        </w:rPr>
        <w:t>е</w:t>
      </w:r>
      <w:r>
        <w:rPr>
          <w:rFonts w:hint="default"/>
          <w:w w:val="100"/>
          <w:sz w:val="28"/>
          <w:szCs w:val="28"/>
        </w:rPr>
        <w:t>ния реакций ионного обмена, уравнения реакций, подтверждающих существование генетической связи между вещес</w:t>
      </w:r>
      <w:r>
        <w:rPr>
          <w:rFonts w:hint="default"/>
          <w:w w:val="100"/>
          <w:sz w:val="28"/>
          <w:szCs w:val="28"/>
        </w:rPr>
        <w:t>т</w:t>
      </w:r>
      <w:r>
        <w:rPr>
          <w:rFonts w:hint="default"/>
          <w:w w:val="100"/>
          <w:sz w:val="28"/>
          <w:szCs w:val="28"/>
        </w:rPr>
        <w:t>вами различных классов;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раскрывать сущность окислительно-восстановительных реакций посредством составления электронного баланса этих реакций;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прогнозировать свойства веществ в зависимости от их строения, возможности протекания химических превращ</w:t>
      </w:r>
      <w:r>
        <w:rPr>
          <w:rFonts w:hint="default"/>
          <w:w w:val="100"/>
          <w:sz w:val="28"/>
          <w:szCs w:val="28"/>
        </w:rPr>
        <w:t>е</w:t>
      </w:r>
      <w:r>
        <w:rPr>
          <w:rFonts w:hint="default"/>
          <w:w w:val="100"/>
          <w:sz w:val="28"/>
          <w:szCs w:val="28"/>
        </w:rPr>
        <w:t>ний в различных условиях;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w:t>
      </w:r>
      <w:r>
        <w:rPr>
          <w:rFonts w:hint="default"/>
          <w:w w:val="100"/>
          <w:sz w:val="28"/>
          <w:szCs w:val="28"/>
        </w:rPr>
        <w:t>и</w:t>
      </w:r>
      <w:r>
        <w:rPr>
          <w:rFonts w:hint="default"/>
          <w:w w:val="100"/>
          <w:sz w:val="28"/>
          <w:szCs w:val="28"/>
        </w:rPr>
        <w:t>ранию газообразных веществ (аммиака и углекислого газа);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применять основные операции мыслительной деятельности - анализ и синтез, сравнение, обобщение, системат</w:t>
      </w:r>
      <w:r>
        <w:rPr>
          <w:rFonts w:hint="default"/>
          <w:w w:val="100"/>
          <w:sz w:val="28"/>
          <w:szCs w:val="28"/>
        </w:rPr>
        <w:t>и</w:t>
      </w:r>
      <w:r>
        <w:rPr>
          <w:rFonts w:hint="default"/>
          <w:w w:val="100"/>
          <w:sz w:val="28"/>
          <w:szCs w:val="28"/>
        </w:rPr>
        <w:t>зацию, выявление причинно-следственных связей - для изучения свойств веществ и химических реакций, естестве</w:t>
      </w:r>
      <w:r>
        <w:rPr>
          <w:rFonts w:hint="default"/>
          <w:w w:val="100"/>
          <w:sz w:val="28"/>
          <w:szCs w:val="28"/>
        </w:rPr>
        <w:t>н</w:t>
      </w:r>
      <w:r>
        <w:rPr>
          <w:rFonts w:hint="default"/>
          <w:w w:val="100"/>
          <w:sz w:val="28"/>
          <w:szCs w:val="28"/>
        </w:rPr>
        <w:t>но-научные методы познания - наблюдение, измерение, моделирование, эксперимент (реальный и мысленный).</w:t>
      </w: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 xml:space="preserve">2.1.17. РАБОЧАЯ ПРОГРАММА ПО УЧЕБНОМУ КУРСУ «ОСНОВЫ ДУХОВНО-НРАВСТВЕННОЙ КУЛЬТУРЫ НАРОДОВ РОССИИ» </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1) ПОЯСНИТЕЛЬНАЯ ЗАПИСКА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программе по ОДНКНР соблюдается преемственность с федеральным государственным образовательным ста</w:t>
      </w:r>
      <w:r>
        <w:rPr>
          <w:rFonts w:hint="default"/>
          <w:w w:val="100"/>
          <w:sz w:val="28"/>
          <w:szCs w:val="28"/>
        </w:rPr>
        <w:t>н</w:t>
      </w:r>
      <w:r>
        <w:rPr>
          <w:rFonts w:hint="default"/>
          <w:w w:val="100"/>
          <w:sz w:val="28"/>
          <w:szCs w:val="28"/>
        </w:rPr>
        <w:t>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w:t>
      </w:r>
      <w:r>
        <w:rPr>
          <w:rFonts w:hint="default"/>
          <w:w w:val="100"/>
          <w:sz w:val="28"/>
          <w:szCs w:val="28"/>
        </w:rPr>
        <w:t>е</w:t>
      </w:r>
      <w:r>
        <w:rPr>
          <w:rFonts w:hint="default"/>
          <w:w w:val="100"/>
          <w:sz w:val="28"/>
          <w:szCs w:val="28"/>
        </w:rPr>
        <w:t>зультат обучения ОДНКНР – духовно-нравственное развитие обучающихся в духе общероссийской гражданской иде</w:t>
      </w:r>
      <w:r>
        <w:rPr>
          <w:rFonts w:hint="default"/>
          <w:w w:val="100"/>
          <w:sz w:val="28"/>
          <w:szCs w:val="28"/>
        </w:rPr>
        <w:t>н</w:t>
      </w:r>
      <w:r>
        <w:rPr>
          <w:rFonts w:hint="default"/>
          <w:w w:val="100"/>
          <w:sz w:val="28"/>
          <w:szCs w:val="28"/>
        </w:rPr>
        <w:t>тичности на основе традиционных российских духовно-нравственных 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процессе изучения курса ОДНКНР обучающиеся получают возможность систематизировать, расширять и у</w:t>
      </w:r>
      <w:r>
        <w:rPr>
          <w:rFonts w:hint="default"/>
          <w:w w:val="100"/>
          <w:sz w:val="28"/>
          <w:szCs w:val="28"/>
        </w:rPr>
        <w:t>г</w:t>
      </w:r>
      <w:r>
        <w:rPr>
          <w:rFonts w:hint="default"/>
          <w:w w:val="100"/>
          <w:sz w:val="28"/>
          <w:szCs w:val="28"/>
        </w:rPr>
        <w:t>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A317D" w:rsidRDefault="001D6770">
      <w:pPr>
        <w:pStyle w:val="31"/>
        <w:spacing w:line="240" w:lineRule="auto"/>
        <w:ind w:left="0" w:right="0" w:firstLine="720"/>
        <w:jc w:val="both"/>
        <w:rPr>
          <w:rFonts w:hint="default"/>
          <w:w w:val="100"/>
          <w:sz w:val="28"/>
          <w:szCs w:val="28"/>
        </w:rPr>
      </w:pPr>
      <w:r>
        <w:rPr>
          <w:rFonts w:hint="default"/>
          <w:b/>
          <w:w w:val="100"/>
          <w:sz w:val="28"/>
          <w:szCs w:val="28"/>
        </w:rPr>
        <w:t>Содержание курса ОДНКНР направлено</w:t>
      </w:r>
      <w:r>
        <w:rPr>
          <w:rFonts w:hint="default"/>
          <w:w w:val="100"/>
          <w:sz w:val="28"/>
          <w:szCs w:val="28"/>
        </w:rPr>
        <w:t xml:space="preserve">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w:t>
      </w:r>
      <w:r>
        <w:rPr>
          <w:rFonts w:hint="default"/>
          <w:w w:val="100"/>
          <w:sz w:val="28"/>
          <w:szCs w:val="28"/>
        </w:rPr>
        <w:t>е</w:t>
      </w:r>
      <w:r>
        <w:rPr>
          <w:rFonts w:hint="default"/>
          <w:w w:val="100"/>
          <w:sz w:val="28"/>
          <w:szCs w:val="28"/>
        </w:rPr>
        <w:t>ства), формирование исторической памяти.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 нравственными и кул</w:t>
      </w:r>
      <w:r>
        <w:rPr>
          <w:rFonts w:hint="default"/>
          <w:w w:val="100"/>
          <w:sz w:val="28"/>
          <w:szCs w:val="28"/>
        </w:rPr>
        <w:t>ь</w:t>
      </w:r>
      <w:r>
        <w:rPr>
          <w:rFonts w:hint="default"/>
          <w:w w:val="100"/>
          <w:sz w:val="28"/>
          <w:szCs w:val="28"/>
        </w:rPr>
        <w:t>турными ценностями), на микроуровне (собственная идентичность, осознанная как часть малой Родины, семьи и с</w:t>
      </w:r>
      <w:r>
        <w:rPr>
          <w:rFonts w:hint="default"/>
          <w:w w:val="100"/>
          <w:sz w:val="28"/>
          <w:szCs w:val="28"/>
        </w:rPr>
        <w:t>е</w:t>
      </w:r>
      <w:r>
        <w:rPr>
          <w:rFonts w:hint="default"/>
          <w:w w:val="100"/>
          <w:sz w:val="28"/>
          <w:szCs w:val="28"/>
        </w:rPr>
        <w:t>мейных традиций, этнической и религиозной истории, к которой принадлежит обучающийся как личность).</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Целями изучения учебного курса ОДНКНР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формирование общероссийской гражданской идентичности обучающихся через изучение культуры (единого </w:t>
      </w:r>
      <w:r>
        <w:rPr>
          <w:rFonts w:hint="default"/>
          <w:w w:val="100"/>
          <w:sz w:val="28"/>
          <w:szCs w:val="28"/>
        </w:rPr>
        <w:lastRenderedPageBreak/>
        <w:t>культурного пространства) России в контексте процессов этноконфессионального согласия и взаимодействия, взаим</w:t>
      </w:r>
      <w:r>
        <w:rPr>
          <w:rFonts w:hint="default"/>
          <w:w w:val="100"/>
          <w:sz w:val="28"/>
          <w:szCs w:val="28"/>
        </w:rPr>
        <w:t>о</w:t>
      </w:r>
      <w:r>
        <w:rPr>
          <w:rFonts w:hint="default"/>
          <w:w w:val="100"/>
          <w:sz w:val="28"/>
          <w:szCs w:val="28"/>
        </w:rPr>
        <w:t>проникновения и мирного сосуществования народов, религий, национальных культур;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создание условий для становления у обучающихся мировоззрения на основе традиционных российских духо</w:t>
      </w:r>
      <w:r>
        <w:rPr>
          <w:rFonts w:hint="default"/>
          <w:w w:val="100"/>
          <w:sz w:val="28"/>
          <w:szCs w:val="28"/>
        </w:rPr>
        <w:t>в</w:t>
      </w:r>
      <w:r>
        <w:rPr>
          <w:rFonts w:hint="default"/>
          <w:w w:val="100"/>
          <w:sz w:val="28"/>
          <w:szCs w:val="28"/>
        </w:rPr>
        <w:t>но-нравственных ценностей, ведущих к осознанию своей принадлежности к многонациональному народу Российской Федерации;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и сохранение уважения к ценностям и убеждениям представителей разных национальностей и в</w:t>
      </w:r>
      <w:r>
        <w:rPr>
          <w:rFonts w:hint="default"/>
          <w:w w:val="100"/>
          <w:sz w:val="28"/>
          <w:szCs w:val="28"/>
        </w:rPr>
        <w:t>е</w:t>
      </w:r>
      <w:r>
        <w:rPr>
          <w:rFonts w:hint="default"/>
          <w:w w:val="100"/>
          <w:sz w:val="28"/>
          <w:szCs w:val="28"/>
        </w:rPr>
        <w:t>роисповеданий, а также способности к диалогу с представителями других культур и мировоззрений;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идентификация собственной личности как полноправного субъекта культурного, исторического и цивилизацио</w:t>
      </w:r>
      <w:r>
        <w:rPr>
          <w:rFonts w:hint="default"/>
          <w:w w:val="100"/>
          <w:sz w:val="28"/>
          <w:szCs w:val="28"/>
        </w:rPr>
        <w:t>н</w:t>
      </w:r>
      <w:r>
        <w:rPr>
          <w:rFonts w:hint="default"/>
          <w:w w:val="100"/>
          <w:sz w:val="28"/>
          <w:szCs w:val="28"/>
        </w:rPr>
        <w:t>ного развития Российской Федерации.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Цели курса ОДНКНР определяют следующие задачи: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приобретение и усвоение знаний о нормах общественной морали и нравственности как основополагающих эл</w:t>
      </w:r>
      <w:r>
        <w:rPr>
          <w:rFonts w:hint="default"/>
          <w:w w:val="100"/>
          <w:sz w:val="28"/>
          <w:szCs w:val="28"/>
        </w:rPr>
        <w:t>е</w:t>
      </w:r>
      <w:r>
        <w:rPr>
          <w:rFonts w:hint="default"/>
          <w:w w:val="100"/>
          <w:sz w:val="28"/>
          <w:szCs w:val="28"/>
        </w:rPr>
        <w:t>ментах духовной культуры современного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основ научного мышления обучающихся через систематизацию знаний и представлений, пол</w:t>
      </w:r>
      <w:r>
        <w:rPr>
          <w:rFonts w:hint="default"/>
          <w:w w:val="100"/>
          <w:sz w:val="28"/>
          <w:szCs w:val="28"/>
        </w:rPr>
        <w:t>у</w:t>
      </w:r>
      <w:r>
        <w:rPr>
          <w:rFonts w:hint="default"/>
          <w:w w:val="100"/>
          <w:sz w:val="28"/>
          <w:szCs w:val="28"/>
        </w:rPr>
        <w:t>ченных на уроках литературы, истории, изобразительного искусства, музыки;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обучение рефлексии собственного поведения и оценке поведения окружающих через развитие навыков обосн</w:t>
      </w:r>
      <w:r>
        <w:rPr>
          <w:rFonts w:hint="default"/>
          <w:w w:val="100"/>
          <w:sz w:val="28"/>
          <w:szCs w:val="28"/>
        </w:rPr>
        <w:t>о</w:t>
      </w:r>
      <w:r>
        <w:rPr>
          <w:rFonts w:hint="default"/>
          <w:w w:val="100"/>
          <w:sz w:val="28"/>
          <w:szCs w:val="28"/>
        </w:rPr>
        <w:t>ванных нравственных суждений, оценок и выводов;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уважительного и бережного отношения к историческому, религиозному и культурному наследию н</w:t>
      </w:r>
      <w:r>
        <w:rPr>
          <w:rFonts w:hint="default"/>
          <w:w w:val="100"/>
          <w:sz w:val="28"/>
          <w:szCs w:val="28"/>
        </w:rPr>
        <w:t>а</w:t>
      </w:r>
      <w:r>
        <w:rPr>
          <w:rFonts w:hint="default"/>
          <w:w w:val="100"/>
          <w:sz w:val="28"/>
          <w:szCs w:val="28"/>
        </w:rPr>
        <w:t>родов Российской Федерации;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содействие осознанному формированию мировоззренческих ориентиров, основанных на приоритете традицио</w:t>
      </w:r>
      <w:r>
        <w:rPr>
          <w:rFonts w:hint="default"/>
          <w:w w:val="100"/>
          <w:sz w:val="28"/>
          <w:szCs w:val="28"/>
        </w:rPr>
        <w:t>н</w:t>
      </w:r>
      <w:r>
        <w:rPr>
          <w:rFonts w:hint="default"/>
          <w:w w:val="100"/>
          <w:sz w:val="28"/>
          <w:szCs w:val="28"/>
        </w:rPr>
        <w:t>ных российских духовно-нравственных 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Изучение курса ОДНКНР вносит значительный вклад в достижение главных целей основного общего образования, </w:t>
      </w:r>
      <w:r>
        <w:rPr>
          <w:rFonts w:hint="default"/>
          <w:w w:val="100"/>
          <w:sz w:val="28"/>
          <w:szCs w:val="28"/>
        </w:rPr>
        <w:lastRenderedPageBreak/>
        <w:t>способствуя: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w:t>
      </w:r>
      <w:r>
        <w:rPr>
          <w:rFonts w:hint="default"/>
          <w:w w:val="100"/>
          <w:sz w:val="28"/>
          <w:szCs w:val="28"/>
        </w:rPr>
        <w:t>у</w:t>
      </w:r>
      <w:r>
        <w:rPr>
          <w:rFonts w:hint="default"/>
          <w:w w:val="100"/>
          <w:sz w:val="28"/>
          <w:szCs w:val="28"/>
        </w:rPr>
        <w:t>жающего мира, литературного чтения и других предметов начального общего образования;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формированию основ морали и нравственности, воплощённых в семейных, этнокультурных и религиозных це</w:t>
      </w:r>
      <w:r>
        <w:rPr>
          <w:rFonts w:hint="default"/>
          <w:w w:val="100"/>
          <w:sz w:val="28"/>
          <w:szCs w:val="28"/>
        </w:rPr>
        <w:t>н</w:t>
      </w:r>
      <w:r>
        <w:rPr>
          <w:rFonts w:hint="default"/>
          <w:w w:val="100"/>
          <w:sz w:val="28"/>
          <w:szCs w:val="28"/>
        </w:rPr>
        <w:t>ностях, ориентированных на соизмерение своих поступков с нравственными идеалами, на осознание своих обязанн</w:t>
      </w:r>
      <w:r>
        <w:rPr>
          <w:rFonts w:hint="default"/>
          <w:w w:val="100"/>
          <w:sz w:val="28"/>
          <w:szCs w:val="28"/>
        </w:rPr>
        <w:t>о</w:t>
      </w:r>
      <w:r>
        <w:rPr>
          <w:rFonts w:hint="default"/>
          <w:w w:val="100"/>
          <w:sz w:val="28"/>
          <w:szCs w:val="28"/>
        </w:rPr>
        <w:t>стей перед обществом и государством;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w:t>
      </w:r>
      <w:r>
        <w:rPr>
          <w:rFonts w:hint="default"/>
          <w:w w:val="100"/>
          <w:sz w:val="28"/>
          <w:szCs w:val="28"/>
        </w:rPr>
        <w:t>е</w:t>
      </w:r>
      <w:r>
        <w:rPr>
          <w:rFonts w:hint="default"/>
          <w:w w:val="100"/>
          <w:sz w:val="28"/>
          <w:szCs w:val="28"/>
        </w:rPr>
        <w:t>нить ценности других культур, находить в них общее и особенное, черты, способствующие взаимному обогащению культур;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пробуждению интереса к культуре других народов, проявлению уважения, способности к сотрудничеству, вза</w:t>
      </w:r>
      <w:r>
        <w:rPr>
          <w:rFonts w:hint="default"/>
          <w:w w:val="100"/>
          <w:sz w:val="28"/>
          <w:szCs w:val="28"/>
        </w:rPr>
        <w:t>и</w:t>
      </w:r>
      <w:r>
        <w:rPr>
          <w:rFonts w:hint="default"/>
          <w:w w:val="100"/>
          <w:sz w:val="28"/>
          <w:szCs w:val="28"/>
        </w:rPr>
        <w:t>модействию на основе поиска общих культурных стратегий и идеалов;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осознанию приоритетной значимости духовно-нравственных ценностей, проявляющейся в преобладании этич</w:t>
      </w:r>
      <w:r>
        <w:rPr>
          <w:rFonts w:hint="default"/>
          <w:w w:val="100"/>
          <w:sz w:val="28"/>
          <w:szCs w:val="28"/>
        </w:rPr>
        <w:t>е</w:t>
      </w:r>
      <w:r>
        <w:rPr>
          <w:rFonts w:hint="default"/>
          <w:w w:val="100"/>
          <w:sz w:val="28"/>
          <w:szCs w:val="28"/>
        </w:rPr>
        <w:t>ских, интеллектуальных, альтруистических мотивов над потребительскими и эгоистическими;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раскрытию природы духовно-нравственных ценностей российского общества, объединяющих светскость и д</w:t>
      </w:r>
      <w:r>
        <w:rPr>
          <w:rFonts w:hint="default"/>
          <w:w w:val="100"/>
          <w:sz w:val="28"/>
          <w:szCs w:val="28"/>
        </w:rPr>
        <w:t>у</w:t>
      </w:r>
      <w:r>
        <w:rPr>
          <w:rFonts w:hint="default"/>
          <w:w w:val="100"/>
          <w:sz w:val="28"/>
          <w:szCs w:val="28"/>
        </w:rPr>
        <w:t>ховность;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формированию ответственного отношения к учению и труду, готовности и способности, обучающихся к самора</w:t>
      </w:r>
      <w:r>
        <w:rPr>
          <w:rFonts w:hint="default"/>
          <w:w w:val="100"/>
          <w:sz w:val="28"/>
          <w:szCs w:val="28"/>
        </w:rPr>
        <w:t>з</w:t>
      </w:r>
      <w:r>
        <w:rPr>
          <w:rFonts w:hint="default"/>
          <w:w w:val="100"/>
          <w:sz w:val="28"/>
          <w:szCs w:val="28"/>
        </w:rPr>
        <w:t>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получению научных представлений о культуре и её функциях, особенностях взаимодействия с социальными и</w:t>
      </w:r>
      <w:r>
        <w:rPr>
          <w:rFonts w:hint="default"/>
          <w:w w:val="100"/>
          <w:sz w:val="28"/>
          <w:szCs w:val="28"/>
        </w:rPr>
        <w:t>н</w:t>
      </w:r>
      <w:r>
        <w:rPr>
          <w:rFonts w:hint="default"/>
          <w:w w:val="100"/>
          <w:sz w:val="28"/>
          <w:szCs w:val="28"/>
        </w:rPr>
        <w:t>ститутами, способности их применять в анализе и изучении социально-культурных явлений в истории и культуре Ро</w:t>
      </w:r>
      <w:r>
        <w:rPr>
          <w:rFonts w:hint="default"/>
          <w:w w:val="100"/>
          <w:sz w:val="28"/>
          <w:szCs w:val="28"/>
        </w:rPr>
        <w:t>с</w:t>
      </w:r>
      <w:r>
        <w:rPr>
          <w:rFonts w:hint="default"/>
          <w:w w:val="100"/>
          <w:sz w:val="28"/>
          <w:szCs w:val="28"/>
        </w:rPr>
        <w:t>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Место учебного курса предмета «ОДНКНР»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В соответствии с учебным планом основного общего образования общее количество учебных часов на изучение курса ОДНКНР составляет - 68 часов: в 5 классе - 34 часа (1 час в неделю), в 6 классе - 34 часа (1 час в неделю).</w:t>
      </w: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2) СОДЕРЖАНИЕ УЧЕБНОГО КУРСА «ОДНКНР»</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5 тКЛАССЕ</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Тематический блок 1. «Россия - наш общий дом».</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 Зачем изучать курс «Основы духовно-нравственной культуры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w:t>
      </w:r>
      <w:r>
        <w:rPr>
          <w:rFonts w:hint="default"/>
          <w:w w:val="100"/>
          <w:sz w:val="28"/>
          <w:szCs w:val="28"/>
        </w:rPr>
        <w:t>о</w:t>
      </w:r>
      <w:r>
        <w:rPr>
          <w:rFonts w:hint="default"/>
          <w:w w:val="100"/>
          <w:sz w:val="28"/>
          <w:szCs w:val="28"/>
        </w:rPr>
        <w:t>странство. Риски и угрозы духовно-нравственной культуре народов России.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 Наш дом - Россия.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Россия - многонациональная страна. Многонациональный народ Российской Федерации. Россия как общий дом. Дружба народов.</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3. Язык и история.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Что такое язык? Как в языке народа отражается его история? Язык как инструмент культуры. Важность коммун</w:t>
      </w:r>
      <w:r>
        <w:rPr>
          <w:rFonts w:hint="default"/>
          <w:w w:val="100"/>
          <w:sz w:val="28"/>
          <w:szCs w:val="28"/>
        </w:rPr>
        <w:t>и</w:t>
      </w:r>
      <w:r>
        <w:rPr>
          <w:rFonts w:hint="default"/>
          <w:w w:val="100"/>
          <w:sz w:val="28"/>
          <w:szCs w:val="28"/>
        </w:rPr>
        <w:t>кации между людьми. Языки народов мира, их взаимосвязь.</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Тема 4. Русский язык - язык общения и язык возможностей. Русский язык - основа российской культуры.</w:t>
      </w:r>
      <w:r>
        <w:rPr>
          <w:rFonts w:hint="default"/>
          <w:w w:val="100"/>
          <w:sz w:val="28"/>
          <w:szCs w:val="28"/>
        </w:rPr>
        <w:t xml:space="preserve">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Тема 5. Истоки родной культуры</w:t>
      </w:r>
      <w:r>
        <w:rPr>
          <w:rFonts w:hint="default"/>
          <w:w w:val="100"/>
          <w:sz w:val="28"/>
          <w:szCs w:val="28"/>
        </w:rPr>
        <w:t>.</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6. Материальная культура.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7. Духовная культура.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Духовно-нравственная культура. Искусство, наука, духовность Мораль, нравственность, ценности. Художестве</w:t>
      </w:r>
      <w:r>
        <w:rPr>
          <w:rFonts w:hint="default"/>
          <w:w w:val="100"/>
          <w:sz w:val="28"/>
          <w:szCs w:val="28"/>
        </w:rPr>
        <w:t>н</w:t>
      </w:r>
      <w:r>
        <w:rPr>
          <w:rFonts w:hint="default"/>
          <w:w w:val="100"/>
          <w:sz w:val="28"/>
          <w:szCs w:val="28"/>
        </w:rPr>
        <w:t>ное осмысление мира. Символ и знак. Духовная культура как реализация ценностей.</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8. Культура и религия.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9. Культура и образование.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10. Многообразие культур России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Единство культур народов России. Что значит быть культурным человеком? Знание о культуре народов России.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Тематический блок 2. «Семья и духовно-нравственные ценности».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11. Семья - хранитель духовных 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Семья - базовый элемент общества. Семейные ценности, традиции и культура. Помощь сиротам как духо</w:t>
      </w:r>
      <w:r>
        <w:rPr>
          <w:rFonts w:hint="default"/>
          <w:w w:val="100"/>
          <w:sz w:val="28"/>
          <w:szCs w:val="28"/>
        </w:rPr>
        <w:t>в</w:t>
      </w:r>
      <w:r>
        <w:rPr>
          <w:rFonts w:hint="default"/>
          <w:w w:val="100"/>
          <w:sz w:val="28"/>
          <w:szCs w:val="28"/>
        </w:rPr>
        <w:t>но-нравственный долг человека.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12. Родина начинается с семьи.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История семьи как часть истории народа, государства, человечества. Как связаны Родина и семья? Что такое Р</w:t>
      </w:r>
      <w:r>
        <w:rPr>
          <w:rFonts w:hint="default"/>
          <w:w w:val="100"/>
          <w:sz w:val="28"/>
          <w:szCs w:val="28"/>
        </w:rPr>
        <w:t>о</w:t>
      </w:r>
      <w:r>
        <w:rPr>
          <w:rFonts w:hint="default"/>
          <w:w w:val="100"/>
          <w:sz w:val="28"/>
          <w:szCs w:val="28"/>
        </w:rPr>
        <w:t>дина и Отечество?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w:t>
      </w:r>
      <w:r>
        <w:rPr>
          <w:rFonts w:hint="default"/>
          <w:b/>
          <w:i/>
          <w:w w:val="100"/>
          <w:sz w:val="28"/>
          <w:szCs w:val="28"/>
        </w:rPr>
        <w:t>ема 13. Традиции семейного воспитания 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Семейные традиции народов России. Межнациональные семьи. Семейное воспитание как трансляция ценностей.</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Тема 14. Образ семьи в культуре народов России.</w:t>
      </w:r>
      <w:r>
        <w:rPr>
          <w:rFonts w:hint="default"/>
          <w:w w:val="100"/>
          <w:sz w:val="28"/>
          <w:szCs w:val="28"/>
        </w:rPr>
        <w:t xml:space="preserve"> Произведения устного поэтического творчества (сказки, пог</w:t>
      </w:r>
      <w:r>
        <w:rPr>
          <w:rFonts w:hint="default"/>
          <w:w w:val="100"/>
          <w:sz w:val="28"/>
          <w:szCs w:val="28"/>
        </w:rPr>
        <w:t>о</w:t>
      </w:r>
      <w:r>
        <w:rPr>
          <w:rFonts w:hint="default"/>
          <w:w w:val="100"/>
          <w:sz w:val="28"/>
          <w:szCs w:val="28"/>
        </w:rPr>
        <w:t>ворки и другие) о семье и семейных обязанностях. Семья в литературе и произведениях разных видов искусства.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15. Труд в истории семьи.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Социальные роли в истории семьи. Роль домашнего труда.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Роль нравственных норм в благополучии семьи.</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Тема 16. Семья в современном мире</w:t>
      </w:r>
      <w:r>
        <w:rPr>
          <w:rFonts w:hint="default"/>
          <w:w w:val="100"/>
          <w:sz w:val="28"/>
          <w:szCs w:val="28"/>
        </w:rPr>
        <w:t xml:space="preserve"> (практическое занятие). Рассказ о своей семье (с использованием фотогр</w:t>
      </w:r>
      <w:r>
        <w:rPr>
          <w:rFonts w:hint="default"/>
          <w:w w:val="100"/>
          <w:sz w:val="28"/>
          <w:szCs w:val="28"/>
        </w:rPr>
        <w:t>а</w:t>
      </w:r>
      <w:r>
        <w:rPr>
          <w:rFonts w:hint="default"/>
          <w:w w:val="100"/>
          <w:sz w:val="28"/>
          <w:szCs w:val="28"/>
        </w:rPr>
        <w:t>фий, книг, писем и другого). Семейное древо. Семейные традиции.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Тематический блок 3. «Духовно-нравственное богатство личности».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17. Личность - общество - культура.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Что делает человека человеком? Почему человек не может жить вне общества. Связь между обществом и культ</w:t>
      </w:r>
      <w:r>
        <w:rPr>
          <w:rFonts w:hint="default"/>
          <w:w w:val="100"/>
          <w:sz w:val="28"/>
          <w:szCs w:val="28"/>
        </w:rPr>
        <w:t>у</w:t>
      </w:r>
      <w:r>
        <w:rPr>
          <w:rFonts w:hint="default"/>
          <w:w w:val="100"/>
          <w:sz w:val="28"/>
          <w:szCs w:val="28"/>
        </w:rPr>
        <w:t>рой как реализация духовно-нравственных ценностей.</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Тема 18. Духовный мир человека. Ч</w:t>
      </w:r>
      <w:r>
        <w:rPr>
          <w:rFonts w:hint="default"/>
          <w:w w:val="100"/>
          <w:sz w:val="28"/>
          <w:szCs w:val="28"/>
        </w:rPr>
        <w:t>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w:t>
      </w:r>
      <w:r>
        <w:rPr>
          <w:rFonts w:hint="default"/>
          <w:w w:val="100"/>
          <w:sz w:val="28"/>
          <w:szCs w:val="28"/>
        </w:rPr>
        <w:t>а</w:t>
      </w:r>
      <w:r>
        <w:rPr>
          <w:rFonts w:hint="default"/>
          <w:w w:val="100"/>
          <w:sz w:val="28"/>
          <w:szCs w:val="28"/>
        </w:rPr>
        <w:lastRenderedPageBreak/>
        <w:t>диции и новации в культуре. Границы культур. Созидательный труд. Важность труда как творческой деятельности, как реализации.</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Тема 19. Личность и духовно-нравственные ценности.</w:t>
      </w:r>
      <w:r>
        <w:rPr>
          <w:rFonts w:hint="default"/>
          <w:w w:val="100"/>
          <w:sz w:val="28"/>
          <w:szCs w:val="28"/>
        </w:rPr>
        <w:t xml:space="preserve"> Мораль и нравственность в жизни человека. Взаимоп</w:t>
      </w:r>
      <w:r>
        <w:rPr>
          <w:rFonts w:hint="default"/>
          <w:w w:val="100"/>
          <w:sz w:val="28"/>
          <w:szCs w:val="28"/>
        </w:rPr>
        <w:t>о</w:t>
      </w:r>
      <w:r>
        <w:rPr>
          <w:rFonts w:hint="default"/>
          <w:w w:val="100"/>
          <w:sz w:val="28"/>
          <w:szCs w:val="28"/>
        </w:rPr>
        <w:t>мощь, сострадание, милосердие, любовь, дружба, коллективизм, патриотизм, любовь к близким.</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Тематический блок 4. «Культурное единство России».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20. Историческая память как духовно-нравственная ценность.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Что такое история и почему она важна? История семьи - часть истории народа, государства, человечества. Ва</w:t>
      </w:r>
      <w:r>
        <w:rPr>
          <w:rFonts w:hint="default"/>
          <w:w w:val="100"/>
          <w:sz w:val="28"/>
          <w:szCs w:val="28"/>
        </w:rPr>
        <w:t>ж</w:t>
      </w:r>
      <w:r>
        <w:rPr>
          <w:rFonts w:hint="default"/>
          <w:w w:val="100"/>
          <w:sz w:val="28"/>
          <w:szCs w:val="28"/>
        </w:rPr>
        <w:t>ность исторической памяти, недопустимость её фальсификации. Преемственность поколений.</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21. Литература как язык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22. Взаимовлияние культур.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 xml:space="preserve">Тема 23. Духовно-нравственные ценности российского народа. </w:t>
      </w:r>
      <w:r>
        <w:rPr>
          <w:rFonts w:hint="default"/>
          <w:w w:val="100"/>
          <w:sz w:val="28"/>
          <w:szCs w:val="28"/>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Тема 24. Регионы России: культурное многообразие.</w:t>
      </w:r>
      <w:r>
        <w:rPr>
          <w:rFonts w:hint="default"/>
          <w:w w:val="100"/>
          <w:sz w:val="28"/>
          <w:szCs w:val="28"/>
        </w:rPr>
        <w:t xml:space="preserve"> Исторические и социальные причины культурного разн</w:t>
      </w:r>
      <w:r>
        <w:rPr>
          <w:rFonts w:hint="default"/>
          <w:w w:val="100"/>
          <w:sz w:val="28"/>
          <w:szCs w:val="28"/>
        </w:rPr>
        <w:t>о</w:t>
      </w:r>
      <w:r>
        <w:rPr>
          <w:rFonts w:hint="default"/>
          <w:w w:val="100"/>
          <w:sz w:val="28"/>
          <w:szCs w:val="28"/>
        </w:rPr>
        <w:t>образия. Каждый регион уникален. Малая Родина - часть общего Отечества.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25. Праздники в культуре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26. Памятники архитектуры в культуре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27. Музыкальная культура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Музыка. Музыкальные произведения. Музыка как форма выражения эмоциональных связей между людьми. Н</w:t>
      </w:r>
      <w:r>
        <w:rPr>
          <w:rFonts w:hint="default"/>
          <w:w w:val="100"/>
          <w:sz w:val="28"/>
          <w:szCs w:val="28"/>
        </w:rPr>
        <w:t>а</w:t>
      </w:r>
      <w:r>
        <w:rPr>
          <w:rFonts w:hint="default"/>
          <w:w w:val="100"/>
          <w:sz w:val="28"/>
          <w:szCs w:val="28"/>
        </w:rPr>
        <w:lastRenderedPageBreak/>
        <w:t>родные инструменты. История народа в его музыке и инструментах.</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28. Изобразительное искусство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 xml:space="preserve">Тема 29. Фольклор и литература народов России. </w:t>
      </w:r>
      <w:r>
        <w:rPr>
          <w:rFonts w:hint="default"/>
          <w:w w:val="100"/>
          <w:sz w:val="28"/>
          <w:szCs w:val="28"/>
        </w:rPr>
        <w:t>Пословицы и поговорки. Эпос и сказка. Фольклор как отр</w:t>
      </w:r>
      <w:r>
        <w:rPr>
          <w:rFonts w:hint="default"/>
          <w:w w:val="100"/>
          <w:sz w:val="28"/>
          <w:szCs w:val="28"/>
        </w:rPr>
        <w:t>а</w:t>
      </w:r>
      <w:r>
        <w:rPr>
          <w:rFonts w:hint="default"/>
          <w:w w:val="100"/>
          <w:sz w:val="28"/>
          <w:szCs w:val="28"/>
        </w:rPr>
        <w:t>жение истории народа и его ценностей, морали и нравственности. Национальная литература. Богатство культуры народа в его литературе.</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30. Бытовые традиции народов России: пища, одежда, дом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31. Культурная карта России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География культур России. Россия как культурная карта.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Описание регионов в соответствии с их особенностями.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32. Единство страны - залог будущего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Россия - единая страна. Русский мир. Общая история, сходство культурных традиций, единые духо</w:t>
      </w:r>
      <w:r>
        <w:rPr>
          <w:rFonts w:hint="default"/>
          <w:w w:val="100"/>
          <w:sz w:val="28"/>
          <w:szCs w:val="28"/>
        </w:rPr>
        <w:t>в</w:t>
      </w:r>
      <w:r>
        <w:rPr>
          <w:rFonts w:hint="default"/>
          <w:w w:val="100"/>
          <w:sz w:val="28"/>
          <w:szCs w:val="28"/>
        </w:rPr>
        <w:t>но-нравственные ценности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Содержание обучения в 6 классе.</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Тематический блок 1. «Культура как социальность».</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 Мир культуры: его структура.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w:t>
      </w:r>
      <w:r>
        <w:rPr>
          <w:rFonts w:hint="default"/>
          <w:w w:val="100"/>
          <w:sz w:val="28"/>
          <w:szCs w:val="28"/>
        </w:rPr>
        <w:t>и</w:t>
      </w:r>
      <w:r>
        <w:rPr>
          <w:rFonts w:hint="default"/>
          <w:w w:val="100"/>
          <w:sz w:val="28"/>
          <w:szCs w:val="28"/>
        </w:rPr>
        <w:t>рования социального облика общества.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 Культура России: многообразие регионов.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3. История быта как история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 xml:space="preserve">Тема 4. Прогресс: технический и социальный. </w:t>
      </w:r>
      <w:r>
        <w:rPr>
          <w:rFonts w:hint="default"/>
          <w:w w:val="100"/>
          <w:sz w:val="28"/>
          <w:szCs w:val="28"/>
        </w:rPr>
        <w:t xml:space="preserve">Производительность труда. Разделение труда. Обслуживающий и </w:t>
      </w:r>
      <w:r>
        <w:rPr>
          <w:rFonts w:hint="default"/>
          <w:w w:val="100"/>
          <w:sz w:val="28"/>
          <w:szCs w:val="28"/>
        </w:rPr>
        <w:lastRenderedPageBreak/>
        <w:t>производящий труд. Домашний труд и его механизация. Что такое технологии и как они влияют на культуру и ценности общества?</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Тема 5. Образование в культуре народов России.</w:t>
      </w:r>
      <w:r>
        <w:rPr>
          <w:rFonts w:hint="default"/>
          <w:w w:val="100"/>
          <w:sz w:val="28"/>
          <w:szCs w:val="28"/>
        </w:rPr>
        <w:t xml:space="preserve"> Представление об основных этапах в истории образования.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Ценность знания. Социальная обусловленность различных видов образования. Важность образования для совр</w:t>
      </w:r>
      <w:r>
        <w:rPr>
          <w:rFonts w:hint="default"/>
          <w:w w:val="100"/>
          <w:sz w:val="28"/>
          <w:szCs w:val="28"/>
        </w:rPr>
        <w:t>е</w:t>
      </w:r>
      <w:r>
        <w:rPr>
          <w:rFonts w:hint="default"/>
          <w:w w:val="100"/>
          <w:sz w:val="28"/>
          <w:szCs w:val="28"/>
        </w:rPr>
        <w:t>менного мира. Образование как трансляция культурных смыслов, как способ передачи ценностей.</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6. Права и обязанности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7. Общество и религия: духовно-нравственное взаимодействие.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8. Современный мир: самое важное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Тематический блок 2. «Человек и его отражение в культуре».</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9. Каким должен быть человек? Духовно-нравственный облик и идеал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Свойства и качества человека, его образ в культуре народов России, единство человеческих качеств. Единство духовной жизни.</w:t>
      </w:r>
    </w:p>
    <w:p w:rsidR="00EA317D" w:rsidRDefault="001D6770">
      <w:pPr>
        <w:pStyle w:val="31"/>
        <w:spacing w:line="240" w:lineRule="auto"/>
        <w:ind w:left="0" w:right="0" w:firstLine="720"/>
        <w:jc w:val="both"/>
        <w:rPr>
          <w:rFonts w:hint="default"/>
          <w:w w:val="100"/>
          <w:sz w:val="28"/>
          <w:szCs w:val="28"/>
        </w:rPr>
      </w:pPr>
      <w:r>
        <w:rPr>
          <w:rFonts w:hint="default"/>
          <w:b/>
          <w:i/>
          <w:w w:val="100"/>
          <w:sz w:val="28"/>
          <w:szCs w:val="28"/>
        </w:rPr>
        <w:t xml:space="preserve">Тема 10. Взросление человека в культуре народов России. </w:t>
      </w:r>
      <w:r>
        <w:rPr>
          <w:rFonts w:hint="default"/>
          <w:w w:val="100"/>
          <w:sz w:val="28"/>
          <w:szCs w:val="28"/>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11. Религия как источник нравственности.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Религия как источник нравственности и гуманистического мышления. Нравственный идеал человека в традиц</w:t>
      </w:r>
      <w:r>
        <w:rPr>
          <w:rFonts w:hint="default"/>
          <w:w w:val="100"/>
          <w:sz w:val="28"/>
          <w:szCs w:val="28"/>
        </w:rPr>
        <w:t>и</w:t>
      </w:r>
      <w:r>
        <w:rPr>
          <w:rFonts w:hint="default"/>
          <w:w w:val="100"/>
          <w:sz w:val="28"/>
          <w:szCs w:val="28"/>
        </w:rPr>
        <w:t>онных религиях. Современное общество и религиозный идеал человека.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12. Наука как источник знания о человеке и человеческом.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Гуманитарное знание и его особенности. Культура как самопознание. Этика. Эстетика. Право в контексте духо</w:t>
      </w:r>
      <w:r>
        <w:rPr>
          <w:rFonts w:hint="default"/>
          <w:w w:val="100"/>
          <w:sz w:val="28"/>
          <w:szCs w:val="28"/>
        </w:rPr>
        <w:t>в</w:t>
      </w:r>
      <w:r>
        <w:rPr>
          <w:rFonts w:hint="default"/>
          <w:w w:val="100"/>
          <w:sz w:val="28"/>
          <w:szCs w:val="28"/>
        </w:rPr>
        <w:t>но-нравственных ценностей.</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lastRenderedPageBreak/>
        <w:t>Тема 13. Этика и нравственность как категории духовной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Что такое этика. Добро и его проявления в реальной жизни. Что значит быть нравственным. Почему нравстве</w:t>
      </w:r>
      <w:r>
        <w:rPr>
          <w:rFonts w:hint="default"/>
          <w:w w:val="100"/>
          <w:sz w:val="28"/>
          <w:szCs w:val="28"/>
        </w:rPr>
        <w:t>н</w:t>
      </w:r>
      <w:r>
        <w:rPr>
          <w:rFonts w:hint="default"/>
          <w:w w:val="100"/>
          <w:sz w:val="28"/>
          <w:szCs w:val="28"/>
        </w:rPr>
        <w:t>ность важна?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14. Самопознание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Автобиография и автопортрет: кто я и что я люблю. Как устроена моя жизнь. Выполнение проекта.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Тематический блок 3. «Человек как член общества».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15. Труд делает человека человеком.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Что такое труд. Важность труда и его экономическая стоимость. Безделье, лень, тунеядство. Трудолюбие, труд</w:t>
      </w:r>
      <w:r>
        <w:rPr>
          <w:rFonts w:hint="default"/>
          <w:w w:val="100"/>
          <w:sz w:val="28"/>
          <w:szCs w:val="28"/>
        </w:rPr>
        <w:t>о</w:t>
      </w:r>
      <w:r>
        <w:rPr>
          <w:rFonts w:hint="default"/>
          <w:w w:val="100"/>
          <w:sz w:val="28"/>
          <w:szCs w:val="28"/>
        </w:rPr>
        <w:t>вой подвиг, ответственность. Общественная оценка труда.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16. Подвиг: как узнать героя?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Что такое подвиг. Героизм как самопожертвование. Героизм на войне. Подвиг в мирное время. Милосердие, взаимопомощь.</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17. Люди в обществе: духовно-нравственное взаимовлияние.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Человек в социальном измерении. Дружба, предательство. Коллектив. Личные границы. Этика предпринимател</w:t>
      </w:r>
      <w:r>
        <w:rPr>
          <w:rFonts w:hint="default"/>
          <w:w w:val="100"/>
          <w:sz w:val="28"/>
          <w:szCs w:val="28"/>
        </w:rPr>
        <w:t>ь</w:t>
      </w:r>
      <w:r>
        <w:rPr>
          <w:rFonts w:hint="default"/>
          <w:w w:val="100"/>
          <w:sz w:val="28"/>
          <w:szCs w:val="28"/>
        </w:rPr>
        <w:t>ства. Социальная помощь.</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18. Проблемы современного общества как отражение его духовно-нравственного самосознания.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Бедность. Инвалидность. Асоциальная семья. Сиротство.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Отражение этих явлений в культуре общества.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19. Духовно-нравственные ориентиры социальных отношений.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Милосердие. Взаимопомощь. Социальное служение. Благотворительность. Волонтёрство. Общественные блага.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20. Гуманизм как сущностная характеристика духовно-нравственной культуры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Гуманизм. Истоки гуманистического мышления. Философия гуманизма. Проявления гуманизма в истор</w:t>
      </w:r>
      <w:r>
        <w:rPr>
          <w:rFonts w:hint="default"/>
          <w:w w:val="100"/>
          <w:sz w:val="28"/>
          <w:szCs w:val="28"/>
        </w:rPr>
        <w:t>и</w:t>
      </w:r>
      <w:r>
        <w:rPr>
          <w:rFonts w:hint="default"/>
          <w:w w:val="100"/>
          <w:sz w:val="28"/>
          <w:szCs w:val="28"/>
        </w:rPr>
        <w:t>ко-культурном наследии народов России.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21. Социальные профессии; их важность для сохранения духовно-нравственного облика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22. Выдающиеся благотворители в истории. Благотворительность как нравственный долг.</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Меценаты, философы, религиозные лидеры, врачи, учёные, педагоги. Важность меценатства для духо</w:t>
      </w:r>
      <w:r>
        <w:rPr>
          <w:rFonts w:hint="default"/>
          <w:w w:val="100"/>
          <w:sz w:val="28"/>
          <w:szCs w:val="28"/>
        </w:rPr>
        <w:t>в</w:t>
      </w:r>
      <w:r>
        <w:rPr>
          <w:rFonts w:hint="default"/>
          <w:w w:val="100"/>
          <w:sz w:val="28"/>
          <w:szCs w:val="28"/>
        </w:rPr>
        <w:t>но-нравственного развития личности самого мецената и общества в целом.</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lastRenderedPageBreak/>
        <w:t>Тема 23. Выдающиеся учёные России. Наука как источник социального и духовного прогресса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24. Моя профессия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Труд как самореализация, как вклад в общество. Рассказ о своей будущей профессии.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Тематический блок 4. «Родина и патриотизм».</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25. Гражданин.</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Родина и гражданство, их взаимосвязь. Что делает человека гражданином. Нравственные качества гражданина.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26. Патриотизм.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Патриотизм. Толерантность. Уважение к другим народам и их истории. Важность патриотизма.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27. Защита Родины: подвиг или долг?</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Война и мир. Роль знания в защите Родины. Долг гражданина перед обществом. Военные подвиги. Честь. До</w:t>
      </w:r>
      <w:r>
        <w:rPr>
          <w:rFonts w:hint="default"/>
          <w:w w:val="100"/>
          <w:sz w:val="28"/>
          <w:szCs w:val="28"/>
        </w:rPr>
        <w:t>б</w:t>
      </w:r>
      <w:r>
        <w:rPr>
          <w:rFonts w:hint="default"/>
          <w:w w:val="100"/>
          <w:sz w:val="28"/>
          <w:szCs w:val="28"/>
        </w:rPr>
        <w:t>лесть.</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28. Государство. Россия - наша Родина.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Государство как объединяющее начало. Социальная сторона права и государства. Что такое закон. Что такое Р</w:t>
      </w:r>
      <w:r>
        <w:rPr>
          <w:rFonts w:hint="default"/>
          <w:w w:val="100"/>
          <w:sz w:val="28"/>
          <w:szCs w:val="28"/>
        </w:rPr>
        <w:t>о</w:t>
      </w:r>
      <w:r>
        <w:rPr>
          <w:rFonts w:hint="default"/>
          <w:w w:val="100"/>
          <w:sz w:val="28"/>
          <w:szCs w:val="28"/>
        </w:rPr>
        <w:t>дина? Что такое государство? Необходимость быть гражданином. Российская гражданская идентичность.</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29. Гражданская идентичность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Какими качествами должен обладать человек как гражданин.</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30. Моя школа и мой класс (практическое занятие). Портрет школы или класса через добрые дела.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31. Человек: какой он?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Человек. Его образы в культуре. Духовность и нравственность как важнейшие качества человека.</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Тема 31. Человек и культура (проект).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Итоговый проект: «Что значит быть человеком?»</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3) ПЛАНИРУЕМЫЕ РЕЗУЛЬТАТЫ ОСВОЕНИЯ ПРОГРАММЫ УЧЕБНОГО КУРСА ОДНКНР НА УРОВНЕ СОО</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Изучение ОДНКНР на уровне основного общего образования направлено на достижение обучающимися личн</w:t>
      </w:r>
      <w:r>
        <w:rPr>
          <w:rFonts w:hint="default"/>
          <w:i/>
          <w:w w:val="100"/>
          <w:sz w:val="28"/>
          <w:szCs w:val="28"/>
        </w:rPr>
        <w:t>о</w:t>
      </w:r>
      <w:r>
        <w:rPr>
          <w:rFonts w:hint="default"/>
          <w:i/>
          <w:w w:val="100"/>
          <w:sz w:val="28"/>
          <w:szCs w:val="28"/>
        </w:rPr>
        <w:t>стных, метапредметных и предметных результатов освоения содержания учебного предмета.</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lastRenderedPageBreak/>
        <w:t>Личностные результаты имеют направленность на решение задач воспитания, развития и социализации об</w:t>
      </w:r>
      <w:r>
        <w:rPr>
          <w:rFonts w:hint="default"/>
          <w:i/>
          <w:w w:val="100"/>
          <w:sz w:val="28"/>
          <w:szCs w:val="28"/>
        </w:rPr>
        <w:t>у</w:t>
      </w:r>
      <w:r>
        <w:rPr>
          <w:rFonts w:hint="default"/>
          <w:i/>
          <w:w w:val="100"/>
          <w:sz w:val="28"/>
          <w:szCs w:val="28"/>
        </w:rPr>
        <w:t>чающихся средствами учебного курса.</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w:t>
      </w:r>
      <w:r>
        <w:rPr>
          <w:rFonts w:hint="default"/>
          <w:i/>
          <w:w w:val="100"/>
          <w:sz w:val="28"/>
          <w:szCs w:val="28"/>
        </w:rPr>
        <w:t>о</w:t>
      </w:r>
      <w:r>
        <w:rPr>
          <w:rFonts w:hint="default"/>
          <w:i/>
          <w:w w:val="100"/>
          <w:sz w:val="28"/>
          <w:szCs w:val="28"/>
        </w:rPr>
        <w:t>граммы по ОДНКНР.</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Личностные результаты освоения курса достигаются в единстве учебной и воспитательной деятельности.</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Личностные результаты освоения курса включают:</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осознание российской гражданской идентичности;</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готовность обучающихся к саморазвитию, самостоятельности и личностному самоопределению;</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ценность самостоятельности и инициативы;</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наличие мотивации к целенаправленной социально значимой деятельности;</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сформированность внутренней позиции личности как особого ценностного отношения к себе, окружающим л</w:t>
      </w:r>
      <w:r>
        <w:rPr>
          <w:rFonts w:hint="default"/>
          <w:i/>
          <w:w w:val="100"/>
          <w:sz w:val="28"/>
          <w:szCs w:val="28"/>
        </w:rPr>
        <w:t>ю</w:t>
      </w:r>
      <w:r>
        <w:rPr>
          <w:rFonts w:hint="default"/>
          <w:i/>
          <w:w w:val="100"/>
          <w:sz w:val="28"/>
          <w:szCs w:val="28"/>
        </w:rPr>
        <w:t>дям и жизни в целом.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результате изучения курса ОДНКНР на уровне основного общего образования у обучающегося будут сформ</w:t>
      </w:r>
      <w:r>
        <w:rPr>
          <w:rFonts w:hint="default"/>
          <w:w w:val="100"/>
          <w:sz w:val="28"/>
          <w:szCs w:val="28"/>
        </w:rPr>
        <w:t>и</w:t>
      </w:r>
      <w:r>
        <w:rPr>
          <w:rFonts w:hint="default"/>
          <w:w w:val="100"/>
          <w:sz w:val="28"/>
          <w:szCs w:val="28"/>
        </w:rPr>
        <w:t>рованы следующие личностные результаты в части: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1) патриотического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w:t>
      </w:r>
      <w:r>
        <w:rPr>
          <w:rFonts w:hint="default"/>
          <w:w w:val="100"/>
          <w:sz w:val="28"/>
          <w:szCs w:val="28"/>
        </w:rPr>
        <w:t>о</w:t>
      </w:r>
      <w:r>
        <w:rPr>
          <w:rFonts w:hint="default"/>
          <w:w w:val="100"/>
          <w:sz w:val="28"/>
          <w:szCs w:val="28"/>
        </w:rPr>
        <w:t>стей в становлении российской государственности;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2) гражданского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w:t>
      </w:r>
      <w:r>
        <w:rPr>
          <w:rFonts w:hint="default"/>
          <w:w w:val="100"/>
          <w:sz w:val="28"/>
          <w:szCs w:val="28"/>
        </w:rPr>
        <w:t>е</w:t>
      </w:r>
      <w:r>
        <w:rPr>
          <w:rFonts w:hint="default"/>
          <w:w w:val="100"/>
          <w:sz w:val="28"/>
          <w:szCs w:val="28"/>
        </w:rPr>
        <w:t>нию в поступках, поведении, расточительном потребительстве;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сформированность понимания и принятия гуманистических, демократических и традиционных ценностей мног</w:t>
      </w:r>
      <w:r>
        <w:rPr>
          <w:rFonts w:hint="default"/>
          <w:w w:val="100"/>
          <w:sz w:val="28"/>
          <w:szCs w:val="28"/>
        </w:rPr>
        <w:t>о</w:t>
      </w:r>
      <w:r>
        <w:rPr>
          <w:rFonts w:hint="default"/>
          <w:w w:val="100"/>
          <w:sz w:val="28"/>
          <w:szCs w:val="28"/>
        </w:rPr>
        <w:t>национального российского общества с помощью воспитания способности к духовному развитию, нравственному с</w:t>
      </w:r>
      <w:r>
        <w:rPr>
          <w:rFonts w:hint="default"/>
          <w:w w:val="100"/>
          <w:sz w:val="28"/>
          <w:szCs w:val="28"/>
        </w:rPr>
        <w:t>а</w:t>
      </w:r>
      <w:r>
        <w:rPr>
          <w:rFonts w:hint="default"/>
          <w:w w:val="100"/>
          <w:sz w:val="28"/>
          <w:szCs w:val="28"/>
        </w:rPr>
        <w:t>мосовершенствованию;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веротерпимости, уважительного отношения к религиозным чувствам, взглядам людей или их отсу</w:t>
      </w:r>
      <w:r>
        <w:rPr>
          <w:rFonts w:hint="default"/>
          <w:w w:val="100"/>
          <w:sz w:val="28"/>
          <w:szCs w:val="28"/>
        </w:rPr>
        <w:t>т</w:t>
      </w:r>
      <w:r>
        <w:rPr>
          <w:rFonts w:hint="default"/>
          <w:w w:val="100"/>
          <w:sz w:val="28"/>
          <w:szCs w:val="28"/>
        </w:rPr>
        <w:lastRenderedPageBreak/>
        <w:t>ствию;</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3) ценности познавательной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сформированность целостного мировоззрения, соответствующего современному уровню развития науки и общ</w:t>
      </w:r>
      <w:r>
        <w:rPr>
          <w:rFonts w:hint="default"/>
          <w:w w:val="100"/>
          <w:sz w:val="28"/>
          <w:szCs w:val="28"/>
        </w:rPr>
        <w:t>е</w:t>
      </w:r>
      <w:r>
        <w:rPr>
          <w:rFonts w:hint="default"/>
          <w:w w:val="100"/>
          <w:sz w:val="28"/>
          <w:szCs w:val="28"/>
        </w:rPr>
        <w:t>ственной практики, учитывающего социальное, культурное, языковое, духовное многообразие современного мира;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смыслообразование: сформированность ответственного отношения к учению, готовности и способности обуча</w:t>
      </w:r>
      <w:r>
        <w:rPr>
          <w:rFonts w:hint="default"/>
          <w:w w:val="100"/>
          <w:sz w:val="28"/>
          <w:szCs w:val="28"/>
        </w:rPr>
        <w:t>ю</w:t>
      </w:r>
      <w:r>
        <w:rPr>
          <w:rFonts w:hint="default"/>
          <w:w w:val="100"/>
          <w:sz w:val="28"/>
          <w:szCs w:val="28"/>
        </w:rPr>
        <w:t>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веротерпимости, уважительного отношения к религиозным чувствам, взглядам людей или их отсу</w:t>
      </w:r>
      <w:r>
        <w:rPr>
          <w:rFonts w:hint="default"/>
          <w:w w:val="100"/>
          <w:sz w:val="28"/>
          <w:szCs w:val="28"/>
        </w:rPr>
        <w:t>т</w:t>
      </w:r>
      <w:r>
        <w:rPr>
          <w:rFonts w:hint="default"/>
          <w:w w:val="100"/>
          <w:sz w:val="28"/>
          <w:szCs w:val="28"/>
        </w:rPr>
        <w:t>ствию;</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4) духовно-нравственного воспитания.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w:t>
      </w:r>
      <w:r>
        <w:rPr>
          <w:rFonts w:hint="default"/>
          <w:w w:val="100"/>
          <w:sz w:val="28"/>
          <w:szCs w:val="28"/>
        </w:rPr>
        <w:t>о</w:t>
      </w:r>
      <w:r>
        <w:rPr>
          <w:rFonts w:hint="default"/>
          <w:w w:val="100"/>
          <w:sz w:val="28"/>
          <w:szCs w:val="28"/>
        </w:rPr>
        <w:t>стям народов родного края, России и народов мира;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сформированность нравственной рефлексии и компетентности в решении моральных проблем на основе личн</w:t>
      </w:r>
      <w:r>
        <w:rPr>
          <w:rFonts w:hint="default"/>
          <w:w w:val="100"/>
          <w:sz w:val="28"/>
          <w:szCs w:val="28"/>
        </w:rPr>
        <w:t>о</w:t>
      </w:r>
      <w:r>
        <w:rPr>
          <w:rFonts w:hint="default"/>
          <w:w w:val="100"/>
          <w:sz w:val="28"/>
          <w:szCs w:val="28"/>
        </w:rPr>
        <w:t>стного выбора, нравственных чувств и нравственного поведения, осознанного и ответственного отношения к собстве</w:t>
      </w:r>
      <w:r>
        <w:rPr>
          <w:rFonts w:hint="default"/>
          <w:w w:val="100"/>
          <w:sz w:val="28"/>
          <w:szCs w:val="28"/>
        </w:rPr>
        <w:t>н</w:t>
      </w:r>
      <w:r>
        <w:rPr>
          <w:rFonts w:hint="default"/>
          <w:w w:val="100"/>
          <w:sz w:val="28"/>
          <w:szCs w:val="28"/>
        </w:rPr>
        <w:t>ным поступкам, осознание значения семьи в жизни человека и общества, принятие ценности семейной жизни, уваж</w:t>
      </w:r>
      <w:r>
        <w:rPr>
          <w:rFonts w:hint="default"/>
          <w:w w:val="100"/>
          <w:sz w:val="28"/>
          <w:szCs w:val="28"/>
        </w:rPr>
        <w:t>и</w:t>
      </w:r>
      <w:r>
        <w:rPr>
          <w:rFonts w:hint="default"/>
          <w:w w:val="100"/>
          <w:sz w:val="28"/>
          <w:szCs w:val="28"/>
        </w:rPr>
        <w:t>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w:t>
      </w:r>
      <w:r>
        <w:rPr>
          <w:rFonts w:hint="default"/>
          <w:w w:val="100"/>
          <w:sz w:val="28"/>
          <w:szCs w:val="28"/>
        </w:rPr>
        <w:t>е</w:t>
      </w:r>
      <w:r>
        <w:rPr>
          <w:rFonts w:hint="default"/>
          <w:w w:val="100"/>
          <w:sz w:val="28"/>
          <w:szCs w:val="28"/>
        </w:rPr>
        <w:t>нию в поступках, поведении, расточительном потреблении.</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Метапредметные результаты освоения программы по ОДНКНР включают освоение обучающимися межпре</w:t>
      </w:r>
      <w:r>
        <w:rPr>
          <w:rFonts w:hint="default"/>
          <w:i/>
          <w:w w:val="100"/>
          <w:sz w:val="28"/>
          <w:szCs w:val="28"/>
        </w:rPr>
        <w:t>д</w:t>
      </w:r>
      <w:r>
        <w:rPr>
          <w:rFonts w:hint="default"/>
          <w:i/>
          <w:w w:val="100"/>
          <w:sz w:val="28"/>
          <w:szCs w:val="28"/>
        </w:rPr>
        <w:t>метных понятий (используются в нескольких предметных областях) и универсальные учебные действия (познав</w:t>
      </w:r>
      <w:r>
        <w:rPr>
          <w:rFonts w:hint="default"/>
          <w:i/>
          <w:w w:val="100"/>
          <w:sz w:val="28"/>
          <w:szCs w:val="28"/>
        </w:rPr>
        <w:t>а</w:t>
      </w:r>
      <w:r>
        <w:rPr>
          <w:rFonts w:hint="default"/>
          <w:i/>
          <w:w w:val="100"/>
          <w:sz w:val="28"/>
          <w:szCs w:val="28"/>
        </w:rPr>
        <w:t>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w:t>
      </w:r>
      <w:r>
        <w:rPr>
          <w:rFonts w:hint="default"/>
          <w:i/>
          <w:w w:val="100"/>
          <w:sz w:val="28"/>
          <w:szCs w:val="28"/>
        </w:rPr>
        <w:t>ч</w:t>
      </w:r>
      <w:r>
        <w:rPr>
          <w:rFonts w:hint="default"/>
          <w:i/>
          <w:w w:val="100"/>
          <w:sz w:val="28"/>
          <w:szCs w:val="28"/>
        </w:rPr>
        <w:t>ных форматах, в том числе цифровых, с учётом назначения информации и её аудитории.</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lastRenderedPageBreak/>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Познавательные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познавательные универсальные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создавать, применять и преобразовывать знаки и символы, модели и схемы для решения учебных и позн</w:t>
      </w:r>
      <w:r>
        <w:rPr>
          <w:rFonts w:hint="default"/>
          <w:w w:val="100"/>
          <w:sz w:val="28"/>
          <w:szCs w:val="28"/>
        </w:rPr>
        <w:t>а</w:t>
      </w:r>
      <w:r>
        <w:rPr>
          <w:rFonts w:hint="default"/>
          <w:w w:val="100"/>
          <w:sz w:val="28"/>
          <w:szCs w:val="28"/>
        </w:rPr>
        <w:t>вательных задач (знаково-символические/моделирование);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смысловое чтение;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мотивации к овладению культурой активного использования словарей и других поисковых систем.</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Коммуникативные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коммуникативные универсальные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организовывать учебное сотрудничество и совместную деятельность с учителем и сверстниками;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работать индивидуально и в группе: находить общее решение и разрешать конфликты на основе согласования п</w:t>
      </w:r>
      <w:r>
        <w:rPr>
          <w:rFonts w:hint="default"/>
          <w:w w:val="100"/>
          <w:sz w:val="28"/>
          <w:szCs w:val="28"/>
        </w:rPr>
        <w:t>о</w:t>
      </w:r>
      <w:r>
        <w:rPr>
          <w:rFonts w:hint="default"/>
          <w:w w:val="100"/>
          <w:sz w:val="28"/>
          <w:szCs w:val="28"/>
        </w:rPr>
        <w:t>зиций и учёта интересов;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формулировать, аргументировать и отстаивать своё мнение (учебное сотрудничество);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устной и письменной речью, монологической контекстной речью (коммуникация);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и развитие компетентности в области использования информационно-коммуникационных</w:t>
      </w:r>
      <w:r>
        <w:rPr>
          <w:rFonts w:hint="default"/>
          <w:w w:val="100"/>
          <w:sz w:val="28"/>
          <w:szCs w:val="28"/>
        </w:rPr>
        <w:tab/>
        <w:t>те</w:t>
      </w:r>
      <w:r>
        <w:rPr>
          <w:rFonts w:hint="default"/>
          <w:w w:val="100"/>
          <w:sz w:val="28"/>
          <w:szCs w:val="28"/>
        </w:rPr>
        <w:t>х</w:t>
      </w:r>
      <w:r>
        <w:rPr>
          <w:rFonts w:hint="default"/>
          <w:w w:val="100"/>
          <w:sz w:val="28"/>
          <w:szCs w:val="28"/>
        </w:rPr>
        <w:t>нологий</w:t>
      </w:r>
      <w:r>
        <w:rPr>
          <w:rFonts w:hint="default"/>
          <w:w w:val="100"/>
          <w:sz w:val="28"/>
          <w:szCs w:val="28"/>
        </w:rPr>
        <w:tab/>
        <w:t>(информационно¬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коммуникационная компетентность).</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Регулятивные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регулятивные универсальные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определять цели обучения, ставить и формулировать для себя новые задачи в учёбе и п</w:t>
      </w:r>
      <w:r>
        <w:rPr>
          <w:rFonts w:hint="default"/>
          <w:w w:val="100"/>
          <w:sz w:val="28"/>
          <w:szCs w:val="28"/>
        </w:rPr>
        <w:t>о</w:t>
      </w:r>
      <w:r>
        <w:rPr>
          <w:rFonts w:hint="default"/>
          <w:w w:val="100"/>
          <w:sz w:val="28"/>
          <w:szCs w:val="28"/>
        </w:rPr>
        <w:t>знавательной деятельности, развивать мотивы и интересы своей познавательной деятельности (целеполагание);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w:t>
      </w:r>
      <w:r>
        <w:rPr>
          <w:rFonts w:hint="default"/>
          <w:w w:val="100"/>
          <w:sz w:val="28"/>
          <w:szCs w:val="28"/>
        </w:rPr>
        <w:t>к</w:t>
      </w:r>
      <w:r>
        <w:rPr>
          <w:rFonts w:hint="default"/>
          <w:w w:val="100"/>
          <w:sz w:val="28"/>
          <w:szCs w:val="28"/>
        </w:rPr>
        <w:t>тировать свои действия в соответствии с изменяющейся ситуацией (контроль и коррекция);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оценивать правильность выполнения учебной задачи, собственные возможности её решения (оценка);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основами самоконтроля, самооценки, принятия решений и осуществления осознанного выбора в уче</w:t>
      </w:r>
      <w:r>
        <w:rPr>
          <w:rFonts w:hint="default"/>
          <w:w w:val="100"/>
          <w:sz w:val="28"/>
          <w:szCs w:val="28"/>
        </w:rPr>
        <w:t>б</w:t>
      </w:r>
      <w:r>
        <w:rPr>
          <w:rFonts w:hint="default"/>
          <w:w w:val="100"/>
          <w:sz w:val="28"/>
          <w:szCs w:val="28"/>
        </w:rPr>
        <w:t>ной и познавательной (познавательная рефлексия, саморегуляция) деятельности.</w:t>
      </w:r>
    </w:p>
    <w:p w:rsidR="00EA317D" w:rsidRDefault="001D6770">
      <w:pPr>
        <w:widowControl/>
        <w:autoSpaceDE/>
        <w:autoSpaceDN/>
        <w:adjustRightInd/>
        <w:ind w:firstLine="0"/>
        <w:jc w:val="center"/>
        <w:rPr>
          <w:rFonts w:asci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utoSpaceDN/>
        <w:adjustRightInd/>
        <w:ind w:firstLine="0"/>
        <w:jc w:val="center"/>
        <w:rPr>
          <w:rFonts w:ascii="Times New Roman" w:cs="Times New Roman" w:hint="default"/>
          <w:b/>
          <w:sz w:val="28"/>
          <w:szCs w:val="28"/>
          <w:lang w:eastAsia="en-US"/>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5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Предметные результаты освоения курса включают освоение научных знаний, умений и способов действий, сп</w:t>
      </w:r>
      <w:r>
        <w:rPr>
          <w:rFonts w:hint="default"/>
          <w:w w:val="100"/>
          <w:sz w:val="28"/>
          <w:szCs w:val="28"/>
        </w:rPr>
        <w:t>е</w:t>
      </w:r>
      <w:r>
        <w:rPr>
          <w:rFonts w:hint="default"/>
          <w:w w:val="100"/>
          <w:sz w:val="28"/>
          <w:szCs w:val="28"/>
        </w:rPr>
        <w:t>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 концу обучения в 5 классе обучающийся получит следующие предметные результаты по отдельным темам пр</w:t>
      </w:r>
      <w:r>
        <w:rPr>
          <w:rFonts w:hint="default"/>
          <w:w w:val="100"/>
          <w:sz w:val="28"/>
          <w:szCs w:val="28"/>
        </w:rPr>
        <w:t>о</w:t>
      </w:r>
      <w:r>
        <w:rPr>
          <w:rFonts w:hint="default"/>
          <w:w w:val="100"/>
          <w:sz w:val="28"/>
          <w:szCs w:val="28"/>
        </w:rPr>
        <w:t>граммы по ОДНКНР: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Тематический блок 1. «Россия - наш общий дом».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 Зачем изучать курс «Основы духовно-нравственной культуры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цель и предназначение курса «Основы духовно-нравственной культуры народов России», понимать ва</w:t>
      </w:r>
      <w:r>
        <w:rPr>
          <w:rFonts w:hint="default"/>
          <w:w w:val="100"/>
          <w:sz w:val="28"/>
          <w:szCs w:val="28"/>
        </w:rPr>
        <w:t>ж</w:t>
      </w:r>
      <w:r>
        <w:rPr>
          <w:rFonts w:hint="default"/>
          <w:w w:val="100"/>
          <w:sz w:val="28"/>
          <w:szCs w:val="28"/>
        </w:rPr>
        <w:t>ность изучения культуры и гражданствообразующих религий для формирования личности гражданина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взаимосвязь между языком и культурой, духовно-нравственным развитием личности и социальным п</w:t>
      </w:r>
      <w:r>
        <w:rPr>
          <w:rFonts w:hint="default"/>
          <w:w w:val="100"/>
          <w:sz w:val="28"/>
          <w:szCs w:val="28"/>
        </w:rPr>
        <w:t>о</w:t>
      </w:r>
      <w:r>
        <w:rPr>
          <w:rFonts w:hint="default"/>
          <w:w w:val="100"/>
          <w:sz w:val="28"/>
          <w:szCs w:val="28"/>
        </w:rPr>
        <w:t>ведением.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 Наш дом - Россия.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о современном состоянии культурного и религиозного разнообразия народов Российской Федерации, пр</w:t>
      </w:r>
      <w:r>
        <w:rPr>
          <w:rFonts w:hint="default"/>
          <w:w w:val="100"/>
          <w:sz w:val="28"/>
          <w:szCs w:val="28"/>
        </w:rPr>
        <w:t>и</w:t>
      </w:r>
      <w:r>
        <w:rPr>
          <w:rFonts w:hint="default"/>
          <w:w w:val="100"/>
          <w:sz w:val="28"/>
          <w:szCs w:val="28"/>
        </w:rPr>
        <w:lastRenderedPageBreak/>
        <w:t>чинах культурных различий;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необходимость межнационального и межрелигиозного сотрудничества и взаимодействия, важность с</w:t>
      </w:r>
      <w:r>
        <w:rPr>
          <w:rFonts w:hint="default"/>
          <w:w w:val="100"/>
          <w:sz w:val="28"/>
          <w:szCs w:val="28"/>
        </w:rPr>
        <w:t>о</w:t>
      </w:r>
      <w:r>
        <w:rPr>
          <w:rFonts w:hint="default"/>
          <w:w w:val="100"/>
          <w:sz w:val="28"/>
          <w:szCs w:val="28"/>
        </w:rPr>
        <w:t>трудничества и дружбы между народами и нациями, обосновывать их необходимость.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3. Язык и история.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что такое язык, каковы важность его изучения и влияние на миропонимание личности;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базовые представления о формировании языка как носителя духовно-нравственных смыслов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суть и смысл коммуникативной роли языка, в том числе в организации межкультурного диалога и взаимодействия;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своё понимание необходимости нравственной чистоты языка, важности лингвистической гигиены, речевого этикета.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4. Русский язык - язык общения и язык возможностей.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базовые представления о происхождении и развитии русского языка, его взаимосвязи с языками других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нравственных категориях русского языка и их происхождении.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5. Истоки родной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сформированное представление о понятие «культура»;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выделять общие черты в культуре различных народов, обосновывать их значение и причины.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6. Материальная культура.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об артефактах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базовое представление о традиционных укладах хозяйства: земледелии, скотоводстве, охоте, рыболовстве;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взаимосвязь между хозяйственным укладом и проявлениями духовной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Тема 7. Духовная культура.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таких культурных концептах как «искусство», «наука», «религия»;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давать определения терминам «мораль», «нравственность», «духовные ценности», «духовность» на до</w:t>
      </w:r>
      <w:r>
        <w:rPr>
          <w:rFonts w:hint="default"/>
          <w:w w:val="100"/>
          <w:sz w:val="28"/>
          <w:szCs w:val="28"/>
        </w:rPr>
        <w:t>с</w:t>
      </w:r>
      <w:r>
        <w:rPr>
          <w:rFonts w:hint="default"/>
          <w:w w:val="100"/>
          <w:sz w:val="28"/>
          <w:szCs w:val="28"/>
        </w:rPr>
        <w:t>тупном для обучающихся уровне осмысления;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смысл и взаимосвязь названных терминов с формами их репрезентации в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значение культурных символов, нравственный и духовный смысл культурных артефактов;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что такое знаки и символы, уметь соотносить их с культурными явлениями, с которыми они связаны.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8. Культура и религия.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понятии «религия», уметь пояснить её роль в жизни общества и основные социал</w:t>
      </w:r>
      <w:r>
        <w:rPr>
          <w:rFonts w:hint="default"/>
          <w:w w:val="100"/>
          <w:sz w:val="28"/>
          <w:szCs w:val="28"/>
        </w:rPr>
        <w:t>ь</w:t>
      </w:r>
      <w:r>
        <w:rPr>
          <w:rFonts w:hint="default"/>
          <w:w w:val="100"/>
          <w:sz w:val="28"/>
          <w:szCs w:val="28"/>
        </w:rPr>
        <w:t>но-культурные функции;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связь религии и морали;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роль и значение духовных ценностей в религиях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характеризовать государствообразующие конфессии России и их картины мира.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9. Культура и образование.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термин «образование» и уметь обосновать его важность для личности и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об основных ступенях образования в России и их необходимости;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взаимосвязь культуры и образованности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взаимосвязи между знанием, образованием и личностным и профессиональным ростом чел</w:t>
      </w:r>
      <w:r>
        <w:rPr>
          <w:rFonts w:hint="default"/>
          <w:w w:val="100"/>
          <w:sz w:val="28"/>
          <w:szCs w:val="28"/>
        </w:rPr>
        <w:t>о</w:t>
      </w:r>
      <w:r>
        <w:rPr>
          <w:rFonts w:hint="default"/>
          <w:w w:val="100"/>
          <w:sz w:val="28"/>
          <w:szCs w:val="28"/>
        </w:rPr>
        <w:t>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10. Многообразие культур России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сформированные представления о закономерностях развития культуры и истории народов, их культурных особенностях;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выделять общее и единичное в культуре на основе предметных знаний о культуре своего народа;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предполагать и доказывать наличие взаимосвязи между культурой и духовно-нравственными ценностями на о</w:t>
      </w:r>
      <w:r>
        <w:rPr>
          <w:rFonts w:hint="default"/>
          <w:w w:val="100"/>
          <w:sz w:val="28"/>
          <w:szCs w:val="28"/>
        </w:rPr>
        <w:t>с</w:t>
      </w:r>
      <w:r>
        <w:rPr>
          <w:rFonts w:hint="default"/>
          <w:w w:val="100"/>
          <w:sz w:val="28"/>
          <w:szCs w:val="28"/>
        </w:rPr>
        <w:t>нове местной культурно-исторической специфики;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Тематический блок 2. «Семья и духовно-нравственные ценности».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11. Семья - хранитель духовных 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смысл термина «семья»;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взаимосвязях между типом культуры и особенностями семейного быта и отношений в с</w:t>
      </w:r>
      <w:r>
        <w:rPr>
          <w:rFonts w:hint="default"/>
          <w:w w:val="100"/>
          <w:sz w:val="28"/>
          <w:szCs w:val="28"/>
        </w:rPr>
        <w:t>е</w:t>
      </w:r>
      <w:r>
        <w:rPr>
          <w:rFonts w:hint="default"/>
          <w:w w:val="100"/>
          <w:sz w:val="28"/>
          <w:szCs w:val="28"/>
        </w:rPr>
        <w:t>мье;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значение термина «поколение» и его взаимосвязь с культурными особенностями своего времени;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составить рассказ о своей семье в соответствии с культурно-историческими условиями её существования;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обосновывать такие понятия, как «счастливая семья», «семейное счастье»;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уметь доказывать важность семьи как хранителя традиций и её воспитательную роль;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12. Родина начинается с семьи.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объяснить понятие «Родина»;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взаимосвязь и различия между концептами «Отечество» и «Родина»;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что такое история семьи, каковы формы её выражения и сохранения;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и доказывать взаимосвязь истории семьи и истории народа, государства, человечества.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13. Традиции семейного воспитания 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семейных традициях и обосновывать их важность как ключевых элементах семейных о</w:t>
      </w:r>
      <w:r>
        <w:rPr>
          <w:rFonts w:hint="default"/>
          <w:w w:val="100"/>
          <w:sz w:val="28"/>
          <w:szCs w:val="28"/>
        </w:rPr>
        <w:t>т</w:t>
      </w:r>
      <w:r>
        <w:rPr>
          <w:rFonts w:hint="default"/>
          <w:w w:val="100"/>
          <w:sz w:val="28"/>
          <w:szCs w:val="28"/>
        </w:rPr>
        <w:t>ношений;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взаимосвязь семейных традиций и культуры собственного этноса;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рассказывать о семейных традициях своего народа и народов России, собственной семьи;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роль семейных традиций в культуре общества, трансляции ценностей, духовно-нравственных идеалов.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14. Образ семьи в культуре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называть традиционные сказочные и фольклорные сюжеты о семье, семейных обязанностях;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обосновывать своё понимание семейных ценностей, выраженных в фольклорных сюжетах;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обосновывать важность семейных ценностей с использованием различного иллюстративного мат</w:t>
      </w:r>
      <w:r>
        <w:rPr>
          <w:rFonts w:hint="default"/>
          <w:w w:val="100"/>
          <w:sz w:val="28"/>
          <w:szCs w:val="28"/>
        </w:rPr>
        <w:t>е</w:t>
      </w:r>
      <w:r>
        <w:rPr>
          <w:rFonts w:hint="default"/>
          <w:w w:val="100"/>
          <w:sz w:val="28"/>
          <w:szCs w:val="28"/>
        </w:rPr>
        <w:t>риала.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Тема 15. Труд в истории семьи.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что такое семейное хозяйство и домашний труд;</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оценивать семейный уклад и взаимосвязь с социально-экономической структурой общества в форме большой и малой семей;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распределение семейного труда и осознавать его важность для укрепления целостности семьи.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16. Семья в современном мире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выделять особенности духовной культуры семьи в фольклоре и культуре различных народов на основе предме</w:t>
      </w:r>
      <w:r>
        <w:rPr>
          <w:rFonts w:hint="default"/>
          <w:w w:val="100"/>
          <w:sz w:val="28"/>
          <w:szCs w:val="28"/>
        </w:rPr>
        <w:t>т</w:t>
      </w:r>
      <w:r>
        <w:rPr>
          <w:rFonts w:hint="default"/>
          <w:w w:val="100"/>
          <w:sz w:val="28"/>
          <w:szCs w:val="28"/>
        </w:rPr>
        <w:t>ных знаний о культуре своего народа;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предполагать и доказывать наличие взаимосвязи между культурой и духовно-нравственными ценностями семьи;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Тематический блок 3. «Духовно-нравственное богатство личности».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17. Личность - общество - культура.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значение термина «человек» в контексте духовно-нравственной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обосновать взаимосвязь и взаимообусловленность чело века и общества, человека и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объяснять различия между обоснованием термина «личность» в быту, в контексте культуры и творч</w:t>
      </w:r>
      <w:r>
        <w:rPr>
          <w:rFonts w:hint="default"/>
          <w:w w:val="100"/>
          <w:sz w:val="28"/>
          <w:szCs w:val="28"/>
        </w:rPr>
        <w:t>е</w:t>
      </w:r>
      <w:r>
        <w:rPr>
          <w:rFonts w:hint="default"/>
          <w:w w:val="100"/>
          <w:sz w:val="28"/>
          <w:szCs w:val="28"/>
        </w:rPr>
        <w:t>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что такое гуманизм, иметь представление о его источниках в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18. Духовный мир человека. Человек - творец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значение термина «творчество» в нескольких аспектах и понимать границы их применимости;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доказывать важность морально- нравственных ограничений в творчестве;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творчества как реализацию духовно-нравственных ценностей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доказывать детерминированность творчества культурой своего этноса;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объяснить взаимосвязь труда и творчества.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19. Личность и духовно-нравственные ценности.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Знать и уметь объяснить значение и роль морали и нравственности в жизни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происхождение духовных ценностей, понимание идеалов добра и зла;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уметь показывать на примерах значение таких ценностей, как «взаимопомощь», «сострадание», «м</w:t>
      </w:r>
      <w:r>
        <w:rPr>
          <w:rFonts w:hint="default"/>
          <w:w w:val="100"/>
          <w:sz w:val="28"/>
          <w:szCs w:val="28"/>
        </w:rPr>
        <w:t>и</w:t>
      </w:r>
      <w:r>
        <w:rPr>
          <w:rFonts w:hint="default"/>
          <w:w w:val="100"/>
          <w:sz w:val="28"/>
          <w:szCs w:val="28"/>
        </w:rPr>
        <w:t>лосердие», «любовь», «дружба», «коллективизм», «патриотизм», «любовь к близким».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Тематический блок 4. «Культурное единство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20. Историческая память как духовно-нравственная ценность.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уметь объяснять суть термина «история», знать основные исторические периоды и уметь выделять их сущностные черты;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значении и функциях изучения истории;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w:t>
      </w:r>
      <w:r>
        <w:rPr>
          <w:rFonts w:hint="default"/>
          <w:w w:val="100"/>
          <w:sz w:val="28"/>
          <w:szCs w:val="28"/>
        </w:rPr>
        <w:t>в</w:t>
      </w:r>
      <w:r>
        <w:rPr>
          <w:rFonts w:hint="default"/>
          <w:w w:val="100"/>
          <w:sz w:val="28"/>
          <w:szCs w:val="28"/>
        </w:rPr>
        <w:t>но-нравственного долга гражданина и патриота.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21. Литература как язык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отличия литературы от других видов художественного творчества;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рассказывать об особенностях литературного повествования, выделять простые выразительные средства литер</w:t>
      </w:r>
      <w:r>
        <w:rPr>
          <w:rFonts w:hint="default"/>
          <w:w w:val="100"/>
          <w:sz w:val="28"/>
          <w:szCs w:val="28"/>
        </w:rPr>
        <w:t>а</w:t>
      </w:r>
      <w:r>
        <w:rPr>
          <w:rFonts w:hint="default"/>
          <w:w w:val="100"/>
          <w:sz w:val="28"/>
          <w:szCs w:val="28"/>
        </w:rPr>
        <w:t>турного языка;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и доказывать важность литературы как культурного явления, как формы трансляции культурных 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находить и обозначать средства выражения морального и нравственного смысла в литературных произведениях.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22. Взаимовлияние культур.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значении терминов «взаимодействие культур», «культурный обмен» как формах распр</w:t>
      </w:r>
      <w:r>
        <w:rPr>
          <w:rFonts w:hint="default"/>
          <w:w w:val="100"/>
          <w:sz w:val="28"/>
          <w:szCs w:val="28"/>
        </w:rPr>
        <w:t>о</w:t>
      </w:r>
      <w:r>
        <w:rPr>
          <w:rFonts w:hint="default"/>
          <w:w w:val="100"/>
          <w:sz w:val="28"/>
          <w:szCs w:val="28"/>
        </w:rPr>
        <w:t>странения и обогащения духовно-нравственных идеалов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обосновывать важность сохранения культурного наследия;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что такое глобализация, уметь приводить примеры межкультурной коммуникации как способа формиров</w:t>
      </w:r>
      <w:r>
        <w:rPr>
          <w:rFonts w:hint="default"/>
          <w:w w:val="100"/>
          <w:sz w:val="28"/>
          <w:szCs w:val="28"/>
        </w:rPr>
        <w:t>а</w:t>
      </w:r>
      <w:r>
        <w:rPr>
          <w:rFonts w:hint="default"/>
          <w:w w:val="100"/>
          <w:sz w:val="28"/>
          <w:szCs w:val="28"/>
        </w:rPr>
        <w:t>ния общих духовно-нравственных 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23. Духовно-нравственные ценности российского народа.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w:t>
      </w:r>
      <w:r>
        <w:rPr>
          <w:rFonts w:hint="default"/>
          <w:w w:val="100"/>
          <w:sz w:val="28"/>
          <w:szCs w:val="28"/>
        </w:rPr>
        <w:t>о</w:t>
      </w:r>
      <w:r>
        <w:rPr>
          <w:rFonts w:hint="default"/>
          <w:w w:val="100"/>
          <w:sz w:val="28"/>
          <w:szCs w:val="28"/>
        </w:rPr>
        <w:lastRenderedPageBreak/>
        <w:t>сердие, справедливость, коллективизм, взаимопомощь, историческая память и преемственность поколений, единство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духовно-нравственные ценности в качестве базовых общегражданских ценностей российского общ</w:t>
      </w:r>
      <w:r>
        <w:rPr>
          <w:rFonts w:hint="default"/>
          <w:w w:val="100"/>
          <w:sz w:val="28"/>
          <w:szCs w:val="28"/>
        </w:rPr>
        <w:t>е</w:t>
      </w:r>
      <w:r>
        <w:rPr>
          <w:rFonts w:hint="default"/>
          <w:w w:val="100"/>
          <w:sz w:val="28"/>
          <w:szCs w:val="28"/>
        </w:rPr>
        <w:t>ства и уметь доказывать это.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24. Регионы России: культурное многообразие.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принципы федеративного устройства России и концепт «полиэтничность»;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называть основные этносы Российской Федерации и регионы, где они традиционно проживают;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объяснить значение словосочетаний «многонациональный народ Российской Федерации», «государствоо</w:t>
      </w:r>
      <w:r>
        <w:rPr>
          <w:rFonts w:hint="default"/>
          <w:w w:val="100"/>
          <w:sz w:val="28"/>
          <w:szCs w:val="28"/>
        </w:rPr>
        <w:t>б</w:t>
      </w:r>
      <w:r>
        <w:rPr>
          <w:rFonts w:hint="default"/>
          <w:w w:val="100"/>
          <w:sz w:val="28"/>
          <w:szCs w:val="28"/>
        </w:rPr>
        <w:t>разующий народ», «титульный этнос»;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ценность многообразия культурных укладов народов Российской Федерации;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готовность к сохранению межнационального и межрелигиозного согласия 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выделять общие черты в культуре различных народов, обосновывать их значение и причины.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25. Праздники в культуре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природе праздников и обосновывать их важность как элементов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взаимосвязь праздников и культурного уклада;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различать основные типы праздников;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рассказывать о праздничных традициях народов России и собственной семьи;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анализировать связь праздников и истории, культуры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основной смысл семейных праздников;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определять нравственный смысл праздников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значение праздников как элементов культурной памяти народов России, как воплощение духо</w:t>
      </w:r>
      <w:r>
        <w:rPr>
          <w:rFonts w:hint="default"/>
          <w:w w:val="100"/>
          <w:sz w:val="28"/>
          <w:szCs w:val="28"/>
        </w:rPr>
        <w:t>в</w:t>
      </w:r>
      <w:r>
        <w:rPr>
          <w:rFonts w:hint="default"/>
          <w:w w:val="100"/>
          <w:sz w:val="28"/>
          <w:szCs w:val="28"/>
        </w:rPr>
        <w:t>но-нравственных идеалов.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26. Памятники архитектуры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взаимосвязь между типом жилищ и типом хозяйственной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уметь охарактеризовать связь между уровнем научно-технического развития и типами жилищ;</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уметь объяснять взаимосвязь между особенностями архитектуры и духовно-нравственными ценн</w:t>
      </w:r>
      <w:r>
        <w:rPr>
          <w:rFonts w:hint="default"/>
          <w:w w:val="100"/>
          <w:sz w:val="28"/>
          <w:szCs w:val="28"/>
        </w:rPr>
        <w:t>о</w:t>
      </w:r>
      <w:r>
        <w:rPr>
          <w:rFonts w:hint="default"/>
          <w:w w:val="100"/>
          <w:sz w:val="28"/>
          <w:szCs w:val="28"/>
        </w:rPr>
        <w:t>стями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устанавливать связь между историей памятника и историей края, характеризовать памятники истории и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нравственном и научном смысле краеведческой работы.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27. Музыкальная культура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и доказывать важность музыки как культурного явления, как формы трансляции культурных це</w:t>
      </w:r>
      <w:r>
        <w:rPr>
          <w:rFonts w:hint="default"/>
          <w:w w:val="100"/>
          <w:sz w:val="28"/>
          <w:szCs w:val="28"/>
        </w:rPr>
        <w:t>н</w:t>
      </w:r>
      <w:r>
        <w:rPr>
          <w:rFonts w:hint="default"/>
          <w:w w:val="100"/>
          <w:sz w:val="28"/>
          <w:szCs w:val="28"/>
        </w:rPr>
        <w:t>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находить и обозначать средства выражения морального и нравственного смысла музыкальных произведений;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основные темы музыкального творчества народов России, народные инструменты.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28. Изобразительное искусство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отличия изобразительного искусства от других видов художественного творчества, рассказ</w:t>
      </w:r>
      <w:r>
        <w:rPr>
          <w:rFonts w:hint="default"/>
          <w:w w:val="100"/>
          <w:sz w:val="28"/>
          <w:szCs w:val="28"/>
        </w:rPr>
        <w:t>ы</w:t>
      </w:r>
      <w:r>
        <w:rPr>
          <w:rFonts w:hint="default"/>
          <w:w w:val="100"/>
          <w:sz w:val="28"/>
          <w:szCs w:val="28"/>
        </w:rPr>
        <w:t>вать об особенностях и выразительных средствах изобразительного искусства;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объяснить, что такое скульптура, живопись, графика, фольклорные орнаменты;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и доказывать важность изобразительного искусства как культурного явления, как формы трансл</w:t>
      </w:r>
      <w:r>
        <w:rPr>
          <w:rFonts w:hint="default"/>
          <w:w w:val="100"/>
          <w:sz w:val="28"/>
          <w:szCs w:val="28"/>
        </w:rPr>
        <w:t>я</w:t>
      </w:r>
      <w:r>
        <w:rPr>
          <w:rFonts w:hint="default"/>
          <w:w w:val="100"/>
          <w:sz w:val="28"/>
          <w:szCs w:val="28"/>
        </w:rPr>
        <w:t>ции культурных 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находить и обозначать средства выражения морального и нравственного смысла изобразительного искусства;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основные темы изобразительного искусства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29. Фольклор и литература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что такое пословицы и поговорки, обосновывать важность и нужность этих языковых выраз</w:t>
      </w:r>
      <w:r>
        <w:rPr>
          <w:rFonts w:hint="default"/>
          <w:w w:val="100"/>
          <w:sz w:val="28"/>
          <w:szCs w:val="28"/>
        </w:rPr>
        <w:t>и</w:t>
      </w:r>
      <w:r>
        <w:rPr>
          <w:rFonts w:hint="default"/>
          <w:w w:val="100"/>
          <w:sz w:val="28"/>
          <w:szCs w:val="28"/>
        </w:rPr>
        <w:t>тельных средств;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объяснять, что такое эпос, миф, сказка, былина, песня;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воспринимать и объяснять на примерах важность понимания фольклора как отражения истории народа и его це</w:t>
      </w:r>
      <w:r>
        <w:rPr>
          <w:rFonts w:hint="default"/>
          <w:w w:val="100"/>
          <w:sz w:val="28"/>
          <w:szCs w:val="28"/>
        </w:rPr>
        <w:t>н</w:t>
      </w:r>
      <w:r>
        <w:rPr>
          <w:rFonts w:hint="default"/>
          <w:w w:val="100"/>
          <w:sz w:val="28"/>
          <w:szCs w:val="28"/>
        </w:rPr>
        <w:t>ностей, морали и нравственности;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что такое национальная литература и каковы её выразительные средства;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оценивать морально-нравственный потенциал национальной литературы.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30. Бытовые традиции народов России: пища, одежда, дом.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уметь доказывать и отстаивать важность сохранения и развития культурных, духовно-нравственных, семейных и </w:t>
      </w:r>
      <w:r>
        <w:rPr>
          <w:rFonts w:hint="default"/>
          <w:w w:val="100"/>
          <w:sz w:val="28"/>
          <w:szCs w:val="28"/>
        </w:rPr>
        <w:lastRenderedPageBreak/>
        <w:t>этнических традиций, многообразия культур;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оценивать и устанавливать границы и приоритеты взаимодействия между людьми разной этнической, р</w:t>
      </w:r>
      <w:r>
        <w:rPr>
          <w:rFonts w:hint="default"/>
          <w:w w:val="100"/>
          <w:sz w:val="28"/>
          <w:szCs w:val="28"/>
        </w:rPr>
        <w:t>е</w:t>
      </w:r>
      <w:r>
        <w:rPr>
          <w:rFonts w:hint="default"/>
          <w:w w:val="100"/>
          <w:sz w:val="28"/>
          <w:szCs w:val="28"/>
        </w:rPr>
        <w:t>лигиозной и гражданской идентичности на доступном для шестиклассников уровне (с учётом их возрастных особенн</w:t>
      </w:r>
      <w:r>
        <w:rPr>
          <w:rFonts w:hint="default"/>
          <w:w w:val="100"/>
          <w:sz w:val="28"/>
          <w:szCs w:val="28"/>
        </w:rPr>
        <w:t>о</w:t>
      </w:r>
      <w:r>
        <w:rPr>
          <w:rFonts w:hint="default"/>
          <w:w w:val="100"/>
          <w:sz w:val="28"/>
          <w:szCs w:val="28"/>
        </w:rPr>
        <w:t>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уметь показывать на примерах значение таких ценностей, как взаимопомощь, сострадание, милосе</w:t>
      </w:r>
      <w:r>
        <w:rPr>
          <w:rFonts w:hint="default"/>
          <w:w w:val="100"/>
          <w:sz w:val="28"/>
          <w:szCs w:val="28"/>
        </w:rPr>
        <w:t>р</w:t>
      </w:r>
      <w:r>
        <w:rPr>
          <w:rFonts w:hint="default"/>
          <w:w w:val="100"/>
          <w:sz w:val="28"/>
          <w:szCs w:val="28"/>
        </w:rPr>
        <w:t>дие, любовь, дружба, коллективизм, патриотизм, любовь к близким через бытовые традиции народов своего края.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31. Культурная карта России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объяснить отличия культурной географии от физической и политической географии;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что такое культурная карта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описывать отдельные области культурной карты в соответствии с их особенностями.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32. Единство страны - залог будущего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объяснить значение и роль общих элементов в культуре народов России для обоснования её терр</w:t>
      </w:r>
      <w:r>
        <w:rPr>
          <w:rFonts w:hint="default"/>
          <w:w w:val="100"/>
          <w:sz w:val="28"/>
          <w:szCs w:val="28"/>
        </w:rPr>
        <w:t>и</w:t>
      </w:r>
      <w:r>
        <w:rPr>
          <w:rFonts w:hint="default"/>
          <w:w w:val="100"/>
          <w:sz w:val="28"/>
          <w:szCs w:val="28"/>
        </w:rPr>
        <w:t>ториального, политического и экономического единства;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доказывать важность и преимущества этого единства перед требованиями национального самоопр</w:t>
      </w:r>
      <w:r>
        <w:rPr>
          <w:rFonts w:hint="default"/>
          <w:w w:val="100"/>
          <w:sz w:val="28"/>
          <w:szCs w:val="28"/>
        </w:rPr>
        <w:t>е</w:t>
      </w:r>
      <w:r>
        <w:rPr>
          <w:rFonts w:hint="default"/>
          <w:w w:val="100"/>
          <w:sz w:val="28"/>
          <w:szCs w:val="28"/>
        </w:rPr>
        <w:t>деления отдельных этносов.</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6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 концу обучения в 6 классе обучающийся получит следующие предметные результаты по отдельным темам пр</w:t>
      </w:r>
      <w:r>
        <w:rPr>
          <w:rFonts w:hint="default"/>
          <w:w w:val="100"/>
          <w:sz w:val="28"/>
          <w:szCs w:val="28"/>
        </w:rPr>
        <w:t>о</w:t>
      </w:r>
      <w:r>
        <w:rPr>
          <w:rFonts w:hint="default"/>
          <w:w w:val="100"/>
          <w:sz w:val="28"/>
          <w:szCs w:val="28"/>
        </w:rPr>
        <w:t>граммы по ОДНКНР.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Тематический блок 1. «Культура как социальность».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 Мир культуры: его структура.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объяснить структуру культуры как социального явления;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специфику социальных явлений, их ключевые отличия от природных явлений;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зависимость социальных процессов от культурно-исторических процессов;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объяснить взаимосвязь между научно-техническим прогрессом и этапами развития социума.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 Культура России: многообразие регионов.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административно-территориальное деление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знать количество регионов, различать субъекты и федеральные округа, уметь показать их на административной </w:t>
      </w:r>
      <w:r>
        <w:rPr>
          <w:rFonts w:hint="default"/>
          <w:w w:val="100"/>
          <w:sz w:val="28"/>
          <w:szCs w:val="28"/>
        </w:rPr>
        <w:lastRenderedPageBreak/>
        <w:t>карте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принцип равенства прав каждого человека, вне зависимости от его принадлежности к тому или иному народу;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ценность многообразия культурных укладов народов Российской Федерации;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готовность к сохранению межнационального и межрелигиозного согласия 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духовную культуру всех народов России как общее достояние и богатство нашей многонаци</w:t>
      </w:r>
      <w:r>
        <w:rPr>
          <w:rFonts w:hint="default"/>
          <w:w w:val="100"/>
          <w:sz w:val="28"/>
          <w:szCs w:val="28"/>
        </w:rPr>
        <w:t>о</w:t>
      </w:r>
      <w:r>
        <w:rPr>
          <w:rFonts w:hint="default"/>
          <w:w w:val="100"/>
          <w:sz w:val="28"/>
          <w:szCs w:val="28"/>
        </w:rPr>
        <w:t>нальной Родины.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3. История быта как история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смысл понятия «домашнее хозяйство» и характеризовать его типы;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взаимосвязь между хозяйственной деятельностью народов России и особенностями исторического п</w:t>
      </w:r>
      <w:r>
        <w:rPr>
          <w:rFonts w:hint="default"/>
          <w:w w:val="100"/>
          <w:sz w:val="28"/>
          <w:szCs w:val="28"/>
        </w:rPr>
        <w:t>е</w:t>
      </w:r>
      <w:r>
        <w:rPr>
          <w:rFonts w:hint="default"/>
          <w:w w:val="100"/>
          <w:sz w:val="28"/>
          <w:szCs w:val="28"/>
        </w:rPr>
        <w:t>риода;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находить и объяснять зависимость ценностных ориентиров народов России от их локализации в конкретных кл</w:t>
      </w:r>
      <w:r>
        <w:rPr>
          <w:rFonts w:hint="default"/>
          <w:w w:val="100"/>
          <w:sz w:val="28"/>
          <w:szCs w:val="28"/>
        </w:rPr>
        <w:t>и</w:t>
      </w:r>
      <w:r>
        <w:rPr>
          <w:rFonts w:hint="default"/>
          <w:w w:val="100"/>
          <w:sz w:val="28"/>
          <w:szCs w:val="28"/>
        </w:rPr>
        <w:t>матических, географических и культурно-исторических условиях.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4. Прогресс: технический и социальный.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что такое труд, производительность труда и разделение труда, характеризовать их роль и значение в ист</w:t>
      </w:r>
      <w:r>
        <w:rPr>
          <w:rFonts w:hint="default"/>
          <w:w w:val="100"/>
          <w:sz w:val="28"/>
          <w:szCs w:val="28"/>
        </w:rPr>
        <w:t>о</w:t>
      </w:r>
      <w:r>
        <w:rPr>
          <w:rFonts w:hint="default"/>
          <w:w w:val="100"/>
          <w:sz w:val="28"/>
          <w:szCs w:val="28"/>
        </w:rPr>
        <w:t>рии и современном обществе;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уметь доказывать взаимозависимость членов общества, роль созидательного и добросовестного тр</w:t>
      </w:r>
      <w:r>
        <w:rPr>
          <w:rFonts w:hint="default"/>
          <w:w w:val="100"/>
          <w:sz w:val="28"/>
          <w:szCs w:val="28"/>
        </w:rPr>
        <w:t>у</w:t>
      </w:r>
      <w:r>
        <w:rPr>
          <w:rFonts w:hint="default"/>
          <w:w w:val="100"/>
          <w:sz w:val="28"/>
          <w:szCs w:val="28"/>
        </w:rPr>
        <w:t>да для создания социально и экономически благоприятной среды;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понимание роли обслуживающего труда, его социальной и духовно-нравственной важности;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взаимосвязи между механизацией домашнего труда и изменениями социальных взаимосвязей в общес</w:t>
      </w:r>
      <w:r>
        <w:rPr>
          <w:rFonts w:hint="default"/>
          <w:w w:val="100"/>
          <w:sz w:val="28"/>
          <w:szCs w:val="28"/>
        </w:rPr>
        <w:t>т</w:t>
      </w:r>
      <w:r>
        <w:rPr>
          <w:rFonts w:hint="default"/>
          <w:w w:val="100"/>
          <w:sz w:val="28"/>
          <w:szCs w:val="28"/>
        </w:rPr>
        <w:t>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обосновывать влияние технологий на культуру и ценности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5. Образование в культуре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об истории образования и его роли в обществе на различных этапах его развития;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обосновывать роль ценностей в обществе, их зависимость от процесса познания;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специфику каждого уровня образования, её роль в современных общественных процессах;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образования в современном мире и ценность 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характеризовать образование как часть процесса формирования духовно-нравственных ориентиров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6. Права и обязанности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термины «права человека», «естественные права человека», «правовая культура»;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историю формирования комплекса понятий, связанных с правами;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обосновывать важность прав человека как привилегии и обязанности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необходимость соблюдения прав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уметь объяснить необходимость сохранения паритета между правами и обязанностями человека в о</w:t>
      </w:r>
      <w:r>
        <w:rPr>
          <w:rFonts w:hint="default"/>
          <w:w w:val="100"/>
          <w:sz w:val="28"/>
          <w:szCs w:val="28"/>
        </w:rPr>
        <w:t>б</w:t>
      </w:r>
      <w:r>
        <w:rPr>
          <w:rFonts w:hint="default"/>
          <w:w w:val="100"/>
          <w:sz w:val="28"/>
          <w:szCs w:val="28"/>
        </w:rPr>
        <w:t>ществе;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формирования правовой культуры из истории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7. Общество и религия: духовно-нравственное взаимодействие.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смысл терминов «религия», «конфессия», «атеизм», «свободомыслие»;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основные культурообразующие конфессии;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объяснять роль религии в истории и на современном этапе общественного развития;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обосновывать роль религий как источника культурного развития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8. Современный мир: самое важное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основные процессы, протекающие в современном обществе, его духовно-нравственные орие</w:t>
      </w:r>
      <w:r>
        <w:rPr>
          <w:rFonts w:hint="default"/>
          <w:w w:val="100"/>
          <w:sz w:val="28"/>
          <w:szCs w:val="28"/>
        </w:rPr>
        <w:t>н</w:t>
      </w:r>
      <w:r>
        <w:rPr>
          <w:rFonts w:hint="default"/>
          <w:w w:val="100"/>
          <w:sz w:val="28"/>
          <w:szCs w:val="28"/>
        </w:rPr>
        <w:t>тиры;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уметь доказать важность духовно-нравственного развития человека и общества в целом для сохран</w:t>
      </w:r>
      <w:r>
        <w:rPr>
          <w:rFonts w:hint="default"/>
          <w:w w:val="100"/>
          <w:sz w:val="28"/>
          <w:szCs w:val="28"/>
        </w:rPr>
        <w:t>е</w:t>
      </w:r>
      <w:r>
        <w:rPr>
          <w:rFonts w:hint="default"/>
          <w:w w:val="100"/>
          <w:sz w:val="28"/>
          <w:szCs w:val="28"/>
        </w:rPr>
        <w:t>ния социально-экономического благополучия;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Тематический блок 2. «Человек и его отражение в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9. Духовно-нравственный облик и идеал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как проявляется мораль и нравственность через описание личных качеств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какие личностные качества соотносятся с теми или иными моральными и нравственными ценностями;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различия между этикой и этикетом и их взаимосвязь;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взаимосвязь таких понятий как «свобода», «ответственность», «право» и «долг»;</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понимать важность коллективизма как ценности современной России и его приоритет перед идеологией индив</w:t>
      </w:r>
      <w:r>
        <w:rPr>
          <w:rFonts w:hint="default"/>
          <w:w w:val="100"/>
          <w:sz w:val="28"/>
          <w:szCs w:val="28"/>
        </w:rPr>
        <w:t>и</w:t>
      </w:r>
      <w:r>
        <w:rPr>
          <w:rFonts w:hint="default"/>
          <w:w w:val="100"/>
          <w:sz w:val="28"/>
          <w:szCs w:val="28"/>
        </w:rPr>
        <w:t>дуализма;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идеалов человека в историко-культурном пространстве современной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10. Взросление человека в культуре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различие между процессами антропогенеза и антропосоциогенеза;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процесс взросления человека и его основные этапы, а также потребности человека для гарм</w:t>
      </w:r>
      <w:r>
        <w:rPr>
          <w:rFonts w:hint="default"/>
          <w:w w:val="100"/>
          <w:sz w:val="28"/>
          <w:szCs w:val="28"/>
        </w:rPr>
        <w:t>о</w:t>
      </w:r>
      <w:r>
        <w:rPr>
          <w:rFonts w:hint="default"/>
          <w:w w:val="100"/>
          <w:sz w:val="28"/>
          <w:szCs w:val="28"/>
        </w:rPr>
        <w:t>ничного развития существования на каждом из этапов;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взаимодействия человека и общества, характеризовать негативные эффекты социальной изоляции;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демонстрировать своё понимание самостоятельности, её роли в развитии личности, во взаимоде</w:t>
      </w:r>
      <w:r>
        <w:rPr>
          <w:rFonts w:hint="default"/>
          <w:w w:val="100"/>
          <w:sz w:val="28"/>
          <w:szCs w:val="28"/>
        </w:rPr>
        <w:t>й</w:t>
      </w:r>
      <w:r>
        <w:rPr>
          <w:rFonts w:hint="default"/>
          <w:w w:val="100"/>
          <w:sz w:val="28"/>
          <w:szCs w:val="28"/>
        </w:rPr>
        <w:t>ствии с другими людьми.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11. Религия как источник нравственности.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нравственный потенциал религии;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уметь излагать нравственные принципы государствообразующих конфессий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основные требования к нравственному идеалу человека в государствообразующих религиях современной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обосновывать важность религиозных моральных и нравственных ценностей для современного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12. Наука как источник знания о человеке.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характеризовать смысл понятия «гуманитарное знание»;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определять нравственный смысл гуманитарного знания, его системообразующую роль в современной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«культура» как процесс самопознания общества, как его внутреннюю самоактуализ</w:t>
      </w:r>
      <w:r>
        <w:rPr>
          <w:rFonts w:hint="default"/>
          <w:w w:val="100"/>
          <w:sz w:val="28"/>
          <w:szCs w:val="28"/>
        </w:rPr>
        <w:t>а</w:t>
      </w:r>
      <w:r>
        <w:rPr>
          <w:rFonts w:hint="default"/>
          <w:w w:val="100"/>
          <w:sz w:val="28"/>
          <w:szCs w:val="28"/>
        </w:rPr>
        <w:t>цию;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доказывать взаимосвязь различных областей гуманитарного 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13. Этика и нравственность как категории духовной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многосторонность понятия «этика»;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особенности этики как науки;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понятия «добро» и «зло» с помощью примеров в истории и культуре народов России и соотносить их с личным опытом;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и необходимость нравственности для социального благополучия общества и личности.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Тема 14. Самопознание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понятия «самопознание», «автобиография», «автопортрет», «рефлексия»;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соотносить понятия «мораль», «нравственность», «ценности» с самопознанием и рефлексией на доступном для обучающихся уровне;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доказывать и обосновывать свои нравственные убеждения.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Тематический блок 3. «Человек как член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15. Труд делает человека человеком.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важность труда и его роль в современном обществе;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соотносить понятия «добросовестный труд» и «экономическое благополучие»; объяснять понятия «безделье», «лень», «тунеядство»;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важность и уметь обосновать необходимость их преодоления для самого себя;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оценивать общественные процессы в области общественной оценки труда;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демонстрировать значимость трудолюбия, трудовых подвигов, социальной ответственности за свой труд;</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важность труда и его экономической стоимости;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16. Подвиг: как узнать героя?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понятия «подвиг», «героизм», «самопожертвование»;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отличия подвига на войне и в мирное время;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доказывать важность героических примеров для жизни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называть героев современного общества и исторических личностей;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разграничение понятий «героизм» и «псевдогероизм» через значимость для общества и понимание последствий.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17. Люди в обществе: духовно-нравственное взаимовлияние.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«социальные отношения»;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смысл понятия «человек как субъект социальных отношений» в приложении к его нравственному и д</w:t>
      </w:r>
      <w:r>
        <w:rPr>
          <w:rFonts w:hint="default"/>
          <w:w w:val="100"/>
          <w:sz w:val="28"/>
          <w:szCs w:val="28"/>
        </w:rPr>
        <w:t>у</w:t>
      </w:r>
      <w:r>
        <w:rPr>
          <w:rFonts w:hint="default"/>
          <w:w w:val="100"/>
          <w:sz w:val="28"/>
          <w:szCs w:val="28"/>
        </w:rPr>
        <w:t>ховному развитию;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роль малых и больших социальных групп в нравственном состоянии личности;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обосновывать понятия «дружба», «предательство», «честь», «коллективизм» и приводить примеры из истории, культуры и литературы;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и находить нравственные основания социальной взаимопомощи, в том числе благотвор</w:t>
      </w:r>
      <w:r>
        <w:rPr>
          <w:rFonts w:hint="default"/>
          <w:w w:val="100"/>
          <w:sz w:val="28"/>
          <w:szCs w:val="28"/>
        </w:rPr>
        <w:t>и</w:t>
      </w:r>
      <w:r>
        <w:rPr>
          <w:rFonts w:hint="default"/>
          <w:w w:val="100"/>
          <w:sz w:val="28"/>
          <w:szCs w:val="28"/>
        </w:rPr>
        <w:t>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характеризовать понятие «этика предпринимательства» в социальном аспекте.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18. Проблемы современного общества как отражение его духовно-нравственного самосознания.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таких понятий как «бедность», «асоциальная семья», «сиротство», знать и уметь обоснов</w:t>
      </w:r>
      <w:r>
        <w:rPr>
          <w:rFonts w:hint="default"/>
          <w:w w:val="100"/>
          <w:sz w:val="28"/>
          <w:szCs w:val="28"/>
        </w:rPr>
        <w:t>ы</w:t>
      </w:r>
      <w:r>
        <w:rPr>
          <w:rFonts w:hint="default"/>
          <w:w w:val="100"/>
          <w:sz w:val="28"/>
          <w:szCs w:val="28"/>
        </w:rPr>
        <w:t>вать пути преодоления их последствий на доступном для понимания уровне;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понимания роли государства в преодолении этих проблем, а также необходимость пом</w:t>
      </w:r>
      <w:r>
        <w:rPr>
          <w:rFonts w:hint="default"/>
          <w:w w:val="100"/>
          <w:sz w:val="28"/>
          <w:szCs w:val="28"/>
        </w:rPr>
        <w:t>о</w:t>
      </w:r>
      <w:r>
        <w:rPr>
          <w:rFonts w:hint="default"/>
          <w:w w:val="100"/>
          <w:sz w:val="28"/>
          <w:szCs w:val="28"/>
        </w:rPr>
        <w:t>щи в преодолении этих состояний со стороны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19. Духовно-нравственные ориентиры социальных отношений.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самостоятельно находить информацию о благотворительных, волонтёрских и социальных проектах в р</w:t>
      </w:r>
      <w:r>
        <w:rPr>
          <w:rFonts w:hint="default"/>
          <w:w w:val="100"/>
          <w:sz w:val="28"/>
          <w:szCs w:val="28"/>
        </w:rPr>
        <w:t>е</w:t>
      </w:r>
      <w:r>
        <w:rPr>
          <w:rFonts w:hint="default"/>
          <w:w w:val="100"/>
          <w:sz w:val="28"/>
          <w:szCs w:val="28"/>
        </w:rPr>
        <w:t>гионе своего проживания.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20. Гуманизм как сущностная характеристика духовно-нравственной культуры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«гуманизм» как источник духовно-нравственных ценностей российского народа;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находить и обосновывать проявления гуманизма в историко-культурном наследии народов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знать и понимать важность гуманизма для формирования высоконравственной личности, государственной пол</w:t>
      </w:r>
      <w:r>
        <w:rPr>
          <w:rFonts w:hint="default"/>
          <w:w w:val="100"/>
          <w:sz w:val="28"/>
          <w:szCs w:val="28"/>
        </w:rPr>
        <w:t>и</w:t>
      </w:r>
      <w:r>
        <w:rPr>
          <w:rFonts w:hint="default"/>
          <w:w w:val="100"/>
          <w:sz w:val="28"/>
          <w:szCs w:val="28"/>
        </w:rPr>
        <w:t>тики, взаимоотношений в обществе;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находить и объяснять гуманистические проявления в современной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21. Социальные профессии, их важность для сохранения духовно-нравственного облика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понятия «социальные профессии», «помогающие профессии»;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иметь представление о духовно-нравственных качествах, необходимых представителям социальных профессий;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осознавать и обосновывать ответственность личности при выборе социальных профессий;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приводить примеры из литературы и истории, современной жизни, подтверждающие данную точку зрения.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22. Выдающиеся благотворители в истории. Благотворительность как нравственный долг.</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«благотворительность» и его эволюцию в истории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«социальный долг», обосновывать его важную роль в жизни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выдающихся благотворителей в истории и современной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смысл внеэкономической благотворительности: волонтёрской деятельности, аргументированно объя</w:t>
      </w:r>
      <w:r>
        <w:rPr>
          <w:rFonts w:hint="default"/>
          <w:w w:val="100"/>
          <w:sz w:val="28"/>
          <w:szCs w:val="28"/>
        </w:rPr>
        <w:t>с</w:t>
      </w:r>
      <w:r>
        <w:rPr>
          <w:rFonts w:hint="default"/>
          <w:w w:val="100"/>
          <w:sz w:val="28"/>
          <w:szCs w:val="28"/>
        </w:rPr>
        <w:t>нять её важность.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23. Выдающиеся учёные России. Наука как источник социального и духовного прогресса общества.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«наука»;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аргументированно обосновывать важность науки в современном обществе, прослеживать её связь с нау</w:t>
      </w:r>
      <w:r>
        <w:rPr>
          <w:rFonts w:hint="default"/>
          <w:w w:val="100"/>
          <w:sz w:val="28"/>
          <w:szCs w:val="28"/>
        </w:rPr>
        <w:t>ч</w:t>
      </w:r>
      <w:r>
        <w:rPr>
          <w:rFonts w:hint="default"/>
          <w:w w:val="100"/>
          <w:sz w:val="28"/>
          <w:szCs w:val="28"/>
        </w:rPr>
        <w:t>но-техническим и социальным прогрессом;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называть имена выдающихся учёных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понимания истории науки, получения и обоснования научного 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и доказывать важность науки для благополучия общества, страны и государства;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морали и нравственности в науке, её роль и вклад в доказательство этих понятий.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24. Моя профессия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«профессия», предполагать характер и цель труда в определённой профессии;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преимущества выбранной профессии, характеризовать её вклад в общество, называть духо</w:t>
      </w:r>
      <w:r>
        <w:rPr>
          <w:rFonts w:hint="default"/>
          <w:w w:val="100"/>
          <w:sz w:val="28"/>
          <w:szCs w:val="28"/>
        </w:rPr>
        <w:t>в</w:t>
      </w:r>
      <w:r>
        <w:rPr>
          <w:rFonts w:hint="default"/>
          <w:w w:val="100"/>
          <w:sz w:val="28"/>
          <w:szCs w:val="28"/>
        </w:rPr>
        <w:t>но-нравственные качества человека, необходимые в этом виде труда.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Тематический блок 4. «Родина и патриотизм».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25. Гражданин.</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понятия «Родина» и «гражданство»,</w:t>
      </w:r>
      <w:r>
        <w:rPr>
          <w:rFonts w:hint="default"/>
          <w:w w:val="100"/>
          <w:sz w:val="28"/>
          <w:szCs w:val="28"/>
        </w:rPr>
        <w:tab/>
        <w:t>объяснять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их взаимосвязь;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духовно-нравственный характер патриотизма,</w:t>
      </w:r>
      <w:r>
        <w:rPr>
          <w:rFonts w:hint="default"/>
          <w:w w:val="100"/>
          <w:sz w:val="28"/>
          <w:szCs w:val="28"/>
        </w:rPr>
        <w:tab/>
        <w:t>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гражданского самосознания;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и уметь обосновывать нравственные качества гражданина.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26. Патриотизм.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Характеризовать понятие «патриотизм»;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патриотизма в истории и современном обществе;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различать истинный и ложный патриотизм через ориентированность на ценности толерантности, уважения к др</w:t>
      </w:r>
      <w:r>
        <w:rPr>
          <w:rFonts w:hint="default"/>
          <w:w w:val="100"/>
          <w:sz w:val="28"/>
          <w:szCs w:val="28"/>
        </w:rPr>
        <w:t>у</w:t>
      </w:r>
      <w:r>
        <w:rPr>
          <w:rFonts w:hint="default"/>
          <w:w w:val="100"/>
          <w:sz w:val="28"/>
          <w:szCs w:val="28"/>
        </w:rPr>
        <w:t>гим народам, их истории и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обосновывать важность патриотизма.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27. Защита Родины: подвиг или долг?</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понятия «война» и «мир»;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доказывать важность сохранения мира и согласия;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роль защиты Отечества, её важность для гражданина;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особенности защиты чести Отечества в спорте, науке,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понятия «военный подвиг», «честь», «доблесть», обосновывать их важность, приводить примеры их проявлений.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28. Государство. Россия - наша родина.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«государство»;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«закон» как существенную часть гражданской идентичности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«гражданская идентичность», соотносить это понятие с необходимыми нравственными качествами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29. Гражданская идентичность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Охарактеризовать свою гражданскую идентичность, её составляющие: этническую, религиозную, гендерную идентичности;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обосновывать важность духовно-нравственных качеств гражданина, указывать их источники.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30. Моя школа и мой класс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«добрые дела» в контексте оценки собственных действий, их нравственного характера;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находить примеры добрых дел в реальности и уметь адаптировать их к потребностям класса.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31. Человек: какой он? (практическое занятие).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понятие «человек» как духовно-нравственный идеал;</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приводить примеры духовно-нравственного идеала в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формулировать свой идеал человека и нравственные качества, которые ему присущи.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Тема 32. Человек и культура (проект).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грани взаимодействия человека и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описать в выбранном направлении с помощью известных примеров образ человека, создаваемый произв</w:t>
      </w:r>
      <w:r>
        <w:rPr>
          <w:rFonts w:hint="default"/>
          <w:w w:val="100"/>
          <w:sz w:val="28"/>
          <w:szCs w:val="28"/>
        </w:rPr>
        <w:t>е</w:t>
      </w:r>
      <w:r>
        <w:rPr>
          <w:rFonts w:hint="default"/>
          <w:w w:val="100"/>
          <w:sz w:val="28"/>
          <w:szCs w:val="28"/>
        </w:rPr>
        <w:t>дениями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показать взаимосвязь человека и культуры через их взаимовлияние;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Система оценки результатов обучения.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Оценка результатов обучения основана на понятных, прозрачных и структурированных принципах, обеспеч</w:t>
      </w:r>
      <w:r>
        <w:rPr>
          <w:rFonts w:hint="default"/>
          <w:w w:val="100"/>
          <w:sz w:val="28"/>
          <w:szCs w:val="28"/>
        </w:rPr>
        <w:t>и</w:t>
      </w:r>
      <w:r>
        <w:rPr>
          <w:rFonts w:hint="default"/>
          <w:w w:val="100"/>
          <w:sz w:val="28"/>
          <w:szCs w:val="28"/>
        </w:rPr>
        <w:t>вающих оценивание различных компетенций обучающихся. Принципы оценки следующие.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Система оценки образовательных достижений основана на методе наблюдения и включает: педагогические н</w:t>
      </w:r>
      <w:r>
        <w:rPr>
          <w:rFonts w:hint="default"/>
          <w:w w:val="100"/>
          <w:sz w:val="28"/>
          <w:szCs w:val="28"/>
        </w:rPr>
        <w:t>а</w:t>
      </w:r>
      <w:r>
        <w:rPr>
          <w:rFonts w:hint="default"/>
          <w:w w:val="100"/>
          <w:sz w:val="28"/>
          <w:szCs w:val="28"/>
        </w:rPr>
        <w:t>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w:t>
      </w:r>
      <w:r>
        <w:rPr>
          <w:rFonts w:hint="default"/>
          <w:w w:val="100"/>
          <w:sz w:val="28"/>
          <w:szCs w:val="28"/>
        </w:rPr>
        <w:t>я</w:t>
      </w:r>
      <w:r>
        <w:rPr>
          <w:rFonts w:hint="default"/>
          <w:w w:val="100"/>
          <w:sz w:val="28"/>
          <w:szCs w:val="28"/>
        </w:rPr>
        <w:t>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2.1.18</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«ИЗОБРАЗИТЕЛЬНОЕ ИСКУССТВО»</w:t>
      </w:r>
    </w:p>
    <w:p w:rsidR="00EA317D" w:rsidRDefault="00EA317D">
      <w:pPr>
        <w:rPr>
          <w:rFonts w:ascii="Times New Roman" w:cs="Times New Roman" w:hint="default"/>
          <w:b/>
          <w:sz w:val="28"/>
          <w:szCs w:val="28"/>
        </w:rPr>
      </w:pP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w:t>
      </w:r>
      <w:r>
        <w:rPr>
          <w:rFonts w:ascii="Times New Roman" w:hAnsi="Times New Roman" w:cs="Times New Roman" w:hint="default"/>
          <w:sz w:val="28"/>
          <w:szCs w:val="28"/>
        </w:rPr>
        <w:t>а</w:t>
      </w:r>
      <w:r>
        <w:rPr>
          <w:rFonts w:ascii="Times New Roman" w:hAnsi="Times New Roman" w:cs="Times New Roman" w:hint="default"/>
          <w:sz w:val="28"/>
          <w:szCs w:val="28"/>
        </w:rPr>
        <w:t>писку, содержание обучения, планируемые результаты освоения программы по изобразительному искусству.</w:t>
      </w:r>
    </w:p>
    <w:p w:rsidR="00EA317D" w:rsidRDefault="001D6770">
      <w:pPr>
        <w:widowControl/>
        <w:tabs>
          <w:tab w:val="left" w:pos="943"/>
        </w:tabs>
        <w:autoSpaceDE/>
        <w:autoSpaceDN/>
        <w:adjustRightInd/>
        <w:ind w:firstLine="709"/>
        <w:rPr>
          <w:rFonts w:ascii="Times New Roman" w:cs="Times New Roman" w:hint="default"/>
          <w:sz w:val="28"/>
          <w:szCs w:val="28"/>
        </w:rPr>
      </w:pPr>
      <w:r>
        <w:rPr>
          <w:rFonts w:ascii="Times New Roman" w:hAnsi="Times New Roman" w:cs="Times New Roman" w:hint="default"/>
          <w:sz w:val="28"/>
          <w:szCs w:val="28"/>
        </w:rPr>
        <w:t>1) ПОЯСНИТЕЛЬНАЯ ЗАПИСКА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Программа основного общего образования по изобразительному искусству составлена на основе требований к р</w:t>
      </w:r>
      <w:r>
        <w:rPr>
          <w:rFonts w:ascii="Times New Roman" w:hAnsi="Times New Roman" w:cs="Times New Roman" w:hint="default"/>
          <w:sz w:val="28"/>
          <w:szCs w:val="28"/>
        </w:rPr>
        <w:t>е</w:t>
      </w:r>
      <w:r>
        <w:rPr>
          <w:rFonts w:ascii="Times New Roman" w:hAnsi="Times New Roman" w:cs="Times New Roman" w:hint="default"/>
          <w:sz w:val="28"/>
          <w:szCs w:val="28"/>
        </w:rPr>
        <w:t>зультатам освоения программы основного общего образования, представленных в ФГОС ООО, а также на основе пл</w:t>
      </w:r>
      <w:r>
        <w:rPr>
          <w:rFonts w:ascii="Times New Roman" w:hAnsi="Times New Roman" w:cs="Times New Roman" w:hint="default"/>
          <w:sz w:val="28"/>
          <w:szCs w:val="28"/>
        </w:rPr>
        <w:t>а</w:t>
      </w:r>
      <w:r>
        <w:rPr>
          <w:rFonts w:ascii="Times New Roman" w:hAnsi="Times New Roman" w:cs="Times New Roman" w:hint="default"/>
          <w:sz w:val="28"/>
          <w:szCs w:val="28"/>
        </w:rPr>
        <w:t>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Программа по изобразительному искусству направлена на развитие личности обучающегося, его активной уче</w:t>
      </w:r>
      <w:r>
        <w:rPr>
          <w:rFonts w:ascii="Times New Roman" w:hAnsi="Times New Roman" w:cs="Times New Roman" w:hint="default"/>
          <w:sz w:val="28"/>
          <w:szCs w:val="28"/>
        </w:rPr>
        <w:t>б</w:t>
      </w:r>
      <w:r>
        <w:rPr>
          <w:rFonts w:ascii="Times New Roman" w:hAnsi="Times New Roman" w:cs="Times New Roman" w:hint="default"/>
          <w:sz w:val="28"/>
          <w:szCs w:val="28"/>
        </w:rPr>
        <w:t>но-познавательной деятельности, творческого развития и формирования готовности к саморазвитию и непрерывному образованию.</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Программа по изобразительному искусству ориентирована на психологовозрастные особенности развития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11-15 лет.</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b/>
          <w:i/>
          <w:sz w:val="28"/>
          <w:szCs w:val="28"/>
        </w:rPr>
        <w:t>Целью изучения изобразительного искусства является</w:t>
      </w:r>
      <w:r>
        <w:rPr>
          <w:rFonts w:ascii="Times New Roman" w:hAnsi="Times New Roman" w:cs="Times New Roman" w:hint="default"/>
          <w:sz w:val="28"/>
          <w:szCs w:val="28"/>
        </w:rP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Задачами изобразительного искусства являются: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формирование у обучающихся навыков эстетического видения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 преобразования мира;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w:t>
      </w:r>
      <w:r>
        <w:rPr>
          <w:rFonts w:ascii="Times New Roman" w:hAnsi="Times New Roman" w:cs="Times New Roman" w:hint="default"/>
          <w:sz w:val="28"/>
          <w:szCs w:val="28"/>
        </w:rPr>
        <w:t>в</w:t>
      </w:r>
      <w:r>
        <w:rPr>
          <w:rFonts w:ascii="Times New Roman" w:hAnsi="Times New Roman" w:cs="Times New Roman" w:hint="default"/>
          <w:sz w:val="28"/>
          <w:szCs w:val="28"/>
        </w:rPr>
        <w:t>но-прикладных, в архитектуре и дизайне, опыта художественного творчества в компьютерной графике и анимации, ф</w:t>
      </w:r>
      <w:r>
        <w:rPr>
          <w:rFonts w:ascii="Times New Roman" w:hAnsi="Times New Roman" w:cs="Times New Roman" w:hint="default"/>
          <w:sz w:val="28"/>
          <w:szCs w:val="28"/>
        </w:rPr>
        <w:t>о</w:t>
      </w:r>
      <w:r>
        <w:rPr>
          <w:rFonts w:ascii="Times New Roman" w:hAnsi="Times New Roman" w:cs="Times New Roman" w:hint="default"/>
          <w:sz w:val="28"/>
          <w:szCs w:val="28"/>
        </w:rPr>
        <w:t>тографии, работы в синтетических искусствах (театр и кино) (вариативно);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формирование пространственного мышления и аналитических визуальных способностей;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развитие наблюдательности, ассоциативного мышления и творческого воображения;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воспитание уважения и любви к цивилизационному наследию России через освоение отечественной художес</w:t>
      </w:r>
      <w:r>
        <w:rPr>
          <w:rFonts w:ascii="Times New Roman" w:hAnsi="Times New Roman" w:cs="Times New Roman" w:hint="default"/>
          <w:sz w:val="28"/>
          <w:szCs w:val="28"/>
        </w:rPr>
        <w:t>т</w:t>
      </w:r>
      <w:r>
        <w:rPr>
          <w:rFonts w:ascii="Times New Roman" w:hAnsi="Times New Roman" w:cs="Times New Roman" w:hint="default"/>
          <w:sz w:val="28"/>
          <w:szCs w:val="28"/>
        </w:rPr>
        <w:t>венной культуры;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развитие потребности в общении с произведениями изобразительного искусства, формирование активного отн</w:t>
      </w:r>
      <w:r>
        <w:rPr>
          <w:rFonts w:ascii="Times New Roman" w:hAnsi="Times New Roman" w:cs="Times New Roman" w:hint="default"/>
          <w:sz w:val="28"/>
          <w:szCs w:val="28"/>
        </w:rPr>
        <w:t>о</w:t>
      </w:r>
      <w:r>
        <w:rPr>
          <w:rFonts w:ascii="Times New Roman" w:hAnsi="Times New Roman" w:cs="Times New Roman" w:hint="default"/>
          <w:sz w:val="28"/>
          <w:szCs w:val="28"/>
        </w:rPr>
        <w:t>шения к традициям художественной культуры как смысловой, эстетической и личностно значимой ценности.</w:t>
      </w:r>
    </w:p>
    <w:p w:rsidR="00EA317D" w:rsidRDefault="001D6770">
      <w:pPr>
        <w:rPr>
          <w:rFonts w:ascii="Times New Roman" w:hAnsi="Times New Roman" w:cs="Times New Roman" w:hint="default"/>
          <w:b/>
          <w:i/>
          <w:sz w:val="28"/>
          <w:szCs w:val="28"/>
        </w:rPr>
      </w:pPr>
      <w:bookmarkStart w:id="1421" w:name="_Hlk142429362"/>
      <w:r>
        <w:rPr>
          <w:rFonts w:ascii="Times New Roman" w:hAnsi="Times New Roman" w:cs="Times New Roman" w:hint="default"/>
          <w:b/>
          <w:i/>
          <w:sz w:val="28"/>
          <w:szCs w:val="28"/>
        </w:rPr>
        <w:t>Место учебного предмета «Изобразительное искусство» в учебном плане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 соответствии с учебным планом основного общего образования общее количество учебных часов на изучение изобразительного искусства составляет </w:t>
      </w:r>
      <w:r>
        <w:rPr>
          <w:rFonts w:hint="default"/>
          <w:sz w:val="28"/>
          <w:szCs w:val="28"/>
        </w:rPr>
        <w:t>-</w:t>
      </w:r>
      <w:bookmarkEnd w:id="1421"/>
      <w:r>
        <w:rPr>
          <w:rFonts w:ascii="Times New Roman" w:hAnsi="Times New Roman" w:cs="Times New Roman" w:hint="default"/>
          <w:sz w:val="28"/>
          <w:szCs w:val="28"/>
        </w:rPr>
        <w:t>102 часа: в 5 классе - 34 часа (1 час в неделю), в 6 классе - 34 часа (1 час в н</w:t>
      </w:r>
      <w:r>
        <w:rPr>
          <w:rFonts w:ascii="Times New Roman" w:hAnsi="Times New Roman" w:cs="Times New Roman" w:hint="default"/>
          <w:sz w:val="28"/>
          <w:szCs w:val="28"/>
        </w:rPr>
        <w:t>е</w:t>
      </w:r>
      <w:r>
        <w:rPr>
          <w:rFonts w:ascii="Times New Roman" w:hAnsi="Times New Roman" w:cs="Times New Roman" w:hint="default"/>
          <w:sz w:val="28"/>
          <w:szCs w:val="28"/>
        </w:rPr>
        <w:t>делю), в 7 классе - 34 часа (1 час в неделю).</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Содержание программы по изобразительному искусству на уровне основного общего образования структурир</w:t>
      </w:r>
      <w:r>
        <w:rPr>
          <w:rFonts w:ascii="Times New Roman" w:hAnsi="Times New Roman" w:cs="Times New Roman" w:hint="default"/>
          <w:sz w:val="28"/>
          <w:szCs w:val="28"/>
        </w:rPr>
        <w:t>о</w:t>
      </w:r>
      <w:r>
        <w:rPr>
          <w:rFonts w:ascii="Times New Roman" w:hAnsi="Times New Roman" w:cs="Times New Roman" w:hint="default"/>
          <w:sz w:val="28"/>
          <w:szCs w:val="28"/>
        </w:rPr>
        <w:t>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Модуль № 1 «Декоративно-прикладное и народное искусство» (5 класс)</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Модуль № 2 «Живопись, графика, скульптура» (6 класс)</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Модуль № 3 «Архитектура и дизайн» (7 класс)</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Модуль № 4 «Изображение в синтетических, экранных видах искусства и художественная фотография» (вари</w:t>
      </w:r>
      <w:r>
        <w:rPr>
          <w:rFonts w:ascii="Times New Roman" w:hAnsi="Times New Roman" w:cs="Times New Roman" w:hint="default"/>
          <w:sz w:val="28"/>
          <w:szCs w:val="28"/>
        </w:rPr>
        <w:t>а</w:t>
      </w:r>
      <w:r>
        <w:rPr>
          <w:rFonts w:ascii="Times New Roman" w:hAnsi="Times New Roman" w:cs="Times New Roman" w:hint="default"/>
          <w:sz w:val="28"/>
          <w:szCs w:val="28"/>
        </w:rPr>
        <w:t>тивный).</w:t>
      </w:r>
    </w:p>
    <w:p w:rsidR="00EA317D" w:rsidRDefault="001D6770">
      <w:pPr>
        <w:widowControl/>
        <w:tabs>
          <w:tab w:val="left" w:pos="943"/>
        </w:tabs>
        <w:autoSpaceDE/>
        <w:autoSpaceDN/>
        <w:adjustRightInd/>
        <w:ind w:firstLine="709"/>
        <w:rPr>
          <w:rFonts w:ascii="Times New Roman" w:cs="Times New Roman" w:hint="default"/>
          <w:sz w:val="28"/>
          <w:szCs w:val="28"/>
        </w:rPr>
      </w:pPr>
      <w:r>
        <w:rPr>
          <w:rFonts w:ascii="Times New Roman" w:hAnsi="Times New Roman" w:cs="Times New Roman" w:hint="default"/>
          <w:sz w:val="28"/>
          <w:szCs w:val="28"/>
        </w:rPr>
        <w:t>Каждый модуль программы по изобразительному искусству обладает содержательной целостностью и организ</w:t>
      </w:r>
      <w:r>
        <w:rPr>
          <w:rFonts w:ascii="Times New Roman" w:hAnsi="Times New Roman" w:cs="Times New Roman" w:hint="default"/>
          <w:sz w:val="28"/>
          <w:szCs w:val="28"/>
        </w:rPr>
        <w:t>о</w:t>
      </w:r>
      <w:r>
        <w:rPr>
          <w:rFonts w:ascii="Times New Roman" w:hAnsi="Times New Roman" w:cs="Times New Roman" w:hint="default"/>
          <w:sz w:val="28"/>
          <w:szCs w:val="28"/>
        </w:rPr>
        <w:t>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2) СОДЕРЖАНИЕ УЧЕБНОГО ПРЕДМЕТА «ИЗОБРАЗИТЕЛЬНОЕ ИСКУССТВО»</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5 КЛАССЕ</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Модуль № 1 «Декоративно-прикладное и народное искусство».</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Общие сведения о декоративно-прикладном искусстве.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Декоративно-прикладное искусство и его виды. Декоративно-прикладное искусство и предметная среда жизни людей.</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Древние корни народного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Связь народного искусства с природой, бытом, трудом, верованиями и эпосом.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Роль природных материалов в строительстве и изготовлении предметов быта, их значение в характере труда и жизненного уклада.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Образно-символический язык народного прикладного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Знаки-символы традиционного крестьянского прикладного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рисунков на темы древних узоров деревянной резьбы, росписи по дереву, вышивки. Освоение нав</w:t>
      </w:r>
      <w:r>
        <w:rPr>
          <w:rFonts w:ascii="Times New Roman" w:hAnsi="Times New Roman" w:cs="Times New Roman" w:hint="default"/>
          <w:sz w:val="28"/>
          <w:szCs w:val="28"/>
        </w:rPr>
        <w:t>ы</w:t>
      </w:r>
      <w:r>
        <w:rPr>
          <w:rFonts w:ascii="Times New Roman" w:hAnsi="Times New Roman" w:cs="Times New Roman" w:hint="default"/>
          <w:sz w:val="28"/>
          <w:szCs w:val="28"/>
        </w:rPr>
        <w:t>ков декоративного обобщения в процессе практической творческой работы.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Убранство русской избы.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Конструкция избы, единство красоты и пользы - функционального и символического - в её постройке и украш</w:t>
      </w:r>
      <w:r>
        <w:rPr>
          <w:rFonts w:ascii="Times New Roman" w:hAnsi="Times New Roman" w:cs="Times New Roman" w:hint="default"/>
          <w:sz w:val="28"/>
          <w:szCs w:val="28"/>
        </w:rPr>
        <w:t>е</w:t>
      </w:r>
      <w:r>
        <w:rPr>
          <w:rFonts w:ascii="Times New Roman" w:hAnsi="Times New Roman" w:cs="Times New Roman" w:hint="default"/>
          <w:sz w:val="28"/>
          <w:szCs w:val="28"/>
        </w:rPr>
        <w:t>нии.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рисунков - эскизов орнаментального декора крестьянского дома.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Устройство внутреннего пространства крестьянского дома.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Декоративные элементы жилой среды.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рисунков предметов народного быта, выявление мудрости их выразительной формы и орнаментал</w:t>
      </w:r>
      <w:r>
        <w:rPr>
          <w:rFonts w:ascii="Times New Roman" w:hAnsi="Times New Roman" w:cs="Times New Roman" w:hint="default"/>
          <w:sz w:val="28"/>
          <w:szCs w:val="28"/>
        </w:rPr>
        <w:t>ь</w:t>
      </w:r>
      <w:r>
        <w:rPr>
          <w:rFonts w:ascii="Times New Roman" w:hAnsi="Times New Roman" w:cs="Times New Roman" w:hint="default"/>
          <w:sz w:val="28"/>
          <w:szCs w:val="28"/>
        </w:rPr>
        <w:t>но-символического оформления.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Народный праздничный костюм.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Образный строй народного праздничного костюма - женского и мужского.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Традиционная конструкция русского женского костюма - северорусский (сарафан) и южнорусский (понёва) вар</w:t>
      </w:r>
      <w:r>
        <w:rPr>
          <w:rFonts w:ascii="Times New Roman" w:hAnsi="Times New Roman" w:cs="Times New Roman" w:hint="default"/>
          <w:sz w:val="28"/>
          <w:szCs w:val="28"/>
        </w:rPr>
        <w:t>и</w:t>
      </w:r>
      <w:r>
        <w:rPr>
          <w:rFonts w:ascii="Times New Roman" w:hAnsi="Times New Roman" w:cs="Times New Roman" w:hint="default"/>
          <w:sz w:val="28"/>
          <w:szCs w:val="28"/>
        </w:rPr>
        <w:t>анты.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Разнообразие форм и украшений народного праздничного костюма для различных регионов страны.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w:t>
      </w:r>
      <w:r>
        <w:rPr>
          <w:rFonts w:ascii="Times New Roman" w:hAnsi="Times New Roman" w:cs="Times New Roman" w:hint="default"/>
          <w:sz w:val="28"/>
          <w:szCs w:val="28"/>
        </w:rPr>
        <w:t>а</w:t>
      </w:r>
      <w:r>
        <w:rPr>
          <w:rFonts w:ascii="Times New Roman" w:hAnsi="Times New Roman" w:cs="Times New Roman" w:hint="default"/>
          <w:sz w:val="28"/>
          <w:szCs w:val="28"/>
        </w:rPr>
        <w:t>ментах вышивки. Особенности традиционных орнаментов текстильных промыслов в разных регионах страны.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рисунков традиционных праздничных костюмов, выражение в форме, цветовом решении, орнаме</w:t>
      </w:r>
      <w:r>
        <w:rPr>
          <w:rFonts w:ascii="Times New Roman" w:hAnsi="Times New Roman" w:cs="Times New Roman" w:hint="default"/>
          <w:sz w:val="28"/>
          <w:szCs w:val="28"/>
        </w:rPr>
        <w:t>н</w:t>
      </w:r>
      <w:r>
        <w:rPr>
          <w:rFonts w:ascii="Times New Roman" w:hAnsi="Times New Roman" w:cs="Times New Roman" w:hint="default"/>
          <w:sz w:val="28"/>
          <w:szCs w:val="28"/>
        </w:rPr>
        <w:t>тике костюма черт национального своеобразия.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Народные праздники и праздничные обряды как синтез всех видов народного творчества.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сюжетной композиции или участие в работе по созданию коллективного панно на тему традиций н</w:t>
      </w:r>
      <w:r>
        <w:rPr>
          <w:rFonts w:ascii="Times New Roman" w:hAnsi="Times New Roman" w:cs="Times New Roman" w:hint="default"/>
          <w:sz w:val="28"/>
          <w:szCs w:val="28"/>
        </w:rPr>
        <w:t>а</w:t>
      </w:r>
      <w:r>
        <w:rPr>
          <w:rFonts w:ascii="Times New Roman" w:hAnsi="Times New Roman" w:cs="Times New Roman" w:hint="default"/>
          <w:sz w:val="28"/>
          <w:szCs w:val="28"/>
        </w:rPr>
        <w:t>родных праздников.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Народные художественные промыслы.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Многообразие видов традиционных ремёсел и происхождение художественных промыслов народов России.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Разнообразие материалов народных ремёсел и их связь с регионально-национальным бытом (дерево, береста, к</w:t>
      </w:r>
      <w:r>
        <w:rPr>
          <w:rFonts w:ascii="Times New Roman" w:hAnsi="Times New Roman" w:cs="Times New Roman" w:hint="default"/>
          <w:sz w:val="28"/>
          <w:szCs w:val="28"/>
        </w:rPr>
        <w:t>е</w:t>
      </w:r>
      <w:r>
        <w:rPr>
          <w:rFonts w:ascii="Times New Roman" w:hAnsi="Times New Roman" w:cs="Times New Roman" w:hint="default"/>
          <w:sz w:val="28"/>
          <w:szCs w:val="28"/>
        </w:rPr>
        <w:t>рамика, металл, кость, мех и кожа, шерсть и лён).</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Традиционные древние образы в современных игрушках народных промыслов. Особенности цветового строя, о</w:t>
      </w:r>
      <w:r>
        <w:rPr>
          <w:rFonts w:ascii="Times New Roman" w:hAnsi="Times New Roman" w:cs="Times New Roman" w:hint="default"/>
          <w:sz w:val="28"/>
          <w:szCs w:val="28"/>
        </w:rPr>
        <w:t>с</w:t>
      </w:r>
      <w:r>
        <w:rPr>
          <w:rFonts w:ascii="Times New Roman" w:hAnsi="Times New Roman" w:cs="Times New Roman" w:hint="default"/>
          <w:sz w:val="28"/>
          <w:szCs w:val="28"/>
        </w:rPr>
        <w:t>новные орнаментальные элементы росписи фи лимоновской, дымковской, каргопольской игрушки. Местные промыслы игрушек разных регионов страны.</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Создание эскиза игрушки по мотивам избранного промысла.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Роспись по дереву. Хохлома. Краткие сведения по истории хохломского промысла. Травный узор, «травка» - о</w:t>
      </w:r>
      <w:r>
        <w:rPr>
          <w:rFonts w:ascii="Times New Roman" w:hAnsi="Times New Roman" w:cs="Times New Roman" w:hint="default"/>
          <w:sz w:val="28"/>
          <w:szCs w:val="28"/>
        </w:rPr>
        <w:t>с</w:t>
      </w:r>
      <w:r>
        <w:rPr>
          <w:rFonts w:ascii="Times New Roman" w:hAnsi="Times New Roman" w:cs="Times New Roman" w:hint="default"/>
          <w:sz w:val="28"/>
          <w:szCs w:val="28"/>
        </w:rPr>
        <w:t>новной мотив хохломского орнамента. Связь с природой. Единство формы и декора в произведениях промысла. Посл</w:t>
      </w:r>
      <w:r>
        <w:rPr>
          <w:rFonts w:ascii="Times New Roman" w:hAnsi="Times New Roman" w:cs="Times New Roman" w:hint="default"/>
          <w:sz w:val="28"/>
          <w:szCs w:val="28"/>
        </w:rPr>
        <w:t>е</w:t>
      </w:r>
      <w:r>
        <w:rPr>
          <w:rFonts w:ascii="Times New Roman" w:hAnsi="Times New Roman" w:cs="Times New Roman" w:hint="default"/>
          <w:sz w:val="28"/>
          <w:szCs w:val="28"/>
        </w:rPr>
        <w:t>довательность выполнения травного орнамента. Праздничность изделий «золотой хохломы».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Городецкая роспись по дереву. Краткие сведения по истории. Традиционные образы городецкой росписи предм</w:t>
      </w:r>
      <w:r>
        <w:rPr>
          <w:rFonts w:ascii="Times New Roman" w:hAnsi="Times New Roman" w:cs="Times New Roman" w:hint="default"/>
          <w:sz w:val="28"/>
          <w:szCs w:val="28"/>
        </w:rPr>
        <w:t>е</w:t>
      </w:r>
      <w:r>
        <w:rPr>
          <w:rFonts w:ascii="Times New Roman" w:hAnsi="Times New Roman" w:cs="Times New Roman" w:hint="default"/>
          <w:sz w:val="28"/>
          <w:szCs w:val="28"/>
        </w:rPr>
        <w:t>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w:t>
      </w:r>
      <w:r>
        <w:rPr>
          <w:rFonts w:ascii="Times New Roman" w:hAnsi="Times New Roman" w:cs="Times New Roman" w:hint="default"/>
          <w:sz w:val="28"/>
          <w:szCs w:val="28"/>
        </w:rPr>
        <w:t>ф</w:t>
      </w:r>
      <w:r>
        <w:rPr>
          <w:rFonts w:ascii="Times New Roman" w:hAnsi="Times New Roman" w:cs="Times New Roman" w:hint="default"/>
          <w:sz w:val="28"/>
          <w:szCs w:val="28"/>
        </w:rPr>
        <w:t>фект освещённости и объёмности изображения.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Древние традиции художественной обработки металла в разных регионах страны. Разнообразие назначения пре</w:t>
      </w:r>
      <w:r>
        <w:rPr>
          <w:rFonts w:ascii="Times New Roman" w:hAnsi="Times New Roman" w:cs="Times New Roman" w:hint="default"/>
          <w:sz w:val="28"/>
          <w:szCs w:val="28"/>
        </w:rPr>
        <w:t>д</w:t>
      </w:r>
      <w:r>
        <w:rPr>
          <w:rFonts w:ascii="Times New Roman" w:hAnsi="Times New Roman" w:cs="Times New Roman" w:hint="default"/>
          <w:sz w:val="28"/>
          <w:szCs w:val="28"/>
        </w:rPr>
        <w:t>метов и художественно-технических приёмов работы с металлом.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Искусство лаковой живописи: Палех, Федоскино, Холуй, Мстёра - роспись шкатулок, ларчиков, табакерок из п</w:t>
      </w:r>
      <w:r>
        <w:rPr>
          <w:rFonts w:ascii="Times New Roman" w:hAnsi="Times New Roman" w:cs="Times New Roman" w:hint="default"/>
          <w:sz w:val="28"/>
          <w:szCs w:val="28"/>
        </w:rPr>
        <w:t>а</w:t>
      </w:r>
      <w:r>
        <w:rPr>
          <w:rFonts w:ascii="Times New Roman" w:hAnsi="Times New Roman" w:cs="Times New Roman" w:hint="default"/>
          <w:sz w:val="28"/>
          <w:szCs w:val="28"/>
        </w:rPr>
        <w:t>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Мир сказок и легенд, примет и оберегов в творчестве мастеров художественных промыслов.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Отражение в изделиях народных промыслов многообразия исторических, духовных и культурных традиций.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Народные художественные ремёсла и промыслы - материальные и духовные ценности, неотъемлемая часть кул</w:t>
      </w:r>
      <w:r>
        <w:rPr>
          <w:rFonts w:ascii="Times New Roman" w:hAnsi="Times New Roman" w:cs="Times New Roman" w:hint="default"/>
          <w:sz w:val="28"/>
          <w:szCs w:val="28"/>
        </w:rPr>
        <w:t>ь</w:t>
      </w:r>
      <w:r>
        <w:rPr>
          <w:rFonts w:ascii="Times New Roman" w:hAnsi="Times New Roman" w:cs="Times New Roman" w:hint="default"/>
          <w:sz w:val="28"/>
          <w:szCs w:val="28"/>
        </w:rPr>
        <w:t>турного наследия России.</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Декоративно-прикладное искусство в культуре разных эпох и народов.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Роль декоративно-прикладного искусства в культуре древних цивилизаций.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Отражение в декоре мировоззрения эпохи, организации общества, традиций быта и ремесла, уклада жизни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Характерные признаки произведений декоративно-прикладного искусства, основные мотивы и символика орн</w:t>
      </w:r>
      <w:r>
        <w:rPr>
          <w:rFonts w:ascii="Times New Roman" w:hAnsi="Times New Roman" w:cs="Times New Roman" w:hint="default"/>
          <w:sz w:val="28"/>
          <w:szCs w:val="28"/>
        </w:rPr>
        <w:t>а</w:t>
      </w:r>
      <w:r>
        <w:rPr>
          <w:rFonts w:ascii="Times New Roman" w:hAnsi="Times New Roman" w:cs="Times New Roman" w:hint="default"/>
          <w:sz w:val="28"/>
          <w:szCs w:val="28"/>
        </w:rPr>
        <w:t>ментов в культуре разных эпох.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Характерные особенности одежды для культуры разных эпох и народов. Выражение образа человека, его пол</w:t>
      </w:r>
      <w:r>
        <w:rPr>
          <w:rFonts w:ascii="Times New Roman" w:hAnsi="Times New Roman" w:cs="Times New Roman" w:hint="default"/>
          <w:sz w:val="28"/>
          <w:szCs w:val="28"/>
        </w:rPr>
        <w:t>о</w:t>
      </w:r>
      <w:r>
        <w:rPr>
          <w:rFonts w:ascii="Times New Roman" w:hAnsi="Times New Roman" w:cs="Times New Roman" w:hint="default"/>
          <w:sz w:val="28"/>
          <w:szCs w:val="28"/>
        </w:rPr>
        <w:t>жения в обществе и характера деятельности в его костюме и его украшениях. Украшение жизненного пространства: п</w:t>
      </w:r>
      <w:r>
        <w:rPr>
          <w:rFonts w:ascii="Times New Roman" w:hAnsi="Times New Roman" w:cs="Times New Roman" w:hint="default"/>
          <w:sz w:val="28"/>
          <w:szCs w:val="28"/>
        </w:rPr>
        <w:t>о</w:t>
      </w:r>
      <w:r>
        <w:rPr>
          <w:rFonts w:ascii="Times New Roman" w:hAnsi="Times New Roman" w:cs="Times New Roman" w:hint="default"/>
          <w:sz w:val="28"/>
          <w:szCs w:val="28"/>
        </w:rPr>
        <w:t>строений, интерьеров, предметов быта - в культуре разных эпох.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Декоративно-прикладное искусство в жизни современного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Символический знак в современной жизни: эмблема, логотип, указующий или декоративный знак.</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Декор на улицах и декор помещений. Декор праздничный и повседневный. Праздничное оформление школы.</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6 КЛАССЕ</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Модуль № 2 «Живопись, графика, скульптура».</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lastRenderedPageBreak/>
        <w:t>Общие сведения о видах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Пространственные и временные виды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Изобразительные, конструктивные и декоративные виды пространственных искусств, их место и назначение в жизни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Основные виды живописи, графики и скульптуры. Художник и зритель: зрительские умения, знания и творчество зрителя.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Язык изобразительного искусства и его выразительные средства.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Живописные, графические и скульптурные художественные материалы, их особые свойства.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Рисунок - основа изобразительного искусства и мастерства художника.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Виды рисунка: зарисовка, набросок, учебный рисунок и творческий рисунок.</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Навыки размещения рисунка в листе, выбор формата.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Начальные умения рисунка с натуры. Зарисовки простых предметов.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Линейные графические рисунки и наброски. Тон и тональные отношения: тёмное - светлое.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Ритм и ритмическая организация плоскости листа.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Цвет как выразительное средство в изобразительном искусстве: холодный и тёплый цвет, понятие цветовых о</w:t>
      </w:r>
      <w:r>
        <w:rPr>
          <w:rFonts w:ascii="Times New Roman" w:hAnsi="Times New Roman" w:cs="Times New Roman" w:hint="default"/>
          <w:sz w:val="28"/>
          <w:szCs w:val="28"/>
        </w:rPr>
        <w:t>т</w:t>
      </w:r>
      <w:r>
        <w:rPr>
          <w:rFonts w:ascii="Times New Roman" w:hAnsi="Times New Roman" w:cs="Times New Roman" w:hint="default"/>
          <w:sz w:val="28"/>
          <w:szCs w:val="28"/>
        </w:rPr>
        <w:t>ношений; колорит в живописи.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Жанры изобразительного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Жанровая система в изобразительном искусстве как инструмент для сравнения и анализа произведений изобраз</w:t>
      </w:r>
      <w:r>
        <w:rPr>
          <w:rFonts w:ascii="Times New Roman" w:hAnsi="Times New Roman" w:cs="Times New Roman" w:hint="default"/>
          <w:sz w:val="28"/>
          <w:szCs w:val="28"/>
        </w:rPr>
        <w:t>и</w:t>
      </w:r>
      <w:r>
        <w:rPr>
          <w:rFonts w:ascii="Times New Roman" w:hAnsi="Times New Roman" w:cs="Times New Roman" w:hint="default"/>
          <w:sz w:val="28"/>
          <w:szCs w:val="28"/>
        </w:rPr>
        <w:t>тельного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Предмет изображения, сюжет и содержание произведения изобразительного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Натюрморт.</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Основы графической грамоты: правила объёмного изображения предметов на плоскости.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Линейное построение предмета в пространстве: линия горизонта, точка зрения и точка схода, правила перспе</w:t>
      </w:r>
      <w:r>
        <w:rPr>
          <w:rFonts w:ascii="Times New Roman" w:hAnsi="Times New Roman" w:cs="Times New Roman" w:hint="default"/>
          <w:sz w:val="28"/>
          <w:szCs w:val="28"/>
        </w:rPr>
        <w:t>к</w:t>
      </w:r>
      <w:r>
        <w:rPr>
          <w:rFonts w:ascii="Times New Roman" w:hAnsi="Times New Roman" w:cs="Times New Roman" w:hint="default"/>
          <w:sz w:val="28"/>
          <w:szCs w:val="28"/>
        </w:rPr>
        <w:t>тивных сокращений.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Изображение окружности в перспективе.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Рисование геометрических тел на основе правил линейной перспективы.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Сложная пространственная форма и выявление её конструкции.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Рисунок сложной формы предмета как соотношение простых геометрических фигур.</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Линейный рисунок конструкции из нескольких геометрических тел.</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Рисунок натюрморта графическими материалами с натуры или по представлению.</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Творческий натюрморт в графике. Произведения художников-графиков. Особенности графических техник. П</w:t>
      </w:r>
      <w:r>
        <w:rPr>
          <w:rFonts w:ascii="Times New Roman" w:hAnsi="Times New Roman" w:cs="Times New Roman" w:hint="default"/>
          <w:sz w:val="28"/>
          <w:szCs w:val="28"/>
        </w:rPr>
        <w:t>е</w:t>
      </w:r>
      <w:r>
        <w:rPr>
          <w:rFonts w:ascii="Times New Roman" w:hAnsi="Times New Roman" w:cs="Times New Roman" w:hint="default"/>
          <w:sz w:val="28"/>
          <w:szCs w:val="28"/>
        </w:rPr>
        <w:t>чатная графика.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Портрет.</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Великие портретисты в европейском искусстве.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Особенности развития портретного жанра в отечественном искусстве. Великие портретисты в русской живописи.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Парадный и камерный портрет в живописи.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Особенности развития жанра портрета в искусстве XX в. - отечественном и европейском.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Построение головы человека, основные пропорции лица, соотношение лицевой и черепной частей головы.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Роль освещения головы при создании портретного образа.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Свет и тень в изображении головы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Портрет в скульптуре.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Выражение характера человека, его социального положения и образа эпохи в скульптурном портрете.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Значение свойств художественных материалов в создании скульптурного портрета.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Живописное изображение портрета. Роль цвета в живописном портретном образе в произведениях выдающихся живописцев.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Опыт работы над созданием живописного портрета.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Пейзаж.</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Особенности изображения пространства в эпоху Древнего мира, в средневековом искусстве и в эпоху Возрожд</w:t>
      </w:r>
      <w:r>
        <w:rPr>
          <w:rFonts w:ascii="Times New Roman" w:hAnsi="Times New Roman" w:cs="Times New Roman" w:hint="default"/>
          <w:sz w:val="28"/>
          <w:szCs w:val="28"/>
        </w:rPr>
        <w:t>е</w:t>
      </w:r>
      <w:r>
        <w:rPr>
          <w:rFonts w:ascii="Times New Roman" w:hAnsi="Times New Roman" w:cs="Times New Roman" w:hint="default"/>
          <w:sz w:val="28"/>
          <w:szCs w:val="28"/>
        </w:rPr>
        <w:t>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Правила построения линейной перспективы в изображении пространства.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Правила воздушной перспективы, построения переднего, среднего и дальнего планов при изображении пейзажа.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Особенности изображения разных состояний природы и её освещения. Романтический пейзаж. Морские пейзажи И. Айвазовского.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Особенности изображения природы в творчестве импрессионистов и постимпрессионистов. Представления о пл</w:t>
      </w:r>
      <w:r>
        <w:rPr>
          <w:rFonts w:ascii="Times New Roman" w:hAnsi="Times New Roman" w:cs="Times New Roman" w:hint="default"/>
          <w:sz w:val="28"/>
          <w:szCs w:val="28"/>
        </w:rPr>
        <w:t>е</w:t>
      </w:r>
      <w:r>
        <w:rPr>
          <w:rFonts w:ascii="Times New Roman" w:hAnsi="Times New Roman" w:cs="Times New Roman" w:hint="default"/>
          <w:sz w:val="28"/>
          <w:szCs w:val="28"/>
        </w:rPr>
        <w:t>нэрной живописи и колористической изменчивости состояний природы.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w:t>
      </w:r>
      <w:r>
        <w:rPr>
          <w:rFonts w:ascii="Times New Roman" w:hAnsi="Times New Roman" w:cs="Times New Roman" w:hint="default"/>
          <w:sz w:val="28"/>
          <w:szCs w:val="28"/>
        </w:rPr>
        <w:t>н</w:t>
      </w:r>
      <w:r>
        <w:rPr>
          <w:rFonts w:ascii="Times New Roman" w:hAnsi="Times New Roman" w:cs="Times New Roman" w:hint="default"/>
          <w:sz w:val="28"/>
          <w:szCs w:val="28"/>
        </w:rPr>
        <w:t>ного пейзажа в развитии чувства Родины.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Творческий опыт в создании композиционного живописного пейзажа своей Родины.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Графические зарисовки и графическая композиция на темы окружающей природы.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Городской пейзаж в творчестве мастеров искусства. Многообразие в понимании образа города.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Опыт изображения городского пейзажа. Наблюдательная перспектива и ритмическая организация плоскости из</w:t>
      </w:r>
      <w:r>
        <w:rPr>
          <w:rFonts w:ascii="Times New Roman" w:hAnsi="Times New Roman" w:cs="Times New Roman" w:hint="default"/>
          <w:sz w:val="28"/>
          <w:szCs w:val="28"/>
        </w:rPr>
        <w:t>о</w:t>
      </w:r>
      <w:r>
        <w:rPr>
          <w:rFonts w:ascii="Times New Roman" w:hAnsi="Times New Roman" w:cs="Times New Roman" w:hint="default"/>
          <w:sz w:val="28"/>
          <w:szCs w:val="28"/>
        </w:rPr>
        <w:t>бражения.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Бытовой жанр в изобразительном искусстве.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Изображение труда и бытовой жизни людей в традициях искусства разных эпох. Значение художественного из</w:t>
      </w:r>
      <w:r>
        <w:rPr>
          <w:rFonts w:ascii="Times New Roman" w:hAnsi="Times New Roman" w:cs="Times New Roman" w:hint="default"/>
          <w:sz w:val="28"/>
          <w:szCs w:val="28"/>
        </w:rPr>
        <w:t>о</w:t>
      </w:r>
      <w:r>
        <w:rPr>
          <w:rFonts w:ascii="Times New Roman" w:hAnsi="Times New Roman" w:cs="Times New Roman" w:hint="default"/>
          <w:sz w:val="28"/>
          <w:szCs w:val="28"/>
        </w:rPr>
        <w:t>бражения бытовой жизни людей в понимании истории человечества и современной жизни.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Жанровая картина как обобщение жизненных впечатлений художника. Тема, сюжет, содержание в жанровой ка</w:t>
      </w:r>
      <w:r>
        <w:rPr>
          <w:rFonts w:ascii="Times New Roman" w:hAnsi="Times New Roman" w:cs="Times New Roman" w:hint="default"/>
          <w:sz w:val="28"/>
          <w:szCs w:val="28"/>
        </w:rPr>
        <w:t>р</w:t>
      </w:r>
      <w:r>
        <w:rPr>
          <w:rFonts w:ascii="Times New Roman" w:hAnsi="Times New Roman" w:cs="Times New Roman" w:hint="default"/>
          <w:sz w:val="28"/>
          <w:szCs w:val="28"/>
        </w:rPr>
        <w:t>тине. Образ нравственных и ценностных смыслов в жанровой картине и роль картины в их утверждении.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Исторический жанр в изобразительном искусстве.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Историческая тема в искусстве как изображение наиболее значительных событий в жизни общества.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Историческая картина в русском искусстве XIX в. и её особое место в развитии отечественной культуры.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Картина К. Брюллова «Последний день Помпеи», исторические картины в творчестве В. Сурикова и других. И</w:t>
      </w:r>
      <w:r>
        <w:rPr>
          <w:rFonts w:ascii="Times New Roman" w:hAnsi="Times New Roman" w:cs="Times New Roman" w:hint="default"/>
          <w:sz w:val="28"/>
          <w:szCs w:val="28"/>
        </w:rPr>
        <w:t>с</w:t>
      </w:r>
      <w:r>
        <w:rPr>
          <w:rFonts w:ascii="Times New Roman" w:hAnsi="Times New Roman" w:cs="Times New Roman" w:hint="default"/>
          <w:sz w:val="28"/>
          <w:szCs w:val="28"/>
        </w:rPr>
        <w:t>торический образ России в картинах XX 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Разработка эскизов композиции на историческую тему с использованием собранного материала по задуманному сюжету.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Библейские темы в изобразительном искусстве.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Исторические картины на библейские темы: место и значение сюжетов Священной истории в европейской кул</w:t>
      </w:r>
      <w:r>
        <w:rPr>
          <w:rFonts w:ascii="Times New Roman" w:hAnsi="Times New Roman" w:cs="Times New Roman" w:hint="default"/>
          <w:sz w:val="28"/>
          <w:szCs w:val="28"/>
        </w:rPr>
        <w:t>ь</w:t>
      </w:r>
      <w:r>
        <w:rPr>
          <w:rFonts w:ascii="Times New Roman" w:hAnsi="Times New Roman" w:cs="Times New Roman" w:hint="default"/>
          <w:sz w:val="28"/>
          <w:szCs w:val="28"/>
        </w:rPr>
        <w:t>туре.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Произведения на библейские темы Леонардо да Винчи, Рафаэля, Рембрандта, в скульптуре «Пьета» Микеландж</w:t>
      </w:r>
      <w:r>
        <w:rPr>
          <w:rFonts w:ascii="Times New Roman" w:hAnsi="Times New Roman" w:cs="Times New Roman" w:hint="default"/>
          <w:sz w:val="28"/>
          <w:szCs w:val="28"/>
        </w:rPr>
        <w:t>е</w:t>
      </w:r>
      <w:r>
        <w:rPr>
          <w:rFonts w:ascii="Times New Roman" w:hAnsi="Times New Roman" w:cs="Times New Roman" w:hint="default"/>
          <w:sz w:val="28"/>
          <w:szCs w:val="28"/>
        </w:rPr>
        <w:t>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Великие русские иконописцы: духовный свет икон Андрея Рублёва, Феофана Грека, Дионисия.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Работа над эскизом сюжетной композиции.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Роль и значение изобразительного искусства в жизни людей: образ мира в изобразительном искусстве.</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СОДЕРЖАНИЕ ОБУЧЕНИЯ В 7 КЛАССЕ</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lastRenderedPageBreak/>
        <w:t>Модуль № 3 «Архитектура и дизайн».</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Архитектура и дизайн - искусства художественной постройки - конструктивные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Дизайн и архитектура как создатели «второй</w:t>
      </w:r>
      <w:r>
        <w:rPr>
          <w:rFonts w:ascii="Times New Roman" w:hAnsi="Times New Roman" w:cs="Times New Roman" w:hint="default"/>
          <w:sz w:val="28"/>
          <w:szCs w:val="28"/>
        </w:rPr>
        <w:tab/>
        <w:t>природы» -</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предметно-пространственной среды жизни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Функциональность предметно-пространственной среды</w:t>
      </w:r>
      <w:r>
        <w:rPr>
          <w:rFonts w:ascii="Times New Roman" w:hAnsi="Times New Roman" w:cs="Times New Roman" w:hint="default"/>
          <w:sz w:val="28"/>
          <w:szCs w:val="28"/>
        </w:rPr>
        <w:tab/>
        <w:t>и выражение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 ней мировосприятия, духовно-ценностных позиций общества.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Материальная культура человечества как уникальная информация о жизни людей в разные исторические эпохи.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Роль архитектуры в понимании человеком своей идентичности. Задачи сохранения культурного наследия и пр</w:t>
      </w:r>
      <w:r>
        <w:rPr>
          <w:rFonts w:ascii="Times New Roman" w:hAnsi="Times New Roman" w:cs="Times New Roman" w:hint="default"/>
          <w:sz w:val="28"/>
          <w:szCs w:val="28"/>
        </w:rPr>
        <w:t>и</w:t>
      </w:r>
      <w:r>
        <w:rPr>
          <w:rFonts w:ascii="Times New Roman" w:hAnsi="Times New Roman" w:cs="Times New Roman" w:hint="default"/>
          <w:sz w:val="28"/>
          <w:szCs w:val="28"/>
        </w:rPr>
        <w:t>родного ландшафта.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Графический дизайн.</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Элементы композиции в графическом дизайне: пятно, линия, цвет, буква, текст и изображение.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Формальная композиция как композиционное построение на основе сочетания геометрических фигур, без пре</w:t>
      </w:r>
      <w:r>
        <w:rPr>
          <w:rFonts w:ascii="Times New Roman" w:hAnsi="Times New Roman" w:cs="Times New Roman" w:hint="default"/>
          <w:sz w:val="28"/>
          <w:szCs w:val="28"/>
        </w:rPr>
        <w:t>д</w:t>
      </w:r>
      <w:r>
        <w:rPr>
          <w:rFonts w:ascii="Times New Roman" w:hAnsi="Times New Roman" w:cs="Times New Roman" w:hint="default"/>
          <w:sz w:val="28"/>
          <w:szCs w:val="28"/>
        </w:rPr>
        <w:t>метного содержания.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Основные свойства композиции: целостность и соподчинённость элементов.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Роль цвета в организации композиционного пространства. Функциональные задачи цвета в конструктивных и</w:t>
      </w:r>
      <w:r>
        <w:rPr>
          <w:rFonts w:ascii="Times New Roman" w:hAnsi="Times New Roman" w:cs="Times New Roman" w:hint="default"/>
          <w:sz w:val="28"/>
          <w:szCs w:val="28"/>
        </w:rPr>
        <w:t>с</w:t>
      </w:r>
      <w:r>
        <w:rPr>
          <w:rFonts w:ascii="Times New Roman" w:hAnsi="Times New Roman" w:cs="Times New Roman" w:hint="default"/>
          <w:sz w:val="28"/>
          <w:szCs w:val="28"/>
        </w:rPr>
        <w:t>кусствах.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Цвет и законы колористики. Применение локального цвета. Цветовой акцент, ритм цветовых форм, доминанта.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Шрифты и шрифтовая композиция в графическом дизайне. Форма буквы как изобразительно-смысловой символ.</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Шрифт и содержание текста. Стилизация шрифта.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Типографика. Понимание типографской строки как элемента плоскостной композиции.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аналитических и практических работ по теме «Буква - изобразительный элемент композиции».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Логотип как графический знак, эмблема или стилизованный графический символ. Функции логотипа. Шрифтовой логотип. Знаковый логотип.</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Композиционные основы макетирования в графическом дизайне при соединении текста и изображения.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Искусство плаката. Синтез слова и изображения. Изобразительный язык плаката. Композиционный монтаж из</w:t>
      </w:r>
      <w:r>
        <w:rPr>
          <w:rFonts w:ascii="Times New Roman" w:hAnsi="Times New Roman" w:cs="Times New Roman" w:hint="default"/>
          <w:sz w:val="28"/>
          <w:szCs w:val="28"/>
        </w:rPr>
        <w:t>о</w:t>
      </w:r>
      <w:r>
        <w:rPr>
          <w:rFonts w:ascii="Times New Roman" w:hAnsi="Times New Roman" w:cs="Times New Roman" w:hint="default"/>
          <w:sz w:val="28"/>
          <w:szCs w:val="28"/>
        </w:rPr>
        <w:t>бражения и текста в плакате, рекламе, поздравительной открытке.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Макет разворота книги или журнала по выбранной теме в виде коллажа или на основе компьютерных программ.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Макетирование объёмно-пространственных композиций.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Композиция плоскостная и пространственная. Композиционная организация пространства. Прочтение плоскос</w:t>
      </w:r>
      <w:r>
        <w:rPr>
          <w:rFonts w:ascii="Times New Roman" w:hAnsi="Times New Roman" w:cs="Times New Roman" w:hint="default"/>
          <w:sz w:val="28"/>
          <w:szCs w:val="28"/>
        </w:rPr>
        <w:t>т</w:t>
      </w:r>
      <w:r>
        <w:rPr>
          <w:rFonts w:ascii="Times New Roman" w:hAnsi="Times New Roman" w:cs="Times New Roman" w:hint="default"/>
          <w:sz w:val="28"/>
          <w:szCs w:val="28"/>
        </w:rPr>
        <w:t>ной композиции как «чертежа» пространства.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Макетирование. Введение в макет понятия рельефа местности и способы его обозначения на макете.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Понятие тектоники как выражение в художественной форме конструктивной сущности сооружения и логики ко</w:t>
      </w:r>
      <w:r>
        <w:rPr>
          <w:rFonts w:ascii="Times New Roman" w:hAnsi="Times New Roman" w:cs="Times New Roman" w:hint="default"/>
          <w:sz w:val="28"/>
          <w:szCs w:val="28"/>
        </w:rPr>
        <w:t>н</w:t>
      </w:r>
      <w:r>
        <w:rPr>
          <w:rFonts w:ascii="Times New Roman" w:hAnsi="Times New Roman" w:cs="Times New Roman" w:hint="default"/>
          <w:sz w:val="28"/>
          <w:szCs w:val="28"/>
        </w:rPr>
        <w:t>структивного соотношения его частей.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w:t>
      </w:r>
      <w:r>
        <w:rPr>
          <w:rFonts w:ascii="Times New Roman" w:hAnsi="Times New Roman" w:cs="Times New Roman" w:hint="default"/>
          <w:sz w:val="28"/>
          <w:szCs w:val="28"/>
        </w:rPr>
        <w:t>и</w:t>
      </w:r>
      <w:r>
        <w:rPr>
          <w:rFonts w:ascii="Times New Roman" w:hAnsi="Times New Roman" w:cs="Times New Roman" w:hint="default"/>
          <w:sz w:val="28"/>
          <w:szCs w:val="28"/>
        </w:rPr>
        <w:t>ческий каркас, железобетон и язык современной архитектуры).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Многообразие предметного мира, создаваемого человеком. Функция вещи и её форма. Образ времени в предм</w:t>
      </w:r>
      <w:r>
        <w:rPr>
          <w:rFonts w:ascii="Times New Roman" w:hAnsi="Times New Roman" w:cs="Times New Roman" w:hint="default"/>
          <w:sz w:val="28"/>
          <w:szCs w:val="28"/>
        </w:rPr>
        <w:t>е</w:t>
      </w:r>
      <w:r>
        <w:rPr>
          <w:rFonts w:ascii="Times New Roman" w:hAnsi="Times New Roman" w:cs="Times New Roman" w:hint="default"/>
          <w:sz w:val="28"/>
          <w:szCs w:val="28"/>
        </w:rPr>
        <w:t>тах, создаваемых человеком.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w:t>
      </w:r>
      <w:r>
        <w:rPr>
          <w:rFonts w:ascii="Times New Roman" w:hAnsi="Times New Roman" w:cs="Times New Roman" w:hint="default"/>
          <w:sz w:val="28"/>
          <w:szCs w:val="28"/>
        </w:rPr>
        <w:t>з</w:t>
      </w:r>
      <w:r>
        <w:rPr>
          <w:rFonts w:ascii="Times New Roman" w:hAnsi="Times New Roman" w:cs="Times New Roman" w:hint="default"/>
          <w:sz w:val="28"/>
          <w:szCs w:val="28"/>
        </w:rPr>
        <w:t>менение формы предмета.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аналитических зарисовок форм бытовых предметов.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Творческое проектирование предметов быта с определением их функций и материала изготовления.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Конструирование объектов дизайна или архитектурное макетирование с использованием цвета.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Социальное значение дизайна и архитектуры как среды жизни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w:t>
      </w:r>
      <w:r>
        <w:rPr>
          <w:rFonts w:ascii="Times New Roman" w:hAnsi="Times New Roman" w:cs="Times New Roman" w:hint="default"/>
          <w:sz w:val="28"/>
          <w:szCs w:val="28"/>
        </w:rPr>
        <w:t>б</w:t>
      </w:r>
      <w:r>
        <w:rPr>
          <w:rFonts w:ascii="Times New Roman" w:hAnsi="Times New Roman" w:cs="Times New Roman" w:hint="default"/>
          <w:sz w:val="28"/>
          <w:szCs w:val="28"/>
        </w:rPr>
        <w:t>разно-стилевого языка архитектуры как этапов духовной, художественной и материальной культуры разных народов и эпох.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Архитектура народного жилища, храмовая архитектура, частный дом в предметно-пространственной среде жизни разных народов.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Пути развития современной архитектуры и дизайна: город сегодня и завтра.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Отрицание канонов и сохранение наследия с учётом нового уровня материально-строительной техники. Приор</w:t>
      </w:r>
      <w:r>
        <w:rPr>
          <w:rFonts w:ascii="Times New Roman" w:hAnsi="Times New Roman" w:cs="Times New Roman" w:hint="default"/>
          <w:sz w:val="28"/>
          <w:szCs w:val="28"/>
        </w:rPr>
        <w:t>и</w:t>
      </w:r>
      <w:r>
        <w:rPr>
          <w:rFonts w:ascii="Times New Roman" w:hAnsi="Times New Roman" w:cs="Times New Roman" w:hint="default"/>
          <w:sz w:val="28"/>
          <w:szCs w:val="28"/>
        </w:rPr>
        <w:t>тет функционализма. Проблема урбанизации ландшафта, безликости и агрессивности среды современного города.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Пространство городской среды. Исторические формы планировки городской среды и их связь с образом жизни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Роль цвета в формировании пространства. Схема-планировка и реальность.</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Современные поиски новой эстетики в градостроительстве. Выполнение практических работ по теме «Образ с</w:t>
      </w:r>
      <w:r>
        <w:rPr>
          <w:rFonts w:ascii="Times New Roman" w:hAnsi="Times New Roman" w:cs="Times New Roman" w:hint="default"/>
          <w:sz w:val="28"/>
          <w:szCs w:val="28"/>
        </w:rPr>
        <w:t>о</w:t>
      </w:r>
      <w:r>
        <w:rPr>
          <w:rFonts w:ascii="Times New Roman" w:hAnsi="Times New Roman" w:cs="Times New Roman" w:hint="default"/>
          <w:sz w:val="28"/>
          <w:szCs w:val="28"/>
        </w:rPr>
        <w:t>временного города и архитектурного стиля будущего»: фотоколлажа или фантазийной зарисовки города будущего.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Индивидуальный образ каждого города. Неповторимость исторических кварталов и значение культурного насл</w:t>
      </w:r>
      <w:r>
        <w:rPr>
          <w:rFonts w:ascii="Times New Roman" w:hAnsi="Times New Roman" w:cs="Times New Roman" w:hint="default"/>
          <w:sz w:val="28"/>
          <w:szCs w:val="28"/>
        </w:rPr>
        <w:t>е</w:t>
      </w:r>
      <w:r>
        <w:rPr>
          <w:rFonts w:ascii="Times New Roman" w:hAnsi="Times New Roman" w:cs="Times New Roman" w:hint="default"/>
          <w:sz w:val="28"/>
          <w:szCs w:val="28"/>
        </w:rPr>
        <w:t>дия для современной жизни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Дизайн городской среды. Малые архитектурные формы. Роль малых архитектурных форм и архитектурного д</w:t>
      </w:r>
      <w:r>
        <w:rPr>
          <w:rFonts w:ascii="Times New Roman" w:hAnsi="Times New Roman" w:cs="Times New Roman" w:hint="default"/>
          <w:sz w:val="28"/>
          <w:szCs w:val="28"/>
        </w:rPr>
        <w:t>и</w:t>
      </w:r>
      <w:r>
        <w:rPr>
          <w:rFonts w:ascii="Times New Roman" w:hAnsi="Times New Roman" w:cs="Times New Roman" w:hint="default"/>
          <w:sz w:val="28"/>
          <w:szCs w:val="28"/>
        </w:rPr>
        <w:t>зайна в организации городской среды и индивидуальном образе города.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Интерьер и предметный мир в доме. Назначение помещения и построение его интерьера. Дизайн пространстве</w:t>
      </w:r>
      <w:r>
        <w:rPr>
          <w:rFonts w:ascii="Times New Roman" w:hAnsi="Times New Roman" w:cs="Times New Roman" w:hint="default"/>
          <w:sz w:val="28"/>
          <w:szCs w:val="28"/>
        </w:rPr>
        <w:t>н</w:t>
      </w:r>
      <w:r>
        <w:rPr>
          <w:rFonts w:ascii="Times New Roman" w:hAnsi="Times New Roman" w:cs="Times New Roman" w:hint="default"/>
          <w:sz w:val="28"/>
          <w:szCs w:val="28"/>
        </w:rPr>
        <w:t>но-предметной среды интерьера.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Образно-стилевое единство материальной культуры каждой эпохи. Интерьер как отражение стиля жизни его х</w:t>
      </w:r>
      <w:r>
        <w:rPr>
          <w:rFonts w:ascii="Times New Roman" w:hAnsi="Times New Roman" w:cs="Times New Roman" w:hint="default"/>
          <w:sz w:val="28"/>
          <w:szCs w:val="28"/>
        </w:rPr>
        <w:t>о</w:t>
      </w:r>
      <w:r>
        <w:rPr>
          <w:rFonts w:ascii="Times New Roman" w:hAnsi="Times New Roman" w:cs="Times New Roman" w:hint="default"/>
          <w:sz w:val="28"/>
          <w:szCs w:val="28"/>
        </w:rPr>
        <w:t>зяев.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Зонирование интерьера - создание многофункционального пространства. Отделочные материалы, введение фа</w:t>
      </w:r>
      <w:r>
        <w:rPr>
          <w:rFonts w:ascii="Times New Roman" w:hAnsi="Times New Roman" w:cs="Times New Roman" w:hint="default"/>
          <w:sz w:val="28"/>
          <w:szCs w:val="28"/>
        </w:rPr>
        <w:t>к</w:t>
      </w:r>
      <w:r>
        <w:rPr>
          <w:rFonts w:ascii="Times New Roman" w:hAnsi="Times New Roman" w:cs="Times New Roman" w:hint="default"/>
          <w:sz w:val="28"/>
          <w:szCs w:val="28"/>
        </w:rPr>
        <w:t>туры и цвета в интерьер.</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Интерьеры общественных зданий (театр, кафе, вокзал, офис, школа).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Организация архитектурно-ландшафтного пространства. Город в единстве с ландшафтно-парковой средой.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Основные школы ландшафтного дизайна. Особенности ландшафта русской усадебной территории и задачи с</w:t>
      </w:r>
      <w:r>
        <w:rPr>
          <w:rFonts w:ascii="Times New Roman" w:hAnsi="Times New Roman" w:cs="Times New Roman" w:hint="default"/>
          <w:sz w:val="28"/>
          <w:szCs w:val="28"/>
        </w:rPr>
        <w:t>о</w:t>
      </w:r>
      <w:r>
        <w:rPr>
          <w:rFonts w:ascii="Times New Roman" w:hAnsi="Times New Roman" w:cs="Times New Roman" w:hint="default"/>
          <w:sz w:val="28"/>
          <w:szCs w:val="28"/>
        </w:rPr>
        <w:t>хранения исторического наследия. Традиции графического языка ландшафтных проектов.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дизайн-проекта территории парка или приусадебного участка в виде схемы-чертежа.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Единство эстетического и функционального в объёмнопространственной организации среды жизнедеятельности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Образ человека и индивидуальное проектирование.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Проектные работы по созданию облика частного дома, комнаты и сада. Дизайн предметной среды в интерьере ч</w:t>
      </w:r>
      <w:r>
        <w:rPr>
          <w:rFonts w:ascii="Times New Roman" w:hAnsi="Times New Roman" w:cs="Times New Roman" w:hint="default"/>
          <w:sz w:val="28"/>
          <w:szCs w:val="28"/>
        </w:rPr>
        <w:t>а</w:t>
      </w:r>
      <w:r>
        <w:rPr>
          <w:rFonts w:ascii="Times New Roman" w:hAnsi="Times New Roman" w:cs="Times New Roman" w:hint="default"/>
          <w:sz w:val="28"/>
          <w:szCs w:val="28"/>
        </w:rPr>
        <w:t>стного дома. Мода и культура как параметры создания собственного костюма или комплекта одежды.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Выполнение практических творческих эскизов по теме «Дизайн современной одежды».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Искусство грима и причёски. Форма лица и причёска. Макияж дневной, вечерний и карнавальный. Грим бытовой и сценический.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Имидж-дизайн и его связь с публичностью, технологией социального поведения, рекламой, общественной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тельностью.</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Дизайн и архитектура - средства организации среды жизни людей и строительства нового мира.</w:t>
      </w:r>
    </w:p>
    <w:p w:rsidR="00EA317D" w:rsidRDefault="001D6770">
      <w:pPr>
        <w:rPr>
          <w:rFonts w:ascii="Times New Roman" w:hAnsi="Times New Roman" w:cs="Times New Roman" w:hint="default"/>
          <w:b/>
          <w:sz w:val="28"/>
          <w:szCs w:val="28"/>
        </w:rPr>
      </w:pPr>
      <w:bookmarkStart w:id="1422" w:name="_Hlk142427787"/>
      <w:r>
        <w:rPr>
          <w:rFonts w:ascii="Times New Roman" w:hAnsi="Times New Roman" w:cs="Times New Roman" w:hint="default"/>
          <w:b/>
          <w:sz w:val="28"/>
          <w:szCs w:val="28"/>
        </w:rPr>
        <w:t>3</w:t>
      </w:r>
      <w:bookmarkStart w:id="1423" w:name="_Hlk142429572"/>
      <w:r>
        <w:rPr>
          <w:rFonts w:ascii="Times New Roman" w:hAnsi="Times New Roman" w:cs="Times New Roman" w:hint="default"/>
          <w:b/>
          <w:sz w:val="28"/>
          <w:szCs w:val="28"/>
        </w:rPr>
        <w:t>) ПЛАНИРУЕМЫЕ РЕЗУЛЬТАТЫ ОСВОЕНИЯ ПРОГРАММЫ ПО ИЗОБРАЗИТЕЛЬНОМУ ИСКУ</w:t>
      </w:r>
      <w:r>
        <w:rPr>
          <w:rFonts w:ascii="Times New Roman" w:hAnsi="Times New Roman" w:cs="Times New Roman" w:hint="default"/>
          <w:b/>
          <w:sz w:val="28"/>
          <w:szCs w:val="28"/>
        </w:rPr>
        <w:t>С</w:t>
      </w:r>
      <w:r>
        <w:rPr>
          <w:rFonts w:ascii="Times New Roman" w:hAnsi="Times New Roman" w:cs="Times New Roman" w:hint="default"/>
          <w:b/>
          <w:sz w:val="28"/>
          <w:szCs w:val="28"/>
        </w:rPr>
        <w:t>СТВУ НА УРОВНЕ ООО</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bookmarkEnd w:id="1422"/>
    <w:bookmarkEnd w:id="1423"/>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Личностные результаты освоения федеральной рабочей программы основного общего образования по изобраз</w:t>
      </w:r>
      <w:r>
        <w:rPr>
          <w:rFonts w:ascii="Times New Roman" w:hAnsi="Times New Roman" w:cs="Times New Roman" w:hint="default"/>
          <w:i/>
          <w:sz w:val="28"/>
          <w:szCs w:val="28"/>
        </w:rPr>
        <w:t>и</w:t>
      </w:r>
      <w:r>
        <w:rPr>
          <w:rFonts w:ascii="Times New Roman" w:hAnsi="Times New Roman" w:cs="Times New Roman" w:hint="default"/>
          <w:i/>
          <w:sz w:val="28"/>
          <w:szCs w:val="28"/>
        </w:rPr>
        <w:t>тельному искусству достигаются в единстве учебной и воспитательной деятельности.</w:t>
      </w:r>
    </w:p>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w:t>
      </w:r>
      <w:r>
        <w:rPr>
          <w:rFonts w:ascii="Times New Roman" w:hAnsi="Times New Roman" w:cs="Times New Roman" w:hint="default"/>
          <w:i/>
          <w:sz w:val="28"/>
          <w:szCs w:val="28"/>
        </w:rPr>
        <w:t>о</w:t>
      </w:r>
      <w:r>
        <w:rPr>
          <w:rFonts w:ascii="Times New Roman" w:hAnsi="Times New Roman" w:cs="Times New Roman" w:hint="default"/>
          <w:i/>
          <w:sz w:val="28"/>
          <w:szCs w:val="28"/>
        </w:rPr>
        <w:t>циализация личности.</w:t>
      </w:r>
    </w:p>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1)Патриотическое воспитание.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Осуществляется через освоение обучающимися содержания традиций, истории и современного развития отечес</w:t>
      </w:r>
      <w:r>
        <w:rPr>
          <w:rFonts w:ascii="Times New Roman" w:hAnsi="Times New Roman" w:cs="Times New Roman" w:hint="default"/>
          <w:sz w:val="28"/>
          <w:szCs w:val="28"/>
        </w:rPr>
        <w:t>т</w:t>
      </w:r>
      <w:r>
        <w:rPr>
          <w:rFonts w:ascii="Times New Roman" w:hAnsi="Times New Roman" w:cs="Times New Roman" w:hint="default"/>
          <w:sz w:val="28"/>
          <w:szCs w:val="28"/>
        </w:rPr>
        <w:t>венной культуры, выраженной в её архитектуре, народном, прикладном и изобразительном искусстве. Воспитание па</w:t>
      </w:r>
      <w:r>
        <w:rPr>
          <w:rFonts w:ascii="Times New Roman" w:hAnsi="Times New Roman" w:cs="Times New Roman" w:hint="default"/>
          <w:sz w:val="28"/>
          <w:szCs w:val="28"/>
        </w:rPr>
        <w:t>т</w:t>
      </w:r>
      <w:r>
        <w:rPr>
          <w:rFonts w:ascii="Times New Roman" w:hAnsi="Times New Roman" w:cs="Times New Roman" w:hint="default"/>
          <w:sz w:val="28"/>
          <w:szCs w:val="28"/>
        </w:rPr>
        <w:t>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w:t>
      </w:r>
      <w:r>
        <w:rPr>
          <w:rFonts w:ascii="Times New Roman" w:hAnsi="Times New Roman" w:cs="Times New Roman" w:hint="default"/>
          <w:sz w:val="28"/>
          <w:szCs w:val="28"/>
        </w:rPr>
        <w:t>е</w:t>
      </w:r>
      <w:r>
        <w:rPr>
          <w:rFonts w:ascii="Times New Roman" w:hAnsi="Times New Roman" w:cs="Times New Roman" w:hint="default"/>
          <w:sz w:val="28"/>
          <w:szCs w:val="28"/>
        </w:rPr>
        <w:t>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 обучающегося, который учится чувственно-эмоциональному восприятию и творческому созиданию художестве</w:t>
      </w:r>
      <w:r>
        <w:rPr>
          <w:rFonts w:ascii="Times New Roman" w:hAnsi="Times New Roman" w:cs="Times New Roman" w:hint="default"/>
          <w:sz w:val="28"/>
          <w:szCs w:val="28"/>
        </w:rPr>
        <w:t>н</w:t>
      </w:r>
      <w:r>
        <w:rPr>
          <w:rFonts w:ascii="Times New Roman" w:hAnsi="Times New Roman" w:cs="Times New Roman" w:hint="default"/>
          <w:sz w:val="28"/>
          <w:szCs w:val="28"/>
        </w:rPr>
        <w:t>ного образа.</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2)Гражданское воспитание.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Программа по изобразительному искусству направлена на активное приобщение обучающихся к ценностям м</w:t>
      </w:r>
      <w:r>
        <w:rPr>
          <w:rFonts w:ascii="Times New Roman" w:hAnsi="Times New Roman" w:cs="Times New Roman" w:hint="default"/>
          <w:sz w:val="28"/>
          <w:szCs w:val="28"/>
        </w:rPr>
        <w:t>и</w:t>
      </w:r>
      <w:r>
        <w:rPr>
          <w:rFonts w:ascii="Times New Roman" w:hAnsi="Times New Roman" w:cs="Times New Roman" w:hint="default"/>
          <w:sz w:val="28"/>
          <w:szCs w:val="28"/>
        </w:rPr>
        <w:t>ровой и отечественной культуры. При этом реализуются задачи социализации и гражданского воспитания обучающег</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ся. Формируется чувство личной причастности к жизни общества. Искусство рассматривается как особый язык, разв</w:t>
      </w:r>
      <w:r>
        <w:rPr>
          <w:rFonts w:ascii="Times New Roman" w:hAnsi="Times New Roman" w:cs="Times New Roman" w:hint="default"/>
          <w:sz w:val="28"/>
          <w:szCs w:val="28"/>
        </w:rPr>
        <w:t>и</w:t>
      </w:r>
      <w:r>
        <w:rPr>
          <w:rFonts w:ascii="Times New Roman" w:hAnsi="Times New Roman" w:cs="Times New Roman" w:hint="default"/>
          <w:sz w:val="28"/>
          <w:szCs w:val="28"/>
        </w:rPr>
        <w:t>вающий коммуникативные умения. В рамках изобразительного искусства происходит изучение художественной кул</w:t>
      </w:r>
      <w:r>
        <w:rPr>
          <w:rFonts w:ascii="Times New Roman" w:hAnsi="Times New Roman" w:cs="Times New Roman" w:hint="default"/>
          <w:sz w:val="28"/>
          <w:szCs w:val="28"/>
        </w:rPr>
        <w:t>ь</w:t>
      </w:r>
      <w:r>
        <w:rPr>
          <w:rFonts w:ascii="Times New Roman" w:hAnsi="Times New Roman" w:cs="Times New Roman" w:hint="default"/>
          <w:sz w:val="28"/>
          <w:szCs w:val="28"/>
        </w:rPr>
        <w:t>туры и мировой истории искусства, углубляются интернациональные чувства обучающихся. Учебный предмет спосо</w:t>
      </w:r>
      <w:r>
        <w:rPr>
          <w:rFonts w:ascii="Times New Roman" w:hAnsi="Times New Roman" w:cs="Times New Roman" w:hint="default"/>
          <w:sz w:val="28"/>
          <w:szCs w:val="28"/>
        </w:rPr>
        <w:t>б</w:t>
      </w:r>
      <w:r>
        <w:rPr>
          <w:rFonts w:ascii="Times New Roman" w:hAnsi="Times New Roman" w:cs="Times New Roman" w:hint="default"/>
          <w:sz w:val="28"/>
          <w:szCs w:val="28"/>
        </w:rPr>
        <w:t>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w:t>
      </w:r>
      <w:r>
        <w:rPr>
          <w:rFonts w:ascii="Times New Roman" w:hAnsi="Times New Roman" w:cs="Times New Roman" w:hint="default"/>
          <w:sz w:val="28"/>
          <w:szCs w:val="28"/>
        </w:rPr>
        <w:t>б</w:t>
      </w:r>
      <w:r>
        <w:rPr>
          <w:rFonts w:ascii="Times New Roman" w:hAnsi="Times New Roman" w:cs="Times New Roman" w:hint="default"/>
          <w:sz w:val="28"/>
          <w:szCs w:val="28"/>
        </w:rPr>
        <w:t>разной совместной деятельности, способствуют пониманию другого, становлению чувства личной ответственности.</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3)Духовно-нравственное воспитание.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w:t>
      </w:r>
      <w:r>
        <w:rPr>
          <w:rFonts w:ascii="Times New Roman" w:hAnsi="Times New Roman" w:cs="Times New Roman" w:hint="default"/>
          <w:sz w:val="28"/>
          <w:szCs w:val="28"/>
        </w:rPr>
        <w:t>е</w:t>
      </w:r>
      <w:r>
        <w:rPr>
          <w:rFonts w:ascii="Times New Roman" w:hAnsi="Times New Roman" w:cs="Times New Roman" w:hint="default"/>
          <w:sz w:val="28"/>
          <w:szCs w:val="28"/>
        </w:rPr>
        <w:t>ства. Ценностно-ориентационная и коммуникативная деятельность на занятиях по изобразительному искусству спосо</w:t>
      </w:r>
      <w:r>
        <w:rPr>
          <w:rFonts w:ascii="Times New Roman" w:hAnsi="Times New Roman" w:cs="Times New Roman" w:hint="default"/>
          <w:sz w:val="28"/>
          <w:szCs w:val="28"/>
        </w:rPr>
        <w:t>б</w:t>
      </w:r>
      <w:r>
        <w:rPr>
          <w:rFonts w:ascii="Times New Roman" w:hAnsi="Times New Roman" w:cs="Times New Roman" w:hint="default"/>
          <w:sz w:val="28"/>
          <w:szCs w:val="28"/>
        </w:rPr>
        <w:t>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w:t>
      </w:r>
      <w:r>
        <w:rPr>
          <w:rFonts w:ascii="Times New Roman" w:hAnsi="Times New Roman" w:cs="Times New Roman" w:hint="default"/>
          <w:sz w:val="28"/>
          <w:szCs w:val="28"/>
        </w:rPr>
        <w:t>о</w:t>
      </w:r>
      <w:r>
        <w:rPr>
          <w:rFonts w:ascii="Times New Roman" w:hAnsi="Times New Roman" w:cs="Times New Roman" w:hint="default"/>
          <w:sz w:val="28"/>
          <w:szCs w:val="28"/>
        </w:rPr>
        <w:t>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w:t>
      </w:r>
      <w:r>
        <w:rPr>
          <w:rFonts w:ascii="Times New Roman" w:hAnsi="Times New Roman" w:cs="Times New Roman" w:hint="default"/>
          <w:sz w:val="28"/>
          <w:szCs w:val="28"/>
        </w:rPr>
        <w:t>и</w:t>
      </w:r>
      <w:r>
        <w:rPr>
          <w:rFonts w:ascii="Times New Roman" w:hAnsi="Times New Roman" w:cs="Times New Roman" w:hint="default"/>
          <w:sz w:val="28"/>
          <w:szCs w:val="28"/>
        </w:rPr>
        <w:t>ально значимых отношений обучающихся. Способствует формированию ценностных ориентаций обучающихся в отн</w:t>
      </w:r>
      <w:r>
        <w:rPr>
          <w:rFonts w:ascii="Times New Roman" w:hAnsi="Times New Roman" w:cs="Times New Roman" w:hint="default"/>
          <w:sz w:val="28"/>
          <w:szCs w:val="28"/>
        </w:rPr>
        <w:t>о</w:t>
      </w:r>
      <w:r>
        <w:rPr>
          <w:rFonts w:ascii="Times New Roman" w:hAnsi="Times New Roman" w:cs="Times New Roman" w:hint="default"/>
          <w:sz w:val="28"/>
          <w:szCs w:val="28"/>
        </w:rPr>
        <w:t>шении к окружающим людям, стремлению к их пониманию, отношению к семье, к мирной жизни как главному при</w:t>
      </w:r>
      <w:r>
        <w:rPr>
          <w:rFonts w:ascii="Times New Roman" w:hAnsi="Times New Roman" w:cs="Times New Roman" w:hint="default"/>
          <w:sz w:val="28"/>
          <w:szCs w:val="28"/>
        </w:rPr>
        <w:t>н</w:t>
      </w:r>
      <w:r>
        <w:rPr>
          <w:rFonts w:ascii="Times New Roman" w:hAnsi="Times New Roman" w:cs="Times New Roman" w:hint="default"/>
          <w:sz w:val="28"/>
          <w:szCs w:val="28"/>
        </w:rPr>
        <w:t>ципу человеческого общежития, к самому себе как самореализующейся и ответственной личности, способной к поз</w:t>
      </w:r>
      <w:r>
        <w:rPr>
          <w:rFonts w:ascii="Times New Roman" w:hAnsi="Times New Roman" w:cs="Times New Roman" w:hint="default"/>
          <w:sz w:val="28"/>
          <w:szCs w:val="28"/>
        </w:rPr>
        <w:t>и</w:t>
      </w:r>
      <w:r>
        <w:rPr>
          <w:rFonts w:ascii="Times New Roman" w:hAnsi="Times New Roman" w:cs="Times New Roman" w:hint="default"/>
          <w:sz w:val="28"/>
          <w:szCs w:val="28"/>
        </w:rPr>
        <w:t>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4) Ценности познавательной деятельности.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lastRenderedPageBreak/>
        <w:t>5) Экологическое воспитание.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w:t>
      </w:r>
      <w:r>
        <w:rPr>
          <w:rFonts w:ascii="Times New Roman" w:hAnsi="Times New Roman" w:cs="Times New Roman" w:hint="default"/>
          <w:sz w:val="28"/>
          <w:szCs w:val="28"/>
        </w:rPr>
        <w:t>с</w:t>
      </w:r>
      <w:r>
        <w:rPr>
          <w:rFonts w:ascii="Times New Roman" w:hAnsi="Times New Roman" w:cs="Times New Roman" w:hint="default"/>
          <w:sz w:val="28"/>
          <w:szCs w:val="28"/>
        </w:rPr>
        <w:t>кусства и личной художественно-творческой работе.</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6) Трудовое воспитание.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Художественно-эстетическое развитие обучающихся обязательно должно осуществляться в процессе личной х</w:t>
      </w:r>
      <w:r>
        <w:rPr>
          <w:rFonts w:ascii="Times New Roman" w:hAnsi="Times New Roman" w:cs="Times New Roman" w:hint="default"/>
          <w:sz w:val="28"/>
          <w:szCs w:val="28"/>
        </w:rPr>
        <w:t>у</w:t>
      </w:r>
      <w:r>
        <w:rPr>
          <w:rFonts w:ascii="Times New Roman" w:hAnsi="Times New Roman" w:cs="Times New Roman" w:hint="default"/>
          <w:sz w:val="28"/>
          <w:szCs w:val="28"/>
        </w:rPr>
        <w:t>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w:t>
      </w:r>
      <w:r>
        <w:rPr>
          <w:rFonts w:ascii="Times New Roman" w:hAnsi="Times New Roman" w:cs="Times New Roman" w:hint="default"/>
          <w:sz w:val="28"/>
          <w:szCs w:val="28"/>
        </w:rPr>
        <w:t>и</w:t>
      </w:r>
      <w:r>
        <w:rPr>
          <w:rFonts w:ascii="Times New Roman" w:hAnsi="Times New Roman" w:cs="Times New Roman" w:hint="default"/>
          <w:sz w:val="28"/>
          <w:szCs w:val="28"/>
        </w:rPr>
        <w:t>ми руками, формирование умений преобразования реального жизненного пространства и его оформления, удовлетв</w:t>
      </w:r>
      <w:r>
        <w:rPr>
          <w:rFonts w:ascii="Times New Roman" w:hAnsi="Times New Roman" w:cs="Times New Roman" w:hint="default"/>
          <w:sz w:val="28"/>
          <w:szCs w:val="28"/>
        </w:rPr>
        <w:t>о</w:t>
      </w:r>
      <w:r>
        <w:rPr>
          <w:rFonts w:ascii="Times New Roman" w:hAnsi="Times New Roman" w:cs="Times New Roman" w:hint="default"/>
          <w:sz w:val="28"/>
          <w:szCs w:val="28"/>
        </w:rPr>
        <w:t>рение от создания реального практического продукта. Воспитываются качества упорства, стремления к результату, п</w:t>
      </w:r>
      <w:r>
        <w:rPr>
          <w:rFonts w:ascii="Times New Roman" w:hAnsi="Times New Roman" w:cs="Times New Roman" w:hint="default"/>
          <w:sz w:val="28"/>
          <w:szCs w:val="28"/>
        </w:rPr>
        <w:t>о</w:t>
      </w:r>
      <w:r>
        <w:rPr>
          <w:rFonts w:ascii="Times New Roman" w:hAnsi="Times New Roman" w:cs="Times New Roman" w:hint="default"/>
          <w:sz w:val="28"/>
          <w:szCs w:val="28"/>
        </w:rPr>
        <w:t>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7) Воспитывающая предметно-эстетическая среда.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 процессе художественно-эстетического воспитания обучающихся имеет значение организация пространстве</w:t>
      </w:r>
      <w:r>
        <w:rPr>
          <w:rFonts w:ascii="Times New Roman" w:hAnsi="Times New Roman" w:cs="Times New Roman" w:hint="default"/>
          <w:sz w:val="28"/>
          <w:szCs w:val="28"/>
        </w:rPr>
        <w:t>н</w:t>
      </w:r>
      <w:r>
        <w:rPr>
          <w:rFonts w:ascii="Times New Roman" w:hAnsi="Times New Roman" w:cs="Times New Roman" w:hint="default"/>
          <w:sz w:val="28"/>
          <w:szCs w:val="28"/>
        </w:rPr>
        <w:t>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w:t>
      </w:r>
      <w:r>
        <w:rPr>
          <w:rFonts w:ascii="Times New Roman" w:hAnsi="Times New Roman" w:cs="Times New Roman" w:hint="default"/>
          <w:sz w:val="28"/>
          <w:szCs w:val="28"/>
        </w:rPr>
        <w:t>а</w:t>
      </w:r>
      <w:r>
        <w:rPr>
          <w:rFonts w:ascii="Times New Roman" w:hAnsi="Times New Roman" w:cs="Times New Roman" w:hint="default"/>
          <w:sz w:val="28"/>
          <w:szCs w:val="28"/>
        </w:rPr>
        <w:t>низации, среды, календарными событиями школьной жизни. Эта деятельность обучающихся, как и сам образ предме</w:t>
      </w:r>
      <w:r>
        <w:rPr>
          <w:rFonts w:ascii="Times New Roman" w:hAnsi="Times New Roman" w:cs="Times New Roman" w:hint="default"/>
          <w:sz w:val="28"/>
          <w:szCs w:val="28"/>
        </w:rPr>
        <w:t>т</w:t>
      </w:r>
      <w:r>
        <w:rPr>
          <w:rFonts w:ascii="Times New Roman" w:hAnsi="Times New Roman" w:cs="Times New Roman" w:hint="default"/>
          <w:sz w:val="28"/>
          <w:szCs w:val="28"/>
        </w:rPr>
        <w:t>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w:t>
      </w:r>
      <w:r>
        <w:rPr>
          <w:rFonts w:ascii="Times New Roman" w:hAnsi="Times New Roman" w:cs="Times New Roman" w:hint="default"/>
          <w:sz w:val="28"/>
          <w:szCs w:val="28"/>
        </w:rPr>
        <w:t>ь</w:t>
      </w:r>
      <w:r>
        <w:rPr>
          <w:rFonts w:ascii="Times New Roman" w:hAnsi="Times New Roman" w:cs="Times New Roman" w:hint="default"/>
          <w:sz w:val="28"/>
          <w:szCs w:val="28"/>
        </w:rPr>
        <w:t>ные учебные действия, регулятивные универсальные учебные действия.</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Познавательные УУД</w:t>
      </w:r>
    </w:p>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сравнивать предметные и пространственные объекты по заданным основаниям;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форму предмета, конструкции;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выявлять положение предметной формы в пространстве;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обобщать форму составной конструкции;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анализировать структуру предмета, конструкции, пространства, зрительного образа;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структурировать предметно-пространственные явления;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сопоставлять пропорциональное соотношение частей внутри целого и предметов между собой;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абстрагировать образ реальности в построении плоской или пространственной композиции.</w:t>
      </w:r>
    </w:p>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выявлять и характеризовать существенные признаки явлений художественной культуры;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сопоставлять, анализировать, сравнивать и оценивать с позиций эстетических категорий явления искусства и де</w:t>
      </w:r>
      <w:r>
        <w:rPr>
          <w:rFonts w:ascii="Times New Roman" w:hAnsi="Times New Roman" w:cs="Times New Roman" w:hint="default"/>
          <w:sz w:val="28"/>
          <w:szCs w:val="28"/>
        </w:rPr>
        <w:t>й</w:t>
      </w:r>
      <w:r>
        <w:rPr>
          <w:rFonts w:ascii="Times New Roman" w:hAnsi="Times New Roman" w:cs="Times New Roman" w:hint="default"/>
          <w:sz w:val="28"/>
          <w:szCs w:val="28"/>
        </w:rPr>
        <w:t>ствительности;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классифицировать произведения искусства по видам и, соответственно, по назначению в жизни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ставить и использовать вопросы как исследовательский инструмент познания;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вести исследовательскую работу по сбору информационного материала по установленной или выбранной теме;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самостоятельно формулировать выводы и обобщения по результатам наблюдения или исследования, аргумент</w:t>
      </w:r>
      <w:r>
        <w:rPr>
          <w:rFonts w:ascii="Times New Roman" w:hAnsi="Times New Roman" w:cs="Times New Roman" w:hint="default"/>
          <w:sz w:val="28"/>
          <w:szCs w:val="28"/>
        </w:rPr>
        <w:t>и</w:t>
      </w:r>
      <w:r>
        <w:rPr>
          <w:rFonts w:ascii="Times New Roman" w:hAnsi="Times New Roman" w:cs="Times New Roman" w:hint="default"/>
          <w:sz w:val="28"/>
          <w:szCs w:val="28"/>
        </w:rPr>
        <w:t>рованно защищать свои позиции.</w:t>
      </w:r>
    </w:p>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умения работать с информацией как часть универсальных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учебных действий: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использовать электронные образовательные ресурсы;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работать с электронными учебными пособиями и учебниками;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выбирать, анализировать, интерпретировать, обобщать и систематизировать информацию, представленную в пр</w:t>
      </w:r>
      <w:r>
        <w:rPr>
          <w:rFonts w:ascii="Times New Roman" w:hAnsi="Times New Roman" w:cs="Times New Roman" w:hint="default"/>
          <w:sz w:val="28"/>
          <w:szCs w:val="28"/>
        </w:rPr>
        <w:t>о</w:t>
      </w:r>
      <w:r>
        <w:rPr>
          <w:rFonts w:ascii="Times New Roman" w:hAnsi="Times New Roman" w:cs="Times New Roman" w:hint="default"/>
          <w:sz w:val="28"/>
          <w:szCs w:val="28"/>
        </w:rPr>
        <w:t>изведениях искусства, в текстах, таблицах и схемах;</w:t>
      </w:r>
    </w:p>
    <w:p w:rsidR="00EA317D" w:rsidRDefault="001D6770">
      <w:pPr>
        <w:widowControl/>
        <w:tabs>
          <w:tab w:val="left" w:pos="943"/>
        </w:tabs>
        <w:autoSpaceDE/>
        <w:autoSpaceDN/>
        <w:adjustRightInd/>
        <w:ind w:firstLine="709"/>
        <w:rPr>
          <w:rFonts w:ascii="Times New Roman" w:cs="Times New Roman" w:hint="default"/>
          <w:sz w:val="28"/>
          <w:szCs w:val="28"/>
        </w:rPr>
      </w:pPr>
      <w:r>
        <w:rPr>
          <w:rFonts w:ascii="Times New Roman" w:hAnsi="Times New Roman" w:cs="Times New Roman" w:hint="default"/>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Коммуникативные УУД</w:t>
      </w:r>
    </w:p>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универсальные коммуникативные действия: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понимать искусство в качестве особого языка общения - межличностного (автор - зритель), между поколениями, между народами;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воспринимать и формулировать суждения, выражать эмоции в соответствии с целями и условиями общения, ра</w:t>
      </w:r>
      <w:r>
        <w:rPr>
          <w:rFonts w:ascii="Times New Roman" w:hAnsi="Times New Roman" w:cs="Times New Roman" w:hint="default"/>
          <w:sz w:val="28"/>
          <w:szCs w:val="28"/>
        </w:rPr>
        <w:t>з</w:t>
      </w:r>
      <w:r>
        <w:rPr>
          <w:rFonts w:ascii="Times New Roman" w:hAnsi="Times New Roman" w:cs="Times New Roman" w:hint="default"/>
          <w:sz w:val="28"/>
          <w:szCs w:val="28"/>
        </w:rPr>
        <w:t>вивая способность к эмпатии и опираясь на восприятие окружающих;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вести диалог и участвовать в дискуссии, проявляя уважительное отношение к оппонентам, сопоставлять свои с</w:t>
      </w:r>
      <w:r>
        <w:rPr>
          <w:rFonts w:ascii="Times New Roman" w:hAnsi="Times New Roman" w:cs="Times New Roman" w:hint="default"/>
          <w:sz w:val="28"/>
          <w:szCs w:val="28"/>
        </w:rPr>
        <w:t>у</w:t>
      </w:r>
      <w:r>
        <w:rPr>
          <w:rFonts w:ascii="Times New Roman" w:hAnsi="Times New Roman" w:cs="Times New Roman" w:hint="default"/>
          <w:sz w:val="28"/>
          <w:szCs w:val="28"/>
        </w:rPr>
        <w:t>ждения с суждениями участников общения, выявляя и корректно, доказательно отстаивая свои позиции в оценке и п</w:t>
      </w:r>
      <w:r>
        <w:rPr>
          <w:rFonts w:ascii="Times New Roman" w:hAnsi="Times New Roman" w:cs="Times New Roman" w:hint="default"/>
          <w:sz w:val="28"/>
          <w:szCs w:val="28"/>
        </w:rPr>
        <w:t>о</w:t>
      </w:r>
      <w:r>
        <w:rPr>
          <w:rFonts w:ascii="Times New Roman" w:hAnsi="Times New Roman" w:cs="Times New Roman" w:hint="default"/>
          <w:sz w:val="28"/>
          <w:szCs w:val="28"/>
        </w:rPr>
        <w:t>нимании обсуждаемого явления, находить общее решение и разрешать конфликты на основе общих позиций и учёта интересов;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и объяснять результаты своего творческого, художественного или исследовательского опыта;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w:t>
      </w:r>
      <w:r>
        <w:rPr>
          <w:rFonts w:ascii="Times New Roman" w:hAnsi="Times New Roman" w:cs="Times New Roman" w:hint="default"/>
          <w:sz w:val="28"/>
          <w:szCs w:val="28"/>
        </w:rPr>
        <w:t>т</w:t>
      </w:r>
      <w:r>
        <w:rPr>
          <w:rFonts w:ascii="Times New Roman" w:hAnsi="Times New Roman" w:cs="Times New Roman" w:hint="default"/>
          <w:sz w:val="28"/>
          <w:szCs w:val="28"/>
        </w:rPr>
        <w:t>ветственно относиться к задачам, своей роли в достижении общего результата.</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Регулятивные УУД</w:t>
      </w:r>
    </w:p>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умения самоорганизации как часть универсальных регулятивных учебных действий: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организовывать своё рабочее место для практической работы, сохраняя порядок в окружающем простра</w:t>
      </w:r>
      <w:r>
        <w:rPr>
          <w:rFonts w:ascii="Times New Roman" w:hAnsi="Times New Roman" w:cs="Times New Roman" w:hint="default"/>
          <w:sz w:val="28"/>
          <w:szCs w:val="28"/>
        </w:rPr>
        <w:t>н</w:t>
      </w:r>
      <w:r>
        <w:rPr>
          <w:rFonts w:ascii="Times New Roman" w:hAnsi="Times New Roman" w:cs="Times New Roman" w:hint="default"/>
          <w:sz w:val="28"/>
          <w:szCs w:val="28"/>
        </w:rPr>
        <w:t>стве и бережно относясь к используемым материалам.</w:t>
      </w:r>
    </w:p>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умения самоконтроля как часть универсальных регулятивных учебных действий: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владеть основами самоконтроля, рефлексии, самооценки на основе соответствующих целям критериев.</w:t>
      </w:r>
    </w:p>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умения эмоционального интеллекта как часть универсальных регуляти</w:t>
      </w:r>
      <w:r>
        <w:rPr>
          <w:rFonts w:ascii="Times New Roman" w:hAnsi="Times New Roman" w:cs="Times New Roman" w:hint="default"/>
          <w:i/>
          <w:sz w:val="28"/>
          <w:szCs w:val="28"/>
        </w:rPr>
        <w:t>в</w:t>
      </w:r>
      <w:r>
        <w:rPr>
          <w:rFonts w:ascii="Times New Roman" w:hAnsi="Times New Roman" w:cs="Times New Roman" w:hint="default"/>
          <w:i/>
          <w:sz w:val="28"/>
          <w:szCs w:val="28"/>
        </w:rPr>
        <w:t>ных учебных действий: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развивать способность управлять собственными эмоциями, стремиться к пониманию эмоций других;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рефлексировать эмоции как основание для художественного восприятия искусства и собственной худож</w:t>
      </w:r>
      <w:r>
        <w:rPr>
          <w:rFonts w:ascii="Times New Roman" w:hAnsi="Times New Roman" w:cs="Times New Roman" w:hint="default"/>
          <w:sz w:val="28"/>
          <w:szCs w:val="28"/>
        </w:rPr>
        <w:t>е</w:t>
      </w:r>
      <w:r>
        <w:rPr>
          <w:rFonts w:ascii="Times New Roman" w:hAnsi="Times New Roman" w:cs="Times New Roman" w:hint="default"/>
          <w:sz w:val="28"/>
          <w:szCs w:val="28"/>
        </w:rPr>
        <w:t>ственной деятельности;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развивать свои эмпатические способности, способность сопереживать, понимать намерения и переживания свои и других;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признавать своё и чужое право на ошибку;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работать индивидуально и в группе; продуктивно участвовать в учебном сотрудничестве, в совместной деятел</w:t>
      </w:r>
      <w:r>
        <w:rPr>
          <w:rFonts w:ascii="Times New Roman" w:hAnsi="Times New Roman" w:cs="Times New Roman" w:hint="default"/>
          <w:sz w:val="28"/>
          <w:szCs w:val="28"/>
        </w:rPr>
        <w:t>ь</w:t>
      </w:r>
      <w:r>
        <w:rPr>
          <w:rFonts w:ascii="Times New Roman" w:hAnsi="Times New Roman" w:cs="Times New Roman" w:hint="default"/>
          <w:sz w:val="28"/>
          <w:szCs w:val="28"/>
        </w:rPr>
        <w:t>ности со сверстниками, с педагогами и межвозрастном взаимодействии.</w:t>
      </w:r>
    </w:p>
    <w:p w:rsidR="00EA317D" w:rsidRDefault="001D6770">
      <w:pPr>
        <w:widowControl/>
        <w:autoSpaceDE/>
        <w:autoSpaceDN/>
        <w:adjustRightInd/>
        <w:ind w:firstLine="0"/>
        <w:jc w:val="center"/>
        <w:rPr>
          <w:rFonts w:ascii="Times New Roman" w:cs="Times New Roman" w:hint="default"/>
          <w:b/>
          <w:sz w:val="28"/>
          <w:szCs w:val="28"/>
          <w:lang w:eastAsia="en-US"/>
        </w:rPr>
      </w:pPr>
      <w:bookmarkStart w:id="1424" w:name="_Hlk142429797"/>
      <w:bookmarkStart w:id="1425" w:name="_Hlk142428180"/>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utoSpaceDN/>
        <w:adjustRightInd/>
        <w:ind w:firstLine="0"/>
        <w:jc w:val="center"/>
        <w:rPr>
          <w:rFonts w:ascii="Times New Roman" w:cs="Times New Roman" w:hint="default"/>
          <w:b/>
          <w:sz w:val="28"/>
          <w:szCs w:val="28"/>
          <w:lang w:eastAsia="en-US"/>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5 КЛАСС</w:t>
      </w:r>
      <w:bookmarkEnd w:id="1424"/>
    </w:p>
    <w:bookmarkEnd w:id="1425"/>
    <w:p w:rsidR="00EA317D" w:rsidRDefault="001D6770">
      <w:pPr>
        <w:widowControl/>
        <w:tabs>
          <w:tab w:val="left" w:pos="943"/>
        </w:tabs>
        <w:autoSpaceDE/>
        <w:autoSpaceDN/>
        <w:adjustRightInd/>
        <w:ind w:firstLine="709"/>
        <w:rPr>
          <w:rFonts w:ascii="Times New Roman" w:hAnsi="Times New Roman" w:cs="Times New Roman" w:hint="default"/>
          <w:i/>
          <w:sz w:val="28"/>
          <w:szCs w:val="28"/>
        </w:rPr>
      </w:pPr>
      <w:r>
        <w:rPr>
          <w:rFonts w:ascii="Times New Roman" w:hAnsi="Times New Roman" w:cs="Times New Roman" w:hint="default"/>
          <w:i/>
          <w:sz w:val="28"/>
          <w:szCs w:val="28"/>
        </w:rPr>
        <w:t>Предметные результаты освоения программы по изобразительному искусству сгруппированы по учебным мод</w:t>
      </w:r>
      <w:r>
        <w:rPr>
          <w:rFonts w:ascii="Times New Roman" w:hAnsi="Times New Roman" w:cs="Times New Roman" w:hint="default"/>
          <w:i/>
          <w:sz w:val="28"/>
          <w:szCs w:val="28"/>
        </w:rPr>
        <w:t>у</w:t>
      </w:r>
      <w:r>
        <w:rPr>
          <w:rFonts w:ascii="Times New Roman" w:hAnsi="Times New Roman" w:cs="Times New Roman" w:hint="default"/>
          <w:i/>
          <w:sz w:val="28"/>
          <w:szCs w:val="28"/>
        </w:rPr>
        <w:t>лям и должны отражать сформированность умений.</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К концу обучения в 5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изобразительному искусству.</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Модуль № 1 «Декоративно-прикладное и народное искусство»: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 многообразии видов декоративно-прикладного искусства: народного, классического, современного, и</w:t>
      </w:r>
      <w:r>
        <w:rPr>
          <w:rFonts w:ascii="Times New Roman" w:hAnsi="Times New Roman" w:cs="Times New Roman" w:hint="default"/>
          <w:sz w:val="28"/>
          <w:szCs w:val="28"/>
        </w:rPr>
        <w:t>с</w:t>
      </w:r>
      <w:r>
        <w:rPr>
          <w:rFonts w:ascii="Times New Roman" w:hAnsi="Times New Roman" w:cs="Times New Roman" w:hint="default"/>
          <w:sz w:val="28"/>
          <w:szCs w:val="28"/>
        </w:rPr>
        <w:t>кусства, промыслов;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связь декоративно-прикладного искусства с бытовыми потребностями людей, необходимость присутс</w:t>
      </w:r>
      <w:r>
        <w:rPr>
          <w:rFonts w:ascii="Times New Roman" w:hAnsi="Times New Roman" w:cs="Times New Roman" w:hint="default"/>
          <w:sz w:val="28"/>
          <w:szCs w:val="28"/>
        </w:rPr>
        <w:t>т</w:t>
      </w:r>
      <w:r>
        <w:rPr>
          <w:rFonts w:ascii="Times New Roman" w:hAnsi="Times New Roman" w:cs="Times New Roman" w:hint="default"/>
          <w:sz w:val="28"/>
          <w:szCs w:val="28"/>
        </w:rPr>
        <w:t>вия в предметном мире и жилой среде;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(уметь рассуждать, приводить примеры) о мифологическом и магическом значении орн</w:t>
      </w:r>
      <w:r>
        <w:rPr>
          <w:rFonts w:ascii="Times New Roman" w:hAnsi="Times New Roman" w:cs="Times New Roman" w:hint="default"/>
          <w:sz w:val="28"/>
          <w:szCs w:val="28"/>
        </w:rPr>
        <w:t>а</w:t>
      </w:r>
      <w:r>
        <w:rPr>
          <w:rFonts w:ascii="Times New Roman" w:hAnsi="Times New Roman" w:cs="Times New Roman" w:hint="default"/>
          <w:sz w:val="28"/>
          <w:szCs w:val="28"/>
        </w:rPr>
        <w:t>ментального оформления жилой среды в древней истории человечества, о присутствии в древних орнаментах символ</w:t>
      </w:r>
      <w:r>
        <w:rPr>
          <w:rFonts w:ascii="Times New Roman" w:hAnsi="Times New Roman" w:cs="Times New Roman" w:hint="default"/>
          <w:sz w:val="28"/>
          <w:szCs w:val="28"/>
        </w:rPr>
        <w:t>и</w:t>
      </w:r>
      <w:r>
        <w:rPr>
          <w:rFonts w:ascii="Times New Roman" w:hAnsi="Times New Roman" w:cs="Times New Roman" w:hint="default"/>
          <w:sz w:val="28"/>
          <w:szCs w:val="28"/>
        </w:rPr>
        <w:t>ческого описания мира;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коммуникативные, познавательные и культовые функции декоративно-прикладного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распознавать произведения декоративно-прикладного искусства по материалу (дерево, металл, керамика, те</w:t>
      </w:r>
      <w:r>
        <w:rPr>
          <w:rFonts w:ascii="Times New Roman" w:hAnsi="Times New Roman" w:cs="Times New Roman" w:hint="default"/>
          <w:sz w:val="28"/>
          <w:szCs w:val="28"/>
        </w:rPr>
        <w:t>к</w:t>
      </w:r>
      <w:r>
        <w:rPr>
          <w:rFonts w:ascii="Times New Roman" w:hAnsi="Times New Roman" w:cs="Times New Roman" w:hint="default"/>
          <w:sz w:val="28"/>
          <w:szCs w:val="28"/>
        </w:rPr>
        <w:t>стиль, стекло, камень, кость, другие материалы), уметь характеризовать неразрывную связь декора и материала;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распознавать и называть техники исполнения произведений декоративно-прикладного искусства в разных мат</w:t>
      </w:r>
      <w:r>
        <w:rPr>
          <w:rFonts w:ascii="Times New Roman" w:hAnsi="Times New Roman" w:cs="Times New Roman" w:hint="default"/>
          <w:sz w:val="28"/>
          <w:szCs w:val="28"/>
        </w:rPr>
        <w:t>е</w:t>
      </w:r>
      <w:r>
        <w:rPr>
          <w:rFonts w:ascii="Times New Roman" w:hAnsi="Times New Roman" w:cs="Times New Roman" w:hint="default"/>
          <w:sz w:val="28"/>
          <w:szCs w:val="28"/>
        </w:rPr>
        <w:t>риалах: резьба, роспись, вышивка, ткачество, плетение, ковка, другие техники;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специфику образного языка декоративного искусства - его знаковую природу, орнаментальность, стилиз</w:t>
      </w:r>
      <w:r>
        <w:rPr>
          <w:rFonts w:ascii="Times New Roman" w:hAnsi="Times New Roman" w:cs="Times New Roman" w:hint="default"/>
          <w:sz w:val="28"/>
          <w:szCs w:val="28"/>
        </w:rPr>
        <w:t>а</w:t>
      </w:r>
      <w:r>
        <w:rPr>
          <w:rFonts w:ascii="Times New Roman" w:hAnsi="Times New Roman" w:cs="Times New Roman" w:hint="default"/>
          <w:sz w:val="28"/>
          <w:szCs w:val="28"/>
        </w:rPr>
        <w:t>цию изображения;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различать разные виды орнамента по сюжетной основе: геометрический, растительный, зооморфный, антроп</w:t>
      </w:r>
      <w:r>
        <w:rPr>
          <w:rFonts w:ascii="Times New Roman" w:hAnsi="Times New Roman" w:cs="Times New Roman" w:hint="default"/>
          <w:sz w:val="28"/>
          <w:szCs w:val="28"/>
        </w:rPr>
        <w:t>о</w:t>
      </w:r>
      <w:r>
        <w:rPr>
          <w:rFonts w:ascii="Times New Roman" w:hAnsi="Times New Roman" w:cs="Times New Roman" w:hint="default"/>
          <w:sz w:val="28"/>
          <w:szCs w:val="28"/>
        </w:rPr>
        <w:t>морфный;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владеть практическими навыками самостоятельного творческого создания орнаментов ленточных, сетчатых, це</w:t>
      </w:r>
      <w:r>
        <w:rPr>
          <w:rFonts w:ascii="Times New Roman" w:hAnsi="Times New Roman" w:cs="Times New Roman" w:hint="default"/>
          <w:sz w:val="28"/>
          <w:szCs w:val="28"/>
        </w:rPr>
        <w:t>н</w:t>
      </w:r>
      <w:r>
        <w:rPr>
          <w:rFonts w:ascii="Times New Roman" w:hAnsi="Times New Roman" w:cs="Times New Roman" w:hint="default"/>
          <w:sz w:val="28"/>
          <w:szCs w:val="28"/>
        </w:rPr>
        <w:t>трических;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особенности народного крестьянского искусства как целостного мира, в предметной среде которого выр</w:t>
      </w:r>
      <w:r>
        <w:rPr>
          <w:rFonts w:ascii="Times New Roman" w:hAnsi="Times New Roman" w:cs="Times New Roman" w:hint="default"/>
          <w:sz w:val="28"/>
          <w:szCs w:val="28"/>
        </w:rPr>
        <w:t>а</w:t>
      </w:r>
      <w:r>
        <w:rPr>
          <w:rFonts w:ascii="Times New Roman" w:hAnsi="Times New Roman" w:cs="Times New Roman" w:hint="default"/>
          <w:sz w:val="28"/>
          <w:szCs w:val="28"/>
        </w:rPr>
        <w:t>жено отношение человека к труду, к природе, к добру и злу, к жизни в целом;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практический опыт изображения характерных традиционных предметов крестьянского быта;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освоить конструкцию народного праздничного костюма, его образный строй и символическое значение его дек</w:t>
      </w:r>
      <w:r>
        <w:rPr>
          <w:rFonts w:ascii="Times New Roman" w:hAnsi="Times New Roman" w:cs="Times New Roman" w:hint="default"/>
          <w:sz w:val="28"/>
          <w:szCs w:val="28"/>
        </w:rPr>
        <w:t>о</w:t>
      </w:r>
      <w:r>
        <w:rPr>
          <w:rFonts w:ascii="Times New Roman" w:hAnsi="Times New Roman" w:cs="Times New Roman" w:hint="default"/>
          <w:sz w:val="28"/>
          <w:szCs w:val="28"/>
        </w:rPr>
        <w:t>ра, знать о разнообразии форм и украшений народного праздничного костюма различных регионов страны, уметь из</w:t>
      </w:r>
      <w:r>
        <w:rPr>
          <w:rFonts w:ascii="Times New Roman" w:hAnsi="Times New Roman" w:cs="Times New Roman" w:hint="default"/>
          <w:sz w:val="28"/>
          <w:szCs w:val="28"/>
        </w:rPr>
        <w:t>о</w:t>
      </w:r>
      <w:r>
        <w:rPr>
          <w:rFonts w:ascii="Times New Roman" w:hAnsi="Times New Roman" w:cs="Times New Roman" w:hint="default"/>
          <w:sz w:val="28"/>
          <w:szCs w:val="28"/>
        </w:rPr>
        <w:t>бразить или смоделировать традиционный народный костюм;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осознавать произведения народного искусства как бесценное культурное наследие, хранящее в своих материал</w:t>
      </w:r>
      <w:r>
        <w:rPr>
          <w:rFonts w:ascii="Times New Roman" w:hAnsi="Times New Roman" w:cs="Times New Roman" w:hint="default"/>
          <w:sz w:val="28"/>
          <w:szCs w:val="28"/>
        </w:rPr>
        <w:t>ь</w:t>
      </w:r>
      <w:r>
        <w:rPr>
          <w:rFonts w:ascii="Times New Roman" w:hAnsi="Times New Roman" w:cs="Times New Roman" w:hint="default"/>
          <w:sz w:val="28"/>
          <w:szCs w:val="28"/>
        </w:rPr>
        <w:t>ных формах глубинные духовные ценности;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значение народных промыслов и традиций художественного ремесла в современной жизни;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рассказывать о происхождении народных художественных промыслов, о соотношении ремесла и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называть характерные черты орнаментов и изделий ряда отечественных народных художественных промыслов;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древние образы народного искусства в произведениях современных народных промыслов;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перечислять материалы, используемые в народных художественных промыслах: дерево, глина, металл, стекло;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различать изделия народных художественных промыслов по материалу изготовления и технике декора;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связь между материалом, формой и техникой декора в произведениях народных промыслов;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приёмах и последовательности работы при создании изделий некоторых художественных промыслов;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роль символического знака в современной жизни (герб, эмблема, логотип, указующий или дек</w:t>
      </w:r>
      <w:r>
        <w:rPr>
          <w:rFonts w:ascii="Times New Roman" w:hAnsi="Times New Roman" w:cs="Times New Roman" w:hint="default"/>
          <w:sz w:val="28"/>
          <w:szCs w:val="28"/>
        </w:rPr>
        <w:t>о</w:t>
      </w:r>
      <w:r>
        <w:rPr>
          <w:rFonts w:ascii="Times New Roman" w:hAnsi="Times New Roman" w:cs="Times New Roman" w:hint="default"/>
          <w:sz w:val="28"/>
          <w:szCs w:val="28"/>
        </w:rPr>
        <w:t>ративный знак) и иметь опыт творческого создания эмблемы или логотипа;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и объяснять значение государственной символики, иметь представление о значении и содержании г</w:t>
      </w:r>
      <w:r>
        <w:rPr>
          <w:rFonts w:ascii="Times New Roman" w:hAnsi="Times New Roman" w:cs="Times New Roman" w:hint="default"/>
          <w:sz w:val="28"/>
          <w:szCs w:val="28"/>
        </w:rPr>
        <w:t>е</w:t>
      </w:r>
      <w:r>
        <w:rPr>
          <w:rFonts w:ascii="Times New Roman" w:hAnsi="Times New Roman" w:cs="Times New Roman" w:hint="default"/>
          <w:sz w:val="28"/>
          <w:szCs w:val="28"/>
        </w:rPr>
        <w:t>ральдики;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ориентироваться в широком разнообразии современного декоративно-прикладного искусства, различать по мат</w:t>
      </w:r>
      <w:r>
        <w:rPr>
          <w:rFonts w:ascii="Times New Roman" w:hAnsi="Times New Roman" w:cs="Times New Roman" w:hint="default"/>
          <w:sz w:val="28"/>
          <w:szCs w:val="28"/>
        </w:rPr>
        <w:t>е</w:t>
      </w:r>
      <w:r>
        <w:rPr>
          <w:rFonts w:ascii="Times New Roman" w:hAnsi="Times New Roman" w:cs="Times New Roman" w:hint="default"/>
          <w:sz w:val="28"/>
          <w:szCs w:val="28"/>
        </w:rPr>
        <w:t>риалам, технике исполнения художественное стекло, керамику, ковку, литьё, гобелен и другое;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w:t>
      </w:r>
      <w:r>
        <w:rPr>
          <w:rFonts w:ascii="Times New Roman" w:hAnsi="Times New Roman" w:cs="Times New Roman" w:hint="default"/>
          <w:sz w:val="28"/>
          <w:szCs w:val="28"/>
        </w:rPr>
        <w:tab/>
        <w:t>навыки коллективной практической творческой работы по оформлению пространства школы и школьных праздников.</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6 КЛАСС</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К концу обучения в 6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изобразительному искусству.</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lastRenderedPageBreak/>
        <w:t>Модуль № 2 «Живопись, графика, скульптура»: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различия между пространственными и временными видами искусства и их значение в жизни л</w:t>
      </w:r>
      <w:r>
        <w:rPr>
          <w:rFonts w:ascii="Times New Roman" w:hAnsi="Times New Roman" w:cs="Times New Roman" w:hint="default"/>
          <w:sz w:val="28"/>
          <w:szCs w:val="28"/>
        </w:rPr>
        <w:t>ю</w:t>
      </w:r>
      <w:r>
        <w:rPr>
          <w:rFonts w:ascii="Times New Roman" w:hAnsi="Times New Roman" w:cs="Times New Roman" w:hint="default"/>
          <w:sz w:val="28"/>
          <w:szCs w:val="28"/>
        </w:rPr>
        <w:t>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причины деления пространственных искусств на виды;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основные виды живописи, графики и скульптуры, объяснять их назначение в жизни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Язык изобразительного искусства и его выразительные средства: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различать и характеризовать традиционные художественные материалы для графики, живописи, скульптуры;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осознавать значение материала в создании художественного образа, уметь различать и объяснять роль художес</w:t>
      </w:r>
      <w:r>
        <w:rPr>
          <w:rFonts w:ascii="Times New Roman" w:hAnsi="Times New Roman" w:cs="Times New Roman" w:hint="default"/>
          <w:sz w:val="28"/>
          <w:szCs w:val="28"/>
        </w:rPr>
        <w:t>т</w:t>
      </w:r>
      <w:r>
        <w:rPr>
          <w:rFonts w:ascii="Times New Roman" w:hAnsi="Times New Roman" w:cs="Times New Roman" w:hint="default"/>
          <w:sz w:val="28"/>
          <w:szCs w:val="28"/>
        </w:rPr>
        <w:t>венного материала в произведениях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практические навыки изображения карандашами разной жёсткости, фломастерами, углём, пастелью и ме</w:t>
      </w:r>
      <w:r>
        <w:rPr>
          <w:rFonts w:ascii="Times New Roman" w:hAnsi="Times New Roman" w:cs="Times New Roman" w:hint="default"/>
          <w:sz w:val="28"/>
          <w:szCs w:val="28"/>
        </w:rPr>
        <w:t>л</w:t>
      </w:r>
      <w:r>
        <w:rPr>
          <w:rFonts w:ascii="Times New Roman" w:hAnsi="Times New Roman" w:cs="Times New Roman" w:hint="default"/>
          <w:sz w:val="28"/>
          <w:szCs w:val="28"/>
        </w:rPr>
        <w:t>ками, акварелью, гуашью, лепкой из пластилина, а также использовать возможности применять другие доступные х</w:t>
      </w:r>
      <w:r>
        <w:rPr>
          <w:rFonts w:ascii="Times New Roman" w:hAnsi="Times New Roman" w:cs="Times New Roman" w:hint="default"/>
          <w:sz w:val="28"/>
          <w:szCs w:val="28"/>
        </w:rPr>
        <w:t>у</w:t>
      </w:r>
      <w:r>
        <w:rPr>
          <w:rFonts w:ascii="Times New Roman" w:hAnsi="Times New Roman" w:cs="Times New Roman" w:hint="default"/>
          <w:sz w:val="28"/>
          <w:szCs w:val="28"/>
        </w:rPr>
        <w:t>дожественные материалы;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различных художественных техниках в использовании художественных материалов;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роль рисунка как основы изобразительной деятельности;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учебного рисунка - светотеневого изображения объёмных форм;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основы линейной перспективы и уметь изображать объёмные геометрические тела на двухмерной плоск</w:t>
      </w:r>
      <w:r>
        <w:rPr>
          <w:rFonts w:ascii="Times New Roman" w:hAnsi="Times New Roman" w:cs="Times New Roman" w:hint="default"/>
          <w:sz w:val="28"/>
          <w:szCs w:val="28"/>
        </w:rPr>
        <w:t>о</w:t>
      </w:r>
      <w:r>
        <w:rPr>
          <w:rFonts w:ascii="Times New Roman" w:hAnsi="Times New Roman" w:cs="Times New Roman" w:hint="default"/>
          <w:sz w:val="28"/>
          <w:szCs w:val="28"/>
        </w:rPr>
        <w:t>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понятия графической грамоты изображения предмета «освещённая часть», «блик», «полутень», «собстве</w:t>
      </w:r>
      <w:r>
        <w:rPr>
          <w:rFonts w:ascii="Times New Roman" w:hAnsi="Times New Roman" w:cs="Times New Roman" w:hint="default"/>
          <w:sz w:val="28"/>
          <w:szCs w:val="28"/>
        </w:rPr>
        <w:t>н</w:t>
      </w:r>
      <w:r>
        <w:rPr>
          <w:rFonts w:ascii="Times New Roman" w:hAnsi="Times New Roman" w:cs="Times New Roman" w:hint="default"/>
          <w:sz w:val="28"/>
          <w:szCs w:val="28"/>
        </w:rPr>
        <w:t>ная тень», «падающая тень» и уметь их применять в практике рисунка;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содержание понятий «тон», «тональные отношения» и иметь опыт их визуального анализа;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обладать навыком определения конструкции сложных форм, геометризации плоскостных и объёмных форм, ум</w:t>
      </w:r>
      <w:r>
        <w:rPr>
          <w:rFonts w:ascii="Times New Roman" w:hAnsi="Times New Roman" w:cs="Times New Roman" w:hint="default"/>
          <w:sz w:val="28"/>
          <w:szCs w:val="28"/>
        </w:rPr>
        <w:t>е</w:t>
      </w:r>
      <w:r>
        <w:rPr>
          <w:rFonts w:ascii="Times New Roman" w:hAnsi="Times New Roman" w:cs="Times New Roman" w:hint="default"/>
          <w:sz w:val="28"/>
          <w:szCs w:val="28"/>
        </w:rPr>
        <w:t>нием соотносить между собой пропорции частей внутри целого;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линейного рисунка, понимать выразительные возможности линии;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определять содержание понятий «колорит», «цветовые отношения», «цветовой контраст» и иметь навыки практ</w:t>
      </w:r>
      <w:r>
        <w:rPr>
          <w:rFonts w:ascii="Times New Roman" w:hAnsi="Times New Roman" w:cs="Times New Roman" w:hint="default"/>
          <w:sz w:val="28"/>
          <w:szCs w:val="28"/>
        </w:rPr>
        <w:t>и</w:t>
      </w:r>
      <w:r>
        <w:rPr>
          <w:rFonts w:ascii="Times New Roman" w:hAnsi="Times New Roman" w:cs="Times New Roman" w:hint="default"/>
          <w:sz w:val="28"/>
          <w:szCs w:val="28"/>
        </w:rPr>
        <w:t>ческой работы гуашью и акварелью;</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иметь опыт объёмного изображения (лепки) и начальные представления о пластической выразительности скуль</w:t>
      </w:r>
      <w:r>
        <w:rPr>
          <w:rFonts w:ascii="Times New Roman" w:hAnsi="Times New Roman" w:cs="Times New Roman" w:hint="default"/>
          <w:sz w:val="28"/>
          <w:szCs w:val="28"/>
        </w:rPr>
        <w:t>п</w:t>
      </w:r>
      <w:r>
        <w:rPr>
          <w:rFonts w:ascii="Times New Roman" w:hAnsi="Times New Roman" w:cs="Times New Roman" w:hint="default"/>
          <w:sz w:val="28"/>
          <w:szCs w:val="28"/>
        </w:rPr>
        <w:t>туры, соотношении пропорций в изображении предметов или животных.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Жанры изобразительного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понятие «жанры в изобразительном искусстве», перечислять жанры;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разницу между предметом изображения, сюжетом и содержанием произведения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Натюрморт:</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и уметь применять в рисунке правила линейной перспективы и изображения объёмного предмета в дву</w:t>
      </w:r>
      <w:r>
        <w:rPr>
          <w:rFonts w:ascii="Times New Roman" w:hAnsi="Times New Roman" w:cs="Times New Roman" w:hint="default"/>
          <w:sz w:val="28"/>
          <w:szCs w:val="28"/>
        </w:rPr>
        <w:t>х</w:t>
      </w:r>
      <w:r>
        <w:rPr>
          <w:rFonts w:ascii="Times New Roman" w:hAnsi="Times New Roman" w:cs="Times New Roman" w:hint="default"/>
          <w:sz w:val="28"/>
          <w:szCs w:val="28"/>
        </w:rPr>
        <w:t>мерном пространстве листа;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w:t>
      </w:r>
      <w:r>
        <w:rPr>
          <w:rFonts w:ascii="Times New Roman" w:hAnsi="Times New Roman" w:cs="Times New Roman" w:hint="default"/>
          <w:sz w:val="28"/>
          <w:szCs w:val="28"/>
        </w:rPr>
        <w:t>е</w:t>
      </w:r>
      <w:r>
        <w:rPr>
          <w:rFonts w:ascii="Times New Roman" w:hAnsi="Times New Roman" w:cs="Times New Roman" w:hint="default"/>
          <w:sz w:val="28"/>
          <w:szCs w:val="28"/>
        </w:rPr>
        <w:t>няемых средств выразительности;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создания графического натюрморта;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создания натюрморта средствами живописи.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Портрет:</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об истории портретного изображения человека в разные эпохи как последовательности и</w:t>
      </w:r>
      <w:r>
        <w:rPr>
          <w:rFonts w:ascii="Times New Roman" w:hAnsi="Times New Roman" w:cs="Times New Roman" w:hint="default"/>
          <w:sz w:val="28"/>
          <w:szCs w:val="28"/>
        </w:rPr>
        <w:t>з</w:t>
      </w:r>
      <w:r>
        <w:rPr>
          <w:rFonts w:ascii="Times New Roman" w:hAnsi="Times New Roman" w:cs="Times New Roman" w:hint="default"/>
          <w:sz w:val="28"/>
          <w:szCs w:val="28"/>
        </w:rPr>
        <w:t>менений представления о человеке;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сравнивать содержание портретного образа в искусстве Древнего Рима, эпохи Возрождения и Нового вр</w:t>
      </w:r>
      <w:r>
        <w:rPr>
          <w:rFonts w:ascii="Times New Roman" w:hAnsi="Times New Roman" w:cs="Times New Roman" w:hint="default"/>
          <w:sz w:val="28"/>
          <w:szCs w:val="28"/>
        </w:rPr>
        <w:t>е</w:t>
      </w:r>
      <w:r>
        <w:rPr>
          <w:rFonts w:ascii="Times New Roman" w:hAnsi="Times New Roman" w:cs="Times New Roman" w:hint="default"/>
          <w:sz w:val="28"/>
          <w:szCs w:val="28"/>
        </w:rPr>
        <w:t>мени;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что в художественном портрете присутствует также выражение идеалов эпохи и авторская позиция х</w:t>
      </w:r>
      <w:r>
        <w:rPr>
          <w:rFonts w:ascii="Times New Roman" w:hAnsi="Times New Roman" w:cs="Times New Roman" w:hint="default"/>
          <w:sz w:val="28"/>
          <w:szCs w:val="28"/>
        </w:rPr>
        <w:t>у</w:t>
      </w:r>
      <w:r>
        <w:rPr>
          <w:rFonts w:ascii="Times New Roman" w:hAnsi="Times New Roman" w:cs="Times New Roman" w:hint="default"/>
          <w:sz w:val="28"/>
          <w:szCs w:val="28"/>
        </w:rPr>
        <w:t>дожника;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рассказывать историю портрета в русском изобразительном искусстве, называть имена великих художн</w:t>
      </w:r>
      <w:r>
        <w:rPr>
          <w:rFonts w:ascii="Times New Roman" w:hAnsi="Times New Roman" w:cs="Times New Roman" w:hint="default"/>
          <w:sz w:val="28"/>
          <w:szCs w:val="28"/>
        </w:rPr>
        <w:t>и</w:t>
      </w:r>
      <w:r>
        <w:rPr>
          <w:rFonts w:ascii="Times New Roman" w:hAnsi="Times New Roman" w:cs="Times New Roman" w:hint="default"/>
          <w:sz w:val="28"/>
          <w:szCs w:val="28"/>
        </w:rPr>
        <w:t>ков-портретистов (В. Боровиковский,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Венецианов, О. Кипренский, В. Тропинин, К. Брюллов, И. Крамской, И. Репин,</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Суриков, В. Серов и другие авторы);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и претворять в рисунке основные позиции конструкции головы человека, пропорции лица, соотношение л</w:t>
      </w:r>
      <w:r>
        <w:rPr>
          <w:rFonts w:ascii="Times New Roman" w:hAnsi="Times New Roman" w:cs="Times New Roman" w:hint="default"/>
          <w:sz w:val="28"/>
          <w:szCs w:val="28"/>
        </w:rPr>
        <w:t>и</w:t>
      </w:r>
      <w:r>
        <w:rPr>
          <w:rFonts w:ascii="Times New Roman" w:hAnsi="Times New Roman" w:cs="Times New Roman" w:hint="default"/>
          <w:sz w:val="28"/>
          <w:szCs w:val="28"/>
        </w:rPr>
        <w:t>цевой и черепной частей головы;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способах объёмного изображения головы человека, создавать зарисовки объёмной конс</w:t>
      </w:r>
      <w:r>
        <w:rPr>
          <w:rFonts w:ascii="Times New Roman" w:hAnsi="Times New Roman" w:cs="Times New Roman" w:hint="default"/>
          <w:sz w:val="28"/>
          <w:szCs w:val="28"/>
        </w:rPr>
        <w:t>т</w:t>
      </w:r>
      <w:r>
        <w:rPr>
          <w:rFonts w:ascii="Times New Roman" w:hAnsi="Times New Roman" w:cs="Times New Roman" w:hint="default"/>
          <w:sz w:val="28"/>
          <w:szCs w:val="28"/>
        </w:rPr>
        <w:t>рукции головы, понимать термин «ракурс» и определять его на практике;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начальный опыт лепки головы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приобретать опыт графического портретного изображения как нового для себя видения индивидуальности чел</w:t>
      </w:r>
      <w:r>
        <w:rPr>
          <w:rFonts w:ascii="Times New Roman" w:hAnsi="Times New Roman" w:cs="Times New Roman" w:hint="default"/>
          <w:sz w:val="28"/>
          <w:szCs w:val="28"/>
        </w:rPr>
        <w:t>о</w:t>
      </w:r>
      <w:r>
        <w:rPr>
          <w:rFonts w:ascii="Times New Roman" w:hAnsi="Times New Roman" w:cs="Times New Roman" w:hint="default"/>
          <w:sz w:val="28"/>
          <w:szCs w:val="28"/>
        </w:rPr>
        <w:t>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графических портретах мастеров разных эпох, о разнообразии графических средств в из</w:t>
      </w:r>
      <w:r>
        <w:rPr>
          <w:rFonts w:ascii="Times New Roman" w:hAnsi="Times New Roman" w:cs="Times New Roman" w:hint="default"/>
          <w:sz w:val="28"/>
          <w:szCs w:val="28"/>
        </w:rPr>
        <w:t>о</w:t>
      </w:r>
      <w:r>
        <w:rPr>
          <w:rFonts w:ascii="Times New Roman" w:hAnsi="Times New Roman" w:cs="Times New Roman" w:hint="default"/>
          <w:sz w:val="28"/>
          <w:szCs w:val="28"/>
        </w:rPr>
        <w:t>бражении образа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характеризовать роль освещения как выразительного средства при создании художественного образа;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жанре портрета в искусстве XX в. - западном и отечественном.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Пейзаж:</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и уметь сравнивать изображение пространства в эпоху Древнего мира, в Средневековом и</w:t>
      </w:r>
      <w:r>
        <w:rPr>
          <w:rFonts w:ascii="Times New Roman" w:hAnsi="Times New Roman" w:cs="Times New Roman" w:hint="default"/>
          <w:sz w:val="28"/>
          <w:szCs w:val="28"/>
        </w:rPr>
        <w:t>с</w:t>
      </w:r>
      <w:r>
        <w:rPr>
          <w:rFonts w:ascii="Times New Roman" w:hAnsi="Times New Roman" w:cs="Times New Roman" w:hint="default"/>
          <w:sz w:val="28"/>
          <w:szCs w:val="28"/>
        </w:rPr>
        <w:t>кусстве и в эпоху Возрождения;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правила построения линейной перспективы и уметь применять их в рисунке;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правила воздушной перспективы и уметь их применять на практике;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особенности изображения разных состояний природы в романтическом пейзаже и пейзаже тво</w:t>
      </w:r>
      <w:r>
        <w:rPr>
          <w:rFonts w:ascii="Times New Roman" w:hAnsi="Times New Roman" w:cs="Times New Roman" w:hint="default"/>
          <w:sz w:val="28"/>
          <w:szCs w:val="28"/>
        </w:rPr>
        <w:t>р</w:t>
      </w:r>
      <w:r>
        <w:rPr>
          <w:rFonts w:ascii="Times New Roman" w:hAnsi="Times New Roman" w:cs="Times New Roman" w:hint="default"/>
          <w:sz w:val="28"/>
          <w:szCs w:val="28"/>
        </w:rPr>
        <w:t>чества импрессионистов и постимпрессионистов;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морских пейзажах И. Айвазовского;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об особенностях пленэрной живописи и колористической изменчивости состояний природы;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уметь объяснять, как в пейзажной живописи развивался образ отечественной природы и каково его значение в развитии чувства Родины;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живописного изображения различных активно выраженных состояний природы;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пейзажных зарисовок, графического изображения природы по памяти и представлению;</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художественной наблюдательности как способа развития интереса к окружающему миру и его худ</w:t>
      </w:r>
      <w:r>
        <w:rPr>
          <w:rFonts w:ascii="Times New Roman" w:hAnsi="Times New Roman" w:cs="Times New Roman" w:hint="default"/>
          <w:sz w:val="28"/>
          <w:szCs w:val="28"/>
        </w:rPr>
        <w:t>о</w:t>
      </w:r>
      <w:r>
        <w:rPr>
          <w:rFonts w:ascii="Times New Roman" w:hAnsi="Times New Roman" w:cs="Times New Roman" w:hint="default"/>
          <w:sz w:val="28"/>
          <w:szCs w:val="28"/>
        </w:rPr>
        <w:t>жественно-поэтическому видению;</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изображения городского пейзажа - по памяти или представлению;</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навыки восприятия образности городского пространства как выражения самобытного лица культуры и и</w:t>
      </w:r>
      <w:r>
        <w:rPr>
          <w:rFonts w:ascii="Times New Roman" w:hAnsi="Times New Roman" w:cs="Times New Roman" w:hint="default"/>
          <w:sz w:val="28"/>
          <w:szCs w:val="28"/>
        </w:rPr>
        <w:t>с</w:t>
      </w:r>
      <w:r>
        <w:rPr>
          <w:rFonts w:ascii="Times New Roman" w:hAnsi="Times New Roman" w:cs="Times New Roman" w:hint="default"/>
          <w:sz w:val="28"/>
          <w:szCs w:val="28"/>
        </w:rPr>
        <w:t>тории народа;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и объяснять роль культурного наследия в городском пространстве, задачи его охраны и сохранения.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Бытовой жанр:</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роль изобразительного искусства в формировании представлений о жизни людей разных эпох и народов;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объяснять понятия «тематическая картина», «станковая живопись», «монументальная живопись», перечи</w:t>
      </w:r>
      <w:r>
        <w:rPr>
          <w:rFonts w:ascii="Times New Roman" w:hAnsi="Times New Roman" w:cs="Times New Roman" w:hint="default"/>
          <w:sz w:val="28"/>
          <w:szCs w:val="28"/>
        </w:rPr>
        <w:t>с</w:t>
      </w:r>
      <w:r>
        <w:rPr>
          <w:rFonts w:ascii="Times New Roman" w:hAnsi="Times New Roman" w:cs="Times New Roman" w:hint="default"/>
          <w:sz w:val="28"/>
          <w:szCs w:val="28"/>
        </w:rPr>
        <w:t>лять основные жанры тематической картины;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различать тему, сюжет и содержание в жанровой картине, выявлять образ нравственных и ценностных смыслов в жанровой картине;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объяснять значение художественного изображения бытовой жизни людей в понимании истории человеч</w:t>
      </w:r>
      <w:r>
        <w:rPr>
          <w:rFonts w:ascii="Times New Roman" w:hAnsi="Times New Roman" w:cs="Times New Roman" w:hint="default"/>
          <w:sz w:val="28"/>
          <w:szCs w:val="28"/>
        </w:rPr>
        <w:t>е</w:t>
      </w:r>
      <w:r>
        <w:rPr>
          <w:rFonts w:ascii="Times New Roman" w:hAnsi="Times New Roman" w:cs="Times New Roman" w:hint="default"/>
          <w:sz w:val="28"/>
          <w:szCs w:val="28"/>
        </w:rPr>
        <w:t>ства и современной жизни;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осознавать многообразие форм организации бытовой жизни и одновременно единство мира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об изображении труда и повседневных занятий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изображения бытовой жизни разных народов в контексте традиций их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иметь опыт создания композиции на сюжеты из реальной повседневной жизни, обучаясь художественной набл</w:t>
      </w:r>
      <w:r>
        <w:rPr>
          <w:rFonts w:ascii="Times New Roman" w:hAnsi="Times New Roman" w:cs="Times New Roman" w:hint="default"/>
          <w:sz w:val="28"/>
          <w:szCs w:val="28"/>
        </w:rPr>
        <w:t>ю</w:t>
      </w:r>
      <w:r>
        <w:rPr>
          <w:rFonts w:ascii="Times New Roman" w:hAnsi="Times New Roman" w:cs="Times New Roman" w:hint="default"/>
          <w:sz w:val="28"/>
          <w:szCs w:val="28"/>
        </w:rPr>
        <w:t>дательности и образному видению окружающей действительности.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Исторический жанр:</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развитии исторического жанра в творчестве отечественных художников XX 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объяснять, почему произведения на библейские, мифологические темы, сюжеты об античных героях пр</w:t>
      </w:r>
      <w:r>
        <w:rPr>
          <w:rFonts w:ascii="Times New Roman" w:hAnsi="Times New Roman" w:cs="Times New Roman" w:hint="default"/>
          <w:sz w:val="28"/>
          <w:szCs w:val="28"/>
        </w:rPr>
        <w:t>и</w:t>
      </w:r>
      <w:r>
        <w:rPr>
          <w:rFonts w:ascii="Times New Roman" w:hAnsi="Times New Roman" w:cs="Times New Roman" w:hint="default"/>
          <w:sz w:val="28"/>
          <w:szCs w:val="28"/>
        </w:rPr>
        <w:t>нято относить к историческому жанру;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произведениях «Давид» Микеланджело, «Весна»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С.Боттичелли;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Библейские темы в изобразительном искусстве: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 значении библейских сюжетов в истории культуры и узнавать сюжеты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Священной истории в произведениях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значение великих - вечных тем в искусстве на основе сюжетов Библии как «духовную ось», соединя</w:t>
      </w:r>
      <w:r>
        <w:rPr>
          <w:rFonts w:ascii="Times New Roman" w:hAnsi="Times New Roman" w:cs="Times New Roman" w:hint="default"/>
          <w:sz w:val="28"/>
          <w:szCs w:val="28"/>
        </w:rPr>
        <w:t>ю</w:t>
      </w:r>
      <w:r>
        <w:rPr>
          <w:rFonts w:ascii="Times New Roman" w:hAnsi="Times New Roman" w:cs="Times New Roman" w:hint="default"/>
          <w:sz w:val="28"/>
          <w:szCs w:val="28"/>
        </w:rPr>
        <w:t>щую жизненные позиции разных поколений;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произведениях великих европейских художников на библейские темы. Например, «Си</w:t>
      </w:r>
      <w:r>
        <w:rPr>
          <w:rFonts w:ascii="Times New Roman" w:hAnsi="Times New Roman" w:cs="Times New Roman" w:hint="default"/>
          <w:sz w:val="28"/>
          <w:szCs w:val="28"/>
        </w:rPr>
        <w:t>к</w:t>
      </w:r>
      <w:r>
        <w:rPr>
          <w:rFonts w:ascii="Times New Roman" w:hAnsi="Times New Roman" w:cs="Times New Roman" w:hint="default"/>
          <w:sz w:val="28"/>
          <w:szCs w:val="28"/>
        </w:rPr>
        <w:t>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 картинах на библейские темы в истории русского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смысловом различии между иконой и картиной на библейские темы;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иметь знания о русской иконописи, о великих русских иконописцах: Андрее Рублёве, Феофане Греке, Дионисии;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воспринимать искусство древнерусской иконописи как уникальное и высокое достижение отечественной культ</w:t>
      </w:r>
      <w:r>
        <w:rPr>
          <w:rFonts w:ascii="Times New Roman" w:hAnsi="Times New Roman" w:cs="Times New Roman" w:hint="default"/>
          <w:sz w:val="28"/>
          <w:szCs w:val="28"/>
        </w:rPr>
        <w:t>у</w:t>
      </w:r>
      <w:r>
        <w:rPr>
          <w:rFonts w:ascii="Times New Roman" w:hAnsi="Times New Roman" w:cs="Times New Roman" w:hint="default"/>
          <w:sz w:val="28"/>
          <w:szCs w:val="28"/>
        </w:rPr>
        <w:t>ры;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творческий и деятельный характер восприятия произведений искусства на основе художественной культуры зрителя;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рассуждать о месте и значении изобразительного искусства в культуре, в жизни общества, в жизни человека.</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7 КЛАСС</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К концу обучения в 7 классе обучающийся получит следующие предметные результаты по отдельным т</w:t>
      </w:r>
      <w:r>
        <w:rPr>
          <w:rFonts w:ascii="Times New Roman" w:hAnsi="Times New Roman" w:cs="Times New Roman" w:hint="default"/>
          <w:b/>
          <w:i/>
          <w:sz w:val="28"/>
          <w:szCs w:val="28"/>
        </w:rPr>
        <w:t>е</w:t>
      </w:r>
      <w:r>
        <w:rPr>
          <w:rFonts w:ascii="Times New Roman" w:hAnsi="Times New Roman" w:cs="Times New Roman" w:hint="default"/>
          <w:b/>
          <w:i/>
          <w:sz w:val="28"/>
          <w:szCs w:val="28"/>
        </w:rPr>
        <w:t>мам программы по изобразительному искусству.</w:t>
      </w:r>
    </w:p>
    <w:p w:rsidR="00EA317D" w:rsidRDefault="001D6770">
      <w:pPr>
        <w:widowControl/>
        <w:tabs>
          <w:tab w:val="left" w:pos="943"/>
        </w:tabs>
        <w:autoSpaceDE/>
        <w:autoSpaceDN/>
        <w:adjustRightInd/>
        <w:ind w:firstLine="709"/>
        <w:rPr>
          <w:rFonts w:ascii="Times New Roman" w:hAnsi="Times New Roman" w:cs="Times New Roman" w:hint="default"/>
          <w:b/>
          <w:i/>
          <w:sz w:val="28"/>
          <w:szCs w:val="28"/>
        </w:rPr>
      </w:pPr>
      <w:r>
        <w:rPr>
          <w:rFonts w:ascii="Times New Roman" w:hAnsi="Times New Roman" w:cs="Times New Roman" w:hint="default"/>
          <w:b/>
          <w:i/>
          <w:sz w:val="28"/>
          <w:szCs w:val="28"/>
        </w:rPr>
        <w:t>Модуль № 3 «Архитектура и дизайн»:</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роль архитектуры и дизайна в построении предметно-пространственной среды жизнедеятельности ч</w:t>
      </w:r>
      <w:r>
        <w:rPr>
          <w:rFonts w:ascii="Times New Roman" w:hAnsi="Times New Roman" w:cs="Times New Roman" w:hint="default"/>
          <w:sz w:val="28"/>
          <w:szCs w:val="28"/>
        </w:rPr>
        <w:t>е</w:t>
      </w:r>
      <w:r>
        <w:rPr>
          <w:rFonts w:ascii="Times New Roman" w:hAnsi="Times New Roman" w:cs="Times New Roman" w:hint="default"/>
          <w:sz w:val="28"/>
          <w:szCs w:val="28"/>
        </w:rPr>
        <w:t>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рассуждать о влиянии предметно-пространственной среды на чувства, установки и поведение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рассуждать о том, как предметно-пространственная среда организует деятельность человека и представления о самом себе;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ценность сохранения культурного наследия, выраженного в архитектуре, предметах труда и быта ра</w:t>
      </w:r>
      <w:r>
        <w:rPr>
          <w:rFonts w:ascii="Times New Roman" w:hAnsi="Times New Roman" w:cs="Times New Roman" w:hint="default"/>
          <w:sz w:val="28"/>
          <w:szCs w:val="28"/>
        </w:rPr>
        <w:t>з</w:t>
      </w:r>
      <w:r>
        <w:rPr>
          <w:rFonts w:ascii="Times New Roman" w:hAnsi="Times New Roman" w:cs="Times New Roman" w:hint="default"/>
          <w:sz w:val="28"/>
          <w:szCs w:val="28"/>
        </w:rPr>
        <w:t>ных эпох.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Графический дизайн:</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понятие формальной композиции и её значение как основы языка конструктивных искусств;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основные средства - требования к композиции;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перечислять и объяснять основные типы формальной композиции;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составлять различные формальные композиции на плоскости в зависимости от поставленных задач;</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выделять при творческом построении композиции листа композиционную доминанту;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составлять формальные композиции на выражение в них движения и статики;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осваивать навыки вариативности в ритмической организации листа;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роль цвета в конструктивных искусствах;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различать технологию использования цвета в живописи и в конструктивных искусствах;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объяснять выражение «цветовой образ»;</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применять цвет в графических композициях как акцент или доминанту, объединённые одним стилем;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применять печатное слово, типографскую строку в качестве элементов графической композиции;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творческий опыт построения композиции плаката, поздравительной открытки или рекламы на основе с</w:t>
      </w:r>
      <w:r>
        <w:rPr>
          <w:rFonts w:ascii="Times New Roman" w:hAnsi="Times New Roman" w:cs="Times New Roman" w:hint="default"/>
          <w:sz w:val="28"/>
          <w:szCs w:val="28"/>
        </w:rPr>
        <w:t>о</w:t>
      </w:r>
      <w:r>
        <w:rPr>
          <w:rFonts w:ascii="Times New Roman" w:hAnsi="Times New Roman" w:cs="Times New Roman" w:hint="default"/>
          <w:sz w:val="28"/>
          <w:szCs w:val="28"/>
        </w:rPr>
        <w:t>единения текста и изображения;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Социальное значение дизайна и архитектуры как среды жизни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построения объёмно-пространственной композиции как макета архитектурного пространства в реал</w:t>
      </w:r>
      <w:r>
        <w:rPr>
          <w:rFonts w:ascii="Times New Roman" w:hAnsi="Times New Roman" w:cs="Times New Roman" w:hint="default"/>
          <w:sz w:val="28"/>
          <w:szCs w:val="28"/>
        </w:rPr>
        <w:t>ь</w:t>
      </w:r>
      <w:r>
        <w:rPr>
          <w:rFonts w:ascii="Times New Roman" w:hAnsi="Times New Roman" w:cs="Times New Roman" w:hint="default"/>
          <w:sz w:val="28"/>
          <w:szCs w:val="28"/>
        </w:rPr>
        <w:t>ной жизни;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выполнять построение макета пространственно-объёмной композиции по его чертежу;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выявлять структуру различных типов зданий и характеризовать влияние объёмов и их сочетаний на образный х</w:t>
      </w:r>
      <w:r>
        <w:rPr>
          <w:rFonts w:ascii="Times New Roman" w:hAnsi="Times New Roman" w:cs="Times New Roman" w:hint="default"/>
          <w:sz w:val="28"/>
          <w:szCs w:val="28"/>
        </w:rPr>
        <w:t>а</w:t>
      </w:r>
      <w:r>
        <w:rPr>
          <w:rFonts w:ascii="Times New Roman" w:hAnsi="Times New Roman" w:cs="Times New Roman" w:hint="default"/>
          <w:sz w:val="28"/>
          <w:szCs w:val="28"/>
        </w:rPr>
        <w:t>рактер постройки и её влияние на организацию жизнедеятельности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 роли строительного материала в эволюции архитектурных конструкций и изменении облика архитекту</w:t>
      </w:r>
      <w:r>
        <w:rPr>
          <w:rFonts w:ascii="Times New Roman" w:hAnsi="Times New Roman" w:cs="Times New Roman" w:hint="default"/>
          <w:sz w:val="28"/>
          <w:szCs w:val="28"/>
        </w:rPr>
        <w:t>р</w:t>
      </w:r>
      <w:r>
        <w:rPr>
          <w:rFonts w:ascii="Times New Roman" w:hAnsi="Times New Roman" w:cs="Times New Roman" w:hint="default"/>
          <w:sz w:val="28"/>
          <w:szCs w:val="28"/>
        </w:rPr>
        <w:t>ных сооружений;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как в архитектуре проявляются мировоззренческие изменения в жизни общества и как и</w:t>
      </w:r>
      <w:r>
        <w:rPr>
          <w:rFonts w:ascii="Times New Roman" w:hAnsi="Times New Roman" w:cs="Times New Roman" w:hint="default"/>
          <w:sz w:val="28"/>
          <w:szCs w:val="28"/>
        </w:rPr>
        <w:t>з</w:t>
      </w:r>
      <w:r>
        <w:rPr>
          <w:rFonts w:ascii="Times New Roman" w:hAnsi="Times New Roman" w:cs="Times New Roman" w:hint="default"/>
          <w:sz w:val="28"/>
          <w:szCs w:val="28"/>
        </w:rPr>
        <w:t>менение архитектуры влияет на характер организации и жизнедеятельности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определять понятие «городская среда»; рассматривать и объяснять планировку города как способ организации образа жизни людей;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различные виды планировки города, иметь опыт разработки построения городского пространства в виде м</w:t>
      </w:r>
      <w:r>
        <w:rPr>
          <w:rFonts w:ascii="Times New Roman" w:hAnsi="Times New Roman" w:cs="Times New Roman" w:hint="default"/>
          <w:sz w:val="28"/>
          <w:szCs w:val="28"/>
        </w:rPr>
        <w:t>а</w:t>
      </w:r>
      <w:r>
        <w:rPr>
          <w:rFonts w:ascii="Times New Roman" w:hAnsi="Times New Roman" w:cs="Times New Roman" w:hint="default"/>
          <w:sz w:val="28"/>
          <w:szCs w:val="28"/>
        </w:rPr>
        <w:t>кетной или графической схемы;</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характеризовать эстетическое и экологическое взаимное сосуществование природы и архитектуры, иметь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ставление о традициях ландшафтно-парковой архитектуры и школах ландшафтного дизайна;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задачах соотношения функционального и образного в построении формы предметов, со</w:t>
      </w:r>
      <w:r>
        <w:rPr>
          <w:rFonts w:ascii="Times New Roman" w:hAnsi="Times New Roman" w:cs="Times New Roman" w:hint="default"/>
          <w:sz w:val="28"/>
          <w:szCs w:val="28"/>
        </w:rPr>
        <w:t>з</w:t>
      </w:r>
      <w:r>
        <w:rPr>
          <w:rFonts w:ascii="Times New Roman" w:hAnsi="Times New Roman" w:cs="Times New Roman" w:hint="default"/>
          <w:sz w:val="28"/>
          <w:szCs w:val="28"/>
        </w:rPr>
        <w:t>даваемых людьми, видеть образ времени и характер жизнедеятельности человека в предметах его быта;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в чём заключается взаимосвязь формы и материала при построении предметного мира, объяснять х</w:t>
      </w:r>
      <w:r>
        <w:rPr>
          <w:rFonts w:ascii="Times New Roman" w:hAnsi="Times New Roman" w:cs="Times New Roman" w:hint="default"/>
          <w:sz w:val="28"/>
          <w:szCs w:val="28"/>
        </w:rPr>
        <w:t>а</w:t>
      </w:r>
      <w:r>
        <w:rPr>
          <w:rFonts w:ascii="Times New Roman" w:hAnsi="Times New Roman" w:cs="Times New Roman" w:hint="default"/>
          <w:sz w:val="28"/>
          <w:szCs w:val="28"/>
        </w:rPr>
        <w:t>рактер влияния цвета на восприятие человеком формы объектов архитектуры и дизайна;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творческого проектирования интерьерного пространства для конкретных задач жизнедеятельности человека;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как в одежде проявляются характер человека, его ценностные позиции и конкретные намерения дейс</w:t>
      </w:r>
      <w:r>
        <w:rPr>
          <w:rFonts w:ascii="Times New Roman" w:hAnsi="Times New Roman" w:cs="Times New Roman" w:hint="default"/>
          <w:sz w:val="28"/>
          <w:szCs w:val="28"/>
        </w:rPr>
        <w:t>т</w:t>
      </w:r>
      <w:r>
        <w:rPr>
          <w:rFonts w:ascii="Times New Roman" w:hAnsi="Times New Roman" w:cs="Times New Roman" w:hint="default"/>
          <w:sz w:val="28"/>
          <w:szCs w:val="28"/>
        </w:rPr>
        <w:t>вий, объяснять, что такое стиль в одежде;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об истории костюма в истории разных эпох, характеризовать понятие моды в одежде;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как в одежде проявляются социальный статус человека, его ценностные ориентации, мировоззренч</w:t>
      </w:r>
      <w:r>
        <w:rPr>
          <w:rFonts w:ascii="Times New Roman" w:hAnsi="Times New Roman" w:cs="Times New Roman" w:hint="default"/>
          <w:sz w:val="28"/>
          <w:szCs w:val="28"/>
        </w:rPr>
        <w:t>е</w:t>
      </w:r>
      <w:r>
        <w:rPr>
          <w:rFonts w:ascii="Times New Roman" w:hAnsi="Times New Roman" w:cs="Times New Roman" w:hint="default"/>
          <w:sz w:val="28"/>
          <w:szCs w:val="28"/>
        </w:rPr>
        <w:t>ские идеалы и характер деятельности;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конструкции костюма и применении законов композиции в проектировании одежды, а</w:t>
      </w:r>
      <w:r>
        <w:rPr>
          <w:rFonts w:ascii="Times New Roman" w:hAnsi="Times New Roman" w:cs="Times New Roman" w:hint="default"/>
          <w:sz w:val="28"/>
          <w:szCs w:val="28"/>
        </w:rPr>
        <w:t>н</w:t>
      </w:r>
      <w:r>
        <w:rPr>
          <w:rFonts w:ascii="Times New Roman" w:hAnsi="Times New Roman" w:cs="Times New Roman" w:hint="default"/>
          <w:sz w:val="28"/>
          <w:szCs w:val="28"/>
        </w:rPr>
        <w:t>самбле в костюме;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рассуждать о характерных особенностях современной моды, сравнивать функциональные особенности с</w:t>
      </w:r>
      <w:r>
        <w:rPr>
          <w:rFonts w:ascii="Times New Roman" w:hAnsi="Times New Roman" w:cs="Times New Roman" w:hint="default"/>
          <w:sz w:val="28"/>
          <w:szCs w:val="28"/>
        </w:rPr>
        <w:t>о</w:t>
      </w:r>
      <w:r>
        <w:rPr>
          <w:rFonts w:ascii="Times New Roman" w:hAnsi="Times New Roman" w:cs="Times New Roman" w:hint="default"/>
          <w:sz w:val="28"/>
          <w:szCs w:val="28"/>
        </w:rPr>
        <w:t>временной одежды с традиционными функциями одежды прошлых эпох;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выполнения практических творческих эскизов по теме «Дизайн современной одежды», создания э</w:t>
      </w:r>
      <w:r>
        <w:rPr>
          <w:rFonts w:ascii="Times New Roman" w:hAnsi="Times New Roman" w:cs="Times New Roman" w:hint="default"/>
          <w:sz w:val="28"/>
          <w:szCs w:val="28"/>
        </w:rPr>
        <w:t>с</w:t>
      </w:r>
      <w:r>
        <w:rPr>
          <w:rFonts w:ascii="Times New Roman" w:hAnsi="Times New Roman" w:cs="Times New Roman" w:hint="default"/>
          <w:sz w:val="28"/>
          <w:szCs w:val="28"/>
        </w:rPr>
        <w:t>кизов молодёжной одежды для разных жизненных задач (спортивной, праздничной, повседневной и других);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w:t>
      </w:r>
      <w:r>
        <w:rPr>
          <w:rFonts w:ascii="Times New Roman" w:hAnsi="Times New Roman" w:cs="Times New Roman" w:hint="default"/>
          <w:sz w:val="28"/>
          <w:szCs w:val="28"/>
        </w:rPr>
        <w:t>а</w:t>
      </w:r>
      <w:r>
        <w:rPr>
          <w:rFonts w:ascii="Times New Roman" w:hAnsi="Times New Roman" w:cs="Times New Roman" w:hint="default"/>
          <w:sz w:val="28"/>
          <w:szCs w:val="28"/>
        </w:rPr>
        <w:lastRenderedPageBreak/>
        <w:t>кияжа, определять эстетические и этические границы применения макияжа и стилистики причёски в повседневном б</w:t>
      </w:r>
      <w:r>
        <w:rPr>
          <w:rFonts w:ascii="Times New Roman" w:hAnsi="Times New Roman" w:cs="Times New Roman" w:hint="default"/>
          <w:sz w:val="28"/>
          <w:szCs w:val="28"/>
        </w:rPr>
        <w:t>ы</w:t>
      </w:r>
      <w:r>
        <w:rPr>
          <w:rFonts w:ascii="Times New Roman" w:hAnsi="Times New Roman" w:cs="Times New Roman" w:hint="default"/>
          <w:sz w:val="28"/>
          <w:szCs w:val="28"/>
        </w:rPr>
        <w:t>ту.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Модуль № 4 «Изображение в синтетических, экранных видах искусства и художественная фотография» (вари</w:t>
      </w:r>
      <w:r>
        <w:rPr>
          <w:rFonts w:ascii="Times New Roman" w:hAnsi="Times New Roman" w:cs="Times New Roman" w:hint="default"/>
          <w:sz w:val="28"/>
          <w:szCs w:val="28"/>
        </w:rPr>
        <w:t>а</w:t>
      </w:r>
      <w:r>
        <w:rPr>
          <w:rFonts w:ascii="Times New Roman" w:hAnsi="Times New Roman" w:cs="Times New Roman" w:hint="default"/>
          <w:sz w:val="28"/>
          <w:szCs w:val="28"/>
        </w:rPr>
        <w:t>тивный):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 синтетической природе - коллективности творческого процесса в синтетических искусствах, синтезиру</w:t>
      </w:r>
      <w:r>
        <w:rPr>
          <w:rFonts w:ascii="Times New Roman" w:hAnsi="Times New Roman" w:cs="Times New Roman" w:hint="default"/>
          <w:sz w:val="28"/>
          <w:szCs w:val="28"/>
        </w:rPr>
        <w:t>ю</w:t>
      </w:r>
      <w:r>
        <w:rPr>
          <w:rFonts w:ascii="Times New Roman" w:hAnsi="Times New Roman" w:cs="Times New Roman" w:hint="default"/>
          <w:sz w:val="28"/>
          <w:szCs w:val="28"/>
        </w:rPr>
        <w:t>щих выразительные средства разных видов художественного творчества;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и характеризовать роль визуального образа в синтетических искусствах;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Художник и искусство театра: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об истории развития театра и жанровом многообразии театральных представлений;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 роли художника и видах профессиональной художнической деятельности в современном театре;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сценографии и символическом характере сценического образа;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различие между бытовым костюмом в жизни и сценическим костюмом театрального персонажа, вопл</w:t>
      </w:r>
      <w:r>
        <w:rPr>
          <w:rFonts w:ascii="Times New Roman" w:hAnsi="Times New Roman" w:cs="Times New Roman" w:hint="default"/>
          <w:sz w:val="28"/>
          <w:szCs w:val="28"/>
        </w:rPr>
        <w:t>о</w:t>
      </w:r>
      <w:r>
        <w:rPr>
          <w:rFonts w:ascii="Times New Roman" w:hAnsi="Times New Roman" w:cs="Times New Roman" w:hint="default"/>
          <w:sz w:val="28"/>
          <w:szCs w:val="28"/>
        </w:rPr>
        <w:t>щающим характер героя и его эпоху в единстве всего стилистического образа спектакля;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творчестве наиболее известных художников-постановщиков в истории отечественного и</w:t>
      </w:r>
      <w:r>
        <w:rPr>
          <w:rFonts w:ascii="Times New Roman" w:hAnsi="Times New Roman" w:cs="Times New Roman" w:hint="default"/>
          <w:sz w:val="28"/>
          <w:szCs w:val="28"/>
        </w:rPr>
        <w:t>с</w:t>
      </w:r>
      <w:r>
        <w:rPr>
          <w:rFonts w:ascii="Times New Roman" w:hAnsi="Times New Roman" w:cs="Times New Roman" w:hint="default"/>
          <w:sz w:val="28"/>
          <w:szCs w:val="28"/>
        </w:rPr>
        <w:t>кусства (эскизы костюмов и декораций в творчестве К. Коровина, И. Билибина, А. Головина и других художников);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практический опыт создания эскизов оформления спектакля по выбранной пьесе, иметь применять пол</w:t>
      </w:r>
      <w:r>
        <w:rPr>
          <w:rFonts w:ascii="Times New Roman" w:hAnsi="Times New Roman" w:cs="Times New Roman" w:hint="default"/>
          <w:sz w:val="28"/>
          <w:szCs w:val="28"/>
        </w:rPr>
        <w:t>у</w:t>
      </w:r>
      <w:r>
        <w:rPr>
          <w:rFonts w:ascii="Times New Roman" w:hAnsi="Times New Roman" w:cs="Times New Roman" w:hint="default"/>
          <w:sz w:val="28"/>
          <w:szCs w:val="28"/>
        </w:rPr>
        <w:t>ченные знания при постановке школьного спектакля;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практический навык игрового одушевления куклы из простых бытовых предметов;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необходимость зрительских знаний и умений - обладания зрительской культурой для восприятия пр</w:t>
      </w:r>
      <w:r>
        <w:rPr>
          <w:rFonts w:ascii="Times New Roman" w:hAnsi="Times New Roman" w:cs="Times New Roman" w:hint="default"/>
          <w:sz w:val="28"/>
          <w:szCs w:val="28"/>
        </w:rPr>
        <w:t>о</w:t>
      </w:r>
      <w:r>
        <w:rPr>
          <w:rFonts w:ascii="Times New Roman" w:hAnsi="Times New Roman" w:cs="Times New Roman" w:hint="default"/>
          <w:sz w:val="28"/>
          <w:szCs w:val="28"/>
        </w:rPr>
        <w:t>изведений художественного творчества и понимания их значения в интерпретации явлений жизни.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Художественная фотография: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иметь представление о рождении и истории фотографии, о соотношении прогресса технологий и развитии иску</w:t>
      </w:r>
      <w:r>
        <w:rPr>
          <w:rFonts w:ascii="Times New Roman" w:hAnsi="Times New Roman" w:cs="Times New Roman" w:hint="default"/>
          <w:sz w:val="28"/>
          <w:szCs w:val="28"/>
        </w:rPr>
        <w:t>с</w:t>
      </w:r>
      <w:r>
        <w:rPr>
          <w:rFonts w:ascii="Times New Roman" w:hAnsi="Times New Roman" w:cs="Times New Roman" w:hint="default"/>
          <w:sz w:val="28"/>
          <w:szCs w:val="28"/>
        </w:rPr>
        <w:t>ства запечатления реальности в зримых образах;</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объяснять понятия «длительность экспозиции», «выдержка», «диафрагма»;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навыки фотографирования и обработки цифровых фотографий с помощью компьютерных графических р</w:t>
      </w:r>
      <w:r>
        <w:rPr>
          <w:rFonts w:ascii="Times New Roman" w:hAnsi="Times New Roman" w:cs="Times New Roman" w:hint="default"/>
          <w:sz w:val="28"/>
          <w:szCs w:val="28"/>
        </w:rPr>
        <w:t>е</w:t>
      </w:r>
      <w:r>
        <w:rPr>
          <w:rFonts w:ascii="Times New Roman" w:hAnsi="Times New Roman" w:cs="Times New Roman" w:hint="default"/>
          <w:sz w:val="28"/>
          <w:szCs w:val="28"/>
        </w:rPr>
        <w:t>дакторов;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объяснять значение фотографий «Родиноведения» С.М. Прокудина-Горского для современных представл</w:t>
      </w:r>
      <w:r>
        <w:rPr>
          <w:rFonts w:ascii="Times New Roman" w:hAnsi="Times New Roman" w:cs="Times New Roman" w:hint="default"/>
          <w:sz w:val="28"/>
          <w:szCs w:val="28"/>
        </w:rPr>
        <w:t>е</w:t>
      </w:r>
      <w:r>
        <w:rPr>
          <w:rFonts w:ascii="Times New Roman" w:hAnsi="Times New Roman" w:cs="Times New Roman" w:hint="default"/>
          <w:sz w:val="28"/>
          <w:szCs w:val="28"/>
        </w:rPr>
        <w:t>ний об истории жизни в нашей стране;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различать и характеризовать различные жанры художественной фотографии;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роль света как художественного средства в искусстве фотографии;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наблюдения и художественно-эстетического анализа художественных фотографий известных пр</w:t>
      </w:r>
      <w:r>
        <w:rPr>
          <w:rFonts w:ascii="Times New Roman" w:hAnsi="Times New Roman" w:cs="Times New Roman" w:hint="default"/>
          <w:sz w:val="28"/>
          <w:szCs w:val="28"/>
        </w:rPr>
        <w:t>о</w:t>
      </w:r>
      <w:r>
        <w:rPr>
          <w:rFonts w:ascii="Times New Roman" w:hAnsi="Times New Roman" w:cs="Times New Roman" w:hint="default"/>
          <w:sz w:val="28"/>
          <w:szCs w:val="28"/>
        </w:rPr>
        <w:t>фессиональных мастеров фотографии;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обретать опыт художественного наблюдения жизни, развивая познавательный интерес и внимание к окружающ</w:t>
      </w:r>
      <w:r>
        <w:rPr>
          <w:rFonts w:ascii="Times New Roman" w:hAnsi="Times New Roman" w:cs="Times New Roman" w:hint="default"/>
          <w:sz w:val="28"/>
          <w:szCs w:val="28"/>
        </w:rPr>
        <w:t>е</w:t>
      </w:r>
      <w:r>
        <w:rPr>
          <w:rFonts w:ascii="Times New Roman" w:hAnsi="Times New Roman" w:cs="Times New Roman" w:hint="default"/>
          <w:sz w:val="28"/>
          <w:szCs w:val="28"/>
        </w:rPr>
        <w:t>му миру, к людям;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значение репортажного жанра, роли журналистов-фотографов в истории XX в. и современном мире;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фототворчестве А. Родченко, о том, как его фотографии выражают образ эпохи, его авто</w:t>
      </w:r>
      <w:r>
        <w:rPr>
          <w:rFonts w:ascii="Times New Roman" w:hAnsi="Times New Roman" w:cs="Times New Roman" w:hint="default"/>
          <w:sz w:val="28"/>
          <w:szCs w:val="28"/>
        </w:rPr>
        <w:t>р</w:t>
      </w:r>
      <w:r>
        <w:rPr>
          <w:rFonts w:ascii="Times New Roman" w:hAnsi="Times New Roman" w:cs="Times New Roman" w:hint="default"/>
          <w:sz w:val="28"/>
          <w:szCs w:val="28"/>
        </w:rPr>
        <w:t>скую позицию, и о влиянии его фотографий на стиль эпохи;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навыки компьютерной обработки и преобразования фотографий.</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Изображение и искусство кино: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об этапах в истории кино и его эволюции как искусства;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об экранных искусствах как монтаже композиционно построенных кадров;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lastRenderedPageBreak/>
        <w:t>знать и объяснять, в чём состоит работа художника-постановщика и специалистов его команды художников в п</w:t>
      </w:r>
      <w:r>
        <w:rPr>
          <w:rFonts w:ascii="Times New Roman" w:hAnsi="Times New Roman" w:cs="Times New Roman" w:hint="default"/>
          <w:sz w:val="28"/>
          <w:szCs w:val="28"/>
        </w:rPr>
        <w:t>е</w:t>
      </w:r>
      <w:r>
        <w:rPr>
          <w:rFonts w:ascii="Times New Roman" w:hAnsi="Times New Roman" w:cs="Times New Roman" w:hint="default"/>
          <w:sz w:val="28"/>
          <w:szCs w:val="28"/>
        </w:rPr>
        <w:t>риод подготовки и съёмки игрового фильма;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роль видео в современной бытовой культуре;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различие задач при создании видеороликов разных жанров: видеорепортажа, игрового короткометра</w:t>
      </w:r>
      <w:r>
        <w:rPr>
          <w:rFonts w:ascii="Times New Roman" w:hAnsi="Times New Roman" w:cs="Times New Roman" w:hint="default"/>
          <w:sz w:val="28"/>
          <w:szCs w:val="28"/>
        </w:rPr>
        <w:t>ж</w:t>
      </w:r>
      <w:r>
        <w:rPr>
          <w:rFonts w:ascii="Times New Roman" w:hAnsi="Times New Roman" w:cs="Times New Roman" w:hint="default"/>
          <w:sz w:val="28"/>
          <w:szCs w:val="28"/>
        </w:rPr>
        <w:t>ного фильма, социальной рекламы, анимационного фильма, музыкального клипа, документального фильма;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начальные навыки практической работы по видеомонтажу на основе соответствующих компьютерных пр</w:t>
      </w:r>
      <w:r>
        <w:rPr>
          <w:rFonts w:ascii="Times New Roman" w:hAnsi="Times New Roman" w:cs="Times New Roman" w:hint="default"/>
          <w:sz w:val="28"/>
          <w:szCs w:val="28"/>
        </w:rPr>
        <w:t>о</w:t>
      </w:r>
      <w:r>
        <w:rPr>
          <w:rFonts w:ascii="Times New Roman" w:hAnsi="Times New Roman" w:cs="Times New Roman" w:hint="default"/>
          <w:sz w:val="28"/>
          <w:szCs w:val="28"/>
        </w:rPr>
        <w:t>грамм;</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навык критического осмысления качества снятых роликов;</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знания по истории мультипликации и уметь приводить примеры использования электронно-цифровых те</w:t>
      </w:r>
      <w:r>
        <w:rPr>
          <w:rFonts w:ascii="Times New Roman" w:hAnsi="Times New Roman" w:cs="Times New Roman" w:hint="default"/>
          <w:sz w:val="28"/>
          <w:szCs w:val="28"/>
        </w:rPr>
        <w:t>х</w:t>
      </w:r>
      <w:r>
        <w:rPr>
          <w:rFonts w:ascii="Times New Roman" w:hAnsi="Times New Roman" w:cs="Times New Roman" w:hint="default"/>
          <w:sz w:val="28"/>
          <w:szCs w:val="28"/>
        </w:rPr>
        <w:t>нологий в современном игровом кинематографе;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осваивать опыт создания компьютерной анимации в выбранной технике и в соответствующей компьютерной программе;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опыт совместной творческой коллективной работы по созданию анимационного фильма.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Изобразительное искусство на телевидении: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знать о создателе телевидения - русском инженере Владимире Зворыкине;</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осознавать роль телевидения в превращении мира в единое информационное пространство;</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иметь представление о многих направлениях деятельности и профессиях художника на телевидении;</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применять полученные знания и опыт творчества в работе школьного телевидения и студии мультимедиа;</w:t>
      </w:r>
    </w:p>
    <w:p w:rsidR="00EA317D" w:rsidRDefault="001D6770">
      <w:pPr>
        <w:widowControl/>
        <w:tabs>
          <w:tab w:val="left" w:pos="943"/>
        </w:tabs>
        <w:autoSpaceDE/>
        <w:autoSpaceDN/>
        <w:adjustRightInd/>
        <w:ind w:firstLine="709"/>
        <w:rPr>
          <w:rFonts w:ascii="Times New Roman" w:hAnsi="Times New Roman" w:cs="Times New Roman" w:hint="default"/>
          <w:sz w:val="28"/>
          <w:szCs w:val="28"/>
        </w:rPr>
      </w:pPr>
      <w:r>
        <w:rPr>
          <w:rFonts w:ascii="Times New Roman" w:hAnsi="Times New Roman" w:cs="Times New Roman" w:hint="default"/>
          <w:sz w:val="28"/>
          <w:szCs w:val="28"/>
        </w:rPr>
        <w:t>понимать образовательные задачи зрительской культуры и необходимость зрительских умений;</w:t>
      </w:r>
    </w:p>
    <w:p w:rsidR="00EA317D" w:rsidRDefault="001D6770">
      <w:pPr>
        <w:widowControl/>
        <w:tabs>
          <w:tab w:val="left" w:pos="943"/>
        </w:tabs>
        <w:autoSpaceDE/>
        <w:autoSpaceDN/>
        <w:adjustRightInd/>
        <w:ind w:firstLine="709"/>
        <w:rPr>
          <w:rFonts w:ascii="Times New Roman" w:cs="Times New Roman" w:hint="default"/>
          <w:sz w:val="28"/>
          <w:szCs w:val="28"/>
          <w:shd w:val="clear" w:color="auto" w:fill="FFFFFF"/>
        </w:rPr>
      </w:pPr>
      <w:r>
        <w:rPr>
          <w:rFonts w:ascii="Times New Roman" w:hAnsi="Times New Roman" w:cs="Times New Roman" w:hint="default"/>
          <w:sz w:val="28"/>
          <w:szCs w:val="28"/>
        </w:rPr>
        <w:t>осознавать значение художественной культуры для личностного духовно-нравственного развития и самореализ</w:t>
      </w:r>
      <w:r>
        <w:rPr>
          <w:rFonts w:ascii="Times New Roman" w:hAnsi="Times New Roman" w:cs="Times New Roman" w:hint="default"/>
          <w:sz w:val="28"/>
          <w:szCs w:val="28"/>
        </w:rPr>
        <w:t>а</w:t>
      </w:r>
      <w:r>
        <w:rPr>
          <w:rFonts w:ascii="Times New Roman" w:hAnsi="Times New Roman" w:cs="Times New Roman" w:hint="default"/>
          <w:sz w:val="28"/>
          <w:szCs w:val="28"/>
        </w:rPr>
        <w:t>ции, определять место и роль художественной деятельности в своей жизни и в жизни общества.</w:t>
      </w:r>
    </w:p>
    <w:p w:rsidR="00EA317D" w:rsidRDefault="00EA317D">
      <w:pPr>
        <w:widowControl/>
        <w:tabs>
          <w:tab w:val="left" w:pos="943"/>
        </w:tabs>
        <w:autoSpaceDE/>
        <w:autoSpaceDN/>
        <w:adjustRightInd/>
        <w:ind w:firstLine="709"/>
        <w:rPr>
          <w:rFonts w:ascii="Times New Roman" w:cs="Times New Roman" w:hint="default"/>
          <w:b/>
          <w:sz w:val="28"/>
          <w:szCs w:val="28"/>
          <w:shd w:val="clear" w:color="auto" w:fill="FFFFFF"/>
        </w:rPr>
      </w:pPr>
    </w:p>
    <w:p w:rsidR="00EA317D" w:rsidRDefault="00EA317D">
      <w:pPr>
        <w:widowControl/>
        <w:autoSpaceDE/>
        <w:autoSpaceDN/>
        <w:adjustRightInd/>
        <w:spacing w:after="200" w:line="276" w:lineRule="auto"/>
        <w:ind w:firstLine="709"/>
        <w:rPr>
          <w:rFonts w:ascii="Calibri" w:cs="Calibri" w:hint="default"/>
          <w:b/>
          <w:sz w:val="32"/>
          <w:szCs w:val="32"/>
        </w:rPr>
      </w:pPr>
    </w:p>
    <w:p w:rsidR="00EA317D" w:rsidRDefault="00EA317D">
      <w:pPr>
        <w:ind w:firstLine="709"/>
        <w:rPr>
          <w:rFonts w:ascii="Times New Roman" w:cs="Times New Roman" w:hint="default"/>
          <w:sz w:val="28"/>
          <w:szCs w:val="28"/>
        </w:rPr>
      </w:pP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2.1.19</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«МУЗЫКА»</w:t>
      </w:r>
    </w:p>
    <w:p w:rsidR="00EA317D" w:rsidRDefault="00EA317D">
      <w:pPr>
        <w:rPr>
          <w:rFonts w:ascii="Times New Roman" w:cs="Times New Roman" w:hint="default"/>
          <w:b/>
          <w:sz w:val="28"/>
          <w:szCs w:val="28"/>
        </w:rPr>
      </w:pPr>
    </w:p>
    <w:p w:rsidR="00EA317D" w:rsidRDefault="001D6770">
      <w:pPr>
        <w:pStyle w:val="31"/>
        <w:tabs>
          <w:tab w:val="left" w:pos="1572"/>
        </w:tabs>
        <w:spacing w:line="240" w:lineRule="auto"/>
        <w:ind w:left="0" w:right="0" w:firstLine="720"/>
        <w:jc w:val="both"/>
        <w:rPr>
          <w:rFonts w:hint="default"/>
          <w:sz w:val="28"/>
          <w:szCs w:val="28"/>
        </w:rPr>
      </w:pPr>
      <w:bookmarkStart w:id="1426" w:name="bookmark13272"/>
      <w:bookmarkEnd w:id="1426"/>
      <w:r>
        <w:rPr>
          <w:rFonts w:hint="default"/>
          <w:w w:val="100"/>
          <w:sz w:val="28"/>
          <w:szCs w:val="28"/>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w:t>
      </w:r>
      <w:r>
        <w:rPr>
          <w:rFonts w:hint="default"/>
          <w:w w:val="100"/>
          <w:sz w:val="28"/>
          <w:szCs w:val="28"/>
        </w:rPr>
        <w:t>с</w:t>
      </w:r>
      <w:r>
        <w:rPr>
          <w:rFonts w:hint="default"/>
          <w:w w:val="100"/>
          <w:sz w:val="28"/>
          <w:szCs w:val="28"/>
        </w:rPr>
        <w:t>воения программы по музыке.</w:t>
      </w:r>
    </w:p>
    <w:p w:rsidR="00EA317D" w:rsidRDefault="001D6770">
      <w:pPr>
        <w:pStyle w:val="31"/>
        <w:tabs>
          <w:tab w:val="left" w:pos="1532"/>
        </w:tabs>
        <w:spacing w:line="240" w:lineRule="auto"/>
        <w:ind w:left="0" w:right="0" w:firstLine="740"/>
        <w:jc w:val="both"/>
        <w:rPr>
          <w:rFonts w:hint="default"/>
          <w:sz w:val="28"/>
          <w:szCs w:val="28"/>
        </w:rPr>
      </w:pPr>
      <w:bookmarkStart w:id="1427" w:name="bookmark13273"/>
      <w:bookmarkEnd w:id="1427"/>
      <w:r>
        <w:rPr>
          <w:rFonts w:hint="default"/>
          <w:w w:val="100"/>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A317D" w:rsidRDefault="001D6770">
      <w:pPr>
        <w:pStyle w:val="31"/>
        <w:tabs>
          <w:tab w:val="left" w:pos="1527"/>
        </w:tabs>
        <w:spacing w:line="240" w:lineRule="auto"/>
        <w:ind w:left="0" w:right="0" w:firstLine="740"/>
        <w:jc w:val="both"/>
        <w:rPr>
          <w:rFonts w:hint="default"/>
          <w:sz w:val="28"/>
          <w:szCs w:val="28"/>
        </w:rPr>
      </w:pPr>
      <w:bookmarkStart w:id="1428" w:name="bookmark13274"/>
      <w:bookmarkEnd w:id="1428"/>
      <w:r>
        <w:rPr>
          <w:rFonts w:hint="default"/>
          <w:w w:val="100"/>
          <w:sz w:val="28"/>
          <w:szCs w:val="28"/>
        </w:rPr>
        <w:t>Содержание обучения раскрывает содержательные линии, которые предлагаются для изучения на уровне осно</w:t>
      </w:r>
      <w:r>
        <w:rPr>
          <w:rFonts w:hint="default"/>
          <w:w w:val="100"/>
          <w:sz w:val="28"/>
          <w:szCs w:val="28"/>
        </w:rPr>
        <w:t>в</w:t>
      </w:r>
      <w:r>
        <w:rPr>
          <w:rFonts w:hint="default"/>
          <w:w w:val="100"/>
          <w:sz w:val="28"/>
          <w:szCs w:val="28"/>
        </w:rPr>
        <w:t>ного общего образования.</w:t>
      </w:r>
    </w:p>
    <w:p w:rsidR="00EA317D" w:rsidRDefault="001D6770">
      <w:pPr>
        <w:pStyle w:val="31"/>
        <w:tabs>
          <w:tab w:val="left" w:pos="1532"/>
        </w:tabs>
        <w:spacing w:line="240" w:lineRule="auto"/>
        <w:ind w:left="0" w:right="0" w:firstLine="740"/>
        <w:jc w:val="both"/>
        <w:rPr>
          <w:rFonts w:hint="default"/>
          <w:sz w:val="28"/>
          <w:szCs w:val="28"/>
        </w:rPr>
      </w:pPr>
      <w:bookmarkStart w:id="1429" w:name="bookmark13275"/>
      <w:bookmarkEnd w:id="1429"/>
      <w:r>
        <w:rPr>
          <w:rFonts w:hint="default"/>
          <w:w w:val="100"/>
          <w:sz w:val="28"/>
          <w:szCs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EA317D" w:rsidRDefault="001D6770">
      <w:pPr>
        <w:pStyle w:val="31"/>
        <w:tabs>
          <w:tab w:val="left" w:pos="1530"/>
        </w:tabs>
        <w:spacing w:line="240" w:lineRule="auto"/>
        <w:ind w:left="0" w:right="0" w:firstLine="740"/>
        <w:jc w:val="both"/>
        <w:rPr>
          <w:rFonts w:hint="default"/>
          <w:sz w:val="28"/>
          <w:szCs w:val="28"/>
        </w:rPr>
      </w:pPr>
      <w:bookmarkStart w:id="1430" w:name="bookmark13276"/>
      <w:bookmarkEnd w:id="1430"/>
      <w:r>
        <w:rPr>
          <w:rFonts w:hint="default"/>
          <w:w w:val="100"/>
          <w:sz w:val="28"/>
          <w:szCs w:val="28"/>
        </w:rPr>
        <w:t>1) ПОЯСНИТЕЛЬНАЯ ЗАПИСКА</w:t>
      </w:r>
    </w:p>
    <w:p w:rsidR="00EA317D" w:rsidRDefault="001D6770">
      <w:pPr>
        <w:pStyle w:val="31"/>
        <w:spacing w:line="240" w:lineRule="auto"/>
        <w:ind w:left="0" w:right="0" w:firstLine="700"/>
        <w:jc w:val="both"/>
        <w:rPr>
          <w:rFonts w:hint="default"/>
          <w:sz w:val="28"/>
          <w:szCs w:val="28"/>
        </w:rPr>
      </w:pPr>
      <w:bookmarkStart w:id="1431" w:name="bookmark13277"/>
      <w:bookmarkEnd w:id="1431"/>
      <w:r>
        <w:rPr>
          <w:rFonts w:hint="default"/>
          <w:w w:val="100"/>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A317D" w:rsidRDefault="001D6770">
      <w:pPr>
        <w:pStyle w:val="31"/>
        <w:tabs>
          <w:tab w:val="left" w:pos="1729"/>
        </w:tabs>
        <w:spacing w:line="240" w:lineRule="auto"/>
        <w:ind w:left="0" w:right="0" w:firstLine="700"/>
        <w:jc w:val="both"/>
        <w:rPr>
          <w:rFonts w:hint="default"/>
          <w:sz w:val="28"/>
          <w:szCs w:val="28"/>
        </w:rPr>
      </w:pPr>
      <w:bookmarkStart w:id="1432" w:name="bookmark13280"/>
      <w:bookmarkEnd w:id="1432"/>
      <w:r>
        <w:rPr>
          <w:rFonts w:hint="default"/>
          <w:w w:val="100"/>
          <w:sz w:val="28"/>
          <w:szCs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EA317D" w:rsidRDefault="001D6770">
      <w:pPr>
        <w:pStyle w:val="31"/>
        <w:spacing w:line="240" w:lineRule="auto"/>
        <w:ind w:left="0" w:right="0" w:firstLine="720"/>
        <w:jc w:val="both"/>
        <w:rPr>
          <w:rFonts w:hint="default"/>
          <w:sz w:val="28"/>
          <w:szCs w:val="28"/>
        </w:rPr>
      </w:pPr>
      <w:r>
        <w:rPr>
          <w:rFonts w:hint="default"/>
          <w:b/>
          <w:i/>
          <w:w w:val="100"/>
          <w:sz w:val="28"/>
          <w:szCs w:val="28"/>
        </w:rPr>
        <w:t>Основная цель реализации программы по музыке</w:t>
      </w:r>
      <w:r>
        <w:rPr>
          <w:rFonts w:hint="default"/>
          <w:w w:val="100"/>
          <w:sz w:val="28"/>
          <w:szCs w:val="28"/>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w:t>
      </w:r>
      <w:r>
        <w:rPr>
          <w:rFonts w:hint="default"/>
          <w:w w:val="100"/>
          <w:sz w:val="28"/>
          <w:szCs w:val="28"/>
        </w:rPr>
        <w:t>в</w:t>
      </w:r>
      <w:r>
        <w:rPr>
          <w:rFonts w:hint="default"/>
          <w:w w:val="100"/>
          <w:sz w:val="28"/>
          <w:szCs w:val="28"/>
        </w:rPr>
        <w:t>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A317D" w:rsidRDefault="001D6770">
      <w:pPr>
        <w:pStyle w:val="31"/>
        <w:tabs>
          <w:tab w:val="left" w:pos="1734"/>
        </w:tabs>
        <w:spacing w:line="240" w:lineRule="auto"/>
        <w:ind w:left="0" w:right="0" w:firstLine="720"/>
        <w:jc w:val="both"/>
        <w:rPr>
          <w:rFonts w:hint="default"/>
          <w:b/>
          <w:i/>
          <w:sz w:val="28"/>
          <w:szCs w:val="28"/>
        </w:rPr>
      </w:pPr>
      <w:bookmarkStart w:id="1433" w:name="bookmark13281"/>
      <w:bookmarkEnd w:id="1433"/>
      <w:r>
        <w:rPr>
          <w:rFonts w:hint="default"/>
          <w:b/>
          <w:i/>
          <w:w w:val="100"/>
          <w:sz w:val="28"/>
          <w:szCs w:val="28"/>
        </w:rPr>
        <w:t>В процессе конкретизации учебных целей их реализация осуществляется по следующим направлениям: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w:t>
      </w:r>
      <w:r>
        <w:rPr>
          <w:rFonts w:hint="default"/>
          <w:w w:val="100"/>
          <w:sz w:val="28"/>
          <w:szCs w:val="28"/>
        </w:rPr>
        <w:t>в</w:t>
      </w:r>
      <w:r>
        <w:rPr>
          <w:rFonts w:hint="default"/>
          <w:w w:val="100"/>
          <w:sz w:val="28"/>
          <w:szCs w:val="28"/>
        </w:rPr>
        <w:lastRenderedPageBreak/>
        <w:t>то-коммуникации;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формирование творческих способностей ребенка, развитие внутренней мотивации к интонацио</w:t>
      </w:r>
      <w:r>
        <w:rPr>
          <w:rFonts w:hint="default"/>
          <w:w w:val="100"/>
          <w:sz w:val="28"/>
          <w:szCs w:val="28"/>
        </w:rPr>
        <w:t>н</w:t>
      </w:r>
      <w:r>
        <w:rPr>
          <w:rFonts w:hint="default"/>
          <w:w w:val="100"/>
          <w:sz w:val="28"/>
          <w:szCs w:val="28"/>
        </w:rPr>
        <w:t>но-содержательной деятельности.</w:t>
      </w:r>
    </w:p>
    <w:p w:rsidR="00EA317D" w:rsidRDefault="001D6770">
      <w:pPr>
        <w:pStyle w:val="31"/>
        <w:tabs>
          <w:tab w:val="left" w:pos="1714"/>
        </w:tabs>
        <w:spacing w:line="240" w:lineRule="auto"/>
        <w:ind w:left="0" w:right="0" w:firstLine="720"/>
        <w:jc w:val="both"/>
        <w:rPr>
          <w:rFonts w:hint="default"/>
          <w:sz w:val="28"/>
          <w:szCs w:val="28"/>
        </w:rPr>
      </w:pPr>
      <w:bookmarkStart w:id="1434" w:name="bookmark13282"/>
      <w:bookmarkEnd w:id="1434"/>
      <w:r>
        <w:rPr>
          <w:rFonts w:hint="default"/>
          <w:w w:val="100"/>
          <w:sz w:val="28"/>
          <w:szCs w:val="28"/>
        </w:rPr>
        <w:t>Задачи обучения музыке на уровне основного общего образования: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приобщение к традиционным российским ценностям через личный психологический опыт эмоционал</w:t>
      </w:r>
      <w:r>
        <w:rPr>
          <w:rFonts w:hint="default"/>
          <w:w w:val="100"/>
          <w:sz w:val="28"/>
          <w:szCs w:val="28"/>
        </w:rPr>
        <w:t>ь</w:t>
      </w:r>
      <w:r>
        <w:rPr>
          <w:rFonts w:hint="default"/>
          <w:w w:val="100"/>
          <w:sz w:val="28"/>
          <w:szCs w:val="28"/>
        </w:rPr>
        <w:t>но-эстетического переживания;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w:t>
      </w:r>
      <w:r>
        <w:rPr>
          <w:rFonts w:hint="default"/>
          <w:w w:val="100"/>
          <w:sz w:val="28"/>
          <w:szCs w:val="28"/>
        </w:rPr>
        <w:t>о</w:t>
      </w:r>
      <w:r>
        <w:rPr>
          <w:rFonts w:hint="default"/>
          <w:w w:val="100"/>
          <w:sz w:val="28"/>
          <w:szCs w:val="28"/>
        </w:rPr>
        <w:t>века;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w:t>
      </w:r>
      <w:r>
        <w:rPr>
          <w:rFonts w:hint="default"/>
          <w:w w:val="100"/>
          <w:sz w:val="28"/>
          <w:szCs w:val="28"/>
        </w:rPr>
        <w:t>р</w:t>
      </w:r>
      <w:r>
        <w:rPr>
          <w:rFonts w:hint="default"/>
          <w:w w:val="100"/>
          <w:sz w:val="28"/>
          <w:szCs w:val="28"/>
        </w:rPr>
        <w:t>ного многообразия;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расширение культурного кругозора, накопление знаний о музыке и музыкантах, достаточное для активного, осо</w:t>
      </w:r>
      <w:r>
        <w:rPr>
          <w:rFonts w:hint="default"/>
          <w:w w:val="100"/>
          <w:sz w:val="28"/>
          <w:szCs w:val="28"/>
        </w:rPr>
        <w:t>з</w:t>
      </w:r>
      <w:r>
        <w:rPr>
          <w:rFonts w:hint="default"/>
          <w:w w:val="100"/>
          <w:sz w:val="28"/>
          <w:szCs w:val="28"/>
        </w:rPr>
        <w:t>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развитие общих и специальных музыкальных способностей, совершенствование в предметных умениях и навыках, в том числе: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слушание (расширение приемов и навыков вдумчивого, осмысленного восприятия музыки, аналитической, оц</w:t>
      </w:r>
      <w:r>
        <w:rPr>
          <w:rFonts w:hint="default"/>
          <w:w w:val="100"/>
          <w:sz w:val="28"/>
          <w:szCs w:val="28"/>
        </w:rPr>
        <w:t>е</w:t>
      </w:r>
      <w:r>
        <w:rPr>
          <w:rFonts w:hint="default"/>
          <w:w w:val="100"/>
          <w:sz w:val="28"/>
          <w:szCs w:val="28"/>
        </w:rPr>
        <w:t>ночной, рефлексивной деятельности в связи с прослушанным музыкальным произведением);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сочинение (элементы вокальной и инструментальной импровизации, композиции, аранжировки, в том числе с и</w:t>
      </w:r>
      <w:r>
        <w:rPr>
          <w:rFonts w:hint="default"/>
          <w:w w:val="100"/>
          <w:sz w:val="28"/>
          <w:szCs w:val="28"/>
        </w:rPr>
        <w:t>с</w:t>
      </w:r>
      <w:r>
        <w:rPr>
          <w:rFonts w:hint="default"/>
          <w:w w:val="100"/>
          <w:sz w:val="28"/>
          <w:szCs w:val="28"/>
        </w:rPr>
        <w:t>пользованием цифровых программных продуктов);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музыкальное движение (пластическое интонирование, инсценировка, танец, двигательное моделирование);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творческие проекты, музыкально-театральная деятельность (концерты, фестивали, представления);</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исследовательская деятельность на материале музыкального искусства.</w:t>
      </w:r>
    </w:p>
    <w:p w:rsidR="00EA317D" w:rsidRDefault="001D6770">
      <w:pPr>
        <w:pStyle w:val="31"/>
        <w:tabs>
          <w:tab w:val="left" w:pos="1743"/>
        </w:tabs>
        <w:spacing w:line="240" w:lineRule="auto"/>
        <w:ind w:left="0" w:right="0" w:firstLine="720"/>
        <w:jc w:val="both"/>
        <w:rPr>
          <w:rFonts w:hint="default"/>
          <w:sz w:val="28"/>
          <w:szCs w:val="28"/>
        </w:rPr>
      </w:pPr>
      <w:bookmarkStart w:id="1435" w:name="bookmark13283"/>
      <w:bookmarkEnd w:id="1435"/>
      <w:r>
        <w:rPr>
          <w:rFonts w:hint="default"/>
          <w:w w:val="100"/>
          <w:sz w:val="28"/>
          <w:szCs w:val="28"/>
        </w:rPr>
        <w:t xml:space="preserve">Программа по музыке составлена на основе модульного принципа построения учебного материала и допускает </w:t>
      </w:r>
      <w:r>
        <w:rPr>
          <w:rFonts w:hint="default"/>
          <w:w w:val="100"/>
          <w:sz w:val="28"/>
          <w:szCs w:val="28"/>
        </w:rPr>
        <w:lastRenderedPageBreak/>
        <w:t>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w:t>
      </w:r>
      <w:r>
        <w:rPr>
          <w:rFonts w:hint="default"/>
          <w:w w:val="100"/>
          <w:sz w:val="28"/>
          <w:szCs w:val="28"/>
        </w:rPr>
        <w:t>у</w:t>
      </w:r>
      <w:r>
        <w:rPr>
          <w:rFonts w:hint="default"/>
          <w:w w:val="100"/>
          <w:sz w:val="28"/>
          <w:szCs w:val="28"/>
        </w:rPr>
        <w:t>альных особенностей, потребностей и возможностей обучающихся, их творческих способностей.</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Содержание учебного предмета структурно представлено девятью модулями (тематическими линиями), обесп</w:t>
      </w:r>
      <w:r>
        <w:rPr>
          <w:rFonts w:hint="default"/>
          <w:w w:val="100"/>
          <w:sz w:val="28"/>
          <w:szCs w:val="28"/>
        </w:rPr>
        <w:t>е</w:t>
      </w:r>
      <w:r>
        <w:rPr>
          <w:rFonts w:hint="default"/>
          <w:w w:val="100"/>
          <w:sz w:val="28"/>
          <w:szCs w:val="28"/>
        </w:rPr>
        <w:t>чивающими преемственность с образовательной программой начального общего образования и непрерывность изуч</w:t>
      </w:r>
      <w:r>
        <w:rPr>
          <w:rFonts w:hint="default"/>
          <w:w w:val="100"/>
          <w:sz w:val="28"/>
          <w:szCs w:val="28"/>
        </w:rPr>
        <w:t>е</w:t>
      </w:r>
      <w:r>
        <w:rPr>
          <w:rFonts w:hint="default"/>
          <w:w w:val="100"/>
          <w:sz w:val="28"/>
          <w:szCs w:val="28"/>
        </w:rPr>
        <w:t>ния учебного предмета:</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инвариантные модули:</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модуль № 1 «Музыка моего края»;</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модуль № 2 «Народное музыкальное творчество России»;</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модуль № 3 «Русская классическая музыка»;</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модуль № 4 «Жанры музыкального искусства»</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вариативные модули:</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модуль № 5 «Музыка народов мира»;</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модуль № 6 «Европейская классическая музыка»;</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модуль № 7 «Духовная музыка»;</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модуль № 8 «Современная музыка: основные жанры и направления»;</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модуль № 9 «Связь музыки с другими видами искусства»;</w:t>
      </w:r>
    </w:p>
    <w:p w:rsidR="00EA317D" w:rsidRDefault="001D6770">
      <w:pPr>
        <w:pStyle w:val="31"/>
        <w:tabs>
          <w:tab w:val="left" w:pos="1798"/>
        </w:tabs>
        <w:spacing w:line="240" w:lineRule="auto"/>
        <w:ind w:left="0" w:right="0" w:firstLine="720"/>
        <w:jc w:val="both"/>
        <w:rPr>
          <w:rFonts w:hint="default"/>
          <w:sz w:val="28"/>
          <w:szCs w:val="28"/>
        </w:rPr>
      </w:pPr>
      <w:bookmarkStart w:id="1436" w:name="bookmark13284"/>
      <w:bookmarkEnd w:id="1436"/>
      <w:r>
        <w:rPr>
          <w:rFonts w:hint="default"/>
          <w:w w:val="100"/>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w:t>
      </w:r>
      <w:r>
        <w:rPr>
          <w:rFonts w:hint="default"/>
          <w:w w:val="100"/>
          <w:sz w:val="28"/>
          <w:szCs w:val="28"/>
        </w:rPr>
        <w:t>в</w:t>
      </w:r>
      <w:r>
        <w:rPr>
          <w:rFonts w:hint="default"/>
          <w:w w:val="100"/>
          <w:sz w:val="28"/>
          <w:szCs w:val="28"/>
        </w:rPr>
        <w:t>но».</w:t>
      </w:r>
    </w:p>
    <w:p w:rsidR="00EA317D" w:rsidRDefault="001D6770">
      <w:pPr>
        <w:rPr>
          <w:rFonts w:ascii="Times New Roman" w:hAnsi="Times New Roman" w:cs="Times New Roman" w:hint="default"/>
          <w:b/>
          <w:i/>
          <w:sz w:val="28"/>
          <w:szCs w:val="28"/>
        </w:rPr>
      </w:pPr>
      <w:bookmarkStart w:id="1437" w:name="bookmark13285"/>
      <w:bookmarkEnd w:id="1437"/>
      <w:r>
        <w:rPr>
          <w:rFonts w:ascii="Times New Roman" w:hAnsi="Times New Roman" w:cs="Times New Roman" w:hint="default"/>
          <w:b/>
          <w:i/>
          <w:sz w:val="28"/>
          <w:szCs w:val="28"/>
        </w:rPr>
        <w:t>Место учебного предмета «Музыка» в учебном плане</w:t>
      </w:r>
    </w:p>
    <w:p w:rsidR="00EA317D" w:rsidRDefault="001D6770">
      <w:pPr>
        <w:rPr>
          <w:rFonts w:hint="default"/>
          <w:sz w:val="28"/>
          <w:szCs w:val="28"/>
        </w:rPr>
      </w:pPr>
      <w:r>
        <w:rPr>
          <w:rFonts w:ascii="Times New Roman" w:hAnsi="Times New Roman" w:cs="Times New Roman" w:hint="default"/>
          <w:sz w:val="28"/>
          <w:szCs w:val="28"/>
        </w:rPr>
        <w:t xml:space="preserve">В соответствии с учебным планом основного общего образования общее количество учебных часов на изучение музыки составляет </w:t>
      </w:r>
      <w:r>
        <w:rPr>
          <w:rFonts w:hint="default"/>
          <w:sz w:val="28"/>
          <w:szCs w:val="28"/>
        </w:rPr>
        <w:t>- 136 часов: в 5 классе - 34 часа (1 час в неделю), в 6 классе - 34 часа (1 час в неделю), в 7 классе - 34 часа (1 час в неделю), в 8 классе - 34 часа (1 час в неделю).</w:t>
      </w:r>
    </w:p>
    <w:p w:rsidR="00EA317D" w:rsidRDefault="001D6770">
      <w:pPr>
        <w:pStyle w:val="31"/>
        <w:tabs>
          <w:tab w:val="left" w:pos="1933"/>
        </w:tabs>
        <w:spacing w:line="240" w:lineRule="auto"/>
        <w:ind w:left="0" w:right="0" w:firstLine="720"/>
        <w:jc w:val="both"/>
        <w:rPr>
          <w:rFonts w:hint="default"/>
          <w:sz w:val="28"/>
          <w:szCs w:val="28"/>
        </w:rPr>
      </w:pPr>
      <w:bookmarkStart w:id="1438" w:name="bookmark13286"/>
      <w:bookmarkEnd w:id="1438"/>
      <w:r>
        <w:rPr>
          <w:rFonts w:hint="default"/>
          <w:w w:val="100"/>
          <w:sz w:val="28"/>
          <w:szCs w:val="28"/>
        </w:rPr>
        <w:t>Изучение музыки предполагает активную социокультурную деятельность обучающихся, участие в исследов</w:t>
      </w:r>
      <w:r>
        <w:rPr>
          <w:rFonts w:hint="default"/>
          <w:w w:val="100"/>
          <w:sz w:val="28"/>
          <w:szCs w:val="28"/>
        </w:rPr>
        <w:t>а</w:t>
      </w:r>
      <w:r>
        <w:rPr>
          <w:rFonts w:hint="default"/>
          <w:w w:val="100"/>
          <w:sz w:val="28"/>
          <w:szCs w:val="28"/>
        </w:rPr>
        <w:t>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2) СОДЕРЖАНИЕ УЧЕБНОГО ПРЕДМЕТА «МУЗЫКА»</w:t>
      </w:r>
    </w:p>
    <w:p w:rsidR="00EA317D" w:rsidRDefault="001D6770">
      <w:pPr>
        <w:pStyle w:val="31"/>
        <w:spacing w:line="240" w:lineRule="auto"/>
        <w:ind w:left="0" w:right="0" w:firstLine="680"/>
        <w:jc w:val="both"/>
        <w:rPr>
          <w:rFonts w:hint="default"/>
          <w:b/>
          <w:i/>
          <w:sz w:val="28"/>
          <w:szCs w:val="28"/>
        </w:rPr>
      </w:pPr>
      <w:r>
        <w:rPr>
          <w:rFonts w:hint="default"/>
          <w:b/>
          <w:i/>
          <w:w w:val="100"/>
          <w:sz w:val="28"/>
          <w:szCs w:val="28"/>
        </w:rPr>
        <w:lastRenderedPageBreak/>
        <w:t>Инвариантные модули:</w:t>
      </w:r>
    </w:p>
    <w:p w:rsidR="00EA317D" w:rsidRDefault="001D6770">
      <w:pPr>
        <w:pStyle w:val="31"/>
        <w:tabs>
          <w:tab w:val="left" w:pos="1735"/>
        </w:tabs>
        <w:spacing w:line="240" w:lineRule="auto"/>
        <w:ind w:left="0" w:right="0" w:firstLine="680"/>
        <w:jc w:val="both"/>
        <w:rPr>
          <w:rFonts w:hint="default"/>
          <w:b/>
          <w:i/>
          <w:sz w:val="28"/>
          <w:szCs w:val="28"/>
        </w:rPr>
      </w:pPr>
      <w:bookmarkStart w:id="1439" w:name="bookmark13287"/>
      <w:bookmarkEnd w:id="1439"/>
      <w:r>
        <w:rPr>
          <w:rFonts w:hint="default"/>
          <w:b/>
          <w:i/>
          <w:w w:val="100"/>
          <w:sz w:val="28"/>
          <w:szCs w:val="28"/>
        </w:rPr>
        <w:t>Модуль № 1 «Музыка моего края»</w:t>
      </w:r>
    </w:p>
    <w:p w:rsidR="00EA317D" w:rsidRDefault="001D6770">
      <w:pPr>
        <w:pStyle w:val="31"/>
        <w:tabs>
          <w:tab w:val="left" w:pos="1946"/>
        </w:tabs>
        <w:spacing w:line="240" w:lineRule="auto"/>
        <w:ind w:left="0" w:right="0" w:firstLine="680"/>
        <w:jc w:val="both"/>
        <w:rPr>
          <w:rFonts w:hint="default"/>
          <w:sz w:val="28"/>
          <w:szCs w:val="28"/>
        </w:rPr>
      </w:pPr>
      <w:bookmarkStart w:id="1440" w:name="bookmark13288"/>
      <w:bookmarkEnd w:id="1440"/>
      <w:r>
        <w:rPr>
          <w:rFonts w:hint="default"/>
          <w:w w:val="100"/>
          <w:sz w:val="28"/>
          <w:szCs w:val="28"/>
        </w:rPr>
        <w:t>Фольклор - народное творчество.</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традиционная музыка - отражение жизни народа. Жанры детского и игрового фольклора (игры, пл</w:t>
      </w:r>
      <w:r>
        <w:rPr>
          <w:rFonts w:hint="default"/>
          <w:w w:val="100"/>
          <w:sz w:val="28"/>
          <w:szCs w:val="28"/>
        </w:rPr>
        <w:t>я</w:t>
      </w:r>
      <w:r>
        <w:rPr>
          <w:rFonts w:hint="default"/>
          <w:w w:val="100"/>
          <w:sz w:val="28"/>
          <w:szCs w:val="28"/>
        </w:rPr>
        <w:t>ски, хороводы).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680"/>
        <w:jc w:val="left"/>
        <w:rPr>
          <w:rFonts w:hint="default"/>
          <w:sz w:val="28"/>
          <w:szCs w:val="28"/>
        </w:rPr>
      </w:pPr>
      <w:r>
        <w:rPr>
          <w:rFonts w:hint="default"/>
          <w:w w:val="100"/>
          <w:sz w:val="28"/>
          <w:szCs w:val="28"/>
        </w:rPr>
        <w:t>знакомство со звучанием фольклорных образцов в аудио- и видеозаписи;</w:t>
      </w:r>
    </w:p>
    <w:p w:rsidR="00EA317D" w:rsidRDefault="001D6770">
      <w:pPr>
        <w:pStyle w:val="31"/>
        <w:spacing w:line="240" w:lineRule="auto"/>
        <w:ind w:left="0" w:right="0" w:firstLine="680"/>
        <w:jc w:val="left"/>
        <w:rPr>
          <w:rFonts w:hint="default"/>
          <w:sz w:val="28"/>
          <w:szCs w:val="28"/>
        </w:rPr>
      </w:pPr>
      <w:r>
        <w:rPr>
          <w:rFonts w:hint="default"/>
          <w:w w:val="100"/>
          <w:sz w:val="28"/>
          <w:szCs w:val="28"/>
        </w:rPr>
        <w:t>определение на слух:</w:t>
      </w:r>
    </w:p>
    <w:p w:rsidR="00EA317D" w:rsidRDefault="001D6770">
      <w:pPr>
        <w:pStyle w:val="31"/>
        <w:spacing w:line="240" w:lineRule="auto"/>
        <w:ind w:left="0" w:right="0" w:firstLine="680"/>
        <w:jc w:val="left"/>
        <w:rPr>
          <w:rFonts w:hint="default"/>
          <w:sz w:val="28"/>
          <w:szCs w:val="28"/>
        </w:rPr>
      </w:pPr>
      <w:r>
        <w:rPr>
          <w:rFonts w:hint="default"/>
          <w:w w:val="100"/>
          <w:sz w:val="28"/>
          <w:szCs w:val="28"/>
        </w:rPr>
        <w:t>принадлежности к народной или композиторской музыке;</w:t>
      </w:r>
    </w:p>
    <w:p w:rsidR="00EA317D" w:rsidRDefault="001D6770">
      <w:pPr>
        <w:pStyle w:val="31"/>
        <w:spacing w:line="240" w:lineRule="auto"/>
        <w:ind w:left="0" w:right="0" w:firstLine="680"/>
        <w:jc w:val="left"/>
        <w:rPr>
          <w:rFonts w:hint="default"/>
          <w:sz w:val="28"/>
          <w:szCs w:val="28"/>
        </w:rPr>
      </w:pPr>
      <w:r>
        <w:rPr>
          <w:rFonts w:hint="default"/>
          <w:w w:val="100"/>
          <w:sz w:val="28"/>
          <w:szCs w:val="28"/>
        </w:rPr>
        <w:t>исполнительского состава (вокального, инструментального, смешанного);</w:t>
      </w:r>
    </w:p>
    <w:p w:rsidR="00EA317D" w:rsidRDefault="001D6770">
      <w:pPr>
        <w:pStyle w:val="31"/>
        <w:spacing w:line="240" w:lineRule="auto"/>
        <w:ind w:left="0" w:right="0" w:firstLine="680"/>
        <w:jc w:val="left"/>
        <w:rPr>
          <w:rFonts w:hint="default"/>
          <w:sz w:val="28"/>
          <w:szCs w:val="28"/>
        </w:rPr>
      </w:pPr>
      <w:r>
        <w:rPr>
          <w:rFonts w:hint="default"/>
          <w:w w:val="100"/>
          <w:sz w:val="28"/>
          <w:szCs w:val="28"/>
        </w:rPr>
        <w:t>жанра, основного настроения, характера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народных песен, танцев, инструментальных наигрышей, фольклорных игр.</w:t>
      </w:r>
    </w:p>
    <w:p w:rsidR="00EA317D" w:rsidRDefault="001D6770">
      <w:pPr>
        <w:pStyle w:val="31"/>
        <w:tabs>
          <w:tab w:val="left" w:pos="1946"/>
        </w:tabs>
        <w:spacing w:line="240" w:lineRule="auto"/>
        <w:ind w:left="0" w:right="0" w:firstLine="680"/>
        <w:jc w:val="left"/>
        <w:rPr>
          <w:rFonts w:hint="default"/>
          <w:sz w:val="28"/>
          <w:szCs w:val="28"/>
        </w:rPr>
      </w:pPr>
      <w:bookmarkStart w:id="1441" w:name="bookmark13289"/>
      <w:bookmarkEnd w:id="1441"/>
      <w:r>
        <w:rPr>
          <w:rFonts w:hint="default"/>
          <w:w w:val="100"/>
          <w:sz w:val="28"/>
          <w:szCs w:val="28"/>
        </w:rPr>
        <w:t>Календарный фольклор.</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календарные обряды, традиционные для данной местности (осенние, зимние, весенние - на выбор учителя).</w:t>
      </w:r>
    </w:p>
    <w:p w:rsidR="00EA317D" w:rsidRDefault="001D6770">
      <w:pPr>
        <w:pStyle w:val="31"/>
        <w:spacing w:line="240" w:lineRule="auto"/>
        <w:ind w:left="0" w:right="0" w:firstLine="680"/>
        <w:jc w:val="left"/>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символикой календарных обрядов, поиск информации о соответствующих фольклорных традициях;</w:t>
      </w:r>
    </w:p>
    <w:p w:rsidR="00EA317D" w:rsidRDefault="001D6770">
      <w:pPr>
        <w:pStyle w:val="31"/>
        <w:spacing w:line="240" w:lineRule="auto"/>
        <w:ind w:left="0" w:right="0" w:firstLine="680"/>
        <w:jc w:val="left"/>
        <w:rPr>
          <w:rFonts w:hint="default"/>
          <w:sz w:val="28"/>
          <w:szCs w:val="28"/>
        </w:rPr>
      </w:pPr>
      <w:r>
        <w:rPr>
          <w:rFonts w:hint="default"/>
          <w:w w:val="100"/>
          <w:sz w:val="28"/>
          <w:szCs w:val="28"/>
        </w:rPr>
        <w:t>разучивание и исполнение народных песен, танцев;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EA317D" w:rsidRDefault="001D6770">
      <w:pPr>
        <w:pStyle w:val="31"/>
        <w:tabs>
          <w:tab w:val="left" w:pos="1986"/>
        </w:tabs>
        <w:spacing w:line="240" w:lineRule="auto"/>
        <w:ind w:left="0" w:right="0" w:firstLine="720"/>
        <w:jc w:val="both"/>
        <w:rPr>
          <w:rFonts w:hint="default"/>
          <w:sz w:val="28"/>
          <w:szCs w:val="28"/>
        </w:rPr>
      </w:pPr>
      <w:bookmarkStart w:id="1442" w:name="bookmark13290"/>
      <w:bookmarkEnd w:id="1442"/>
      <w:r>
        <w:rPr>
          <w:rFonts w:hint="default"/>
          <w:w w:val="100"/>
          <w:sz w:val="28"/>
          <w:szCs w:val="28"/>
        </w:rPr>
        <w:t>Семейный фольклор.</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фольклорные жанры, связанные с жизнью человека: свадебный обряд, рекрутские песни, пл</w:t>
      </w:r>
      <w:r>
        <w:rPr>
          <w:rFonts w:hint="default"/>
          <w:w w:val="100"/>
          <w:sz w:val="28"/>
          <w:szCs w:val="28"/>
        </w:rPr>
        <w:t>а</w:t>
      </w:r>
      <w:r>
        <w:rPr>
          <w:rFonts w:hint="default"/>
          <w:w w:val="100"/>
          <w:sz w:val="28"/>
          <w:szCs w:val="28"/>
        </w:rPr>
        <w:t>чи-причитания.</w:t>
      </w:r>
    </w:p>
    <w:p w:rsidR="00EA317D" w:rsidRDefault="001D6770">
      <w:pPr>
        <w:pStyle w:val="31"/>
        <w:spacing w:line="240" w:lineRule="auto"/>
        <w:ind w:left="0" w:right="0" w:firstLine="680"/>
        <w:jc w:val="left"/>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680"/>
        <w:jc w:val="left"/>
        <w:rPr>
          <w:rFonts w:hint="default"/>
          <w:sz w:val="28"/>
          <w:szCs w:val="28"/>
        </w:rPr>
      </w:pPr>
      <w:r>
        <w:rPr>
          <w:rFonts w:hint="default"/>
          <w:w w:val="100"/>
          <w:sz w:val="28"/>
          <w:szCs w:val="28"/>
        </w:rPr>
        <w:t>знакомство с фольклорными жанрами семейного цикла;</w:t>
      </w:r>
    </w:p>
    <w:p w:rsidR="00EA317D" w:rsidRDefault="001D6770">
      <w:pPr>
        <w:pStyle w:val="31"/>
        <w:spacing w:line="240" w:lineRule="auto"/>
        <w:ind w:left="0" w:right="0" w:firstLine="680"/>
        <w:jc w:val="left"/>
        <w:rPr>
          <w:rFonts w:hint="default"/>
          <w:sz w:val="28"/>
          <w:szCs w:val="28"/>
        </w:rPr>
      </w:pPr>
      <w:r>
        <w:rPr>
          <w:rFonts w:hint="default"/>
          <w:w w:val="100"/>
          <w:sz w:val="28"/>
          <w:szCs w:val="28"/>
        </w:rPr>
        <w:t>изучение особенностей их исполнения и звучания;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определение на слух жанровой принадлежности, анализ символики традиционных образов;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отдельных песен, фрагментов обрядов (по выбору учителя);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 xml:space="preserve">вариативно: реконструкция фольклорного обряда или его фрагмента; исследовательские проекты по теме «Жанры </w:t>
      </w:r>
      <w:r>
        <w:rPr>
          <w:rFonts w:hint="default"/>
          <w:w w:val="100"/>
          <w:sz w:val="28"/>
          <w:szCs w:val="28"/>
        </w:rPr>
        <w:lastRenderedPageBreak/>
        <w:t>семейного фольклора».</w:t>
      </w:r>
    </w:p>
    <w:p w:rsidR="00EA317D" w:rsidRDefault="001D6770">
      <w:pPr>
        <w:pStyle w:val="31"/>
        <w:tabs>
          <w:tab w:val="left" w:pos="1927"/>
        </w:tabs>
        <w:spacing w:line="240" w:lineRule="auto"/>
        <w:ind w:left="0" w:right="0" w:firstLine="700"/>
        <w:jc w:val="both"/>
        <w:rPr>
          <w:rFonts w:hint="default"/>
          <w:sz w:val="28"/>
          <w:szCs w:val="28"/>
        </w:rPr>
      </w:pPr>
      <w:bookmarkStart w:id="1443" w:name="bookmark13291"/>
      <w:bookmarkEnd w:id="1443"/>
      <w:r>
        <w:rPr>
          <w:rFonts w:hint="default"/>
          <w:w w:val="100"/>
          <w:sz w:val="28"/>
          <w:szCs w:val="28"/>
        </w:rPr>
        <w:t>Наш край сегодня.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гимна республики, города, песен местных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творческой биографией, деятельностью местных мастеров культуры и искусства;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посещение местных музыкальных театров, музеев, концертов, написание отзыва с анализом спектакля, концерта, экскурсии;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A317D" w:rsidRDefault="001D6770">
      <w:pPr>
        <w:pStyle w:val="31"/>
        <w:tabs>
          <w:tab w:val="left" w:pos="1735"/>
        </w:tabs>
        <w:spacing w:line="240" w:lineRule="auto"/>
        <w:ind w:left="0" w:right="0" w:firstLine="720"/>
        <w:jc w:val="both"/>
        <w:rPr>
          <w:rFonts w:hint="default"/>
          <w:b/>
          <w:i/>
          <w:sz w:val="28"/>
          <w:szCs w:val="28"/>
        </w:rPr>
      </w:pPr>
      <w:bookmarkStart w:id="1444" w:name="bookmark13292"/>
      <w:bookmarkEnd w:id="1444"/>
      <w:r>
        <w:rPr>
          <w:rFonts w:hint="default"/>
          <w:b/>
          <w:i/>
          <w:w w:val="100"/>
          <w:sz w:val="28"/>
          <w:szCs w:val="28"/>
        </w:rPr>
        <w:t>Модуль № 2 «Народное музыкальное творчество России»</w:t>
      </w:r>
    </w:p>
    <w:p w:rsidR="00EA317D" w:rsidRDefault="001D6770">
      <w:pPr>
        <w:pStyle w:val="31"/>
        <w:tabs>
          <w:tab w:val="left" w:pos="1927"/>
        </w:tabs>
        <w:spacing w:line="240" w:lineRule="auto"/>
        <w:ind w:left="0" w:right="0" w:firstLine="700"/>
        <w:jc w:val="both"/>
        <w:rPr>
          <w:rFonts w:hint="default"/>
          <w:sz w:val="28"/>
          <w:szCs w:val="28"/>
        </w:rPr>
      </w:pPr>
      <w:bookmarkStart w:id="1445" w:name="bookmark13293"/>
      <w:bookmarkEnd w:id="1445"/>
      <w:r>
        <w:rPr>
          <w:rFonts w:hint="default"/>
          <w:w w:val="100"/>
          <w:sz w:val="28"/>
          <w:szCs w:val="28"/>
        </w:rPr>
        <w:t>Россия - наш общий дом.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w:t>
      </w:r>
      <w:r>
        <w:rPr>
          <w:rFonts w:hint="default"/>
          <w:w w:val="100"/>
          <w:sz w:val="28"/>
          <w:szCs w:val="28"/>
        </w:rPr>
        <w:t>о</w:t>
      </w:r>
      <w:r>
        <w:rPr>
          <w:rFonts w:hint="default"/>
          <w:w w:val="100"/>
          <w:sz w:val="28"/>
          <w:szCs w:val="28"/>
        </w:rPr>
        <w:t>нальных традиций. Одна из которых - музыка ближайших соседей (например, для обучающихся Нижегородской обла</w:t>
      </w:r>
      <w:r>
        <w:rPr>
          <w:rFonts w:hint="default"/>
          <w:w w:val="100"/>
          <w:sz w:val="28"/>
          <w:szCs w:val="28"/>
        </w:rPr>
        <w:t>с</w:t>
      </w:r>
      <w:r>
        <w:rPr>
          <w:rFonts w:hint="default"/>
          <w:w w:val="100"/>
          <w:sz w:val="28"/>
          <w:szCs w:val="28"/>
        </w:rPr>
        <w:t>ти - чувашский или марийский фольклор, для обучающихся Краснодарского края - музыка Адыгеи). Две другие кул</w:t>
      </w:r>
      <w:r>
        <w:rPr>
          <w:rFonts w:hint="default"/>
          <w:w w:val="100"/>
          <w:sz w:val="28"/>
          <w:szCs w:val="28"/>
        </w:rPr>
        <w:t>ь</w:t>
      </w:r>
      <w:r>
        <w:rPr>
          <w:rFonts w:hint="default"/>
          <w:w w:val="100"/>
          <w:sz w:val="28"/>
          <w:szCs w:val="28"/>
        </w:rPr>
        <w:t>турные традиции желательно выбрать среди более удаленных географически, а также по принципу контраста мелод</w:t>
      </w:r>
      <w:r>
        <w:rPr>
          <w:rFonts w:hint="default"/>
          <w:w w:val="100"/>
          <w:sz w:val="28"/>
          <w:szCs w:val="28"/>
        </w:rPr>
        <w:t>и</w:t>
      </w:r>
      <w:r>
        <w:rPr>
          <w:rFonts w:hint="default"/>
          <w:w w:val="100"/>
          <w:sz w:val="28"/>
          <w:szCs w:val="28"/>
        </w:rPr>
        <w:t>ко-ритмических особенностей. Для обучающихся республик Российской Федерации среди культурных традиций обяз</w:t>
      </w:r>
      <w:r>
        <w:rPr>
          <w:rFonts w:hint="default"/>
          <w:w w:val="100"/>
          <w:sz w:val="28"/>
          <w:szCs w:val="28"/>
        </w:rPr>
        <w:t>а</w:t>
      </w:r>
      <w:r>
        <w:rPr>
          <w:rFonts w:hint="default"/>
          <w:w w:val="100"/>
          <w:sz w:val="28"/>
          <w:szCs w:val="28"/>
        </w:rPr>
        <w:t>тельно должна быть представлена русская народная музыка).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со звучанием фольклорных образцов близких и далеких регионов в аудио- и видеозаписи;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народных песен, танцев, инструментальных наигрышей, фольклорных игр разных н</w:t>
      </w:r>
      <w:r>
        <w:rPr>
          <w:rFonts w:hint="default"/>
          <w:w w:val="100"/>
          <w:sz w:val="28"/>
          <w:szCs w:val="28"/>
        </w:rPr>
        <w:t>а</w:t>
      </w:r>
      <w:r>
        <w:rPr>
          <w:rFonts w:hint="default"/>
          <w:w w:val="100"/>
          <w:sz w:val="28"/>
          <w:szCs w:val="28"/>
        </w:rPr>
        <w:t>родов России;</w:t>
      </w:r>
    </w:p>
    <w:p w:rsidR="00EA317D" w:rsidRDefault="001D6770">
      <w:pPr>
        <w:pStyle w:val="31"/>
        <w:spacing w:line="240" w:lineRule="auto"/>
        <w:ind w:left="0" w:right="0" w:firstLine="700"/>
        <w:jc w:val="left"/>
        <w:rPr>
          <w:rFonts w:hint="default"/>
          <w:sz w:val="28"/>
          <w:szCs w:val="28"/>
        </w:rPr>
      </w:pPr>
      <w:r>
        <w:rPr>
          <w:rFonts w:hint="default"/>
          <w:w w:val="100"/>
          <w:sz w:val="28"/>
          <w:szCs w:val="28"/>
        </w:rPr>
        <w:t>определение на слух:</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принадлежности к народной или композиторской музыке;</w:t>
      </w:r>
    </w:p>
    <w:p w:rsidR="00EA317D" w:rsidRDefault="001D6770">
      <w:pPr>
        <w:pStyle w:val="31"/>
        <w:spacing w:line="240" w:lineRule="auto"/>
        <w:ind w:left="0" w:right="0" w:firstLine="700"/>
        <w:jc w:val="left"/>
        <w:rPr>
          <w:rFonts w:hint="default"/>
          <w:sz w:val="28"/>
          <w:szCs w:val="28"/>
        </w:rPr>
      </w:pPr>
      <w:r>
        <w:rPr>
          <w:rFonts w:hint="default"/>
          <w:w w:val="100"/>
          <w:sz w:val="28"/>
          <w:szCs w:val="28"/>
        </w:rPr>
        <w:t>исполнительского состава (вокального, инструментального, смешанного);</w:t>
      </w:r>
    </w:p>
    <w:p w:rsidR="00EA317D" w:rsidRDefault="001D6770">
      <w:pPr>
        <w:pStyle w:val="31"/>
        <w:spacing w:line="240" w:lineRule="auto"/>
        <w:ind w:left="0" w:right="0" w:firstLine="700"/>
        <w:jc w:val="left"/>
        <w:rPr>
          <w:rFonts w:hint="default"/>
          <w:sz w:val="28"/>
          <w:szCs w:val="28"/>
        </w:rPr>
      </w:pPr>
      <w:r>
        <w:rPr>
          <w:rFonts w:hint="default"/>
          <w:w w:val="100"/>
          <w:sz w:val="28"/>
          <w:szCs w:val="28"/>
        </w:rPr>
        <w:lastRenderedPageBreak/>
        <w:t>жанра, характера музыки.</w:t>
      </w:r>
    </w:p>
    <w:p w:rsidR="00EA317D" w:rsidRDefault="001D6770">
      <w:pPr>
        <w:pStyle w:val="31"/>
        <w:tabs>
          <w:tab w:val="left" w:pos="1989"/>
        </w:tabs>
        <w:spacing w:line="240" w:lineRule="auto"/>
        <w:ind w:left="0" w:right="0" w:firstLine="720"/>
        <w:jc w:val="both"/>
        <w:rPr>
          <w:rFonts w:hint="default"/>
          <w:sz w:val="28"/>
          <w:szCs w:val="28"/>
        </w:rPr>
      </w:pPr>
      <w:bookmarkStart w:id="1446" w:name="bookmark13294"/>
      <w:bookmarkEnd w:id="1446"/>
      <w:r>
        <w:rPr>
          <w:rFonts w:hint="default"/>
          <w:w w:val="100"/>
          <w:sz w:val="28"/>
          <w:szCs w:val="28"/>
        </w:rPr>
        <w:t>Фольклорные жанры.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общее и особенное в фольклоре народов России: лирика, эпос, танец.</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со звучанием фольклора разных регионов России в аудио- и видеозаписи;</w:t>
      </w:r>
    </w:p>
    <w:p w:rsidR="00EA317D" w:rsidRDefault="001D6770">
      <w:pPr>
        <w:pStyle w:val="31"/>
        <w:spacing w:line="240" w:lineRule="auto"/>
        <w:ind w:left="0" w:right="0" w:firstLine="700"/>
        <w:jc w:val="left"/>
        <w:rPr>
          <w:rFonts w:hint="default"/>
          <w:sz w:val="28"/>
          <w:szCs w:val="28"/>
        </w:rPr>
      </w:pPr>
      <w:r>
        <w:rPr>
          <w:rFonts w:hint="default"/>
          <w:w w:val="100"/>
          <w:sz w:val="28"/>
          <w:szCs w:val="28"/>
        </w:rPr>
        <w:t>аутентичная манера исполнения;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выявление характерных интонаций и ритмов в звучании традиционной музыки разных народов;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EA317D" w:rsidRDefault="001D6770">
      <w:pPr>
        <w:pStyle w:val="31"/>
        <w:spacing w:line="240" w:lineRule="auto"/>
        <w:ind w:left="0" w:right="0" w:firstLine="700"/>
        <w:jc w:val="left"/>
        <w:rPr>
          <w:rFonts w:hint="default"/>
          <w:sz w:val="28"/>
          <w:szCs w:val="28"/>
        </w:rPr>
      </w:pPr>
      <w:r>
        <w:rPr>
          <w:rFonts w:hint="default"/>
          <w:w w:val="100"/>
          <w:sz w:val="28"/>
          <w:szCs w:val="28"/>
        </w:rPr>
        <w:t>разучивание и исполнение народных песен, танцев, эпических сказаний;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двигательная, ритмическая, интонационная импровизация в характере изученных народных танцев и песен;</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исследовательские проекты, посвященные музыке разных народов России;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музыкальный фестиваль «Народы России».</w:t>
      </w:r>
    </w:p>
    <w:p w:rsidR="00EA317D" w:rsidRDefault="001D6770">
      <w:pPr>
        <w:pStyle w:val="31"/>
        <w:tabs>
          <w:tab w:val="left" w:pos="1969"/>
        </w:tabs>
        <w:spacing w:line="240" w:lineRule="auto"/>
        <w:ind w:left="0" w:right="0" w:firstLine="700"/>
        <w:jc w:val="left"/>
        <w:rPr>
          <w:rFonts w:hint="default"/>
          <w:sz w:val="28"/>
          <w:szCs w:val="28"/>
        </w:rPr>
      </w:pPr>
      <w:bookmarkStart w:id="1447" w:name="bookmark13295"/>
      <w:bookmarkEnd w:id="1447"/>
      <w:r>
        <w:rPr>
          <w:rFonts w:hint="default"/>
          <w:w w:val="100"/>
          <w:sz w:val="28"/>
          <w:szCs w:val="28"/>
        </w:rPr>
        <w:t>Фольклор в творчестве профессиональных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народные истоки композиторского творчества: обработки фольклора, цитаты; картины родной пр</w:t>
      </w:r>
      <w:r>
        <w:rPr>
          <w:rFonts w:hint="default"/>
          <w:w w:val="100"/>
          <w:sz w:val="28"/>
          <w:szCs w:val="28"/>
        </w:rPr>
        <w:t>и</w:t>
      </w:r>
      <w:r>
        <w:rPr>
          <w:rFonts w:hint="default"/>
          <w:w w:val="100"/>
          <w:sz w:val="28"/>
          <w:szCs w:val="28"/>
        </w:rPr>
        <w:t>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сравнение аутентичного звучания фольклора и фольклорных мелодий в композиторской обработке;</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разучивание, исполнение народной песни в композиторской обработке;</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знакомство с 2-3 фрагментами крупных сочинений (опера, симфония, концерт, квартет, вариации), в которых и</w:t>
      </w:r>
      <w:r>
        <w:rPr>
          <w:rFonts w:hint="default"/>
          <w:w w:val="100"/>
          <w:sz w:val="28"/>
          <w:szCs w:val="28"/>
        </w:rPr>
        <w:t>с</w:t>
      </w:r>
      <w:r>
        <w:rPr>
          <w:rFonts w:hint="default"/>
          <w:w w:val="100"/>
          <w:sz w:val="28"/>
          <w:szCs w:val="28"/>
        </w:rPr>
        <w:t>пользованы подлинные народные мелодии;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наблюдение за принципами композиторской обработки, развития фольклорного тематического материала;</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посещение концерта, спектакля (просмотр фильма, телепередачи), посвященного данной теме;</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обсуждение в классе и (или) письменная рецензия по результатам просмотра.</w:t>
      </w:r>
    </w:p>
    <w:p w:rsidR="00EA317D" w:rsidRDefault="001D6770">
      <w:pPr>
        <w:pStyle w:val="31"/>
        <w:tabs>
          <w:tab w:val="left" w:pos="1956"/>
        </w:tabs>
        <w:spacing w:line="240" w:lineRule="auto"/>
        <w:ind w:left="0" w:right="0" w:firstLine="700"/>
        <w:jc w:val="both"/>
        <w:rPr>
          <w:rFonts w:hint="default"/>
          <w:sz w:val="28"/>
          <w:szCs w:val="28"/>
        </w:rPr>
      </w:pPr>
      <w:bookmarkStart w:id="1448" w:name="bookmark13296"/>
      <w:bookmarkEnd w:id="1448"/>
      <w:r>
        <w:rPr>
          <w:rFonts w:hint="default"/>
          <w:w w:val="100"/>
          <w:sz w:val="28"/>
          <w:szCs w:val="28"/>
        </w:rPr>
        <w:t>На рубежах культур.</w:t>
      </w:r>
    </w:p>
    <w:p w:rsidR="00EA317D" w:rsidRDefault="001D6770">
      <w:pPr>
        <w:pStyle w:val="31"/>
        <w:spacing w:line="240" w:lineRule="auto"/>
        <w:ind w:left="0" w:right="0" w:firstLine="740"/>
        <w:jc w:val="both"/>
        <w:rPr>
          <w:rFonts w:hint="default"/>
          <w:sz w:val="28"/>
          <w:szCs w:val="28"/>
        </w:rPr>
      </w:pPr>
      <w:r>
        <w:rPr>
          <w:rFonts w:hint="default"/>
          <w:w w:val="100"/>
          <w:sz w:val="28"/>
          <w:szCs w:val="28"/>
        </w:rPr>
        <w:t xml:space="preserve">Содержание: взаимное влияние фольклорных традиций друг на друга. Этнографические экспедиции и фестивали. </w:t>
      </w:r>
      <w:r>
        <w:rPr>
          <w:rFonts w:hint="default"/>
          <w:w w:val="100"/>
          <w:sz w:val="28"/>
          <w:szCs w:val="28"/>
        </w:rPr>
        <w:lastRenderedPageBreak/>
        <w:t>Современная жизнь фольклора.</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знакомство с примерами смешения культурных традиций в пограничных территориях (например, казачья лезги</w:t>
      </w:r>
      <w:r>
        <w:rPr>
          <w:rFonts w:hint="default"/>
          <w:w w:val="100"/>
          <w:sz w:val="28"/>
          <w:szCs w:val="28"/>
        </w:rPr>
        <w:t>н</w:t>
      </w:r>
      <w:r>
        <w:rPr>
          <w:rFonts w:hint="default"/>
          <w:w w:val="100"/>
          <w:sz w:val="28"/>
          <w:szCs w:val="28"/>
        </w:rPr>
        <w:t>ка, калмыцкая гармошка), выявление причинно-следственных связей такого смешения;</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изучение творчества и вклада в развитие культуры современных этно-исполнителей, исследователей традицио</w:t>
      </w:r>
      <w:r>
        <w:rPr>
          <w:rFonts w:hint="default"/>
          <w:w w:val="100"/>
          <w:sz w:val="28"/>
          <w:szCs w:val="28"/>
        </w:rPr>
        <w:t>н</w:t>
      </w:r>
      <w:r>
        <w:rPr>
          <w:rFonts w:hint="default"/>
          <w:w w:val="100"/>
          <w:sz w:val="28"/>
          <w:szCs w:val="28"/>
        </w:rPr>
        <w:t>ного фольклора;</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вариативно: участие в этнографической экспедиции; посещение (участие) в фестивале традиционной культуры.</w:t>
      </w:r>
    </w:p>
    <w:p w:rsidR="00EA317D" w:rsidRDefault="001D6770">
      <w:pPr>
        <w:pStyle w:val="31"/>
        <w:tabs>
          <w:tab w:val="left" w:pos="1826"/>
        </w:tabs>
        <w:spacing w:line="240" w:lineRule="auto"/>
        <w:ind w:left="0" w:right="0" w:firstLine="740"/>
        <w:jc w:val="both"/>
        <w:rPr>
          <w:rFonts w:hint="default"/>
          <w:sz w:val="28"/>
          <w:szCs w:val="28"/>
        </w:rPr>
      </w:pPr>
      <w:bookmarkStart w:id="1449" w:name="bookmark13297"/>
      <w:bookmarkEnd w:id="1449"/>
      <w:r>
        <w:rPr>
          <w:rFonts w:hint="default"/>
          <w:b/>
          <w:i/>
          <w:w w:val="100"/>
          <w:sz w:val="28"/>
          <w:szCs w:val="28"/>
        </w:rPr>
        <w:t>Модуль № 3 «Русская классическая музыка»</w:t>
      </w:r>
      <w:r>
        <w:rPr>
          <w:rFonts w:hint="default"/>
          <w:w w:val="100"/>
          <w:sz w:val="28"/>
          <w:szCs w:val="28"/>
        </w:rPr>
        <w:t xml:space="preserve"> </w:t>
      </w:r>
    </w:p>
    <w:p w:rsidR="00EA317D" w:rsidRDefault="001D6770">
      <w:pPr>
        <w:pStyle w:val="31"/>
        <w:tabs>
          <w:tab w:val="left" w:pos="1992"/>
        </w:tabs>
        <w:spacing w:line="240" w:lineRule="auto"/>
        <w:ind w:left="0" w:right="0" w:firstLine="740"/>
        <w:jc w:val="both"/>
        <w:rPr>
          <w:rFonts w:hint="default"/>
          <w:sz w:val="28"/>
          <w:szCs w:val="28"/>
        </w:rPr>
      </w:pPr>
      <w:bookmarkStart w:id="1450" w:name="bookmark13298"/>
      <w:bookmarkEnd w:id="1450"/>
      <w:r>
        <w:rPr>
          <w:rFonts w:hint="default"/>
          <w:w w:val="100"/>
          <w:sz w:val="28"/>
          <w:szCs w:val="28"/>
        </w:rPr>
        <w:t>Образы родной земли.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Содержание: вокальная музыка на стихи русских поэтов, программные инструментальные произведения, посв</w:t>
      </w:r>
      <w:r>
        <w:rPr>
          <w:rFonts w:hint="default"/>
          <w:w w:val="100"/>
          <w:sz w:val="28"/>
          <w:szCs w:val="28"/>
        </w:rPr>
        <w:t>я</w:t>
      </w:r>
      <w:r>
        <w:rPr>
          <w:rFonts w:hint="default"/>
          <w:w w:val="100"/>
          <w:sz w:val="28"/>
          <w:szCs w:val="28"/>
        </w:rPr>
        <w:t>щенные картинам русской природы, народного быта, сказкам, легендам (на примере творчества М.И. Глинки, С.В. Ра</w:t>
      </w:r>
      <w:r>
        <w:rPr>
          <w:rFonts w:hint="default"/>
          <w:w w:val="100"/>
          <w:sz w:val="28"/>
          <w:szCs w:val="28"/>
        </w:rPr>
        <w:t>х</w:t>
      </w:r>
      <w:r>
        <w:rPr>
          <w:rFonts w:hint="default"/>
          <w:w w:val="100"/>
          <w:sz w:val="28"/>
          <w:szCs w:val="28"/>
        </w:rPr>
        <w:t>манинова, В.А. Гаврилина и других композиторов).</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выявление мелодичности, широты дыхания, интонационной близости русскому фольклору;</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исполнение не менее одного вокального произведения, сочиненного русским композит</w:t>
      </w:r>
      <w:r>
        <w:rPr>
          <w:rFonts w:hint="default"/>
          <w:w w:val="100"/>
          <w:sz w:val="28"/>
          <w:szCs w:val="28"/>
        </w:rPr>
        <w:t>о</w:t>
      </w:r>
      <w:r>
        <w:rPr>
          <w:rFonts w:hint="default"/>
          <w:w w:val="100"/>
          <w:sz w:val="28"/>
          <w:szCs w:val="28"/>
        </w:rPr>
        <w:t>ром-классиком;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музыкальная викторина на знание музыки, названий авторов изученных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A317D" w:rsidRDefault="001D6770">
      <w:pPr>
        <w:pStyle w:val="31"/>
        <w:tabs>
          <w:tab w:val="left" w:pos="1977"/>
        </w:tabs>
        <w:spacing w:line="240" w:lineRule="auto"/>
        <w:ind w:left="0" w:right="0" w:firstLine="720"/>
        <w:jc w:val="both"/>
        <w:rPr>
          <w:rFonts w:hint="default"/>
          <w:sz w:val="28"/>
          <w:szCs w:val="28"/>
        </w:rPr>
      </w:pPr>
      <w:bookmarkStart w:id="1451" w:name="bookmark13299"/>
      <w:bookmarkEnd w:id="1451"/>
      <w:r>
        <w:rPr>
          <w:rFonts w:hint="default"/>
          <w:w w:val="100"/>
          <w:sz w:val="28"/>
          <w:szCs w:val="28"/>
        </w:rPr>
        <w:t>Золотой век русской культуры.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шедеврами русской музыки XIX века, анализ художественного содержания, выразительных средств;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исполнение не менее одного вокального произведения лирического характера, сочиненного русским композитором-классиком;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музыкальная викторина на знание музыки, названий и авторов изученных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просмотр художественных фильмов, телепередач, посвященных русской культуре XIX века;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создание любительского фильма, радиопередачи, театрализованной музыкально-литературной композиции на о</w:t>
      </w:r>
      <w:r>
        <w:rPr>
          <w:rFonts w:hint="default"/>
          <w:w w:val="100"/>
          <w:sz w:val="28"/>
          <w:szCs w:val="28"/>
        </w:rPr>
        <w:t>с</w:t>
      </w:r>
      <w:r>
        <w:rPr>
          <w:rFonts w:hint="default"/>
          <w:w w:val="100"/>
          <w:sz w:val="28"/>
          <w:szCs w:val="28"/>
        </w:rPr>
        <w:t>нове музыки и литературы XIX века;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реконструкция костюмированного бала, музыкального салона.</w:t>
      </w:r>
    </w:p>
    <w:p w:rsidR="00EA317D" w:rsidRDefault="001D6770">
      <w:pPr>
        <w:pStyle w:val="31"/>
        <w:tabs>
          <w:tab w:val="left" w:pos="1981"/>
        </w:tabs>
        <w:spacing w:line="240" w:lineRule="auto"/>
        <w:ind w:left="0" w:right="0" w:firstLine="720"/>
        <w:jc w:val="both"/>
        <w:rPr>
          <w:rFonts w:hint="default"/>
          <w:sz w:val="28"/>
          <w:szCs w:val="28"/>
        </w:rPr>
      </w:pPr>
      <w:bookmarkStart w:id="1452" w:name="bookmark13300"/>
      <w:bookmarkEnd w:id="1452"/>
      <w:r>
        <w:rPr>
          <w:rFonts w:hint="default"/>
          <w:w w:val="100"/>
          <w:sz w:val="28"/>
          <w:szCs w:val="28"/>
        </w:rPr>
        <w:t>История страны и народа в музыке русских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образы народных героев, тема служения Отечеству в крупных театральных и симфонических прои</w:t>
      </w:r>
      <w:r>
        <w:rPr>
          <w:rFonts w:hint="default"/>
          <w:w w:val="100"/>
          <w:sz w:val="28"/>
          <w:szCs w:val="28"/>
        </w:rPr>
        <w:t>з</w:t>
      </w:r>
      <w:r>
        <w:rPr>
          <w:rFonts w:hint="default"/>
          <w:w w:val="100"/>
          <w:sz w:val="28"/>
          <w:szCs w:val="28"/>
        </w:rPr>
        <w:t>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шедеврами русской музыки XIX-XX веков, анализ художественного содержания и способов выр</w:t>
      </w:r>
      <w:r>
        <w:rPr>
          <w:rFonts w:hint="default"/>
          <w:w w:val="100"/>
          <w:sz w:val="28"/>
          <w:szCs w:val="28"/>
        </w:rPr>
        <w:t>а</w:t>
      </w:r>
      <w:r>
        <w:rPr>
          <w:rFonts w:hint="default"/>
          <w:w w:val="100"/>
          <w:sz w:val="28"/>
          <w:szCs w:val="28"/>
        </w:rPr>
        <w:t>жения патриотической идеи, гражданского пафоса;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исполнение Гимна Российской Федерации;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музыкальная викторина на знание музыки, названий и авторов изученных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A317D" w:rsidRDefault="001D6770">
      <w:pPr>
        <w:pStyle w:val="31"/>
        <w:tabs>
          <w:tab w:val="left" w:pos="1986"/>
        </w:tabs>
        <w:spacing w:line="240" w:lineRule="auto"/>
        <w:ind w:left="0" w:right="0" w:firstLine="720"/>
        <w:jc w:val="both"/>
        <w:rPr>
          <w:rFonts w:hint="default"/>
          <w:sz w:val="28"/>
          <w:szCs w:val="28"/>
        </w:rPr>
      </w:pPr>
      <w:bookmarkStart w:id="1453" w:name="bookmark13301"/>
      <w:bookmarkEnd w:id="1453"/>
      <w:r>
        <w:rPr>
          <w:rFonts w:hint="default"/>
          <w:w w:val="100"/>
          <w:sz w:val="28"/>
          <w:szCs w:val="28"/>
        </w:rPr>
        <w:t>Русский балет.</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шедеврами русской балетной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поиск информации о постановках балетных спектаклей, гастролях российских балетных трупп за рубежом;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посещение балетного спектакля (просмотр в видеозаписи);</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характеристика отдельных музыкальных номеров и спектакля в целом;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исследовательские проекты, посвященные истории создания знаменитых балетов, творческой би</w:t>
      </w:r>
      <w:r>
        <w:rPr>
          <w:rFonts w:hint="default"/>
          <w:w w:val="100"/>
          <w:sz w:val="28"/>
          <w:szCs w:val="28"/>
        </w:rPr>
        <w:t>о</w:t>
      </w:r>
      <w:r>
        <w:rPr>
          <w:rFonts w:hint="default"/>
          <w:w w:val="100"/>
          <w:sz w:val="28"/>
          <w:szCs w:val="28"/>
        </w:rPr>
        <w:lastRenderedPageBreak/>
        <w:t>графии балерин, танцовщиков, балетмейстеров;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съемки любительского фильма (в технике теневого, кукольного театра, мультипликации) на музыку какого-либо балета (фрагменты).</w:t>
      </w:r>
    </w:p>
    <w:p w:rsidR="00EA317D" w:rsidRDefault="001D6770">
      <w:pPr>
        <w:pStyle w:val="31"/>
        <w:tabs>
          <w:tab w:val="left" w:pos="1986"/>
        </w:tabs>
        <w:spacing w:line="240" w:lineRule="auto"/>
        <w:ind w:left="0" w:right="0" w:firstLine="720"/>
        <w:jc w:val="both"/>
        <w:rPr>
          <w:rFonts w:hint="default"/>
          <w:sz w:val="28"/>
          <w:szCs w:val="28"/>
        </w:rPr>
      </w:pPr>
      <w:bookmarkStart w:id="1454" w:name="bookmark13302"/>
      <w:bookmarkEnd w:id="1454"/>
      <w:r>
        <w:rPr>
          <w:rFonts w:hint="default"/>
          <w:w w:val="100"/>
          <w:sz w:val="28"/>
          <w:szCs w:val="28"/>
        </w:rPr>
        <w:t>Русская исполнительская школа.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слушание одних и тех же произведений в исполнении разных музыкантов, оценка особенностей интерпретации;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создание домашней фоно- и видеотеки из понравившихся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дискуссия на тему «Исполнитель - соавтор композитора»;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исследовательские проекты, посвященные биографиям известных отечественных исполнителей классической музыки.</w:t>
      </w:r>
    </w:p>
    <w:p w:rsidR="00EA317D" w:rsidRDefault="001D6770">
      <w:pPr>
        <w:pStyle w:val="31"/>
        <w:tabs>
          <w:tab w:val="left" w:pos="1986"/>
        </w:tabs>
        <w:spacing w:line="240" w:lineRule="auto"/>
        <w:ind w:left="0" w:right="0" w:firstLine="720"/>
        <w:jc w:val="both"/>
        <w:rPr>
          <w:rFonts w:hint="default"/>
          <w:sz w:val="28"/>
          <w:szCs w:val="28"/>
        </w:rPr>
      </w:pPr>
      <w:bookmarkStart w:id="1455" w:name="bookmark13303"/>
      <w:bookmarkEnd w:id="1455"/>
      <w:r>
        <w:rPr>
          <w:rFonts w:hint="default"/>
          <w:w w:val="100"/>
          <w:sz w:val="28"/>
          <w:szCs w:val="28"/>
        </w:rPr>
        <w:t>Русская музыка - взгляд в будущее.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идея светомузыки. Мистерии А.Н. Скрябина. Терменвокс, синтезатор Е. Мурзина, электронная м</w:t>
      </w:r>
      <w:r>
        <w:rPr>
          <w:rFonts w:hint="default"/>
          <w:w w:val="100"/>
          <w:sz w:val="28"/>
          <w:szCs w:val="28"/>
        </w:rPr>
        <w:t>у</w:t>
      </w:r>
      <w:r>
        <w:rPr>
          <w:rFonts w:hint="default"/>
          <w:w w:val="100"/>
          <w:sz w:val="28"/>
          <w:szCs w:val="28"/>
        </w:rPr>
        <w:t>зыка (на примере творчества А.Г. Шнитке, Э.Н. Артемьева и других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музыкой отечественных композиторов XX века, эстетическими и технологическими идеями по ра</w:t>
      </w:r>
      <w:r>
        <w:rPr>
          <w:rFonts w:hint="default"/>
          <w:w w:val="100"/>
          <w:sz w:val="28"/>
          <w:szCs w:val="28"/>
        </w:rPr>
        <w:t>с</w:t>
      </w:r>
      <w:r>
        <w:rPr>
          <w:rFonts w:hint="default"/>
          <w:w w:val="100"/>
          <w:sz w:val="28"/>
          <w:szCs w:val="28"/>
        </w:rPr>
        <w:t>ширению возможностей и средств музыкального искусства;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слушание образцов электронной музыки, дискуссия о значении технических средств в создании современной м</w:t>
      </w:r>
      <w:r>
        <w:rPr>
          <w:rFonts w:hint="default"/>
          <w:w w:val="100"/>
          <w:sz w:val="28"/>
          <w:szCs w:val="28"/>
        </w:rPr>
        <w:t>у</w:t>
      </w:r>
      <w:r>
        <w:rPr>
          <w:rFonts w:hint="default"/>
          <w:w w:val="100"/>
          <w:sz w:val="28"/>
          <w:szCs w:val="28"/>
        </w:rPr>
        <w:t>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исследовательские проекты, посвященные развитию музыкальной электроники в России;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импровизация, сочинение музыки с помощью цифровых устройств, программных продуктов и электронных га</w:t>
      </w:r>
      <w:r>
        <w:rPr>
          <w:rFonts w:hint="default"/>
          <w:w w:val="100"/>
          <w:sz w:val="28"/>
          <w:szCs w:val="28"/>
        </w:rPr>
        <w:t>д</w:t>
      </w:r>
      <w:r>
        <w:rPr>
          <w:rFonts w:hint="default"/>
          <w:w w:val="100"/>
          <w:sz w:val="28"/>
          <w:szCs w:val="28"/>
        </w:rPr>
        <w:t>жетов.</w:t>
      </w:r>
    </w:p>
    <w:p w:rsidR="00EA317D" w:rsidRDefault="001D6770">
      <w:pPr>
        <w:pStyle w:val="31"/>
        <w:tabs>
          <w:tab w:val="left" w:pos="1774"/>
        </w:tabs>
        <w:spacing w:line="240" w:lineRule="auto"/>
        <w:ind w:left="0" w:right="0" w:firstLine="720"/>
        <w:jc w:val="both"/>
        <w:rPr>
          <w:rFonts w:hint="default"/>
          <w:b/>
          <w:i/>
          <w:sz w:val="28"/>
          <w:szCs w:val="28"/>
        </w:rPr>
      </w:pPr>
      <w:bookmarkStart w:id="1456" w:name="bookmark13304"/>
      <w:bookmarkEnd w:id="1456"/>
      <w:r>
        <w:rPr>
          <w:rFonts w:hint="default"/>
          <w:b/>
          <w:i/>
          <w:w w:val="100"/>
          <w:sz w:val="28"/>
          <w:szCs w:val="28"/>
        </w:rPr>
        <w:t>Модуль № 4 «Жанры музыкального искусства».</w:t>
      </w:r>
    </w:p>
    <w:p w:rsidR="00EA317D" w:rsidRDefault="001D6770">
      <w:pPr>
        <w:pStyle w:val="31"/>
        <w:tabs>
          <w:tab w:val="left" w:pos="1966"/>
        </w:tabs>
        <w:spacing w:line="240" w:lineRule="auto"/>
        <w:ind w:left="0" w:right="0" w:firstLine="700"/>
        <w:jc w:val="both"/>
        <w:rPr>
          <w:rFonts w:hint="default"/>
          <w:sz w:val="28"/>
          <w:szCs w:val="28"/>
        </w:rPr>
      </w:pPr>
      <w:bookmarkStart w:id="1457" w:name="bookmark13305"/>
      <w:bookmarkEnd w:id="1457"/>
      <w:r>
        <w:rPr>
          <w:rFonts w:hint="default"/>
          <w:w w:val="100"/>
          <w:sz w:val="28"/>
          <w:szCs w:val="28"/>
        </w:rPr>
        <w:t>Камерная музыка.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слушание музыкальных произведений изучаемых жанров, (зарубежных и русских композиторов), анализ выраз</w:t>
      </w:r>
      <w:r>
        <w:rPr>
          <w:rFonts w:hint="default"/>
          <w:w w:val="100"/>
          <w:sz w:val="28"/>
          <w:szCs w:val="28"/>
        </w:rPr>
        <w:t>и</w:t>
      </w:r>
      <w:r>
        <w:rPr>
          <w:rFonts w:hint="default"/>
          <w:w w:val="100"/>
          <w:sz w:val="28"/>
          <w:szCs w:val="28"/>
        </w:rPr>
        <w:t>тельных средств, характеристика музыкального образа;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определение на слух музыкальной формы и составление ее буквенной наглядной схемы;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произведений вокальных и инструментальных жанров;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индивидуальная или коллективная импровизация в заданной форме;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выражение музыкального образа камерной миниатюры через устный или письменный текст, рисунок, пластич</w:t>
      </w:r>
      <w:r>
        <w:rPr>
          <w:rFonts w:hint="default"/>
          <w:w w:val="100"/>
          <w:sz w:val="28"/>
          <w:szCs w:val="28"/>
        </w:rPr>
        <w:t>е</w:t>
      </w:r>
      <w:r>
        <w:rPr>
          <w:rFonts w:hint="default"/>
          <w:w w:val="100"/>
          <w:sz w:val="28"/>
          <w:szCs w:val="28"/>
        </w:rPr>
        <w:t>ский этюд.</w:t>
      </w:r>
    </w:p>
    <w:p w:rsidR="00EA317D" w:rsidRDefault="001D6770">
      <w:pPr>
        <w:pStyle w:val="31"/>
        <w:tabs>
          <w:tab w:val="left" w:pos="1986"/>
        </w:tabs>
        <w:spacing w:line="240" w:lineRule="auto"/>
        <w:ind w:left="0" w:right="0" w:firstLine="720"/>
        <w:jc w:val="both"/>
        <w:rPr>
          <w:rFonts w:hint="default"/>
          <w:sz w:val="28"/>
          <w:szCs w:val="28"/>
        </w:rPr>
      </w:pPr>
      <w:bookmarkStart w:id="1458" w:name="bookmark13306"/>
      <w:bookmarkEnd w:id="1458"/>
      <w:r>
        <w:rPr>
          <w:rFonts w:hint="default"/>
          <w:w w:val="100"/>
          <w:sz w:val="28"/>
          <w:szCs w:val="28"/>
        </w:rPr>
        <w:t>Циклические формы и жанры.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сюита, цикл миниатюр (вокальных, инструментальных). Принцип контраста. Прелюдия и фуга. С</w:t>
      </w:r>
      <w:r>
        <w:rPr>
          <w:rFonts w:hint="default"/>
          <w:w w:val="100"/>
          <w:sz w:val="28"/>
          <w:szCs w:val="28"/>
        </w:rPr>
        <w:t>о</w:t>
      </w:r>
      <w:r>
        <w:rPr>
          <w:rFonts w:hint="default"/>
          <w:w w:val="100"/>
          <w:sz w:val="28"/>
          <w:szCs w:val="28"/>
        </w:rPr>
        <w:t>ната, концерт: трехчастная форма, контраст основных тем, разработочный принцип развития.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циклом миниатюр, определение принципа, основного художественного замысла цикла;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небольшого вокального цикла;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со строением сонатной формы;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определение на слух основных партий-тем в одной из классических сонат;</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посещение концерта (в том числе виртуального); предварительное изучение информации о произв</w:t>
      </w:r>
      <w:r>
        <w:rPr>
          <w:rFonts w:hint="default"/>
          <w:w w:val="100"/>
          <w:sz w:val="28"/>
          <w:szCs w:val="28"/>
        </w:rPr>
        <w:t>е</w:t>
      </w:r>
      <w:r>
        <w:rPr>
          <w:rFonts w:hint="default"/>
          <w:w w:val="100"/>
          <w:sz w:val="28"/>
          <w:szCs w:val="28"/>
        </w:rPr>
        <w:t>дениях концерта (сколько в них частей, как они называются, когда могут звучать аплодисменты); последующее соста</w:t>
      </w:r>
      <w:r>
        <w:rPr>
          <w:rFonts w:hint="default"/>
          <w:w w:val="100"/>
          <w:sz w:val="28"/>
          <w:szCs w:val="28"/>
        </w:rPr>
        <w:t>в</w:t>
      </w:r>
      <w:r>
        <w:rPr>
          <w:rFonts w:hint="default"/>
          <w:w w:val="100"/>
          <w:sz w:val="28"/>
          <w:szCs w:val="28"/>
        </w:rPr>
        <w:t>ление рецензии на концерт.</w:t>
      </w:r>
    </w:p>
    <w:p w:rsidR="00EA317D" w:rsidRDefault="001D6770">
      <w:pPr>
        <w:pStyle w:val="31"/>
        <w:tabs>
          <w:tab w:val="left" w:pos="1946"/>
        </w:tabs>
        <w:spacing w:line="240" w:lineRule="auto"/>
        <w:ind w:left="0" w:right="0" w:firstLine="680"/>
        <w:jc w:val="both"/>
        <w:rPr>
          <w:rFonts w:hint="default"/>
          <w:sz w:val="28"/>
          <w:szCs w:val="28"/>
        </w:rPr>
      </w:pPr>
      <w:bookmarkStart w:id="1459" w:name="bookmark13307"/>
      <w:bookmarkEnd w:id="1459"/>
      <w:r>
        <w:rPr>
          <w:rFonts w:hint="default"/>
          <w:w w:val="100"/>
          <w:sz w:val="28"/>
          <w:szCs w:val="28"/>
        </w:rPr>
        <w:t>Симфоническая музыка.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одночастные симфонические жанры (увертюра, картина). Симфония.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образцами симфонической музыки: программной увертюры, классической 4-частной симфонии;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освоение основных тем (пропевание, графическая фиксация, пластическое интонирование), наблюдение за пр</w:t>
      </w:r>
      <w:r>
        <w:rPr>
          <w:rFonts w:hint="default"/>
          <w:w w:val="100"/>
          <w:sz w:val="28"/>
          <w:szCs w:val="28"/>
        </w:rPr>
        <w:t>о</w:t>
      </w:r>
      <w:r>
        <w:rPr>
          <w:rFonts w:hint="default"/>
          <w:w w:val="100"/>
          <w:sz w:val="28"/>
          <w:szCs w:val="28"/>
        </w:rPr>
        <w:t>цессом развертывания музыкального повествования;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образно-тематический конспект;</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исполнение (вокализация, пластическое интонирование, графическое моделирование, инструментальное музиц</w:t>
      </w:r>
      <w:r>
        <w:rPr>
          <w:rFonts w:hint="default"/>
          <w:w w:val="100"/>
          <w:sz w:val="28"/>
          <w:szCs w:val="28"/>
        </w:rPr>
        <w:t>и</w:t>
      </w:r>
      <w:r>
        <w:rPr>
          <w:rFonts w:hint="default"/>
          <w:w w:val="100"/>
          <w:sz w:val="28"/>
          <w:szCs w:val="28"/>
        </w:rPr>
        <w:t>рование) фрагментов симфонической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слушание целиком не менее одного симфонического произведения;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посещение концерта (в том числе виртуального) симфонической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последующее составление рецензии на концерт.</w:t>
      </w:r>
    </w:p>
    <w:p w:rsidR="00EA317D" w:rsidRDefault="001D6770">
      <w:pPr>
        <w:pStyle w:val="31"/>
        <w:tabs>
          <w:tab w:val="left" w:pos="1986"/>
        </w:tabs>
        <w:spacing w:line="240" w:lineRule="auto"/>
        <w:ind w:left="0" w:right="0" w:firstLine="720"/>
        <w:jc w:val="both"/>
        <w:rPr>
          <w:rFonts w:hint="default"/>
          <w:sz w:val="28"/>
          <w:szCs w:val="28"/>
        </w:rPr>
      </w:pPr>
      <w:bookmarkStart w:id="1460" w:name="bookmark13308"/>
      <w:bookmarkEnd w:id="1460"/>
      <w:r>
        <w:rPr>
          <w:rFonts w:hint="default"/>
          <w:w w:val="100"/>
          <w:sz w:val="28"/>
          <w:szCs w:val="28"/>
        </w:rPr>
        <w:t>Театральные жанры.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отдельными номерами из известных опер, балетов;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небольшого хорового фрагмента из оперы, слушание данного хора в аудио- или виде</w:t>
      </w:r>
      <w:r>
        <w:rPr>
          <w:rFonts w:hint="default"/>
          <w:w w:val="100"/>
          <w:sz w:val="28"/>
          <w:szCs w:val="28"/>
        </w:rPr>
        <w:t>о</w:t>
      </w:r>
      <w:r>
        <w:rPr>
          <w:rFonts w:hint="default"/>
          <w:w w:val="100"/>
          <w:sz w:val="28"/>
          <w:szCs w:val="28"/>
        </w:rPr>
        <w:t>записи, сравнение собственного и профессионального исполнений;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музыкальная викторина на материале изученных фрагментов музыкальных спектаклей;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различение, определение на слух: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тембров голосов оперных певцов;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оркестровых групп, тембров инструментов;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типа номера (соло, дуэт, хор);</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последующее составление рецензии на спектакль.</w:t>
      </w:r>
    </w:p>
    <w:p w:rsidR="00EA317D" w:rsidRDefault="001D6770">
      <w:pPr>
        <w:pStyle w:val="31"/>
        <w:spacing w:line="240" w:lineRule="auto"/>
        <w:ind w:left="0" w:right="0" w:firstLine="740"/>
        <w:jc w:val="both"/>
        <w:rPr>
          <w:rFonts w:hint="default"/>
          <w:b/>
          <w:i/>
          <w:sz w:val="28"/>
          <w:szCs w:val="28"/>
        </w:rPr>
      </w:pPr>
      <w:r>
        <w:rPr>
          <w:rFonts w:hint="default"/>
          <w:b/>
          <w:i/>
          <w:w w:val="100"/>
          <w:sz w:val="28"/>
          <w:szCs w:val="28"/>
        </w:rPr>
        <w:t>Вариативные модули:</w:t>
      </w:r>
    </w:p>
    <w:p w:rsidR="00EA317D" w:rsidRDefault="001D6770">
      <w:pPr>
        <w:pStyle w:val="31"/>
        <w:tabs>
          <w:tab w:val="left" w:pos="1803"/>
        </w:tabs>
        <w:spacing w:line="240" w:lineRule="auto"/>
        <w:ind w:left="0" w:right="0" w:firstLine="740"/>
        <w:jc w:val="both"/>
        <w:rPr>
          <w:rFonts w:hint="default"/>
          <w:sz w:val="28"/>
          <w:szCs w:val="28"/>
        </w:rPr>
      </w:pPr>
      <w:bookmarkStart w:id="1461" w:name="bookmark13309"/>
      <w:bookmarkEnd w:id="1461"/>
      <w:r>
        <w:rPr>
          <w:rFonts w:hint="default"/>
          <w:b/>
          <w:i/>
          <w:w w:val="100"/>
          <w:sz w:val="28"/>
          <w:szCs w:val="28"/>
        </w:rPr>
        <w:t>Модуль № 5 «Музыка народов мира»</w:t>
      </w:r>
      <w:r>
        <w:rPr>
          <w:rFonts w:hint="default"/>
          <w:w w:val="100"/>
          <w:sz w:val="28"/>
          <w:szCs w:val="28"/>
        </w:rPr>
        <w:t xml:space="preserve"> (изучение тематических блоков данного модуля в календарном планиров</w:t>
      </w:r>
      <w:r>
        <w:rPr>
          <w:rFonts w:hint="default"/>
          <w:w w:val="100"/>
          <w:sz w:val="28"/>
          <w:szCs w:val="28"/>
        </w:rPr>
        <w:t>а</w:t>
      </w:r>
      <w:r>
        <w:rPr>
          <w:rFonts w:hint="default"/>
          <w:w w:val="100"/>
          <w:sz w:val="28"/>
          <w:szCs w:val="28"/>
        </w:rPr>
        <w:t>нии целесообразно соотносить с изучением модулей «Музыка моего края» и «Народное музыкальное творчество Ро</w:t>
      </w:r>
      <w:r>
        <w:rPr>
          <w:rFonts w:hint="default"/>
          <w:w w:val="100"/>
          <w:sz w:val="28"/>
          <w:szCs w:val="28"/>
        </w:rPr>
        <w:t>с</w:t>
      </w:r>
      <w:r>
        <w:rPr>
          <w:rFonts w:hint="default"/>
          <w:w w:val="100"/>
          <w:sz w:val="28"/>
          <w:szCs w:val="28"/>
        </w:rPr>
        <w:t>сии», устанавливая смысловые арки, сопоставляя и сравнивая музыкальный материал данных разделов программы м</w:t>
      </w:r>
      <w:r>
        <w:rPr>
          <w:rFonts w:hint="default"/>
          <w:w w:val="100"/>
          <w:sz w:val="28"/>
          <w:szCs w:val="28"/>
        </w:rPr>
        <w:t>е</w:t>
      </w:r>
      <w:r>
        <w:rPr>
          <w:rFonts w:hint="default"/>
          <w:w w:val="100"/>
          <w:sz w:val="28"/>
          <w:szCs w:val="28"/>
        </w:rPr>
        <w:t>жду собой).</w:t>
      </w:r>
    </w:p>
    <w:p w:rsidR="00EA317D" w:rsidRDefault="001D6770">
      <w:pPr>
        <w:pStyle w:val="31"/>
        <w:tabs>
          <w:tab w:val="left" w:pos="2006"/>
        </w:tabs>
        <w:spacing w:line="240" w:lineRule="auto"/>
        <w:ind w:left="0" w:right="0" w:firstLine="740"/>
        <w:jc w:val="both"/>
        <w:rPr>
          <w:rFonts w:hint="default"/>
          <w:sz w:val="28"/>
          <w:szCs w:val="28"/>
        </w:rPr>
      </w:pPr>
      <w:bookmarkStart w:id="1462" w:name="bookmark13310"/>
      <w:bookmarkEnd w:id="1462"/>
      <w:r>
        <w:rPr>
          <w:rFonts w:hint="default"/>
          <w:w w:val="100"/>
          <w:sz w:val="28"/>
          <w:szCs w:val="28"/>
        </w:rPr>
        <w:t>Музыка - древнейший язык человечества.</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Содержание: археологические находки, легенды и сказания о музыке древних. Древняя Греция - колыбель евр</w:t>
      </w:r>
      <w:r>
        <w:rPr>
          <w:rFonts w:hint="default"/>
          <w:w w:val="100"/>
          <w:sz w:val="28"/>
          <w:szCs w:val="28"/>
        </w:rPr>
        <w:t>о</w:t>
      </w:r>
      <w:r>
        <w:rPr>
          <w:rFonts w:hint="default"/>
          <w:w w:val="100"/>
          <w:sz w:val="28"/>
          <w:szCs w:val="28"/>
        </w:rPr>
        <w:t>пейской культуры (театр, хор, оркестр, лады, учение о гармонии).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lastRenderedPageBreak/>
        <w:t>Виды деятельности обучающихся:</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импровизация в духе древнего обряда (вызывание дождя, поклонение тотемному животному);</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озвучивание, театрализация легенды (мифа) о музыке;</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вариативно: квесты, викторины, интеллектуальные игры;</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исследовательские проекты в рамках тематики «Мифы Древней Греции в музыкальном искусстве XVII—XX в</w:t>
      </w:r>
      <w:r>
        <w:rPr>
          <w:rFonts w:hint="default"/>
          <w:w w:val="100"/>
          <w:sz w:val="28"/>
          <w:szCs w:val="28"/>
        </w:rPr>
        <w:t>е</w:t>
      </w:r>
      <w:r>
        <w:rPr>
          <w:rFonts w:hint="default"/>
          <w:w w:val="100"/>
          <w:sz w:val="28"/>
          <w:szCs w:val="28"/>
        </w:rPr>
        <w:t>ков».</w:t>
      </w:r>
    </w:p>
    <w:p w:rsidR="00EA317D" w:rsidRDefault="001D6770">
      <w:pPr>
        <w:pStyle w:val="31"/>
        <w:tabs>
          <w:tab w:val="left" w:pos="2019"/>
        </w:tabs>
        <w:spacing w:line="240" w:lineRule="auto"/>
        <w:ind w:left="0" w:right="0" w:firstLine="740"/>
        <w:jc w:val="both"/>
        <w:rPr>
          <w:rFonts w:hint="default"/>
          <w:sz w:val="28"/>
          <w:szCs w:val="28"/>
        </w:rPr>
      </w:pPr>
      <w:bookmarkStart w:id="1463" w:name="bookmark13311"/>
      <w:bookmarkEnd w:id="1463"/>
      <w:r>
        <w:rPr>
          <w:rFonts w:hint="default"/>
          <w:w w:val="100"/>
          <w:sz w:val="28"/>
          <w:szCs w:val="28"/>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w:t>
      </w:r>
      <w:r>
        <w:rPr>
          <w:rFonts w:hint="default"/>
          <w:w w:val="100"/>
          <w:sz w:val="28"/>
          <w:szCs w:val="28"/>
        </w:rPr>
        <w:t>и</w:t>
      </w:r>
      <w:r>
        <w:rPr>
          <w:rFonts w:hint="default"/>
          <w:w w:val="100"/>
          <w:sz w:val="28"/>
          <w:szCs w:val="28"/>
        </w:rPr>
        <w:t>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w:t>
      </w:r>
      <w:r>
        <w:rPr>
          <w:rFonts w:hint="default"/>
          <w:w w:val="100"/>
          <w:sz w:val="28"/>
          <w:szCs w:val="28"/>
        </w:rPr>
        <w:t>а</w:t>
      </w:r>
      <w:r>
        <w:rPr>
          <w:rFonts w:hint="default"/>
          <w:w w:val="100"/>
          <w:sz w:val="28"/>
          <w:szCs w:val="28"/>
        </w:rPr>
        <w:t>жение европейского фольклора в творчестве профессиональных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выявление характерных интонаций и ритмов в звучании традиционной музыки народов Европы;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выявление общего и особенного при сравнении изучаемых образцов европейского фольклора и фольклора нар</w:t>
      </w:r>
      <w:r>
        <w:rPr>
          <w:rFonts w:hint="default"/>
          <w:w w:val="100"/>
          <w:sz w:val="28"/>
          <w:szCs w:val="28"/>
        </w:rPr>
        <w:t>о</w:t>
      </w:r>
      <w:r>
        <w:rPr>
          <w:rFonts w:hint="default"/>
          <w:w w:val="100"/>
          <w:sz w:val="28"/>
          <w:szCs w:val="28"/>
        </w:rPr>
        <w:t>дов России;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народных песен, танцев;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двигательная, ритмическая, интонационная импровизация по мотивам изученных традиций народов Европы (в том числе в форме рондо).</w:t>
      </w:r>
    </w:p>
    <w:p w:rsidR="00EA317D" w:rsidRDefault="001D6770">
      <w:pPr>
        <w:pStyle w:val="31"/>
        <w:tabs>
          <w:tab w:val="left" w:pos="1944"/>
        </w:tabs>
        <w:spacing w:line="240" w:lineRule="auto"/>
        <w:ind w:left="0" w:right="0" w:firstLine="720"/>
        <w:jc w:val="both"/>
        <w:rPr>
          <w:rFonts w:hint="default"/>
          <w:sz w:val="28"/>
          <w:szCs w:val="28"/>
        </w:rPr>
      </w:pPr>
      <w:bookmarkStart w:id="1464" w:name="bookmark13312"/>
      <w:bookmarkEnd w:id="1464"/>
      <w:r>
        <w:rPr>
          <w:rFonts w:hint="default"/>
          <w:w w:val="100"/>
          <w:sz w:val="28"/>
          <w:szCs w:val="28"/>
        </w:rPr>
        <w:t>Музыкальный фольклор народов Азии и Африки.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африканская музыка - стихия ритма. Интонационно-ладовая основа музыки стран Азии (для изуч</w:t>
      </w:r>
      <w:r>
        <w:rPr>
          <w:rFonts w:hint="default"/>
          <w:w w:val="100"/>
          <w:sz w:val="28"/>
          <w:szCs w:val="28"/>
        </w:rPr>
        <w:t>е</w:t>
      </w:r>
      <w:r>
        <w:rPr>
          <w:rFonts w:hint="default"/>
          <w:w w:val="100"/>
          <w:sz w:val="28"/>
          <w:szCs w:val="28"/>
        </w:rPr>
        <w:t>ния данного тематического блока рекомендуется выбрать 1-2 национальные традиции из следующего списка стран: К</w:t>
      </w:r>
      <w:r>
        <w:rPr>
          <w:rFonts w:hint="default"/>
          <w:w w:val="100"/>
          <w:sz w:val="28"/>
          <w:szCs w:val="28"/>
        </w:rPr>
        <w:t>и</w:t>
      </w:r>
      <w:r>
        <w:rPr>
          <w:rFonts w:hint="default"/>
          <w:w w:val="100"/>
          <w:sz w:val="28"/>
          <w:szCs w:val="28"/>
        </w:rPr>
        <w:t>тай, Индия, Япония, Вьетнам, Индонезия, Иран, Турция), уникальные традиции, музыкальные инструменты. Предста</w:t>
      </w:r>
      <w:r>
        <w:rPr>
          <w:rFonts w:hint="default"/>
          <w:w w:val="100"/>
          <w:sz w:val="28"/>
          <w:szCs w:val="28"/>
        </w:rPr>
        <w:t>в</w:t>
      </w:r>
      <w:r>
        <w:rPr>
          <w:rFonts w:hint="default"/>
          <w:w w:val="100"/>
          <w:sz w:val="28"/>
          <w:szCs w:val="28"/>
        </w:rPr>
        <w:t>ления о роли музыки в жизни людей.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выявление характерных интонаций и ритмов в звучании традиционной музыки народов Африки и Азии;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выявление общего и особенного при сравнении изучаемых образцов азиатского фольклора и фольклора народов России;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народных песен, танцев;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коллективные ритмические импровизации на шумовых и ударных инструментах;</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вариативно: исследовательские проекты по теме «Музыка стран Азии и Африки».</w:t>
      </w:r>
    </w:p>
    <w:p w:rsidR="00EA317D" w:rsidRDefault="001D6770">
      <w:pPr>
        <w:pStyle w:val="31"/>
        <w:tabs>
          <w:tab w:val="left" w:pos="1966"/>
        </w:tabs>
        <w:spacing w:line="240" w:lineRule="auto"/>
        <w:ind w:left="0" w:right="0" w:firstLine="700"/>
        <w:jc w:val="both"/>
        <w:rPr>
          <w:rFonts w:hint="default"/>
          <w:sz w:val="28"/>
          <w:szCs w:val="28"/>
        </w:rPr>
      </w:pPr>
      <w:bookmarkStart w:id="1465" w:name="bookmark13313"/>
      <w:bookmarkEnd w:id="1465"/>
      <w:r>
        <w:rPr>
          <w:rFonts w:hint="default"/>
          <w:w w:val="100"/>
          <w:sz w:val="28"/>
          <w:szCs w:val="28"/>
        </w:rPr>
        <w:t>Народная музыка Американского континента.</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Содержание: Стили и жанры американской музыки (кантри, блюз, спиричуэле, самба, босса-нова). Смешение и</w:t>
      </w:r>
      <w:r>
        <w:rPr>
          <w:rFonts w:hint="default"/>
          <w:w w:val="100"/>
          <w:sz w:val="28"/>
          <w:szCs w:val="28"/>
        </w:rPr>
        <w:t>н</w:t>
      </w:r>
      <w:r>
        <w:rPr>
          <w:rFonts w:hint="default"/>
          <w:w w:val="100"/>
          <w:sz w:val="28"/>
          <w:szCs w:val="28"/>
        </w:rPr>
        <w:t>тонаций и ритмов различного происхождения.</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выявление характерных интонаций и ритмов в звучании американского, латиноамериканского фольклора, пр</w:t>
      </w:r>
      <w:r>
        <w:rPr>
          <w:rFonts w:hint="default"/>
          <w:w w:val="100"/>
          <w:sz w:val="28"/>
          <w:szCs w:val="28"/>
        </w:rPr>
        <w:t>о</w:t>
      </w:r>
      <w:r>
        <w:rPr>
          <w:rFonts w:hint="default"/>
          <w:w w:val="100"/>
          <w:sz w:val="28"/>
          <w:szCs w:val="28"/>
        </w:rPr>
        <w:t>слеживание их национальных истоков;</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разучивание и исполнение народных песен, танцев;</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индивидуальные и коллективные ритмические и мелодические импровизации в стиле (жанре) изучаемой трад</w:t>
      </w:r>
      <w:r>
        <w:rPr>
          <w:rFonts w:hint="default"/>
          <w:w w:val="100"/>
          <w:sz w:val="28"/>
          <w:szCs w:val="28"/>
        </w:rPr>
        <w:t>и</w:t>
      </w:r>
      <w:r>
        <w:rPr>
          <w:rFonts w:hint="default"/>
          <w:w w:val="100"/>
          <w:sz w:val="28"/>
          <w:szCs w:val="28"/>
        </w:rPr>
        <w:t>ции.</w:t>
      </w:r>
    </w:p>
    <w:p w:rsidR="00EA317D" w:rsidRDefault="001D6770">
      <w:pPr>
        <w:pStyle w:val="31"/>
        <w:tabs>
          <w:tab w:val="left" w:pos="1800"/>
        </w:tabs>
        <w:spacing w:line="240" w:lineRule="auto"/>
        <w:ind w:left="0" w:right="0" w:firstLine="740"/>
        <w:jc w:val="both"/>
        <w:rPr>
          <w:rFonts w:hint="default"/>
          <w:sz w:val="28"/>
          <w:szCs w:val="28"/>
        </w:rPr>
      </w:pPr>
      <w:bookmarkStart w:id="1466" w:name="bookmark13314"/>
      <w:bookmarkEnd w:id="1466"/>
      <w:r>
        <w:rPr>
          <w:rFonts w:hint="default"/>
          <w:w w:val="100"/>
          <w:sz w:val="28"/>
          <w:szCs w:val="28"/>
        </w:rPr>
        <w:t>Модуль № 6 «Европейская классическая музыка».</w:t>
      </w:r>
    </w:p>
    <w:p w:rsidR="00EA317D" w:rsidRDefault="001D6770">
      <w:pPr>
        <w:pStyle w:val="31"/>
        <w:tabs>
          <w:tab w:val="left" w:pos="1966"/>
        </w:tabs>
        <w:spacing w:line="240" w:lineRule="auto"/>
        <w:ind w:left="0" w:right="0" w:firstLine="700"/>
        <w:jc w:val="both"/>
        <w:rPr>
          <w:rFonts w:hint="default"/>
          <w:sz w:val="28"/>
          <w:szCs w:val="28"/>
        </w:rPr>
      </w:pPr>
      <w:bookmarkStart w:id="1467" w:name="bookmark13315"/>
      <w:bookmarkEnd w:id="1467"/>
      <w:r>
        <w:rPr>
          <w:rFonts w:hint="default"/>
          <w:w w:val="100"/>
          <w:sz w:val="28"/>
          <w:szCs w:val="28"/>
        </w:rPr>
        <w:t>Национальные истоки классической музыки.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Содержание: национальный музыкальный стиль на примере творчества Ф. Шопена, Э. Грига и других композ</w:t>
      </w:r>
      <w:r>
        <w:rPr>
          <w:rFonts w:hint="default"/>
          <w:w w:val="100"/>
          <w:sz w:val="28"/>
          <w:szCs w:val="28"/>
        </w:rPr>
        <w:t>и</w:t>
      </w:r>
      <w:r>
        <w:rPr>
          <w:rFonts w:hint="default"/>
          <w:w w:val="100"/>
          <w:sz w:val="28"/>
          <w:szCs w:val="28"/>
        </w:rPr>
        <w:t>торов. Значение и роль композитора классической музыки. Характерные жанры, образы, элементы музыкального языка.</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Виды деятельности обучающихся:</w:t>
      </w:r>
    </w:p>
    <w:p w:rsidR="00EA317D" w:rsidRDefault="001D6770">
      <w:pPr>
        <w:pStyle w:val="31"/>
        <w:tabs>
          <w:tab w:val="left" w:pos="2511"/>
          <w:tab w:val="left" w:pos="3068"/>
          <w:tab w:val="left" w:pos="7518"/>
          <w:tab w:val="left" w:pos="8910"/>
        </w:tabs>
        <w:spacing w:line="240" w:lineRule="auto"/>
        <w:ind w:left="0" w:right="0" w:firstLine="740"/>
        <w:jc w:val="both"/>
        <w:rPr>
          <w:rFonts w:hint="default"/>
          <w:sz w:val="28"/>
          <w:szCs w:val="28"/>
        </w:rPr>
      </w:pPr>
      <w:r>
        <w:rPr>
          <w:rFonts w:hint="default"/>
          <w:w w:val="100"/>
          <w:sz w:val="28"/>
          <w:szCs w:val="28"/>
        </w:rPr>
        <w:t>знакомство</w:t>
      </w:r>
      <w:r>
        <w:rPr>
          <w:rFonts w:hint="default"/>
          <w:w w:val="100"/>
          <w:sz w:val="28"/>
          <w:szCs w:val="28"/>
        </w:rPr>
        <w:tab/>
        <w:t>с</w:t>
      </w:r>
      <w:r>
        <w:rPr>
          <w:rFonts w:hint="default"/>
          <w:w w:val="100"/>
          <w:sz w:val="28"/>
          <w:szCs w:val="28"/>
        </w:rPr>
        <w:tab/>
        <w:t>образцами музыки разных</w:t>
      </w:r>
      <w:r>
        <w:rPr>
          <w:rFonts w:hint="default"/>
          <w:w w:val="100"/>
          <w:sz w:val="28"/>
          <w:szCs w:val="28"/>
        </w:rPr>
        <w:tab/>
        <w:t>жанров,</w:t>
      </w:r>
      <w:r>
        <w:rPr>
          <w:rFonts w:hint="default"/>
          <w:w w:val="100"/>
          <w:sz w:val="28"/>
          <w:szCs w:val="28"/>
        </w:rPr>
        <w:tab/>
        <w:t>типичных</w:t>
      </w:r>
    </w:p>
    <w:p w:rsidR="00EA317D" w:rsidRDefault="001D6770">
      <w:pPr>
        <w:pStyle w:val="31"/>
        <w:spacing w:line="240" w:lineRule="auto"/>
        <w:ind w:left="0" w:right="0"/>
        <w:jc w:val="both"/>
        <w:rPr>
          <w:rFonts w:hint="default"/>
          <w:sz w:val="28"/>
          <w:szCs w:val="28"/>
        </w:rPr>
      </w:pPr>
      <w:r>
        <w:rPr>
          <w:rFonts w:hint="default"/>
          <w:w w:val="100"/>
          <w:sz w:val="28"/>
          <w:szCs w:val="28"/>
        </w:rPr>
        <w:t>для рассматриваемых национальных стилей, творчества изучаемых композиторов;</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музыкальная викторина на знание музыки, названий и авторов изученных произведений;</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вариативно: исследовательские проекты о творчестве европейских композиторов-классиков, представителей н</w:t>
      </w:r>
      <w:r>
        <w:rPr>
          <w:rFonts w:hint="default"/>
          <w:w w:val="100"/>
          <w:sz w:val="28"/>
          <w:szCs w:val="28"/>
        </w:rPr>
        <w:t>а</w:t>
      </w:r>
      <w:r>
        <w:rPr>
          <w:rFonts w:hint="default"/>
          <w:w w:val="100"/>
          <w:sz w:val="28"/>
          <w:szCs w:val="28"/>
        </w:rPr>
        <w:t>циональных школ; просмотр художественных и документальных фильмов о творчестве выдающих европейских комп</w:t>
      </w:r>
      <w:r>
        <w:rPr>
          <w:rFonts w:hint="default"/>
          <w:w w:val="100"/>
          <w:sz w:val="28"/>
          <w:szCs w:val="28"/>
        </w:rPr>
        <w:t>о</w:t>
      </w:r>
      <w:r>
        <w:rPr>
          <w:rFonts w:hint="default"/>
          <w:w w:val="100"/>
          <w:sz w:val="28"/>
          <w:szCs w:val="28"/>
        </w:rPr>
        <w:lastRenderedPageBreak/>
        <w:t>зиторов с последующим обсуждением в классе; посещение концерта классической музыки, балета драматического спектакля.</w:t>
      </w:r>
    </w:p>
    <w:p w:rsidR="00EA317D" w:rsidRDefault="001D6770">
      <w:pPr>
        <w:pStyle w:val="31"/>
        <w:tabs>
          <w:tab w:val="left" w:pos="1932"/>
        </w:tabs>
        <w:spacing w:line="240" w:lineRule="auto"/>
        <w:ind w:left="0" w:right="0" w:firstLine="700"/>
        <w:jc w:val="both"/>
        <w:rPr>
          <w:rFonts w:hint="default"/>
          <w:sz w:val="28"/>
          <w:szCs w:val="28"/>
        </w:rPr>
      </w:pPr>
      <w:bookmarkStart w:id="1468" w:name="bookmark13316"/>
      <w:bookmarkEnd w:id="1468"/>
      <w:r>
        <w:rPr>
          <w:rFonts w:hint="default"/>
          <w:w w:val="100"/>
          <w:sz w:val="28"/>
          <w:szCs w:val="28"/>
        </w:rPr>
        <w:t>Музыкант и публика.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кумиры публики (на примере творчества В.А. Моцарта, Н. Паганини, Ф. Листа и других композит</w:t>
      </w:r>
      <w:r>
        <w:rPr>
          <w:rFonts w:hint="default"/>
          <w:w w:val="100"/>
          <w:sz w:val="28"/>
          <w:szCs w:val="28"/>
        </w:rPr>
        <w:t>о</w:t>
      </w:r>
      <w:r>
        <w:rPr>
          <w:rFonts w:hint="default"/>
          <w:w w:val="100"/>
          <w:sz w:val="28"/>
          <w:szCs w:val="28"/>
        </w:rPr>
        <w:t>ров). Виртуозность, талант, труд, миссия композитора, исполнителя. Признание публики. Культура слушателя. Трад</w:t>
      </w:r>
      <w:r>
        <w:rPr>
          <w:rFonts w:hint="default"/>
          <w:w w:val="100"/>
          <w:sz w:val="28"/>
          <w:szCs w:val="28"/>
        </w:rPr>
        <w:t>и</w:t>
      </w:r>
      <w:r>
        <w:rPr>
          <w:rFonts w:hint="default"/>
          <w:w w:val="100"/>
          <w:sz w:val="28"/>
          <w:szCs w:val="28"/>
        </w:rPr>
        <w:t>ции слушания музыки в прошлые века и сегодня.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образцами виртуозной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размышление над фактами биографий великих музыкантов - как любимцев публики, так и непонятых совреме</w:t>
      </w:r>
      <w:r>
        <w:rPr>
          <w:rFonts w:hint="default"/>
          <w:w w:val="100"/>
          <w:sz w:val="28"/>
          <w:szCs w:val="28"/>
        </w:rPr>
        <w:t>н</w:t>
      </w:r>
      <w:r>
        <w:rPr>
          <w:rFonts w:hint="default"/>
          <w:w w:val="100"/>
          <w:sz w:val="28"/>
          <w:szCs w:val="28"/>
        </w:rPr>
        <w:t>никами;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определение на слух мелодий, интонаций, ритмов, элементов музыкального языка, изучаемых классических пр</w:t>
      </w:r>
      <w:r>
        <w:rPr>
          <w:rFonts w:hint="default"/>
          <w:w w:val="100"/>
          <w:sz w:val="28"/>
          <w:szCs w:val="28"/>
        </w:rPr>
        <w:t>о</w:t>
      </w:r>
      <w:r>
        <w:rPr>
          <w:rFonts w:hint="default"/>
          <w:w w:val="100"/>
          <w:sz w:val="28"/>
          <w:szCs w:val="28"/>
        </w:rPr>
        <w:t>изведений, умение напеть их наиболее яркие ритмоинтонации;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музыкальная викторина на знание музыки, названий и авторов изученных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знание и соблюдение общепринятых норм слушания музыки, правил поведения в концертном зале, театре оперы и балета;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w:t>
      </w:r>
      <w:r>
        <w:rPr>
          <w:rFonts w:hint="default"/>
          <w:w w:val="100"/>
          <w:sz w:val="28"/>
          <w:szCs w:val="28"/>
        </w:rPr>
        <w:t>с</w:t>
      </w:r>
      <w:r>
        <w:rPr>
          <w:rFonts w:hint="default"/>
          <w:w w:val="100"/>
          <w:sz w:val="28"/>
          <w:szCs w:val="28"/>
        </w:rPr>
        <w:t>се; создание тематической подборки музыкальных произведений для домашнего прослушивания.</w:t>
      </w:r>
    </w:p>
    <w:p w:rsidR="00EA317D" w:rsidRDefault="001D6770">
      <w:pPr>
        <w:pStyle w:val="31"/>
        <w:tabs>
          <w:tab w:val="left" w:pos="1952"/>
        </w:tabs>
        <w:spacing w:line="240" w:lineRule="auto"/>
        <w:ind w:left="0" w:right="0" w:firstLine="720"/>
        <w:jc w:val="both"/>
        <w:rPr>
          <w:rFonts w:hint="default"/>
          <w:sz w:val="28"/>
          <w:szCs w:val="28"/>
        </w:rPr>
      </w:pPr>
      <w:bookmarkStart w:id="1469" w:name="bookmark13317"/>
      <w:bookmarkEnd w:id="1469"/>
      <w:r>
        <w:rPr>
          <w:rFonts w:hint="default"/>
          <w:w w:val="100"/>
          <w:sz w:val="28"/>
          <w:szCs w:val="28"/>
        </w:rPr>
        <w:t>Музыка - зеркало эпохи.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w:t>
      </w:r>
      <w:r>
        <w:rPr>
          <w:rFonts w:hint="default"/>
          <w:w w:val="100"/>
          <w:sz w:val="28"/>
          <w:szCs w:val="28"/>
        </w:rPr>
        <w:t>и</w:t>
      </w:r>
      <w:r>
        <w:rPr>
          <w:rFonts w:hint="default"/>
          <w:w w:val="100"/>
          <w:sz w:val="28"/>
          <w:szCs w:val="28"/>
        </w:rPr>
        <w:t>ческий и гомофонно-гармонический склад на примере творчества И. Баха и Л. Бетховена.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образцами полифонической и гомофонно-гармонической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исполнение вокальных, ритмических, речевых канонов;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музыкальная викторина на знание музыки, названий и авторов изученных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составление сравнительной таблицы стилей барокко и классицизм (на примере музыкального иску</w:t>
      </w:r>
      <w:r>
        <w:rPr>
          <w:rFonts w:hint="default"/>
          <w:w w:val="100"/>
          <w:sz w:val="28"/>
          <w:szCs w:val="28"/>
        </w:rPr>
        <w:t>с</w:t>
      </w:r>
      <w:r>
        <w:rPr>
          <w:rFonts w:hint="default"/>
          <w:w w:val="100"/>
          <w:sz w:val="28"/>
          <w:szCs w:val="28"/>
        </w:rPr>
        <w:lastRenderedPageBreak/>
        <w:t>ства, либо музыки и живописи, музыки и архитектуры); просмотр художественных фильмов и телепередач, посвяще</w:t>
      </w:r>
      <w:r>
        <w:rPr>
          <w:rFonts w:hint="default"/>
          <w:w w:val="100"/>
          <w:sz w:val="28"/>
          <w:szCs w:val="28"/>
        </w:rPr>
        <w:t>н</w:t>
      </w:r>
      <w:r>
        <w:rPr>
          <w:rFonts w:hint="default"/>
          <w:w w:val="100"/>
          <w:sz w:val="28"/>
          <w:szCs w:val="28"/>
        </w:rPr>
        <w:t>ных стилям барокко и классицизм, творческому пути изучаемых композиторов.</w:t>
      </w:r>
    </w:p>
    <w:p w:rsidR="00EA317D" w:rsidRDefault="001D6770">
      <w:pPr>
        <w:pStyle w:val="31"/>
        <w:tabs>
          <w:tab w:val="left" w:pos="1944"/>
        </w:tabs>
        <w:spacing w:line="240" w:lineRule="auto"/>
        <w:ind w:left="0" w:right="0" w:firstLine="720"/>
        <w:jc w:val="both"/>
        <w:rPr>
          <w:rFonts w:hint="default"/>
          <w:sz w:val="28"/>
          <w:szCs w:val="28"/>
        </w:rPr>
      </w:pPr>
      <w:bookmarkStart w:id="1470" w:name="bookmark13318"/>
      <w:bookmarkEnd w:id="1470"/>
      <w:r>
        <w:rPr>
          <w:rFonts w:hint="default"/>
          <w:w w:val="100"/>
          <w:sz w:val="28"/>
          <w:szCs w:val="28"/>
        </w:rPr>
        <w:t>Музыкальный образ.</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узнавание на слух мелодий, интонаций, ритмов, элементов музыкального языка изучаемых классических прои</w:t>
      </w:r>
      <w:r>
        <w:rPr>
          <w:rFonts w:hint="default"/>
          <w:w w:val="100"/>
          <w:sz w:val="28"/>
          <w:szCs w:val="28"/>
        </w:rPr>
        <w:t>з</w:t>
      </w:r>
      <w:r>
        <w:rPr>
          <w:rFonts w:hint="default"/>
          <w:w w:val="100"/>
          <w:sz w:val="28"/>
          <w:szCs w:val="28"/>
        </w:rPr>
        <w:t>ведений, умение напеть их наиболее яркие темы, ритмоинтонации;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исполнение не менее одного вокального произведения, сочиненного композитором-классиком, х</w:t>
      </w:r>
      <w:r>
        <w:rPr>
          <w:rFonts w:hint="default"/>
          <w:w w:val="100"/>
          <w:sz w:val="28"/>
          <w:szCs w:val="28"/>
        </w:rPr>
        <w:t>у</w:t>
      </w:r>
      <w:r>
        <w:rPr>
          <w:rFonts w:hint="default"/>
          <w:w w:val="100"/>
          <w:sz w:val="28"/>
          <w:szCs w:val="28"/>
        </w:rPr>
        <w:t>дожественная интерпретация его музыкального образа;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музыкальная викторина на знание музыки, названий и авторов изученных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сочинение музыки, импровизация; литературное, художественное творчество, созвучное кругу обр</w:t>
      </w:r>
      <w:r>
        <w:rPr>
          <w:rFonts w:hint="default"/>
          <w:w w:val="100"/>
          <w:sz w:val="28"/>
          <w:szCs w:val="28"/>
        </w:rPr>
        <w:t>а</w:t>
      </w:r>
      <w:r>
        <w:rPr>
          <w:rFonts w:hint="default"/>
          <w:w w:val="100"/>
          <w:sz w:val="28"/>
          <w:szCs w:val="28"/>
        </w:rPr>
        <w:t>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A317D" w:rsidRDefault="001D6770">
      <w:pPr>
        <w:pStyle w:val="31"/>
        <w:tabs>
          <w:tab w:val="left" w:pos="1944"/>
        </w:tabs>
        <w:spacing w:line="240" w:lineRule="auto"/>
        <w:ind w:left="0" w:right="0" w:firstLine="720"/>
        <w:jc w:val="both"/>
        <w:rPr>
          <w:rFonts w:hint="default"/>
          <w:sz w:val="28"/>
          <w:szCs w:val="28"/>
        </w:rPr>
      </w:pPr>
      <w:bookmarkStart w:id="1471" w:name="bookmark13319"/>
      <w:bookmarkEnd w:id="1471"/>
      <w:r>
        <w:rPr>
          <w:rFonts w:hint="default"/>
          <w:w w:val="100"/>
          <w:sz w:val="28"/>
          <w:szCs w:val="28"/>
        </w:rPr>
        <w:t>Музыкальная драматургия.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развитие музыкальных образов. Музыкальная тема. Принципы музыкального развития: повтор, ко</w:t>
      </w:r>
      <w:r>
        <w:rPr>
          <w:rFonts w:hint="default"/>
          <w:w w:val="100"/>
          <w:sz w:val="28"/>
          <w:szCs w:val="28"/>
        </w:rPr>
        <w:t>н</w:t>
      </w:r>
      <w:r>
        <w:rPr>
          <w:rFonts w:hint="default"/>
          <w:w w:val="100"/>
          <w:sz w:val="28"/>
          <w:szCs w:val="28"/>
        </w:rPr>
        <w:t>траст, разработка. Музыкальная форма - строение музыкального произведения.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наблюдение за развитием музыкальных тем, образов, восприятие логики музыкального развития;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умение слышать, запоминать основные изменения, последовательность настроений, чувств, характеров в разве</w:t>
      </w:r>
      <w:r>
        <w:rPr>
          <w:rFonts w:hint="default"/>
          <w:w w:val="100"/>
          <w:sz w:val="28"/>
          <w:szCs w:val="28"/>
        </w:rPr>
        <w:t>р</w:t>
      </w:r>
      <w:r>
        <w:rPr>
          <w:rFonts w:hint="default"/>
          <w:w w:val="100"/>
          <w:sz w:val="28"/>
          <w:szCs w:val="28"/>
        </w:rPr>
        <w:t>тывании музыкальной драматургии;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узнавание на слух музыкальных тем, их вариантов, видоизмененных в процессе развития;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составление наглядной (буквенной, цифровой) схемы строения музыкального произведения;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исполнение не менее одного вокального произведения, сочиненного композитором-классиком, х</w:t>
      </w:r>
      <w:r>
        <w:rPr>
          <w:rFonts w:hint="default"/>
          <w:w w:val="100"/>
          <w:sz w:val="28"/>
          <w:szCs w:val="28"/>
        </w:rPr>
        <w:t>у</w:t>
      </w:r>
      <w:r>
        <w:rPr>
          <w:rFonts w:hint="default"/>
          <w:w w:val="100"/>
          <w:sz w:val="28"/>
          <w:szCs w:val="28"/>
        </w:rPr>
        <w:t>дожественная интерпретация музыкального образа в его развитии;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музыкальная викторина на знание музыки, названий и авторов изученных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вариативно: посещение концерта классической музыки, в программе которого присутствуют крупные симфон</w:t>
      </w:r>
      <w:r>
        <w:rPr>
          <w:rFonts w:hint="default"/>
          <w:w w:val="100"/>
          <w:sz w:val="28"/>
          <w:szCs w:val="28"/>
        </w:rPr>
        <w:t>и</w:t>
      </w:r>
      <w:r>
        <w:rPr>
          <w:rFonts w:hint="default"/>
          <w:w w:val="100"/>
          <w:sz w:val="28"/>
          <w:szCs w:val="28"/>
        </w:rPr>
        <w:t>ческие произведения; создание сюжета любительского фильма (в том числе в жанре теневого театра, мультфильма), о</w:t>
      </w:r>
      <w:r>
        <w:rPr>
          <w:rFonts w:hint="default"/>
          <w:w w:val="100"/>
          <w:sz w:val="28"/>
          <w:szCs w:val="28"/>
        </w:rPr>
        <w:t>с</w:t>
      </w:r>
      <w:r>
        <w:rPr>
          <w:rFonts w:hint="default"/>
          <w:w w:val="100"/>
          <w:sz w:val="28"/>
          <w:szCs w:val="28"/>
        </w:rPr>
        <w:t>нованного на развитии образов, музыкальной драматургии одного из произведений композиторов-классиков.</w:t>
      </w:r>
    </w:p>
    <w:p w:rsidR="00EA317D" w:rsidRDefault="001D6770">
      <w:pPr>
        <w:pStyle w:val="31"/>
        <w:tabs>
          <w:tab w:val="left" w:pos="1951"/>
        </w:tabs>
        <w:spacing w:line="240" w:lineRule="auto"/>
        <w:ind w:left="0" w:right="0" w:firstLine="720"/>
        <w:jc w:val="both"/>
        <w:rPr>
          <w:rFonts w:hint="default"/>
          <w:sz w:val="28"/>
          <w:szCs w:val="28"/>
        </w:rPr>
      </w:pPr>
      <w:bookmarkStart w:id="1472" w:name="bookmark13320"/>
      <w:bookmarkEnd w:id="1472"/>
      <w:r>
        <w:rPr>
          <w:rFonts w:hint="default"/>
          <w:w w:val="100"/>
          <w:sz w:val="28"/>
          <w:szCs w:val="28"/>
        </w:rPr>
        <w:t>Музыкальный стиль.</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обобщение и систематизация знаний о различных проявлениях музыкального стиля (стиль композитора, наци</w:t>
      </w:r>
      <w:r>
        <w:rPr>
          <w:rFonts w:hint="default"/>
          <w:w w:val="100"/>
          <w:sz w:val="28"/>
          <w:szCs w:val="28"/>
        </w:rPr>
        <w:t>о</w:t>
      </w:r>
      <w:r>
        <w:rPr>
          <w:rFonts w:hint="default"/>
          <w:w w:val="100"/>
          <w:sz w:val="28"/>
          <w:szCs w:val="28"/>
        </w:rPr>
        <w:t>нальный стиль, стиль эпохи);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исполнение 2-3 вокальных произведений - образцов барокко, классицизма, романтизма, импрессионизма (по</w:t>
      </w:r>
      <w:r>
        <w:rPr>
          <w:rFonts w:hint="default"/>
          <w:w w:val="100"/>
          <w:sz w:val="28"/>
          <w:szCs w:val="28"/>
        </w:rPr>
        <w:t>д</w:t>
      </w:r>
      <w:r>
        <w:rPr>
          <w:rFonts w:hint="default"/>
          <w:w w:val="100"/>
          <w:sz w:val="28"/>
          <w:szCs w:val="28"/>
        </w:rPr>
        <w:t>линных или стилизованных);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музыкальная викторина на знание музыки, названий и авторов изученных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определение на слух в звучании незнакомого произведения: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принадлежности к одному из изученных стилей;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исполнительского состава (количество и состав исполнителей, музыкальных инструментов);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жанра, круга образов;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A317D" w:rsidRDefault="001D6770">
      <w:pPr>
        <w:pStyle w:val="31"/>
        <w:tabs>
          <w:tab w:val="left" w:pos="2675"/>
        </w:tabs>
        <w:spacing w:line="240" w:lineRule="auto"/>
        <w:ind w:left="0" w:right="0" w:firstLine="720"/>
        <w:jc w:val="both"/>
        <w:rPr>
          <w:rFonts w:hint="default"/>
          <w:sz w:val="28"/>
          <w:szCs w:val="28"/>
        </w:rPr>
      </w:pPr>
      <w:r>
        <w:rPr>
          <w:rFonts w:hint="default"/>
          <w:w w:val="100"/>
          <w:sz w:val="28"/>
          <w:szCs w:val="28"/>
        </w:rPr>
        <w:t>вариативно:</w:t>
      </w:r>
      <w:r>
        <w:rPr>
          <w:rFonts w:hint="default"/>
          <w:w w:val="100"/>
          <w:sz w:val="28"/>
          <w:szCs w:val="28"/>
        </w:rPr>
        <w:tab/>
        <w:t>исследовательские проекты, посвященные эстетике</w:t>
      </w:r>
    </w:p>
    <w:p w:rsidR="00EA317D" w:rsidRDefault="001D6770">
      <w:pPr>
        <w:pStyle w:val="31"/>
        <w:spacing w:line="240" w:lineRule="auto"/>
        <w:ind w:left="0" w:right="0"/>
        <w:jc w:val="both"/>
        <w:rPr>
          <w:rFonts w:hint="default"/>
          <w:sz w:val="28"/>
          <w:szCs w:val="28"/>
        </w:rPr>
      </w:pPr>
      <w:r>
        <w:rPr>
          <w:rFonts w:hint="default"/>
          <w:w w:val="100"/>
          <w:sz w:val="28"/>
          <w:szCs w:val="28"/>
        </w:rPr>
        <w:t>и особенностям музыкального искусства различных стилей XX века.</w:t>
      </w:r>
    </w:p>
    <w:p w:rsidR="00EA317D" w:rsidRDefault="001D6770">
      <w:pPr>
        <w:pStyle w:val="31"/>
        <w:tabs>
          <w:tab w:val="left" w:pos="1757"/>
        </w:tabs>
        <w:spacing w:line="240" w:lineRule="auto"/>
        <w:ind w:left="0" w:right="0" w:firstLine="700"/>
        <w:jc w:val="both"/>
        <w:rPr>
          <w:rFonts w:hint="default"/>
          <w:sz w:val="28"/>
          <w:szCs w:val="28"/>
        </w:rPr>
      </w:pPr>
      <w:bookmarkStart w:id="1473" w:name="bookmark13321"/>
      <w:bookmarkEnd w:id="1473"/>
      <w:r>
        <w:rPr>
          <w:rFonts w:hint="default"/>
          <w:w w:val="100"/>
          <w:sz w:val="28"/>
          <w:szCs w:val="28"/>
        </w:rPr>
        <w:t>Модуль № 7 «Духовная музыка»</w:t>
      </w:r>
    </w:p>
    <w:p w:rsidR="00EA317D" w:rsidRDefault="001D6770">
      <w:pPr>
        <w:pStyle w:val="31"/>
        <w:tabs>
          <w:tab w:val="left" w:pos="1969"/>
        </w:tabs>
        <w:spacing w:line="240" w:lineRule="auto"/>
        <w:ind w:left="0" w:right="0" w:firstLine="700"/>
        <w:jc w:val="both"/>
        <w:rPr>
          <w:rFonts w:hint="default"/>
          <w:sz w:val="28"/>
          <w:szCs w:val="28"/>
        </w:rPr>
      </w:pPr>
      <w:bookmarkStart w:id="1474" w:name="bookmark13322"/>
      <w:bookmarkEnd w:id="1474"/>
      <w:r>
        <w:rPr>
          <w:rFonts w:hint="default"/>
          <w:w w:val="100"/>
          <w:sz w:val="28"/>
          <w:szCs w:val="28"/>
        </w:rPr>
        <w:t>Храмовый синтез искусств.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 православного и католического богослужения (колокола, пение acapella или пение в Сопровождении о</w:t>
      </w:r>
      <w:r>
        <w:rPr>
          <w:rFonts w:hint="default"/>
          <w:w w:val="100"/>
          <w:sz w:val="28"/>
          <w:szCs w:val="28"/>
        </w:rPr>
        <w:t>р</w:t>
      </w:r>
      <w:r>
        <w:rPr>
          <w:rFonts w:hint="default"/>
          <w:w w:val="100"/>
          <w:sz w:val="28"/>
          <w:szCs w:val="28"/>
        </w:rPr>
        <w:t>гана). Основные жанры, традиции. Образы Христа, Богородицы, Рождества, Воскресения.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повторение, обобщение и систематизация знаний о христианской культуре западноевропейской традиции русск</w:t>
      </w:r>
      <w:r>
        <w:rPr>
          <w:rFonts w:hint="default"/>
          <w:w w:val="100"/>
          <w:sz w:val="28"/>
          <w:szCs w:val="28"/>
        </w:rPr>
        <w:t>о</w:t>
      </w:r>
      <w:r>
        <w:rPr>
          <w:rFonts w:hint="default"/>
          <w:w w:val="100"/>
          <w:sz w:val="28"/>
          <w:szCs w:val="28"/>
        </w:rPr>
        <w:t>го православия, полученных на уроках музыки и основ религиозных культур и светской этики на уровне начального общего образования;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 xml:space="preserve">осознание единства музыки со словом, живописью, скульптурой, архитектурой как сочетания разных проявлений </w:t>
      </w:r>
      <w:r>
        <w:rPr>
          <w:rFonts w:hint="default"/>
          <w:w w:val="100"/>
          <w:sz w:val="28"/>
          <w:szCs w:val="28"/>
        </w:rPr>
        <w:lastRenderedPageBreak/>
        <w:t>единого мировоззрения, основной идеи христианства;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исполнение вокальных произведений, связанных с религиозной традицией, перекликающихся с ней по тематике;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определение сходства и различия элементов разных видов искусства (музыки, живописи, архитектуры), относ</w:t>
      </w:r>
      <w:r>
        <w:rPr>
          <w:rFonts w:hint="default"/>
          <w:w w:val="100"/>
          <w:sz w:val="28"/>
          <w:szCs w:val="28"/>
        </w:rPr>
        <w:t>я</w:t>
      </w:r>
      <w:r>
        <w:rPr>
          <w:rFonts w:hint="default"/>
          <w:w w:val="100"/>
          <w:sz w:val="28"/>
          <w:szCs w:val="28"/>
        </w:rPr>
        <w:t>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к русской православной традиции;</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западноевропейской христианской традиции;</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другим конфессиям (по выбору учителя);</w:t>
      </w:r>
    </w:p>
    <w:p w:rsidR="00EA317D" w:rsidRDefault="001D6770">
      <w:pPr>
        <w:pStyle w:val="31"/>
        <w:spacing w:line="240" w:lineRule="auto"/>
        <w:ind w:left="0" w:right="0" w:firstLine="680"/>
        <w:jc w:val="both"/>
        <w:rPr>
          <w:rFonts w:hint="default"/>
          <w:sz w:val="28"/>
          <w:szCs w:val="28"/>
        </w:rPr>
      </w:pPr>
      <w:r>
        <w:rPr>
          <w:rFonts w:hint="default"/>
          <w:w w:val="100"/>
          <w:sz w:val="28"/>
          <w:szCs w:val="28"/>
        </w:rPr>
        <w:t>вариативно: посещение концерта духовной музыки.</w:t>
      </w:r>
    </w:p>
    <w:p w:rsidR="00EA317D" w:rsidRDefault="001D6770">
      <w:pPr>
        <w:pStyle w:val="31"/>
        <w:tabs>
          <w:tab w:val="left" w:pos="1941"/>
        </w:tabs>
        <w:spacing w:line="240" w:lineRule="auto"/>
        <w:ind w:left="0" w:right="0" w:firstLine="680"/>
        <w:jc w:val="both"/>
        <w:rPr>
          <w:rFonts w:hint="default"/>
          <w:sz w:val="28"/>
          <w:szCs w:val="28"/>
        </w:rPr>
      </w:pPr>
      <w:bookmarkStart w:id="1475" w:name="bookmark13323"/>
      <w:bookmarkEnd w:id="1475"/>
      <w:r>
        <w:rPr>
          <w:rFonts w:hint="default"/>
          <w:w w:val="100"/>
          <w:sz w:val="28"/>
          <w:szCs w:val="28"/>
        </w:rPr>
        <w:t>Развитие церковной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европейская музыка религиозной традиции (григорианский хорал, изобретение нотной записи Гв</w:t>
      </w:r>
      <w:r>
        <w:rPr>
          <w:rFonts w:hint="default"/>
          <w:w w:val="100"/>
          <w:sz w:val="28"/>
          <w:szCs w:val="28"/>
        </w:rPr>
        <w:t>и</w:t>
      </w:r>
      <w:r>
        <w:rPr>
          <w:rFonts w:hint="default"/>
          <w:w w:val="100"/>
          <w:sz w:val="28"/>
          <w:szCs w:val="28"/>
        </w:rPr>
        <w:t>дод’Ареццо, протестантский хорал). Русская музыка религиозной традиции (знаменный распев, крюковая запись, па</w:t>
      </w:r>
      <w:r>
        <w:rPr>
          <w:rFonts w:hint="default"/>
          <w:w w:val="100"/>
          <w:sz w:val="28"/>
          <w:szCs w:val="28"/>
        </w:rPr>
        <w:t>р</w:t>
      </w:r>
      <w:r>
        <w:rPr>
          <w:rFonts w:hint="default"/>
          <w:w w:val="100"/>
          <w:sz w:val="28"/>
          <w:szCs w:val="28"/>
        </w:rPr>
        <w:t>тесное пение). Полифония в западной и русской духовной музыке. Жанры: кантата, духовный концерт, реквием.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историей возникновения нотной записи;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сравнение нотаций религиозной музыки разных традиций (григорианский хорал, знаменный распев, современные ноты);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образцами (фрагментами) средневековых церковных распевов (одноголосие);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слушание духовной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определение на слух: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состава исполнителей;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типа фактуры (хоральный склад, полифония);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принадлежности к русской или западноевропейской религиозной традиции;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работа с интерактивной картой, лентой времени с указанием географических и исторических особе</w:t>
      </w:r>
      <w:r>
        <w:rPr>
          <w:rFonts w:hint="default"/>
          <w:w w:val="100"/>
          <w:sz w:val="28"/>
          <w:szCs w:val="28"/>
        </w:rPr>
        <w:t>н</w:t>
      </w:r>
      <w:r>
        <w:rPr>
          <w:rFonts w:hint="default"/>
          <w:w w:val="100"/>
          <w:sz w:val="28"/>
          <w:szCs w:val="28"/>
        </w:rPr>
        <w:t>ностей распространения различных явлений, стилей, жанров, связанных с развитием религиозной музыки; исследов</w:t>
      </w:r>
      <w:r>
        <w:rPr>
          <w:rFonts w:hint="default"/>
          <w:w w:val="100"/>
          <w:sz w:val="28"/>
          <w:szCs w:val="28"/>
        </w:rPr>
        <w:t>а</w:t>
      </w:r>
      <w:r>
        <w:rPr>
          <w:rFonts w:hint="default"/>
          <w:w w:val="100"/>
          <w:sz w:val="28"/>
          <w:szCs w:val="28"/>
        </w:rPr>
        <w:t>тельские и творческие проекты, посвященные отдельным произведениям духовной музыки.</w:t>
      </w:r>
    </w:p>
    <w:p w:rsidR="00EA317D" w:rsidRDefault="001D6770">
      <w:pPr>
        <w:pStyle w:val="31"/>
        <w:tabs>
          <w:tab w:val="left" w:pos="1986"/>
        </w:tabs>
        <w:spacing w:line="240" w:lineRule="auto"/>
        <w:ind w:left="0" w:right="0" w:firstLine="720"/>
        <w:jc w:val="both"/>
        <w:rPr>
          <w:rFonts w:hint="default"/>
          <w:sz w:val="28"/>
          <w:szCs w:val="28"/>
        </w:rPr>
      </w:pPr>
      <w:bookmarkStart w:id="1476" w:name="bookmark13324"/>
      <w:bookmarkEnd w:id="1476"/>
      <w:r>
        <w:rPr>
          <w:rFonts w:hint="default"/>
          <w:w w:val="100"/>
          <w:sz w:val="28"/>
          <w:szCs w:val="28"/>
        </w:rPr>
        <w:t>Музыкальные жанры богослужения.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эстетическое содержание и жизненное предназначение духовной музыки. Многочастные произвед</w:t>
      </w:r>
      <w:r>
        <w:rPr>
          <w:rFonts w:hint="default"/>
          <w:w w:val="100"/>
          <w:sz w:val="28"/>
          <w:szCs w:val="28"/>
        </w:rPr>
        <w:t>е</w:t>
      </w:r>
      <w:r>
        <w:rPr>
          <w:rFonts w:hint="default"/>
          <w:w w:val="100"/>
          <w:sz w:val="28"/>
          <w:szCs w:val="28"/>
        </w:rPr>
        <w:t>ния на канонические тексты: католическая месса, православная литургия, всенощное бдение.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знакомство с одним (более полно) или несколькими (фрагментарно) произведениями мировой музыкальной кла</w:t>
      </w:r>
      <w:r>
        <w:rPr>
          <w:rFonts w:hint="default"/>
          <w:w w:val="100"/>
          <w:sz w:val="28"/>
          <w:szCs w:val="28"/>
        </w:rPr>
        <w:t>с</w:t>
      </w:r>
      <w:r>
        <w:rPr>
          <w:rFonts w:hint="default"/>
          <w:w w:val="100"/>
          <w:sz w:val="28"/>
          <w:szCs w:val="28"/>
        </w:rPr>
        <w:t>сики, написанными в соответствии с религиозным каноном;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вокализация музыкальных тем изучаемых духовных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определение на слух изученных произведений и их авторов, иметь представление об особенностях их построения и образов;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устный или письменный рассказ о духовной музыке с использованием терминологии, примерами из соответс</w:t>
      </w:r>
      <w:r>
        <w:rPr>
          <w:rFonts w:hint="default"/>
          <w:w w:val="100"/>
          <w:sz w:val="28"/>
          <w:szCs w:val="28"/>
        </w:rPr>
        <w:t>т</w:t>
      </w:r>
      <w:r>
        <w:rPr>
          <w:rFonts w:hint="default"/>
          <w:w w:val="100"/>
          <w:sz w:val="28"/>
          <w:szCs w:val="28"/>
        </w:rPr>
        <w:t>вующей традиции, формулировкой собственного отношения к данной музыке, рассуждениями, аргументацией своей позиции.</w:t>
      </w:r>
    </w:p>
    <w:p w:rsidR="00EA317D" w:rsidRDefault="001D6770">
      <w:pPr>
        <w:pStyle w:val="31"/>
        <w:tabs>
          <w:tab w:val="left" w:pos="1966"/>
        </w:tabs>
        <w:spacing w:line="240" w:lineRule="auto"/>
        <w:ind w:left="0" w:right="0" w:firstLine="700"/>
        <w:jc w:val="both"/>
        <w:rPr>
          <w:rFonts w:hint="default"/>
          <w:sz w:val="28"/>
          <w:szCs w:val="28"/>
        </w:rPr>
      </w:pPr>
      <w:bookmarkStart w:id="1477" w:name="bookmark13325"/>
      <w:bookmarkEnd w:id="1477"/>
      <w:r>
        <w:rPr>
          <w:rFonts w:hint="default"/>
          <w:w w:val="100"/>
          <w:sz w:val="28"/>
          <w:szCs w:val="28"/>
        </w:rPr>
        <w:t>Религиозные темы и образы в современной музыке.</w:t>
      </w:r>
    </w:p>
    <w:p w:rsidR="00EA317D" w:rsidRDefault="001D6770">
      <w:pPr>
        <w:pStyle w:val="31"/>
        <w:tabs>
          <w:tab w:val="left" w:pos="2721"/>
        </w:tabs>
        <w:spacing w:line="240" w:lineRule="auto"/>
        <w:ind w:left="0" w:right="0" w:firstLine="700"/>
        <w:jc w:val="both"/>
        <w:rPr>
          <w:rFonts w:hint="default"/>
          <w:sz w:val="28"/>
          <w:szCs w:val="28"/>
        </w:rPr>
      </w:pPr>
      <w:r>
        <w:rPr>
          <w:rFonts w:hint="default"/>
          <w:w w:val="100"/>
          <w:sz w:val="28"/>
          <w:szCs w:val="28"/>
        </w:rPr>
        <w:t>Содержание:</w:t>
      </w:r>
      <w:r>
        <w:rPr>
          <w:rFonts w:hint="default"/>
          <w:w w:val="100"/>
          <w:sz w:val="28"/>
          <w:szCs w:val="28"/>
        </w:rPr>
        <w:tab/>
        <w:t>сохранение традиций духовной музыки сегодня.</w:t>
      </w:r>
    </w:p>
    <w:p w:rsidR="00EA317D" w:rsidRDefault="001D6770">
      <w:pPr>
        <w:pStyle w:val="31"/>
        <w:spacing w:line="240" w:lineRule="auto"/>
        <w:ind w:left="0" w:right="0"/>
        <w:jc w:val="both"/>
        <w:rPr>
          <w:rFonts w:hint="default"/>
          <w:sz w:val="28"/>
          <w:szCs w:val="28"/>
        </w:rPr>
      </w:pPr>
      <w:r>
        <w:rPr>
          <w:rFonts w:hint="default"/>
          <w:w w:val="100"/>
          <w:sz w:val="28"/>
          <w:szCs w:val="28"/>
        </w:rPr>
        <w:t>Переосмысление религиозной темы в творчестве композиторов XX-XXI веков. Религиозная тематика в контексте с</w:t>
      </w:r>
      <w:r>
        <w:rPr>
          <w:rFonts w:hint="default"/>
          <w:w w:val="100"/>
          <w:sz w:val="28"/>
          <w:szCs w:val="28"/>
        </w:rPr>
        <w:t>о</w:t>
      </w:r>
      <w:r>
        <w:rPr>
          <w:rFonts w:hint="default"/>
          <w:w w:val="100"/>
          <w:sz w:val="28"/>
          <w:szCs w:val="28"/>
        </w:rPr>
        <w:t>временной культуры.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сопоставление тенденций сохранения и переосмысления религиозной традиции в культуре XX-XXI веков;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исполнение музыки духовного содержания, сочиненной современными композиторами;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исследовательские и творческие проекты по теме «Музыка и религия в наше время»; посещение ко</w:t>
      </w:r>
      <w:r>
        <w:rPr>
          <w:rFonts w:hint="default"/>
          <w:w w:val="100"/>
          <w:sz w:val="28"/>
          <w:szCs w:val="28"/>
        </w:rPr>
        <w:t>н</w:t>
      </w:r>
      <w:r>
        <w:rPr>
          <w:rFonts w:hint="default"/>
          <w:w w:val="100"/>
          <w:sz w:val="28"/>
          <w:szCs w:val="28"/>
        </w:rPr>
        <w:t>церта духовной музыки.</w:t>
      </w:r>
    </w:p>
    <w:p w:rsidR="00EA317D" w:rsidRDefault="001D6770">
      <w:pPr>
        <w:pStyle w:val="31"/>
        <w:tabs>
          <w:tab w:val="left" w:pos="1800"/>
        </w:tabs>
        <w:spacing w:line="240" w:lineRule="auto"/>
        <w:ind w:left="0" w:right="0" w:firstLine="720"/>
        <w:jc w:val="both"/>
        <w:rPr>
          <w:rFonts w:hint="default"/>
          <w:sz w:val="28"/>
          <w:szCs w:val="28"/>
        </w:rPr>
      </w:pPr>
      <w:bookmarkStart w:id="1478" w:name="bookmark13326"/>
      <w:bookmarkEnd w:id="1478"/>
      <w:r>
        <w:rPr>
          <w:rFonts w:hint="default"/>
          <w:w w:val="100"/>
          <w:sz w:val="28"/>
          <w:szCs w:val="28"/>
        </w:rPr>
        <w:t>Модуль № 8 «Современная музыка: основные жанры и направления»</w:t>
      </w:r>
    </w:p>
    <w:p w:rsidR="00EA317D" w:rsidRDefault="001D6770">
      <w:pPr>
        <w:pStyle w:val="31"/>
        <w:tabs>
          <w:tab w:val="left" w:pos="1981"/>
        </w:tabs>
        <w:spacing w:line="240" w:lineRule="auto"/>
        <w:ind w:left="0" w:right="0" w:firstLine="720"/>
        <w:jc w:val="both"/>
        <w:rPr>
          <w:rFonts w:hint="default"/>
          <w:sz w:val="28"/>
          <w:szCs w:val="28"/>
        </w:rPr>
      </w:pPr>
      <w:bookmarkStart w:id="1479" w:name="bookmark13327"/>
      <w:bookmarkEnd w:id="1479"/>
      <w:r>
        <w:rPr>
          <w:rFonts w:hint="default"/>
          <w:w w:val="100"/>
          <w:sz w:val="28"/>
          <w:szCs w:val="28"/>
        </w:rPr>
        <w:t>Джаз.</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различными джазовыми музыкальными композициями и направлениями (регтайм, биг бэнд, блюз);</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исполнение одной из «вечнозеленых» джазовых тем, элементы ритмической и вокальной импров</w:t>
      </w:r>
      <w:r>
        <w:rPr>
          <w:rFonts w:hint="default"/>
          <w:w w:val="100"/>
          <w:sz w:val="28"/>
          <w:szCs w:val="28"/>
        </w:rPr>
        <w:t>и</w:t>
      </w:r>
      <w:r>
        <w:rPr>
          <w:rFonts w:hint="default"/>
          <w:w w:val="100"/>
          <w:sz w:val="28"/>
          <w:szCs w:val="28"/>
        </w:rPr>
        <w:t>зации на ее основе;</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определение на слух:</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принадлежности к джазовой или классической музыке;</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исполнительского состава (манера пения, состав инструментов);</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вариативно: сочинение блюза; посещение концерта джазовой музыки.</w:t>
      </w:r>
    </w:p>
    <w:p w:rsidR="00EA317D" w:rsidRDefault="001D6770">
      <w:pPr>
        <w:pStyle w:val="31"/>
        <w:tabs>
          <w:tab w:val="left" w:pos="1961"/>
        </w:tabs>
        <w:spacing w:line="240" w:lineRule="auto"/>
        <w:ind w:left="0" w:right="0" w:firstLine="700"/>
        <w:jc w:val="both"/>
        <w:rPr>
          <w:rFonts w:hint="default"/>
          <w:sz w:val="28"/>
          <w:szCs w:val="28"/>
        </w:rPr>
      </w:pPr>
      <w:bookmarkStart w:id="1480" w:name="bookmark13328"/>
      <w:bookmarkEnd w:id="1480"/>
      <w:r>
        <w:rPr>
          <w:rFonts w:hint="default"/>
          <w:w w:val="100"/>
          <w:sz w:val="28"/>
          <w:szCs w:val="28"/>
        </w:rPr>
        <w:lastRenderedPageBreak/>
        <w:t>Мюзикл.</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анализ рекламных объявлений о премьерах мюзиклов в современных средствах массовой информации;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просмотр видеозаписи одного из мюзиклов, написание собственного рекламного текста для данной постановки;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отдельных номеров из мюзиклов.</w:t>
      </w:r>
    </w:p>
    <w:p w:rsidR="00EA317D" w:rsidRDefault="001D6770">
      <w:pPr>
        <w:pStyle w:val="31"/>
        <w:tabs>
          <w:tab w:val="left" w:pos="1981"/>
        </w:tabs>
        <w:spacing w:line="240" w:lineRule="auto"/>
        <w:ind w:left="0" w:right="0" w:firstLine="720"/>
        <w:jc w:val="both"/>
        <w:rPr>
          <w:rFonts w:hint="default"/>
          <w:sz w:val="28"/>
          <w:szCs w:val="28"/>
        </w:rPr>
      </w:pPr>
      <w:bookmarkStart w:id="1481" w:name="bookmark13329"/>
      <w:bookmarkEnd w:id="1481"/>
      <w:r>
        <w:rPr>
          <w:rFonts w:hint="default"/>
          <w:w w:val="100"/>
          <w:sz w:val="28"/>
          <w:szCs w:val="28"/>
        </w:rPr>
        <w:t>Молодежная музыкальная культура.</w:t>
      </w:r>
    </w:p>
    <w:p w:rsidR="00EA317D" w:rsidRDefault="001D6770">
      <w:pPr>
        <w:pStyle w:val="31"/>
        <w:spacing w:line="240" w:lineRule="auto"/>
        <w:ind w:left="0" w:right="0"/>
        <w:jc w:val="both"/>
        <w:rPr>
          <w:rFonts w:hint="default"/>
          <w:sz w:val="28"/>
          <w:szCs w:val="28"/>
        </w:rPr>
      </w:pPr>
      <w:r>
        <w:rPr>
          <w:rFonts w:hint="default"/>
          <w:w w:val="100"/>
          <w:sz w:val="28"/>
          <w:szCs w:val="28"/>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Социальный и коммерческий контекст массовой музыкальной культуры (потребительские тенденции совреме</w:t>
      </w:r>
      <w:r>
        <w:rPr>
          <w:rFonts w:hint="default"/>
          <w:w w:val="100"/>
          <w:sz w:val="28"/>
          <w:szCs w:val="28"/>
        </w:rPr>
        <w:t>н</w:t>
      </w:r>
      <w:r>
        <w:rPr>
          <w:rFonts w:hint="default"/>
          <w:w w:val="100"/>
          <w:sz w:val="28"/>
          <w:szCs w:val="28"/>
        </w:rPr>
        <w:t>ной культуры).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песни, относящейся к одному из молодежных музыкальных течений;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дискуссия на тему «Современная музыка»;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презентация альбома своей любимой группы.</w:t>
      </w:r>
    </w:p>
    <w:p w:rsidR="00EA317D" w:rsidRDefault="001D6770">
      <w:pPr>
        <w:pStyle w:val="31"/>
        <w:tabs>
          <w:tab w:val="left" w:pos="1986"/>
        </w:tabs>
        <w:spacing w:line="240" w:lineRule="auto"/>
        <w:ind w:left="0" w:right="0" w:firstLine="720"/>
        <w:jc w:val="both"/>
        <w:rPr>
          <w:rFonts w:hint="default"/>
          <w:sz w:val="28"/>
          <w:szCs w:val="28"/>
        </w:rPr>
      </w:pPr>
      <w:bookmarkStart w:id="1482" w:name="bookmark13330"/>
      <w:bookmarkEnd w:id="1482"/>
      <w:r>
        <w:rPr>
          <w:rFonts w:hint="default"/>
          <w:w w:val="100"/>
          <w:sz w:val="28"/>
          <w:szCs w:val="28"/>
        </w:rPr>
        <w:t>Музыка цифрового мира.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поиск информации о способах сохранения и передачи музыки прежде и сейчас;</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просмотр музыкального клипа популярного исполнителя, анализ его художественного образа, стиля, выразител</w:t>
      </w:r>
      <w:r>
        <w:rPr>
          <w:rFonts w:hint="default"/>
          <w:w w:val="100"/>
          <w:sz w:val="28"/>
          <w:szCs w:val="28"/>
        </w:rPr>
        <w:t>ь</w:t>
      </w:r>
      <w:r>
        <w:rPr>
          <w:rFonts w:hint="default"/>
          <w:w w:val="100"/>
          <w:sz w:val="28"/>
          <w:szCs w:val="28"/>
        </w:rPr>
        <w:t>ных средств;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 исполнение популярной современной песни;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 xml:space="preserve">вариативно: проведение социального опроса о роли и месте музыки в жизни современного человека; создание </w:t>
      </w:r>
      <w:r>
        <w:rPr>
          <w:rFonts w:hint="default"/>
          <w:w w:val="100"/>
          <w:sz w:val="28"/>
          <w:szCs w:val="28"/>
        </w:rPr>
        <w:lastRenderedPageBreak/>
        <w:t>собственного музыкального клипа.</w:t>
      </w:r>
    </w:p>
    <w:p w:rsidR="00EA317D" w:rsidRDefault="001D6770">
      <w:pPr>
        <w:pStyle w:val="31"/>
        <w:tabs>
          <w:tab w:val="left" w:pos="1779"/>
        </w:tabs>
        <w:spacing w:line="240" w:lineRule="auto"/>
        <w:ind w:left="0" w:right="0" w:firstLine="720"/>
        <w:jc w:val="both"/>
        <w:rPr>
          <w:rFonts w:hint="default"/>
          <w:sz w:val="28"/>
          <w:szCs w:val="28"/>
        </w:rPr>
      </w:pPr>
      <w:bookmarkStart w:id="1483" w:name="bookmark13331"/>
      <w:bookmarkEnd w:id="1483"/>
      <w:r>
        <w:rPr>
          <w:rFonts w:hint="default"/>
          <w:w w:val="100"/>
          <w:sz w:val="28"/>
          <w:szCs w:val="28"/>
        </w:rPr>
        <w:t>Модуль № 9 «Связь музыки с другими видами искусства»</w:t>
      </w:r>
    </w:p>
    <w:p w:rsidR="00EA317D" w:rsidRDefault="001D6770">
      <w:pPr>
        <w:pStyle w:val="31"/>
        <w:tabs>
          <w:tab w:val="left" w:pos="1986"/>
        </w:tabs>
        <w:spacing w:line="240" w:lineRule="auto"/>
        <w:ind w:left="0" w:right="0" w:firstLine="720"/>
        <w:jc w:val="both"/>
        <w:rPr>
          <w:rFonts w:hint="default"/>
          <w:sz w:val="28"/>
          <w:szCs w:val="28"/>
        </w:rPr>
      </w:pPr>
      <w:bookmarkStart w:id="1484" w:name="bookmark13332"/>
      <w:bookmarkEnd w:id="1484"/>
      <w:r>
        <w:rPr>
          <w:rFonts w:hint="default"/>
          <w:w w:val="100"/>
          <w:sz w:val="28"/>
          <w:szCs w:val="28"/>
        </w:rPr>
        <w:t>Музыка и литература.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образцами вокальной и инструментальной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импровизация, сочинение мелодий на основе стихотворных строк, сравнение своих вариантов с мелодиями, соч</w:t>
      </w:r>
      <w:r>
        <w:rPr>
          <w:rFonts w:hint="default"/>
          <w:w w:val="100"/>
          <w:sz w:val="28"/>
          <w:szCs w:val="28"/>
        </w:rPr>
        <w:t>и</w:t>
      </w:r>
      <w:r>
        <w:rPr>
          <w:rFonts w:hint="default"/>
          <w:w w:val="100"/>
          <w:sz w:val="28"/>
          <w:szCs w:val="28"/>
        </w:rPr>
        <w:t>ненными композиторами (метод «Сочинение сочиненного»);</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сочинение рассказа, стихотворения под впечатлением от восприятия инструментального музыкального произв</w:t>
      </w:r>
      <w:r>
        <w:rPr>
          <w:rFonts w:hint="default"/>
          <w:w w:val="100"/>
          <w:sz w:val="28"/>
          <w:szCs w:val="28"/>
        </w:rPr>
        <w:t>е</w:t>
      </w:r>
      <w:r>
        <w:rPr>
          <w:rFonts w:hint="default"/>
          <w:w w:val="100"/>
          <w:sz w:val="28"/>
          <w:szCs w:val="28"/>
        </w:rPr>
        <w:t>дения;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рисование образов программной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музыкальная викторина на знание музыки, названий и авторов изученных произведений.</w:t>
      </w:r>
    </w:p>
    <w:p w:rsidR="00EA317D" w:rsidRDefault="001D6770">
      <w:pPr>
        <w:pStyle w:val="31"/>
        <w:tabs>
          <w:tab w:val="left" w:pos="1986"/>
        </w:tabs>
        <w:spacing w:line="240" w:lineRule="auto"/>
        <w:ind w:left="0" w:right="0" w:firstLine="720"/>
        <w:jc w:val="both"/>
        <w:rPr>
          <w:rFonts w:hint="default"/>
          <w:sz w:val="28"/>
          <w:szCs w:val="28"/>
        </w:rPr>
      </w:pPr>
      <w:bookmarkStart w:id="1485" w:name="bookmark13333"/>
      <w:bookmarkEnd w:id="1485"/>
      <w:r>
        <w:rPr>
          <w:rFonts w:hint="default"/>
          <w:w w:val="100"/>
          <w:sz w:val="28"/>
          <w:szCs w:val="28"/>
        </w:rPr>
        <w:t>Музыка и живопись.</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знакомство с музыкальными произведениями программной музыки, выявление интонаций изобразительного х</w:t>
      </w:r>
      <w:r>
        <w:rPr>
          <w:rFonts w:hint="default"/>
          <w:w w:val="100"/>
          <w:sz w:val="28"/>
          <w:szCs w:val="28"/>
        </w:rPr>
        <w:t>а</w:t>
      </w:r>
      <w:r>
        <w:rPr>
          <w:rFonts w:hint="default"/>
          <w:w w:val="100"/>
          <w:sz w:val="28"/>
          <w:szCs w:val="28"/>
        </w:rPr>
        <w:t>рактера;</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музыкальная викторина на знание музыки, названий и авторов изученных произведений;</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разучивание, исполнение песни с элементами изобразительности, сочинение к ней ритмического и шумового а</w:t>
      </w:r>
      <w:r>
        <w:rPr>
          <w:rFonts w:hint="default"/>
          <w:w w:val="100"/>
          <w:sz w:val="28"/>
          <w:szCs w:val="28"/>
        </w:rPr>
        <w:t>к</w:t>
      </w:r>
      <w:r>
        <w:rPr>
          <w:rFonts w:hint="default"/>
          <w:w w:val="100"/>
          <w:sz w:val="28"/>
          <w:szCs w:val="28"/>
        </w:rPr>
        <w:t>компанемента с целью усиления изобразительного эффекта;</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вариативно: рисование под впечатлением от восприятия музыки программно- изобразительного характера; соч</w:t>
      </w:r>
      <w:r>
        <w:rPr>
          <w:rFonts w:hint="default"/>
          <w:w w:val="100"/>
          <w:sz w:val="28"/>
          <w:szCs w:val="28"/>
        </w:rPr>
        <w:t>и</w:t>
      </w:r>
      <w:r>
        <w:rPr>
          <w:rFonts w:hint="default"/>
          <w:w w:val="100"/>
          <w:sz w:val="28"/>
          <w:szCs w:val="28"/>
        </w:rPr>
        <w:t>нение музыки, импровизация, озвучивание картин художников.</w:t>
      </w:r>
    </w:p>
    <w:p w:rsidR="00EA317D" w:rsidRDefault="001D6770">
      <w:pPr>
        <w:pStyle w:val="31"/>
        <w:tabs>
          <w:tab w:val="left" w:pos="1945"/>
        </w:tabs>
        <w:spacing w:line="240" w:lineRule="auto"/>
        <w:ind w:left="0" w:right="0" w:firstLine="700"/>
        <w:jc w:val="both"/>
        <w:rPr>
          <w:rFonts w:hint="default"/>
          <w:sz w:val="28"/>
          <w:szCs w:val="28"/>
        </w:rPr>
      </w:pPr>
      <w:bookmarkStart w:id="1486" w:name="bookmark13334"/>
      <w:bookmarkEnd w:id="1486"/>
      <w:r>
        <w:rPr>
          <w:rFonts w:hint="default"/>
          <w:w w:val="100"/>
          <w:sz w:val="28"/>
          <w:szCs w:val="28"/>
        </w:rPr>
        <w:t>Музыка и театр.</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Содержание: музыка к драматическому спектаклю (на примере творчества Э. Грига, Л. ван Бетховена, А.Г. Шни</w:t>
      </w:r>
      <w:r>
        <w:rPr>
          <w:rFonts w:hint="default"/>
          <w:w w:val="100"/>
          <w:sz w:val="28"/>
          <w:szCs w:val="28"/>
        </w:rPr>
        <w:t>т</w:t>
      </w:r>
      <w:r>
        <w:rPr>
          <w:rFonts w:hint="default"/>
          <w:w w:val="100"/>
          <w:sz w:val="28"/>
          <w:szCs w:val="28"/>
        </w:rPr>
        <w:t>ке, Д.Д. Шостаковича и других композиторов). Единство музыки, драматургии, сценической живописи, хореографии.</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00"/>
        <w:jc w:val="both"/>
        <w:rPr>
          <w:rFonts w:hint="default"/>
          <w:sz w:val="28"/>
          <w:szCs w:val="28"/>
        </w:rPr>
      </w:pPr>
      <w:r>
        <w:rPr>
          <w:rFonts w:hint="default"/>
          <w:w w:val="100"/>
          <w:sz w:val="28"/>
          <w:szCs w:val="28"/>
        </w:rPr>
        <w:lastRenderedPageBreak/>
        <w:t>знакомство с образцами музыки, созданной отечественными и иностранными композиторами для драматического театра;</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разучивание, исполнение песни из театральной постановки, просмотр видеозаписи спектакля, в котором звучит данная песня;</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музыкальная викторина на материале изученных фрагментов музыкальных спектаклей;</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w:t>
      </w:r>
      <w:r>
        <w:rPr>
          <w:rFonts w:hint="default"/>
          <w:w w:val="100"/>
          <w:sz w:val="28"/>
          <w:szCs w:val="28"/>
        </w:rPr>
        <w:t>о</w:t>
      </w:r>
      <w:r>
        <w:rPr>
          <w:rFonts w:hint="default"/>
          <w:w w:val="100"/>
          <w:sz w:val="28"/>
          <w:szCs w:val="28"/>
        </w:rPr>
        <w:t>зиторами для театра.</w:t>
      </w:r>
    </w:p>
    <w:p w:rsidR="00EA317D" w:rsidRDefault="001D6770">
      <w:pPr>
        <w:pStyle w:val="31"/>
        <w:tabs>
          <w:tab w:val="left" w:pos="1945"/>
        </w:tabs>
        <w:spacing w:line="240" w:lineRule="auto"/>
        <w:ind w:left="0" w:right="0" w:firstLine="700"/>
        <w:jc w:val="both"/>
        <w:rPr>
          <w:rFonts w:hint="default"/>
          <w:sz w:val="28"/>
          <w:szCs w:val="28"/>
        </w:rPr>
      </w:pPr>
      <w:bookmarkStart w:id="1487" w:name="bookmark13335"/>
      <w:bookmarkEnd w:id="1487"/>
      <w:r>
        <w:rPr>
          <w:rFonts w:hint="default"/>
          <w:w w:val="100"/>
          <w:sz w:val="28"/>
          <w:szCs w:val="28"/>
        </w:rPr>
        <w:t>Музыка кино и телевидения.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w:t>
      </w:r>
      <w:r>
        <w:rPr>
          <w:rFonts w:hint="default"/>
          <w:w w:val="100"/>
          <w:sz w:val="28"/>
          <w:szCs w:val="28"/>
        </w:rPr>
        <w:t>д</w:t>
      </w:r>
      <w:r>
        <w:rPr>
          <w:rFonts w:hint="default"/>
          <w:w w:val="100"/>
          <w:sz w:val="28"/>
          <w:szCs w:val="28"/>
        </w:rPr>
        <w:t>кова, А. Шнитке и других).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Виды деятельности обучающихся: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знакомство с образцами киномузыки отечественных и зарубежных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просмотр фильмов с целью анализа выразительного эффекта, создаваемого музыкой;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разучивание, исполнение песни из фильма;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A317D" w:rsidRDefault="001D6770">
      <w:pPr>
        <w:rPr>
          <w:rFonts w:ascii="Times New Roman" w:hAnsi="Times New Roman" w:cs="Times New Roman" w:hint="default"/>
          <w:b/>
          <w:sz w:val="28"/>
          <w:szCs w:val="28"/>
        </w:rPr>
      </w:pPr>
      <w:bookmarkStart w:id="1488" w:name="bookmark13336"/>
      <w:bookmarkEnd w:id="1488"/>
      <w:r>
        <w:rPr>
          <w:rFonts w:ascii="Times New Roman" w:hAnsi="Times New Roman" w:cs="Times New Roman" w:hint="default"/>
          <w:b/>
          <w:sz w:val="28"/>
          <w:szCs w:val="28"/>
        </w:rPr>
        <w:t>3) ПЛАНИРУЕМЫЕ РЕЗУЛЬТАТЫ ОСВОЕНИЯ ПРОГРАММЫ ПО МУЗЫКЕ НА УРОВНЕ ООО</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pStyle w:val="31"/>
        <w:tabs>
          <w:tab w:val="left" w:pos="1794"/>
        </w:tabs>
        <w:spacing w:line="240" w:lineRule="auto"/>
        <w:ind w:left="0" w:right="0" w:firstLine="720"/>
        <w:jc w:val="both"/>
        <w:rPr>
          <w:rFonts w:hint="default"/>
          <w:i/>
          <w:sz w:val="28"/>
          <w:szCs w:val="28"/>
        </w:rPr>
      </w:pPr>
      <w:r>
        <w:rPr>
          <w:rFonts w:hint="default"/>
          <w:i/>
          <w:w w:val="100"/>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A317D" w:rsidRDefault="001D6770">
      <w:pPr>
        <w:pStyle w:val="31"/>
        <w:tabs>
          <w:tab w:val="left" w:pos="1098"/>
        </w:tabs>
        <w:spacing w:line="240" w:lineRule="auto"/>
        <w:ind w:left="0" w:right="0" w:firstLine="720"/>
        <w:jc w:val="both"/>
        <w:rPr>
          <w:rFonts w:hint="default"/>
          <w:b/>
          <w:i/>
          <w:sz w:val="28"/>
          <w:szCs w:val="28"/>
        </w:rPr>
      </w:pPr>
      <w:bookmarkStart w:id="1489" w:name="bookmark13337"/>
      <w:bookmarkEnd w:id="1489"/>
      <w:r>
        <w:rPr>
          <w:rFonts w:hint="default"/>
          <w:b/>
          <w:i/>
          <w:w w:val="100"/>
          <w:sz w:val="28"/>
          <w:szCs w:val="28"/>
        </w:rPr>
        <w:t>1) патриотического воспитания: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осознание российской гражданской идентичности в поликультурном и многоконфессиональном обществе;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знание Гимна России и традиций его исполнения, уважение музыкальных символов республик Российской Фед</w:t>
      </w:r>
      <w:r>
        <w:rPr>
          <w:rFonts w:hint="default"/>
          <w:w w:val="100"/>
          <w:sz w:val="28"/>
          <w:szCs w:val="28"/>
        </w:rPr>
        <w:t>е</w:t>
      </w:r>
      <w:r>
        <w:rPr>
          <w:rFonts w:hint="default"/>
          <w:w w:val="100"/>
          <w:sz w:val="28"/>
          <w:szCs w:val="28"/>
        </w:rPr>
        <w:t>рации и других стран мира;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проявление интереса к освоению музыкальных традиций своего края, музыкальной культуры народов России;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знание достижений отечественных музыкантов, их вклада в мировую музыкальную культуру;</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интерес к изучению истории отечественной музыкальной культуры;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стремление развивать и сохранять музыкальную культуру своей страны, своего края;</w:t>
      </w:r>
    </w:p>
    <w:p w:rsidR="00EA317D" w:rsidRDefault="001D6770">
      <w:pPr>
        <w:pStyle w:val="31"/>
        <w:tabs>
          <w:tab w:val="left" w:pos="1122"/>
        </w:tabs>
        <w:spacing w:line="240" w:lineRule="auto"/>
        <w:ind w:left="0" w:right="0" w:firstLine="720"/>
        <w:jc w:val="both"/>
        <w:rPr>
          <w:rFonts w:hint="default"/>
          <w:b/>
          <w:i/>
          <w:sz w:val="28"/>
          <w:szCs w:val="28"/>
        </w:rPr>
      </w:pPr>
      <w:bookmarkStart w:id="1490" w:name="bookmark13338"/>
      <w:bookmarkEnd w:id="1490"/>
      <w:r>
        <w:rPr>
          <w:rFonts w:hint="default"/>
          <w:b/>
          <w:i/>
          <w:w w:val="100"/>
          <w:sz w:val="28"/>
          <w:szCs w:val="28"/>
        </w:rPr>
        <w:t>2) гражданского воспитания: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w:t>
      </w:r>
      <w:r>
        <w:rPr>
          <w:rFonts w:hint="default"/>
          <w:w w:val="100"/>
          <w:sz w:val="28"/>
          <w:szCs w:val="28"/>
        </w:rPr>
        <w:t>н</w:t>
      </w:r>
      <w:r>
        <w:rPr>
          <w:rFonts w:hint="default"/>
          <w:w w:val="100"/>
          <w:sz w:val="28"/>
          <w:szCs w:val="28"/>
        </w:rPr>
        <w:t>ными в них;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w:t>
      </w:r>
      <w:r>
        <w:rPr>
          <w:rFonts w:hint="default"/>
          <w:w w:val="100"/>
          <w:sz w:val="28"/>
          <w:szCs w:val="28"/>
        </w:rPr>
        <w:t>р</w:t>
      </w:r>
      <w:r>
        <w:rPr>
          <w:rFonts w:hint="default"/>
          <w:w w:val="100"/>
          <w:sz w:val="28"/>
          <w:szCs w:val="28"/>
        </w:rPr>
        <w:t>но-просветительских акций, в качестве волонтера в дни праздничных мероприятий;</w:t>
      </w:r>
    </w:p>
    <w:p w:rsidR="00EA317D" w:rsidRDefault="001D6770">
      <w:pPr>
        <w:pStyle w:val="31"/>
        <w:tabs>
          <w:tab w:val="left" w:pos="1122"/>
        </w:tabs>
        <w:spacing w:line="240" w:lineRule="auto"/>
        <w:ind w:left="0" w:right="0" w:firstLine="720"/>
        <w:jc w:val="both"/>
        <w:rPr>
          <w:rFonts w:hint="default"/>
          <w:b/>
          <w:i/>
          <w:sz w:val="28"/>
          <w:szCs w:val="28"/>
        </w:rPr>
      </w:pPr>
      <w:bookmarkStart w:id="1491" w:name="bookmark13339"/>
      <w:bookmarkEnd w:id="1491"/>
      <w:r>
        <w:rPr>
          <w:rFonts w:hint="default"/>
          <w:b/>
          <w:i/>
          <w:w w:val="100"/>
          <w:sz w:val="28"/>
          <w:szCs w:val="28"/>
        </w:rPr>
        <w:t>3) духовно-нравственного воспитания: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ориентация на моральные ценности и нормы в ситуациях нравственного выбора;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готовность воспринимать музыкальное искусство с учетом моральных и духовных ценностей этического и рел</w:t>
      </w:r>
      <w:r>
        <w:rPr>
          <w:rFonts w:hint="default"/>
          <w:w w:val="100"/>
          <w:sz w:val="28"/>
          <w:szCs w:val="28"/>
        </w:rPr>
        <w:t>и</w:t>
      </w:r>
      <w:r>
        <w:rPr>
          <w:rFonts w:hint="default"/>
          <w:w w:val="100"/>
          <w:sz w:val="28"/>
          <w:szCs w:val="28"/>
        </w:rPr>
        <w:t>гиозного контекста, социально- исторических особенностей этики и эстетики;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w:t>
      </w:r>
      <w:r>
        <w:rPr>
          <w:rFonts w:hint="default"/>
          <w:w w:val="100"/>
          <w:sz w:val="28"/>
          <w:szCs w:val="28"/>
        </w:rPr>
        <w:t>р</w:t>
      </w:r>
      <w:r>
        <w:rPr>
          <w:rFonts w:hint="default"/>
          <w:w w:val="100"/>
          <w:sz w:val="28"/>
          <w:szCs w:val="28"/>
        </w:rPr>
        <w:t>сов;</w:t>
      </w:r>
    </w:p>
    <w:p w:rsidR="00EA317D" w:rsidRDefault="001D6770">
      <w:pPr>
        <w:pStyle w:val="31"/>
        <w:tabs>
          <w:tab w:val="left" w:pos="1127"/>
        </w:tabs>
        <w:spacing w:line="240" w:lineRule="auto"/>
        <w:ind w:left="0" w:right="0" w:firstLine="720"/>
        <w:jc w:val="both"/>
        <w:rPr>
          <w:rFonts w:hint="default"/>
          <w:b/>
          <w:i/>
          <w:sz w:val="28"/>
          <w:szCs w:val="28"/>
        </w:rPr>
      </w:pPr>
      <w:bookmarkStart w:id="1492" w:name="bookmark13340"/>
      <w:bookmarkEnd w:id="1492"/>
      <w:r>
        <w:rPr>
          <w:rFonts w:hint="default"/>
          <w:b/>
          <w:i/>
          <w:w w:val="100"/>
          <w:sz w:val="28"/>
          <w:szCs w:val="28"/>
        </w:rPr>
        <w:t>4) эстетического воспитания: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восприимчивость к различным видам искусства, умение видеть прекрасное в окружающей действительности, г</w:t>
      </w:r>
      <w:r>
        <w:rPr>
          <w:rFonts w:hint="default"/>
          <w:w w:val="100"/>
          <w:sz w:val="28"/>
          <w:szCs w:val="28"/>
        </w:rPr>
        <w:t>о</w:t>
      </w:r>
      <w:r>
        <w:rPr>
          <w:rFonts w:hint="default"/>
          <w:w w:val="100"/>
          <w:sz w:val="28"/>
          <w:szCs w:val="28"/>
        </w:rPr>
        <w:t>товность прислушиваться к природе, людям, самому себе;</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осознание ценности творчества, таланта;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осознание важности музыкального искусства как средства коммуникации и самовыражения;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понимание ценности отечественного и мирового искусства, роли этнических культурных традиций и народного творчества;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стремление к самовыражению в разных видах искусства;</w:t>
      </w:r>
    </w:p>
    <w:p w:rsidR="00EA317D" w:rsidRDefault="001D6770">
      <w:pPr>
        <w:pStyle w:val="31"/>
        <w:tabs>
          <w:tab w:val="left" w:pos="1127"/>
        </w:tabs>
        <w:spacing w:line="240" w:lineRule="auto"/>
        <w:ind w:left="0" w:right="0" w:firstLine="720"/>
        <w:jc w:val="both"/>
        <w:rPr>
          <w:rFonts w:hint="default"/>
          <w:b/>
          <w:i/>
          <w:sz w:val="28"/>
          <w:szCs w:val="28"/>
        </w:rPr>
      </w:pPr>
      <w:bookmarkStart w:id="1493" w:name="bookmark13341"/>
      <w:bookmarkEnd w:id="1493"/>
      <w:r>
        <w:rPr>
          <w:rFonts w:hint="default"/>
          <w:b/>
          <w:i/>
          <w:w w:val="100"/>
          <w:sz w:val="28"/>
          <w:szCs w:val="28"/>
        </w:rPr>
        <w:t>5) ценности научного познания: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ориентация в деятельности на современную систему научных представлений об основных закономерностях ра</w:t>
      </w:r>
      <w:r>
        <w:rPr>
          <w:rFonts w:hint="default"/>
          <w:w w:val="100"/>
          <w:sz w:val="28"/>
          <w:szCs w:val="28"/>
        </w:rPr>
        <w:t>з</w:t>
      </w:r>
      <w:r>
        <w:rPr>
          <w:rFonts w:hint="default"/>
          <w:w w:val="100"/>
          <w:sz w:val="28"/>
          <w:szCs w:val="28"/>
        </w:rPr>
        <w:lastRenderedPageBreak/>
        <w:t>вития человека, природы и общества, взаимосвязях человека с природной, социальной, культурной средой;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овладение музыкальным языком, навыками познания музыки как искусства интонируемого смысла;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A317D" w:rsidRDefault="001D6770">
      <w:pPr>
        <w:pStyle w:val="31"/>
        <w:tabs>
          <w:tab w:val="left" w:pos="1122"/>
        </w:tabs>
        <w:spacing w:line="240" w:lineRule="auto"/>
        <w:ind w:left="0" w:right="0" w:firstLine="720"/>
        <w:jc w:val="both"/>
        <w:rPr>
          <w:rFonts w:hint="default"/>
          <w:b/>
          <w:i/>
          <w:sz w:val="28"/>
          <w:szCs w:val="28"/>
        </w:rPr>
      </w:pPr>
      <w:bookmarkStart w:id="1494" w:name="bookmark13342"/>
      <w:bookmarkEnd w:id="1494"/>
      <w:r>
        <w:rPr>
          <w:rFonts w:hint="default"/>
          <w:b/>
          <w:i/>
          <w:w w:val="100"/>
          <w:sz w:val="28"/>
          <w:szCs w:val="28"/>
        </w:rPr>
        <w:t>6) физического воспитания, формирования культуры здоровья и эмоционального благополучия: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осознание ценности жизни с использованием собственного жизненного опыта и опыта восприятия произведений искусства;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соблюдение правил личной безопасности и гигиены, в том числе в процессе музыкально-исполнительской, тво</w:t>
      </w:r>
      <w:r>
        <w:rPr>
          <w:rFonts w:hint="default"/>
          <w:w w:val="100"/>
          <w:sz w:val="28"/>
          <w:szCs w:val="28"/>
        </w:rPr>
        <w:t>р</w:t>
      </w:r>
      <w:r>
        <w:rPr>
          <w:rFonts w:hint="default"/>
          <w:w w:val="100"/>
          <w:sz w:val="28"/>
          <w:szCs w:val="28"/>
        </w:rPr>
        <w:t>ческой, исследовательской деятельности;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умение осознавать свое эмоциональное состояние и эмоциональное состояние других, использовать интонацио</w:t>
      </w:r>
      <w:r>
        <w:rPr>
          <w:rFonts w:hint="default"/>
          <w:w w:val="100"/>
          <w:sz w:val="28"/>
          <w:szCs w:val="28"/>
        </w:rPr>
        <w:t>н</w:t>
      </w:r>
      <w:r>
        <w:rPr>
          <w:rFonts w:hint="default"/>
          <w:w w:val="100"/>
          <w:sz w:val="28"/>
          <w:szCs w:val="28"/>
        </w:rPr>
        <w:t>ные средства для выражения своего состояния, в том числе в процессе повседневного общения;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сформированность навыков рефлексии, признание своего права на ошибку и такого же права другого человека;</w:t>
      </w:r>
    </w:p>
    <w:p w:rsidR="00EA317D" w:rsidRDefault="001D6770">
      <w:pPr>
        <w:pStyle w:val="31"/>
        <w:tabs>
          <w:tab w:val="left" w:pos="1136"/>
        </w:tabs>
        <w:spacing w:line="240" w:lineRule="auto"/>
        <w:ind w:left="0" w:right="0" w:firstLine="720"/>
        <w:jc w:val="both"/>
        <w:rPr>
          <w:rFonts w:hint="default"/>
          <w:b/>
          <w:i/>
          <w:sz w:val="28"/>
          <w:szCs w:val="28"/>
        </w:rPr>
      </w:pPr>
      <w:bookmarkStart w:id="1495" w:name="bookmark13343"/>
      <w:bookmarkEnd w:id="1495"/>
      <w:r>
        <w:rPr>
          <w:rFonts w:hint="default"/>
          <w:b/>
          <w:i/>
          <w:w w:val="100"/>
          <w:sz w:val="28"/>
          <w:szCs w:val="28"/>
        </w:rPr>
        <w:t>7) трудового воспитания: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установка на посильное активное участие в практической деятельности;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трудолюбие в учебе, настойчивость в достижении поставленных целей;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интерес к практическому изучению профессий в сфере культуры и искусства;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уважение к труду и результатам трудовой деятельности;</w:t>
      </w:r>
    </w:p>
    <w:p w:rsidR="00EA317D" w:rsidRDefault="001D6770">
      <w:pPr>
        <w:pStyle w:val="31"/>
        <w:tabs>
          <w:tab w:val="left" w:pos="1136"/>
        </w:tabs>
        <w:spacing w:line="240" w:lineRule="auto"/>
        <w:ind w:left="0" w:right="0" w:firstLine="720"/>
        <w:jc w:val="both"/>
        <w:rPr>
          <w:rFonts w:hint="default"/>
          <w:b/>
          <w:i/>
          <w:sz w:val="28"/>
          <w:szCs w:val="28"/>
        </w:rPr>
      </w:pPr>
      <w:bookmarkStart w:id="1496" w:name="bookmark13344"/>
      <w:bookmarkEnd w:id="1496"/>
      <w:r>
        <w:rPr>
          <w:rFonts w:hint="default"/>
          <w:b/>
          <w:i/>
          <w:w w:val="100"/>
          <w:sz w:val="28"/>
          <w:szCs w:val="28"/>
        </w:rPr>
        <w:t>8) экологического воспитания: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повышение уровня экологической культуры, осознание глобального характера экологических проблем и путей их решения;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нравственно-эстетическое отношение к природе,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участие в экологических проектах через различные формы музыкального творчества</w:t>
      </w:r>
    </w:p>
    <w:p w:rsidR="00EA317D" w:rsidRDefault="001D6770">
      <w:pPr>
        <w:pStyle w:val="31"/>
        <w:tabs>
          <w:tab w:val="left" w:pos="1136"/>
        </w:tabs>
        <w:spacing w:line="240" w:lineRule="auto"/>
        <w:ind w:left="0" w:right="0" w:firstLine="720"/>
        <w:jc w:val="both"/>
        <w:rPr>
          <w:rFonts w:hint="default"/>
          <w:b/>
          <w:i/>
          <w:sz w:val="28"/>
          <w:szCs w:val="28"/>
        </w:rPr>
      </w:pPr>
      <w:bookmarkStart w:id="1497" w:name="bookmark13345"/>
      <w:bookmarkEnd w:id="1497"/>
      <w:r>
        <w:rPr>
          <w:rFonts w:hint="default"/>
          <w:b/>
          <w:i/>
          <w:w w:val="100"/>
          <w:sz w:val="28"/>
          <w:szCs w:val="28"/>
        </w:rPr>
        <w:t>9) адаптации к изменяющимся условиям социальной и природной среды: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освоение обучающимися социального опыта, основных социальных ролей, норм и правил общественного повед</w:t>
      </w:r>
      <w:r>
        <w:rPr>
          <w:rFonts w:hint="default"/>
          <w:w w:val="100"/>
          <w:sz w:val="28"/>
          <w:szCs w:val="28"/>
        </w:rPr>
        <w:t>е</w:t>
      </w:r>
      <w:r>
        <w:rPr>
          <w:rFonts w:hint="default"/>
          <w:w w:val="100"/>
          <w:sz w:val="28"/>
          <w:szCs w:val="28"/>
        </w:rPr>
        <w:t>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стремление перенимать опыт, учиться у других людей, в том числе в разнообразных проявлениях творчества, о</w:t>
      </w:r>
      <w:r>
        <w:rPr>
          <w:rFonts w:hint="default"/>
          <w:w w:val="100"/>
          <w:sz w:val="28"/>
          <w:szCs w:val="28"/>
        </w:rPr>
        <w:t>в</w:t>
      </w:r>
      <w:r>
        <w:rPr>
          <w:rFonts w:hint="default"/>
          <w:w w:val="100"/>
          <w:sz w:val="28"/>
          <w:szCs w:val="28"/>
        </w:rPr>
        <w:t>ладения различными навыками в сфере музыкального и других видов искусства;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воспитание чувства нового, способность ставить и решать нестандартные задачи, предвидеть ход событий, обр</w:t>
      </w:r>
      <w:r>
        <w:rPr>
          <w:rFonts w:hint="default"/>
          <w:w w:val="100"/>
          <w:sz w:val="28"/>
          <w:szCs w:val="28"/>
        </w:rPr>
        <w:t>а</w:t>
      </w:r>
      <w:r>
        <w:rPr>
          <w:rFonts w:hint="default"/>
          <w:w w:val="100"/>
          <w:sz w:val="28"/>
          <w:szCs w:val="28"/>
        </w:rPr>
        <w:t>щать внимание на перспективные тенденции и направления развития культуры и социума;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w:t>
      </w:r>
      <w:r>
        <w:rPr>
          <w:rFonts w:hint="default"/>
          <w:w w:val="100"/>
          <w:sz w:val="28"/>
          <w:szCs w:val="28"/>
        </w:rPr>
        <w:t>р</w:t>
      </w:r>
      <w:r>
        <w:rPr>
          <w:rFonts w:hint="default"/>
          <w:w w:val="100"/>
          <w:sz w:val="28"/>
          <w:szCs w:val="28"/>
        </w:rPr>
        <w:t>сами в стрессовой ситуации, воля к победе.</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1498" w:name="bookmark13346"/>
      <w:bookmarkEnd w:id="1498"/>
      <w:r>
        <w:rPr>
          <w:rFonts w:ascii="Times New Roman" w:hAnsi="Times New Roman" w:cs="Times New Roman" w:hint="default"/>
          <w:b/>
          <w:sz w:val="28"/>
          <w:szCs w:val="28"/>
          <w:lang w:eastAsia="en-US"/>
        </w:rPr>
        <w:t>МЕТАПРЕДМЕТНЫЕ РЕЗУЛЬТАТЫ</w:t>
      </w:r>
    </w:p>
    <w:p w:rsidR="00EA317D" w:rsidRDefault="001D6770">
      <w:pPr>
        <w:pStyle w:val="31"/>
        <w:tabs>
          <w:tab w:val="left" w:pos="1739"/>
        </w:tabs>
        <w:spacing w:line="240" w:lineRule="auto"/>
        <w:ind w:left="0" w:right="0" w:firstLine="720"/>
        <w:jc w:val="both"/>
        <w:rPr>
          <w:rFonts w:hint="default"/>
          <w:i/>
          <w:sz w:val="28"/>
          <w:szCs w:val="28"/>
        </w:rPr>
      </w:pPr>
      <w:r>
        <w:rPr>
          <w:rFonts w:hint="default"/>
          <w:i/>
          <w:w w:val="100"/>
          <w:sz w:val="28"/>
          <w:szCs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A317D" w:rsidRDefault="001D6770">
      <w:pPr>
        <w:rPr>
          <w:rFonts w:ascii="Times New Roman" w:cs="Times New Roman" w:hint="default"/>
          <w:b/>
          <w:i/>
          <w:sz w:val="28"/>
          <w:szCs w:val="28"/>
          <w:lang w:eastAsia="en-US"/>
        </w:rPr>
      </w:pPr>
      <w:r>
        <w:rPr>
          <w:rFonts w:ascii="Times New Roman" w:hAnsi="Times New Roman" w:cs="Times New Roman" w:hint="default"/>
          <w:b/>
          <w:i/>
          <w:sz w:val="28"/>
          <w:szCs w:val="28"/>
          <w:lang w:eastAsia="en-US"/>
        </w:rPr>
        <w:t>Познавательные УУД</w:t>
      </w:r>
    </w:p>
    <w:p w:rsidR="00EA317D" w:rsidRDefault="001D6770">
      <w:pPr>
        <w:pStyle w:val="31"/>
        <w:spacing w:line="240" w:lineRule="auto"/>
        <w:ind w:left="0" w:right="0" w:firstLine="720"/>
        <w:jc w:val="both"/>
        <w:rPr>
          <w:rFonts w:hint="default"/>
          <w:i/>
          <w:sz w:val="28"/>
          <w:szCs w:val="28"/>
        </w:rPr>
      </w:pPr>
      <w:r>
        <w:rPr>
          <w:rFonts w:hint="default"/>
          <w:i/>
          <w:w w:val="100"/>
          <w:sz w:val="28"/>
          <w:szCs w:val="28"/>
        </w:rPr>
        <w:t>У обучающегося будут сформированы следующие базовые логические действия как часть универсальных позн</w:t>
      </w:r>
      <w:r>
        <w:rPr>
          <w:rFonts w:hint="default"/>
          <w:i/>
          <w:w w:val="100"/>
          <w:sz w:val="28"/>
          <w:szCs w:val="28"/>
        </w:rPr>
        <w:t>а</w:t>
      </w:r>
      <w:r>
        <w:rPr>
          <w:rFonts w:hint="default"/>
          <w:i/>
          <w:w w:val="100"/>
          <w:sz w:val="28"/>
          <w:szCs w:val="28"/>
        </w:rPr>
        <w:t>вательных учебных действий: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устанавливать существенные признаки для классификации музыкальных явлений, выбирать основания для анал</w:t>
      </w:r>
      <w:r>
        <w:rPr>
          <w:rFonts w:hint="default"/>
          <w:w w:val="100"/>
          <w:sz w:val="28"/>
          <w:szCs w:val="28"/>
        </w:rPr>
        <w:t>и</w:t>
      </w:r>
      <w:r>
        <w:rPr>
          <w:rFonts w:hint="default"/>
          <w:w w:val="100"/>
          <w:sz w:val="28"/>
          <w:szCs w:val="28"/>
        </w:rPr>
        <w:t>за, сравнения и обобщения отдельных интонаций, мелодий и ритмов, других элементов музыкального языка;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обнаруживать взаимные влияния отдельных видов, жанров и стилей музыки друг на друга, формулировать гип</w:t>
      </w:r>
      <w:r>
        <w:rPr>
          <w:rFonts w:hint="default"/>
          <w:w w:val="100"/>
          <w:sz w:val="28"/>
          <w:szCs w:val="28"/>
        </w:rPr>
        <w:t>о</w:t>
      </w:r>
      <w:r>
        <w:rPr>
          <w:rFonts w:hint="default"/>
          <w:w w:val="100"/>
          <w:sz w:val="28"/>
          <w:szCs w:val="28"/>
        </w:rPr>
        <w:t>тезы о взаимосвязях;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выявлять и характеризовать существенные признаки конкретного музыкального звучания;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самостоятельно обобщать и формулировать выводы по результатам проведенного слухового наблюд</w:t>
      </w:r>
      <w:r>
        <w:rPr>
          <w:rFonts w:hint="default"/>
          <w:w w:val="100"/>
          <w:sz w:val="28"/>
          <w:szCs w:val="28"/>
        </w:rPr>
        <w:t>е</w:t>
      </w:r>
      <w:r>
        <w:rPr>
          <w:rFonts w:hint="default"/>
          <w:w w:val="100"/>
          <w:sz w:val="28"/>
          <w:szCs w:val="28"/>
        </w:rPr>
        <w:t>ния-исследования.</w:t>
      </w:r>
    </w:p>
    <w:p w:rsidR="00EA317D" w:rsidRDefault="001D6770">
      <w:pPr>
        <w:pStyle w:val="31"/>
        <w:tabs>
          <w:tab w:val="left" w:pos="1991"/>
        </w:tabs>
        <w:spacing w:line="240" w:lineRule="auto"/>
        <w:ind w:left="0" w:right="0" w:firstLine="720"/>
        <w:jc w:val="both"/>
        <w:rPr>
          <w:rFonts w:hint="default"/>
          <w:i/>
          <w:sz w:val="28"/>
          <w:szCs w:val="28"/>
        </w:rPr>
      </w:pPr>
      <w:bookmarkStart w:id="1499" w:name="bookmark13347"/>
      <w:bookmarkEnd w:id="1499"/>
      <w:r>
        <w:rPr>
          <w:rFonts w:hint="default"/>
          <w:i/>
          <w:w w:val="100"/>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следовать внутренним слухом за развитием музыкального процесса, «наблюдать» звучание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использовать вопросы как исследовательский инструмент познания;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составлять алгоритм действий и использовать его для решения учебных, в том числе исполнительских и творч</w:t>
      </w:r>
      <w:r>
        <w:rPr>
          <w:rFonts w:hint="default"/>
          <w:w w:val="100"/>
          <w:sz w:val="28"/>
          <w:szCs w:val="28"/>
        </w:rPr>
        <w:t>е</w:t>
      </w:r>
      <w:r>
        <w:rPr>
          <w:rFonts w:hint="default"/>
          <w:w w:val="100"/>
          <w:sz w:val="28"/>
          <w:szCs w:val="28"/>
        </w:rPr>
        <w:t>ских задач;</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проводить по самостоятельно составленному плану небольшое исследование по установлению особенностей м</w:t>
      </w:r>
      <w:r>
        <w:rPr>
          <w:rFonts w:hint="default"/>
          <w:w w:val="100"/>
          <w:sz w:val="28"/>
          <w:szCs w:val="28"/>
        </w:rPr>
        <w:t>у</w:t>
      </w:r>
      <w:r>
        <w:rPr>
          <w:rFonts w:hint="default"/>
          <w:w w:val="100"/>
          <w:sz w:val="28"/>
          <w:szCs w:val="28"/>
        </w:rPr>
        <w:t>зыкально-языковых единиц, сравнению художественных процессов, музыкальных явлений, культурных объектов между собой;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самостоятельно формулировать обобщения и выводы по результатам проведенного наблюдения, слухового и</w:t>
      </w:r>
      <w:r>
        <w:rPr>
          <w:rFonts w:hint="default"/>
          <w:w w:val="100"/>
          <w:sz w:val="28"/>
          <w:szCs w:val="28"/>
        </w:rPr>
        <w:t>с</w:t>
      </w:r>
      <w:r>
        <w:rPr>
          <w:rFonts w:hint="default"/>
          <w:w w:val="100"/>
          <w:sz w:val="28"/>
          <w:szCs w:val="28"/>
        </w:rPr>
        <w:t>следования.</w:t>
      </w:r>
    </w:p>
    <w:p w:rsidR="00EA317D" w:rsidRDefault="001D6770">
      <w:pPr>
        <w:pStyle w:val="31"/>
        <w:tabs>
          <w:tab w:val="left" w:pos="1986"/>
        </w:tabs>
        <w:spacing w:line="240" w:lineRule="auto"/>
        <w:ind w:left="0" w:right="0" w:firstLine="720"/>
        <w:jc w:val="both"/>
        <w:rPr>
          <w:rFonts w:hint="default"/>
          <w:i/>
          <w:sz w:val="28"/>
          <w:szCs w:val="28"/>
        </w:rPr>
      </w:pPr>
      <w:bookmarkStart w:id="1500" w:name="bookmark13348"/>
      <w:bookmarkEnd w:id="1500"/>
      <w:r>
        <w:rPr>
          <w:rFonts w:hint="default"/>
          <w:i/>
          <w:w w:val="100"/>
          <w:sz w:val="28"/>
          <w:szCs w:val="28"/>
        </w:rPr>
        <w:t>У обучающегося будут сформированы умения работать с информацией как часть универсальных познавател</w:t>
      </w:r>
      <w:r>
        <w:rPr>
          <w:rFonts w:hint="default"/>
          <w:i/>
          <w:w w:val="100"/>
          <w:sz w:val="28"/>
          <w:szCs w:val="28"/>
        </w:rPr>
        <w:t>ь</w:t>
      </w:r>
      <w:r>
        <w:rPr>
          <w:rFonts w:hint="default"/>
          <w:i/>
          <w:w w:val="100"/>
          <w:sz w:val="28"/>
          <w:szCs w:val="28"/>
        </w:rPr>
        <w:t>ных учебных действий: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понимать специфику работы с аудиоинформацией, музыкальными записями;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использовать интонирование для запоминания звуковой информации, музыкальных произведений;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выбирать, анализировать, интерпретировать, обобщать и систематизировать информацию, представленную в а</w:t>
      </w:r>
      <w:r>
        <w:rPr>
          <w:rFonts w:hint="default"/>
          <w:w w:val="100"/>
          <w:sz w:val="28"/>
          <w:szCs w:val="28"/>
        </w:rPr>
        <w:t>у</w:t>
      </w:r>
      <w:r>
        <w:rPr>
          <w:rFonts w:hint="default"/>
          <w:w w:val="100"/>
          <w:sz w:val="28"/>
          <w:szCs w:val="28"/>
        </w:rPr>
        <w:t>дио- и видеоформатах, текстах, таблицах, схемах;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использовать смысловое чтение для извлечения, обобщения и систематизации информации из одного или н</w:t>
      </w:r>
      <w:r>
        <w:rPr>
          <w:rFonts w:hint="default"/>
          <w:w w:val="100"/>
          <w:sz w:val="28"/>
          <w:szCs w:val="28"/>
        </w:rPr>
        <w:t>е</w:t>
      </w:r>
      <w:r>
        <w:rPr>
          <w:rFonts w:hint="default"/>
          <w:w w:val="100"/>
          <w:sz w:val="28"/>
          <w:szCs w:val="28"/>
        </w:rPr>
        <w:t>скольких источников с учетом поставленных целей;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оценивать надежность информации по критериям, предложенным учителем или сформулированным самосто</w:t>
      </w:r>
      <w:r>
        <w:rPr>
          <w:rFonts w:hint="default"/>
          <w:w w:val="100"/>
          <w:sz w:val="28"/>
          <w:szCs w:val="28"/>
        </w:rPr>
        <w:t>я</w:t>
      </w:r>
      <w:r>
        <w:rPr>
          <w:rFonts w:hint="default"/>
          <w:w w:val="100"/>
          <w:sz w:val="28"/>
          <w:szCs w:val="28"/>
        </w:rPr>
        <w:t>тельно;</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EA317D" w:rsidRDefault="001D6770">
      <w:pPr>
        <w:pStyle w:val="31"/>
        <w:tabs>
          <w:tab w:val="left" w:pos="1999"/>
        </w:tabs>
        <w:spacing w:line="240" w:lineRule="auto"/>
        <w:ind w:left="0" w:right="0" w:firstLine="720"/>
        <w:jc w:val="both"/>
        <w:rPr>
          <w:rFonts w:hint="default"/>
          <w:w w:val="100"/>
          <w:sz w:val="28"/>
          <w:szCs w:val="28"/>
        </w:rPr>
      </w:pPr>
      <w:bookmarkStart w:id="1501" w:name="bookmark13349"/>
      <w:bookmarkEnd w:id="1501"/>
      <w:r>
        <w:rPr>
          <w:rFonts w:hint="default"/>
          <w:w w:val="100"/>
          <w:sz w:val="28"/>
          <w:szCs w:val="28"/>
        </w:rPr>
        <w:t>Овладение системой универсальных познавательных учебных действий обеспечивает сформированность когн</w:t>
      </w:r>
      <w:r>
        <w:rPr>
          <w:rFonts w:hint="default"/>
          <w:w w:val="100"/>
          <w:sz w:val="28"/>
          <w:szCs w:val="28"/>
        </w:rPr>
        <w:t>и</w:t>
      </w:r>
      <w:r>
        <w:rPr>
          <w:rFonts w:hint="default"/>
          <w:w w:val="100"/>
          <w:sz w:val="28"/>
          <w:szCs w:val="28"/>
        </w:rPr>
        <w:t>тивных навыков обучающихся, в том числе развитие специфического типа интеллектуальной деятельности - музыкал</w:t>
      </w:r>
      <w:r>
        <w:rPr>
          <w:rFonts w:hint="default"/>
          <w:w w:val="100"/>
          <w:sz w:val="28"/>
          <w:szCs w:val="28"/>
        </w:rPr>
        <w:t>ь</w:t>
      </w:r>
      <w:r>
        <w:rPr>
          <w:rFonts w:hint="default"/>
          <w:w w:val="100"/>
          <w:sz w:val="28"/>
          <w:szCs w:val="28"/>
        </w:rPr>
        <w:t>ного мышления.</w:t>
      </w:r>
    </w:p>
    <w:p w:rsidR="00EA317D" w:rsidRDefault="001D6770">
      <w:pPr>
        <w:pStyle w:val="31"/>
        <w:tabs>
          <w:tab w:val="left" w:pos="1999"/>
        </w:tabs>
        <w:spacing w:line="240" w:lineRule="auto"/>
        <w:ind w:left="0" w:right="0" w:firstLine="720"/>
        <w:jc w:val="both"/>
        <w:rPr>
          <w:rFonts w:hint="default"/>
          <w:b/>
          <w:i/>
          <w:sz w:val="28"/>
          <w:szCs w:val="28"/>
        </w:rPr>
      </w:pPr>
      <w:r>
        <w:rPr>
          <w:rFonts w:hint="default"/>
          <w:b/>
          <w:i/>
          <w:w w:val="100"/>
          <w:sz w:val="28"/>
          <w:szCs w:val="28"/>
        </w:rPr>
        <w:t>Коммуникативные УУД</w:t>
      </w:r>
    </w:p>
    <w:p w:rsidR="00EA317D" w:rsidRDefault="001D6770">
      <w:pPr>
        <w:pStyle w:val="31"/>
        <w:tabs>
          <w:tab w:val="left" w:pos="2003"/>
        </w:tabs>
        <w:spacing w:line="240" w:lineRule="auto"/>
        <w:ind w:left="0" w:right="0" w:firstLine="720"/>
        <w:jc w:val="both"/>
        <w:rPr>
          <w:rFonts w:hint="default"/>
          <w:i/>
          <w:sz w:val="28"/>
          <w:szCs w:val="28"/>
        </w:rPr>
      </w:pPr>
      <w:bookmarkStart w:id="1502" w:name="bookmark13350"/>
      <w:bookmarkEnd w:id="1502"/>
      <w:r>
        <w:rPr>
          <w:rFonts w:hint="default"/>
          <w:i/>
          <w:w w:val="100"/>
          <w:sz w:val="28"/>
          <w:szCs w:val="28"/>
        </w:rPr>
        <w:t>У обучающегося будут сформированы умения как часть универсальных коммуникативных учебных действий:</w:t>
      </w:r>
    </w:p>
    <w:p w:rsidR="00EA317D" w:rsidRDefault="001D6770">
      <w:pPr>
        <w:pStyle w:val="31"/>
        <w:tabs>
          <w:tab w:val="left" w:pos="1096"/>
        </w:tabs>
        <w:spacing w:line="240" w:lineRule="auto"/>
        <w:ind w:left="0" w:right="0" w:firstLine="720"/>
        <w:jc w:val="both"/>
        <w:rPr>
          <w:rFonts w:hint="default"/>
          <w:sz w:val="28"/>
          <w:szCs w:val="28"/>
        </w:rPr>
      </w:pPr>
      <w:bookmarkStart w:id="1503" w:name="bookmark13351"/>
      <w:bookmarkEnd w:id="1503"/>
      <w:r>
        <w:rPr>
          <w:rFonts w:hint="default"/>
          <w:w w:val="100"/>
          <w:sz w:val="28"/>
          <w:szCs w:val="28"/>
        </w:rPr>
        <w:t>невербальная коммуникация: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воспринимать музыку как искусство интонируемого смысла, стремиться понять эмоционально-образное соде</w:t>
      </w:r>
      <w:r>
        <w:rPr>
          <w:rFonts w:hint="default"/>
          <w:w w:val="100"/>
          <w:sz w:val="28"/>
          <w:szCs w:val="28"/>
        </w:rPr>
        <w:t>р</w:t>
      </w:r>
      <w:r>
        <w:rPr>
          <w:rFonts w:hint="default"/>
          <w:w w:val="100"/>
          <w:sz w:val="28"/>
          <w:szCs w:val="28"/>
        </w:rPr>
        <w:t>жание музыкального высказывания, понимать ограниченность словесного языка в передаче смысла музыкального пр</w:t>
      </w:r>
      <w:r>
        <w:rPr>
          <w:rFonts w:hint="default"/>
          <w:w w:val="100"/>
          <w:sz w:val="28"/>
          <w:szCs w:val="28"/>
        </w:rPr>
        <w:t>о</w:t>
      </w:r>
      <w:r>
        <w:rPr>
          <w:rFonts w:hint="default"/>
          <w:w w:val="100"/>
          <w:sz w:val="28"/>
          <w:szCs w:val="28"/>
        </w:rPr>
        <w:t>изведения;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передавать в собственном исполнении музыки художественное содержание, выражать настроение, чувства, ли</w:t>
      </w:r>
      <w:r>
        <w:rPr>
          <w:rFonts w:hint="default"/>
          <w:w w:val="100"/>
          <w:sz w:val="28"/>
          <w:szCs w:val="28"/>
        </w:rPr>
        <w:t>ч</w:t>
      </w:r>
      <w:r>
        <w:rPr>
          <w:rFonts w:hint="default"/>
          <w:w w:val="100"/>
          <w:sz w:val="28"/>
          <w:szCs w:val="28"/>
        </w:rPr>
        <w:t>ное отношение к исполняемому произведению;</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эффективно использовать интонационно-выразительные возможности в ситуации публичного выступления;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распознавать невербальные средства общения (интонация, мимика, жесты), расценивать их как полноценные эл</w:t>
      </w:r>
      <w:r>
        <w:rPr>
          <w:rFonts w:hint="default"/>
          <w:w w:val="100"/>
          <w:sz w:val="28"/>
          <w:szCs w:val="28"/>
        </w:rPr>
        <w:t>е</w:t>
      </w:r>
      <w:r>
        <w:rPr>
          <w:rFonts w:hint="default"/>
          <w:w w:val="100"/>
          <w:sz w:val="28"/>
          <w:szCs w:val="28"/>
        </w:rPr>
        <w:t>менты коммуникации, включаться в соответствующий уровень общения;</w:t>
      </w:r>
    </w:p>
    <w:p w:rsidR="00EA317D" w:rsidRDefault="001D6770">
      <w:pPr>
        <w:pStyle w:val="31"/>
        <w:tabs>
          <w:tab w:val="left" w:pos="1130"/>
        </w:tabs>
        <w:spacing w:line="240" w:lineRule="auto"/>
        <w:ind w:left="0" w:right="0" w:firstLine="720"/>
        <w:jc w:val="both"/>
        <w:rPr>
          <w:rFonts w:hint="default"/>
          <w:sz w:val="28"/>
          <w:szCs w:val="28"/>
        </w:rPr>
      </w:pPr>
      <w:bookmarkStart w:id="1504" w:name="bookmark13352"/>
      <w:bookmarkEnd w:id="1504"/>
      <w:r>
        <w:rPr>
          <w:rFonts w:hint="default"/>
          <w:w w:val="100"/>
          <w:sz w:val="28"/>
          <w:szCs w:val="28"/>
        </w:rPr>
        <w:t>вербальное общение: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воспринимать и формулировать суждения, выражать эмоции в соответствии с условиями и целями общения;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выражать свое мнение, в том числе впечатления от общения с музыкальным искусством в устных и письменных текстах;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понимать намерения других, проявлять уважительное отношение к собеседнику и в корректной форме формул</w:t>
      </w:r>
      <w:r>
        <w:rPr>
          <w:rFonts w:hint="default"/>
          <w:w w:val="100"/>
          <w:sz w:val="28"/>
          <w:szCs w:val="28"/>
        </w:rPr>
        <w:t>и</w:t>
      </w:r>
      <w:r>
        <w:rPr>
          <w:rFonts w:hint="default"/>
          <w:w w:val="100"/>
          <w:sz w:val="28"/>
          <w:szCs w:val="28"/>
        </w:rPr>
        <w:t>ровать свои возражения;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вести диалог, дискуссию, задавать вопросы по существу обсуждаемой темы, поддерживать благожелательный тон диалога;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публично представлять результаты учебной и творческой деятельности;</w:t>
      </w:r>
    </w:p>
    <w:p w:rsidR="00EA317D" w:rsidRDefault="001D6770">
      <w:pPr>
        <w:pStyle w:val="31"/>
        <w:tabs>
          <w:tab w:val="left" w:pos="1101"/>
        </w:tabs>
        <w:spacing w:line="240" w:lineRule="auto"/>
        <w:ind w:left="0" w:right="0" w:firstLine="720"/>
        <w:jc w:val="both"/>
        <w:rPr>
          <w:rFonts w:hint="default"/>
          <w:sz w:val="28"/>
          <w:szCs w:val="28"/>
        </w:rPr>
      </w:pPr>
      <w:bookmarkStart w:id="1505" w:name="bookmark13353"/>
      <w:bookmarkEnd w:id="1505"/>
      <w:r>
        <w:rPr>
          <w:rFonts w:hint="default"/>
          <w:w w:val="100"/>
          <w:sz w:val="28"/>
          <w:szCs w:val="28"/>
        </w:rPr>
        <w:t>совместная деятельность (сотрудничество):</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развивать навыки эстетически опосредованного сотрудничества, соучастия, сопереживания в процессе исполн</w:t>
      </w:r>
      <w:r>
        <w:rPr>
          <w:rFonts w:hint="default"/>
          <w:w w:val="100"/>
          <w:sz w:val="28"/>
          <w:szCs w:val="28"/>
        </w:rPr>
        <w:t>е</w:t>
      </w:r>
      <w:r>
        <w:rPr>
          <w:rFonts w:hint="default"/>
          <w:w w:val="100"/>
          <w:sz w:val="28"/>
          <w:szCs w:val="28"/>
        </w:rPr>
        <w:t>ния и восприятия музыки; понимать ценность такого социально-психологического опыта, экстраполировать его на др</w:t>
      </w:r>
      <w:r>
        <w:rPr>
          <w:rFonts w:hint="default"/>
          <w:w w:val="100"/>
          <w:sz w:val="28"/>
          <w:szCs w:val="28"/>
        </w:rPr>
        <w:t>у</w:t>
      </w:r>
      <w:r>
        <w:rPr>
          <w:rFonts w:hint="default"/>
          <w:w w:val="100"/>
          <w:sz w:val="28"/>
          <w:szCs w:val="28"/>
        </w:rPr>
        <w:t>гие сферы взаимодействия;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уметь обобщать мнения нескольких человек, проявлять готовность руководить, выполнять поручения, подч</w:t>
      </w:r>
      <w:r>
        <w:rPr>
          <w:rFonts w:hint="default"/>
          <w:w w:val="100"/>
          <w:sz w:val="28"/>
          <w:szCs w:val="28"/>
        </w:rPr>
        <w:t>и</w:t>
      </w:r>
      <w:r>
        <w:rPr>
          <w:rFonts w:hint="default"/>
          <w:w w:val="100"/>
          <w:sz w:val="28"/>
          <w:szCs w:val="28"/>
        </w:rPr>
        <w:t>няться;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оценивать качество своего вклада в общий продукт по критериям, самостоятельно сформулированным участн</w:t>
      </w:r>
      <w:r>
        <w:rPr>
          <w:rFonts w:hint="default"/>
          <w:w w:val="100"/>
          <w:sz w:val="28"/>
          <w:szCs w:val="28"/>
        </w:rPr>
        <w:t>и</w:t>
      </w:r>
      <w:r>
        <w:rPr>
          <w:rFonts w:hint="default"/>
          <w:w w:val="100"/>
          <w:sz w:val="28"/>
          <w:szCs w:val="28"/>
        </w:rPr>
        <w:t>ками взаимодействия;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A317D" w:rsidRDefault="001D6770">
      <w:pPr>
        <w:pStyle w:val="31"/>
        <w:tabs>
          <w:tab w:val="left" w:pos="1970"/>
        </w:tabs>
        <w:spacing w:line="240" w:lineRule="auto"/>
        <w:ind w:left="0" w:right="0" w:firstLine="720"/>
        <w:jc w:val="both"/>
        <w:rPr>
          <w:rFonts w:hint="default"/>
          <w:b/>
          <w:i/>
          <w:w w:val="100"/>
          <w:sz w:val="28"/>
          <w:szCs w:val="28"/>
        </w:rPr>
      </w:pPr>
      <w:bookmarkStart w:id="1506" w:name="bookmark13354"/>
      <w:bookmarkEnd w:id="1506"/>
      <w:r>
        <w:rPr>
          <w:rFonts w:hint="default"/>
          <w:b/>
          <w:i/>
          <w:w w:val="100"/>
          <w:sz w:val="28"/>
          <w:szCs w:val="28"/>
        </w:rPr>
        <w:t>Регулятивные УУД</w:t>
      </w:r>
    </w:p>
    <w:p w:rsidR="00EA317D" w:rsidRDefault="001D6770">
      <w:pPr>
        <w:pStyle w:val="31"/>
        <w:tabs>
          <w:tab w:val="left" w:pos="1970"/>
        </w:tabs>
        <w:spacing w:line="240" w:lineRule="auto"/>
        <w:ind w:left="0" w:right="0" w:firstLine="720"/>
        <w:jc w:val="both"/>
        <w:rPr>
          <w:rFonts w:hint="default"/>
          <w:i/>
          <w:sz w:val="28"/>
          <w:szCs w:val="28"/>
        </w:rPr>
      </w:pPr>
      <w:r>
        <w:rPr>
          <w:rFonts w:hint="default"/>
          <w:i/>
          <w:w w:val="100"/>
          <w:sz w:val="28"/>
          <w:szCs w:val="28"/>
        </w:rPr>
        <w:t>У обучающегося будут сформированы умения самоорганизации как часть универсальных регулятивных учебных действий: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ставить перед собой среднесрочные и долгосрочные цели по самосовершенствованию, в том числе в части тво</w:t>
      </w:r>
      <w:r>
        <w:rPr>
          <w:rFonts w:hint="default"/>
          <w:w w:val="100"/>
          <w:sz w:val="28"/>
          <w:szCs w:val="28"/>
        </w:rPr>
        <w:t>р</w:t>
      </w:r>
      <w:r>
        <w:rPr>
          <w:rFonts w:hint="default"/>
          <w:w w:val="100"/>
          <w:sz w:val="28"/>
          <w:szCs w:val="28"/>
        </w:rPr>
        <w:t>ческих, исполнительских навыков и способностей, настойчиво продвигаться к поставленной цели;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планировать достижение целей через решение ряда последовательных задач частного характера;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самостоятельно составлять план действий, вносить необходимые коррективы в ходе его реализации;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выявлять наиболее важные проблемы для решения в учебных и жизненных ситуациях;</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проводить выбор и брать за него ответственность на себя.</w:t>
      </w:r>
    </w:p>
    <w:p w:rsidR="00EA317D" w:rsidRDefault="001D6770">
      <w:pPr>
        <w:pStyle w:val="31"/>
        <w:tabs>
          <w:tab w:val="left" w:pos="1983"/>
        </w:tabs>
        <w:spacing w:line="240" w:lineRule="auto"/>
        <w:ind w:left="0" w:right="0" w:firstLine="720"/>
        <w:jc w:val="both"/>
        <w:rPr>
          <w:rFonts w:hint="default"/>
          <w:i/>
          <w:sz w:val="28"/>
          <w:szCs w:val="28"/>
        </w:rPr>
      </w:pPr>
      <w:bookmarkStart w:id="1507" w:name="bookmark13355"/>
      <w:bookmarkEnd w:id="1507"/>
      <w:r>
        <w:rPr>
          <w:rFonts w:hint="default"/>
          <w:i/>
          <w:w w:val="100"/>
          <w:sz w:val="28"/>
          <w:szCs w:val="28"/>
        </w:rPr>
        <w:t>У обучающегося будут сформированы умения самоконтроля (рефлексии) как часть универсальных регулятивных учебных действий: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владеть способами самоконтроля, самомотивации и рефлексии;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давать оценку учебной ситуации и предлагать план ее изменения;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предвидеть трудности, которые могут возникнуть при решении учебной задачи, и адаптировать решение к м</w:t>
      </w:r>
      <w:r>
        <w:rPr>
          <w:rFonts w:hint="default"/>
          <w:w w:val="100"/>
          <w:sz w:val="28"/>
          <w:szCs w:val="28"/>
        </w:rPr>
        <w:t>е</w:t>
      </w:r>
      <w:r>
        <w:rPr>
          <w:rFonts w:hint="default"/>
          <w:w w:val="100"/>
          <w:sz w:val="28"/>
          <w:szCs w:val="28"/>
        </w:rPr>
        <w:t>няющимся обстоятельствам;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использовать музыку для улучшения самочувствия, сознательного управления своим психоэмоциональным с</w:t>
      </w:r>
      <w:r>
        <w:rPr>
          <w:rFonts w:hint="default"/>
          <w:w w:val="100"/>
          <w:sz w:val="28"/>
          <w:szCs w:val="28"/>
        </w:rPr>
        <w:t>о</w:t>
      </w:r>
      <w:r>
        <w:rPr>
          <w:rFonts w:hint="default"/>
          <w:w w:val="100"/>
          <w:sz w:val="28"/>
          <w:szCs w:val="28"/>
        </w:rPr>
        <w:t>стоянием, в том числе стимулировать состояния активности (бодрости), отдыха (релаксации), концентрации внимания.</w:t>
      </w:r>
    </w:p>
    <w:p w:rsidR="00EA317D" w:rsidRDefault="001D6770">
      <w:pPr>
        <w:pStyle w:val="31"/>
        <w:tabs>
          <w:tab w:val="left" w:pos="1988"/>
        </w:tabs>
        <w:spacing w:line="240" w:lineRule="auto"/>
        <w:ind w:left="0" w:right="0" w:firstLine="720"/>
        <w:jc w:val="both"/>
        <w:rPr>
          <w:rFonts w:hint="default"/>
          <w:i/>
          <w:sz w:val="28"/>
          <w:szCs w:val="28"/>
        </w:rPr>
      </w:pPr>
      <w:bookmarkStart w:id="1508" w:name="bookmark13356"/>
      <w:bookmarkEnd w:id="1508"/>
      <w:r>
        <w:rPr>
          <w:rFonts w:hint="default"/>
          <w:i/>
          <w:w w:val="100"/>
          <w:sz w:val="28"/>
          <w:szCs w:val="28"/>
        </w:rPr>
        <w:t>У обучающегося будут сформированы умения эмоционального интеллекта как часть универсальных регуляти</w:t>
      </w:r>
      <w:r>
        <w:rPr>
          <w:rFonts w:hint="default"/>
          <w:i/>
          <w:w w:val="100"/>
          <w:sz w:val="28"/>
          <w:szCs w:val="28"/>
        </w:rPr>
        <w:t>в</w:t>
      </w:r>
      <w:r>
        <w:rPr>
          <w:rFonts w:hint="default"/>
          <w:i/>
          <w:w w:val="100"/>
          <w:sz w:val="28"/>
          <w:szCs w:val="28"/>
        </w:rPr>
        <w:t>ных учебных действий: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чувствовать, понимать эмоциональное состояние самого себя и других людей, использовать возможности муз</w:t>
      </w:r>
      <w:r>
        <w:rPr>
          <w:rFonts w:hint="default"/>
          <w:w w:val="100"/>
          <w:sz w:val="28"/>
          <w:szCs w:val="28"/>
        </w:rPr>
        <w:t>ы</w:t>
      </w:r>
      <w:r>
        <w:rPr>
          <w:rFonts w:hint="default"/>
          <w:w w:val="100"/>
          <w:sz w:val="28"/>
          <w:szCs w:val="28"/>
        </w:rPr>
        <w:t>кального искусства для расширения своих компетенций в данной сфере;</w:t>
      </w:r>
    </w:p>
    <w:p w:rsidR="00EA317D" w:rsidRDefault="001D6770">
      <w:pPr>
        <w:pStyle w:val="31"/>
        <w:spacing w:line="240" w:lineRule="auto"/>
        <w:ind w:left="0" w:right="0" w:firstLine="720"/>
        <w:jc w:val="both"/>
        <w:rPr>
          <w:rFonts w:hint="default"/>
          <w:sz w:val="28"/>
          <w:szCs w:val="28"/>
        </w:rPr>
      </w:pPr>
      <w:r>
        <w:rPr>
          <w:rFonts w:hint="default"/>
          <w:w w:val="100"/>
          <w:sz w:val="28"/>
          <w:szCs w:val="28"/>
        </w:rPr>
        <w:lastRenderedPageBreak/>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выявлять и анализировать причины эмоций;</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понимать мотивы и намерения другого человека, анализируя коммуникативно-интонационную ситуацию;</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регулировать способ выражения собственных эмоций.</w:t>
      </w:r>
    </w:p>
    <w:p w:rsidR="00EA317D" w:rsidRDefault="001D6770">
      <w:pPr>
        <w:pStyle w:val="31"/>
        <w:tabs>
          <w:tab w:val="left" w:pos="1982"/>
        </w:tabs>
        <w:spacing w:line="240" w:lineRule="auto"/>
        <w:ind w:left="0" w:right="0" w:firstLine="740"/>
        <w:jc w:val="both"/>
        <w:rPr>
          <w:rFonts w:hint="default"/>
          <w:i/>
          <w:sz w:val="28"/>
          <w:szCs w:val="28"/>
        </w:rPr>
      </w:pPr>
      <w:bookmarkStart w:id="1509" w:name="bookmark13357"/>
      <w:bookmarkEnd w:id="1509"/>
      <w:r>
        <w:rPr>
          <w:rFonts w:hint="default"/>
          <w:i/>
          <w:w w:val="100"/>
          <w:sz w:val="28"/>
          <w:szCs w:val="28"/>
        </w:rPr>
        <w:t>У обучающегося будут сформированы умения принимать себя и других как часть универсальных регулятивных учебных действий:</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уважительно и осознанно относиться к другому человеку и его мнению, эстетическим предпочтениям и вкусам;</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признавать свое и чужое право на ошибку, при обнаружении ошибки фокусироваться не на ней самой, а на сп</w:t>
      </w:r>
      <w:r>
        <w:rPr>
          <w:rFonts w:hint="default"/>
          <w:w w:val="100"/>
          <w:sz w:val="28"/>
          <w:szCs w:val="28"/>
        </w:rPr>
        <w:t>о</w:t>
      </w:r>
      <w:r>
        <w:rPr>
          <w:rFonts w:hint="default"/>
          <w:w w:val="100"/>
          <w:sz w:val="28"/>
          <w:szCs w:val="28"/>
        </w:rPr>
        <w:t>собе улучшения результатов деятельности;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принимать себя и других, не осуждая;</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проявлять открытость;</w:t>
      </w:r>
    </w:p>
    <w:p w:rsidR="00EA317D" w:rsidRDefault="001D6770">
      <w:pPr>
        <w:pStyle w:val="31"/>
        <w:spacing w:line="240" w:lineRule="auto"/>
        <w:ind w:left="0" w:right="0" w:firstLine="700"/>
        <w:jc w:val="both"/>
        <w:rPr>
          <w:rFonts w:hint="default"/>
          <w:sz w:val="28"/>
          <w:szCs w:val="28"/>
        </w:rPr>
      </w:pPr>
      <w:r>
        <w:rPr>
          <w:rFonts w:hint="default"/>
          <w:w w:val="100"/>
          <w:sz w:val="28"/>
          <w:szCs w:val="28"/>
        </w:rPr>
        <w:t>осознавать невозможность контролировать все вокруг.</w:t>
      </w:r>
    </w:p>
    <w:p w:rsidR="00EA317D" w:rsidRDefault="001D6770">
      <w:pPr>
        <w:pStyle w:val="31"/>
        <w:tabs>
          <w:tab w:val="left" w:pos="2131"/>
        </w:tabs>
        <w:spacing w:line="240" w:lineRule="auto"/>
        <w:ind w:left="0" w:right="0" w:firstLine="740"/>
        <w:jc w:val="both"/>
        <w:rPr>
          <w:rFonts w:hint="default"/>
          <w:sz w:val="28"/>
          <w:szCs w:val="28"/>
        </w:rPr>
      </w:pPr>
      <w:bookmarkStart w:id="1510" w:name="bookmark13358"/>
      <w:bookmarkEnd w:id="1510"/>
      <w:r>
        <w:rPr>
          <w:rFonts w:hint="default"/>
          <w:w w:val="100"/>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w:t>
      </w:r>
      <w:r>
        <w:rPr>
          <w:rFonts w:hint="default"/>
          <w:w w:val="100"/>
          <w:sz w:val="28"/>
          <w:szCs w:val="28"/>
        </w:rPr>
        <w:t>п</w:t>
      </w:r>
      <w:r>
        <w:rPr>
          <w:rFonts w:hint="default"/>
          <w:w w:val="100"/>
          <w:sz w:val="28"/>
          <w:szCs w:val="28"/>
        </w:rPr>
        <w:t>лины, устойчивого поведения, эмоционального душевного равновесия).</w:t>
      </w:r>
    </w:p>
    <w:p w:rsidR="00EA317D" w:rsidRDefault="001D6770">
      <w:pPr>
        <w:widowControl/>
        <w:autoSpaceDE/>
        <w:autoSpaceDN/>
        <w:adjustRightInd/>
        <w:ind w:firstLine="0"/>
        <w:jc w:val="center"/>
        <w:rPr>
          <w:rFonts w:ascii="Times New Roman" w:cs="Times New Roman" w:hint="default"/>
          <w:b/>
          <w:sz w:val="28"/>
          <w:szCs w:val="28"/>
          <w:lang w:eastAsia="en-US"/>
        </w:rPr>
      </w:pPr>
      <w:bookmarkStart w:id="1511" w:name="bookmark13359"/>
      <w:bookmarkEnd w:id="1511"/>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utoSpaceDN/>
        <w:adjustRightInd/>
        <w:ind w:firstLine="0"/>
        <w:jc w:val="center"/>
        <w:rPr>
          <w:rFonts w:ascii="Times New Roman" w:cs="Times New Roman" w:hint="default"/>
          <w:b/>
          <w:sz w:val="28"/>
          <w:szCs w:val="28"/>
          <w:lang w:eastAsia="en-US"/>
        </w:rPr>
      </w:pPr>
    </w:p>
    <w:p w:rsidR="00EA317D" w:rsidRDefault="001D6770">
      <w:pPr>
        <w:pStyle w:val="31"/>
        <w:tabs>
          <w:tab w:val="left" w:pos="1991"/>
        </w:tabs>
        <w:spacing w:line="240" w:lineRule="auto"/>
        <w:ind w:left="0" w:right="0" w:firstLine="740"/>
        <w:jc w:val="both"/>
        <w:rPr>
          <w:rFonts w:hint="default"/>
          <w:i/>
          <w:sz w:val="28"/>
          <w:szCs w:val="28"/>
        </w:rPr>
      </w:pPr>
      <w:bookmarkStart w:id="1512" w:name="bookmark13360"/>
      <w:bookmarkEnd w:id="1512"/>
      <w:r>
        <w:rPr>
          <w:rFonts w:hint="default"/>
          <w:i/>
          <w:w w:val="100"/>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w:t>
      </w:r>
      <w:r>
        <w:rPr>
          <w:rFonts w:hint="default"/>
          <w:i/>
          <w:w w:val="100"/>
          <w:sz w:val="28"/>
          <w:szCs w:val="28"/>
        </w:rPr>
        <w:t>с</w:t>
      </w:r>
      <w:r>
        <w:rPr>
          <w:rFonts w:hint="default"/>
          <w:i/>
          <w:w w:val="100"/>
          <w:sz w:val="28"/>
          <w:szCs w:val="28"/>
        </w:rPr>
        <w:t>ством во всех доступных формах, органичном включении музыки в актуальный контекст своей жизни.</w:t>
      </w:r>
    </w:p>
    <w:p w:rsidR="00EA317D" w:rsidRDefault="001D6770">
      <w:pPr>
        <w:pStyle w:val="31"/>
        <w:tabs>
          <w:tab w:val="left" w:pos="1991"/>
        </w:tabs>
        <w:spacing w:line="240" w:lineRule="auto"/>
        <w:ind w:left="0" w:right="0" w:firstLine="740"/>
        <w:jc w:val="both"/>
        <w:rPr>
          <w:rFonts w:hint="default"/>
          <w:b/>
          <w:i/>
          <w:sz w:val="28"/>
          <w:szCs w:val="28"/>
        </w:rPr>
      </w:pPr>
      <w:bookmarkStart w:id="1513" w:name="bookmark13361"/>
      <w:bookmarkEnd w:id="1513"/>
      <w:r>
        <w:rPr>
          <w:rFonts w:hint="default"/>
          <w:b/>
          <w:i/>
          <w:w w:val="100"/>
          <w:sz w:val="28"/>
          <w:szCs w:val="28"/>
        </w:rPr>
        <w:t>Обучающиеся, освоившие основную образовательную программу по музыке:</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воспринимают российскую музыкальную культуру как целостное и самобытное цивилизационное явление;</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знают достижения отечественных мастеров музыкальной культуры, испытывают гордость за них;</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сознательно стремятся к укреплению и сохранению собственной музыкальной идентичности (разбираются в ос</w:t>
      </w:r>
      <w:r>
        <w:rPr>
          <w:rFonts w:hint="default"/>
          <w:w w:val="100"/>
          <w:sz w:val="28"/>
          <w:szCs w:val="28"/>
        </w:rPr>
        <w:t>о</w:t>
      </w:r>
      <w:r>
        <w:rPr>
          <w:rFonts w:hint="default"/>
          <w:w w:val="100"/>
          <w:sz w:val="28"/>
          <w:szCs w:val="28"/>
        </w:rPr>
        <w:t>бенностях музыкальной культуры своего народа, стремятся участвовать в исполнении музыки своей национальной тр</w:t>
      </w:r>
      <w:r>
        <w:rPr>
          <w:rFonts w:hint="default"/>
          <w:w w:val="100"/>
          <w:sz w:val="28"/>
          <w:szCs w:val="28"/>
        </w:rPr>
        <w:t>а</w:t>
      </w:r>
      <w:r>
        <w:rPr>
          <w:rFonts w:hint="default"/>
          <w:w w:val="100"/>
          <w:sz w:val="28"/>
          <w:szCs w:val="28"/>
        </w:rPr>
        <w:t>диции, понимают ответственность за сохранение и передачу следующим поколениям музыкальной культуры своего н</w:t>
      </w:r>
      <w:r>
        <w:rPr>
          <w:rFonts w:hint="default"/>
          <w:w w:val="100"/>
          <w:sz w:val="28"/>
          <w:szCs w:val="28"/>
        </w:rPr>
        <w:t>а</w:t>
      </w:r>
      <w:r>
        <w:rPr>
          <w:rFonts w:hint="default"/>
          <w:w w:val="100"/>
          <w:sz w:val="28"/>
          <w:szCs w:val="28"/>
        </w:rPr>
        <w:lastRenderedPageBreak/>
        <w:t>рода);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A317D" w:rsidRDefault="001D6770">
      <w:pPr>
        <w:pStyle w:val="31"/>
        <w:tabs>
          <w:tab w:val="left" w:pos="1960"/>
        </w:tabs>
        <w:spacing w:line="240" w:lineRule="auto"/>
        <w:ind w:left="0" w:right="0" w:firstLine="720"/>
        <w:jc w:val="both"/>
        <w:rPr>
          <w:rFonts w:hint="default"/>
          <w:sz w:val="28"/>
          <w:szCs w:val="28"/>
        </w:rPr>
      </w:pPr>
      <w:bookmarkStart w:id="1514" w:name="bookmark13362"/>
      <w:bookmarkEnd w:id="1514"/>
      <w:r>
        <w:rPr>
          <w:rFonts w:hint="default"/>
          <w:w w:val="100"/>
          <w:sz w:val="28"/>
          <w:szCs w:val="28"/>
        </w:rPr>
        <w:t>К концу изучения модуля № 1 «Музыка моего края» обучающийся научится: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исполнять и оценивать образцы музыкального фольклора и сочинения композиторов своей малой родины.</w:t>
      </w:r>
    </w:p>
    <w:p w:rsidR="00EA317D" w:rsidRDefault="001D6770">
      <w:pPr>
        <w:pStyle w:val="31"/>
        <w:tabs>
          <w:tab w:val="left" w:pos="1970"/>
        </w:tabs>
        <w:spacing w:line="240" w:lineRule="auto"/>
        <w:ind w:left="0" w:right="0" w:firstLine="720"/>
        <w:jc w:val="both"/>
        <w:rPr>
          <w:rFonts w:hint="default"/>
          <w:b/>
          <w:i/>
          <w:sz w:val="28"/>
          <w:szCs w:val="28"/>
        </w:rPr>
      </w:pPr>
      <w:bookmarkStart w:id="1515" w:name="bookmark13363"/>
      <w:bookmarkEnd w:id="1515"/>
      <w:r>
        <w:rPr>
          <w:rFonts w:hint="default"/>
          <w:b/>
          <w:i/>
          <w:w w:val="100"/>
          <w:sz w:val="28"/>
          <w:szCs w:val="28"/>
        </w:rPr>
        <w:t>К концу изучения модуля № 2 «Народное музыкальное творчество России» обучающийся научится: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w:t>
      </w:r>
      <w:r>
        <w:rPr>
          <w:rFonts w:hint="default"/>
          <w:w w:val="100"/>
          <w:sz w:val="28"/>
          <w:szCs w:val="28"/>
        </w:rPr>
        <w:t>и</w:t>
      </w:r>
      <w:r>
        <w:rPr>
          <w:rFonts w:hint="default"/>
          <w:w w:val="100"/>
          <w:sz w:val="28"/>
          <w:szCs w:val="28"/>
        </w:rPr>
        <w:t>теля);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различать на слух и исполнять произведения различных жанров фольклорной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определять на слух принадлежность народных музыкальных инструментов к группам духовых, струнных, уда</w:t>
      </w:r>
      <w:r>
        <w:rPr>
          <w:rFonts w:hint="default"/>
          <w:w w:val="100"/>
          <w:sz w:val="28"/>
          <w:szCs w:val="28"/>
        </w:rPr>
        <w:t>р</w:t>
      </w:r>
      <w:r>
        <w:rPr>
          <w:rFonts w:hint="default"/>
          <w:w w:val="100"/>
          <w:sz w:val="28"/>
          <w:szCs w:val="28"/>
        </w:rPr>
        <w:t>но-шумовых инструментов;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объяснять на примерах связь устного народного музыкального творчества и деятельности профессиональных м</w:t>
      </w:r>
      <w:r>
        <w:rPr>
          <w:rFonts w:hint="default"/>
          <w:w w:val="100"/>
          <w:sz w:val="28"/>
          <w:szCs w:val="28"/>
        </w:rPr>
        <w:t>у</w:t>
      </w:r>
      <w:r>
        <w:rPr>
          <w:rFonts w:hint="default"/>
          <w:w w:val="100"/>
          <w:sz w:val="28"/>
          <w:szCs w:val="28"/>
        </w:rPr>
        <w:t>зыкантов в развитии общей культуры страны.</w:t>
      </w:r>
    </w:p>
    <w:p w:rsidR="00EA317D" w:rsidRDefault="001D6770">
      <w:pPr>
        <w:pStyle w:val="31"/>
        <w:tabs>
          <w:tab w:val="left" w:pos="1965"/>
        </w:tabs>
        <w:spacing w:line="240" w:lineRule="auto"/>
        <w:ind w:left="0" w:right="0" w:firstLine="720"/>
        <w:jc w:val="both"/>
        <w:rPr>
          <w:rFonts w:hint="default"/>
          <w:b/>
          <w:i/>
          <w:sz w:val="28"/>
          <w:szCs w:val="28"/>
        </w:rPr>
      </w:pPr>
      <w:bookmarkStart w:id="1516" w:name="bookmark13364"/>
      <w:bookmarkEnd w:id="1516"/>
      <w:r>
        <w:rPr>
          <w:rFonts w:hint="default"/>
          <w:b/>
          <w:i/>
          <w:w w:val="100"/>
          <w:sz w:val="28"/>
          <w:szCs w:val="28"/>
        </w:rPr>
        <w:t>К концу изучения модуля № 3 «Русская классическая музыка» обучающийся научится: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различать на слух произведения русских композиторов-классиков, называть автора, произведение, исполнител</w:t>
      </w:r>
      <w:r>
        <w:rPr>
          <w:rFonts w:hint="default"/>
          <w:w w:val="100"/>
          <w:sz w:val="28"/>
          <w:szCs w:val="28"/>
        </w:rPr>
        <w:t>ь</w:t>
      </w:r>
      <w:r>
        <w:rPr>
          <w:rFonts w:hint="default"/>
          <w:w w:val="100"/>
          <w:sz w:val="28"/>
          <w:szCs w:val="28"/>
        </w:rPr>
        <w:t>ский состав;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исполнять (в том числе фрагментарно, отдельными темами) сочинения русских композиторов;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характеризовать творчество не менее двух отечественных композиторов- классиков, приводить примеры наиболее известных сочинений.</w:t>
      </w:r>
    </w:p>
    <w:p w:rsidR="00EA317D" w:rsidRDefault="001D6770">
      <w:pPr>
        <w:pStyle w:val="31"/>
        <w:tabs>
          <w:tab w:val="left" w:pos="1959"/>
        </w:tabs>
        <w:spacing w:line="240" w:lineRule="auto"/>
        <w:ind w:left="0" w:right="0" w:firstLine="720"/>
        <w:jc w:val="both"/>
        <w:rPr>
          <w:rFonts w:hint="default"/>
          <w:b/>
          <w:i/>
          <w:sz w:val="28"/>
          <w:szCs w:val="28"/>
        </w:rPr>
      </w:pPr>
      <w:bookmarkStart w:id="1517" w:name="bookmark13365"/>
      <w:bookmarkEnd w:id="1517"/>
      <w:r>
        <w:rPr>
          <w:rFonts w:hint="default"/>
          <w:b/>
          <w:i/>
          <w:w w:val="100"/>
          <w:sz w:val="28"/>
          <w:szCs w:val="28"/>
        </w:rPr>
        <w:t>К концу изучения модуля № 4 «Жанры музыкального искусства» обучающийся научится: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различать и характеризовать жанры музыки (театральные, камерные и симфонические, вокальные и инструме</w:t>
      </w:r>
      <w:r>
        <w:rPr>
          <w:rFonts w:hint="default"/>
          <w:w w:val="100"/>
          <w:sz w:val="28"/>
          <w:szCs w:val="28"/>
        </w:rPr>
        <w:t>н</w:t>
      </w:r>
      <w:r>
        <w:rPr>
          <w:rFonts w:hint="default"/>
          <w:w w:val="100"/>
          <w:sz w:val="28"/>
          <w:szCs w:val="28"/>
        </w:rPr>
        <w:t>тальные), знать их разновидности, приводить примеры;</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рассуждать о круге образов и средствах их воплощения, типичных для данного жанра;</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выразительно исполнять произведения (в том числе фрагменты) вокальных, инструментальных и музыкал</w:t>
      </w:r>
      <w:r>
        <w:rPr>
          <w:rFonts w:hint="default"/>
          <w:w w:val="100"/>
          <w:sz w:val="28"/>
          <w:szCs w:val="28"/>
        </w:rPr>
        <w:t>ь</w:t>
      </w:r>
      <w:r>
        <w:rPr>
          <w:rFonts w:hint="default"/>
          <w:w w:val="100"/>
          <w:sz w:val="28"/>
          <w:szCs w:val="28"/>
        </w:rPr>
        <w:lastRenderedPageBreak/>
        <w:t>но-театральных жанров.</w:t>
      </w:r>
    </w:p>
    <w:p w:rsidR="00EA317D" w:rsidRDefault="001D6770">
      <w:pPr>
        <w:pStyle w:val="31"/>
        <w:tabs>
          <w:tab w:val="left" w:pos="1959"/>
        </w:tabs>
        <w:spacing w:line="240" w:lineRule="auto"/>
        <w:ind w:left="0" w:right="0" w:firstLine="720"/>
        <w:jc w:val="both"/>
        <w:rPr>
          <w:rFonts w:hint="default"/>
          <w:b/>
          <w:i/>
          <w:sz w:val="28"/>
          <w:szCs w:val="28"/>
        </w:rPr>
      </w:pPr>
      <w:bookmarkStart w:id="1518" w:name="bookmark13366"/>
      <w:bookmarkEnd w:id="1518"/>
      <w:r>
        <w:rPr>
          <w:rFonts w:hint="default"/>
          <w:b/>
          <w:i/>
          <w:w w:val="100"/>
          <w:sz w:val="28"/>
          <w:szCs w:val="28"/>
        </w:rPr>
        <w:t>К концу изучения модуля № 5 «Музыка народов мира» обучающийся научится:</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определять на слух музыкальные произведения, относящиеся к западноевропейской, латиноамериканской, азиа</w:t>
      </w:r>
      <w:r>
        <w:rPr>
          <w:rFonts w:hint="default"/>
          <w:w w:val="100"/>
          <w:sz w:val="28"/>
          <w:szCs w:val="28"/>
        </w:rPr>
        <w:t>т</w:t>
      </w:r>
      <w:r>
        <w:rPr>
          <w:rFonts w:hint="default"/>
          <w:w w:val="100"/>
          <w:sz w:val="28"/>
          <w:szCs w:val="28"/>
        </w:rPr>
        <w:t>ской традиционной музыкальной культуре, в том числе к отдельным самобытным культурно-национальным традициям;</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различать на слух и исполнять произведения различных жанров фольклорной музыки;</w:t>
      </w:r>
    </w:p>
    <w:p w:rsidR="00EA317D" w:rsidRDefault="001D6770">
      <w:pPr>
        <w:pStyle w:val="31"/>
        <w:spacing w:line="240" w:lineRule="auto"/>
        <w:ind w:left="0" w:right="0" w:firstLine="720"/>
        <w:jc w:val="both"/>
        <w:rPr>
          <w:rFonts w:hint="default"/>
          <w:sz w:val="28"/>
          <w:szCs w:val="28"/>
        </w:rPr>
      </w:pPr>
      <w:r>
        <w:rPr>
          <w:rFonts w:hint="default"/>
          <w:w w:val="100"/>
          <w:sz w:val="28"/>
          <w:szCs w:val="28"/>
        </w:rPr>
        <w:t>определять на слух принадлежность народных музыкальных инструментов к группам духовых, струнных, уда</w:t>
      </w:r>
      <w:r>
        <w:rPr>
          <w:rFonts w:hint="default"/>
          <w:w w:val="100"/>
          <w:sz w:val="28"/>
          <w:szCs w:val="28"/>
        </w:rPr>
        <w:t>р</w:t>
      </w:r>
      <w:r>
        <w:rPr>
          <w:rFonts w:hint="default"/>
          <w:w w:val="100"/>
          <w:sz w:val="28"/>
          <w:szCs w:val="28"/>
        </w:rPr>
        <w:t>но-шумовых инструментов;</w:t>
      </w:r>
    </w:p>
    <w:p w:rsidR="00EA317D" w:rsidRDefault="001D6770">
      <w:pPr>
        <w:pStyle w:val="31"/>
        <w:spacing w:line="240" w:lineRule="auto"/>
        <w:ind w:left="0" w:right="0" w:firstLine="720"/>
        <w:jc w:val="both"/>
        <w:rPr>
          <w:rFonts w:hint="default"/>
          <w:sz w:val="28"/>
          <w:szCs w:val="28"/>
        </w:rPr>
      </w:pPr>
      <w:r>
        <w:rPr>
          <w:rFonts w:hint="default"/>
          <w:w w:val="100"/>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A317D" w:rsidRDefault="001D6770">
      <w:pPr>
        <w:pStyle w:val="31"/>
        <w:tabs>
          <w:tab w:val="left" w:pos="1959"/>
        </w:tabs>
        <w:spacing w:line="240" w:lineRule="auto"/>
        <w:ind w:left="0" w:right="0" w:firstLine="720"/>
        <w:jc w:val="both"/>
        <w:rPr>
          <w:rFonts w:hint="default"/>
          <w:b/>
          <w:sz w:val="28"/>
          <w:szCs w:val="28"/>
        </w:rPr>
      </w:pPr>
      <w:bookmarkStart w:id="1519" w:name="bookmark13367"/>
      <w:bookmarkEnd w:id="1519"/>
      <w:r>
        <w:rPr>
          <w:rFonts w:hint="default"/>
          <w:b/>
          <w:w w:val="100"/>
          <w:sz w:val="28"/>
          <w:szCs w:val="28"/>
        </w:rPr>
        <w:t>К концу изучения модуля № 6 «Европейская классическая музыка» обучающийся научится:</w:t>
      </w:r>
    </w:p>
    <w:p w:rsidR="00EA317D" w:rsidRDefault="001D6770">
      <w:pPr>
        <w:pStyle w:val="31"/>
        <w:spacing w:line="240" w:lineRule="auto"/>
        <w:ind w:left="0" w:right="0" w:firstLine="700"/>
        <w:jc w:val="both"/>
        <w:rPr>
          <w:rFonts w:hint="default"/>
          <w:sz w:val="28"/>
          <w:szCs w:val="28"/>
        </w:rPr>
      </w:pPr>
      <w:r>
        <w:rPr>
          <w:rFonts w:hint="default"/>
          <w:w w:val="100"/>
          <w:sz w:val="28"/>
          <w:szCs w:val="28"/>
        </w:rPr>
        <w:t>различать на слух произведения европейских композиторов-классиков, называть автора, произведение, исполн</w:t>
      </w:r>
      <w:r>
        <w:rPr>
          <w:rFonts w:hint="default"/>
          <w:w w:val="100"/>
          <w:sz w:val="28"/>
          <w:szCs w:val="28"/>
        </w:rPr>
        <w:t>и</w:t>
      </w:r>
      <w:r>
        <w:rPr>
          <w:rFonts w:hint="default"/>
          <w:w w:val="100"/>
          <w:sz w:val="28"/>
          <w:szCs w:val="28"/>
        </w:rPr>
        <w:t>тельский состав;</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определять принадлежность музыкального произведения к одному из художественных стилей (барокко, класс</w:t>
      </w:r>
      <w:r>
        <w:rPr>
          <w:rFonts w:hint="default"/>
          <w:w w:val="100"/>
          <w:sz w:val="28"/>
          <w:szCs w:val="28"/>
        </w:rPr>
        <w:t>и</w:t>
      </w:r>
      <w:r>
        <w:rPr>
          <w:rFonts w:hint="default"/>
          <w:w w:val="100"/>
          <w:sz w:val="28"/>
          <w:szCs w:val="28"/>
        </w:rPr>
        <w:t>цизм, романтизм, импрессионизм);</w:t>
      </w:r>
    </w:p>
    <w:p w:rsidR="00EA317D" w:rsidRDefault="001D6770">
      <w:pPr>
        <w:pStyle w:val="31"/>
        <w:spacing w:line="240" w:lineRule="auto"/>
        <w:ind w:left="0" w:right="0" w:firstLine="700"/>
        <w:jc w:val="left"/>
        <w:rPr>
          <w:rFonts w:hint="default"/>
          <w:sz w:val="28"/>
          <w:szCs w:val="28"/>
        </w:rPr>
      </w:pPr>
      <w:r>
        <w:rPr>
          <w:rFonts w:hint="default"/>
          <w:w w:val="100"/>
          <w:sz w:val="28"/>
          <w:szCs w:val="28"/>
        </w:rPr>
        <w:t>исполнять (в том числе фрагментарно) сочинения композиторов-классиков;</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характеризовать творчество не менее двух композиторов-классиков, приводить примеры наиболее известных с</w:t>
      </w:r>
      <w:r>
        <w:rPr>
          <w:rFonts w:hint="default"/>
          <w:w w:val="100"/>
          <w:sz w:val="28"/>
          <w:szCs w:val="28"/>
        </w:rPr>
        <w:t>о</w:t>
      </w:r>
      <w:r>
        <w:rPr>
          <w:rFonts w:hint="default"/>
          <w:w w:val="100"/>
          <w:sz w:val="28"/>
          <w:szCs w:val="28"/>
        </w:rPr>
        <w:t>чинений.</w:t>
      </w:r>
    </w:p>
    <w:p w:rsidR="00EA317D" w:rsidRDefault="001D6770">
      <w:pPr>
        <w:pStyle w:val="31"/>
        <w:tabs>
          <w:tab w:val="left" w:pos="1998"/>
        </w:tabs>
        <w:spacing w:line="240" w:lineRule="auto"/>
        <w:ind w:left="0" w:right="0" w:firstLine="740"/>
        <w:jc w:val="both"/>
        <w:rPr>
          <w:rFonts w:hint="default"/>
          <w:b/>
          <w:i/>
          <w:sz w:val="28"/>
          <w:szCs w:val="28"/>
        </w:rPr>
      </w:pPr>
      <w:bookmarkStart w:id="1520" w:name="bookmark13368"/>
      <w:bookmarkEnd w:id="1520"/>
      <w:r>
        <w:rPr>
          <w:rFonts w:hint="default"/>
          <w:b/>
          <w:i/>
          <w:w w:val="100"/>
          <w:sz w:val="28"/>
          <w:szCs w:val="28"/>
        </w:rPr>
        <w:t>К концу изучения модуля № 7 «Духовная музыка» обучающийся научится:</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различать и характеризовать жанры и произведения русской и европейской духовной музыки;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исполнять произведения русской и европейской духовной музыки;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приводить примеры сочинений духовной музыки, называть их автора.</w:t>
      </w:r>
    </w:p>
    <w:p w:rsidR="00EA317D" w:rsidRDefault="001D6770">
      <w:pPr>
        <w:pStyle w:val="31"/>
        <w:tabs>
          <w:tab w:val="left" w:pos="2137"/>
        </w:tabs>
        <w:spacing w:line="240" w:lineRule="auto"/>
        <w:ind w:left="0" w:right="0" w:firstLine="740"/>
        <w:jc w:val="both"/>
        <w:rPr>
          <w:rFonts w:hint="default"/>
          <w:b/>
          <w:i/>
          <w:sz w:val="28"/>
          <w:szCs w:val="28"/>
        </w:rPr>
      </w:pPr>
      <w:bookmarkStart w:id="1521" w:name="bookmark13369"/>
      <w:bookmarkEnd w:id="1521"/>
      <w:r>
        <w:rPr>
          <w:rFonts w:hint="default"/>
          <w:b/>
          <w:i/>
          <w:w w:val="100"/>
          <w:sz w:val="28"/>
          <w:szCs w:val="28"/>
        </w:rPr>
        <w:t>К концу изучения модуля № 8 «Современная музыка: основные жанры и направления» обучающийся научи</w:t>
      </w:r>
      <w:r>
        <w:rPr>
          <w:rFonts w:hint="default"/>
          <w:b/>
          <w:i/>
          <w:w w:val="100"/>
          <w:sz w:val="28"/>
          <w:szCs w:val="28"/>
        </w:rPr>
        <w:t>т</w:t>
      </w:r>
      <w:r>
        <w:rPr>
          <w:rFonts w:hint="default"/>
          <w:b/>
          <w:i/>
          <w:w w:val="100"/>
          <w:sz w:val="28"/>
          <w:szCs w:val="28"/>
        </w:rPr>
        <w:t>ся:</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определять и характеризовать стили, направления и жанры современной музыки;</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различать и определять на слух виды оркестров, ансамблей, тембры музыкальных инструментов, входящих в их состав;</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исполнять современные музыкальные произведения в разных видах деятельности.</w:t>
      </w:r>
    </w:p>
    <w:p w:rsidR="00EA317D" w:rsidRDefault="001D6770">
      <w:pPr>
        <w:pStyle w:val="31"/>
        <w:tabs>
          <w:tab w:val="left" w:pos="2137"/>
        </w:tabs>
        <w:spacing w:line="240" w:lineRule="auto"/>
        <w:ind w:left="0" w:right="0" w:firstLine="740"/>
        <w:jc w:val="both"/>
        <w:rPr>
          <w:rFonts w:hint="default"/>
          <w:b/>
          <w:i/>
          <w:sz w:val="28"/>
          <w:szCs w:val="28"/>
        </w:rPr>
      </w:pPr>
      <w:bookmarkStart w:id="1522" w:name="bookmark13370"/>
      <w:bookmarkEnd w:id="1522"/>
      <w:r>
        <w:rPr>
          <w:rFonts w:hint="default"/>
          <w:b/>
          <w:i/>
          <w:w w:val="100"/>
          <w:sz w:val="28"/>
          <w:szCs w:val="28"/>
        </w:rPr>
        <w:lastRenderedPageBreak/>
        <w:t>К концу изучения модуля № 9 «Связь музыки с другими видами искусства» обучающийся научится:</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определять стилевые и жанровые параллели между музыкой и другими видами искусств;</w:t>
      </w:r>
    </w:p>
    <w:p w:rsidR="00EA317D" w:rsidRDefault="001D6770">
      <w:pPr>
        <w:pStyle w:val="31"/>
        <w:spacing w:line="240" w:lineRule="auto"/>
        <w:ind w:left="0" w:right="0" w:firstLine="740"/>
        <w:jc w:val="both"/>
        <w:rPr>
          <w:rFonts w:hint="default"/>
          <w:sz w:val="28"/>
          <w:szCs w:val="28"/>
        </w:rPr>
      </w:pPr>
      <w:r>
        <w:rPr>
          <w:rFonts w:hint="default"/>
          <w:w w:val="100"/>
          <w:sz w:val="28"/>
          <w:szCs w:val="28"/>
        </w:rPr>
        <w:t>различать и анализировать средства выразительности разных видов искусств;</w:t>
      </w:r>
    </w:p>
    <w:p w:rsidR="00EA317D" w:rsidRDefault="001D6770">
      <w:pPr>
        <w:pStyle w:val="31"/>
        <w:spacing w:line="240" w:lineRule="auto"/>
        <w:ind w:left="0" w:right="0" w:firstLine="740"/>
        <w:jc w:val="both"/>
        <w:rPr>
          <w:rFonts w:hint="default"/>
          <w:sz w:val="28"/>
          <w:szCs w:val="28"/>
        </w:rPr>
      </w:pPr>
      <w:r>
        <w:rPr>
          <w:rFonts w:hint="default"/>
          <w:w w:val="100"/>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A317D" w:rsidRDefault="001D6770">
      <w:pPr>
        <w:pStyle w:val="31"/>
        <w:spacing w:line="240" w:lineRule="auto"/>
        <w:ind w:left="0" w:right="0" w:firstLine="760"/>
        <w:jc w:val="both"/>
        <w:rPr>
          <w:rFonts w:hint="default"/>
          <w:sz w:val="28"/>
          <w:szCs w:val="28"/>
        </w:rPr>
      </w:pPr>
      <w:r>
        <w:rPr>
          <w:rFonts w:hint="default"/>
          <w:w w:val="100"/>
          <w:sz w:val="28"/>
          <w:szCs w:val="28"/>
        </w:rPr>
        <w:t>высказывать суждения об основной идее, средствах ее воплощения, интонационных особенностях, жанре, испо</w:t>
      </w:r>
      <w:r>
        <w:rPr>
          <w:rFonts w:hint="default"/>
          <w:w w:val="100"/>
          <w:sz w:val="28"/>
          <w:szCs w:val="28"/>
        </w:rPr>
        <w:t>л</w:t>
      </w:r>
      <w:r>
        <w:rPr>
          <w:rFonts w:hint="default"/>
          <w:w w:val="100"/>
          <w:sz w:val="28"/>
          <w:szCs w:val="28"/>
        </w:rPr>
        <w:t>нителях музыкального произведения.</w:t>
      </w: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2.1.20</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«ТРУД (ТЕХНОЛОГИЯ)»</w:t>
      </w:r>
    </w:p>
    <w:p w:rsidR="00EA317D" w:rsidRDefault="00EA317D">
      <w:pPr>
        <w:rPr>
          <w:rFonts w:ascii="Times New Roman" w:cs="Times New Roman" w:hint="default"/>
          <w:b/>
          <w:sz w:val="28"/>
          <w:szCs w:val="28"/>
        </w:rPr>
      </w:pP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Рабочая программа по учебному предмету «Труд (технология)» (предметная область «Технология») (далее соо</w:t>
      </w:r>
      <w:r>
        <w:rPr>
          <w:rFonts w:hint="default"/>
          <w:w w:val="100"/>
          <w:sz w:val="28"/>
          <w:szCs w:val="28"/>
        </w:rPr>
        <w:t>т</w:t>
      </w:r>
      <w:r>
        <w:rPr>
          <w:rFonts w:hint="default"/>
          <w:w w:val="100"/>
          <w:sz w:val="28"/>
          <w:szCs w:val="28"/>
        </w:rPr>
        <w:t>ветственно - программа по технологии, технология) включает пояснительную записку, содержание обучения, план</w:t>
      </w:r>
      <w:r>
        <w:rPr>
          <w:rFonts w:hint="default"/>
          <w:w w:val="100"/>
          <w:sz w:val="28"/>
          <w:szCs w:val="28"/>
        </w:rPr>
        <w:t>и</w:t>
      </w:r>
      <w:r>
        <w:rPr>
          <w:rFonts w:hint="default"/>
          <w:w w:val="100"/>
          <w:sz w:val="28"/>
          <w:szCs w:val="28"/>
        </w:rPr>
        <w:t>руемые результаты освоения программы по технологии.</w:t>
      </w:r>
    </w:p>
    <w:p w:rsidR="00EA317D" w:rsidRDefault="001D6770">
      <w:pPr>
        <w:pStyle w:val="31"/>
        <w:spacing w:line="240" w:lineRule="auto"/>
        <w:ind w:left="0" w:right="0" w:firstLine="720"/>
        <w:jc w:val="both"/>
        <w:rPr>
          <w:rFonts w:hint="default"/>
          <w:w w:val="100"/>
          <w:sz w:val="28"/>
          <w:szCs w:val="28"/>
        </w:rPr>
      </w:pPr>
      <w:bookmarkStart w:id="1523" w:name="bookmark13372"/>
      <w:bookmarkEnd w:id="1523"/>
      <w:r>
        <w:rPr>
          <w:rFonts w:hint="default"/>
          <w:w w:val="100"/>
          <w:sz w:val="28"/>
          <w:szCs w:val="28"/>
        </w:rPr>
        <w:t>1) ПОЯСНИТЕЛЬНАЯЗАПИСКА</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Программа по учебному предмету «Труд (технология)» интегрирует знания по разным учебным предметам и я</w:t>
      </w:r>
      <w:r>
        <w:rPr>
          <w:rFonts w:ascii="Times New Roman" w:hAnsi="Times New Roman" w:cs="Times New Roman" w:hint="default"/>
          <w:sz w:val="28"/>
          <w:szCs w:val="28"/>
          <w:lang w:eastAsia="ja-JP"/>
        </w:rPr>
        <w:t>в</w:t>
      </w:r>
      <w:r>
        <w:rPr>
          <w:rFonts w:ascii="Times New Roman" w:hAnsi="Times New Roman" w:cs="Times New Roman" w:hint="default"/>
          <w:sz w:val="28"/>
          <w:szCs w:val="28"/>
          <w:lang w:eastAsia="ja-JP"/>
        </w:rPr>
        <w:t>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w:t>
      </w:r>
      <w:r>
        <w:rPr>
          <w:rFonts w:ascii="Times New Roman" w:hAnsi="Times New Roman" w:cs="Times New Roman" w:hint="default"/>
          <w:sz w:val="28"/>
          <w:szCs w:val="28"/>
          <w:lang w:eastAsia="ja-JP"/>
        </w:rPr>
        <w:t>м</w:t>
      </w:r>
      <w:r>
        <w:rPr>
          <w:rFonts w:ascii="Times New Roman" w:hAnsi="Times New Roman" w:cs="Times New Roman" w:hint="default"/>
          <w:sz w:val="28"/>
          <w:szCs w:val="28"/>
          <w:lang w:eastAsia="ja-JP"/>
        </w:rPr>
        <w:t>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w:t>
      </w:r>
      <w:r>
        <w:rPr>
          <w:rFonts w:ascii="Times New Roman" w:hAnsi="Times New Roman" w:cs="Times New Roman" w:hint="default"/>
          <w:sz w:val="28"/>
          <w:szCs w:val="28"/>
          <w:lang w:eastAsia="ja-JP"/>
        </w:rPr>
        <w:t>х</w:t>
      </w:r>
      <w:r>
        <w:rPr>
          <w:rFonts w:ascii="Times New Roman" w:hAnsi="Times New Roman" w:cs="Times New Roman" w:hint="default"/>
          <w:sz w:val="28"/>
          <w:szCs w:val="28"/>
          <w:lang w:eastAsia="ja-JP"/>
        </w:rPr>
        <w:t>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w:t>
      </w:r>
      <w:r>
        <w:rPr>
          <w:rFonts w:ascii="Times New Roman" w:hAnsi="Times New Roman" w:cs="Times New Roman" w:hint="default"/>
          <w:sz w:val="28"/>
          <w:szCs w:val="28"/>
          <w:lang w:eastAsia="ja-JP"/>
        </w:rPr>
        <w:t>в</w:t>
      </w:r>
      <w:r>
        <w:rPr>
          <w:rFonts w:ascii="Times New Roman" w:hAnsi="Times New Roman" w:cs="Times New Roman" w:hint="default"/>
          <w:sz w:val="28"/>
          <w:szCs w:val="28"/>
          <w:lang w:eastAsia="ja-JP"/>
        </w:rPr>
        <w:t>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Программа по учебному предмету «Труд (технология)» конкретизирует содержание, предметные, метапредме</w:t>
      </w:r>
      <w:r>
        <w:rPr>
          <w:rFonts w:ascii="Times New Roman" w:hAnsi="Times New Roman" w:cs="Times New Roman" w:hint="default"/>
          <w:sz w:val="28"/>
          <w:szCs w:val="28"/>
          <w:lang w:eastAsia="ja-JP"/>
        </w:rPr>
        <w:t>т</w:t>
      </w:r>
      <w:r>
        <w:rPr>
          <w:rFonts w:ascii="Times New Roman" w:hAnsi="Times New Roman" w:cs="Times New Roman" w:hint="default"/>
          <w:sz w:val="28"/>
          <w:szCs w:val="28"/>
          <w:lang w:eastAsia="ja-JP"/>
        </w:rPr>
        <w:t>ные и личностные результаты.</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Стратегическим документом, определяющими направление модернизации содержания и методов обучения, явл</w:t>
      </w:r>
      <w:r>
        <w:rPr>
          <w:rFonts w:ascii="Times New Roman" w:hAnsi="Times New Roman" w:cs="Times New Roman" w:hint="default"/>
          <w:sz w:val="28"/>
          <w:szCs w:val="28"/>
          <w:lang w:eastAsia="ja-JP"/>
        </w:rPr>
        <w:t>я</w:t>
      </w:r>
      <w:r>
        <w:rPr>
          <w:rFonts w:ascii="Times New Roman" w:hAnsi="Times New Roman" w:cs="Times New Roman" w:hint="default"/>
          <w:sz w:val="28"/>
          <w:szCs w:val="28"/>
          <w:lang w:eastAsia="ja-JP"/>
        </w:rPr>
        <w:t>ется ФГОС ООО.</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b/>
          <w:i/>
          <w:sz w:val="28"/>
          <w:szCs w:val="28"/>
          <w:lang w:eastAsia="ja-JP"/>
        </w:rPr>
        <w:t>Основной целью</w:t>
      </w:r>
      <w:r>
        <w:rPr>
          <w:rFonts w:ascii="Times New Roman" w:hAnsi="Times New Roman" w:cs="Times New Roman" w:hint="default"/>
          <w:sz w:val="28"/>
          <w:szCs w:val="28"/>
          <w:lang w:eastAsia="ja-JP"/>
        </w:rPr>
        <w:t xml:space="preserve"> освоения содержания программы по учебному предмету «Труд (технология)» является форм</w:t>
      </w:r>
      <w:r>
        <w:rPr>
          <w:rFonts w:ascii="Times New Roman" w:hAnsi="Times New Roman" w:cs="Times New Roman" w:hint="default"/>
          <w:sz w:val="28"/>
          <w:szCs w:val="28"/>
          <w:lang w:eastAsia="ja-JP"/>
        </w:rPr>
        <w:t>и</w:t>
      </w:r>
      <w:r>
        <w:rPr>
          <w:rFonts w:ascii="Times New Roman" w:hAnsi="Times New Roman" w:cs="Times New Roman" w:hint="default"/>
          <w:sz w:val="28"/>
          <w:szCs w:val="28"/>
          <w:lang w:eastAsia="ja-JP"/>
        </w:rPr>
        <w:t>рование технологической грамотности, глобальных компетенций, творческого мышления.</w:t>
      </w:r>
    </w:p>
    <w:p w:rsidR="00EA317D" w:rsidRDefault="001D6770">
      <w:pPr>
        <w:rPr>
          <w:rFonts w:ascii="Times New Roman" w:hAnsi="Times New Roman" w:cs="Times New Roman" w:hint="default"/>
          <w:b/>
          <w:i/>
          <w:sz w:val="28"/>
          <w:szCs w:val="28"/>
          <w:lang w:eastAsia="ja-JP"/>
        </w:rPr>
      </w:pPr>
      <w:r>
        <w:rPr>
          <w:rFonts w:ascii="Times New Roman" w:hAnsi="Times New Roman" w:cs="Times New Roman" w:hint="default"/>
          <w:b/>
          <w:i/>
          <w:sz w:val="28"/>
          <w:szCs w:val="28"/>
          <w:lang w:eastAsia="ja-JP"/>
        </w:rPr>
        <w:t>Задачами учебного предмета «Труд (технология)» являются:</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овладение знаниями, умениями и опытом деятельности в предметной области «Технология»;</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формирование у обучающихся культуры проектной и исследовательской деятельности, готовности к предлож</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нию и осуществлению новых технологических решений;</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формирование у обучающихся навыка использования в трудовой деятельности цифровых инструментов и пр</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граммных сервисов, когнитивных инструментов и технологий;</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развитие умений оценивать свои профессиональные интересы и склонности в плане подготовки к будущей пр</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фессиональной деятельности, владение методиками оценки своих профессиональных предпочтений.</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Технологическое образование обучающихся носит интегративный характер и строится на неразрывной взаим</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w:t>
      </w:r>
      <w:r>
        <w:rPr>
          <w:rFonts w:ascii="Times New Roman" w:hAnsi="Times New Roman" w:cs="Times New Roman" w:hint="default"/>
          <w:sz w:val="28"/>
          <w:szCs w:val="28"/>
          <w:lang w:eastAsia="ja-JP"/>
        </w:rPr>
        <w:t>я</w:t>
      </w:r>
      <w:r>
        <w:rPr>
          <w:rFonts w:ascii="Times New Roman" w:hAnsi="Times New Roman" w:cs="Times New Roman" w:hint="default"/>
          <w:sz w:val="28"/>
          <w:szCs w:val="28"/>
          <w:lang w:eastAsia="ja-JP"/>
        </w:rPr>
        <w:t>тельности, воспитания культуры личности во всех ее проявлениях (культуры труда, эстетической, правовой, экологич</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b/>
          <w:i/>
          <w:sz w:val="28"/>
          <w:szCs w:val="28"/>
          <w:lang w:eastAsia="ja-JP"/>
        </w:rPr>
        <w:t>Основной методический принцип программы по учебному предмету «Труд (технология)»:</w:t>
      </w:r>
      <w:r>
        <w:rPr>
          <w:rFonts w:ascii="Times New Roman" w:hAnsi="Times New Roman" w:cs="Times New Roman" w:hint="default"/>
          <w:sz w:val="28"/>
          <w:szCs w:val="28"/>
          <w:lang w:eastAsia="ja-JP"/>
        </w:rPr>
        <w:t xml:space="preserve"> освоение сущности и структуры технологии неразрывно связано с освоением процесса познания - построения и анализа разнообразных м</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делей.</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Программа по предмету «Труд (технология)» построена по модульному принципу.</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Модульная программа по учебному предмету «Труд (технология)» включает обязательные для изучения инвар</w:t>
      </w:r>
      <w:r>
        <w:rPr>
          <w:rFonts w:ascii="Times New Roman" w:hAnsi="Times New Roman" w:cs="Times New Roman" w:hint="default"/>
          <w:sz w:val="28"/>
          <w:szCs w:val="28"/>
          <w:lang w:eastAsia="ja-JP"/>
        </w:rPr>
        <w:t>и</w:t>
      </w:r>
      <w:r>
        <w:rPr>
          <w:rFonts w:ascii="Times New Roman" w:hAnsi="Times New Roman" w:cs="Times New Roman" w:hint="default"/>
          <w:sz w:val="28"/>
          <w:szCs w:val="28"/>
          <w:lang w:eastAsia="ja-JP"/>
        </w:rPr>
        <w:t>антные модули, реализуемые в рамках, отведенных на учебный предмет часов.</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w:t>
      </w:r>
      <w:r>
        <w:rPr>
          <w:rFonts w:ascii="Times New Roman" w:hAnsi="Times New Roman" w:cs="Times New Roman" w:hint="default"/>
          <w:sz w:val="28"/>
          <w:szCs w:val="28"/>
          <w:lang w:eastAsia="ja-JP"/>
        </w:rPr>
        <w:t>ы</w:t>
      </w:r>
      <w:r>
        <w:rPr>
          <w:rFonts w:ascii="Times New Roman" w:hAnsi="Times New Roman" w:cs="Times New Roman" w:hint="default"/>
          <w:sz w:val="28"/>
          <w:szCs w:val="28"/>
          <w:lang w:eastAsia="ja-JP"/>
        </w:rPr>
        <w:lastRenderedPageBreak/>
        <w:t>ми особенностями, углубленным изучением отдельных тем инвариантных модулей.</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Инвариантные модули программы по учебному предмету «Труд (технология)»:</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«Производство и технологии».</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«Производство и технологии» является общим по отношению к другим модулям. Основные технологич</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ские понятия раскрываются в модуле в системном виде, что позволяет осваивать их на практике в рамках других инв</w:t>
      </w:r>
      <w:r>
        <w:rPr>
          <w:rFonts w:ascii="Times New Roman" w:hAnsi="Times New Roman" w:cs="Times New Roman" w:hint="default"/>
          <w:sz w:val="28"/>
          <w:szCs w:val="28"/>
          <w:lang w:eastAsia="ja-JP"/>
        </w:rPr>
        <w:t>а</w:t>
      </w:r>
      <w:r>
        <w:rPr>
          <w:rFonts w:ascii="Times New Roman" w:hAnsi="Times New Roman" w:cs="Times New Roman" w:hint="default"/>
          <w:sz w:val="28"/>
          <w:szCs w:val="28"/>
          <w:lang w:eastAsia="ja-JP"/>
        </w:rPr>
        <w:t>риантных и вариативных модулей.</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w:t>
      </w:r>
      <w:r>
        <w:rPr>
          <w:rFonts w:ascii="Times New Roman" w:hAnsi="Times New Roman" w:cs="Times New Roman" w:hint="default"/>
          <w:sz w:val="28"/>
          <w:szCs w:val="28"/>
          <w:lang w:eastAsia="ja-JP"/>
        </w:rPr>
        <w:t>н</w:t>
      </w:r>
      <w:r>
        <w:rPr>
          <w:rFonts w:ascii="Times New Roman" w:hAnsi="Times New Roman" w:cs="Times New Roman" w:hint="default"/>
          <w:sz w:val="28"/>
          <w:szCs w:val="28"/>
          <w:lang w:eastAsia="ja-JP"/>
        </w:rPr>
        <w:t>ных» является одной из значимых и востребованных в профессиональной сфере технологий.</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«Технологии обработки материалов и пищевых продуктов».</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w:t>
      </w:r>
      <w:r>
        <w:rPr>
          <w:rFonts w:ascii="Times New Roman" w:hAnsi="Times New Roman" w:cs="Times New Roman" w:hint="default"/>
          <w:sz w:val="28"/>
          <w:szCs w:val="28"/>
          <w:lang w:eastAsia="ja-JP"/>
        </w:rPr>
        <w:t>б</w:t>
      </w:r>
      <w:r>
        <w:rPr>
          <w:rFonts w:ascii="Times New Roman" w:hAnsi="Times New Roman" w:cs="Times New Roman" w:hint="default"/>
          <w:sz w:val="28"/>
          <w:szCs w:val="28"/>
          <w:lang w:eastAsia="ja-JP"/>
        </w:rPr>
        <w:t>лений, экологические последствия использования материалов и применения технологий, а также характеризуются пр</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«Компьютерная графика. Черчение».</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w:t>
      </w:r>
      <w:r>
        <w:rPr>
          <w:rFonts w:ascii="Times New Roman" w:hAnsi="Times New Roman" w:cs="Times New Roman" w:hint="default"/>
          <w:sz w:val="28"/>
          <w:szCs w:val="28"/>
          <w:lang w:eastAsia="ja-JP"/>
        </w:rPr>
        <w:t>у</w:t>
      </w:r>
      <w:r>
        <w:rPr>
          <w:rFonts w:ascii="Times New Roman" w:hAnsi="Times New Roman" w:cs="Times New Roman" w:hint="default"/>
          <w:sz w:val="28"/>
          <w:szCs w:val="28"/>
          <w:lang w:eastAsia="ja-JP"/>
        </w:rPr>
        <w:t>менты, читать и выполнять чертежи на бумажном носителе с соблюдением основных правил, знакомятся с инструме</w:t>
      </w:r>
      <w:r>
        <w:rPr>
          <w:rFonts w:ascii="Times New Roman" w:hAnsi="Times New Roman" w:cs="Times New Roman" w:hint="default"/>
          <w:sz w:val="28"/>
          <w:szCs w:val="28"/>
          <w:lang w:eastAsia="ja-JP"/>
        </w:rPr>
        <w:t>н</w:t>
      </w:r>
      <w:r>
        <w:rPr>
          <w:rFonts w:ascii="Times New Roman" w:hAnsi="Times New Roman" w:cs="Times New Roman" w:hint="default"/>
          <w:sz w:val="28"/>
          <w:szCs w:val="28"/>
          <w:lang w:eastAsia="ja-JP"/>
        </w:rPr>
        <w:t>тами и условными графическими обозначениями графических редакторов, учатся создавать с их помощью тексты и р</w:t>
      </w:r>
      <w:r>
        <w:rPr>
          <w:rFonts w:ascii="Times New Roman" w:hAnsi="Times New Roman" w:cs="Times New Roman" w:hint="default"/>
          <w:sz w:val="28"/>
          <w:szCs w:val="28"/>
          <w:lang w:eastAsia="ja-JP"/>
        </w:rPr>
        <w:t>и</w:t>
      </w:r>
      <w:r>
        <w:rPr>
          <w:rFonts w:ascii="Times New Roman" w:hAnsi="Times New Roman" w:cs="Times New Roman" w:hint="default"/>
          <w:sz w:val="28"/>
          <w:szCs w:val="28"/>
          <w:lang w:eastAsia="ja-JP"/>
        </w:rPr>
        <w:t>сунки, знакомятся с видами конструкторской документации и графических моделей, овладевают навыками чтения, в</w:t>
      </w:r>
      <w:r>
        <w:rPr>
          <w:rFonts w:ascii="Times New Roman" w:hAnsi="Times New Roman" w:cs="Times New Roman" w:hint="default"/>
          <w:sz w:val="28"/>
          <w:szCs w:val="28"/>
          <w:lang w:eastAsia="ja-JP"/>
        </w:rPr>
        <w:t>ы</w:t>
      </w:r>
      <w:r>
        <w:rPr>
          <w:rFonts w:ascii="Times New Roman" w:hAnsi="Times New Roman" w:cs="Times New Roman" w:hint="default"/>
          <w:sz w:val="28"/>
          <w:szCs w:val="28"/>
          <w:lang w:eastAsia="ja-JP"/>
        </w:rPr>
        <w:t>полнения и оформления сборочных чертежей, ручными и автоматизированными способами подготовки чертежей, эск</w:t>
      </w:r>
      <w:r>
        <w:rPr>
          <w:rFonts w:ascii="Times New Roman" w:hAnsi="Times New Roman" w:cs="Times New Roman" w:hint="default"/>
          <w:sz w:val="28"/>
          <w:szCs w:val="28"/>
          <w:lang w:eastAsia="ja-JP"/>
        </w:rPr>
        <w:t>и</w:t>
      </w:r>
      <w:r>
        <w:rPr>
          <w:rFonts w:ascii="Times New Roman" w:hAnsi="Times New Roman" w:cs="Times New Roman" w:hint="default"/>
          <w:sz w:val="28"/>
          <w:szCs w:val="28"/>
          <w:lang w:eastAsia="ja-JP"/>
        </w:rPr>
        <w:t>зов и технических рисунков деталей, осуществления расчетов по чертежам.</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Приобретаемые в модуле знания и умения необходимы для создания и освоения новых технологий, а также пр</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дуктов техносферы, и направлены на решение задачи укрепления кадрового потенциала российского производства.</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«Робототехника».</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 модуле наиболее полно реализуется идея конвергенции материальных и информационных технологий. Знач</w:t>
      </w:r>
      <w:r>
        <w:rPr>
          <w:rFonts w:ascii="Times New Roman" w:hAnsi="Times New Roman" w:cs="Times New Roman" w:hint="default"/>
          <w:sz w:val="28"/>
          <w:szCs w:val="28"/>
          <w:lang w:eastAsia="ja-JP"/>
        </w:rPr>
        <w:t>и</w:t>
      </w:r>
      <w:r>
        <w:rPr>
          <w:rFonts w:ascii="Times New Roman" w:hAnsi="Times New Roman" w:cs="Times New Roman" w:hint="default"/>
          <w:sz w:val="28"/>
          <w:szCs w:val="28"/>
          <w:lang w:eastAsia="ja-JP"/>
        </w:rPr>
        <w:t>мость данного модуля заключается в том, что при его освоении формируются навыки работы с когнитивной соста</w:t>
      </w:r>
      <w:r>
        <w:rPr>
          <w:rFonts w:ascii="Times New Roman" w:hAnsi="Times New Roman" w:cs="Times New Roman" w:hint="default"/>
          <w:sz w:val="28"/>
          <w:szCs w:val="28"/>
          <w:lang w:eastAsia="ja-JP"/>
        </w:rPr>
        <w:t>в</w:t>
      </w:r>
      <w:r>
        <w:rPr>
          <w:rFonts w:ascii="Times New Roman" w:hAnsi="Times New Roman" w:cs="Times New Roman" w:hint="default"/>
          <w:sz w:val="28"/>
          <w:szCs w:val="28"/>
          <w:lang w:eastAsia="ja-JP"/>
        </w:rPr>
        <w:t>ляющей (действиями, операциями и этапами).</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«Робототехника» позволяет в процессе конструирования, создания действующих моделей роботов инте</w:t>
      </w:r>
      <w:r>
        <w:rPr>
          <w:rFonts w:ascii="Times New Roman" w:hAnsi="Times New Roman" w:cs="Times New Roman" w:hint="default"/>
          <w:sz w:val="28"/>
          <w:szCs w:val="28"/>
          <w:lang w:eastAsia="ja-JP"/>
        </w:rPr>
        <w:t>г</w:t>
      </w:r>
      <w:r>
        <w:rPr>
          <w:rFonts w:ascii="Times New Roman" w:hAnsi="Times New Roman" w:cs="Times New Roman" w:hint="default"/>
          <w:sz w:val="28"/>
          <w:szCs w:val="28"/>
          <w:lang w:eastAsia="ja-JP"/>
        </w:rPr>
        <w:t>рировать знания о технике и технических устройствах, электронике, программировании, фундаментальные знания, п</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лученные в рамках учебных предметов, а также дополнительного образования и самообразования.</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«З</w:t>
      </w:r>
      <w:r>
        <w:rPr>
          <w:rFonts w:ascii="Times New Roman" w:hAnsi="Times New Roman" w:cs="Times New Roman" w:hint="default"/>
          <w:sz w:val="28"/>
          <w:szCs w:val="28"/>
          <w:lang w:val="en-US" w:eastAsia="ja-JP"/>
        </w:rPr>
        <w:t>D</w:t>
      </w:r>
      <w:r>
        <w:rPr>
          <w:rFonts w:ascii="Times New Roman" w:hAnsi="Times New Roman" w:cs="Times New Roman" w:hint="default"/>
          <w:sz w:val="28"/>
          <w:szCs w:val="28"/>
          <w:lang w:eastAsia="ja-JP"/>
        </w:rPr>
        <w:t>-моделирование, прототипирование, макетирование».</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в значительной мере нацелен на реализацию основного методического принципа модульного курса те</w:t>
      </w:r>
      <w:r>
        <w:rPr>
          <w:rFonts w:ascii="Times New Roman" w:hAnsi="Times New Roman" w:cs="Times New Roman" w:hint="default"/>
          <w:sz w:val="28"/>
          <w:szCs w:val="28"/>
          <w:lang w:eastAsia="ja-JP"/>
        </w:rPr>
        <w:t>х</w:t>
      </w:r>
      <w:r>
        <w:rPr>
          <w:rFonts w:ascii="Times New Roman" w:hAnsi="Times New Roman" w:cs="Times New Roman" w:hint="default"/>
          <w:sz w:val="28"/>
          <w:szCs w:val="28"/>
          <w:lang w:eastAsia="ja-JP"/>
        </w:rPr>
        <w:t>нологии: освоение технологии идет неразрывно с освоением методологии познания, основой которого является мод</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димых для проектирования и усовершенствования продуктов (предметов), освоения и создания технологий.</w:t>
      </w:r>
    </w:p>
    <w:p w:rsidR="00EA317D" w:rsidRDefault="001D6770">
      <w:pPr>
        <w:rPr>
          <w:rFonts w:ascii="Times New Roman" w:cs="Times New Roman" w:hint="default"/>
          <w:sz w:val="28"/>
          <w:szCs w:val="28"/>
          <w:lang w:eastAsia="ja-JP"/>
        </w:rPr>
      </w:pPr>
      <w:r>
        <w:rPr>
          <w:rFonts w:ascii="Times New Roman" w:hAnsi="Times New Roman" w:cs="Times New Roman" w:hint="default"/>
          <w:sz w:val="28"/>
          <w:szCs w:val="28"/>
          <w:lang w:eastAsia="ja-JP"/>
        </w:rPr>
        <w:t>Примеры вариативных модулей программы по учебному предмету «Труд (технология)».</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«Автоматизированные системы».</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w:t>
      </w:r>
      <w:r>
        <w:rPr>
          <w:rFonts w:ascii="Times New Roman" w:hAnsi="Times New Roman" w:cs="Times New Roman" w:hint="default"/>
          <w:sz w:val="28"/>
          <w:szCs w:val="28"/>
          <w:lang w:eastAsia="ja-JP"/>
        </w:rPr>
        <w:t>п</w:t>
      </w:r>
      <w:r>
        <w:rPr>
          <w:rFonts w:ascii="Times New Roman" w:hAnsi="Times New Roman" w:cs="Times New Roman" w:hint="default"/>
          <w:sz w:val="28"/>
          <w:szCs w:val="28"/>
          <w:lang w:eastAsia="ja-JP"/>
        </w:rPr>
        <w:t>повой проект, имитирующий работу автоматизированной системы (например, системы управления электродвигателем, освещением в помещении и прочее).</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Модули «Животноводство» и «Растениеводство».</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В программе по учебному предмету «Труд (технология)» осуществляется реализация межпредметных связей:</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 алгеброй и геометрией при изучении модулей «Компьютерная графика. Черчение», «3D-моделирование, прот</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типирование, макетирование», «Технологии обработки материалов и пищевых продуктов»;</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 химией при освоении разделов, связанных с технологиями химической промышленности в инвариантных мод</w:t>
      </w:r>
      <w:r>
        <w:rPr>
          <w:rFonts w:ascii="Times New Roman" w:hAnsi="Times New Roman" w:cs="Times New Roman" w:hint="default"/>
          <w:sz w:val="28"/>
          <w:szCs w:val="28"/>
          <w:lang w:eastAsia="ja-JP"/>
        </w:rPr>
        <w:t>у</w:t>
      </w:r>
      <w:r>
        <w:rPr>
          <w:rFonts w:ascii="Times New Roman" w:hAnsi="Times New Roman" w:cs="Times New Roman" w:hint="default"/>
          <w:sz w:val="28"/>
          <w:szCs w:val="28"/>
          <w:lang w:eastAsia="ja-JP"/>
        </w:rPr>
        <w:t>лях;</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 физикой при освоении моделей машин и механизмов, модулей «Робототехника», «3D-моделирование, протот</w:t>
      </w:r>
      <w:r>
        <w:rPr>
          <w:rFonts w:ascii="Times New Roman" w:hAnsi="Times New Roman" w:cs="Times New Roman" w:hint="default"/>
          <w:sz w:val="28"/>
          <w:szCs w:val="28"/>
          <w:lang w:eastAsia="ja-JP"/>
        </w:rPr>
        <w:t>и</w:t>
      </w:r>
      <w:r>
        <w:rPr>
          <w:rFonts w:ascii="Times New Roman" w:hAnsi="Times New Roman" w:cs="Times New Roman" w:hint="default"/>
          <w:sz w:val="28"/>
          <w:szCs w:val="28"/>
          <w:lang w:eastAsia="ja-JP"/>
        </w:rPr>
        <w:t>пирование, макетирование», «Технологии обработки материалов и пищевых продуктов»;</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 информатикой и информационно-коммуникационными технологиями при освоении в инвариантных и вари</w:t>
      </w:r>
      <w:r>
        <w:rPr>
          <w:rFonts w:ascii="Times New Roman" w:hAnsi="Times New Roman" w:cs="Times New Roman" w:hint="default"/>
          <w:sz w:val="28"/>
          <w:szCs w:val="28"/>
          <w:lang w:eastAsia="ja-JP"/>
        </w:rPr>
        <w:t>а</w:t>
      </w:r>
      <w:r>
        <w:rPr>
          <w:rFonts w:ascii="Times New Roman" w:hAnsi="Times New Roman" w:cs="Times New Roman" w:hint="default"/>
          <w:sz w:val="28"/>
          <w:szCs w:val="28"/>
          <w:lang w:eastAsia="ja-JP"/>
        </w:rPr>
        <w:t>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 историей и искусством при освоении элементов промышленной эстетики, народных ремесел в инвариантном модуле «Производство и технологии»;</w:t>
      </w:r>
    </w:p>
    <w:p w:rsidR="00EA317D" w:rsidRDefault="001D6770">
      <w:pPr>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 обществознанием при освоении тем в инвариантном модуле «Производство и технологии».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Место учебного предмета труд «Технология» в учебном плане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В соответствии с учебным планом основного общего образования общее количество учебных часов на изучение технологии составляет </w:t>
      </w:r>
      <w:r>
        <w:rPr>
          <w:rFonts w:hint="default"/>
          <w:sz w:val="28"/>
          <w:szCs w:val="28"/>
        </w:rPr>
        <w:t>-</w:t>
      </w:r>
      <w:r>
        <w:rPr>
          <w:rFonts w:ascii="Times New Roman" w:hAnsi="Times New Roman" w:cs="Times New Roman" w:hint="default"/>
          <w:sz w:val="28"/>
          <w:szCs w:val="28"/>
        </w:rPr>
        <w:t xml:space="preserve">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2) СОДЕРЖАНИЕ УЧЕБНОГО ПРЕДМЕТА «ОБЩЕСТВОЗНАНИЕ»</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Инвариантные модули.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Модуль «Производство и технологии».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5 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вокруг нас. Материальный мир и потребности человека. Трудовая деятельность человека и создание вещей (изделий).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Какие бывают профессии. Мир труда и профессий. Социальная значимость профессий.</w:t>
      </w:r>
    </w:p>
    <w:p w:rsidR="00EA317D" w:rsidRDefault="001D6770">
      <w:pPr>
        <w:tabs>
          <w:tab w:val="left" w:pos="709"/>
        </w:tabs>
        <w:autoSpaceDE/>
        <w:autoSpaceDN/>
        <w:adjustRightInd/>
        <w:ind w:firstLine="0"/>
        <w:rPr>
          <w:rFonts w:ascii="Times New Roman" w:hAnsi="Times New Roman" w:cs="Times New Roman" w:hint="default"/>
          <w:b/>
          <w:i/>
          <w:sz w:val="28"/>
          <w:szCs w:val="28"/>
          <w:lang w:eastAsia="ja-JP"/>
        </w:rPr>
      </w:pPr>
      <w:bookmarkStart w:id="1524" w:name="bookmark675"/>
      <w:bookmarkEnd w:id="1524"/>
      <w:r>
        <w:rPr>
          <w:rFonts w:ascii="Times New Roman" w:cs="Times New Roman" w:hint="default"/>
          <w:b/>
          <w:i/>
          <w:sz w:val="28"/>
          <w:szCs w:val="28"/>
          <w:lang w:eastAsia="ja-JP"/>
        </w:rPr>
        <w:tab/>
      </w:r>
      <w:r>
        <w:rPr>
          <w:rFonts w:ascii="Times New Roman" w:hAnsi="Times New Roman" w:cs="Times New Roman" w:hint="default"/>
          <w:b/>
          <w:i/>
          <w:sz w:val="28"/>
          <w:szCs w:val="28"/>
          <w:lang w:eastAsia="ja-JP"/>
        </w:rPr>
        <w:t>6 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Модели и моделирование.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Виды машин и механизмов. Кинематические схемы.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Технологические задачи и способы их решения.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Техническое моделирование и конструирование. Конструкторская документация.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Перспективы развития техники и технологий.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Инженерные профессии.</w:t>
      </w:r>
    </w:p>
    <w:p w:rsidR="00EA317D" w:rsidRDefault="001D6770">
      <w:pPr>
        <w:tabs>
          <w:tab w:val="left" w:pos="995"/>
        </w:tabs>
        <w:autoSpaceDE/>
        <w:autoSpaceDN/>
        <w:adjustRightInd/>
        <w:ind w:left="680" w:firstLine="0"/>
        <w:rPr>
          <w:rFonts w:ascii="Times New Roman" w:hAnsi="Times New Roman" w:cs="Times New Roman" w:hint="default"/>
          <w:b/>
          <w:i/>
          <w:sz w:val="28"/>
          <w:szCs w:val="28"/>
          <w:lang w:eastAsia="ja-JP"/>
        </w:rPr>
      </w:pPr>
      <w:bookmarkStart w:id="1525" w:name="bookmark676"/>
      <w:bookmarkEnd w:id="1525"/>
      <w:r>
        <w:rPr>
          <w:rFonts w:ascii="Times New Roman" w:hAnsi="Times New Roman" w:cs="Times New Roman" w:hint="default"/>
          <w:b/>
          <w:i/>
          <w:sz w:val="28"/>
          <w:szCs w:val="28"/>
          <w:lang w:eastAsia="ja-JP"/>
        </w:rPr>
        <w:t>7 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Создание технологий как основная задача современной науки.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Промышленная эстетика. Дизайн.</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Народные ремесла. Народные ремесла и промыслы России.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Цифровизация производства. Цифровые технологии и способы обработки информации.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Управление технологическими процессами. Управление производством. Современные и перспективные технол</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гии.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Понятие высокотехнологичных отраслей. «Высокие технологии» двойного назначения.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Разработка и внедрение технологий многократного использования материалов, технологий безотходного прои</w:t>
      </w:r>
      <w:r>
        <w:rPr>
          <w:rFonts w:ascii="Times New Roman" w:hAnsi="Times New Roman" w:cs="Times New Roman" w:hint="default"/>
          <w:sz w:val="28"/>
          <w:szCs w:val="28"/>
          <w:lang w:eastAsia="ja-JP"/>
        </w:rPr>
        <w:t>з</w:t>
      </w:r>
      <w:r>
        <w:rPr>
          <w:rFonts w:ascii="Times New Roman" w:hAnsi="Times New Roman" w:cs="Times New Roman" w:hint="default"/>
          <w:sz w:val="28"/>
          <w:szCs w:val="28"/>
          <w:lang w:eastAsia="ja-JP"/>
        </w:rPr>
        <w:t>водства.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дизайном, их востребованность на рынке труда.</w:t>
      </w:r>
    </w:p>
    <w:p w:rsidR="00EA317D" w:rsidRDefault="001D6770">
      <w:pPr>
        <w:tabs>
          <w:tab w:val="left" w:pos="986"/>
        </w:tabs>
        <w:autoSpaceDE/>
        <w:autoSpaceDN/>
        <w:adjustRightInd/>
        <w:ind w:left="680" w:firstLine="0"/>
        <w:rPr>
          <w:rFonts w:ascii="Times New Roman" w:hAnsi="Times New Roman" w:cs="Times New Roman" w:hint="default"/>
          <w:b/>
          <w:i/>
          <w:sz w:val="28"/>
          <w:szCs w:val="28"/>
          <w:lang w:eastAsia="ja-JP"/>
        </w:rPr>
      </w:pPr>
      <w:bookmarkStart w:id="1526" w:name="bookmark677"/>
      <w:bookmarkEnd w:id="1526"/>
      <w:r>
        <w:rPr>
          <w:rFonts w:ascii="Times New Roman" w:hAnsi="Times New Roman" w:cs="Times New Roman" w:hint="default"/>
          <w:b/>
          <w:i/>
          <w:sz w:val="28"/>
          <w:szCs w:val="28"/>
          <w:lang w:eastAsia="ja-JP"/>
        </w:rPr>
        <w:t>8 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Общие принципы управления. Управление и организация. Управление современным производством.</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Производство и его виды. Инновации и инновационные процессы на предприятиях. Управление инновациями.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Рынок труда. Функции рынка труда. Трудовые ресурсы.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Профессия, квалификация и компетенции. Выбор профессии в зависимости от интересов и сп</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собностей человека. Профессиональное самоопределение.</w:t>
      </w:r>
    </w:p>
    <w:p w:rsidR="00EA317D" w:rsidRDefault="001D6770">
      <w:pPr>
        <w:tabs>
          <w:tab w:val="left" w:pos="1000"/>
        </w:tabs>
        <w:autoSpaceDE/>
        <w:autoSpaceDN/>
        <w:adjustRightInd/>
        <w:ind w:left="680" w:firstLine="0"/>
        <w:rPr>
          <w:rFonts w:ascii="Times New Roman" w:hAnsi="Times New Roman" w:cs="Times New Roman" w:hint="default"/>
          <w:b/>
          <w:i/>
          <w:sz w:val="28"/>
          <w:szCs w:val="28"/>
          <w:lang w:eastAsia="ja-JP"/>
        </w:rPr>
      </w:pPr>
      <w:bookmarkStart w:id="1527" w:name="bookmark678"/>
      <w:bookmarkEnd w:id="1527"/>
      <w:r>
        <w:rPr>
          <w:rFonts w:ascii="Times New Roman" w:hAnsi="Times New Roman" w:cs="Times New Roman" w:hint="default"/>
          <w:b/>
          <w:i/>
          <w:sz w:val="28"/>
          <w:szCs w:val="28"/>
          <w:lang w:eastAsia="ja-JP"/>
        </w:rPr>
        <w:t>9 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Предпринимательство и предприниматель. Сущность культуры предпринимательства. Виды предпринимател</w:t>
      </w:r>
      <w:r>
        <w:rPr>
          <w:rFonts w:ascii="Times New Roman" w:hAnsi="Times New Roman" w:cs="Times New Roman" w:hint="default"/>
          <w:sz w:val="28"/>
          <w:szCs w:val="28"/>
          <w:lang w:eastAsia="ja-JP"/>
        </w:rPr>
        <w:t>ь</w:t>
      </w:r>
      <w:r>
        <w:rPr>
          <w:rFonts w:ascii="Times New Roman" w:hAnsi="Times New Roman" w:cs="Times New Roman" w:hint="default"/>
          <w:sz w:val="28"/>
          <w:szCs w:val="28"/>
          <w:lang w:eastAsia="ja-JP"/>
        </w:rPr>
        <w:t>ской деятельности.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Внутренняя и внешняя среда предпринимательства. Базовые составляющие внутренней среды.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Модель реализации бизнес-идеи. Этапы разработки бизнес-проекта: анализ выбранного направления экономич</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ской деятельности, создание логотипа фирмы, разработка бизнес-плана. Эффективность предпринимательской деятел</w:t>
      </w:r>
      <w:r>
        <w:rPr>
          <w:rFonts w:ascii="Times New Roman" w:hAnsi="Times New Roman" w:cs="Times New Roman" w:hint="default"/>
          <w:sz w:val="28"/>
          <w:szCs w:val="28"/>
          <w:lang w:eastAsia="ja-JP"/>
        </w:rPr>
        <w:t>ь</w:t>
      </w:r>
      <w:r>
        <w:rPr>
          <w:rFonts w:ascii="Times New Roman" w:hAnsi="Times New Roman" w:cs="Times New Roman" w:hint="default"/>
          <w:sz w:val="28"/>
          <w:szCs w:val="28"/>
          <w:lang w:eastAsia="ja-JP"/>
        </w:rPr>
        <w:t>ности.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Технологическое предпринимательство. Инновации и их виды. Новые рынки для продуктов.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Выбор профессии.</w:t>
      </w:r>
    </w:p>
    <w:p w:rsidR="00EA317D" w:rsidRDefault="001D6770">
      <w:pPr>
        <w:tabs>
          <w:tab w:val="left" w:pos="1907"/>
        </w:tabs>
        <w:autoSpaceDE/>
        <w:autoSpaceDN/>
        <w:adjustRightInd/>
        <w:ind w:left="680" w:firstLine="0"/>
        <w:rPr>
          <w:rFonts w:ascii="Times New Roman" w:hAnsi="Times New Roman" w:cs="Times New Roman" w:hint="default"/>
          <w:b/>
          <w:i/>
          <w:sz w:val="28"/>
          <w:szCs w:val="28"/>
          <w:lang w:eastAsia="ja-JP"/>
        </w:rPr>
      </w:pPr>
      <w:bookmarkStart w:id="1528" w:name="bookmark679"/>
      <w:bookmarkEnd w:id="1528"/>
      <w:r>
        <w:rPr>
          <w:rFonts w:ascii="Times New Roman" w:hAnsi="Times New Roman" w:cs="Times New Roman" w:hint="default"/>
          <w:b/>
          <w:i/>
          <w:sz w:val="28"/>
          <w:szCs w:val="28"/>
          <w:lang w:eastAsia="ja-JP"/>
        </w:rPr>
        <w:t>Модуль «Компьютерная графика. Черчение».</w:t>
      </w:r>
    </w:p>
    <w:p w:rsidR="00EA317D" w:rsidRDefault="001D6770">
      <w:pPr>
        <w:numPr>
          <w:ilvl w:val="0"/>
          <w:numId w:val="1"/>
        </w:numPr>
        <w:tabs>
          <w:tab w:val="left" w:pos="986"/>
        </w:tabs>
        <w:autoSpaceDE/>
        <w:autoSpaceDN/>
        <w:adjustRightInd/>
        <w:ind w:firstLine="680"/>
        <w:rPr>
          <w:rFonts w:ascii="Times New Roman" w:hAnsi="Times New Roman" w:cs="Times New Roman" w:hint="default"/>
          <w:b/>
          <w:i/>
          <w:sz w:val="28"/>
          <w:szCs w:val="28"/>
          <w:lang w:eastAsia="ja-JP"/>
        </w:rPr>
      </w:pPr>
      <w:bookmarkStart w:id="1529" w:name="bookmark680"/>
      <w:bookmarkEnd w:id="1529"/>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Графическая информация как средство передачи информации о материальном мире (вещах). Виды и области пр</w:t>
      </w:r>
      <w:r>
        <w:rPr>
          <w:rFonts w:ascii="Times New Roman" w:hAnsi="Times New Roman" w:cs="Times New Roman" w:hint="default"/>
          <w:sz w:val="28"/>
          <w:szCs w:val="28"/>
          <w:lang w:eastAsia="ja-JP"/>
        </w:rPr>
        <w:t>и</w:t>
      </w:r>
      <w:r>
        <w:rPr>
          <w:rFonts w:ascii="Times New Roman" w:hAnsi="Times New Roman" w:cs="Times New Roman" w:hint="default"/>
          <w:sz w:val="28"/>
          <w:szCs w:val="28"/>
          <w:lang w:eastAsia="ja-JP"/>
        </w:rPr>
        <w:t>менения графической информации (графических изображений).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Основы графической грамоты. Графические материалы и инструменты.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Типы графических изображений (рисунок, диаграмма, графики, графы, эскиз, технический рисунок, чертеж, схема, карта, пиктограмма и другие).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Основные элементы графических изображений (точка, линия, контур, буквы и цифры, условные знаки).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Правила построения чертежей (рамка, основная надпись, масштаб, виды, нанесение размеров).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Чтение чертежа.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черчением, их востребованность на рынке труда.</w:t>
      </w:r>
    </w:p>
    <w:p w:rsidR="00EA317D" w:rsidRDefault="001D6770">
      <w:pPr>
        <w:numPr>
          <w:ilvl w:val="0"/>
          <w:numId w:val="1"/>
        </w:numPr>
        <w:tabs>
          <w:tab w:val="left" w:pos="995"/>
        </w:tabs>
        <w:autoSpaceDE/>
        <w:autoSpaceDN/>
        <w:adjustRightInd/>
        <w:ind w:firstLine="680"/>
        <w:rPr>
          <w:rFonts w:ascii="Times New Roman" w:hAnsi="Times New Roman" w:cs="Times New Roman" w:hint="default"/>
          <w:b/>
          <w:i/>
          <w:sz w:val="28"/>
          <w:szCs w:val="28"/>
          <w:lang w:eastAsia="ja-JP"/>
        </w:rPr>
      </w:pPr>
      <w:bookmarkStart w:id="1530" w:name="bookmark681"/>
      <w:bookmarkEnd w:id="1530"/>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Создание проектной документации.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Основы выполнения чертежей с использованием чертежных инструментов и приспособлений.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Стандарты оформления.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Понятие о графическом редакторе, компьютерной графике.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Инструменты графического редактора. Создание эскиза в графическом редакторе.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Инструменты для создания и редактирования текста в графическом редакторе.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Создание печатной продукции в графическом редакторе.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черчением, их востребованность на рынке труда.</w:t>
      </w:r>
    </w:p>
    <w:p w:rsidR="00EA317D" w:rsidRDefault="001D6770">
      <w:pPr>
        <w:numPr>
          <w:ilvl w:val="0"/>
          <w:numId w:val="1"/>
        </w:numPr>
        <w:tabs>
          <w:tab w:val="left" w:pos="995"/>
        </w:tabs>
        <w:autoSpaceDE/>
        <w:autoSpaceDN/>
        <w:adjustRightInd/>
        <w:ind w:firstLine="680"/>
        <w:rPr>
          <w:rFonts w:ascii="Times New Roman" w:hAnsi="Times New Roman" w:cs="Times New Roman" w:hint="default"/>
          <w:b/>
          <w:i/>
          <w:sz w:val="28"/>
          <w:szCs w:val="28"/>
          <w:lang w:eastAsia="ja-JP"/>
        </w:rPr>
      </w:pPr>
      <w:bookmarkStart w:id="1531" w:name="bookmark682"/>
      <w:bookmarkEnd w:id="1531"/>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Понятие о конструкторской документации. Формы деталей и их конструктивные элементы. Изображение и п</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следовательность выполнения чертежа. Единая система конструкторской документации (ЕСКД). Государственный стандарт (ГОСТ).</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Общие сведения о сборочных чертежах. Оформление сборочного чертежа. Правила чтения сборочных чертежей.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Понятие графической модели.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Применение компьютеров для разработки графической документации. Построение геометрических фигур, черт</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жей деталей в системе автоматизированного проектирования.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Математические, физические и информационные модели.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Графические модели. Виды графических моделей.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Количественная и качественная оценка модели.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черчением, их востребованность на рынке труда.</w:t>
      </w:r>
    </w:p>
    <w:p w:rsidR="00EA317D" w:rsidRDefault="001D6770">
      <w:pPr>
        <w:numPr>
          <w:ilvl w:val="0"/>
          <w:numId w:val="1"/>
        </w:numPr>
        <w:tabs>
          <w:tab w:val="left" w:pos="981"/>
        </w:tabs>
        <w:autoSpaceDE/>
        <w:autoSpaceDN/>
        <w:adjustRightInd/>
        <w:ind w:firstLine="680"/>
        <w:rPr>
          <w:rFonts w:ascii="Times New Roman" w:hAnsi="Times New Roman" w:cs="Times New Roman" w:hint="default"/>
          <w:b/>
          <w:i/>
          <w:sz w:val="28"/>
          <w:szCs w:val="28"/>
          <w:lang w:eastAsia="ja-JP"/>
        </w:rPr>
      </w:pPr>
      <w:bookmarkStart w:id="1532" w:name="bookmark683"/>
      <w:bookmarkEnd w:id="1532"/>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Применение программного обеспечения для создания проектной документации: моделей объектов и их чертежей.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Создание документов, виды документов. Основная надпись.</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Геометрические примитивы.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Создание, редактирование и трансформация графических объектов.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Сложные 3D-модели и сборочные чертежи.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Изделия и их модели. Анализ формы объекта и синтез модели.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План создания З</w:t>
      </w:r>
      <w:r>
        <w:rPr>
          <w:rFonts w:ascii="Times New Roman" w:hAnsi="Times New Roman" w:cs="Times New Roman" w:hint="default"/>
          <w:sz w:val="28"/>
          <w:szCs w:val="28"/>
          <w:lang w:val="en-US" w:eastAsia="ja-JP"/>
        </w:rPr>
        <w:t>D</w:t>
      </w:r>
      <w:r>
        <w:rPr>
          <w:rFonts w:ascii="Times New Roman" w:hAnsi="Times New Roman" w:cs="Times New Roman" w:hint="default"/>
          <w:sz w:val="28"/>
          <w:szCs w:val="28"/>
          <w:lang w:eastAsia="ja-JP"/>
        </w:rPr>
        <w:t>-модели.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Дерево модели. Формообразование детали. Способы редактирования операции формообразования и эскиза.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компьютерной графикой, их востребованность на рынке труда.</w:t>
      </w:r>
    </w:p>
    <w:p w:rsidR="00EA317D" w:rsidRDefault="001D6770">
      <w:pPr>
        <w:numPr>
          <w:ilvl w:val="0"/>
          <w:numId w:val="1"/>
        </w:numPr>
        <w:tabs>
          <w:tab w:val="left" w:pos="995"/>
        </w:tabs>
        <w:autoSpaceDE/>
        <w:autoSpaceDN/>
        <w:adjustRightInd/>
        <w:ind w:firstLine="680"/>
        <w:rPr>
          <w:rFonts w:ascii="Times New Roman" w:hAnsi="Times New Roman" w:cs="Times New Roman" w:hint="default"/>
          <w:b/>
          <w:i/>
          <w:sz w:val="28"/>
          <w:szCs w:val="28"/>
          <w:lang w:eastAsia="ja-JP"/>
        </w:rPr>
      </w:pPr>
      <w:bookmarkStart w:id="1533" w:name="bookmark684"/>
      <w:bookmarkEnd w:id="1533"/>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Система автоматизации проектно-конструкторских работ (далее - САПР). Чертежи с использованием САПР для подготовки проекта изделия.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Оформление конструкторской документации, в том числе, с использованием САПР.</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Объем документации: пояснительная записка, спецификация. Графические документы: технический рисунок об</w:t>
      </w:r>
      <w:r>
        <w:rPr>
          <w:rFonts w:ascii="Times New Roman" w:hAnsi="Times New Roman" w:cs="Times New Roman" w:hint="default"/>
          <w:sz w:val="28"/>
          <w:szCs w:val="28"/>
          <w:lang w:eastAsia="ja-JP"/>
        </w:rPr>
        <w:t>ъ</w:t>
      </w:r>
      <w:r>
        <w:rPr>
          <w:rFonts w:ascii="Times New Roman" w:hAnsi="Times New Roman" w:cs="Times New Roman" w:hint="default"/>
          <w:sz w:val="28"/>
          <w:szCs w:val="28"/>
          <w:lang w:eastAsia="ja-JP"/>
        </w:rPr>
        <w:t>екта, чертеж общего вида, чертежи деталей. Условности и упрощения на чертеже. Создание презентации.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изучаемыми технологиями, черчением, проектированием с использов</w:t>
      </w:r>
      <w:r>
        <w:rPr>
          <w:rFonts w:ascii="Times New Roman" w:hAnsi="Times New Roman" w:cs="Times New Roman" w:hint="default"/>
          <w:sz w:val="28"/>
          <w:szCs w:val="28"/>
          <w:lang w:eastAsia="ja-JP"/>
        </w:rPr>
        <w:t>а</w:t>
      </w:r>
      <w:r>
        <w:rPr>
          <w:rFonts w:ascii="Times New Roman" w:hAnsi="Times New Roman" w:cs="Times New Roman" w:hint="default"/>
          <w:sz w:val="28"/>
          <w:szCs w:val="28"/>
          <w:lang w:eastAsia="ja-JP"/>
        </w:rPr>
        <w:t>нием САПР, их востребованность на рынке труда.</w:t>
      </w:r>
    </w:p>
    <w:p w:rsidR="00EA317D" w:rsidRDefault="001D6770">
      <w:pPr>
        <w:tabs>
          <w:tab w:val="left" w:pos="1887"/>
        </w:tabs>
        <w:autoSpaceDE/>
        <w:autoSpaceDN/>
        <w:adjustRightInd/>
        <w:ind w:left="660" w:firstLine="0"/>
        <w:jc w:val="left"/>
        <w:rPr>
          <w:rFonts w:ascii="Times New Roman" w:hAnsi="Times New Roman" w:cs="Times New Roman" w:hint="default"/>
          <w:b/>
          <w:i/>
          <w:sz w:val="28"/>
          <w:szCs w:val="28"/>
          <w:lang w:eastAsia="ja-JP"/>
        </w:rPr>
      </w:pPr>
      <w:bookmarkStart w:id="1534" w:name="bookmark685"/>
      <w:bookmarkEnd w:id="1534"/>
      <w:r>
        <w:rPr>
          <w:rFonts w:ascii="Times New Roman" w:hAnsi="Times New Roman" w:cs="Times New Roman" w:hint="default"/>
          <w:b/>
          <w:i/>
          <w:sz w:val="28"/>
          <w:szCs w:val="28"/>
          <w:lang w:eastAsia="ja-JP"/>
        </w:rPr>
        <w:t>Модуль «3D-моделирование, прототипирование, макетирование».</w:t>
      </w:r>
    </w:p>
    <w:p w:rsidR="00EA317D" w:rsidRDefault="001D6770">
      <w:pPr>
        <w:numPr>
          <w:ilvl w:val="0"/>
          <w:numId w:val="2"/>
        </w:numPr>
        <w:tabs>
          <w:tab w:val="left" w:pos="995"/>
        </w:tabs>
        <w:autoSpaceDE/>
        <w:autoSpaceDN/>
        <w:adjustRightInd/>
        <w:ind w:firstLine="680"/>
        <w:rPr>
          <w:rFonts w:ascii="Times New Roman" w:hAnsi="Times New Roman" w:cs="Times New Roman" w:hint="default"/>
          <w:b/>
          <w:i/>
          <w:sz w:val="28"/>
          <w:szCs w:val="28"/>
          <w:lang w:eastAsia="ja-JP"/>
        </w:rPr>
      </w:pPr>
      <w:bookmarkStart w:id="1535" w:name="bookmark686"/>
      <w:bookmarkEnd w:id="1535"/>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Виды и свойства, назначение моделей. Адекватность модели моделируемому объекту и целям моделирования.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Создание объемных моделей с помощью компьютерных программ. Программы для просмотра на экране компь</w:t>
      </w:r>
      <w:r>
        <w:rPr>
          <w:rFonts w:ascii="Times New Roman" w:hAnsi="Times New Roman" w:cs="Times New Roman" w:hint="default"/>
          <w:sz w:val="28"/>
          <w:szCs w:val="28"/>
          <w:lang w:eastAsia="ja-JP"/>
        </w:rPr>
        <w:t>ю</w:t>
      </w:r>
      <w:r>
        <w:rPr>
          <w:rFonts w:ascii="Times New Roman" w:hAnsi="Times New Roman" w:cs="Times New Roman" w:hint="default"/>
          <w:sz w:val="28"/>
          <w:szCs w:val="28"/>
          <w:lang w:eastAsia="ja-JP"/>
        </w:rPr>
        <w:t>тера файлов с готовыми цифровыми трехмерными моделями и последующей распечатки их разверток. Программа для редактирования готовых моделей и последующей их распечатки. Инструменты для редактирования моделей.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З</w:t>
      </w:r>
      <w:r>
        <w:rPr>
          <w:rFonts w:ascii="Times New Roman" w:hAnsi="Times New Roman" w:cs="Times New Roman" w:hint="default"/>
          <w:sz w:val="28"/>
          <w:szCs w:val="28"/>
          <w:lang w:val="en-US" w:eastAsia="ja-JP"/>
        </w:rPr>
        <w:t>D</w:t>
      </w:r>
      <w:r>
        <w:rPr>
          <w:rFonts w:ascii="Times New Roman" w:hAnsi="Times New Roman" w:cs="Times New Roman" w:hint="default"/>
          <w:sz w:val="28"/>
          <w:szCs w:val="28"/>
          <w:lang w:eastAsia="ja-JP"/>
        </w:rPr>
        <w:t>-печатью.</w:t>
      </w:r>
    </w:p>
    <w:p w:rsidR="00EA317D" w:rsidRDefault="001D6770">
      <w:pPr>
        <w:numPr>
          <w:ilvl w:val="0"/>
          <w:numId w:val="2"/>
        </w:numPr>
        <w:tabs>
          <w:tab w:val="left" w:pos="995"/>
        </w:tabs>
        <w:autoSpaceDE/>
        <w:autoSpaceDN/>
        <w:adjustRightInd/>
        <w:ind w:firstLine="680"/>
        <w:rPr>
          <w:rFonts w:ascii="Times New Roman" w:hAnsi="Times New Roman" w:cs="Times New Roman" w:hint="default"/>
          <w:b/>
          <w:i/>
          <w:sz w:val="28"/>
          <w:szCs w:val="28"/>
          <w:lang w:eastAsia="ja-JP"/>
        </w:rPr>
      </w:pPr>
      <w:bookmarkStart w:id="1536" w:name="bookmark687"/>
      <w:bookmarkEnd w:id="1536"/>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3D-моделирование как технология создания визуальных моделей.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Графические примитивы в 3 D-моделировании. Куб и кубоид. Шар и многогранник. Цилиндр, призма, пирамида.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Операции над примитивами. Поворот тел в пространстве. Масштабирование тел. Вычитание, пересечение и объ</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динение геометрических тел.</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Понятие «прототипирование». Создание цифровой объемной модели.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Инструменты для создания цифровой объемной модели.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ЗВ-печатью.</w:t>
      </w:r>
    </w:p>
    <w:p w:rsidR="00EA317D" w:rsidRDefault="001D6770">
      <w:pPr>
        <w:numPr>
          <w:ilvl w:val="0"/>
          <w:numId w:val="2"/>
        </w:numPr>
        <w:tabs>
          <w:tab w:val="left" w:pos="995"/>
        </w:tabs>
        <w:autoSpaceDE/>
        <w:autoSpaceDN/>
        <w:adjustRightInd/>
        <w:ind w:firstLine="680"/>
        <w:rPr>
          <w:rFonts w:ascii="Times New Roman" w:hAnsi="Times New Roman" w:cs="Times New Roman" w:hint="default"/>
          <w:b/>
          <w:i/>
          <w:sz w:val="28"/>
          <w:szCs w:val="28"/>
          <w:lang w:eastAsia="ja-JP"/>
        </w:rPr>
      </w:pPr>
      <w:bookmarkStart w:id="1537" w:name="bookmark688"/>
      <w:bookmarkEnd w:id="1537"/>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Моделирование сложных объектов. Рендеринг. Полигональная сетка.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Понятие «аддитивные технологии».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Технологическое оборудование для аддитивных технологий: ЗО-принтеры.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Области применения трехмерной печати. Сырье для трехмерной печати.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Этапы аддитивного производства. Правила безопасного пользования 3D-принтером. Основные настройки для в</w:t>
      </w:r>
      <w:r>
        <w:rPr>
          <w:rFonts w:ascii="Times New Roman" w:hAnsi="Times New Roman" w:cs="Times New Roman" w:hint="default"/>
          <w:sz w:val="28"/>
          <w:szCs w:val="28"/>
          <w:lang w:eastAsia="ja-JP"/>
        </w:rPr>
        <w:t>ы</w:t>
      </w:r>
      <w:r>
        <w:rPr>
          <w:rFonts w:ascii="Times New Roman" w:hAnsi="Times New Roman" w:cs="Times New Roman" w:hint="default"/>
          <w:sz w:val="28"/>
          <w:szCs w:val="28"/>
          <w:lang w:eastAsia="ja-JP"/>
        </w:rPr>
        <w:t>полнения печати на 3D-принтере.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Подготовка к печати. Печать ЗВ-модели.</w:t>
      </w:r>
    </w:p>
    <w:p w:rsidR="00EA317D" w:rsidRDefault="001D6770">
      <w:pPr>
        <w:autoSpaceDE/>
        <w:autoSpaceDN/>
        <w:adjustRightInd/>
        <w:ind w:firstLine="66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Профессии, связанные с ЗП-печатью.</w:t>
      </w:r>
    </w:p>
    <w:p w:rsidR="00EA317D" w:rsidRDefault="001D6770">
      <w:pPr>
        <w:autoSpaceDE/>
        <w:autoSpaceDN/>
        <w:adjustRightInd/>
        <w:ind w:firstLine="66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ЗП-печатью.</w:t>
      </w:r>
    </w:p>
    <w:p w:rsidR="00EA317D" w:rsidRDefault="001D6770">
      <w:pPr>
        <w:tabs>
          <w:tab w:val="left" w:pos="1882"/>
        </w:tabs>
        <w:autoSpaceDE/>
        <w:autoSpaceDN/>
        <w:adjustRightInd/>
        <w:ind w:left="660" w:firstLine="0"/>
        <w:rPr>
          <w:rFonts w:ascii="Times New Roman" w:hAnsi="Times New Roman" w:cs="Times New Roman" w:hint="default"/>
          <w:b/>
          <w:i/>
          <w:sz w:val="28"/>
          <w:szCs w:val="28"/>
          <w:lang w:eastAsia="ja-JP"/>
        </w:rPr>
      </w:pPr>
      <w:bookmarkStart w:id="1538" w:name="bookmark689"/>
      <w:bookmarkEnd w:id="1538"/>
      <w:r>
        <w:rPr>
          <w:rFonts w:ascii="Times New Roman" w:hAnsi="Times New Roman" w:cs="Times New Roman" w:hint="default"/>
          <w:b/>
          <w:i/>
          <w:sz w:val="28"/>
          <w:szCs w:val="28"/>
          <w:lang w:eastAsia="ja-JP"/>
        </w:rPr>
        <w:t>Модуль «Технологии обработки материалов и пищевых продуктов».</w:t>
      </w:r>
    </w:p>
    <w:p w:rsidR="00EA317D" w:rsidRDefault="001D6770">
      <w:pPr>
        <w:numPr>
          <w:ilvl w:val="0"/>
          <w:numId w:val="3"/>
        </w:numPr>
        <w:tabs>
          <w:tab w:val="left" w:pos="986"/>
        </w:tabs>
        <w:autoSpaceDE/>
        <w:autoSpaceDN/>
        <w:adjustRightInd/>
        <w:ind w:firstLine="680"/>
        <w:rPr>
          <w:rFonts w:ascii="Times New Roman" w:hAnsi="Times New Roman" w:cs="Times New Roman" w:hint="default"/>
          <w:b/>
          <w:i/>
          <w:sz w:val="28"/>
          <w:szCs w:val="28"/>
          <w:lang w:eastAsia="ja-JP"/>
        </w:rPr>
      </w:pPr>
      <w:bookmarkStart w:id="1539" w:name="bookmark690"/>
      <w:bookmarkEnd w:id="1539"/>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обработки конструкционных материалов.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Бумага и ее свойства. Производство бумаги, история и современные технологии.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w:t>
      </w:r>
      <w:r>
        <w:rPr>
          <w:rFonts w:ascii="Times New Roman" w:hAnsi="Times New Roman" w:cs="Times New Roman" w:hint="default"/>
          <w:sz w:val="28"/>
          <w:szCs w:val="28"/>
          <w:lang w:eastAsia="ja-JP"/>
        </w:rPr>
        <w:t>а</w:t>
      </w:r>
      <w:r>
        <w:rPr>
          <w:rFonts w:ascii="Times New Roman" w:hAnsi="Times New Roman" w:cs="Times New Roman" w:hint="default"/>
          <w:sz w:val="28"/>
          <w:szCs w:val="28"/>
          <w:lang w:eastAsia="ja-JP"/>
        </w:rPr>
        <w:t>ция рабочего места при работе с древесиной.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Ручной и электрифицированный инструменты для обработки древесины.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Операции (основные): разметка, пиление, сверление, зачистка, декорирование древесины.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Народные промыслы по обработке древесины.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производством и обработкой древесины.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Индивидуальный творческий (учебный) проект «Изделие из древесины».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обработки пищевых продуктов.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Общие сведения о питании и технологиях приготовления пищи.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Рациональное, здоровое питание, режим питания, пищевая пирамида.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Значение выбора продуктов для здоровья человека. Пищевая ценность разных продуктов питания. Пищевая це</w:t>
      </w:r>
      <w:r>
        <w:rPr>
          <w:rFonts w:ascii="Times New Roman" w:hAnsi="Times New Roman" w:cs="Times New Roman" w:hint="default"/>
          <w:sz w:val="28"/>
          <w:szCs w:val="28"/>
          <w:lang w:eastAsia="ja-JP"/>
        </w:rPr>
        <w:t>н</w:t>
      </w:r>
      <w:r>
        <w:rPr>
          <w:rFonts w:ascii="Times New Roman" w:hAnsi="Times New Roman" w:cs="Times New Roman" w:hint="default"/>
          <w:sz w:val="28"/>
          <w:szCs w:val="28"/>
          <w:lang w:eastAsia="ja-JP"/>
        </w:rPr>
        <w:t>ность яиц, круп, овощей. Технологии обработки овощей, круп.</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приготовления блюд из яиц, круп, овощей. Определение качества продуктов, правила хранения пр</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Интерьер кухни, рациональное размещение мебели. Посуда, инструменты, приспособления для обработки пищ</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вых продуктов, приготовления блюд.</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Правила этикета за столом. Условия хранения продуктов питания. Утилизация бытовых и пищевых отходов.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производством и обработкой пищевых продуктов.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Групповой проект по теме «Питание и здоровье человека».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обработки текстильных материалов.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Основы материаловедения. Текстильные материалы (нитки, ткань), производство и использование человеком. И</w:t>
      </w:r>
      <w:r>
        <w:rPr>
          <w:rFonts w:ascii="Times New Roman" w:hAnsi="Times New Roman" w:cs="Times New Roman" w:hint="default"/>
          <w:sz w:val="28"/>
          <w:szCs w:val="28"/>
          <w:lang w:eastAsia="ja-JP"/>
        </w:rPr>
        <w:t>с</w:t>
      </w:r>
      <w:r>
        <w:rPr>
          <w:rFonts w:ascii="Times New Roman" w:hAnsi="Times New Roman" w:cs="Times New Roman" w:hint="default"/>
          <w:sz w:val="28"/>
          <w:szCs w:val="28"/>
          <w:lang w:eastAsia="ja-JP"/>
        </w:rPr>
        <w:t>тория, культура.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Современные технологии производства тканей с разными свойствами.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получения текстильных материалов из натуральных волокон растительного, животного происхожд</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ния, из химических волокон. Свойства тканей.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Основы технологии изготовления изделий из текстильных материалов.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Последовательность изготовления швейного изделия. Контроль качества готового изделия.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Устройство швейной машины: виды приводов швейной машины, регуляторы.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Виды стежков, швов. Виды ручных и машинных швов (стачные, краевые).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со швейным производством.</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Индивидуальный творческий (учебный) проект «Изделие из текстильных материалов».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Чертеж выкроек проектного швейного изделия (например, мешок для сменной обуви, прихватка, лоскутное ш</w:t>
      </w:r>
      <w:r>
        <w:rPr>
          <w:rFonts w:ascii="Times New Roman" w:hAnsi="Times New Roman" w:cs="Times New Roman" w:hint="default"/>
          <w:sz w:val="28"/>
          <w:szCs w:val="28"/>
          <w:lang w:eastAsia="ja-JP"/>
        </w:rPr>
        <w:t>и</w:t>
      </w:r>
      <w:r>
        <w:rPr>
          <w:rFonts w:ascii="Times New Roman" w:hAnsi="Times New Roman" w:cs="Times New Roman" w:hint="default"/>
          <w:sz w:val="28"/>
          <w:szCs w:val="28"/>
          <w:lang w:eastAsia="ja-JP"/>
        </w:rPr>
        <w:t>тье).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Выполнение технологических операций по пошиву проектного изделия, отделке изделия.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Оценка качества изготовления проектного швейного изделия.</w:t>
      </w:r>
    </w:p>
    <w:p w:rsidR="00EA317D" w:rsidRDefault="001D6770">
      <w:pPr>
        <w:numPr>
          <w:ilvl w:val="0"/>
          <w:numId w:val="3"/>
        </w:numPr>
        <w:tabs>
          <w:tab w:val="left" w:pos="1000"/>
        </w:tabs>
        <w:autoSpaceDE/>
        <w:autoSpaceDN/>
        <w:adjustRightInd/>
        <w:ind w:firstLine="680"/>
        <w:rPr>
          <w:rFonts w:ascii="Times New Roman" w:hAnsi="Times New Roman" w:cs="Times New Roman" w:hint="default"/>
          <w:b/>
          <w:i/>
          <w:sz w:val="28"/>
          <w:szCs w:val="28"/>
          <w:lang w:eastAsia="ja-JP"/>
        </w:rPr>
      </w:pPr>
      <w:bookmarkStart w:id="1540" w:name="bookmark691"/>
      <w:bookmarkEnd w:id="1540"/>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обработки конструкционных материалов.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Народные промыслы по обработке металла.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Способы обработки тонколистового металла.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Слесарный верстак. Инструменты для разметки, правки, резания тонколистового металла.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Операции (основные): правка, разметка, резание, гибка тонколистового металла.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производством и обработкой металлов.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Индивидуальный творческий (учебный) проект «Изделие из металла».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Выполнение проектного изделия по технологической карте.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Потребительские и технические требования к качеству готового изделия.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Оценка качества проектного изделия из тонколистового металла.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обработки пищевых продуктов.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Молоко и молочные продукты в питании. Пищевая ценность молока и молочных продуктов. Технологии приг</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товления блюд из молока и молочных продуктов.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Определение качества молочных продуктов, правила хранения продуктов.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Виды теста. Технологии приготовления разных видов теста (пресное тесто (для вареников или пельменей), песо</w:t>
      </w:r>
      <w:r>
        <w:rPr>
          <w:rFonts w:ascii="Times New Roman" w:hAnsi="Times New Roman" w:cs="Times New Roman" w:hint="default"/>
          <w:sz w:val="28"/>
          <w:szCs w:val="28"/>
          <w:lang w:eastAsia="ja-JP"/>
        </w:rPr>
        <w:t>ч</w:t>
      </w:r>
      <w:r>
        <w:rPr>
          <w:rFonts w:ascii="Times New Roman" w:hAnsi="Times New Roman" w:cs="Times New Roman" w:hint="default"/>
          <w:sz w:val="28"/>
          <w:szCs w:val="28"/>
          <w:lang w:eastAsia="ja-JP"/>
        </w:rPr>
        <w:t>ное тесто, бисквитное тесто, дрожжевое тесто).</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пищевым производством.</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Групповой проект по теме «Технологии обработки пищевых продуктов».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Технологии обработки текстильных материалов.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Современные текстильные материалы, получение и свойства.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Сравнение свойств тканей, выбор ткани с учетом эксплуатации изделия.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Одежда, виды одежды. Мода и стиль.</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производством одежды.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Индивидуальный творческий (учебный) проект «Изделие из текстильных материалов».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Чертеж выкроек проектного швейного изделия (например, укладка для инструментов, сумка, рюкзак; изделие в технике лоскутной пластики).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Выполнение технологических операций по раскрою и пошиву проектного изделия, отделке изделия.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Оценка качества изготовления проектного швейного изделия.</w:t>
      </w:r>
    </w:p>
    <w:p w:rsidR="00EA317D" w:rsidRDefault="001D6770">
      <w:pPr>
        <w:numPr>
          <w:ilvl w:val="0"/>
          <w:numId w:val="3"/>
        </w:numPr>
        <w:tabs>
          <w:tab w:val="left" w:pos="989"/>
        </w:tabs>
        <w:autoSpaceDE/>
        <w:autoSpaceDN/>
        <w:adjustRightInd/>
        <w:ind w:firstLine="680"/>
        <w:rPr>
          <w:rFonts w:ascii="Times New Roman" w:hAnsi="Times New Roman" w:cs="Times New Roman" w:hint="default"/>
          <w:b/>
          <w:i/>
          <w:sz w:val="28"/>
          <w:szCs w:val="28"/>
          <w:lang w:eastAsia="ja-JP"/>
        </w:rPr>
      </w:pPr>
      <w:bookmarkStart w:id="1541" w:name="bookmark692"/>
      <w:bookmarkEnd w:id="1541"/>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обработки конструкционных материалов.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Обработка древесины. Технологии механической обработки конструкционных материалов. Технологии отделки изделий из древесины.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Обработка металлов. Технологии обработки металлов. Конструкционная сталь. Токарно-винторезный станок. И</w:t>
      </w:r>
      <w:r>
        <w:rPr>
          <w:rFonts w:ascii="Times New Roman" w:hAnsi="Times New Roman" w:cs="Times New Roman" w:hint="default"/>
          <w:sz w:val="28"/>
          <w:szCs w:val="28"/>
          <w:lang w:eastAsia="ja-JP"/>
        </w:rPr>
        <w:t>з</w:t>
      </w:r>
      <w:r>
        <w:rPr>
          <w:rFonts w:ascii="Times New Roman" w:hAnsi="Times New Roman" w:cs="Times New Roman" w:hint="default"/>
          <w:sz w:val="28"/>
          <w:szCs w:val="28"/>
          <w:lang w:eastAsia="ja-JP"/>
        </w:rPr>
        <w:t>делия из металлопроката. Резьба и резьбовые соединения. Нарезание резьбы. Соединение металлических деталей клеем. Отделка деталей.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Пластмасса и другие современные материалы: свойства, получение и использование.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Индивидуальный творческий (учебный) проект «Изделие из конструкционных и поделочных материалов».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обработки пищевых продуктов.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Мясо животных, мясо птицы в питании человека. Пищевая ценность мяса. Механическая обработка мяса живо</w:t>
      </w:r>
      <w:r>
        <w:rPr>
          <w:rFonts w:ascii="Times New Roman" w:hAnsi="Times New Roman" w:cs="Times New Roman" w:hint="default"/>
          <w:sz w:val="28"/>
          <w:szCs w:val="28"/>
          <w:lang w:eastAsia="ja-JP"/>
        </w:rPr>
        <w:t>т</w:t>
      </w:r>
      <w:r>
        <w:rPr>
          <w:rFonts w:ascii="Times New Roman" w:hAnsi="Times New Roman" w:cs="Times New Roman" w:hint="default"/>
          <w:sz w:val="28"/>
          <w:szCs w:val="28"/>
          <w:lang w:eastAsia="ja-JP"/>
        </w:rPr>
        <w:t>ных (говядина, свинина, баранина), обработка мяса птицы. Показатели свежести мяса. Виды тепловой обработки мяса.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Блюда национальной кухни из мяса, рыбы.</w:t>
      </w:r>
    </w:p>
    <w:p w:rsidR="00EA317D" w:rsidRDefault="001D6770">
      <w:pPr>
        <w:autoSpaceDE/>
        <w:autoSpaceDN/>
        <w:adjustRightInd/>
        <w:ind w:firstLine="66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Групповой проект по теме «Технологии обработки пищевых продуктов».</w:t>
      </w:r>
    </w:p>
    <w:p w:rsidR="00EA317D" w:rsidRDefault="001D6770">
      <w:pPr>
        <w:autoSpaceDE/>
        <w:autoSpaceDN/>
        <w:adjustRightInd/>
        <w:ind w:firstLine="66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общественным питанием.</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Технологии обработки текстильных материалов.</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Конструирование одежды. Плечевая и поясная одежда.</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Чертеж выкроек швейного изделия.</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Моделирование поясной и плечевой одежды.</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Выполнение технологических операций по раскрою и пошиву изделия, отделке изделия (по выбору обучающи</w:t>
      </w:r>
      <w:r>
        <w:rPr>
          <w:rFonts w:ascii="Times New Roman" w:hAnsi="Times New Roman" w:cs="Times New Roman" w:hint="default"/>
          <w:sz w:val="28"/>
          <w:szCs w:val="28"/>
          <w:lang w:eastAsia="ja-JP"/>
        </w:rPr>
        <w:t>х</w:t>
      </w:r>
      <w:r>
        <w:rPr>
          <w:rFonts w:ascii="Times New Roman" w:hAnsi="Times New Roman" w:cs="Times New Roman" w:hint="default"/>
          <w:sz w:val="28"/>
          <w:szCs w:val="28"/>
          <w:lang w:eastAsia="ja-JP"/>
        </w:rPr>
        <w:t>ся).</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Оценка качества изготовления швейного изделия.</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производством одежды.</w:t>
      </w:r>
    </w:p>
    <w:p w:rsidR="00EA317D" w:rsidRDefault="001D6770">
      <w:pPr>
        <w:tabs>
          <w:tab w:val="left" w:pos="1922"/>
        </w:tabs>
        <w:autoSpaceDE/>
        <w:autoSpaceDN/>
        <w:adjustRightInd/>
        <w:ind w:left="700" w:firstLine="0"/>
        <w:jc w:val="left"/>
        <w:rPr>
          <w:rFonts w:ascii="Times New Roman" w:hAnsi="Times New Roman" w:cs="Times New Roman" w:hint="default"/>
          <w:b/>
          <w:i/>
          <w:sz w:val="28"/>
          <w:szCs w:val="28"/>
          <w:lang w:eastAsia="ja-JP"/>
        </w:rPr>
      </w:pPr>
      <w:bookmarkStart w:id="1542" w:name="bookmark693"/>
      <w:bookmarkEnd w:id="1542"/>
      <w:r>
        <w:rPr>
          <w:rFonts w:ascii="Times New Roman" w:hAnsi="Times New Roman" w:cs="Times New Roman" w:hint="default"/>
          <w:b/>
          <w:i/>
          <w:sz w:val="28"/>
          <w:szCs w:val="28"/>
          <w:lang w:eastAsia="ja-JP"/>
        </w:rPr>
        <w:t>Модуль «Робототехника».</w:t>
      </w:r>
    </w:p>
    <w:p w:rsidR="00EA317D" w:rsidRDefault="001D6770">
      <w:pPr>
        <w:numPr>
          <w:ilvl w:val="0"/>
          <w:numId w:val="4"/>
        </w:numPr>
        <w:tabs>
          <w:tab w:val="left" w:pos="986"/>
        </w:tabs>
        <w:autoSpaceDE/>
        <w:autoSpaceDN/>
        <w:adjustRightInd/>
        <w:ind w:firstLine="680"/>
        <w:rPr>
          <w:rFonts w:ascii="Times New Roman" w:hAnsi="Times New Roman" w:cs="Times New Roman" w:hint="default"/>
          <w:b/>
          <w:i/>
          <w:sz w:val="28"/>
          <w:szCs w:val="28"/>
          <w:lang w:eastAsia="ja-JP"/>
        </w:rPr>
      </w:pPr>
      <w:bookmarkStart w:id="1543" w:name="bookmark694"/>
      <w:bookmarkEnd w:id="1543"/>
      <w:r>
        <w:rPr>
          <w:rFonts w:ascii="Times New Roman" w:hAnsi="Times New Roman" w:cs="Times New Roman" w:hint="default"/>
          <w:b/>
          <w:i/>
          <w:sz w:val="28"/>
          <w:szCs w:val="28"/>
          <w:lang w:eastAsia="ja-JP"/>
        </w:rPr>
        <w:t>класс.</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Автоматизация и роботизация. Принципы работы робота.</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Классификация современных роботов. Виды роботов, их функции и назначение.</w:t>
      </w:r>
    </w:p>
    <w:p w:rsidR="00EA317D" w:rsidRDefault="001D6770">
      <w:pPr>
        <w:autoSpaceDE/>
        <w:autoSpaceDN/>
        <w:adjustRightInd/>
        <w:ind w:firstLine="68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Взаимосвязь конструкции робота и выполняемой им функции.</w:t>
      </w:r>
    </w:p>
    <w:p w:rsidR="00EA317D" w:rsidRDefault="001D6770">
      <w:pPr>
        <w:autoSpaceDE/>
        <w:autoSpaceDN/>
        <w:adjustRightInd/>
        <w:ind w:firstLine="68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Робототехнический конструктор и комплектующие.</w:t>
      </w:r>
    </w:p>
    <w:p w:rsidR="00EA317D" w:rsidRDefault="001D6770">
      <w:pPr>
        <w:autoSpaceDE/>
        <w:autoSpaceDN/>
        <w:adjustRightInd/>
        <w:ind w:firstLine="68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Чтение схем. Сборка роботизированной конструкции по готовой схеме.</w:t>
      </w:r>
    </w:p>
    <w:p w:rsidR="00EA317D" w:rsidRDefault="001D6770">
      <w:pPr>
        <w:autoSpaceDE/>
        <w:autoSpaceDN/>
        <w:adjustRightInd/>
        <w:ind w:firstLine="68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Базовые принципы программирования.</w:t>
      </w:r>
    </w:p>
    <w:p w:rsidR="00EA317D" w:rsidRDefault="001D6770">
      <w:pPr>
        <w:autoSpaceDE/>
        <w:autoSpaceDN/>
        <w:adjustRightInd/>
        <w:ind w:firstLine="68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Визуальный язык для программирования простых робототехнических систем.</w:t>
      </w:r>
    </w:p>
    <w:p w:rsidR="00EA317D" w:rsidRDefault="001D6770">
      <w:pPr>
        <w:autoSpaceDE/>
        <w:autoSpaceDN/>
        <w:adjustRightInd/>
        <w:ind w:firstLine="68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связанные с ЗВ-печатью.</w:t>
      </w:r>
    </w:p>
    <w:p w:rsidR="00EA317D" w:rsidRDefault="001D6770">
      <w:pPr>
        <w:numPr>
          <w:ilvl w:val="0"/>
          <w:numId w:val="4"/>
        </w:numPr>
        <w:tabs>
          <w:tab w:val="left" w:pos="1000"/>
        </w:tabs>
        <w:autoSpaceDE/>
        <w:autoSpaceDN/>
        <w:adjustRightInd/>
        <w:ind w:firstLine="680"/>
        <w:rPr>
          <w:rFonts w:ascii="Times New Roman" w:hAnsi="Times New Roman" w:cs="Times New Roman" w:hint="default"/>
          <w:b/>
          <w:i/>
          <w:sz w:val="28"/>
          <w:szCs w:val="28"/>
          <w:lang w:eastAsia="ja-JP"/>
        </w:rPr>
      </w:pPr>
      <w:bookmarkStart w:id="1544" w:name="bookmark695"/>
      <w:bookmarkEnd w:id="1544"/>
      <w:r>
        <w:rPr>
          <w:rFonts w:ascii="Times New Roman" w:hAnsi="Times New Roman" w:cs="Times New Roman" w:hint="default"/>
          <w:b/>
          <w:i/>
          <w:sz w:val="28"/>
          <w:szCs w:val="28"/>
          <w:lang w:eastAsia="ja-JP"/>
        </w:rPr>
        <w:t>класс.</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Мобильная робототехника. Организация перемещения робототехнических устройств.</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Транспортные роботы. Назначение, особенности.</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Знакомство с контроллером, моторами, датчиками.</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Сборка мобильного робота.</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Принципы программирования мобильных роботов.</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Изучение интерфейса визуального языка программирования, основные инструменты и команды программиров</w:t>
      </w:r>
      <w:r>
        <w:rPr>
          <w:rFonts w:ascii="Times New Roman" w:hAnsi="Times New Roman" w:cs="Times New Roman" w:hint="default"/>
          <w:sz w:val="28"/>
          <w:szCs w:val="28"/>
          <w:lang w:eastAsia="ja-JP"/>
        </w:rPr>
        <w:t>а</w:t>
      </w:r>
      <w:r>
        <w:rPr>
          <w:rFonts w:ascii="Times New Roman" w:hAnsi="Times New Roman" w:cs="Times New Roman" w:hint="default"/>
          <w:sz w:val="28"/>
          <w:szCs w:val="28"/>
          <w:lang w:eastAsia="ja-JP"/>
        </w:rPr>
        <w:t>ния роботов.</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в области робототехники.</w:t>
      </w:r>
    </w:p>
    <w:p w:rsidR="00EA317D" w:rsidRDefault="001D6770">
      <w:pPr>
        <w:autoSpaceDE/>
        <w:autoSpaceDN/>
        <w:adjustRightInd/>
        <w:ind w:firstLine="70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Учебный проект по робототехнике.</w:t>
      </w:r>
    </w:p>
    <w:p w:rsidR="00EA317D" w:rsidRDefault="001D6770">
      <w:pPr>
        <w:numPr>
          <w:ilvl w:val="0"/>
          <w:numId w:val="4"/>
        </w:numPr>
        <w:tabs>
          <w:tab w:val="left" w:pos="995"/>
        </w:tabs>
        <w:autoSpaceDE/>
        <w:autoSpaceDN/>
        <w:adjustRightInd/>
        <w:ind w:firstLine="680"/>
        <w:rPr>
          <w:rFonts w:ascii="Times New Roman" w:hAnsi="Times New Roman" w:cs="Times New Roman" w:hint="default"/>
          <w:b/>
          <w:i/>
          <w:sz w:val="28"/>
          <w:szCs w:val="28"/>
          <w:lang w:eastAsia="ja-JP"/>
        </w:rPr>
      </w:pPr>
      <w:bookmarkStart w:id="1545" w:name="bookmark696"/>
      <w:bookmarkEnd w:id="1545"/>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Промышленные и бытовые роботы, их классификация, назначение, использование.</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Беспилотные автоматизированные системы, их виды, назначение.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Программирование контроллера, в среде конкретного языка программирования, основные инструменты и кома</w:t>
      </w:r>
      <w:r>
        <w:rPr>
          <w:rFonts w:ascii="Times New Roman" w:hAnsi="Times New Roman" w:cs="Times New Roman" w:hint="default"/>
          <w:sz w:val="28"/>
          <w:szCs w:val="28"/>
          <w:lang w:eastAsia="ja-JP"/>
        </w:rPr>
        <w:t>н</w:t>
      </w:r>
      <w:r>
        <w:rPr>
          <w:rFonts w:ascii="Times New Roman" w:hAnsi="Times New Roman" w:cs="Times New Roman" w:hint="default"/>
          <w:sz w:val="28"/>
          <w:szCs w:val="28"/>
          <w:lang w:eastAsia="ja-JP"/>
        </w:rPr>
        <w:t>ды программирования роботов.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Реализация алгоритмов управления отдельными компонентами и роботизированными системами.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Анализ и проверка на работоспособность, усовершенствование конструкции робота.</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в области робототехники.</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Учебный проект по робототехнике.</w:t>
      </w:r>
    </w:p>
    <w:p w:rsidR="00EA317D" w:rsidRDefault="001D6770">
      <w:pPr>
        <w:numPr>
          <w:ilvl w:val="0"/>
          <w:numId w:val="4"/>
        </w:numPr>
        <w:tabs>
          <w:tab w:val="left" w:pos="995"/>
        </w:tabs>
        <w:autoSpaceDE/>
        <w:autoSpaceDN/>
        <w:adjustRightInd/>
        <w:ind w:firstLine="680"/>
        <w:rPr>
          <w:rFonts w:ascii="Times New Roman" w:hAnsi="Times New Roman" w:cs="Times New Roman" w:hint="default"/>
          <w:b/>
          <w:i/>
          <w:sz w:val="28"/>
          <w:szCs w:val="28"/>
          <w:lang w:eastAsia="ja-JP"/>
        </w:rPr>
      </w:pPr>
      <w:bookmarkStart w:id="1546" w:name="bookmark697"/>
      <w:bookmarkEnd w:id="1546"/>
      <w:r>
        <w:rPr>
          <w:rFonts w:ascii="Times New Roman" w:hAnsi="Times New Roman" w:cs="Times New Roman" w:hint="default"/>
          <w:b/>
          <w:i/>
          <w:sz w:val="28"/>
          <w:szCs w:val="28"/>
          <w:lang w:eastAsia="ja-JP"/>
        </w:rPr>
        <w:t>класс.</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История развития беспилотного авиастроения, применение беспилотных летательных аппаратов.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Классификация беспилотных летательных аппаратов.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Конструкция беспилотных летательных аппаратов.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Правила безопасной эксплуатации аккумулятора.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Воздушный винт, характеристика. Аэродинамика полета.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Органы управления. Управление беспилотными летательными аппаратами.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Обеспечение безопасности при подготовке к полету, во время полета беспилотных летательных аппаратов.</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в области робототехники.</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Учебный проект по робототехнике (одна из предложенных тем на выбор).</w:t>
      </w:r>
    </w:p>
    <w:p w:rsidR="00EA317D" w:rsidRDefault="001D6770">
      <w:pPr>
        <w:numPr>
          <w:ilvl w:val="0"/>
          <w:numId w:val="4"/>
        </w:numPr>
        <w:tabs>
          <w:tab w:val="left" w:pos="975"/>
        </w:tabs>
        <w:autoSpaceDE/>
        <w:autoSpaceDN/>
        <w:adjustRightInd/>
        <w:ind w:firstLine="660"/>
        <w:rPr>
          <w:rFonts w:ascii="Times New Roman" w:hAnsi="Times New Roman" w:cs="Times New Roman" w:hint="default"/>
          <w:b/>
          <w:i/>
          <w:sz w:val="28"/>
          <w:szCs w:val="28"/>
          <w:lang w:eastAsia="ja-JP"/>
        </w:rPr>
      </w:pPr>
      <w:bookmarkStart w:id="1547" w:name="bookmark698"/>
      <w:bookmarkEnd w:id="1547"/>
      <w:r>
        <w:rPr>
          <w:rFonts w:ascii="Times New Roman" w:hAnsi="Times New Roman" w:cs="Times New Roman" w:hint="default"/>
          <w:b/>
          <w:i/>
          <w:sz w:val="28"/>
          <w:szCs w:val="28"/>
          <w:lang w:eastAsia="ja-JP"/>
        </w:rPr>
        <w:t>класс.</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Робототехнические и автоматизированные системы.</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Система интернет вещей. Промышленный интернет вещей.</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Потребительский интернет вещей.</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Искусственный интеллект в управлении автоматизированными и роботизированными системами. Технология м</w:t>
      </w:r>
      <w:r>
        <w:rPr>
          <w:rFonts w:ascii="Times New Roman" w:hAnsi="Times New Roman" w:cs="Times New Roman" w:hint="default"/>
          <w:sz w:val="28"/>
          <w:szCs w:val="28"/>
          <w:lang w:eastAsia="ja-JP"/>
        </w:rPr>
        <w:t>а</w:t>
      </w:r>
      <w:r>
        <w:rPr>
          <w:rFonts w:ascii="Times New Roman" w:hAnsi="Times New Roman" w:cs="Times New Roman" w:hint="default"/>
          <w:sz w:val="28"/>
          <w:szCs w:val="28"/>
          <w:lang w:eastAsia="ja-JP"/>
        </w:rPr>
        <w:t>шинного зрения. Нейротехнологии и нейроинтерфейсы.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Конструирование и моделирование автоматизированных и роботизированных систем.</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Управление групповым взаимодействием роботов (наземные роботы, беспилотные летательные аппараты).</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Управление роботами с использованием телеметрических систем.</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Мир профессий. Профессии в области робототехники.</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Индивидуальный проект по робототехнике.</w:t>
      </w:r>
    </w:p>
    <w:p w:rsidR="00EA317D" w:rsidRDefault="001D6770">
      <w:pPr>
        <w:tabs>
          <w:tab w:val="left" w:pos="1686"/>
        </w:tabs>
        <w:autoSpaceDE/>
        <w:autoSpaceDN/>
        <w:adjustRightInd/>
        <w:ind w:left="660" w:firstLine="0"/>
        <w:rPr>
          <w:rFonts w:ascii="Times New Roman" w:hAnsi="Times New Roman" w:cs="Times New Roman" w:hint="default"/>
          <w:b/>
          <w:i/>
          <w:sz w:val="28"/>
          <w:szCs w:val="28"/>
          <w:lang w:eastAsia="ja-JP"/>
        </w:rPr>
      </w:pPr>
      <w:bookmarkStart w:id="1548" w:name="bookmark699"/>
      <w:bookmarkEnd w:id="1548"/>
      <w:r>
        <w:rPr>
          <w:rFonts w:ascii="Times New Roman" w:hAnsi="Times New Roman" w:cs="Times New Roman" w:hint="default"/>
          <w:b/>
          <w:i/>
          <w:sz w:val="28"/>
          <w:szCs w:val="28"/>
          <w:lang w:eastAsia="ja-JP"/>
        </w:rPr>
        <w:t>Вариативные модули.</w:t>
      </w:r>
    </w:p>
    <w:p w:rsidR="00EA317D" w:rsidRDefault="001D6770">
      <w:pPr>
        <w:tabs>
          <w:tab w:val="left" w:pos="1882"/>
        </w:tabs>
        <w:autoSpaceDE/>
        <w:autoSpaceDN/>
        <w:adjustRightInd/>
        <w:ind w:left="660" w:firstLine="0"/>
        <w:jc w:val="left"/>
        <w:rPr>
          <w:rFonts w:ascii="Times New Roman" w:hAnsi="Times New Roman" w:cs="Times New Roman" w:hint="default"/>
          <w:b/>
          <w:i/>
          <w:sz w:val="28"/>
          <w:szCs w:val="28"/>
          <w:lang w:eastAsia="ja-JP"/>
        </w:rPr>
      </w:pPr>
      <w:bookmarkStart w:id="1549" w:name="bookmark700"/>
      <w:bookmarkEnd w:id="1549"/>
      <w:r>
        <w:rPr>
          <w:rFonts w:ascii="Times New Roman" w:hAnsi="Times New Roman" w:cs="Times New Roman" w:hint="default"/>
          <w:b/>
          <w:i/>
          <w:sz w:val="28"/>
          <w:szCs w:val="28"/>
          <w:lang w:eastAsia="ja-JP"/>
        </w:rPr>
        <w:lastRenderedPageBreak/>
        <w:t>Модуль «Автоматизированные системы».</w:t>
      </w:r>
    </w:p>
    <w:p w:rsidR="00EA317D" w:rsidRDefault="001D6770">
      <w:pPr>
        <w:autoSpaceDE/>
        <w:autoSpaceDN/>
        <w:adjustRightInd/>
        <w:ind w:firstLine="660"/>
        <w:rPr>
          <w:rFonts w:ascii="Times New Roman" w:hAnsi="Times New Roman" w:cs="Times New Roman" w:hint="default"/>
          <w:b/>
          <w:i/>
          <w:sz w:val="28"/>
          <w:szCs w:val="28"/>
          <w:lang w:eastAsia="ja-JP"/>
        </w:rPr>
      </w:pPr>
      <w:r>
        <w:rPr>
          <w:rFonts w:ascii="Times New Roman" w:hAnsi="Times New Roman" w:cs="Times New Roman" w:hint="default"/>
          <w:b/>
          <w:i/>
          <w:sz w:val="28"/>
          <w:szCs w:val="28"/>
          <w:lang w:eastAsia="ja-JP"/>
        </w:rPr>
        <w:t>8-9 классы.</w:t>
      </w:r>
    </w:p>
    <w:p w:rsidR="00EA317D" w:rsidRDefault="001D6770">
      <w:pPr>
        <w:autoSpaceDE/>
        <w:autoSpaceDN/>
        <w:adjustRightInd/>
        <w:ind w:firstLine="66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Введение в автоматизированные системы.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Управляющие и управляемые системы. Понятие обратной связи, ошибка регулирования, корректирующие ус</w:t>
      </w:r>
      <w:r>
        <w:rPr>
          <w:rFonts w:ascii="Times New Roman" w:hAnsi="Times New Roman" w:cs="Times New Roman" w:hint="default"/>
          <w:sz w:val="28"/>
          <w:szCs w:val="28"/>
          <w:lang w:eastAsia="ja-JP"/>
        </w:rPr>
        <w:t>т</w:t>
      </w:r>
      <w:r>
        <w:rPr>
          <w:rFonts w:ascii="Times New Roman" w:hAnsi="Times New Roman" w:cs="Times New Roman" w:hint="default"/>
          <w:sz w:val="28"/>
          <w:szCs w:val="28"/>
          <w:lang w:eastAsia="ja-JP"/>
        </w:rPr>
        <w:t>ройства.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Виды автоматизированных систем, их применение на производстве.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Элементная база автоматизированных систем.</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Понятие об электрическом токе, проводники и диэлектрики. Создание электрических цепей, соединение прово</w:t>
      </w:r>
      <w:r>
        <w:rPr>
          <w:rFonts w:ascii="Times New Roman" w:hAnsi="Times New Roman" w:cs="Times New Roman" w:hint="default"/>
          <w:sz w:val="28"/>
          <w:szCs w:val="28"/>
          <w:lang w:eastAsia="ja-JP"/>
        </w:rPr>
        <w:t>д</w:t>
      </w:r>
      <w:r>
        <w:rPr>
          <w:rFonts w:ascii="Times New Roman" w:hAnsi="Times New Roman" w:cs="Times New Roman" w:hint="default"/>
          <w:sz w:val="28"/>
          <w:szCs w:val="28"/>
          <w:lang w:eastAsia="ja-JP"/>
        </w:rPr>
        <w:t>ников. Основные электрические устройства и системы: щиты и оборудование щитов, элементы управления и сигнал</w:t>
      </w:r>
      <w:r>
        <w:rPr>
          <w:rFonts w:ascii="Times New Roman" w:hAnsi="Times New Roman" w:cs="Times New Roman" w:hint="default"/>
          <w:sz w:val="28"/>
          <w:szCs w:val="28"/>
          <w:lang w:eastAsia="ja-JP"/>
        </w:rPr>
        <w:t>и</w:t>
      </w:r>
      <w:r>
        <w:rPr>
          <w:rFonts w:ascii="Times New Roman" w:hAnsi="Times New Roman" w:cs="Times New Roman" w:hint="default"/>
          <w:sz w:val="28"/>
          <w:szCs w:val="28"/>
          <w:lang w:eastAsia="ja-JP"/>
        </w:rPr>
        <w:t>зации, силовое оборудование, кабеленесущие системы, провода и кабели. Разработка стенда программирования модели автоматизированной системы.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Управление техническими системами.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нием в помещениях.</w:t>
      </w:r>
    </w:p>
    <w:p w:rsidR="00EA317D" w:rsidRDefault="001D6770">
      <w:pPr>
        <w:tabs>
          <w:tab w:val="left" w:pos="1907"/>
        </w:tabs>
        <w:autoSpaceDE/>
        <w:autoSpaceDN/>
        <w:adjustRightInd/>
        <w:ind w:left="680" w:firstLine="0"/>
        <w:rPr>
          <w:rFonts w:ascii="Times New Roman" w:hAnsi="Times New Roman" w:cs="Times New Roman" w:hint="default"/>
          <w:b/>
          <w:i/>
          <w:sz w:val="28"/>
          <w:szCs w:val="28"/>
          <w:lang w:eastAsia="ja-JP"/>
        </w:rPr>
      </w:pPr>
      <w:bookmarkStart w:id="1550" w:name="bookmark701"/>
      <w:bookmarkEnd w:id="1550"/>
      <w:r>
        <w:rPr>
          <w:rFonts w:ascii="Times New Roman" w:hAnsi="Times New Roman" w:cs="Times New Roman" w:hint="default"/>
          <w:b/>
          <w:i/>
          <w:sz w:val="28"/>
          <w:szCs w:val="28"/>
          <w:lang w:eastAsia="ja-JP"/>
        </w:rPr>
        <w:t>Модуль «Животноводство».</w:t>
      </w:r>
    </w:p>
    <w:p w:rsidR="00EA317D" w:rsidRDefault="001D6770">
      <w:pPr>
        <w:autoSpaceDE/>
        <w:autoSpaceDN/>
        <w:adjustRightInd/>
        <w:ind w:firstLine="680"/>
        <w:rPr>
          <w:rFonts w:ascii="Times New Roman" w:hAnsi="Times New Roman" w:cs="Times New Roman" w:hint="default"/>
          <w:b/>
          <w:i/>
          <w:sz w:val="28"/>
          <w:szCs w:val="28"/>
          <w:lang w:eastAsia="ja-JP"/>
        </w:rPr>
      </w:pPr>
      <w:r>
        <w:rPr>
          <w:rFonts w:ascii="Times New Roman" w:hAnsi="Times New Roman" w:cs="Times New Roman" w:hint="default"/>
          <w:b/>
          <w:i/>
          <w:sz w:val="28"/>
          <w:szCs w:val="28"/>
          <w:lang w:eastAsia="ja-JP"/>
        </w:rPr>
        <w:t>7-8 классы.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Элементы технологий выращивания сельскохозяйственных животных.</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Домашние животные. Сельскохозяйственные животные.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Содержание сельскохозяйственных животных: помещение, оборудование, уход.</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Разведение животных. Породы животных, их создание.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Лечение животных. Понятие о ветеринарии.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Заготовка кормов. Кормление животных. Питательность корма. Рацион.</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Животные у нас дома. Забота о домашних и бездомных животных.</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Проблема клонирования живых организмов. Социальные и этические проблемы.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Производство животноводческих продуктов.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Использование цифровых технологий в животноводстве.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Цифровая ферма: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автоматическое кормление животных;</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автоматическая дойка;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уборка помещения и другое.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Цифровая «умная» ферма — перспективное направление роботизации в животноводстве.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Профессии, связанные с деятельностью животновода.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Зоотехник, зооинженер, ветеринар, оператор птицефабрики, оператор животноводческих ферм и другие профе</w:t>
      </w:r>
      <w:r>
        <w:rPr>
          <w:rFonts w:ascii="Times New Roman" w:hAnsi="Times New Roman" w:cs="Times New Roman" w:hint="default"/>
          <w:sz w:val="28"/>
          <w:szCs w:val="28"/>
          <w:lang w:eastAsia="ja-JP"/>
        </w:rPr>
        <w:t>с</w:t>
      </w:r>
      <w:r>
        <w:rPr>
          <w:rFonts w:ascii="Times New Roman" w:hAnsi="Times New Roman" w:cs="Times New Roman" w:hint="default"/>
          <w:sz w:val="28"/>
          <w:szCs w:val="28"/>
          <w:lang w:eastAsia="ja-JP"/>
        </w:rPr>
        <w:t>сии. Использование информационных цифровых технологий в профессиональной деятельности.</w:t>
      </w:r>
    </w:p>
    <w:p w:rsidR="00EA317D" w:rsidRDefault="001D6770">
      <w:pPr>
        <w:autoSpaceDE/>
        <w:autoSpaceDN/>
        <w:adjustRightInd/>
        <w:ind w:firstLine="680"/>
        <w:rPr>
          <w:rFonts w:ascii="Times New Roman" w:hAnsi="Times New Roman" w:cs="Times New Roman" w:hint="default"/>
          <w:b/>
          <w:i/>
          <w:sz w:val="28"/>
          <w:szCs w:val="28"/>
          <w:lang w:eastAsia="ja-JP"/>
        </w:rPr>
      </w:pPr>
      <w:r>
        <w:rPr>
          <w:rFonts w:ascii="Times New Roman" w:hAnsi="Times New Roman" w:cs="Times New Roman" w:hint="default"/>
          <w:b/>
          <w:i/>
          <w:sz w:val="28"/>
          <w:szCs w:val="28"/>
          <w:lang w:eastAsia="ja-JP"/>
        </w:rPr>
        <w:t>Модуль «Растениеводство».</w:t>
      </w:r>
    </w:p>
    <w:p w:rsidR="00EA317D" w:rsidRDefault="001D6770">
      <w:pPr>
        <w:autoSpaceDE/>
        <w:autoSpaceDN/>
        <w:adjustRightInd/>
        <w:ind w:firstLine="680"/>
        <w:rPr>
          <w:rFonts w:ascii="Times New Roman" w:hAnsi="Times New Roman" w:cs="Times New Roman" w:hint="default"/>
          <w:b/>
          <w:i/>
          <w:sz w:val="28"/>
          <w:szCs w:val="28"/>
          <w:lang w:eastAsia="ja-JP"/>
        </w:rPr>
      </w:pPr>
      <w:r>
        <w:rPr>
          <w:rFonts w:ascii="Times New Roman" w:hAnsi="Times New Roman" w:cs="Times New Roman" w:hint="default"/>
          <w:b/>
          <w:i/>
          <w:sz w:val="28"/>
          <w:szCs w:val="28"/>
          <w:lang w:eastAsia="ja-JP"/>
        </w:rPr>
        <w:t>7-8 классы.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Элементы технологий выращивания сельскохозяйственных культур.</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Земледелие как поворотный пункт развития человеческой цивилизации. Земля как величайшая ценность челов</w:t>
      </w:r>
      <w:r>
        <w:rPr>
          <w:rFonts w:ascii="Times New Roman" w:hAnsi="Times New Roman" w:cs="Times New Roman" w:hint="default"/>
          <w:sz w:val="28"/>
          <w:szCs w:val="28"/>
          <w:lang w:eastAsia="ja-JP"/>
        </w:rPr>
        <w:t>е</w:t>
      </w:r>
      <w:r>
        <w:rPr>
          <w:rFonts w:ascii="Times New Roman" w:hAnsi="Times New Roman" w:cs="Times New Roman" w:hint="default"/>
          <w:sz w:val="28"/>
          <w:szCs w:val="28"/>
          <w:lang w:eastAsia="ja-JP"/>
        </w:rPr>
        <w:t>чества. История земледелия.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Почвы, виды почв. Плодородие почв.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Инструменты обработки почвы: ручные и механизированные. Сельскохозяйственная техника.</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Культурные растения и их классификация.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Выращивание растений на школьном/приусадебном участке.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Полезные для человека дикорастущие растения и их классификация.</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Сохранение природной среды.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Сельскохозяйственное производство.</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Особенности сельскохозяйственного производства: сезонность, природно- климатические условия, слабая пр</w:t>
      </w:r>
      <w:r>
        <w:rPr>
          <w:rFonts w:ascii="Times New Roman" w:hAnsi="Times New Roman" w:cs="Times New Roman" w:hint="default"/>
          <w:sz w:val="28"/>
          <w:szCs w:val="28"/>
          <w:lang w:eastAsia="ja-JP"/>
        </w:rPr>
        <w:t>о</w:t>
      </w:r>
      <w:r>
        <w:rPr>
          <w:rFonts w:ascii="Times New Roman" w:hAnsi="Times New Roman" w:cs="Times New Roman" w:hint="default"/>
          <w:sz w:val="28"/>
          <w:szCs w:val="28"/>
          <w:lang w:eastAsia="ja-JP"/>
        </w:rPr>
        <w:t>гнозируемость показателей. Агропромышленные комплексы. Компьютерное оснащение сельскохозяйственной техники.</w:t>
      </w:r>
    </w:p>
    <w:p w:rsidR="00EA317D" w:rsidRDefault="001D6770">
      <w:pPr>
        <w:autoSpaceDE/>
        <w:autoSpaceDN/>
        <w:adjustRightInd/>
        <w:ind w:left="680" w:firstLine="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Автоматизация и роботизация сельскохозяйственного производства: анализаторы почвы с использованием спу</w:t>
      </w:r>
      <w:r>
        <w:rPr>
          <w:rFonts w:ascii="Times New Roman" w:hAnsi="Times New Roman" w:cs="Times New Roman" w:hint="default"/>
          <w:sz w:val="28"/>
          <w:szCs w:val="28"/>
          <w:lang w:eastAsia="ja-JP"/>
        </w:rPr>
        <w:t>т</w:t>
      </w:r>
      <w:r>
        <w:rPr>
          <w:rFonts w:ascii="Times New Roman" w:hAnsi="Times New Roman" w:cs="Times New Roman" w:hint="default"/>
          <w:sz w:val="28"/>
          <w:szCs w:val="28"/>
          <w:lang w:eastAsia="ja-JP"/>
        </w:rPr>
        <w:t>никовой системы навигации; автоматизация тепличного хозяйства;</w:t>
      </w:r>
    </w:p>
    <w:p w:rsidR="00EA317D" w:rsidRDefault="001D6770">
      <w:pPr>
        <w:autoSpaceDE/>
        <w:autoSpaceDN/>
        <w:adjustRightInd/>
        <w:ind w:firstLine="68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lastRenderedPageBreak/>
        <w:t>применение роботов-манипуляторов для уборки урожая;</w:t>
      </w:r>
    </w:p>
    <w:p w:rsidR="00EA317D" w:rsidRDefault="001D6770">
      <w:pPr>
        <w:autoSpaceDE/>
        <w:autoSpaceDN/>
        <w:adjustRightInd/>
        <w:ind w:left="680" w:firstLine="0"/>
        <w:jc w:val="left"/>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внесение удобрения на основе данных от азотно-спектральных датчиков; определение критических точек полей с помощью спутниковых снимков;</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использование беспилотных летательных аппаратов и другое.</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Генно-модифицированные растения: положительные и отрицательные аспекты.</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Сельскохозяйственные профессии.</w:t>
      </w:r>
    </w:p>
    <w:p w:rsidR="00EA317D" w:rsidRDefault="001D6770">
      <w:pPr>
        <w:autoSpaceDE/>
        <w:autoSpaceDN/>
        <w:adjustRightInd/>
        <w:ind w:firstLine="680"/>
        <w:rPr>
          <w:rFonts w:ascii="Times New Roman" w:hAnsi="Times New Roman" w:cs="Times New Roman" w:hint="default"/>
          <w:sz w:val="28"/>
          <w:szCs w:val="28"/>
          <w:lang w:eastAsia="ja-JP"/>
        </w:rPr>
      </w:pPr>
      <w:r>
        <w:rPr>
          <w:rFonts w:ascii="Times New Roman" w:hAnsi="Times New Roman" w:cs="Times New Roman" w:hint="default"/>
          <w:sz w:val="28"/>
          <w:szCs w:val="28"/>
          <w:lang w:eastAsia="ja-JP"/>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A317D" w:rsidRDefault="00EA317D">
      <w:pPr>
        <w:pStyle w:val="31"/>
        <w:spacing w:line="240" w:lineRule="auto"/>
        <w:ind w:left="0" w:right="0" w:firstLine="720"/>
        <w:jc w:val="both"/>
        <w:rPr>
          <w:rFonts w:hint="default"/>
          <w:w w:val="100"/>
          <w:sz w:val="28"/>
          <w:szCs w:val="28"/>
        </w:rPr>
      </w:pPr>
    </w:p>
    <w:p w:rsidR="00EA317D" w:rsidRDefault="001D6770">
      <w:pPr>
        <w:rPr>
          <w:rFonts w:ascii="Times New Roman" w:hAnsi="Times New Roman" w:cs="Times New Roman" w:hint="default"/>
          <w:b/>
          <w:sz w:val="28"/>
          <w:szCs w:val="28"/>
        </w:rPr>
      </w:pPr>
      <w:bookmarkStart w:id="1551" w:name="bookmark13432"/>
      <w:bookmarkEnd w:id="1551"/>
      <w:r>
        <w:rPr>
          <w:rFonts w:ascii="Times New Roman" w:hAnsi="Times New Roman" w:cs="Times New Roman" w:hint="default"/>
          <w:b/>
          <w:sz w:val="28"/>
          <w:szCs w:val="28"/>
        </w:rPr>
        <w:t>3) ПЛАНИРУЕМЫЕ РЕЗУЛЬТАТЫ ОСВОЕНИЯ ПРОГРАММЫ ПО ТРУДУ (ТЕХНОЛОГИИ) НА УРОВНЕ ООО</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pStyle w:val="31"/>
        <w:spacing w:line="240" w:lineRule="auto"/>
        <w:ind w:left="0" w:right="0" w:firstLine="720"/>
        <w:jc w:val="both"/>
        <w:rPr>
          <w:rFonts w:hint="default"/>
          <w:i/>
          <w:w w:val="100"/>
          <w:sz w:val="28"/>
          <w:szCs w:val="28"/>
        </w:rPr>
      </w:pPr>
      <w:bookmarkStart w:id="1552" w:name="bookmark13433"/>
      <w:bookmarkEnd w:id="1552"/>
      <w:r>
        <w:rPr>
          <w:rFonts w:hint="default"/>
          <w:i/>
          <w:w w:val="100"/>
          <w:sz w:val="28"/>
          <w:szCs w:val="28"/>
        </w:rPr>
        <w:t>Изучение технологии на уровне основного общего образования направлено на достижение обучающимися личн</w:t>
      </w:r>
      <w:r>
        <w:rPr>
          <w:rFonts w:hint="default"/>
          <w:i/>
          <w:w w:val="100"/>
          <w:sz w:val="28"/>
          <w:szCs w:val="28"/>
        </w:rPr>
        <w:t>о</w:t>
      </w:r>
      <w:r>
        <w:rPr>
          <w:rFonts w:hint="default"/>
          <w:i/>
          <w:w w:val="100"/>
          <w:sz w:val="28"/>
          <w:szCs w:val="28"/>
        </w:rPr>
        <w:t>стных, метапредметных и предметных результатов освоения содержания учебного предмета.</w:t>
      </w:r>
    </w:p>
    <w:p w:rsidR="00EA317D" w:rsidRDefault="001D6770">
      <w:pPr>
        <w:pStyle w:val="31"/>
        <w:spacing w:line="240" w:lineRule="auto"/>
        <w:ind w:left="0" w:right="0" w:firstLine="720"/>
        <w:jc w:val="both"/>
        <w:rPr>
          <w:rFonts w:hint="default"/>
          <w:i/>
          <w:w w:val="100"/>
          <w:sz w:val="28"/>
          <w:szCs w:val="28"/>
        </w:rPr>
      </w:pPr>
      <w:bookmarkStart w:id="1553" w:name="bookmark13434"/>
      <w:bookmarkEnd w:id="1553"/>
      <w:r>
        <w:rPr>
          <w:rFonts w:hint="default"/>
          <w:i/>
          <w:w w:val="100"/>
          <w:sz w:val="28"/>
          <w:szCs w:val="28"/>
        </w:rPr>
        <w:t>В результате изучения технологии на уровне основного общего образования у обучающегося будут сформиров</w:t>
      </w:r>
      <w:r>
        <w:rPr>
          <w:rFonts w:hint="default"/>
          <w:i/>
          <w:w w:val="100"/>
          <w:sz w:val="28"/>
          <w:szCs w:val="28"/>
        </w:rPr>
        <w:t>а</w:t>
      </w:r>
      <w:r>
        <w:rPr>
          <w:rFonts w:hint="default"/>
          <w:i/>
          <w:w w:val="100"/>
          <w:sz w:val="28"/>
          <w:szCs w:val="28"/>
        </w:rPr>
        <w:t>ны следующие личностные результаты в части:</w:t>
      </w:r>
    </w:p>
    <w:p w:rsidR="00EA317D" w:rsidRDefault="001D6770">
      <w:pPr>
        <w:pStyle w:val="31"/>
        <w:spacing w:line="240" w:lineRule="auto"/>
        <w:ind w:left="0" w:right="0" w:firstLine="720"/>
        <w:jc w:val="both"/>
        <w:rPr>
          <w:rFonts w:hint="default"/>
          <w:b/>
          <w:i/>
          <w:w w:val="100"/>
          <w:sz w:val="28"/>
          <w:szCs w:val="28"/>
        </w:rPr>
      </w:pPr>
      <w:bookmarkStart w:id="1554" w:name="bookmark13435"/>
      <w:bookmarkEnd w:id="1554"/>
      <w:r>
        <w:rPr>
          <w:rFonts w:hint="default"/>
          <w:b/>
          <w:i/>
          <w:w w:val="100"/>
          <w:sz w:val="28"/>
          <w:szCs w:val="28"/>
        </w:rPr>
        <w:t>1) патриотического воспитания:</w:t>
      </w:r>
    </w:p>
    <w:p w:rsidR="00EA317D" w:rsidRDefault="001D6770">
      <w:pPr>
        <w:pStyle w:val="31"/>
        <w:spacing w:line="240" w:lineRule="auto"/>
        <w:ind w:left="0" w:right="-7" w:firstLine="709"/>
        <w:jc w:val="both"/>
        <w:rPr>
          <w:rFonts w:hint="default"/>
          <w:w w:val="100"/>
          <w:sz w:val="28"/>
          <w:szCs w:val="28"/>
        </w:rPr>
      </w:pPr>
      <w:bookmarkStart w:id="1555" w:name="bookmark13436"/>
      <w:bookmarkEnd w:id="1555"/>
      <w:r>
        <w:rPr>
          <w:rFonts w:hint="default"/>
          <w:w w:val="100"/>
          <w:sz w:val="28"/>
          <w:szCs w:val="28"/>
        </w:rPr>
        <w:t>проявление интереса к истории и современному состоянию российской науки и технологии; ценностное отнош</w:t>
      </w:r>
      <w:r>
        <w:rPr>
          <w:rFonts w:hint="default"/>
          <w:w w:val="100"/>
          <w:sz w:val="28"/>
          <w:szCs w:val="28"/>
        </w:rPr>
        <w:t>е</w:t>
      </w:r>
      <w:r>
        <w:rPr>
          <w:rFonts w:hint="default"/>
          <w:w w:val="100"/>
          <w:sz w:val="28"/>
          <w:szCs w:val="28"/>
        </w:rPr>
        <w:t>ние к достижениям российских инженеров и ученых;</w:t>
      </w:r>
    </w:p>
    <w:p w:rsidR="00EA317D" w:rsidRDefault="001D6770">
      <w:pPr>
        <w:pStyle w:val="31"/>
        <w:spacing w:line="240" w:lineRule="auto"/>
        <w:jc w:val="both"/>
        <w:rPr>
          <w:rFonts w:hint="default"/>
          <w:b/>
          <w:i/>
          <w:w w:val="100"/>
          <w:sz w:val="28"/>
          <w:szCs w:val="28"/>
        </w:rPr>
      </w:pPr>
      <w:r>
        <w:rPr>
          <w:rFonts w:hint="default"/>
          <w:b/>
          <w:i/>
          <w:w w:val="100"/>
          <w:sz w:val="28"/>
          <w:szCs w:val="28"/>
        </w:rPr>
        <w:t>2) гражданского и духовно-нравственного воспитания:</w:t>
      </w:r>
    </w:p>
    <w:p w:rsidR="00EA317D" w:rsidRDefault="001D6770">
      <w:pPr>
        <w:pStyle w:val="31"/>
        <w:spacing w:line="240" w:lineRule="auto"/>
        <w:ind w:left="0" w:right="-7" w:firstLine="709"/>
        <w:jc w:val="both"/>
        <w:rPr>
          <w:rFonts w:hint="default"/>
          <w:w w:val="100"/>
          <w:sz w:val="28"/>
          <w:szCs w:val="28"/>
        </w:rPr>
      </w:pPr>
      <w:bookmarkStart w:id="1556" w:name="bookmark13437"/>
      <w:bookmarkEnd w:id="1556"/>
      <w:r>
        <w:rPr>
          <w:rFonts w:hint="default"/>
          <w:w w:val="100"/>
          <w:sz w:val="28"/>
          <w:szCs w:val="28"/>
        </w:rPr>
        <w:t>готовность к активному участию в обсуждении общественно значимых и этических проблем, связанных с совр</w:t>
      </w:r>
      <w:r>
        <w:rPr>
          <w:rFonts w:hint="default"/>
          <w:w w:val="100"/>
          <w:sz w:val="28"/>
          <w:szCs w:val="28"/>
        </w:rPr>
        <w:t>е</w:t>
      </w:r>
      <w:r>
        <w:rPr>
          <w:rFonts w:hint="default"/>
          <w:w w:val="100"/>
          <w:sz w:val="28"/>
          <w:szCs w:val="28"/>
        </w:rPr>
        <w:t>менными технологиями, в особенности технологиями четвертой промышленной революции;</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осознание важности морально-этических принципов в деятельности, связанной с реализацией технологий;</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освоение социальных норм и правил поведения, роли и формы социальной жизни в группах и сообществах, вкл</w:t>
      </w:r>
      <w:r>
        <w:rPr>
          <w:rFonts w:hint="default"/>
          <w:w w:val="100"/>
          <w:sz w:val="28"/>
          <w:szCs w:val="28"/>
        </w:rPr>
        <w:t>ю</w:t>
      </w:r>
      <w:r>
        <w:rPr>
          <w:rFonts w:hint="default"/>
          <w:w w:val="100"/>
          <w:sz w:val="28"/>
          <w:szCs w:val="28"/>
        </w:rPr>
        <w:t>чая взрослые и социальные сообщества;</w:t>
      </w:r>
    </w:p>
    <w:p w:rsidR="00EA317D" w:rsidRDefault="001D6770">
      <w:pPr>
        <w:pStyle w:val="31"/>
        <w:spacing w:line="240" w:lineRule="auto"/>
        <w:ind w:left="0" w:right="-7" w:firstLine="709"/>
        <w:jc w:val="both"/>
        <w:rPr>
          <w:rFonts w:hint="default"/>
          <w:b/>
          <w:i/>
          <w:w w:val="100"/>
          <w:sz w:val="28"/>
          <w:szCs w:val="28"/>
        </w:rPr>
      </w:pPr>
      <w:r>
        <w:rPr>
          <w:rFonts w:hint="default"/>
          <w:b/>
          <w:i/>
          <w:w w:val="100"/>
          <w:sz w:val="28"/>
          <w:szCs w:val="28"/>
        </w:rPr>
        <w:t>3)эстетического воспитания:</w:t>
      </w:r>
    </w:p>
    <w:p w:rsidR="00EA317D" w:rsidRDefault="001D6770">
      <w:pPr>
        <w:pStyle w:val="31"/>
        <w:spacing w:line="240" w:lineRule="auto"/>
        <w:ind w:left="0" w:right="0" w:firstLine="720"/>
        <w:jc w:val="both"/>
        <w:rPr>
          <w:rFonts w:hint="default"/>
          <w:w w:val="100"/>
          <w:sz w:val="28"/>
          <w:szCs w:val="28"/>
        </w:rPr>
      </w:pPr>
      <w:bookmarkStart w:id="1557" w:name="bookmark13438"/>
      <w:bookmarkEnd w:id="1557"/>
      <w:r>
        <w:rPr>
          <w:rFonts w:hint="default"/>
          <w:w w:val="100"/>
          <w:sz w:val="28"/>
          <w:szCs w:val="28"/>
        </w:rPr>
        <w:t>восприятие эстетических качеств предметов труда;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умение создавать эстетически значимые изделия из различных материалов;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ценности отечественного и мирового искусства, народных традиций и народного творчества в декор</w:t>
      </w:r>
      <w:r>
        <w:rPr>
          <w:rFonts w:hint="default"/>
          <w:w w:val="100"/>
          <w:sz w:val="28"/>
          <w:szCs w:val="28"/>
        </w:rPr>
        <w:t>а</w:t>
      </w:r>
      <w:r>
        <w:rPr>
          <w:rFonts w:hint="default"/>
          <w:w w:val="100"/>
          <w:sz w:val="28"/>
          <w:szCs w:val="28"/>
        </w:rPr>
        <w:t>тивно-прикладном искусстве;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осознание роли художественной культуры как средства коммуникации и самовыражения в современном общес</w:t>
      </w:r>
      <w:r>
        <w:rPr>
          <w:rFonts w:hint="default"/>
          <w:w w:val="100"/>
          <w:sz w:val="28"/>
          <w:szCs w:val="28"/>
        </w:rPr>
        <w:t>т</w:t>
      </w:r>
      <w:r>
        <w:rPr>
          <w:rFonts w:hint="default"/>
          <w:w w:val="100"/>
          <w:sz w:val="28"/>
          <w:szCs w:val="28"/>
        </w:rPr>
        <w:t>ве;</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4) ценности научного познания и практической деятельности:</w:t>
      </w:r>
    </w:p>
    <w:p w:rsidR="00EA317D" w:rsidRDefault="001D6770">
      <w:pPr>
        <w:pStyle w:val="31"/>
        <w:spacing w:line="240" w:lineRule="auto"/>
        <w:ind w:left="0" w:right="0" w:firstLine="720"/>
        <w:jc w:val="both"/>
        <w:rPr>
          <w:rFonts w:hint="default"/>
          <w:w w:val="100"/>
          <w:sz w:val="28"/>
          <w:szCs w:val="28"/>
        </w:rPr>
      </w:pPr>
      <w:bookmarkStart w:id="1558" w:name="bookmark13439"/>
      <w:bookmarkEnd w:id="1558"/>
      <w:r>
        <w:rPr>
          <w:rFonts w:hint="default"/>
          <w:w w:val="100"/>
          <w:sz w:val="28"/>
          <w:szCs w:val="28"/>
        </w:rPr>
        <w:t>осознание ценности науки как фундамента технологий;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интереса к исследовательской деятельности, реализации на практике достижений науки;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5)формирования культуры здоровья и эмоционального благополучия:</w:t>
      </w:r>
    </w:p>
    <w:p w:rsidR="00EA317D" w:rsidRDefault="001D6770">
      <w:pPr>
        <w:pStyle w:val="31"/>
        <w:spacing w:line="240" w:lineRule="auto"/>
        <w:ind w:left="0" w:right="-7" w:firstLine="709"/>
        <w:jc w:val="both"/>
        <w:rPr>
          <w:rFonts w:hint="default"/>
          <w:w w:val="100"/>
          <w:sz w:val="28"/>
          <w:szCs w:val="28"/>
        </w:rPr>
      </w:pPr>
      <w:bookmarkStart w:id="1559" w:name="bookmark13440"/>
      <w:bookmarkEnd w:id="1559"/>
      <w:r>
        <w:rPr>
          <w:rFonts w:hint="default"/>
          <w:w w:val="100"/>
          <w:sz w:val="28"/>
          <w:szCs w:val="28"/>
        </w:rPr>
        <w:t>ценности безопасного образа жизни в современном технологическом мире, важности правил безопасной работы с инструментами;</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умение распознавать информационные угрозы и осуществлять защиту личности от этих угроз;</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6) трудового воспитания:</w:t>
      </w:r>
    </w:p>
    <w:p w:rsidR="00EA317D" w:rsidRDefault="001D6770">
      <w:pPr>
        <w:pStyle w:val="31"/>
        <w:spacing w:line="240" w:lineRule="auto"/>
        <w:ind w:left="0" w:right="-7" w:firstLine="709"/>
        <w:jc w:val="both"/>
        <w:rPr>
          <w:rFonts w:hint="default"/>
          <w:w w:val="100"/>
          <w:sz w:val="28"/>
          <w:szCs w:val="28"/>
        </w:rPr>
      </w:pPr>
      <w:bookmarkStart w:id="1560" w:name="bookmark13441"/>
      <w:bookmarkEnd w:id="1560"/>
      <w:r>
        <w:rPr>
          <w:rFonts w:hint="default"/>
          <w:w w:val="100"/>
          <w:sz w:val="28"/>
          <w:szCs w:val="28"/>
        </w:rPr>
        <w:t>уважение к труду, трудящимся, результатам труда (своего и других людей);</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ориентация на трудовую деятельность, получение профессии, личностное самовыражение в продуктивном, нра</w:t>
      </w:r>
      <w:r>
        <w:rPr>
          <w:rFonts w:hint="default"/>
          <w:w w:val="100"/>
          <w:sz w:val="28"/>
          <w:szCs w:val="28"/>
        </w:rPr>
        <w:t>в</w:t>
      </w:r>
      <w:r>
        <w:rPr>
          <w:rFonts w:hint="default"/>
          <w:w w:val="100"/>
          <w:sz w:val="28"/>
          <w:szCs w:val="28"/>
        </w:rPr>
        <w:t>ственно достойном труде в российском обществе;</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w:t>
      </w:r>
      <w:r>
        <w:rPr>
          <w:rFonts w:hint="default"/>
          <w:w w:val="100"/>
          <w:sz w:val="28"/>
          <w:szCs w:val="28"/>
        </w:rPr>
        <w:t>я</w:t>
      </w:r>
      <w:r>
        <w:rPr>
          <w:rFonts w:hint="default"/>
          <w:w w:val="100"/>
          <w:sz w:val="28"/>
          <w:szCs w:val="28"/>
        </w:rPr>
        <w:t>тельность;</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умение ориентироваться в мире современных профессий;</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умение осознанно выбирать индивидуальную траекторию развития с учетом личных и общественных интересов, потребностей;</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ориентация на достижение выдающихся результатов в профессиональной деятельности;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7) экологического воспитания:</w:t>
      </w:r>
    </w:p>
    <w:p w:rsidR="00EA317D" w:rsidRDefault="001D6770">
      <w:pPr>
        <w:pStyle w:val="31"/>
        <w:spacing w:line="240" w:lineRule="auto"/>
        <w:ind w:left="0" w:right="0" w:firstLine="720"/>
        <w:jc w:val="both"/>
        <w:rPr>
          <w:rFonts w:hint="default"/>
          <w:w w:val="100"/>
          <w:sz w:val="28"/>
          <w:szCs w:val="28"/>
        </w:rPr>
      </w:pPr>
      <w:bookmarkStart w:id="1561" w:name="bookmark13442"/>
      <w:bookmarkEnd w:id="1561"/>
      <w:r>
        <w:rPr>
          <w:rFonts w:hint="default"/>
          <w:w w:val="100"/>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осознание пределов преобразовательной деятельности человека.</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В результате изучения технологии на уровне основного общего образования у обучающегося будут сформиров</w:t>
      </w:r>
      <w:r>
        <w:rPr>
          <w:rFonts w:hint="default"/>
          <w:i/>
          <w:w w:val="100"/>
          <w:sz w:val="28"/>
          <w:szCs w:val="28"/>
        </w:rPr>
        <w:t>а</w:t>
      </w:r>
      <w:r>
        <w:rPr>
          <w:rFonts w:hint="default"/>
          <w:i/>
          <w:w w:val="100"/>
          <w:sz w:val="28"/>
          <w:szCs w:val="28"/>
        </w:rPr>
        <w:lastRenderedPageBreak/>
        <w:t>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A317D" w:rsidRDefault="001D6770">
      <w:pPr>
        <w:pStyle w:val="31"/>
        <w:spacing w:line="240" w:lineRule="auto"/>
        <w:ind w:left="0" w:right="0" w:firstLine="720"/>
        <w:jc w:val="both"/>
        <w:rPr>
          <w:rFonts w:hint="default"/>
          <w:b/>
          <w:i/>
          <w:w w:val="100"/>
          <w:sz w:val="28"/>
          <w:szCs w:val="28"/>
        </w:rPr>
      </w:pPr>
      <w:bookmarkStart w:id="1562" w:name="bookmark13443"/>
      <w:bookmarkEnd w:id="1562"/>
      <w:r>
        <w:rPr>
          <w:rFonts w:hint="default"/>
          <w:b/>
          <w:i/>
          <w:w w:val="100"/>
          <w:sz w:val="28"/>
          <w:szCs w:val="28"/>
        </w:rPr>
        <w:t>Познавательные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базовые логические действия как часть познавательных ун</w:t>
      </w:r>
      <w:r>
        <w:rPr>
          <w:rFonts w:hint="default"/>
          <w:i/>
          <w:w w:val="100"/>
          <w:sz w:val="28"/>
          <w:szCs w:val="28"/>
        </w:rPr>
        <w:t>и</w:t>
      </w:r>
      <w:r>
        <w:rPr>
          <w:rFonts w:hint="default"/>
          <w:i/>
          <w:w w:val="100"/>
          <w:sz w:val="28"/>
          <w:szCs w:val="28"/>
        </w:rPr>
        <w:t>версальных учебных действий:</w:t>
      </w:r>
    </w:p>
    <w:p w:rsidR="00EA317D" w:rsidRDefault="001D6770">
      <w:pPr>
        <w:pStyle w:val="31"/>
        <w:spacing w:line="240" w:lineRule="auto"/>
        <w:ind w:left="0" w:right="-7" w:firstLine="720"/>
        <w:jc w:val="both"/>
        <w:rPr>
          <w:rFonts w:hint="default"/>
          <w:w w:val="100"/>
          <w:sz w:val="28"/>
          <w:szCs w:val="28"/>
        </w:rPr>
      </w:pPr>
      <w:r>
        <w:rPr>
          <w:rFonts w:hint="default"/>
          <w:w w:val="100"/>
          <w:sz w:val="28"/>
          <w:szCs w:val="28"/>
        </w:rPr>
        <w:t>выявлять и характеризовать существенные признаки природных и рукотворных объектов;</w:t>
      </w:r>
    </w:p>
    <w:p w:rsidR="00EA317D" w:rsidRDefault="001D6770">
      <w:pPr>
        <w:pStyle w:val="31"/>
        <w:spacing w:line="240" w:lineRule="auto"/>
        <w:ind w:left="0" w:right="-7" w:firstLine="720"/>
        <w:jc w:val="both"/>
        <w:rPr>
          <w:rFonts w:hint="default"/>
          <w:w w:val="100"/>
          <w:sz w:val="28"/>
          <w:szCs w:val="28"/>
        </w:rPr>
      </w:pPr>
      <w:r>
        <w:rPr>
          <w:rFonts w:hint="default"/>
          <w:w w:val="100"/>
          <w:sz w:val="28"/>
          <w:szCs w:val="28"/>
        </w:rPr>
        <w:t>устанавливать существенный</w:t>
      </w:r>
      <w:r>
        <w:rPr>
          <w:rFonts w:hint="default"/>
          <w:w w:val="100"/>
          <w:sz w:val="28"/>
          <w:szCs w:val="28"/>
        </w:rPr>
        <w:tab/>
        <w:t>признак классификации, основание ля обобщения и сравнения;</w:t>
      </w:r>
    </w:p>
    <w:p w:rsidR="00EA317D" w:rsidRDefault="001D6770">
      <w:pPr>
        <w:pStyle w:val="31"/>
        <w:spacing w:line="240" w:lineRule="auto"/>
        <w:ind w:left="0" w:right="-7" w:firstLine="720"/>
        <w:jc w:val="both"/>
        <w:rPr>
          <w:rFonts w:hint="default"/>
          <w:w w:val="100"/>
          <w:sz w:val="28"/>
          <w:szCs w:val="28"/>
        </w:rPr>
      </w:pPr>
      <w:r>
        <w:rPr>
          <w:rFonts w:hint="default"/>
          <w:w w:val="100"/>
          <w:sz w:val="28"/>
          <w:szCs w:val="28"/>
        </w:rPr>
        <w:t>выявлять закономерности и противоречия в рассматриваемых фактах, данных и наблюдениях, относящихся к внешнему миру;</w:t>
      </w:r>
    </w:p>
    <w:p w:rsidR="00EA317D" w:rsidRDefault="001D6770">
      <w:pPr>
        <w:pStyle w:val="31"/>
        <w:spacing w:line="240" w:lineRule="auto"/>
        <w:ind w:left="0" w:right="-7" w:firstLine="720"/>
        <w:jc w:val="both"/>
        <w:rPr>
          <w:rFonts w:hint="default"/>
          <w:w w:val="100"/>
          <w:sz w:val="28"/>
          <w:szCs w:val="28"/>
        </w:rPr>
      </w:pPr>
      <w:r>
        <w:rPr>
          <w:rFonts w:hint="default"/>
          <w:w w:val="100"/>
          <w:sz w:val="28"/>
          <w:szCs w:val="28"/>
        </w:rPr>
        <w:t>выявлять причинно-следственные связи при изучении природных явлений и процессов, а также процессов, пр</w:t>
      </w:r>
      <w:r>
        <w:rPr>
          <w:rFonts w:hint="default"/>
          <w:w w:val="100"/>
          <w:sz w:val="28"/>
          <w:szCs w:val="28"/>
        </w:rPr>
        <w:t>о</w:t>
      </w:r>
      <w:r>
        <w:rPr>
          <w:rFonts w:hint="default"/>
          <w:w w:val="100"/>
          <w:sz w:val="28"/>
          <w:szCs w:val="28"/>
        </w:rPr>
        <w:t>исходящих в техносфере;</w:t>
      </w:r>
    </w:p>
    <w:p w:rsidR="00EA317D" w:rsidRDefault="001D6770">
      <w:pPr>
        <w:pStyle w:val="31"/>
        <w:spacing w:line="240" w:lineRule="auto"/>
        <w:ind w:left="0" w:right="-7" w:firstLine="720"/>
        <w:jc w:val="both"/>
        <w:rPr>
          <w:rFonts w:hint="default"/>
          <w:w w:val="100"/>
          <w:sz w:val="28"/>
          <w:szCs w:val="28"/>
        </w:rPr>
      </w:pPr>
      <w:r>
        <w:rPr>
          <w:rFonts w:hint="default"/>
          <w:w w:val="100"/>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EA317D" w:rsidRDefault="001D6770">
      <w:pPr>
        <w:pStyle w:val="31"/>
        <w:spacing w:line="240" w:lineRule="auto"/>
        <w:ind w:left="0" w:right="-7" w:firstLine="709"/>
        <w:jc w:val="both"/>
        <w:rPr>
          <w:rFonts w:hint="default"/>
          <w:i/>
          <w:w w:val="100"/>
          <w:sz w:val="28"/>
          <w:szCs w:val="28"/>
        </w:rPr>
      </w:pPr>
      <w:r>
        <w:rPr>
          <w:rFonts w:hint="default"/>
          <w:i/>
          <w:w w:val="100"/>
          <w:sz w:val="28"/>
          <w:szCs w:val="28"/>
        </w:rPr>
        <w:t>У обучающегося будут сформированы следующие базовые проектные действия как часть познавательных ун</w:t>
      </w:r>
      <w:r>
        <w:rPr>
          <w:rFonts w:hint="default"/>
          <w:i/>
          <w:w w:val="100"/>
          <w:sz w:val="28"/>
          <w:szCs w:val="28"/>
        </w:rPr>
        <w:t>и</w:t>
      </w:r>
      <w:r>
        <w:rPr>
          <w:rFonts w:hint="default"/>
          <w:i/>
          <w:w w:val="100"/>
          <w:sz w:val="28"/>
          <w:szCs w:val="28"/>
        </w:rPr>
        <w:t>версальных учебных действий:</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выявлять проблемы, связанные с ними цели и задачи деятельности;</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осуществлять планирование проектной деятельности;</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разрабатывать и реализовывать проектный замысел и оформлять его в форме «продукта»;</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осуществлять самооценку процесса и результата проектной деятельности, взаимооценку.</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базовые исследовательские действия как часть познавател</w:t>
      </w:r>
      <w:r>
        <w:rPr>
          <w:rFonts w:hint="default"/>
          <w:i/>
          <w:w w:val="100"/>
          <w:sz w:val="28"/>
          <w:szCs w:val="28"/>
        </w:rPr>
        <w:t>ь</w:t>
      </w:r>
      <w:r>
        <w:rPr>
          <w:rFonts w:hint="default"/>
          <w:i/>
          <w:w w:val="100"/>
          <w:sz w:val="28"/>
          <w:szCs w:val="28"/>
        </w:rPr>
        <w:t>ных универсальных учебных действий:</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использовать вопросы как исследовательский инструмент познания;</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формировать запросы к информационной системе с целью получения необходимой информации;</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оценивать полноту, достоверность и актуальность полученной информации; опытным путем изучать свойства различных материалов;</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овладевать навыками измерения величин с помощью измерительных инструментов, оценивать погрешность и</w:t>
      </w:r>
      <w:r>
        <w:rPr>
          <w:rFonts w:hint="default"/>
          <w:w w:val="100"/>
          <w:sz w:val="28"/>
          <w:szCs w:val="28"/>
        </w:rPr>
        <w:t>з</w:t>
      </w:r>
      <w:r>
        <w:rPr>
          <w:rFonts w:hint="default"/>
          <w:w w:val="100"/>
          <w:sz w:val="28"/>
          <w:szCs w:val="28"/>
        </w:rPr>
        <w:t>мерения, уметь осуществлять арифметические действия с приближенными величинами;</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строить и оценивать модели объектов, явлений и процессов;</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уметь создавать, применять и преобразовывать знаки и символы, модели и схемы для решения учебных и позн</w:t>
      </w:r>
      <w:r>
        <w:rPr>
          <w:rFonts w:hint="default"/>
          <w:w w:val="100"/>
          <w:sz w:val="28"/>
          <w:szCs w:val="28"/>
        </w:rPr>
        <w:t>а</w:t>
      </w:r>
      <w:r>
        <w:rPr>
          <w:rFonts w:hint="default"/>
          <w:w w:val="100"/>
          <w:sz w:val="28"/>
          <w:szCs w:val="28"/>
        </w:rPr>
        <w:lastRenderedPageBreak/>
        <w:t>вательных задач;</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уметь оценивать правильность выполнения учебной задачи, собственные возможности ее решения;</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прогнозировать поведение технической системы, в том числе с учетом синергетических эффектов.</w:t>
      </w:r>
    </w:p>
    <w:p w:rsidR="00EA317D" w:rsidRDefault="001D6770">
      <w:pPr>
        <w:pStyle w:val="31"/>
        <w:spacing w:line="240" w:lineRule="auto"/>
        <w:ind w:left="0" w:right="0" w:firstLine="720"/>
        <w:jc w:val="both"/>
        <w:rPr>
          <w:rFonts w:hint="default"/>
          <w:i/>
          <w:w w:val="100"/>
          <w:sz w:val="28"/>
          <w:szCs w:val="28"/>
        </w:rPr>
      </w:pPr>
      <w:bookmarkStart w:id="1563" w:name="bookmark13445"/>
      <w:bookmarkEnd w:id="1563"/>
      <w:r>
        <w:rPr>
          <w:rFonts w:hint="default"/>
          <w:i/>
          <w:w w:val="100"/>
          <w:sz w:val="28"/>
          <w:szCs w:val="28"/>
        </w:rPr>
        <w:t>У обучающегося будут сформированы умения работать с информацией как часть познавательных универсал</w:t>
      </w:r>
      <w:r>
        <w:rPr>
          <w:rFonts w:hint="default"/>
          <w:i/>
          <w:w w:val="100"/>
          <w:sz w:val="28"/>
          <w:szCs w:val="28"/>
        </w:rPr>
        <w:t>ь</w:t>
      </w:r>
      <w:r>
        <w:rPr>
          <w:rFonts w:hint="default"/>
          <w:i/>
          <w:w w:val="100"/>
          <w:sz w:val="28"/>
          <w:szCs w:val="28"/>
        </w:rPr>
        <w:t>ных учебных действий: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выбирать форму представления информации в зависимости от поставленной задачи;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различие между данными, информацией и знаниями;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владеть начальными навыками работы с «большими данными»;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владеть технологией трансформации данных в информацию, информации в знания.</w:t>
      </w:r>
    </w:p>
    <w:p w:rsidR="00EA317D" w:rsidRDefault="001D6770">
      <w:pPr>
        <w:pStyle w:val="31"/>
        <w:spacing w:line="240" w:lineRule="auto"/>
        <w:ind w:left="0" w:right="0" w:firstLine="720"/>
        <w:jc w:val="both"/>
        <w:rPr>
          <w:rFonts w:hint="default"/>
          <w:b/>
          <w:i/>
          <w:w w:val="100"/>
          <w:sz w:val="28"/>
          <w:szCs w:val="28"/>
        </w:rPr>
      </w:pPr>
      <w:bookmarkStart w:id="1564" w:name="bookmark13446"/>
      <w:bookmarkEnd w:id="1564"/>
      <w:r>
        <w:rPr>
          <w:rFonts w:hint="default"/>
          <w:b/>
          <w:i/>
          <w:w w:val="100"/>
          <w:sz w:val="28"/>
          <w:szCs w:val="28"/>
        </w:rPr>
        <w:t>Регулятивные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умения самоорганизации как часть регулятивных универсальных учебных действий: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самостоятельно определять цели и планировать пути их достижения, в том числе альтернативные, осозна</w:t>
      </w:r>
      <w:r>
        <w:rPr>
          <w:rFonts w:hint="default"/>
          <w:w w:val="100"/>
          <w:sz w:val="28"/>
          <w:szCs w:val="28"/>
        </w:rPr>
        <w:t>н</w:t>
      </w:r>
      <w:r>
        <w:rPr>
          <w:rFonts w:hint="default"/>
          <w:w w:val="100"/>
          <w:sz w:val="28"/>
          <w:szCs w:val="28"/>
        </w:rPr>
        <w:t>но выбирать наиболее эффективные способы решения учебных и познавательных задач;</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w:t>
      </w:r>
      <w:r>
        <w:rPr>
          <w:rFonts w:hint="default"/>
          <w:w w:val="100"/>
          <w:sz w:val="28"/>
          <w:szCs w:val="28"/>
        </w:rPr>
        <w:t>к</w:t>
      </w:r>
      <w:r>
        <w:rPr>
          <w:rFonts w:hint="default"/>
          <w:w w:val="100"/>
          <w:sz w:val="28"/>
          <w:szCs w:val="28"/>
        </w:rPr>
        <w:t>тировать свои действия в соответствии с изменяющейся ситуацией;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выбор и брать ответственность за решение.</w:t>
      </w:r>
    </w:p>
    <w:p w:rsidR="00EA317D" w:rsidRDefault="001D6770">
      <w:pPr>
        <w:pStyle w:val="31"/>
        <w:spacing w:line="240" w:lineRule="auto"/>
        <w:ind w:left="0" w:right="0" w:firstLine="720"/>
        <w:jc w:val="both"/>
        <w:rPr>
          <w:rFonts w:hint="default"/>
          <w:i/>
          <w:w w:val="100"/>
          <w:sz w:val="28"/>
          <w:szCs w:val="28"/>
        </w:rPr>
      </w:pPr>
      <w:bookmarkStart w:id="1565" w:name="bookmark13447"/>
      <w:bookmarkEnd w:id="1565"/>
      <w:r>
        <w:rPr>
          <w:rFonts w:hint="default"/>
          <w:i/>
          <w:w w:val="100"/>
          <w:sz w:val="28"/>
          <w:szCs w:val="28"/>
        </w:rPr>
        <w:t>У обучающегося будут сформированы умения самоконтроля (рефлексии) как часть регулятивных универсальных учебных действий: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давать оценку ситуации и предлагать план её изменения;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причины достижения (недостижения) результатов преобразовательной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вносить необходимые коррективы в деятельность по решению задачи или по осуществлению проекта;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оценивать соответствие результата цели и условиям и при необходимости корректировать цель и процесс её до</w:t>
      </w:r>
      <w:r>
        <w:rPr>
          <w:rFonts w:hint="default"/>
          <w:w w:val="100"/>
          <w:sz w:val="28"/>
          <w:szCs w:val="28"/>
        </w:rPr>
        <w:t>с</w:t>
      </w:r>
      <w:r>
        <w:rPr>
          <w:rFonts w:hint="default"/>
          <w:w w:val="100"/>
          <w:sz w:val="28"/>
          <w:szCs w:val="28"/>
        </w:rPr>
        <w:t>тижения.</w:t>
      </w:r>
    </w:p>
    <w:p w:rsidR="00EA317D" w:rsidRDefault="001D6770">
      <w:pPr>
        <w:pStyle w:val="31"/>
        <w:spacing w:line="240" w:lineRule="auto"/>
        <w:ind w:left="0" w:right="0" w:firstLine="720"/>
        <w:jc w:val="both"/>
        <w:rPr>
          <w:rFonts w:hint="default"/>
          <w:i/>
          <w:w w:val="100"/>
          <w:sz w:val="28"/>
          <w:szCs w:val="28"/>
        </w:rPr>
      </w:pPr>
      <w:bookmarkStart w:id="1566" w:name="bookmark13448"/>
      <w:bookmarkEnd w:id="1566"/>
      <w:r>
        <w:rPr>
          <w:rFonts w:hint="default"/>
          <w:i/>
          <w:w w:val="100"/>
          <w:sz w:val="28"/>
          <w:szCs w:val="28"/>
        </w:rPr>
        <w:t>У обучающегося будут сформированы умения принятия себя и других как часть регулятивных универсальных учебных действий:</w:t>
      </w:r>
    </w:p>
    <w:p w:rsidR="00EA317D" w:rsidRDefault="001D6770">
      <w:pPr>
        <w:pStyle w:val="31"/>
        <w:spacing w:line="240" w:lineRule="auto"/>
        <w:ind w:left="0" w:right="0" w:firstLine="720"/>
        <w:jc w:val="both"/>
        <w:rPr>
          <w:rFonts w:hint="default"/>
          <w:w w:val="100"/>
          <w:sz w:val="28"/>
          <w:szCs w:val="28"/>
        </w:rPr>
      </w:pPr>
      <w:bookmarkStart w:id="1567" w:name="bookmark13449"/>
      <w:bookmarkEnd w:id="1567"/>
      <w:r>
        <w:rPr>
          <w:rFonts w:hint="default"/>
          <w:w w:val="100"/>
          <w:sz w:val="28"/>
          <w:szCs w:val="28"/>
        </w:rPr>
        <w:t>признавать свое право на ошибку при решении задач или при реализации проекта, такое же право другого чел</w:t>
      </w:r>
      <w:r>
        <w:rPr>
          <w:rFonts w:hint="default"/>
          <w:w w:val="100"/>
          <w:sz w:val="28"/>
          <w:szCs w:val="28"/>
        </w:rPr>
        <w:t>о</w:t>
      </w:r>
      <w:r>
        <w:rPr>
          <w:rFonts w:hint="default"/>
          <w:w w:val="100"/>
          <w:sz w:val="28"/>
          <w:szCs w:val="28"/>
        </w:rPr>
        <w:t>века на подобные ошибки.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lastRenderedPageBreak/>
        <w:t>Коммуникативные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умения общения как часть коммуникативных универсальных учебных де</w:t>
      </w:r>
      <w:r>
        <w:rPr>
          <w:rFonts w:hint="default"/>
          <w:i/>
          <w:w w:val="100"/>
          <w:sz w:val="28"/>
          <w:szCs w:val="28"/>
        </w:rPr>
        <w:t>й</w:t>
      </w:r>
      <w:r>
        <w:rPr>
          <w:rFonts w:hint="default"/>
          <w:i/>
          <w:w w:val="100"/>
          <w:sz w:val="28"/>
          <w:szCs w:val="28"/>
        </w:rPr>
        <w:t>ствий:</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в ходе обсуждения учебного материала, планирования и осуществления учебного проекта;</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в рамках публичного представления результатов проектной деятельности;</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в ходе совместного решения задачи с использованием облачных сервисов;</w:t>
      </w:r>
    </w:p>
    <w:p w:rsidR="00EA317D" w:rsidRDefault="001D6770">
      <w:pPr>
        <w:pStyle w:val="31"/>
        <w:spacing w:line="240" w:lineRule="auto"/>
        <w:ind w:left="0" w:right="-7" w:firstLine="709"/>
        <w:jc w:val="both"/>
        <w:rPr>
          <w:rFonts w:hint="default"/>
          <w:w w:val="100"/>
          <w:sz w:val="28"/>
          <w:szCs w:val="28"/>
        </w:rPr>
      </w:pPr>
      <w:r>
        <w:rPr>
          <w:rFonts w:hint="default"/>
          <w:w w:val="100"/>
          <w:sz w:val="28"/>
          <w:szCs w:val="28"/>
        </w:rPr>
        <w:t>в ходе общения с представителями других культур, в частности, в социальных сетях.</w:t>
      </w:r>
    </w:p>
    <w:p w:rsidR="00EA317D" w:rsidRDefault="001D6770">
      <w:pPr>
        <w:pStyle w:val="31"/>
        <w:spacing w:line="240" w:lineRule="auto"/>
        <w:ind w:left="0" w:right="0" w:firstLine="720"/>
        <w:jc w:val="both"/>
        <w:rPr>
          <w:rFonts w:hint="default"/>
          <w:i/>
          <w:w w:val="100"/>
          <w:sz w:val="28"/>
          <w:szCs w:val="28"/>
        </w:rPr>
      </w:pPr>
      <w:bookmarkStart w:id="1568" w:name="bookmark13450"/>
      <w:bookmarkEnd w:id="1568"/>
      <w:r>
        <w:rPr>
          <w:rFonts w:hint="default"/>
          <w:i/>
          <w:w w:val="100"/>
          <w:sz w:val="28"/>
          <w:szCs w:val="28"/>
        </w:rPr>
        <w:t>У обучающегося будут сформированы умения совместной деятельности как часть коммуникативных униве</w:t>
      </w:r>
      <w:r>
        <w:rPr>
          <w:rFonts w:hint="default"/>
          <w:i/>
          <w:w w:val="100"/>
          <w:sz w:val="28"/>
          <w:szCs w:val="28"/>
        </w:rPr>
        <w:t>р</w:t>
      </w:r>
      <w:r>
        <w:rPr>
          <w:rFonts w:hint="default"/>
          <w:i/>
          <w:w w:val="100"/>
          <w:sz w:val="28"/>
          <w:szCs w:val="28"/>
        </w:rPr>
        <w:t>сальных учебных действий:</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понимать и использовать преимущества командной работы при реализации учебного проекта;</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понимать необходимость выработки знаково-символических средств как необходимого условия успешной пр</w:t>
      </w:r>
      <w:r>
        <w:rPr>
          <w:rFonts w:hint="default"/>
          <w:w w:val="100"/>
          <w:sz w:val="28"/>
          <w:szCs w:val="28"/>
        </w:rPr>
        <w:t>о</w:t>
      </w:r>
      <w:r>
        <w:rPr>
          <w:rFonts w:hint="default"/>
          <w:w w:val="100"/>
          <w:sz w:val="28"/>
          <w:szCs w:val="28"/>
        </w:rPr>
        <w:t>ектной деятельности;</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уметь адекватно интерпретировать высказывания собеседника - участника совместной деятельности;</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владеть навыками отстаивания своей точки зрения, используя при этом законы логики;</w:t>
      </w:r>
    </w:p>
    <w:p w:rsidR="00EA317D" w:rsidRDefault="001D6770">
      <w:pPr>
        <w:pStyle w:val="31"/>
        <w:spacing w:line="240" w:lineRule="auto"/>
        <w:ind w:left="0" w:right="-7" w:firstLine="851"/>
        <w:jc w:val="both"/>
        <w:rPr>
          <w:rFonts w:hint="default"/>
          <w:w w:val="100"/>
          <w:sz w:val="28"/>
          <w:szCs w:val="28"/>
        </w:rPr>
      </w:pPr>
      <w:r>
        <w:rPr>
          <w:rFonts w:hint="default"/>
          <w:w w:val="100"/>
          <w:sz w:val="28"/>
          <w:szCs w:val="28"/>
        </w:rPr>
        <w:t>уметь распознавать некорректную аргументацию.</w:t>
      </w:r>
    </w:p>
    <w:p w:rsidR="00EA317D" w:rsidRDefault="001D6770">
      <w:pPr>
        <w:widowControl/>
        <w:autoSpaceDE/>
        <w:autoSpaceDN/>
        <w:adjustRightInd/>
        <w:ind w:firstLine="0"/>
        <w:jc w:val="center"/>
        <w:rPr>
          <w:rFonts w:ascii="Times New Roman" w:cs="Times New Roman" w:hint="default"/>
          <w:b/>
          <w:sz w:val="28"/>
          <w:szCs w:val="28"/>
          <w:lang w:eastAsia="en-US"/>
        </w:rPr>
      </w:pPr>
      <w:bookmarkStart w:id="1569" w:name="bookmark13451"/>
      <w:bookmarkEnd w:id="1569"/>
      <w:r>
        <w:rPr>
          <w:rFonts w:ascii="Times New Roman" w:hAnsi="Times New Roman" w:cs="Times New Roman" w:hint="default"/>
          <w:b/>
          <w:sz w:val="28"/>
          <w:szCs w:val="28"/>
          <w:lang w:eastAsia="en-US"/>
        </w:rPr>
        <w:t>ПРЕДМЕТНЫЕ РЕЗУЛЬТАТЫ ОСВОЕНИЯ ПРОГРАММЫ</w:t>
      </w:r>
    </w:p>
    <w:p w:rsidR="00EA317D" w:rsidRDefault="00EA317D">
      <w:pPr>
        <w:widowControl/>
        <w:autoSpaceDE/>
        <w:autoSpaceDN/>
        <w:adjustRightInd/>
        <w:ind w:firstLine="0"/>
        <w:jc w:val="center"/>
        <w:rPr>
          <w:rFonts w:ascii="Times New Roman" w:cs="Times New Roman" w:hint="default"/>
          <w:b/>
          <w:sz w:val="28"/>
          <w:szCs w:val="28"/>
          <w:lang w:eastAsia="en-US"/>
        </w:rPr>
      </w:pPr>
    </w:p>
    <w:p w:rsidR="00EA317D" w:rsidRDefault="001D6770">
      <w:pPr>
        <w:pStyle w:val="31"/>
        <w:spacing w:line="240" w:lineRule="auto"/>
        <w:ind w:left="0" w:right="0" w:firstLine="720"/>
        <w:jc w:val="both"/>
        <w:rPr>
          <w:rFonts w:hint="default"/>
          <w:b/>
          <w:i/>
          <w:w w:val="100"/>
          <w:sz w:val="28"/>
          <w:szCs w:val="28"/>
        </w:rPr>
      </w:pPr>
      <w:bookmarkStart w:id="1570" w:name="bookmark13452"/>
      <w:bookmarkEnd w:id="1570"/>
      <w:r>
        <w:rPr>
          <w:rFonts w:hint="default"/>
          <w:b/>
          <w:i/>
          <w:w w:val="100"/>
          <w:sz w:val="28"/>
          <w:szCs w:val="28"/>
        </w:rPr>
        <w:t>Для всех модулей обязательные предметные результаты: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организовывать рабочее место в соответствии с изучаемым предметом;</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соблюдать правила безопасного использования ручных и электрифицированных инструментов и оборудования;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грамотно и осознанно выполнять технологические операции в соответствии с изучаемой технологией.</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Предметные результаты освоения содержания модуля «Производство и технологии».</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5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характеризовать технологии;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характеризовать потребности человека;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классифицировать технику, описывать назначение техники;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объяснять понятия «техника», «машина», «механизм», характеризовать простые механизмы и узнавать их в конс</w:t>
      </w:r>
      <w:r>
        <w:rPr>
          <w:rFonts w:hint="default"/>
          <w:w w:val="100"/>
          <w:sz w:val="28"/>
          <w:szCs w:val="28"/>
        </w:rPr>
        <w:t>т</w:t>
      </w:r>
      <w:r>
        <w:rPr>
          <w:rFonts w:hint="default"/>
          <w:w w:val="100"/>
          <w:sz w:val="28"/>
          <w:szCs w:val="28"/>
        </w:rPr>
        <w:t>рукциях и разнообразных моделях окружающего предметного мира;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использовать метод учебного проектирования, выполнять учебные проекты;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lastRenderedPageBreak/>
        <w:t>называть и характеризовать профессии, связанные с миром техники и технологий.</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6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характеризовать машины и механизмы;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предметы труда в различных видах материального производства;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профессии, связанные с инженерной и изобретательской деятельностью.</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7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приводить примеры развития технологий;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характеризовать народные промыслы и ремесла России;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оценивать области применения технологий, понимать их возможности и ограничения;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оценивать условия и риски применимости технологий с позиций экологических последствий;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выявлять экологические проблемы;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профессии, связанные со сферой дизайна.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8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основные принципы управления производственным и технологическим процессами;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анализировать возможности и сферу применения современных технологий;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направления развития и особенности перспективных технологий;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предлагать предпринимательские идеи, обосновывать их решение;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определять проблему, анализировать потребности в продукте;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владеть методами учебной, исследовательской и проектной деятельности, решения творческих задач, проектир</w:t>
      </w:r>
      <w:r>
        <w:rPr>
          <w:rFonts w:hint="default"/>
          <w:w w:val="100"/>
          <w:sz w:val="28"/>
          <w:szCs w:val="28"/>
        </w:rPr>
        <w:t>о</w:t>
      </w:r>
      <w:r>
        <w:rPr>
          <w:rFonts w:hint="default"/>
          <w:w w:val="100"/>
          <w:sz w:val="28"/>
          <w:szCs w:val="28"/>
        </w:rPr>
        <w:t>вания, моделирования, конструирования и эстетического оформления изделий;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изучаемыми технологиями,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9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культуру предпринимательства, виды предпринимательской деятельности;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создавать модели экономической деятельности;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разрабатывать бизнес-проект;</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оценивать эффективность предпринимательской деятельности;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планировать свое профессиональное образование и профессиональную карьеру.</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Предметные результаты освоения содержания модуля «Компьютерная графика. Черчение».</w:t>
      </w:r>
    </w:p>
    <w:p w:rsidR="00EA317D" w:rsidRDefault="001D6770">
      <w:pPr>
        <w:pStyle w:val="31"/>
        <w:spacing w:line="240" w:lineRule="auto"/>
        <w:ind w:left="0" w:right="-7" w:firstLine="567"/>
        <w:jc w:val="both"/>
        <w:rPr>
          <w:rFonts w:hint="default"/>
          <w:w w:val="100"/>
          <w:sz w:val="28"/>
          <w:szCs w:val="28"/>
        </w:rPr>
      </w:pPr>
      <w:r>
        <w:rPr>
          <w:rFonts w:hint="default"/>
          <w:b/>
          <w:i/>
          <w:w w:val="100"/>
          <w:sz w:val="28"/>
          <w:szCs w:val="28"/>
        </w:rPr>
        <w:t>К концу обучения в 5 классе</w:t>
      </w:r>
      <w:r>
        <w:rPr>
          <w:rFonts w:hint="default"/>
          <w:w w:val="100"/>
          <w:sz w:val="28"/>
          <w:szCs w:val="28"/>
        </w:rPr>
        <w:t>:</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lastRenderedPageBreak/>
        <w:t>называть виды и области применения графической информации;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типы графических изображений (рисунок, диаграмма, графики, графы, эскиз, технический рисунок, че</w:t>
      </w:r>
      <w:r>
        <w:rPr>
          <w:rFonts w:hint="default"/>
          <w:w w:val="100"/>
          <w:sz w:val="28"/>
          <w:szCs w:val="28"/>
        </w:rPr>
        <w:t>р</w:t>
      </w:r>
      <w:r>
        <w:rPr>
          <w:rFonts w:hint="default"/>
          <w:w w:val="100"/>
          <w:sz w:val="28"/>
          <w:szCs w:val="28"/>
        </w:rPr>
        <w:t>теж, схема, карта, пиктограмма и другие);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основные элементы графических изображений (точка, линия, контур, буквы и цифры, условные знаки);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применять чертежные инструменты;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читать и выполнять чертежи на листе А4 (рамка, основная надпись, масштаб, виды, нанесение размеров);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черчением, компьютерной графикой,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6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и выполнять основные правила выполнения чертежей с использованием чертежных инструментов;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и использовать для выполнения чертежей инструменты графического редактора;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понимать смысл условных графических обозначений, создавать с их помощью графические тексты;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создавать тексты, рисунки в графическом редакторе;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черчением, компьютерной графикой,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7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виды конструкторской документации;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характеризовать виды графических моделей;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и оформлять сборочный чертеж;</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владеть ручными способами вычерчивания чертежей, эскизов и технических рисунков деталей;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владеть автоматизированными способами вычерчивания чертежей, эскизов и технических рисунков;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уметь читать чертежи деталей и осуществлять расчеты по чертежам;</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черчением, компьютерной графикой,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8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использовать программное обеспечение для создания проектной документации;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создавать различные виды документов;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владеть способами создания, редактирования и трансформации графических объектов;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эскизы, схемы, чертежи с использованием чертежных инструментов и приспособлений и (или) с и</w:t>
      </w:r>
      <w:r>
        <w:rPr>
          <w:rFonts w:hint="default"/>
          <w:w w:val="100"/>
          <w:sz w:val="28"/>
          <w:szCs w:val="28"/>
        </w:rPr>
        <w:t>с</w:t>
      </w:r>
      <w:r>
        <w:rPr>
          <w:rFonts w:hint="default"/>
          <w:w w:val="100"/>
          <w:sz w:val="28"/>
          <w:szCs w:val="28"/>
        </w:rPr>
        <w:lastRenderedPageBreak/>
        <w:t>пользованием программного обеспечения;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создавать и редактировать сложные ЗО-модели и сборочные чертежи;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черчением, компьютерной графикой,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9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эскизы, схемы, чертежи с использованием чертежных инструментов и приспособлений и (или) в САПР;</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создавать 3D-модели в САПР;</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оформлять конструкторскую документацию, в том числе с использованием САПР;</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изучаемыми технологиями,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Предметные результаты освоения содержания модуля «З</w:t>
      </w:r>
      <w:r>
        <w:rPr>
          <w:rFonts w:hint="default"/>
          <w:b/>
          <w:i/>
          <w:w w:val="100"/>
          <w:sz w:val="28"/>
          <w:szCs w:val="28"/>
          <w:lang w:val="en-US"/>
        </w:rPr>
        <w:t>D</w:t>
      </w:r>
      <w:r>
        <w:rPr>
          <w:rFonts w:hint="default"/>
          <w:b/>
          <w:i/>
          <w:w w:val="100"/>
          <w:sz w:val="28"/>
          <w:szCs w:val="28"/>
        </w:rPr>
        <w:t>-моделирование, прототипирование, макетир</w:t>
      </w:r>
      <w:r>
        <w:rPr>
          <w:rFonts w:hint="default"/>
          <w:b/>
          <w:i/>
          <w:w w:val="100"/>
          <w:sz w:val="28"/>
          <w:szCs w:val="28"/>
        </w:rPr>
        <w:t>о</w:t>
      </w:r>
      <w:r>
        <w:rPr>
          <w:rFonts w:hint="default"/>
          <w:b/>
          <w:i/>
          <w:w w:val="100"/>
          <w:sz w:val="28"/>
          <w:szCs w:val="28"/>
        </w:rPr>
        <w:t>вание».</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7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виды, свойства и назначение моделей;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виды макетов и их назначение;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создавать макеты различных видов, в том числе с использованием программного обеспечения;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развертку и соединять фрагменты макета;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сборку деталей макета;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разрабатывать графическую документацию;</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изучаемыми технологиями макетирования,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8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разрабатывать оригинальные конструкции с использованием ЗО-моделей, проводить их испытание, анализ, спос</w:t>
      </w:r>
      <w:r>
        <w:rPr>
          <w:rFonts w:hint="default"/>
          <w:w w:val="100"/>
          <w:sz w:val="28"/>
          <w:szCs w:val="28"/>
        </w:rPr>
        <w:t>о</w:t>
      </w:r>
      <w:r>
        <w:rPr>
          <w:rFonts w:hint="default"/>
          <w:w w:val="100"/>
          <w:sz w:val="28"/>
          <w:szCs w:val="28"/>
        </w:rPr>
        <w:t>бы модернизации в зависимости от результатов испытания;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создавать 3 D-модели, используя программное обеспечение;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устанавливать адекватность модели объекту и целям моделирования;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проводить анализ и модернизацию компьютерной модели;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изготавливать прототипы с использованием технологического оборудования (З</w:t>
      </w:r>
      <w:r>
        <w:rPr>
          <w:rFonts w:hint="default"/>
          <w:w w:val="100"/>
          <w:sz w:val="28"/>
          <w:szCs w:val="28"/>
          <w:lang w:val="en-US"/>
        </w:rPr>
        <w:t>D</w:t>
      </w:r>
      <w:r>
        <w:rPr>
          <w:rFonts w:hint="default"/>
          <w:w w:val="100"/>
          <w:sz w:val="28"/>
          <w:szCs w:val="28"/>
        </w:rPr>
        <w:t>-принтер, лазерный гравер и др</w:t>
      </w:r>
      <w:r>
        <w:rPr>
          <w:rFonts w:hint="default"/>
          <w:w w:val="100"/>
          <w:sz w:val="28"/>
          <w:szCs w:val="28"/>
        </w:rPr>
        <w:t>у</w:t>
      </w:r>
      <w:r>
        <w:rPr>
          <w:rFonts w:hint="default"/>
          <w:w w:val="100"/>
          <w:sz w:val="28"/>
          <w:szCs w:val="28"/>
        </w:rPr>
        <w:t>гие);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модернизировать прототип в соответствии с поставленной задачей;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lastRenderedPageBreak/>
        <w:t>презентовать изделие;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изучаемыми технологиями З</w:t>
      </w:r>
      <w:r>
        <w:rPr>
          <w:rFonts w:hint="default"/>
          <w:w w:val="100"/>
          <w:sz w:val="28"/>
          <w:szCs w:val="28"/>
          <w:lang w:val="en-US"/>
        </w:rPr>
        <w:t>D</w:t>
      </w:r>
      <w:r>
        <w:rPr>
          <w:rFonts w:hint="default"/>
          <w:w w:val="100"/>
          <w:sz w:val="28"/>
          <w:szCs w:val="28"/>
        </w:rPr>
        <w:t>-моделирования,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9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использовать редактор компьютерного трехмерного проектирования для создания моделей сложных объектов;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изготавливать прототипы с использованием технологического оборудования (З</w:t>
      </w:r>
      <w:r>
        <w:rPr>
          <w:rFonts w:hint="default"/>
          <w:w w:val="100"/>
          <w:sz w:val="28"/>
          <w:szCs w:val="28"/>
          <w:lang w:val="en-US"/>
        </w:rPr>
        <w:t>D</w:t>
      </w:r>
      <w:r>
        <w:rPr>
          <w:rFonts w:hint="default"/>
          <w:w w:val="100"/>
          <w:sz w:val="28"/>
          <w:szCs w:val="28"/>
        </w:rPr>
        <w:t>-принтер, лазерный гравер и др</w:t>
      </w:r>
      <w:r>
        <w:rPr>
          <w:rFonts w:hint="default"/>
          <w:w w:val="100"/>
          <w:sz w:val="28"/>
          <w:szCs w:val="28"/>
        </w:rPr>
        <w:t>у</w:t>
      </w:r>
      <w:r>
        <w:rPr>
          <w:rFonts w:hint="default"/>
          <w:w w:val="100"/>
          <w:sz w:val="28"/>
          <w:szCs w:val="28"/>
        </w:rPr>
        <w:t>гие);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выполнять этапы аддитивного производства;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модернизировать прототип в соответствии с поставленной задачей;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области применения З</w:t>
      </w:r>
      <w:r>
        <w:rPr>
          <w:rFonts w:hint="default"/>
          <w:w w:val="100"/>
          <w:sz w:val="28"/>
          <w:szCs w:val="28"/>
          <w:lang w:val="en-US"/>
        </w:rPr>
        <w:t>D</w:t>
      </w:r>
      <w:r>
        <w:rPr>
          <w:rFonts w:hint="default"/>
          <w:w w:val="100"/>
          <w:sz w:val="28"/>
          <w:szCs w:val="28"/>
        </w:rPr>
        <w:t>-моделирования;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изучаемыми технологиями З</w:t>
      </w:r>
      <w:r>
        <w:rPr>
          <w:rFonts w:hint="default"/>
          <w:w w:val="100"/>
          <w:sz w:val="28"/>
          <w:szCs w:val="28"/>
          <w:lang w:val="en-US"/>
        </w:rPr>
        <w:t>D</w:t>
      </w:r>
      <w:r>
        <w:rPr>
          <w:rFonts w:hint="default"/>
          <w:w w:val="100"/>
          <w:sz w:val="28"/>
          <w:szCs w:val="28"/>
        </w:rPr>
        <w:t>-моделирования,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Предметные результаты освоения содержания модуля «Технологии обработки материалов и пищевых пр</w:t>
      </w:r>
      <w:r>
        <w:rPr>
          <w:rFonts w:hint="default"/>
          <w:b/>
          <w:i/>
          <w:w w:val="100"/>
          <w:sz w:val="28"/>
          <w:szCs w:val="28"/>
        </w:rPr>
        <w:t>о</w:t>
      </w:r>
      <w:r>
        <w:rPr>
          <w:rFonts w:hint="default"/>
          <w:b/>
          <w:i/>
          <w:w w:val="100"/>
          <w:sz w:val="28"/>
          <w:szCs w:val="28"/>
        </w:rPr>
        <w:t>дуктов».</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5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характеризовать виды бумаги, ее свойства, способы ее получения и применения;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народные промыслы по обработке древесины;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свойства конструкционных материалов;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выбирать материалы для изготовления изделий с учетом их свойств, технологий обработки, инструментов и пр</w:t>
      </w:r>
      <w:r>
        <w:rPr>
          <w:rFonts w:hint="default"/>
          <w:w w:val="100"/>
          <w:sz w:val="28"/>
          <w:szCs w:val="28"/>
        </w:rPr>
        <w:t>и</w:t>
      </w:r>
      <w:r>
        <w:rPr>
          <w:rFonts w:hint="default"/>
          <w:w w:val="100"/>
          <w:sz w:val="28"/>
          <w:szCs w:val="28"/>
        </w:rPr>
        <w:t>способлений;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характеризовать виды древесины, пиломатериалов;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простые ручные операции (разметка, распиливание, строгание, сверление) по обработке изделий из др</w:t>
      </w:r>
      <w:r>
        <w:rPr>
          <w:rFonts w:hint="default"/>
          <w:w w:val="100"/>
          <w:sz w:val="28"/>
          <w:szCs w:val="28"/>
        </w:rPr>
        <w:t>е</w:t>
      </w:r>
      <w:r>
        <w:rPr>
          <w:rFonts w:hint="default"/>
          <w:w w:val="100"/>
          <w:sz w:val="28"/>
          <w:szCs w:val="28"/>
        </w:rPr>
        <w:t>весины с учетом ее свойств, применять в работе столярные инструменты и приспособления;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исследовать, анализировать и сравнивать свойства древесины разных пород деревьев;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lastRenderedPageBreak/>
        <w:t>знать и называть пищевую ценность яиц, круп, овощей;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приводить примеры обработки пищевых продуктов, позволяющие максимально сохранять их пищевую ценность;</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выполнять технологии первичной обработки овощей, круп;</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выполнять технологии приготовления блюд из яиц, овощей, круп;</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виды планировки кухни; способы рационального размещения мебели;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характеризовать текстильные материалы, классифицировать их, описывать основные этапы произво</w:t>
      </w:r>
      <w:r>
        <w:rPr>
          <w:rFonts w:hint="default"/>
          <w:w w:val="100"/>
          <w:sz w:val="28"/>
          <w:szCs w:val="28"/>
        </w:rPr>
        <w:t>д</w:t>
      </w:r>
      <w:r>
        <w:rPr>
          <w:rFonts w:hint="default"/>
          <w:w w:val="100"/>
          <w:sz w:val="28"/>
          <w:szCs w:val="28"/>
        </w:rPr>
        <w:t>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анализировать и сравнивать свойства текстильных материалов;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выбирать материалы, инструменты и оборудование для выполнения швейных работ;</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использовать ручные инструменты для выполнения швейных работ;</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подготавливать швейную машину к работе с учетом правил ее безопасной эксплуатации, выполнять простые оп</w:t>
      </w:r>
      <w:r>
        <w:rPr>
          <w:rFonts w:hint="default"/>
          <w:w w:val="100"/>
          <w:sz w:val="28"/>
          <w:szCs w:val="28"/>
        </w:rPr>
        <w:t>е</w:t>
      </w:r>
      <w:r>
        <w:rPr>
          <w:rFonts w:hint="default"/>
          <w:w w:val="100"/>
          <w:sz w:val="28"/>
          <w:szCs w:val="28"/>
        </w:rPr>
        <w:t>рации машинной обработки (машинные строчки);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последовательность изготовления швейных изделий, осуществлять контроль качества;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группы профессий, описывать тенденции их развития, объяснять социальное значение групп пр</w:t>
      </w:r>
      <w:r>
        <w:rPr>
          <w:rFonts w:hint="default"/>
          <w:w w:val="100"/>
          <w:sz w:val="28"/>
          <w:szCs w:val="28"/>
        </w:rPr>
        <w:t>о</w:t>
      </w:r>
      <w:r>
        <w:rPr>
          <w:rFonts w:hint="default"/>
          <w:w w:val="100"/>
          <w:sz w:val="28"/>
          <w:szCs w:val="28"/>
        </w:rPr>
        <w:t>фессий.</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6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свойства конструкционных материалов;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народные промыслы по обработке металла;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и характеризовать виды металлов и их сплавов;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исследовать, анализировать и сравнивать свойства металлов и их сплавов;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классифицировать и характеризовать инструменты, приспособления и технологическое оборудование;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использовать инструменты, приспособления и технологическое оборудование при обработке тонколистового м</w:t>
      </w:r>
      <w:r>
        <w:rPr>
          <w:rFonts w:hint="default"/>
          <w:w w:val="100"/>
          <w:sz w:val="28"/>
          <w:szCs w:val="28"/>
        </w:rPr>
        <w:t>е</w:t>
      </w:r>
      <w:r>
        <w:rPr>
          <w:rFonts w:hint="default"/>
          <w:w w:val="100"/>
          <w:sz w:val="28"/>
          <w:szCs w:val="28"/>
        </w:rPr>
        <w:t>талла, проволоки;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технологические операции с использованием ручных инструментов, приспособлений, технологического оборудования;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обрабатывать металлы и их сплавы слесарным инструментом;</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пищевую ценность молока и молочных продуктов;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определять качество молочных продуктов, знать правила хранения продуктов;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и уметь применять технологии приготовления блюд из молока и молочных продуктов;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lastRenderedPageBreak/>
        <w:t>называть виды теста, технологии приготовления разных видов теста;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национальные блюда из разных видов теста;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виды одежды, характеризовать стили одежды;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современные текстильные материалы, их получение и свойства;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выбирать текстильные материалы для изделий с учетом их свойств;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самостоятельно выполнять чертеж выкроек швейного изделия;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соблюдать последовательность технологических операций по раскрою, пошиву и отделке изделия;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учебные проекты, соблюдая этапы и технологии изготовления проектных изделий;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изучаемыми технологиями,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7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исследовать и анализировать свойства конструкционных материалов;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выбирать инструменты и оборудование, необходимые для изготовления выбранного изделия по данной технологии;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применять технологии механической обработки конструкционных материалов;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осуществлять доступными средствами контроль качества изготавливаемого изделия, находить и устранять доп</w:t>
      </w:r>
      <w:r>
        <w:rPr>
          <w:rFonts w:hint="default"/>
          <w:w w:val="100"/>
          <w:sz w:val="28"/>
          <w:szCs w:val="28"/>
        </w:rPr>
        <w:t>у</w:t>
      </w:r>
      <w:r>
        <w:rPr>
          <w:rFonts w:hint="default"/>
          <w:w w:val="100"/>
          <w:sz w:val="28"/>
          <w:szCs w:val="28"/>
        </w:rPr>
        <w:t>щенные дефекты;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художественное оформление изделий;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современные материалы, анализировать их свойства, возможность применения в быту и на производстве;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пищевую ценность рыбы, морепродуктов; определять качество рыбы;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пищевую ценность мяса животных, мяса птицы, определять их качество;</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и уметь применять технологии приготовления блюд из рыбы,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технологии приготовления из мяса животных, мяса птицы;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называть блюда национальной кухни из рыбы, мяса;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конструкционные особенности костюма;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выбирать текстильные материалы для изделий с учетом их свойств;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самостоятельно выполнять чертеж выкроек швейного изделия;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соблюдать последовательность технологических операций по раскрою, пошиву и отделке изделия;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изучаемыми технологиями,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lastRenderedPageBreak/>
        <w:t>Предметные результаты освоения содержания модуля «Робототехника».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5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классифицировать и характеризовать роботов по видам и назначению;</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основные законы робототехники;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и характеризовать назначение деталей робототехнического конструктора;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составные части роботов, датчики в современных робототехнических системах;</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получить опыт моделирования машин и механизмов с помощью робототехнического конструктора;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применять навыки моделирования машин и механизмов с помощью робототехнического конструктора;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владеть навыками индивидуальной и коллективной деятельности, направленной на создание робототехнического продукта;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робототехникой.</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6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виды транспортных роботов, описывать их назначение;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конструировать мобильного робота по схеме; усовершенствовать конструкцию;</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программировать мобильного робота;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управлять мобильными роботами в компьютерно-управляемых средах;</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и характеризовать датчики, использованные при проектировании мобильного робота;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уметь осуществлять робототехнические проекты;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презентовать изделие;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робототехникой.</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К концу обучения в 7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виды промышленных роботов, описывать их назначение и функции;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беспилотные автоматизированные системы;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виды бытовых роботов, описывать их назначение и функции;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использовать датчики и программировать действие учебного робота в зависимости от задач проекта;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осуществлять робототехнические проекты, совершенствовать конструкцию, испытывать и презентовать результат проекта;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робототехникой.</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8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lastRenderedPageBreak/>
        <w:t>приводить примеры из истории развития беспилотного авиастроения, применения беспилотных летательных апп</w:t>
      </w:r>
      <w:r>
        <w:rPr>
          <w:rFonts w:hint="default"/>
          <w:w w:val="100"/>
          <w:sz w:val="28"/>
          <w:szCs w:val="28"/>
        </w:rPr>
        <w:t>а</w:t>
      </w:r>
      <w:r>
        <w:rPr>
          <w:rFonts w:hint="default"/>
          <w:w w:val="100"/>
          <w:sz w:val="28"/>
          <w:szCs w:val="28"/>
        </w:rPr>
        <w:t>ратов;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конструкцию беспилотных летательных аппаратов; описывать сферы их применения;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сборку беспилотного летательного аппарата;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пилотирование беспилотных летательных аппаратов;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соблюдать правила безопасного пилотирования беспилотных летательных аппаратов;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робототехникой,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9 классе: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автоматизированные и роботизированные системы;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принципы работы системы интернет вещей; сферы применения системы интернет вещей в пр</w:t>
      </w:r>
      <w:r>
        <w:rPr>
          <w:rFonts w:hint="default"/>
          <w:w w:val="100"/>
          <w:sz w:val="28"/>
          <w:szCs w:val="28"/>
        </w:rPr>
        <w:t>о</w:t>
      </w:r>
      <w:r>
        <w:rPr>
          <w:rFonts w:hint="default"/>
          <w:w w:val="100"/>
          <w:sz w:val="28"/>
          <w:szCs w:val="28"/>
        </w:rPr>
        <w:t>мышленности и быту;</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анализировать перспективы развития беспилотной робототехники;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конструировать и моделировать автоматизированные и робототехнические системы с использованием материал</w:t>
      </w:r>
      <w:r>
        <w:rPr>
          <w:rFonts w:hint="default"/>
          <w:w w:val="100"/>
          <w:sz w:val="28"/>
          <w:szCs w:val="28"/>
        </w:rPr>
        <w:t>ь</w:t>
      </w:r>
      <w:r>
        <w:rPr>
          <w:rFonts w:hint="default"/>
          <w:w w:val="100"/>
          <w:sz w:val="28"/>
          <w:szCs w:val="28"/>
        </w:rPr>
        <w:t>ных конструкторов с компьютерным управлением и обратной связью;</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составлять алгоритмы и программы по управлению робототехническими системами;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использовать языки программирования для управления роботами;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осуществлять управление групповым взаимодействием роботов;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соблюдать правила безопасного пилотирования беспилотных летательных аппаратов;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самостоятельно осуществлять робототехнические проекты;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робототехникой, их востребованность на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Предметные результаты освоения содержания вариативного модуля «Автоматизированные системы».</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8-9 классах:</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признаки автоматизированных систем, их виды;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принципы управления технологическими процессами;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управляющие и управляемые системы, функции обратной связи;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осуществлять управление учебными техническими системами;</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конструировать автоматизированные системы;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lastRenderedPageBreak/>
        <w:t>знать основные электрические устройства и их функции для создания автоматизированных систем;</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объяснять принцип сборки электрических схем;</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выполнять сборку электрических схем с использованием электрических устройств и систем;</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определять результат работы электрической схемы при использовании различных элементов;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осуществлять программирование автоматизированных систем на основе использования программированных лог</w:t>
      </w:r>
      <w:r>
        <w:rPr>
          <w:rFonts w:hint="default"/>
          <w:w w:val="100"/>
          <w:sz w:val="28"/>
          <w:szCs w:val="28"/>
        </w:rPr>
        <w:t>и</w:t>
      </w:r>
      <w:r>
        <w:rPr>
          <w:rFonts w:hint="default"/>
          <w:w w:val="100"/>
          <w:sz w:val="28"/>
          <w:szCs w:val="28"/>
        </w:rPr>
        <w:t>ческих реле;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автоматизированными системами, их востребованность на реги</w:t>
      </w:r>
      <w:r>
        <w:rPr>
          <w:rFonts w:hint="default"/>
          <w:w w:val="100"/>
          <w:sz w:val="28"/>
          <w:szCs w:val="28"/>
        </w:rPr>
        <w:t>о</w:t>
      </w:r>
      <w:r>
        <w:rPr>
          <w:rFonts w:hint="default"/>
          <w:w w:val="100"/>
          <w:sz w:val="28"/>
          <w:szCs w:val="28"/>
        </w:rPr>
        <w:t>нальном рынке труда.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Предметные результаты освоения содержания модуля «Животноводство».</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К концу обучения в 7-8 классах:</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основные направления животноводства;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особенности основных видов сельскохозяйственных животных своего региона;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описывать полный технологический цикл получения продукции животноводства своего региона;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виды сельскохозяйственных животных, характерных для данного региона;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оценивать условия содержания животных в различных условиях;</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владеть навыками оказания первой помощи заболевшим или раненным животным;</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способы переработки и хранения продукции животноводства;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пути цифровизации животноводческого производства;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объяснять особенности сельскохозяйственного производства своего региона;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животноводством, их востребованность на региональном рынке тр</w:t>
      </w:r>
      <w:r>
        <w:rPr>
          <w:rFonts w:hint="default"/>
          <w:w w:val="100"/>
          <w:sz w:val="28"/>
          <w:szCs w:val="28"/>
        </w:rPr>
        <w:t>у</w:t>
      </w:r>
      <w:r>
        <w:rPr>
          <w:rFonts w:hint="default"/>
          <w:w w:val="100"/>
          <w:sz w:val="28"/>
          <w:szCs w:val="28"/>
        </w:rPr>
        <w:t>да.</w:t>
      </w:r>
    </w:p>
    <w:p w:rsidR="00EA317D" w:rsidRDefault="001D6770">
      <w:pPr>
        <w:pStyle w:val="31"/>
        <w:spacing w:line="240" w:lineRule="auto"/>
        <w:ind w:left="0" w:right="-7" w:firstLine="567"/>
        <w:jc w:val="both"/>
        <w:rPr>
          <w:rFonts w:hint="default"/>
          <w:b/>
          <w:i/>
          <w:w w:val="100"/>
          <w:sz w:val="28"/>
          <w:szCs w:val="28"/>
        </w:rPr>
      </w:pPr>
      <w:r>
        <w:rPr>
          <w:rFonts w:hint="default"/>
          <w:b/>
          <w:i/>
          <w:w w:val="100"/>
          <w:sz w:val="28"/>
          <w:szCs w:val="28"/>
        </w:rPr>
        <w:t>Предметные результаты освоения содержания модуля «Растениеводство».</w:t>
      </w:r>
    </w:p>
    <w:p w:rsidR="00EA317D" w:rsidRDefault="001D6770">
      <w:pPr>
        <w:pStyle w:val="31"/>
        <w:spacing w:line="240" w:lineRule="auto"/>
        <w:ind w:left="0" w:right="-7" w:firstLine="567"/>
        <w:jc w:val="both"/>
        <w:rPr>
          <w:rFonts w:hint="default"/>
          <w:w w:val="100"/>
          <w:sz w:val="28"/>
          <w:szCs w:val="28"/>
        </w:rPr>
      </w:pPr>
      <w:r>
        <w:rPr>
          <w:rFonts w:hint="default"/>
          <w:b/>
          <w:i/>
          <w:w w:val="100"/>
          <w:sz w:val="28"/>
          <w:szCs w:val="28"/>
        </w:rPr>
        <w:t>К концу обучения в 7-8 классах:</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основные направления растениеводства;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описывать полный технологический цикл получения наиболее распространенной растениеводческой продукции своего региона;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виды и свойства почв данного региона;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lastRenderedPageBreak/>
        <w:t>знать ручные и механизированные инструменты обработки почвы;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классифицировать культурные растения по различным основаниям;</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полезные дикорастущие растения и их свойства;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опасные для человека дикорастущие растения;</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полезные для человека грибы;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знать опасные для человека грибы;</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владеть методами сбора, переработки и хранения полезных дикорастущих растений и их плодов;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владеть методами сбора, переработки и хранения полезных для человека грибов;</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основные направления цифровизации и роботизации в растениеводстве;</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получить опыт использования цифровых устройств и программных сервисов в технологии растениеводства;</w:t>
      </w:r>
    </w:p>
    <w:p w:rsidR="00EA317D" w:rsidRDefault="001D6770">
      <w:pPr>
        <w:pStyle w:val="31"/>
        <w:spacing w:line="240" w:lineRule="auto"/>
        <w:ind w:left="0" w:right="-7" w:firstLine="567"/>
        <w:jc w:val="both"/>
        <w:rPr>
          <w:rFonts w:hint="default"/>
          <w:w w:val="100"/>
          <w:sz w:val="28"/>
          <w:szCs w:val="28"/>
        </w:rPr>
      </w:pPr>
      <w:r>
        <w:rPr>
          <w:rFonts w:hint="default"/>
          <w:w w:val="100"/>
          <w:sz w:val="28"/>
          <w:szCs w:val="28"/>
        </w:rPr>
        <w:t>характеризовать мир профессий, связанных с растениеводством, их востребованность на региональном рынке тр</w:t>
      </w:r>
      <w:r>
        <w:rPr>
          <w:rFonts w:hint="default"/>
          <w:w w:val="100"/>
          <w:sz w:val="28"/>
          <w:szCs w:val="28"/>
        </w:rPr>
        <w:t>у</w:t>
      </w:r>
      <w:r>
        <w:rPr>
          <w:rFonts w:hint="default"/>
          <w:w w:val="100"/>
          <w:sz w:val="28"/>
          <w:szCs w:val="28"/>
        </w:rPr>
        <w:t>да.</w:t>
      </w:r>
    </w:p>
    <w:p w:rsidR="00EA317D" w:rsidRDefault="00EA317D">
      <w:pPr>
        <w:pStyle w:val="31"/>
        <w:spacing w:line="240" w:lineRule="auto"/>
        <w:ind w:left="0" w:right="0" w:firstLine="720"/>
        <w:jc w:val="both"/>
        <w:rPr>
          <w:rFonts w:hint="default"/>
          <w:w w:val="100"/>
          <w:sz w:val="28"/>
          <w:szCs w:val="28"/>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2.1.21</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УЧЕБНОГО ПРЕДМЕТА «ФИЗИЧЕСКАЯ КУЛЬТУРА»</w:t>
      </w:r>
    </w:p>
    <w:p w:rsidR="00EA317D" w:rsidRDefault="00EA317D">
      <w:pPr>
        <w:rPr>
          <w:rFonts w:ascii="Times New Roman" w:cs="Times New Roman" w:hint="default"/>
          <w:b/>
          <w:sz w:val="28"/>
          <w:szCs w:val="28"/>
        </w:rPr>
      </w:pP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A317D" w:rsidRDefault="001D6770">
      <w:pPr>
        <w:pStyle w:val="31"/>
        <w:spacing w:line="240" w:lineRule="auto"/>
        <w:ind w:left="0" w:right="0" w:firstLine="720"/>
        <w:jc w:val="both"/>
        <w:rPr>
          <w:rFonts w:hint="default"/>
          <w:w w:val="100"/>
          <w:sz w:val="28"/>
          <w:szCs w:val="28"/>
        </w:rPr>
      </w:pPr>
      <w:bookmarkStart w:id="1571" w:name="bookmark13463"/>
      <w:bookmarkStart w:id="1572" w:name="bookmark13471"/>
      <w:bookmarkStart w:id="1573" w:name="bookmark13462"/>
      <w:bookmarkEnd w:id="1571"/>
      <w:bookmarkEnd w:id="1572"/>
      <w:bookmarkEnd w:id="1573"/>
      <w:r>
        <w:rPr>
          <w:rFonts w:hint="default"/>
          <w:w w:val="100"/>
          <w:sz w:val="28"/>
          <w:szCs w:val="28"/>
        </w:rPr>
        <w:t>Содержание программы по физической культуре представлено по годам обучения, для каждого класса пред</w:t>
      </w:r>
      <w:r>
        <w:rPr>
          <w:rFonts w:hint="default"/>
          <w:w w:val="100"/>
          <w:sz w:val="28"/>
          <w:szCs w:val="28"/>
        </w:rPr>
        <w:t>у</w:t>
      </w:r>
      <w:r>
        <w:rPr>
          <w:rFonts w:hint="default"/>
          <w:w w:val="100"/>
          <w:sz w:val="28"/>
          <w:szCs w:val="28"/>
        </w:rPr>
        <w:t>смотрен раздел «Универсальные учебные действия», в котором раскрывается вклад предмета в формирование познав</w:t>
      </w:r>
      <w:r>
        <w:rPr>
          <w:rFonts w:hint="default"/>
          <w:w w:val="100"/>
          <w:sz w:val="28"/>
          <w:szCs w:val="28"/>
        </w:rPr>
        <w:t>а</w:t>
      </w:r>
      <w:r>
        <w:rPr>
          <w:rFonts w:hint="default"/>
          <w:w w:val="100"/>
          <w:sz w:val="28"/>
          <w:szCs w:val="28"/>
        </w:rPr>
        <w:t>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A317D" w:rsidRDefault="001D6770">
      <w:pPr>
        <w:pStyle w:val="31"/>
        <w:spacing w:line="240" w:lineRule="auto"/>
        <w:ind w:left="0" w:right="0" w:firstLine="720"/>
        <w:jc w:val="both"/>
        <w:rPr>
          <w:rFonts w:hint="default"/>
          <w:w w:val="100"/>
          <w:sz w:val="28"/>
          <w:szCs w:val="28"/>
        </w:rPr>
      </w:pPr>
      <w:bookmarkStart w:id="1574" w:name="bookmark13472"/>
      <w:bookmarkEnd w:id="1574"/>
      <w:r>
        <w:rPr>
          <w:rFonts w:hint="default"/>
          <w:w w:val="100"/>
          <w:sz w:val="28"/>
          <w:szCs w:val="28"/>
        </w:rPr>
        <w:t>1) ПОЯСНИТЕЛЬНАЯ ЗАПИСКА</w:t>
      </w:r>
    </w:p>
    <w:p w:rsidR="00EA317D" w:rsidRDefault="001D6770">
      <w:pPr>
        <w:pStyle w:val="31"/>
        <w:spacing w:line="240" w:lineRule="auto"/>
        <w:ind w:left="0" w:right="0" w:firstLine="720"/>
        <w:jc w:val="both"/>
        <w:rPr>
          <w:rFonts w:hint="default"/>
          <w:w w:val="100"/>
          <w:sz w:val="28"/>
          <w:szCs w:val="28"/>
        </w:rPr>
      </w:pPr>
      <w:bookmarkStart w:id="1575" w:name="bookmark13473"/>
      <w:bookmarkEnd w:id="1575"/>
      <w:r>
        <w:rPr>
          <w:rFonts w:hint="default"/>
          <w:w w:val="100"/>
          <w:sz w:val="28"/>
          <w:szCs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w:t>
      </w:r>
      <w:r>
        <w:rPr>
          <w:rFonts w:hint="default"/>
          <w:w w:val="100"/>
          <w:sz w:val="28"/>
          <w:szCs w:val="28"/>
        </w:rPr>
        <w:t>е</w:t>
      </w:r>
      <w:r>
        <w:rPr>
          <w:rFonts w:hint="default"/>
          <w:w w:val="100"/>
          <w:sz w:val="28"/>
          <w:szCs w:val="28"/>
        </w:rPr>
        <w:t>мых результатов духовно-нравственного развития, воспитания и социализации обучающихся, представленной в фед</w:t>
      </w:r>
      <w:r>
        <w:rPr>
          <w:rFonts w:hint="default"/>
          <w:w w:val="100"/>
          <w:sz w:val="28"/>
          <w:szCs w:val="28"/>
        </w:rPr>
        <w:t>е</w:t>
      </w:r>
      <w:r>
        <w:rPr>
          <w:rFonts w:hint="default"/>
          <w:w w:val="100"/>
          <w:sz w:val="28"/>
          <w:szCs w:val="28"/>
        </w:rPr>
        <w:t>ральной рабочей программе воспитания.</w:t>
      </w:r>
    </w:p>
    <w:p w:rsidR="00EA317D" w:rsidRDefault="001D6770">
      <w:pPr>
        <w:pStyle w:val="31"/>
        <w:spacing w:line="240" w:lineRule="auto"/>
        <w:ind w:left="0" w:right="0" w:firstLine="720"/>
        <w:jc w:val="both"/>
        <w:rPr>
          <w:rFonts w:hint="default"/>
          <w:w w:val="100"/>
          <w:sz w:val="28"/>
          <w:szCs w:val="28"/>
        </w:rPr>
      </w:pPr>
      <w:bookmarkStart w:id="1576" w:name="bookmark13474"/>
      <w:bookmarkEnd w:id="1576"/>
      <w:r>
        <w:rPr>
          <w:rFonts w:hint="default"/>
          <w:w w:val="100"/>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A317D" w:rsidRDefault="001D6770">
      <w:pPr>
        <w:pStyle w:val="31"/>
        <w:spacing w:line="240" w:lineRule="auto"/>
        <w:ind w:left="0" w:right="0" w:firstLine="720"/>
        <w:jc w:val="both"/>
        <w:rPr>
          <w:rFonts w:hint="default"/>
          <w:w w:val="100"/>
          <w:sz w:val="28"/>
          <w:szCs w:val="28"/>
        </w:rPr>
      </w:pPr>
      <w:bookmarkStart w:id="1577" w:name="bookmark13475"/>
      <w:bookmarkStart w:id="1578" w:name="bookmark13476"/>
      <w:bookmarkEnd w:id="1577"/>
      <w:bookmarkEnd w:id="1578"/>
      <w:r>
        <w:rPr>
          <w:rFonts w:hint="default"/>
          <w:b/>
          <w:i/>
          <w:w w:val="100"/>
          <w:sz w:val="28"/>
          <w:szCs w:val="28"/>
        </w:rPr>
        <w:t>Основной целью программы по физической культуре является</w:t>
      </w:r>
      <w:r>
        <w:rPr>
          <w:rFonts w:hint="default"/>
          <w:w w:val="100"/>
          <w:sz w:val="28"/>
          <w:szCs w:val="28"/>
        </w:rPr>
        <w:t xml:space="preserve"> формирование разносторонне физически разв</w:t>
      </w:r>
      <w:r>
        <w:rPr>
          <w:rFonts w:hint="default"/>
          <w:w w:val="100"/>
          <w:sz w:val="28"/>
          <w:szCs w:val="28"/>
        </w:rPr>
        <w:t>и</w:t>
      </w:r>
      <w:r>
        <w:rPr>
          <w:rFonts w:hint="default"/>
          <w:w w:val="100"/>
          <w:sz w:val="28"/>
          <w:szCs w:val="28"/>
        </w:rPr>
        <w:t>той личности, способной активно использовать ценности физической культуры для укрепления и длительного сохран</w:t>
      </w:r>
      <w:r>
        <w:rPr>
          <w:rFonts w:hint="default"/>
          <w:w w:val="100"/>
          <w:sz w:val="28"/>
          <w:szCs w:val="28"/>
        </w:rPr>
        <w:t>е</w:t>
      </w:r>
      <w:r>
        <w:rPr>
          <w:rFonts w:hint="default"/>
          <w:w w:val="100"/>
          <w:sz w:val="28"/>
          <w:szCs w:val="28"/>
        </w:rPr>
        <w:t>ния собственного здоровья, оптимизации трудовой деятельности и организации активного отдыха. В программе по ф</w:t>
      </w:r>
      <w:r>
        <w:rPr>
          <w:rFonts w:hint="default"/>
          <w:w w:val="100"/>
          <w:sz w:val="28"/>
          <w:szCs w:val="28"/>
        </w:rPr>
        <w:t>и</w:t>
      </w:r>
      <w:r>
        <w:rPr>
          <w:rFonts w:hint="default"/>
          <w:w w:val="100"/>
          <w:sz w:val="28"/>
          <w:szCs w:val="28"/>
        </w:rPr>
        <w:t>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w:t>
      </w:r>
      <w:r>
        <w:rPr>
          <w:rFonts w:hint="default"/>
          <w:w w:val="100"/>
          <w:sz w:val="28"/>
          <w:szCs w:val="28"/>
        </w:rPr>
        <w:t>ж</w:t>
      </w:r>
      <w:r>
        <w:rPr>
          <w:rFonts w:hint="default"/>
          <w:w w:val="100"/>
          <w:sz w:val="28"/>
          <w:szCs w:val="28"/>
        </w:rPr>
        <w:t>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w:t>
      </w:r>
      <w:r>
        <w:rPr>
          <w:rFonts w:hint="default"/>
          <w:w w:val="100"/>
          <w:sz w:val="28"/>
          <w:szCs w:val="28"/>
        </w:rPr>
        <w:t>и</w:t>
      </w:r>
      <w:r>
        <w:rPr>
          <w:rFonts w:hint="default"/>
          <w:w w:val="100"/>
          <w:sz w:val="28"/>
          <w:szCs w:val="28"/>
        </w:rPr>
        <w:lastRenderedPageBreak/>
        <w:t>кладно-ориентированной физической культурой, возможности познания своих физических способностей и их целен</w:t>
      </w:r>
      <w:r>
        <w:rPr>
          <w:rFonts w:hint="default"/>
          <w:w w:val="100"/>
          <w:sz w:val="28"/>
          <w:szCs w:val="28"/>
        </w:rPr>
        <w:t>а</w:t>
      </w:r>
      <w:r>
        <w:rPr>
          <w:rFonts w:hint="default"/>
          <w:w w:val="100"/>
          <w:sz w:val="28"/>
          <w:szCs w:val="28"/>
        </w:rPr>
        <w:t>правленного развития.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w:t>
      </w:r>
      <w:r>
        <w:rPr>
          <w:rFonts w:hint="default"/>
          <w:w w:val="100"/>
          <w:sz w:val="28"/>
          <w:szCs w:val="28"/>
        </w:rPr>
        <w:t>о</w:t>
      </w:r>
      <w:r>
        <w:rPr>
          <w:rFonts w:hint="default"/>
          <w:w w:val="100"/>
          <w:sz w:val="28"/>
          <w:szCs w:val="28"/>
        </w:rPr>
        <w:t>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A317D" w:rsidRDefault="001D6770">
      <w:pPr>
        <w:pStyle w:val="31"/>
        <w:spacing w:line="240" w:lineRule="auto"/>
        <w:ind w:left="0" w:right="0" w:firstLine="720"/>
        <w:jc w:val="both"/>
        <w:rPr>
          <w:rFonts w:hint="default"/>
          <w:w w:val="100"/>
          <w:sz w:val="28"/>
          <w:szCs w:val="28"/>
        </w:rPr>
      </w:pPr>
      <w:bookmarkStart w:id="1579" w:name="bookmark13477"/>
      <w:bookmarkEnd w:id="1579"/>
      <w:r>
        <w:rPr>
          <w:rFonts w:hint="default"/>
          <w:w w:val="100"/>
          <w:sz w:val="28"/>
          <w:szCs w:val="28"/>
        </w:rPr>
        <w:t>Центральной идеей конструирования учебного содержания и планируемых результатов образования по физич</w:t>
      </w:r>
      <w:r>
        <w:rPr>
          <w:rFonts w:hint="default"/>
          <w:w w:val="100"/>
          <w:sz w:val="28"/>
          <w:szCs w:val="28"/>
        </w:rPr>
        <w:t>е</w:t>
      </w:r>
      <w:r>
        <w:rPr>
          <w:rFonts w:hint="default"/>
          <w:w w:val="100"/>
          <w:sz w:val="28"/>
          <w:szCs w:val="28"/>
        </w:rPr>
        <w:t>ской культуре на уровне основного общего образования является воспитание целостной личности обучающихся, обе</w:t>
      </w:r>
      <w:r>
        <w:rPr>
          <w:rFonts w:hint="default"/>
          <w:w w:val="100"/>
          <w:sz w:val="28"/>
          <w:szCs w:val="28"/>
        </w:rPr>
        <w:t>с</w:t>
      </w:r>
      <w:r>
        <w:rPr>
          <w:rFonts w:hint="default"/>
          <w:w w:val="100"/>
          <w:sz w:val="28"/>
          <w:szCs w:val="28"/>
        </w:rPr>
        <w:t>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w:t>
      </w:r>
      <w:r>
        <w:rPr>
          <w:rFonts w:hint="default"/>
          <w:w w:val="100"/>
          <w:sz w:val="28"/>
          <w:szCs w:val="28"/>
        </w:rPr>
        <w:t>о</w:t>
      </w:r>
      <w:r>
        <w:rPr>
          <w:rFonts w:hint="default"/>
          <w:w w:val="100"/>
          <w:sz w:val="28"/>
          <w:szCs w:val="28"/>
        </w:rPr>
        <w:t>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A317D" w:rsidRDefault="001D6770">
      <w:pPr>
        <w:pStyle w:val="31"/>
        <w:spacing w:line="240" w:lineRule="auto"/>
        <w:ind w:left="0" w:right="0" w:firstLine="720"/>
        <w:jc w:val="both"/>
        <w:rPr>
          <w:rFonts w:hint="default"/>
          <w:w w:val="100"/>
          <w:sz w:val="28"/>
          <w:szCs w:val="28"/>
        </w:rPr>
      </w:pPr>
      <w:bookmarkStart w:id="1580" w:name="bookmark13478"/>
      <w:bookmarkEnd w:id="1580"/>
      <w:r>
        <w:rPr>
          <w:rFonts w:hint="default"/>
          <w:w w:val="100"/>
          <w:sz w:val="28"/>
          <w:szCs w:val="28"/>
        </w:rPr>
        <w:t>В целях усиления мотивационной составляющей учебного предмета «Физическая культура», придания ей личн</w:t>
      </w:r>
      <w:r>
        <w:rPr>
          <w:rFonts w:hint="default"/>
          <w:w w:val="100"/>
          <w:sz w:val="28"/>
          <w:szCs w:val="28"/>
        </w:rPr>
        <w:t>о</w:t>
      </w:r>
      <w:r>
        <w:rPr>
          <w:rFonts w:hint="default"/>
          <w:w w:val="100"/>
          <w:sz w:val="28"/>
          <w:szCs w:val="28"/>
        </w:rPr>
        <w:t>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A317D" w:rsidRDefault="001D6770">
      <w:pPr>
        <w:pStyle w:val="31"/>
        <w:spacing w:line="240" w:lineRule="auto"/>
        <w:ind w:left="0" w:right="0" w:firstLine="720"/>
        <w:jc w:val="both"/>
        <w:rPr>
          <w:rFonts w:hint="default"/>
          <w:w w:val="100"/>
          <w:sz w:val="28"/>
          <w:szCs w:val="28"/>
        </w:rPr>
      </w:pPr>
      <w:bookmarkStart w:id="1581" w:name="bookmark13479"/>
      <w:bookmarkEnd w:id="1581"/>
      <w:r>
        <w:rPr>
          <w:rFonts w:hint="default"/>
          <w:w w:val="100"/>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w:t>
      </w:r>
      <w:r>
        <w:rPr>
          <w:rFonts w:hint="default"/>
          <w:w w:val="100"/>
          <w:sz w:val="28"/>
          <w:szCs w:val="28"/>
        </w:rPr>
        <w:t>а</w:t>
      </w:r>
      <w:r>
        <w:rPr>
          <w:rFonts w:hint="default"/>
          <w:w w:val="100"/>
          <w:sz w:val="28"/>
          <w:szCs w:val="28"/>
        </w:rPr>
        <w:t>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EA317D" w:rsidRDefault="001D6770">
      <w:pPr>
        <w:pStyle w:val="31"/>
        <w:spacing w:line="240" w:lineRule="auto"/>
        <w:ind w:left="0" w:right="0" w:firstLine="720"/>
        <w:jc w:val="both"/>
        <w:rPr>
          <w:rFonts w:hint="default"/>
          <w:w w:val="100"/>
          <w:sz w:val="28"/>
          <w:szCs w:val="28"/>
        </w:rPr>
      </w:pPr>
      <w:bookmarkStart w:id="1582" w:name="bookmark13480"/>
      <w:bookmarkEnd w:id="1582"/>
      <w:r>
        <w:rPr>
          <w:rFonts w:hint="default"/>
          <w:w w:val="100"/>
          <w:sz w:val="28"/>
          <w:szCs w:val="28"/>
        </w:rPr>
        <w:t>Вариативные модули объединены модулем «Спорт», содержание которого разрабатывается образовательной о</w:t>
      </w:r>
      <w:r>
        <w:rPr>
          <w:rFonts w:hint="default"/>
          <w:w w:val="100"/>
          <w:sz w:val="28"/>
          <w:szCs w:val="28"/>
        </w:rPr>
        <w:t>р</w:t>
      </w:r>
      <w:r>
        <w:rPr>
          <w:rFonts w:hint="default"/>
          <w:w w:val="100"/>
          <w:sz w:val="28"/>
          <w:szCs w:val="28"/>
        </w:rPr>
        <w:t>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w:t>
      </w:r>
      <w:r>
        <w:rPr>
          <w:rFonts w:hint="default"/>
          <w:w w:val="100"/>
          <w:sz w:val="28"/>
          <w:szCs w:val="28"/>
        </w:rPr>
        <w:t>в</w:t>
      </w:r>
      <w:r>
        <w:rPr>
          <w:rFonts w:hint="default"/>
          <w:w w:val="100"/>
          <w:sz w:val="28"/>
          <w:szCs w:val="28"/>
        </w:rPr>
        <w:lastRenderedPageBreak/>
        <w:t>ных требований ГТО, активное вовлечение их в соревновательную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«Спорт» может разрабатываться учителями физической культуры на основе содержания базовой физич</w:t>
      </w:r>
      <w:r>
        <w:rPr>
          <w:rFonts w:hint="default"/>
          <w:w w:val="100"/>
          <w:sz w:val="28"/>
          <w:szCs w:val="28"/>
        </w:rPr>
        <w:t>е</w:t>
      </w:r>
      <w:r>
        <w:rPr>
          <w:rFonts w:hint="default"/>
          <w:w w:val="100"/>
          <w:sz w:val="28"/>
          <w:szCs w:val="28"/>
        </w:rPr>
        <w:t>ской подготовки, национальных видов спорта, современных оздоровительных систем. В рамках данного модуля пре</w:t>
      </w:r>
      <w:r>
        <w:rPr>
          <w:rFonts w:hint="default"/>
          <w:w w:val="100"/>
          <w:sz w:val="28"/>
          <w:szCs w:val="28"/>
        </w:rPr>
        <w:t>д</w:t>
      </w:r>
      <w:r>
        <w:rPr>
          <w:rFonts w:hint="default"/>
          <w:w w:val="100"/>
          <w:sz w:val="28"/>
          <w:szCs w:val="28"/>
        </w:rPr>
        <w:t>ставлено примерное содержание «Базовой физической подготовки».</w:t>
      </w:r>
    </w:p>
    <w:p w:rsidR="00EA317D" w:rsidRDefault="001D6770">
      <w:pPr>
        <w:pStyle w:val="31"/>
        <w:spacing w:line="240" w:lineRule="auto"/>
        <w:ind w:left="0" w:right="0" w:firstLine="720"/>
        <w:jc w:val="both"/>
        <w:rPr>
          <w:rFonts w:hint="default"/>
          <w:w w:val="100"/>
          <w:sz w:val="28"/>
          <w:szCs w:val="28"/>
        </w:rPr>
      </w:pPr>
      <w:bookmarkStart w:id="1583" w:name="bookmark13481"/>
      <w:bookmarkEnd w:id="1583"/>
      <w:r>
        <w:rPr>
          <w:rFonts w:hint="default"/>
          <w:w w:val="100"/>
          <w:sz w:val="28"/>
          <w:szCs w:val="28"/>
        </w:rPr>
        <w:t>Содержание программы по физической культуре представлено по годам обучения, для каждого класса пред</w:t>
      </w:r>
      <w:r>
        <w:rPr>
          <w:rFonts w:hint="default"/>
          <w:w w:val="100"/>
          <w:sz w:val="28"/>
          <w:szCs w:val="28"/>
        </w:rPr>
        <w:t>у</w:t>
      </w:r>
      <w:r>
        <w:rPr>
          <w:rFonts w:hint="default"/>
          <w:w w:val="100"/>
          <w:sz w:val="28"/>
          <w:szCs w:val="28"/>
        </w:rPr>
        <w:t>смотрен раздел «Универсальные учебные действия», в котором раскрывается вклад предмета в формирование познав</w:t>
      </w:r>
      <w:r>
        <w:rPr>
          <w:rFonts w:hint="default"/>
          <w:w w:val="100"/>
          <w:sz w:val="28"/>
          <w:szCs w:val="28"/>
        </w:rPr>
        <w:t>а</w:t>
      </w:r>
      <w:r>
        <w:rPr>
          <w:rFonts w:hint="default"/>
          <w:w w:val="100"/>
          <w:sz w:val="28"/>
          <w:szCs w:val="28"/>
        </w:rPr>
        <w:t>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A317D" w:rsidRDefault="001D6770">
      <w:pPr>
        <w:rPr>
          <w:rFonts w:ascii="Times New Roman" w:hAnsi="Times New Roman" w:cs="Times New Roman" w:hint="default"/>
          <w:b/>
          <w:i/>
          <w:sz w:val="28"/>
          <w:szCs w:val="28"/>
        </w:rPr>
      </w:pPr>
      <w:bookmarkStart w:id="1584" w:name="bookmark13482"/>
      <w:bookmarkEnd w:id="1584"/>
      <w:r>
        <w:rPr>
          <w:rFonts w:ascii="Times New Roman" w:hAnsi="Times New Roman" w:cs="Times New Roman" w:hint="default"/>
          <w:b/>
          <w:i/>
          <w:sz w:val="28"/>
          <w:szCs w:val="28"/>
        </w:rPr>
        <w:t>Место учебного предмета «Физическая культура» в учебном плане</w:t>
      </w:r>
    </w:p>
    <w:p w:rsidR="00EA317D" w:rsidRDefault="001D6770">
      <w:pPr>
        <w:rPr>
          <w:rFonts w:hint="default"/>
          <w:sz w:val="28"/>
          <w:szCs w:val="28"/>
        </w:rPr>
      </w:pPr>
      <w:r>
        <w:rPr>
          <w:rFonts w:ascii="Times New Roman" w:hAnsi="Times New Roman" w:cs="Times New Roman" w:hint="default"/>
          <w:sz w:val="28"/>
          <w:szCs w:val="28"/>
        </w:rPr>
        <w:t>В соответствии с учебным планом основного общего образования общее количество учебных часов на изучение физической культуры составляет</w:t>
      </w:r>
      <w:r>
        <w:rPr>
          <w:rFonts w:hint="default"/>
          <w:sz w:val="28"/>
          <w:szCs w:val="28"/>
        </w:rPr>
        <w:t>- 340 часов: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5</w:t>
      </w:r>
      <w:r>
        <w:rPr>
          <w:rFonts w:hint="default"/>
          <w:w w:val="100"/>
          <w:sz w:val="28"/>
          <w:szCs w:val="28"/>
        </w:rPr>
        <w:tab/>
        <w:t>классе</w:t>
      </w:r>
      <w:r>
        <w:rPr>
          <w:rFonts w:hint="default"/>
          <w:w w:val="100"/>
          <w:sz w:val="28"/>
          <w:szCs w:val="28"/>
        </w:rPr>
        <w:tab/>
        <w:t>-</w:t>
      </w:r>
      <w:r>
        <w:rPr>
          <w:rFonts w:hint="default"/>
          <w:w w:val="100"/>
          <w:sz w:val="28"/>
          <w:szCs w:val="28"/>
        </w:rPr>
        <w:tab/>
        <w:t>68</w:t>
      </w:r>
      <w:r>
        <w:rPr>
          <w:rFonts w:hint="default"/>
          <w:w w:val="100"/>
          <w:sz w:val="28"/>
          <w:szCs w:val="28"/>
        </w:rPr>
        <w:tab/>
        <w:t>часа</w:t>
      </w:r>
      <w:r>
        <w:rPr>
          <w:rFonts w:hint="default"/>
          <w:w w:val="100"/>
          <w:sz w:val="28"/>
          <w:szCs w:val="28"/>
        </w:rPr>
        <w:tab/>
        <w:t>(2</w:t>
      </w:r>
      <w:r>
        <w:rPr>
          <w:rFonts w:hint="default"/>
          <w:w w:val="100"/>
          <w:sz w:val="28"/>
          <w:szCs w:val="28"/>
        </w:rPr>
        <w:tab/>
        <w:t>часа в</w:t>
      </w:r>
      <w:r>
        <w:rPr>
          <w:rFonts w:hint="default"/>
          <w:w w:val="100"/>
          <w:sz w:val="28"/>
          <w:szCs w:val="28"/>
        </w:rPr>
        <w:tab/>
        <w:t>неделю), в 6 классе - 68 часа</w:t>
      </w:r>
      <w:r>
        <w:rPr>
          <w:rFonts w:hint="default"/>
          <w:w w:val="100"/>
          <w:sz w:val="28"/>
          <w:szCs w:val="28"/>
        </w:rPr>
        <w:tab/>
        <w:t>(2 часа в неделю),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7</w:t>
      </w:r>
      <w:r>
        <w:rPr>
          <w:rFonts w:hint="default"/>
          <w:w w:val="100"/>
          <w:sz w:val="28"/>
          <w:szCs w:val="28"/>
        </w:rPr>
        <w:tab/>
        <w:t>классе</w:t>
      </w:r>
      <w:r>
        <w:rPr>
          <w:rFonts w:hint="default"/>
          <w:w w:val="100"/>
          <w:sz w:val="28"/>
          <w:szCs w:val="28"/>
        </w:rPr>
        <w:tab/>
        <w:t>-</w:t>
      </w:r>
      <w:r>
        <w:rPr>
          <w:rFonts w:hint="default"/>
          <w:w w:val="100"/>
          <w:sz w:val="28"/>
          <w:szCs w:val="28"/>
        </w:rPr>
        <w:tab/>
        <w:t>68</w:t>
      </w:r>
      <w:r>
        <w:rPr>
          <w:rFonts w:hint="default"/>
          <w:w w:val="100"/>
          <w:sz w:val="28"/>
          <w:szCs w:val="28"/>
        </w:rPr>
        <w:tab/>
        <w:t>часа</w:t>
      </w:r>
      <w:r>
        <w:rPr>
          <w:rFonts w:hint="default"/>
          <w:w w:val="100"/>
          <w:sz w:val="28"/>
          <w:szCs w:val="28"/>
        </w:rPr>
        <w:tab/>
        <w:t>(2</w:t>
      </w:r>
      <w:r>
        <w:rPr>
          <w:rFonts w:hint="default"/>
          <w:w w:val="100"/>
          <w:sz w:val="28"/>
          <w:szCs w:val="28"/>
        </w:rPr>
        <w:tab/>
        <w:t>часа в</w:t>
      </w:r>
      <w:r>
        <w:rPr>
          <w:rFonts w:hint="default"/>
          <w:w w:val="100"/>
          <w:sz w:val="28"/>
          <w:szCs w:val="28"/>
        </w:rPr>
        <w:tab/>
        <w:t>неделю), в 8 классе - 68 часа</w:t>
      </w:r>
      <w:r>
        <w:rPr>
          <w:rFonts w:hint="default"/>
          <w:w w:val="100"/>
          <w:sz w:val="28"/>
          <w:szCs w:val="28"/>
        </w:rPr>
        <w:tab/>
        <w:t>(3 часа в неделю),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9</w:t>
      </w:r>
      <w:r>
        <w:rPr>
          <w:rFonts w:hint="default"/>
          <w:w w:val="100"/>
          <w:sz w:val="28"/>
          <w:szCs w:val="28"/>
        </w:rPr>
        <w:tab/>
        <w:t>классе</w:t>
      </w:r>
      <w:r>
        <w:rPr>
          <w:rFonts w:hint="default"/>
          <w:w w:val="100"/>
          <w:sz w:val="28"/>
          <w:szCs w:val="28"/>
        </w:rPr>
        <w:tab/>
        <w:t>-</w:t>
      </w:r>
      <w:r>
        <w:rPr>
          <w:rFonts w:hint="default"/>
          <w:w w:val="100"/>
          <w:sz w:val="28"/>
          <w:szCs w:val="28"/>
        </w:rPr>
        <w:tab/>
        <w:t>68</w:t>
      </w:r>
      <w:r>
        <w:rPr>
          <w:rFonts w:hint="default"/>
          <w:w w:val="100"/>
          <w:sz w:val="28"/>
          <w:szCs w:val="28"/>
        </w:rPr>
        <w:tab/>
        <w:t>часа</w:t>
      </w:r>
      <w:r>
        <w:rPr>
          <w:rFonts w:hint="default"/>
          <w:w w:val="100"/>
          <w:sz w:val="28"/>
          <w:szCs w:val="28"/>
        </w:rPr>
        <w:tab/>
        <w:t>(2</w:t>
      </w:r>
      <w:r>
        <w:rPr>
          <w:rFonts w:hint="default"/>
          <w:w w:val="100"/>
          <w:sz w:val="28"/>
          <w:szCs w:val="28"/>
        </w:rPr>
        <w:tab/>
        <w:t>часа в</w:t>
      </w:r>
      <w:r>
        <w:rPr>
          <w:rFonts w:hint="default"/>
          <w:w w:val="100"/>
          <w:sz w:val="28"/>
          <w:szCs w:val="28"/>
        </w:rPr>
        <w:tab/>
        <w:t>неделю). На модульный блок «Базовая физическая подготовка» отводится 150 часов из общего числа (1 час в неделю в каждом классе).</w:t>
      </w:r>
    </w:p>
    <w:p w:rsidR="00EA317D" w:rsidRDefault="001D6770">
      <w:pPr>
        <w:rPr>
          <w:rFonts w:ascii="Times New Roman" w:cs="Times New Roman" w:hint="default"/>
          <w:b/>
          <w:sz w:val="28"/>
          <w:szCs w:val="28"/>
        </w:rPr>
      </w:pPr>
      <w:bookmarkStart w:id="1585" w:name="bookmark13484"/>
      <w:bookmarkStart w:id="1586" w:name="bookmark13483"/>
      <w:bookmarkEnd w:id="1585"/>
      <w:bookmarkEnd w:id="1586"/>
      <w:r>
        <w:rPr>
          <w:rFonts w:ascii="Times New Roman" w:hAnsi="Times New Roman" w:cs="Times New Roman" w:hint="default"/>
          <w:b/>
          <w:sz w:val="28"/>
          <w:szCs w:val="28"/>
        </w:rPr>
        <w:t>2) СОДЕРЖАНИЕ УЧЕБНОГО ПРЕДМЕТА «ФИЗИЧЕСКАЯ КУЛЬТУРА»</w:t>
      </w:r>
    </w:p>
    <w:p w:rsidR="00EA317D" w:rsidRDefault="001D6770">
      <w:pPr>
        <w:ind w:firstLine="0"/>
        <w:jc w:val="center"/>
        <w:rPr>
          <w:rFonts w:ascii="Times New Roman" w:hAnsi="Times New Roman" w:cs="Times New Roman" w:hint="default"/>
          <w:b/>
          <w:sz w:val="28"/>
          <w:szCs w:val="28"/>
        </w:rPr>
      </w:pPr>
      <w:bookmarkStart w:id="1587" w:name="bookmark13485"/>
      <w:bookmarkEnd w:id="1587"/>
      <w:r>
        <w:rPr>
          <w:rFonts w:ascii="Times New Roman" w:hAnsi="Times New Roman" w:cs="Times New Roman" w:hint="default"/>
          <w:b/>
          <w:sz w:val="28"/>
          <w:szCs w:val="28"/>
        </w:rPr>
        <w:t>СОДЕРЖАНИЕ ОБУЧЕНИЯ В 5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физической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w:t>
      </w:r>
      <w:r>
        <w:rPr>
          <w:rFonts w:hint="default"/>
          <w:w w:val="100"/>
          <w:sz w:val="28"/>
          <w:szCs w:val="28"/>
        </w:rPr>
        <w:t>р</w:t>
      </w:r>
      <w:r>
        <w:rPr>
          <w:rFonts w:hint="default"/>
          <w:w w:val="100"/>
          <w:sz w:val="28"/>
          <w:szCs w:val="28"/>
        </w:rPr>
        <w:t>ганизации.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Исторические сведения об Олимпийских играх Древней Греции, характеристика их содержания и правил спо</w:t>
      </w:r>
      <w:r>
        <w:rPr>
          <w:rFonts w:hint="default"/>
          <w:w w:val="100"/>
          <w:sz w:val="28"/>
          <w:szCs w:val="28"/>
        </w:rPr>
        <w:t>р</w:t>
      </w:r>
      <w:r>
        <w:rPr>
          <w:rFonts w:hint="default"/>
          <w:w w:val="100"/>
          <w:sz w:val="28"/>
          <w:szCs w:val="28"/>
        </w:rPr>
        <w:t>тивной борьбы. Расцвет и завершение истории Олимпийских игр древности.</w:t>
      </w:r>
    </w:p>
    <w:p w:rsidR="00EA317D" w:rsidRDefault="001D6770">
      <w:pPr>
        <w:pStyle w:val="31"/>
        <w:spacing w:line="240" w:lineRule="auto"/>
        <w:ind w:left="0" w:right="0" w:firstLine="720"/>
        <w:jc w:val="both"/>
        <w:rPr>
          <w:rFonts w:hint="default"/>
          <w:w w:val="100"/>
          <w:sz w:val="28"/>
          <w:szCs w:val="28"/>
        </w:rPr>
      </w:pPr>
      <w:bookmarkStart w:id="1588" w:name="bookmark13486"/>
      <w:bookmarkEnd w:id="1588"/>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Режим дня и его значение для обучающихся, связь с умственной работоспособностью. Составление индивид</w:t>
      </w:r>
      <w:r>
        <w:rPr>
          <w:rFonts w:hint="default"/>
          <w:w w:val="100"/>
          <w:sz w:val="28"/>
          <w:szCs w:val="28"/>
        </w:rPr>
        <w:t>у</w:t>
      </w:r>
      <w:r>
        <w:rPr>
          <w:rFonts w:hint="default"/>
          <w:w w:val="100"/>
          <w:sz w:val="28"/>
          <w:szCs w:val="28"/>
        </w:rPr>
        <w:t>ального режима дня, определение основных индивидуальных видов деятельности, их временных диапазонов и послед</w:t>
      </w:r>
      <w:r>
        <w:rPr>
          <w:rFonts w:hint="default"/>
          <w:w w:val="100"/>
          <w:sz w:val="28"/>
          <w:szCs w:val="28"/>
        </w:rPr>
        <w:t>о</w:t>
      </w:r>
      <w:r>
        <w:rPr>
          <w:rFonts w:hint="default"/>
          <w:w w:val="100"/>
          <w:sz w:val="28"/>
          <w:szCs w:val="28"/>
        </w:rPr>
        <w:lastRenderedPageBreak/>
        <w:t>вательности в выполнении.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w:t>
      </w:r>
      <w:r>
        <w:rPr>
          <w:rFonts w:hint="default"/>
          <w:w w:val="100"/>
          <w:sz w:val="28"/>
          <w:szCs w:val="28"/>
        </w:rPr>
        <w:t>я</w:t>
      </w:r>
      <w:r>
        <w:rPr>
          <w:rFonts w:hint="default"/>
          <w:w w:val="100"/>
          <w:sz w:val="28"/>
          <w:szCs w:val="28"/>
        </w:rPr>
        <w:t>тельного проведения.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Проведение самостоятельных занятий физическими упражнениями на открытых площадках и в домашних усл</w:t>
      </w:r>
      <w:r>
        <w:rPr>
          <w:rFonts w:hint="default"/>
          <w:w w:val="100"/>
          <w:sz w:val="28"/>
          <w:szCs w:val="28"/>
        </w:rPr>
        <w:t>о</w:t>
      </w:r>
      <w:r>
        <w:rPr>
          <w:rFonts w:hint="default"/>
          <w:w w:val="100"/>
          <w:sz w:val="28"/>
          <w:szCs w:val="28"/>
        </w:rPr>
        <w:t>виях, подготовка мест занятий, выбор одежды и обуви, предупреждение травматизма.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Оценивание состояния организма в покое и после физической нагрузки в процессе самостоятельных занятий ф</w:t>
      </w:r>
      <w:r>
        <w:rPr>
          <w:rFonts w:hint="default"/>
          <w:w w:val="100"/>
          <w:sz w:val="28"/>
          <w:szCs w:val="28"/>
        </w:rPr>
        <w:t>и</w:t>
      </w:r>
      <w:r>
        <w:rPr>
          <w:rFonts w:hint="default"/>
          <w:w w:val="100"/>
          <w:sz w:val="28"/>
          <w:szCs w:val="28"/>
        </w:rPr>
        <w:t>зической культуры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Составление дневника физической культуры.</w:t>
      </w:r>
    </w:p>
    <w:p w:rsidR="00EA317D" w:rsidRDefault="001D6770">
      <w:pPr>
        <w:pStyle w:val="31"/>
        <w:spacing w:line="240" w:lineRule="auto"/>
        <w:ind w:left="0" w:right="0" w:firstLine="720"/>
        <w:jc w:val="both"/>
        <w:rPr>
          <w:rFonts w:hint="default"/>
          <w:w w:val="100"/>
          <w:sz w:val="28"/>
          <w:szCs w:val="28"/>
        </w:rPr>
      </w:pPr>
      <w:bookmarkStart w:id="1589" w:name="bookmark13487"/>
      <w:bookmarkEnd w:id="1589"/>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bookmarkStart w:id="1590" w:name="bookmark13488"/>
      <w:bookmarkEnd w:id="1590"/>
      <w:r>
        <w:rPr>
          <w:rFonts w:hint="default"/>
          <w:w w:val="100"/>
          <w:sz w:val="28"/>
          <w:szCs w:val="28"/>
        </w:rPr>
        <w:t>Физкультурно-оздоровительная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A317D" w:rsidRDefault="001D6770">
      <w:pPr>
        <w:pStyle w:val="31"/>
        <w:spacing w:line="240" w:lineRule="auto"/>
        <w:ind w:left="0" w:right="0" w:firstLine="720"/>
        <w:jc w:val="both"/>
        <w:rPr>
          <w:rFonts w:hint="default"/>
          <w:w w:val="100"/>
          <w:sz w:val="28"/>
          <w:szCs w:val="28"/>
        </w:rPr>
      </w:pPr>
      <w:bookmarkStart w:id="1591" w:name="bookmark13489"/>
      <w:bookmarkEnd w:id="1591"/>
      <w:r>
        <w:rPr>
          <w:rFonts w:hint="default"/>
          <w:w w:val="100"/>
          <w:sz w:val="28"/>
          <w:szCs w:val="28"/>
        </w:rPr>
        <w:t>Спортивно-оздоровительная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Роль и значение спортивно-оздоровительной деятельности в здоровом образе жизни современного человека.</w:t>
      </w:r>
    </w:p>
    <w:p w:rsidR="00EA317D" w:rsidRDefault="001D6770">
      <w:pPr>
        <w:pStyle w:val="31"/>
        <w:spacing w:line="240" w:lineRule="auto"/>
        <w:ind w:left="0" w:right="0" w:firstLine="720"/>
        <w:jc w:val="both"/>
        <w:rPr>
          <w:rFonts w:hint="default"/>
          <w:b/>
          <w:i/>
          <w:w w:val="100"/>
          <w:sz w:val="28"/>
          <w:szCs w:val="28"/>
        </w:rPr>
      </w:pPr>
      <w:bookmarkStart w:id="1592" w:name="bookmark13490"/>
      <w:bookmarkEnd w:id="1592"/>
      <w:r>
        <w:rPr>
          <w:rFonts w:hint="default"/>
          <w:b/>
          <w:i/>
          <w:w w:val="100"/>
          <w:sz w:val="28"/>
          <w:szCs w:val="28"/>
        </w:rPr>
        <w:t>Модуль «Гимнастика».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A317D" w:rsidRDefault="001D6770">
      <w:pPr>
        <w:pStyle w:val="31"/>
        <w:spacing w:line="240" w:lineRule="auto"/>
        <w:ind w:left="0" w:right="0" w:firstLine="720"/>
        <w:jc w:val="both"/>
        <w:rPr>
          <w:rFonts w:hint="default"/>
          <w:b/>
          <w:i/>
          <w:w w:val="100"/>
          <w:sz w:val="28"/>
          <w:szCs w:val="28"/>
        </w:rPr>
      </w:pPr>
      <w:bookmarkStart w:id="1593" w:name="bookmark13491"/>
      <w:bookmarkEnd w:id="1593"/>
      <w:r>
        <w:rPr>
          <w:rFonts w:hint="default"/>
          <w:b/>
          <w:i/>
          <w:w w:val="100"/>
          <w:sz w:val="28"/>
          <w:szCs w:val="28"/>
        </w:rPr>
        <w:t>Модуль «Лёгкая атлетика».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Бег на длинные дистанции с равномерной скоростью передвижения с высокого старта, бег на короткие дистанции </w:t>
      </w:r>
      <w:r>
        <w:rPr>
          <w:rFonts w:hint="default"/>
          <w:w w:val="100"/>
          <w:sz w:val="28"/>
          <w:szCs w:val="28"/>
        </w:rPr>
        <w:lastRenderedPageBreak/>
        <w:t>с максимальной скоростью передвижения. Прыжки в длину с разбега способом «согнув ноги», прыжки в высоту с пр</w:t>
      </w:r>
      <w:r>
        <w:rPr>
          <w:rFonts w:hint="default"/>
          <w:w w:val="100"/>
          <w:sz w:val="28"/>
          <w:szCs w:val="28"/>
        </w:rPr>
        <w:t>я</w:t>
      </w:r>
      <w:r>
        <w:rPr>
          <w:rFonts w:hint="default"/>
          <w:w w:val="100"/>
          <w:sz w:val="28"/>
          <w:szCs w:val="28"/>
        </w:rPr>
        <w:t>мого разбега.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Метание малого мяча с места в вертикальную неподвижную мишень, метание малого мяча на дальность с трёх шагов разбега.</w:t>
      </w:r>
    </w:p>
    <w:p w:rsidR="00EA317D" w:rsidRDefault="001D6770">
      <w:pPr>
        <w:pStyle w:val="31"/>
        <w:spacing w:line="240" w:lineRule="auto"/>
        <w:ind w:left="0" w:right="0" w:firstLine="720"/>
        <w:jc w:val="both"/>
        <w:rPr>
          <w:rFonts w:hint="default"/>
          <w:b/>
          <w:i/>
          <w:w w:val="100"/>
          <w:sz w:val="28"/>
          <w:szCs w:val="28"/>
        </w:rPr>
      </w:pPr>
      <w:bookmarkStart w:id="1594" w:name="bookmark13492"/>
      <w:bookmarkEnd w:id="1594"/>
      <w:r>
        <w:rPr>
          <w:rFonts w:hint="default"/>
          <w:b/>
          <w:i/>
          <w:w w:val="100"/>
          <w:sz w:val="28"/>
          <w:szCs w:val="28"/>
        </w:rPr>
        <w:t>Модуль «Зимние виды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w:t>
      </w:r>
      <w:r>
        <w:rPr>
          <w:rFonts w:hint="default"/>
          <w:w w:val="100"/>
          <w:sz w:val="28"/>
          <w:szCs w:val="28"/>
        </w:rPr>
        <w:t>о</w:t>
      </w:r>
      <w:r>
        <w:rPr>
          <w:rFonts w:hint="default"/>
          <w:w w:val="100"/>
          <w:sz w:val="28"/>
          <w:szCs w:val="28"/>
        </w:rPr>
        <w:t>ление небольших бугров и впадин при спуске с пологого склона.</w:t>
      </w:r>
    </w:p>
    <w:p w:rsidR="00EA317D" w:rsidRDefault="001D6770">
      <w:pPr>
        <w:pStyle w:val="31"/>
        <w:spacing w:line="240" w:lineRule="auto"/>
        <w:ind w:left="0" w:right="0" w:firstLine="720"/>
        <w:jc w:val="both"/>
        <w:rPr>
          <w:rFonts w:hint="default"/>
          <w:b/>
          <w:i/>
          <w:w w:val="100"/>
          <w:sz w:val="28"/>
          <w:szCs w:val="28"/>
        </w:rPr>
      </w:pPr>
      <w:bookmarkStart w:id="1595" w:name="bookmark13493"/>
      <w:bookmarkEnd w:id="1595"/>
      <w:r>
        <w:rPr>
          <w:rFonts w:hint="default"/>
          <w:b/>
          <w:i/>
          <w:w w:val="100"/>
          <w:sz w:val="28"/>
          <w:szCs w:val="28"/>
        </w:rPr>
        <w:t>Модуль «Спортивные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Волейбол. Прямая нижняя подача мяча, приём и передача мяча двумя руками снизу и сверху на месте и в движ</w:t>
      </w:r>
      <w:r>
        <w:rPr>
          <w:rFonts w:hint="default"/>
          <w:w w:val="100"/>
          <w:sz w:val="28"/>
          <w:szCs w:val="28"/>
        </w:rPr>
        <w:t>е</w:t>
      </w:r>
      <w:r>
        <w:rPr>
          <w:rFonts w:hint="default"/>
          <w:w w:val="100"/>
          <w:sz w:val="28"/>
          <w:szCs w:val="28"/>
        </w:rPr>
        <w:t>нии, ранее разученные технические действия с мячом.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Совершенствование техники ранее разученных гимнастических и акробатических упражнений, упражнений лё</w:t>
      </w:r>
      <w:r>
        <w:rPr>
          <w:rFonts w:hint="default"/>
          <w:w w:val="100"/>
          <w:sz w:val="28"/>
          <w:szCs w:val="28"/>
        </w:rPr>
        <w:t>г</w:t>
      </w:r>
      <w:r>
        <w:rPr>
          <w:rFonts w:hint="default"/>
          <w:w w:val="100"/>
          <w:sz w:val="28"/>
          <w:szCs w:val="28"/>
        </w:rPr>
        <w:t>кой атлетики и зимних видов спорта, технических действий спортивных игр.</w:t>
      </w:r>
    </w:p>
    <w:p w:rsidR="00EA317D" w:rsidRDefault="001D6770">
      <w:pPr>
        <w:pStyle w:val="31"/>
        <w:spacing w:line="240" w:lineRule="auto"/>
        <w:ind w:left="0" w:right="0" w:firstLine="720"/>
        <w:jc w:val="both"/>
        <w:rPr>
          <w:rFonts w:hint="default"/>
          <w:b/>
          <w:i/>
          <w:w w:val="100"/>
          <w:sz w:val="28"/>
          <w:szCs w:val="28"/>
        </w:rPr>
      </w:pPr>
      <w:bookmarkStart w:id="1596" w:name="bookmark13494"/>
      <w:bookmarkEnd w:id="1596"/>
      <w:r>
        <w:rPr>
          <w:rFonts w:hint="default"/>
          <w:b/>
          <w:i/>
          <w:w w:val="100"/>
          <w:sz w:val="28"/>
          <w:szCs w:val="28"/>
        </w:rPr>
        <w:t>Модуль «Спорт».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Pr>
          <w:rFonts w:hint="default"/>
          <w:w w:val="100"/>
          <w:sz w:val="28"/>
          <w:szCs w:val="28"/>
        </w:rPr>
        <w:t>р</w:t>
      </w:r>
      <w:r>
        <w:rPr>
          <w:rFonts w:hint="default"/>
          <w:w w:val="100"/>
          <w:sz w:val="28"/>
          <w:szCs w:val="28"/>
        </w:rPr>
        <w:t>но-этнических игр.</w:t>
      </w:r>
    </w:p>
    <w:p w:rsidR="00EA317D" w:rsidRDefault="001D6770">
      <w:pPr>
        <w:ind w:firstLine="0"/>
        <w:jc w:val="center"/>
        <w:rPr>
          <w:rFonts w:ascii="Times New Roman" w:hAnsi="Times New Roman" w:cs="Times New Roman" w:hint="default"/>
          <w:b/>
          <w:sz w:val="28"/>
          <w:szCs w:val="28"/>
        </w:rPr>
      </w:pPr>
      <w:bookmarkStart w:id="1597" w:name="bookmark13495"/>
      <w:bookmarkEnd w:id="1597"/>
      <w:r>
        <w:rPr>
          <w:rFonts w:ascii="Times New Roman" w:hAnsi="Times New Roman" w:cs="Times New Roman" w:hint="default"/>
          <w:b/>
          <w:sz w:val="28"/>
          <w:szCs w:val="28"/>
        </w:rPr>
        <w:t>СОДЕРЖАНИЕ ОБУЧЕНИЯ В 6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физической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w:t>
      </w:r>
      <w:r>
        <w:rPr>
          <w:rFonts w:hint="default"/>
          <w:w w:val="100"/>
          <w:sz w:val="28"/>
          <w:szCs w:val="28"/>
        </w:rPr>
        <w:t>е</w:t>
      </w:r>
      <w:r>
        <w:rPr>
          <w:rFonts w:hint="default"/>
          <w:w w:val="100"/>
          <w:sz w:val="28"/>
          <w:szCs w:val="28"/>
        </w:rPr>
        <w:t>ния первых Олимпийских игр современности, первые олимпийские чемпионы.</w:t>
      </w:r>
    </w:p>
    <w:p w:rsidR="00EA317D" w:rsidRDefault="001D6770">
      <w:pPr>
        <w:pStyle w:val="31"/>
        <w:spacing w:line="240" w:lineRule="auto"/>
        <w:ind w:left="0" w:right="0" w:firstLine="720"/>
        <w:jc w:val="both"/>
        <w:rPr>
          <w:rFonts w:hint="default"/>
          <w:w w:val="100"/>
          <w:sz w:val="28"/>
          <w:szCs w:val="28"/>
        </w:rPr>
      </w:pPr>
      <w:bookmarkStart w:id="1598" w:name="bookmark13496"/>
      <w:bookmarkEnd w:id="1598"/>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Ведение дневника физической культуры. Физическая подготовка и её влияние на развитие систем организма, </w:t>
      </w:r>
      <w:r>
        <w:rPr>
          <w:rFonts w:hint="default"/>
          <w:w w:val="100"/>
          <w:sz w:val="28"/>
          <w:szCs w:val="28"/>
        </w:rPr>
        <w:lastRenderedPageBreak/>
        <w:t>связь с укреплением здоровья, физическая подготовленность как результат физической подготовки.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и способы самостоятельного развития физических качеств. Способы определения индивидуальной физ</w:t>
      </w:r>
      <w:r>
        <w:rPr>
          <w:rFonts w:hint="default"/>
          <w:w w:val="100"/>
          <w:sz w:val="28"/>
          <w:szCs w:val="28"/>
        </w:rPr>
        <w:t>и</w:t>
      </w:r>
      <w:r>
        <w:rPr>
          <w:rFonts w:hint="default"/>
          <w:w w:val="100"/>
          <w:sz w:val="28"/>
          <w:szCs w:val="28"/>
        </w:rPr>
        <w:t>ческой нагрузки. Правила проведения измерительных процедур по оценке физической подготовленности. Правила те</w:t>
      </w:r>
      <w:r>
        <w:rPr>
          <w:rFonts w:hint="default"/>
          <w:w w:val="100"/>
          <w:sz w:val="28"/>
          <w:szCs w:val="28"/>
        </w:rPr>
        <w:t>х</w:t>
      </w:r>
      <w:r>
        <w:rPr>
          <w:rFonts w:hint="default"/>
          <w:w w:val="100"/>
          <w:sz w:val="28"/>
          <w:szCs w:val="28"/>
        </w:rPr>
        <w:t>ники выполнения тестовых заданий и способы регистрации их результатов.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и способы составления плана самостоятельных занятий физической подготовкой.</w:t>
      </w:r>
    </w:p>
    <w:p w:rsidR="00EA317D" w:rsidRDefault="001D6770">
      <w:pPr>
        <w:pStyle w:val="31"/>
        <w:spacing w:line="240" w:lineRule="auto"/>
        <w:ind w:left="0" w:right="0" w:firstLine="720"/>
        <w:jc w:val="both"/>
        <w:rPr>
          <w:rFonts w:hint="default"/>
          <w:w w:val="100"/>
          <w:sz w:val="28"/>
          <w:szCs w:val="28"/>
        </w:rPr>
      </w:pPr>
      <w:bookmarkStart w:id="1599" w:name="bookmark13497"/>
      <w:bookmarkEnd w:id="1599"/>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bookmarkStart w:id="1600" w:name="bookmark13498"/>
      <w:bookmarkEnd w:id="1600"/>
      <w:r>
        <w:rPr>
          <w:rFonts w:hint="default"/>
          <w:w w:val="100"/>
          <w:sz w:val="28"/>
          <w:szCs w:val="28"/>
        </w:rPr>
        <w:t>Физкультурно-оздоровительная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самостоятельного закаливания организма с помощью воздушных и солнечных ванн, купания в естес</w:t>
      </w:r>
      <w:r>
        <w:rPr>
          <w:rFonts w:hint="default"/>
          <w:w w:val="100"/>
          <w:sz w:val="28"/>
          <w:szCs w:val="28"/>
        </w:rPr>
        <w:t>т</w:t>
      </w:r>
      <w:r>
        <w:rPr>
          <w:rFonts w:hint="default"/>
          <w:w w:val="100"/>
          <w:sz w:val="28"/>
          <w:szCs w:val="28"/>
        </w:rPr>
        <w:t>венных водоёмах. Правила техники безопасности и гигиены мест занятий физическими упражнениями.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Оздоровительные комплексы: упражнения для коррекции телосложения с использованием дополнительных от</w:t>
      </w:r>
      <w:r>
        <w:rPr>
          <w:rFonts w:hint="default"/>
          <w:w w:val="100"/>
          <w:sz w:val="28"/>
          <w:szCs w:val="28"/>
        </w:rPr>
        <w:t>я</w:t>
      </w:r>
      <w:r>
        <w:rPr>
          <w:rFonts w:hint="default"/>
          <w:w w:val="100"/>
          <w:sz w:val="28"/>
          <w:szCs w:val="28"/>
        </w:rPr>
        <w:t>гощений, упражнения для профилактики нарушения зрения во время учебных занятий и работы за компьютером, у</w:t>
      </w:r>
      <w:r>
        <w:rPr>
          <w:rFonts w:hint="default"/>
          <w:w w:val="100"/>
          <w:sz w:val="28"/>
          <w:szCs w:val="28"/>
        </w:rPr>
        <w:t>п</w:t>
      </w:r>
      <w:r>
        <w:rPr>
          <w:rFonts w:hint="default"/>
          <w:w w:val="100"/>
          <w:sz w:val="28"/>
          <w:szCs w:val="28"/>
        </w:rPr>
        <w:t>ражнения для физкультпауз, направленных на поддержание оптимальной работоспособности мышц опо</w:t>
      </w:r>
      <w:r>
        <w:rPr>
          <w:rFonts w:hint="default"/>
          <w:w w:val="100"/>
          <w:sz w:val="28"/>
          <w:szCs w:val="28"/>
        </w:rPr>
        <w:t>р</w:t>
      </w:r>
      <w:r>
        <w:rPr>
          <w:rFonts w:hint="default"/>
          <w:w w:val="100"/>
          <w:sz w:val="28"/>
          <w:szCs w:val="28"/>
        </w:rPr>
        <w:t>но-двигательного аппарата в режиме учебной деятельности.</w:t>
      </w:r>
    </w:p>
    <w:p w:rsidR="00EA317D" w:rsidRDefault="001D6770">
      <w:pPr>
        <w:pStyle w:val="31"/>
        <w:spacing w:line="240" w:lineRule="auto"/>
        <w:ind w:left="0" w:right="0" w:firstLine="720"/>
        <w:jc w:val="both"/>
        <w:rPr>
          <w:rFonts w:hint="default"/>
          <w:w w:val="100"/>
          <w:sz w:val="28"/>
          <w:szCs w:val="28"/>
        </w:rPr>
      </w:pPr>
      <w:bookmarkStart w:id="1601" w:name="bookmark13499"/>
      <w:bookmarkEnd w:id="1601"/>
      <w:r>
        <w:rPr>
          <w:rFonts w:hint="default"/>
          <w:w w:val="100"/>
          <w:sz w:val="28"/>
          <w:szCs w:val="28"/>
        </w:rPr>
        <w:t>Спортивно-оздоровительная деятельность.</w:t>
      </w:r>
    </w:p>
    <w:p w:rsidR="00EA317D" w:rsidRDefault="001D6770">
      <w:pPr>
        <w:pStyle w:val="31"/>
        <w:spacing w:line="240" w:lineRule="auto"/>
        <w:ind w:left="0" w:right="0" w:firstLine="720"/>
        <w:jc w:val="both"/>
        <w:rPr>
          <w:rFonts w:hint="default"/>
          <w:b/>
          <w:i/>
          <w:w w:val="100"/>
          <w:sz w:val="28"/>
          <w:szCs w:val="28"/>
        </w:rPr>
      </w:pPr>
      <w:bookmarkStart w:id="1602" w:name="bookmark13500"/>
      <w:bookmarkEnd w:id="1602"/>
      <w:r>
        <w:rPr>
          <w:rFonts w:hint="default"/>
          <w:b/>
          <w:i/>
          <w:w w:val="100"/>
          <w:sz w:val="28"/>
          <w:szCs w:val="28"/>
        </w:rPr>
        <w:t>Модуль «Гимнастика».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Комбинация из стилизованных общеразвивающих упражнений и сложно-координированных упражнений ритм</w:t>
      </w:r>
      <w:r>
        <w:rPr>
          <w:rFonts w:hint="default"/>
          <w:w w:val="100"/>
          <w:sz w:val="28"/>
          <w:szCs w:val="28"/>
        </w:rPr>
        <w:t>и</w:t>
      </w:r>
      <w:r>
        <w:rPr>
          <w:rFonts w:hint="default"/>
          <w:w w:val="100"/>
          <w:sz w:val="28"/>
          <w:szCs w:val="28"/>
        </w:rPr>
        <w:t>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Опорные прыжки через гимнастического козла с разбега способом «согнув ноги» (мальчики) и способом «ноги врозь» (девочки).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Гимнастические комбинации на низком гимнастическом бревне с использованием стилизованных общеразв</w:t>
      </w:r>
      <w:r>
        <w:rPr>
          <w:rFonts w:hint="default"/>
          <w:w w:val="100"/>
          <w:sz w:val="28"/>
          <w:szCs w:val="28"/>
        </w:rPr>
        <w:t>и</w:t>
      </w:r>
      <w:r>
        <w:rPr>
          <w:rFonts w:hint="default"/>
          <w:w w:val="100"/>
          <w:sz w:val="28"/>
          <w:szCs w:val="28"/>
        </w:rPr>
        <w:t>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Упражнения на невысокой гимнастической перекладине: висы, упор ноги врозь, перемах вперёд и обратно (мал</w:t>
      </w:r>
      <w:r>
        <w:rPr>
          <w:rFonts w:hint="default"/>
          <w:w w:val="100"/>
          <w:sz w:val="28"/>
          <w:szCs w:val="28"/>
        </w:rPr>
        <w:t>ь</w:t>
      </w:r>
      <w:r>
        <w:rPr>
          <w:rFonts w:hint="default"/>
          <w:w w:val="100"/>
          <w:sz w:val="28"/>
          <w:szCs w:val="28"/>
        </w:rPr>
        <w:t>чики).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Лазанье по канату в три приёма (мальчики).</w:t>
      </w:r>
    </w:p>
    <w:p w:rsidR="00EA317D" w:rsidRDefault="001D6770">
      <w:pPr>
        <w:pStyle w:val="31"/>
        <w:spacing w:line="240" w:lineRule="auto"/>
        <w:ind w:left="0" w:right="0" w:firstLine="720"/>
        <w:jc w:val="both"/>
        <w:rPr>
          <w:rFonts w:hint="default"/>
          <w:b/>
          <w:i/>
          <w:w w:val="100"/>
          <w:sz w:val="28"/>
          <w:szCs w:val="28"/>
        </w:rPr>
      </w:pPr>
      <w:bookmarkStart w:id="1603" w:name="bookmark13501"/>
      <w:bookmarkEnd w:id="1603"/>
      <w:r>
        <w:rPr>
          <w:rFonts w:hint="default"/>
          <w:b/>
          <w:i/>
          <w:w w:val="100"/>
          <w:sz w:val="28"/>
          <w:szCs w:val="28"/>
        </w:rPr>
        <w:t>Модуль «Лёгкая атлетика».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Метание малого (теннисного) мяча в подвижную (раскачивающуюся) мишень.</w:t>
      </w:r>
    </w:p>
    <w:p w:rsidR="00EA317D" w:rsidRDefault="001D6770">
      <w:pPr>
        <w:pStyle w:val="31"/>
        <w:spacing w:line="240" w:lineRule="auto"/>
        <w:ind w:left="0" w:right="0" w:firstLine="720"/>
        <w:jc w:val="both"/>
        <w:rPr>
          <w:rFonts w:hint="default"/>
          <w:b/>
          <w:i/>
          <w:w w:val="100"/>
          <w:sz w:val="28"/>
          <w:szCs w:val="28"/>
        </w:rPr>
      </w:pPr>
      <w:bookmarkStart w:id="1604" w:name="bookmark13502"/>
      <w:bookmarkEnd w:id="1604"/>
      <w:r>
        <w:rPr>
          <w:rFonts w:hint="default"/>
          <w:b/>
          <w:i/>
          <w:w w:val="100"/>
          <w:sz w:val="28"/>
          <w:szCs w:val="28"/>
        </w:rPr>
        <w:t>Модуль «Зимние виды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w:t>
      </w:r>
      <w:r>
        <w:rPr>
          <w:rFonts w:hint="default"/>
          <w:w w:val="100"/>
          <w:sz w:val="28"/>
          <w:szCs w:val="28"/>
        </w:rPr>
        <w:t>с</w:t>
      </w:r>
      <w:r>
        <w:rPr>
          <w:rFonts w:hint="default"/>
          <w:w w:val="100"/>
          <w:sz w:val="28"/>
          <w:szCs w:val="28"/>
        </w:rPr>
        <w:t>танции, повороты, спуски, торможение.</w:t>
      </w:r>
    </w:p>
    <w:p w:rsidR="00EA317D" w:rsidRDefault="001D6770">
      <w:pPr>
        <w:pStyle w:val="31"/>
        <w:spacing w:line="240" w:lineRule="auto"/>
        <w:ind w:left="0" w:right="0" w:firstLine="720"/>
        <w:jc w:val="both"/>
        <w:rPr>
          <w:rFonts w:hint="default"/>
          <w:b/>
          <w:i/>
          <w:w w:val="100"/>
          <w:sz w:val="28"/>
          <w:szCs w:val="28"/>
        </w:rPr>
      </w:pPr>
      <w:bookmarkStart w:id="1605" w:name="bookmark13503"/>
      <w:bookmarkEnd w:id="1605"/>
      <w:r>
        <w:rPr>
          <w:rFonts w:hint="default"/>
          <w:b/>
          <w:i/>
          <w:w w:val="100"/>
          <w:sz w:val="28"/>
          <w:szCs w:val="28"/>
        </w:rPr>
        <w:t>Модуль «Спортивные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Упражнения с мячом: ранее разученные упражнения в ведении мяча в разных направлениях и по разной траект</w:t>
      </w:r>
      <w:r>
        <w:rPr>
          <w:rFonts w:hint="default"/>
          <w:w w:val="100"/>
          <w:sz w:val="28"/>
          <w:szCs w:val="28"/>
        </w:rPr>
        <w:t>о</w:t>
      </w:r>
      <w:r>
        <w:rPr>
          <w:rFonts w:hint="default"/>
          <w:w w:val="100"/>
          <w:sz w:val="28"/>
          <w:szCs w:val="28"/>
        </w:rPr>
        <w:t>рии, на передачу и броски мяча в корзину.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игры и игровая деятельность по правилам с использованием разученных технических приёмов.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Волейбол. Приём и передача мяча двумя руками снизу в разные зоны площадки команды соперника. Правила и</w:t>
      </w:r>
      <w:r>
        <w:rPr>
          <w:rFonts w:hint="default"/>
          <w:w w:val="100"/>
          <w:sz w:val="28"/>
          <w:szCs w:val="28"/>
        </w:rPr>
        <w:t>г</w:t>
      </w:r>
      <w:r>
        <w:rPr>
          <w:rFonts w:hint="default"/>
          <w:w w:val="100"/>
          <w:sz w:val="28"/>
          <w:szCs w:val="28"/>
        </w:rPr>
        <w:t>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Удары по катящемуся мячу с разбега. Правила игры и игровая деятельность по правилам с использов</w:t>
      </w:r>
      <w:r>
        <w:rPr>
          <w:rFonts w:hint="default"/>
          <w:w w:val="100"/>
          <w:sz w:val="28"/>
          <w:szCs w:val="28"/>
        </w:rPr>
        <w:t>а</w:t>
      </w:r>
      <w:r>
        <w:rPr>
          <w:rFonts w:hint="default"/>
          <w:w w:val="100"/>
          <w:sz w:val="28"/>
          <w:szCs w:val="28"/>
        </w:rPr>
        <w:t>нием разученных технических приёмов в остановке и передаче мяча, его ведении и обводке.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Совершенствование техники ранее разученных гимнастических и акробатических упражнений, упражнений лё</w:t>
      </w:r>
      <w:r>
        <w:rPr>
          <w:rFonts w:hint="default"/>
          <w:w w:val="100"/>
          <w:sz w:val="28"/>
          <w:szCs w:val="28"/>
        </w:rPr>
        <w:t>г</w:t>
      </w:r>
      <w:r>
        <w:rPr>
          <w:rFonts w:hint="default"/>
          <w:w w:val="100"/>
          <w:sz w:val="28"/>
          <w:szCs w:val="28"/>
        </w:rPr>
        <w:t>кой атлетики и зимних видов спорта, технических действий спортивных игр.</w:t>
      </w:r>
    </w:p>
    <w:p w:rsidR="00EA317D" w:rsidRDefault="001D6770">
      <w:pPr>
        <w:pStyle w:val="31"/>
        <w:spacing w:line="240" w:lineRule="auto"/>
        <w:ind w:left="0" w:right="0" w:firstLine="720"/>
        <w:jc w:val="both"/>
        <w:rPr>
          <w:rFonts w:hint="default"/>
          <w:b/>
          <w:i/>
          <w:w w:val="100"/>
          <w:sz w:val="28"/>
          <w:szCs w:val="28"/>
        </w:rPr>
      </w:pPr>
      <w:bookmarkStart w:id="1606" w:name="bookmark13504"/>
      <w:bookmarkEnd w:id="1606"/>
      <w:r>
        <w:rPr>
          <w:rFonts w:hint="default"/>
          <w:b/>
          <w:i/>
          <w:w w:val="100"/>
          <w:sz w:val="28"/>
          <w:szCs w:val="28"/>
        </w:rPr>
        <w:t>Модуль «Спорт».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Pr>
          <w:rFonts w:hint="default"/>
          <w:w w:val="100"/>
          <w:sz w:val="28"/>
          <w:szCs w:val="28"/>
        </w:rPr>
        <w:t>р</w:t>
      </w:r>
      <w:r>
        <w:rPr>
          <w:rFonts w:hint="default"/>
          <w:w w:val="100"/>
          <w:sz w:val="28"/>
          <w:szCs w:val="28"/>
        </w:rPr>
        <w:t>но-этнических игр.</w:t>
      </w:r>
    </w:p>
    <w:p w:rsidR="00EA317D" w:rsidRDefault="001D6770">
      <w:pPr>
        <w:ind w:firstLine="0"/>
        <w:jc w:val="center"/>
        <w:rPr>
          <w:rFonts w:ascii="Times New Roman" w:hAnsi="Times New Roman" w:cs="Times New Roman" w:hint="default"/>
          <w:b/>
          <w:sz w:val="28"/>
          <w:szCs w:val="28"/>
        </w:rPr>
      </w:pPr>
      <w:bookmarkStart w:id="1607" w:name="bookmark13505"/>
      <w:bookmarkStart w:id="1608" w:name="bookmark13506"/>
      <w:bookmarkEnd w:id="1607"/>
      <w:bookmarkEnd w:id="1608"/>
      <w:r>
        <w:rPr>
          <w:rFonts w:ascii="Times New Roman" w:hAnsi="Times New Roman" w:cs="Times New Roman" w:hint="default"/>
          <w:b/>
          <w:sz w:val="28"/>
          <w:szCs w:val="28"/>
        </w:rPr>
        <w:t>СОДЕРЖАНИЕ ОБУЧЕНИЯ В 7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физической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Зарождение олимпийского движения в дореволюционной России, роль А.Д. Бутовского в развитии отечественной </w:t>
      </w:r>
      <w:r>
        <w:rPr>
          <w:rFonts w:hint="default"/>
          <w:w w:val="100"/>
          <w:sz w:val="28"/>
          <w:szCs w:val="28"/>
        </w:rPr>
        <w:lastRenderedPageBreak/>
        <w:t>системы физического воспитания и спорта. Олимпийское движение в СССР и современной России, характеристика о</w:t>
      </w:r>
      <w:r>
        <w:rPr>
          <w:rFonts w:hint="default"/>
          <w:w w:val="100"/>
          <w:sz w:val="28"/>
          <w:szCs w:val="28"/>
        </w:rPr>
        <w:t>с</w:t>
      </w:r>
      <w:r>
        <w:rPr>
          <w:rFonts w:hint="default"/>
          <w:w w:val="100"/>
          <w:sz w:val="28"/>
          <w:szCs w:val="28"/>
        </w:rPr>
        <w:t>новных этапов развития. Выдающиеся советские и российские олимпийцы.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Влияние занятий физической культурой и спортом на воспитание положительных качеств личности современного человека.</w:t>
      </w:r>
    </w:p>
    <w:p w:rsidR="00EA317D" w:rsidRDefault="001D6770">
      <w:pPr>
        <w:pStyle w:val="31"/>
        <w:spacing w:line="240" w:lineRule="auto"/>
        <w:ind w:left="0" w:right="0" w:firstLine="720"/>
        <w:jc w:val="both"/>
        <w:rPr>
          <w:rFonts w:hint="default"/>
          <w:w w:val="100"/>
          <w:sz w:val="28"/>
          <w:szCs w:val="28"/>
        </w:rPr>
      </w:pPr>
      <w:bookmarkStart w:id="1609" w:name="bookmark13507"/>
      <w:bookmarkEnd w:id="1609"/>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техники безопасности и гигиены мест занятий в процессе выполнения физических упражнений на о</w:t>
      </w:r>
      <w:r>
        <w:rPr>
          <w:rFonts w:hint="default"/>
          <w:w w:val="100"/>
          <w:sz w:val="28"/>
          <w:szCs w:val="28"/>
        </w:rPr>
        <w:t>т</w:t>
      </w:r>
      <w:r>
        <w:rPr>
          <w:rFonts w:hint="default"/>
          <w:w w:val="100"/>
          <w:sz w:val="28"/>
          <w:szCs w:val="28"/>
        </w:rPr>
        <w:t>крытых площадках. Ведение дневника по физической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w:t>
      </w:r>
      <w:r>
        <w:rPr>
          <w:rFonts w:hint="default"/>
          <w:w w:val="100"/>
          <w:sz w:val="28"/>
          <w:szCs w:val="28"/>
        </w:rPr>
        <w:t>и</w:t>
      </w:r>
      <w:r>
        <w:rPr>
          <w:rFonts w:hint="default"/>
          <w:w w:val="100"/>
          <w:sz w:val="28"/>
          <w:szCs w:val="28"/>
        </w:rPr>
        <w:t>вания техники двигательных действий и организация процедуры оценивания. Ошибки при разучивании техники выпо</w:t>
      </w:r>
      <w:r>
        <w:rPr>
          <w:rFonts w:hint="default"/>
          <w:w w:val="100"/>
          <w:sz w:val="28"/>
          <w:szCs w:val="28"/>
        </w:rPr>
        <w:t>л</w:t>
      </w:r>
      <w:r>
        <w:rPr>
          <w:rFonts w:hint="default"/>
          <w:w w:val="100"/>
          <w:sz w:val="28"/>
          <w:szCs w:val="28"/>
        </w:rPr>
        <w:t>нения двигательных действий, причины и способы их предупреждения при самостоятельных занятиях технической подготовкой.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Планирование самостоятельных занятий технической подготовкой на учебный год и учебную четверть. Соста</w:t>
      </w:r>
      <w:r>
        <w:rPr>
          <w:rFonts w:hint="default"/>
          <w:w w:val="100"/>
          <w:sz w:val="28"/>
          <w:szCs w:val="28"/>
        </w:rPr>
        <w:t>в</w:t>
      </w:r>
      <w:r>
        <w:rPr>
          <w:rFonts w:hint="default"/>
          <w:w w:val="100"/>
          <w:sz w:val="28"/>
          <w:szCs w:val="28"/>
        </w:rPr>
        <w:t>ление плана учебного занятия по самостоятельной технической подготовке. Способы оценивания оздоровительного э</w:t>
      </w:r>
      <w:r>
        <w:rPr>
          <w:rFonts w:hint="default"/>
          <w:w w:val="100"/>
          <w:sz w:val="28"/>
          <w:szCs w:val="28"/>
        </w:rPr>
        <w:t>ф</w:t>
      </w:r>
      <w:r>
        <w:rPr>
          <w:rFonts w:hint="default"/>
          <w:w w:val="100"/>
          <w:sz w:val="28"/>
          <w:szCs w:val="28"/>
        </w:rPr>
        <w:t>фекта занятий физической культурой с помощью «индекса Кетле», «ортостатической пробы», «функциональной пробы со стандартной нагрузкой».</w:t>
      </w:r>
    </w:p>
    <w:p w:rsidR="00EA317D" w:rsidRDefault="001D6770">
      <w:pPr>
        <w:pStyle w:val="31"/>
        <w:spacing w:line="240" w:lineRule="auto"/>
        <w:ind w:left="0" w:right="0" w:firstLine="720"/>
        <w:jc w:val="both"/>
        <w:rPr>
          <w:rFonts w:hint="default"/>
          <w:w w:val="100"/>
          <w:sz w:val="28"/>
          <w:szCs w:val="28"/>
        </w:rPr>
      </w:pPr>
      <w:bookmarkStart w:id="1610" w:name="bookmark13508"/>
      <w:bookmarkEnd w:id="1610"/>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bookmarkStart w:id="1611" w:name="bookmark13509"/>
      <w:bookmarkEnd w:id="1611"/>
      <w:r>
        <w:rPr>
          <w:rFonts w:hint="default"/>
          <w:w w:val="100"/>
          <w:sz w:val="28"/>
          <w:szCs w:val="28"/>
        </w:rPr>
        <w:t>Физкультурно-оздоровительная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EA317D" w:rsidRDefault="001D6770">
      <w:pPr>
        <w:pStyle w:val="31"/>
        <w:spacing w:line="240" w:lineRule="auto"/>
        <w:ind w:left="0" w:right="0" w:firstLine="720"/>
        <w:jc w:val="both"/>
        <w:rPr>
          <w:rFonts w:hint="default"/>
          <w:w w:val="100"/>
          <w:sz w:val="28"/>
          <w:szCs w:val="28"/>
        </w:rPr>
      </w:pPr>
      <w:bookmarkStart w:id="1612" w:name="bookmark13510"/>
      <w:bookmarkEnd w:id="1612"/>
      <w:r>
        <w:rPr>
          <w:rFonts w:hint="default"/>
          <w:w w:val="100"/>
          <w:sz w:val="28"/>
          <w:szCs w:val="28"/>
        </w:rPr>
        <w:t>Спортивно-оздоровительная деятельность.</w:t>
      </w:r>
    </w:p>
    <w:p w:rsidR="00EA317D" w:rsidRDefault="001D6770">
      <w:pPr>
        <w:pStyle w:val="31"/>
        <w:spacing w:line="240" w:lineRule="auto"/>
        <w:ind w:left="0" w:right="0" w:firstLine="720"/>
        <w:jc w:val="both"/>
        <w:rPr>
          <w:rFonts w:hint="default"/>
          <w:b/>
          <w:i/>
          <w:w w:val="100"/>
          <w:sz w:val="28"/>
          <w:szCs w:val="28"/>
        </w:rPr>
      </w:pPr>
      <w:bookmarkStart w:id="1613" w:name="bookmark13511"/>
      <w:bookmarkEnd w:id="1613"/>
      <w:r>
        <w:rPr>
          <w:rFonts w:hint="default"/>
          <w:b/>
          <w:i/>
          <w:w w:val="100"/>
          <w:sz w:val="28"/>
          <w:szCs w:val="28"/>
        </w:rPr>
        <w:t>Модуль «Гимнастика».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Акробатические комбинации из ранее разученных упражнений с добавлением упражнений ритмической гимн</w:t>
      </w:r>
      <w:r>
        <w:rPr>
          <w:rFonts w:hint="default"/>
          <w:w w:val="100"/>
          <w:sz w:val="28"/>
          <w:szCs w:val="28"/>
        </w:rPr>
        <w:t>а</w:t>
      </w:r>
      <w:r>
        <w:rPr>
          <w:rFonts w:hint="default"/>
          <w:w w:val="100"/>
          <w:sz w:val="28"/>
          <w:szCs w:val="28"/>
        </w:rPr>
        <w:t>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Комбинация на гимнастическом бревне из ранее разученных упражнений с добавлением упражнений на статич</w:t>
      </w:r>
      <w:r>
        <w:rPr>
          <w:rFonts w:hint="default"/>
          <w:w w:val="100"/>
          <w:sz w:val="28"/>
          <w:szCs w:val="28"/>
        </w:rPr>
        <w:t>е</w:t>
      </w:r>
      <w:r>
        <w:rPr>
          <w:rFonts w:hint="default"/>
          <w:w w:val="100"/>
          <w:sz w:val="28"/>
          <w:szCs w:val="28"/>
        </w:rPr>
        <w:lastRenderedPageBreak/>
        <w:t>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A317D" w:rsidRDefault="001D6770">
      <w:pPr>
        <w:pStyle w:val="31"/>
        <w:spacing w:line="240" w:lineRule="auto"/>
        <w:ind w:left="0" w:right="0" w:firstLine="720"/>
        <w:jc w:val="both"/>
        <w:rPr>
          <w:rFonts w:hint="default"/>
          <w:b/>
          <w:i/>
          <w:w w:val="100"/>
          <w:sz w:val="28"/>
          <w:szCs w:val="28"/>
        </w:rPr>
      </w:pPr>
      <w:bookmarkStart w:id="1614" w:name="bookmark13512"/>
      <w:bookmarkEnd w:id="1614"/>
      <w:r>
        <w:rPr>
          <w:rFonts w:hint="default"/>
          <w:b/>
          <w:i/>
          <w:w w:val="100"/>
          <w:sz w:val="28"/>
          <w:szCs w:val="28"/>
        </w:rPr>
        <w:t>Модуль «Лёгкая атлетика».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Метание малого (теннисного) мяча по движущейся (катящейся) с разной скоростью мишени.</w:t>
      </w:r>
    </w:p>
    <w:p w:rsidR="00EA317D" w:rsidRDefault="001D6770">
      <w:pPr>
        <w:pStyle w:val="31"/>
        <w:spacing w:line="240" w:lineRule="auto"/>
        <w:ind w:left="0" w:right="0" w:firstLine="720"/>
        <w:jc w:val="both"/>
        <w:rPr>
          <w:rFonts w:hint="default"/>
          <w:b/>
          <w:i/>
          <w:w w:val="100"/>
          <w:sz w:val="28"/>
          <w:szCs w:val="28"/>
        </w:rPr>
      </w:pPr>
      <w:bookmarkStart w:id="1615" w:name="bookmark13513"/>
      <w:bookmarkEnd w:id="1615"/>
      <w:r>
        <w:rPr>
          <w:rFonts w:hint="default"/>
          <w:b/>
          <w:i/>
          <w:w w:val="100"/>
          <w:sz w:val="28"/>
          <w:szCs w:val="28"/>
        </w:rPr>
        <w:t>Модуль «Зимние виды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Торможение и поворот на лыжах упором при спуске с пологого склона,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переход с передвижения попеременным двухшажным ходом на передвижение одновременным одношажным х</w:t>
      </w:r>
      <w:r>
        <w:rPr>
          <w:rFonts w:hint="default"/>
          <w:w w:val="100"/>
          <w:sz w:val="28"/>
          <w:szCs w:val="28"/>
        </w:rPr>
        <w:t>о</w:t>
      </w:r>
      <w:r>
        <w:rPr>
          <w:rFonts w:hint="default"/>
          <w:w w:val="100"/>
          <w:sz w:val="28"/>
          <w:szCs w:val="28"/>
        </w:rPr>
        <w:t>дом и обратно во время прохождения учебной дистанции, спуски и подъёмы ранее освоенными способами.</w:t>
      </w:r>
    </w:p>
    <w:p w:rsidR="00EA317D" w:rsidRDefault="001D6770">
      <w:pPr>
        <w:pStyle w:val="31"/>
        <w:spacing w:line="240" w:lineRule="auto"/>
        <w:ind w:left="0" w:right="0" w:firstLine="720"/>
        <w:jc w:val="both"/>
        <w:rPr>
          <w:rFonts w:hint="default"/>
          <w:b/>
          <w:i/>
          <w:w w:val="100"/>
          <w:sz w:val="28"/>
          <w:szCs w:val="28"/>
        </w:rPr>
      </w:pPr>
      <w:bookmarkStart w:id="1616" w:name="bookmark13514"/>
      <w:bookmarkEnd w:id="1616"/>
      <w:r>
        <w:rPr>
          <w:rFonts w:hint="default"/>
          <w:b/>
          <w:i/>
          <w:w w:val="100"/>
          <w:sz w:val="28"/>
          <w:szCs w:val="28"/>
        </w:rPr>
        <w:t>Модуль «Спортивные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w:t>
      </w:r>
      <w:r>
        <w:rPr>
          <w:rFonts w:hint="default"/>
          <w:w w:val="100"/>
          <w:sz w:val="28"/>
          <w:szCs w:val="28"/>
        </w:rPr>
        <w:t>я</w:t>
      </w:r>
      <w:r>
        <w:rPr>
          <w:rFonts w:hint="default"/>
          <w:w w:val="100"/>
          <w:sz w:val="28"/>
          <w:szCs w:val="28"/>
        </w:rPr>
        <w:t>чом: ведение, приёмы и передачи, броски в корзину.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Волейбол. Верхняя прямая подача мяча в разные зоны площадки соперника, передача мяча через сетку двумя р</w:t>
      </w:r>
      <w:r>
        <w:rPr>
          <w:rFonts w:hint="default"/>
          <w:w w:val="100"/>
          <w:sz w:val="28"/>
          <w:szCs w:val="28"/>
        </w:rPr>
        <w:t>у</w:t>
      </w:r>
      <w:r>
        <w:rPr>
          <w:rFonts w:hint="default"/>
          <w:w w:val="100"/>
          <w:sz w:val="28"/>
          <w:szCs w:val="28"/>
        </w:rPr>
        <w:t>ками сверху и перевод мяча за голову. Игровая деятельность по правилам с использованием ранее разученных технич</w:t>
      </w:r>
      <w:r>
        <w:rPr>
          <w:rFonts w:hint="default"/>
          <w:w w:val="100"/>
          <w:sz w:val="28"/>
          <w:szCs w:val="28"/>
        </w:rPr>
        <w:t>е</w:t>
      </w:r>
      <w:r>
        <w:rPr>
          <w:rFonts w:hint="default"/>
          <w:w w:val="100"/>
          <w:sz w:val="28"/>
          <w:szCs w:val="28"/>
        </w:rPr>
        <w:t>ских приёмов.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Средние и длинные передачи мяча по прямой и диагонали, тактические действия при выполнении угл</w:t>
      </w:r>
      <w:r>
        <w:rPr>
          <w:rFonts w:hint="default"/>
          <w:w w:val="100"/>
          <w:sz w:val="28"/>
          <w:szCs w:val="28"/>
        </w:rPr>
        <w:t>о</w:t>
      </w:r>
      <w:r>
        <w:rPr>
          <w:rFonts w:hint="default"/>
          <w:w w:val="100"/>
          <w:sz w:val="28"/>
          <w:szCs w:val="28"/>
        </w:rPr>
        <w:t>вого удара и вбрасывании мяча из-за боковой линии. Игровая деятельность по правилам с использованием ранее раз</w:t>
      </w:r>
      <w:r>
        <w:rPr>
          <w:rFonts w:hint="default"/>
          <w:w w:val="100"/>
          <w:sz w:val="28"/>
          <w:szCs w:val="28"/>
        </w:rPr>
        <w:t>у</w:t>
      </w:r>
      <w:r>
        <w:rPr>
          <w:rFonts w:hint="default"/>
          <w:w w:val="100"/>
          <w:sz w:val="28"/>
          <w:szCs w:val="28"/>
        </w:rPr>
        <w:t>ченных технических приёмов.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Совершенствование техники ранее разученных гимнастических и акробатических упражнений, упражнений лё</w:t>
      </w:r>
      <w:r>
        <w:rPr>
          <w:rFonts w:hint="default"/>
          <w:w w:val="100"/>
          <w:sz w:val="28"/>
          <w:szCs w:val="28"/>
        </w:rPr>
        <w:t>г</w:t>
      </w:r>
      <w:r>
        <w:rPr>
          <w:rFonts w:hint="default"/>
          <w:w w:val="100"/>
          <w:sz w:val="28"/>
          <w:szCs w:val="28"/>
        </w:rPr>
        <w:t>кой атлетики и зимних видов спорта, технических действий спортивных игр.</w:t>
      </w:r>
    </w:p>
    <w:p w:rsidR="00EA317D" w:rsidRDefault="001D6770">
      <w:pPr>
        <w:pStyle w:val="31"/>
        <w:spacing w:line="240" w:lineRule="auto"/>
        <w:ind w:left="0" w:right="0" w:firstLine="720"/>
        <w:jc w:val="both"/>
        <w:rPr>
          <w:rFonts w:hint="default"/>
          <w:b/>
          <w:i/>
          <w:w w:val="100"/>
          <w:sz w:val="28"/>
          <w:szCs w:val="28"/>
        </w:rPr>
      </w:pPr>
      <w:bookmarkStart w:id="1617" w:name="bookmark13515"/>
      <w:bookmarkEnd w:id="1617"/>
      <w:r>
        <w:rPr>
          <w:rFonts w:hint="default"/>
          <w:b/>
          <w:i/>
          <w:w w:val="100"/>
          <w:sz w:val="28"/>
          <w:szCs w:val="28"/>
        </w:rPr>
        <w:t>Модуль «Спорт».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Pr>
          <w:rFonts w:hint="default"/>
          <w:w w:val="100"/>
          <w:sz w:val="28"/>
          <w:szCs w:val="28"/>
        </w:rPr>
        <w:t>р</w:t>
      </w:r>
      <w:r>
        <w:rPr>
          <w:rFonts w:hint="default"/>
          <w:w w:val="100"/>
          <w:sz w:val="28"/>
          <w:szCs w:val="28"/>
        </w:rPr>
        <w:t>но-этнических игр.</w:t>
      </w:r>
    </w:p>
    <w:p w:rsidR="00EA317D" w:rsidRDefault="001D6770">
      <w:pPr>
        <w:ind w:firstLine="0"/>
        <w:jc w:val="center"/>
        <w:rPr>
          <w:rFonts w:ascii="Times New Roman" w:hAnsi="Times New Roman" w:cs="Times New Roman" w:hint="default"/>
          <w:b/>
          <w:sz w:val="28"/>
          <w:szCs w:val="28"/>
        </w:rPr>
      </w:pPr>
      <w:bookmarkStart w:id="1618" w:name="bookmark13516"/>
      <w:bookmarkStart w:id="1619" w:name="bookmark13517"/>
      <w:bookmarkEnd w:id="1618"/>
      <w:bookmarkEnd w:id="1619"/>
      <w:r>
        <w:rPr>
          <w:rFonts w:ascii="Times New Roman" w:hAnsi="Times New Roman" w:cs="Times New Roman" w:hint="default"/>
          <w:b/>
          <w:sz w:val="28"/>
          <w:szCs w:val="28"/>
        </w:rPr>
        <w:t>СОДЕРЖАНИЕ ОБУЧЕНИЯ В 8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физической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Физическая культура в современном обществе: характеристика основных направлений и форм организации. Вс</w:t>
      </w:r>
      <w:r>
        <w:rPr>
          <w:rFonts w:hint="default"/>
          <w:w w:val="100"/>
          <w:sz w:val="28"/>
          <w:szCs w:val="28"/>
        </w:rPr>
        <w:t>е</w:t>
      </w:r>
      <w:r>
        <w:rPr>
          <w:rFonts w:hint="default"/>
          <w:w w:val="100"/>
          <w:sz w:val="28"/>
          <w:szCs w:val="28"/>
        </w:rPr>
        <w:t>стороннее и гармоничное физическое развитие. Адаптивная физическая культура, её история и социальная значимость.</w:t>
      </w:r>
    </w:p>
    <w:p w:rsidR="00EA317D" w:rsidRDefault="001D6770">
      <w:pPr>
        <w:pStyle w:val="31"/>
        <w:spacing w:line="240" w:lineRule="auto"/>
        <w:ind w:left="0" w:right="0" w:firstLine="720"/>
        <w:jc w:val="both"/>
        <w:rPr>
          <w:rFonts w:hint="default"/>
          <w:w w:val="100"/>
          <w:sz w:val="28"/>
          <w:szCs w:val="28"/>
        </w:rPr>
      </w:pPr>
      <w:bookmarkStart w:id="1620" w:name="bookmark13518"/>
      <w:bookmarkEnd w:id="1620"/>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Коррекция осанки и разработка индивидуальных планов занятий корригирующей гимнастикой. Коррекция изб</w:t>
      </w:r>
      <w:r>
        <w:rPr>
          <w:rFonts w:hint="default"/>
          <w:w w:val="100"/>
          <w:sz w:val="28"/>
          <w:szCs w:val="28"/>
        </w:rPr>
        <w:t>ы</w:t>
      </w:r>
      <w:r>
        <w:rPr>
          <w:rFonts w:hint="default"/>
          <w:w w:val="100"/>
          <w:sz w:val="28"/>
          <w:szCs w:val="28"/>
        </w:rPr>
        <w:t>точной массы тела и разработка индивидуальных планов занятий корригирующей гимнастикой.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Составление планов-конспектов для самостоятельных занятий спортивной подготовкой. Способы учёта индив</w:t>
      </w:r>
      <w:r>
        <w:rPr>
          <w:rFonts w:hint="default"/>
          <w:w w:val="100"/>
          <w:sz w:val="28"/>
          <w:szCs w:val="28"/>
        </w:rPr>
        <w:t>и</w:t>
      </w:r>
      <w:r>
        <w:rPr>
          <w:rFonts w:hint="default"/>
          <w:w w:val="100"/>
          <w:sz w:val="28"/>
          <w:szCs w:val="28"/>
        </w:rPr>
        <w:t>дуальных особенностей при составлении планов самостоятельных тренировочных занятий.</w:t>
      </w:r>
    </w:p>
    <w:p w:rsidR="00EA317D" w:rsidRDefault="001D6770">
      <w:pPr>
        <w:pStyle w:val="31"/>
        <w:spacing w:line="240" w:lineRule="auto"/>
        <w:ind w:left="0" w:right="0" w:firstLine="720"/>
        <w:jc w:val="both"/>
        <w:rPr>
          <w:rFonts w:hint="default"/>
          <w:w w:val="100"/>
          <w:sz w:val="28"/>
          <w:szCs w:val="28"/>
        </w:rPr>
      </w:pPr>
      <w:bookmarkStart w:id="1621" w:name="bookmark13519"/>
      <w:bookmarkEnd w:id="1621"/>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bookmarkStart w:id="1622" w:name="bookmark13520"/>
      <w:bookmarkEnd w:id="1622"/>
      <w:r>
        <w:rPr>
          <w:rFonts w:hint="default"/>
          <w:w w:val="100"/>
          <w:sz w:val="28"/>
          <w:szCs w:val="28"/>
        </w:rPr>
        <w:t>Физкультурно-оздоровительная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Профилактика перенапряжения систем организма средствами оздоровительной физической культуры: упражн</w:t>
      </w:r>
      <w:r>
        <w:rPr>
          <w:rFonts w:hint="default"/>
          <w:w w:val="100"/>
          <w:sz w:val="28"/>
          <w:szCs w:val="28"/>
        </w:rPr>
        <w:t>е</w:t>
      </w:r>
      <w:r>
        <w:rPr>
          <w:rFonts w:hint="default"/>
          <w:w w:val="100"/>
          <w:sz w:val="28"/>
          <w:szCs w:val="28"/>
        </w:rPr>
        <w:t>ния мышечной релаксации и регулирования вегетативной нервной системы, профилактики общего утомления и остроты зрения.</w:t>
      </w:r>
    </w:p>
    <w:p w:rsidR="00EA317D" w:rsidRDefault="001D6770">
      <w:pPr>
        <w:pStyle w:val="31"/>
        <w:spacing w:line="240" w:lineRule="auto"/>
        <w:ind w:left="0" w:right="0" w:firstLine="720"/>
        <w:jc w:val="both"/>
        <w:rPr>
          <w:rFonts w:hint="default"/>
          <w:w w:val="100"/>
          <w:sz w:val="28"/>
          <w:szCs w:val="28"/>
        </w:rPr>
      </w:pPr>
      <w:bookmarkStart w:id="1623" w:name="bookmark13521"/>
      <w:bookmarkEnd w:id="1623"/>
      <w:r>
        <w:rPr>
          <w:rFonts w:hint="default"/>
          <w:w w:val="100"/>
          <w:sz w:val="28"/>
          <w:szCs w:val="28"/>
        </w:rPr>
        <w:t>Спортивно-оздоровительная деятельность.</w:t>
      </w:r>
    </w:p>
    <w:p w:rsidR="00EA317D" w:rsidRDefault="001D6770">
      <w:pPr>
        <w:pStyle w:val="31"/>
        <w:spacing w:line="240" w:lineRule="auto"/>
        <w:ind w:left="0" w:right="0" w:firstLine="720"/>
        <w:jc w:val="both"/>
        <w:rPr>
          <w:rFonts w:hint="default"/>
          <w:b/>
          <w:i/>
          <w:w w:val="100"/>
          <w:sz w:val="28"/>
          <w:szCs w:val="28"/>
        </w:rPr>
      </w:pPr>
      <w:bookmarkStart w:id="1624" w:name="bookmark13522"/>
      <w:bookmarkEnd w:id="1624"/>
      <w:r>
        <w:rPr>
          <w:rFonts w:hint="default"/>
          <w:b/>
          <w:i/>
          <w:w w:val="100"/>
          <w:sz w:val="28"/>
          <w:szCs w:val="28"/>
        </w:rPr>
        <w:t>Модуль «Гимнастика».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Акробатическая комбинация из ранее освоенных упражнений силовой направленности, с увеличивающимся чи</w:t>
      </w:r>
      <w:r>
        <w:rPr>
          <w:rFonts w:hint="default"/>
          <w:w w:val="100"/>
          <w:sz w:val="28"/>
          <w:szCs w:val="28"/>
        </w:rPr>
        <w:t>с</w:t>
      </w:r>
      <w:r>
        <w:rPr>
          <w:rFonts w:hint="default"/>
          <w:w w:val="100"/>
          <w:sz w:val="28"/>
          <w:szCs w:val="28"/>
        </w:rPr>
        <w:t>лом технических элементов в стойках, упорах, кувырках, прыжках (юноши).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w:t>
      </w:r>
      <w:r>
        <w:rPr>
          <w:rFonts w:hint="default"/>
          <w:w w:val="100"/>
          <w:sz w:val="28"/>
          <w:szCs w:val="28"/>
        </w:rPr>
        <w:t>е</w:t>
      </w:r>
      <w:r>
        <w:rPr>
          <w:rFonts w:hint="default"/>
          <w:w w:val="100"/>
          <w:sz w:val="28"/>
          <w:szCs w:val="28"/>
        </w:rPr>
        <w:t>рекладине с включением ранее освоенных упражнений в упорах и висах (юноши). Гимнастическая комбинация на п</w:t>
      </w:r>
      <w:r>
        <w:rPr>
          <w:rFonts w:hint="default"/>
          <w:w w:val="100"/>
          <w:sz w:val="28"/>
          <w:szCs w:val="28"/>
        </w:rPr>
        <w:t>а</w:t>
      </w:r>
      <w:r>
        <w:rPr>
          <w:rFonts w:hint="default"/>
          <w:w w:val="100"/>
          <w:sz w:val="28"/>
          <w:szCs w:val="28"/>
        </w:rPr>
        <w:t>раллельных брусьях с включением упражнений в упоре на руках, кувырка вперёд и соскока (юноши). Вольные упра</w:t>
      </w:r>
      <w:r>
        <w:rPr>
          <w:rFonts w:hint="default"/>
          <w:w w:val="100"/>
          <w:sz w:val="28"/>
          <w:szCs w:val="28"/>
        </w:rPr>
        <w:t>ж</w:t>
      </w:r>
      <w:r>
        <w:rPr>
          <w:rFonts w:hint="default"/>
          <w:w w:val="100"/>
          <w:sz w:val="28"/>
          <w:szCs w:val="28"/>
        </w:rPr>
        <w:t>нения на базе ранее разученных акробатических упражнений и упражнений ритмической гимнастики (девушки).</w:t>
      </w:r>
    </w:p>
    <w:p w:rsidR="00EA317D" w:rsidRDefault="001D6770">
      <w:pPr>
        <w:pStyle w:val="31"/>
        <w:spacing w:line="240" w:lineRule="auto"/>
        <w:ind w:left="0" w:right="0" w:firstLine="720"/>
        <w:jc w:val="both"/>
        <w:rPr>
          <w:rFonts w:hint="default"/>
          <w:b/>
          <w:i/>
          <w:w w:val="100"/>
          <w:sz w:val="28"/>
          <w:szCs w:val="28"/>
        </w:rPr>
      </w:pPr>
      <w:bookmarkStart w:id="1625" w:name="bookmark13523"/>
      <w:bookmarkEnd w:id="1625"/>
      <w:r>
        <w:rPr>
          <w:rFonts w:hint="default"/>
          <w:b/>
          <w:i/>
          <w:w w:val="100"/>
          <w:sz w:val="28"/>
          <w:szCs w:val="28"/>
        </w:rPr>
        <w:t>Модуль «Лёгкая атлетика».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Кроссовый бег, прыжок в длину с разбега способом «прогнувшись».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A317D" w:rsidRDefault="001D6770">
      <w:pPr>
        <w:pStyle w:val="31"/>
        <w:spacing w:line="240" w:lineRule="auto"/>
        <w:ind w:left="0" w:right="0" w:firstLine="720"/>
        <w:jc w:val="both"/>
        <w:rPr>
          <w:rFonts w:hint="default"/>
          <w:b/>
          <w:i/>
          <w:w w:val="100"/>
          <w:sz w:val="28"/>
          <w:szCs w:val="28"/>
        </w:rPr>
      </w:pPr>
      <w:bookmarkStart w:id="1626" w:name="bookmark13524"/>
      <w:bookmarkEnd w:id="1626"/>
      <w:r>
        <w:rPr>
          <w:rFonts w:hint="default"/>
          <w:b/>
          <w:i/>
          <w:w w:val="100"/>
          <w:sz w:val="28"/>
          <w:szCs w:val="28"/>
        </w:rPr>
        <w:t>Модуль «Зимние виды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w:t>
      </w:r>
      <w:r>
        <w:rPr>
          <w:rFonts w:hint="default"/>
          <w:w w:val="100"/>
          <w:sz w:val="28"/>
          <w:szCs w:val="28"/>
        </w:rPr>
        <w:lastRenderedPageBreak/>
        <w:t>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A317D" w:rsidRDefault="001D6770">
      <w:pPr>
        <w:pStyle w:val="31"/>
        <w:spacing w:line="240" w:lineRule="auto"/>
        <w:ind w:left="0" w:right="0" w:firstLine="720"/>
        <w:jc w:val="both"/>
        <w:rPr>
          <w:rFonts w:hint="default"/>
          <w:b/>
          <w:i/>
          <w:w w:val="100"/>
          <w:sz w:val="28"/>
          <w:szCs w:val="28"/>
        </w:rPr>
      </w:pPr>
      <w:bookmarkStart w:id="1627" w:name="bookmark13525"/>
      <w:bookmarkEnd w:id="1627"/>
      <w:r>
        <w:rPr>
          <w:rFonts w:hint="default"/>
          <w:b/>
          <w:i/>
          <w:w w:val="100"/>
          <w:sz w:val="28"/>
          <w:szCs w:val="28"/>
        </w:rPr>
        <w:t>Модуль «Плавание».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Старт прыжком с тумбочки при плавании кролем на груди, старт из воды толчком от стенки бассейна при плав</w:t>
      </w:r>
      <w:r>
        <w:rPr>
          <w:rFonts w:hint="default"/>
          <w:w w:val="100"/>
          <w:sz w:val="28"/>
          <w:szCs w:val="28"/>
        </w:rPr>
        <w:t>а</w:t>
      </w:r>
      <w:r>
        <w:rPr>
          <w:rFonts w:hint="default"/>
          <w:w w:val="100"/>
          <w:sz w:val="28"/>
          <w:szCs w:val="28"/>
        </w:rPr>
        <w:t>нии кролем на спине. Повороты при плавании кролем на груди и на спине. Проплывание учебных дистанций кролем на груди и на спине.</w:t>
      </w:r>
    </w:p>
    <w:p w:rsidR="00EA317D" w:rsidRDefault="001D6770">
      <w:pPr>
        <w:pStyle w:val="31"/>
        <w:spacing w:line="240" w:lineRule="auto"/>
        <w:ind w:left="0" w:right="0" w:firstLine="720"/>
        <w:jc w:val="both"/>
        <w:rPr>
          <w:rFonts w:hint="default"/>
          <w:b/>
          <w:i/>
          <w:w w:val="100"/>
          <w:sz w:val="28"/>
          <w:szCs w:val="28"/>
        </w:rPr>
      </w:pPr>
      <w:bookmarkStart w:id="1628" w:name="bookmark13526"/>
      <w:bookmarkEnd w:id="1628"/>
      <w:r>
        <w:rPr>
          <w:rFonts w:hint="default"/>
          <w:b/>
          <w:i/>
          <w:w w:val="100"/>
          <w:sz w:val="28"/>
          <w:szCs w:val="28"/>
        </w:rPr>
        <w:t>Модуль «Спортивные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Баскетбол. Повороты туловища в правую и левую стороны с удержанием мяча двумя руками, передача мяча о</w:t>
      </w:r>
      <w:r>
        <w:rPr>
          <w:rFonts w:hint="default"/>
          <w:w w:val="100"/>
          <w:sz w:val="28"/>
          <w:szCs w:val="28"/>
        </w:rPr>
        <w:t>д</w:t>
      </w:r>
      <w:r>
        <w:rPr>
          <w:rFonts w:hint="default"/>
          <w:w w:val="100"/>
          <w:sz w:val="28"/>
          <w:szCs w:val="28"/>
        </w:rPr>
        <w:t>ной рукой от плеча и снизу, бросок мяча двумя и одной рукой в прыжке. Игровая деятельность по правилам с использ</w:t>
      </w:r>
      <w:r>
        <w:rPr>
          <w:rFonts w:hint="default"/>
          <w:w w:val="100"/>
          <w:sz w:val="28"/>
          <w:szCs w:val="28"/>
        </w:rPr>
        <w:t>о</w:t>
      </w:r>
      <w:r>
        <w:rPr>
          <w:rFonts w:hint="default"/>
          <w:w w:val="100"/>
          <w:sz w:val="28"/>
          <w:szCs w:val="28"/>
        </w:rPr>
        <w:t>ванием ранее разученных технических приёмов.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Волейбол. Прямой нападающий удар, индивидуальное блокирование мяча в прыжке с места, тактические дейс</w:t>
      </w:r>
      <w:r>
        <w:rPr>
          <w:rFonts w:hint="default"/>
          <w:w w:val="100"/>
          <w:sz w:val="28"/>
          <w:szCs w:val="28"/>
        </w:rPr>
        <w:t>т</w:t>
      </w:r>
      <w:r>
        <w:rPr>
          <w:rFonts w:hint="default"/>
          <w:w w:val="100"/>
          <w:sz w:val="28"/>
          <w:szCs w:val="28"/>
        </w:rPr>
        <w:t>вия в защите и нападении. Игровая деятельность по правилам с использованием ранее разученных технических при</w:t>
      </w:r>
      <w:r>
        <w:rPr>
          <w:rFonts w:hint="default"/>
          <w:w w:val="100"/>
          <w:sz w:val="28"/>
          <w:szCs w:val="28"/>
        </w:rPr>
        <w:t>ё</w:t>
      </w:r>
      <w:r>
        <w:rPr>
          <w:rFonts w:hint="default"/>
          <w:w w:val="100"/>
          <w:sz w:val="28"/>
          <w:szCs w:val="28"/>
        </w:rPr>
        <w:t>мов.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Совершенствование техники ранее разученных гимнастических и акробатических упражнений, упражнений лё</w:t>
      </w:r>
      <w:r>
        <w:rPr>
          <w:rFonts w:hint="default"/>
          <w:w w:val="100"/>
          <w:sz w:val="28"/>
          <w:szCs w:val="28"/>
        </w:rPr>
        <w:t>г</w:t>
      </w:r>
      <w:r>
        <w:rPr>
          <w:rFonts w:hint="default"/>
          <w:w w:val="100"/>
          <w:sz w:val="28"/>
          <w:szCs w:val="28"/>
        </w:rPr>
        <w:t>кой атлетики и зимних видов спорта, технических действий спортивных игр.</w:t>
      </w:r>
    </w:p>
    <w:p w:rsidR="00EA317D" w:rsidRDefault="001D6770">
      <w:pPr>
        <w:pStyle w:val="31"/>
        <w:spacing w:line="240" w:lineRule="auto"/>
        <w:ind w:left="0" w:right="0" w:firstLine="720"/>
        <w:jc w:val="both"/>
        <w:rPr>
          <w:rFonts w:hint="default"/>
          <w:b/>
          <w:i/>
          <w:w w:val="100"/>
          <w:sz w:val="28"/>
          <w:szCs w:val="28"/>
        </w:rPr>
      </w:pPr>
      <w:bookmarkStart w:id="1629" w:name="bookmark13527"/>
      <w:bookmarkEnd w:id="1629"/>
      <w:r>
        <w:rPr>
          <w:rFonts w:hint="default"/>
          <w:b/>
          <w:i/>
          <w:w w:val="100"/>
          <w:sz w:val="28"/>
          <w:szCs w:val="28"/>
        </w:rPr>
        <w:t>Модуль «Спорт».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Pr>
          <w:rFonts w:hint="default"/>
          <w:w w:val="100"/>
          <w:sz w:val="28"/>
          <w:szCs w:val="28"/>
        </w:rPr>
        <w:t>р</w:t>
      </w:r>
      <w:r>
        <w:rPr>
          <w:rFonts w:hint="default"/>
          <w:w w:val="100"/>
          <w:sz w:val="28"/>
          <w:szCs w:val="28"/>
        </w:rPr>
        <w:t>но-этнических игр.</w:t>
      </w:r>
    </w:p>
    <w:p w:rsidR="00EA317D" w:rsidRDefault="001D6770">
      <w:pPr>
        <w:ind w:firstLine="0"/>
        <w:jc w:val="center"/>
        <w:rPr>
          <w:rFonts w:ascii="Times New Roman" w:hAnsi="Times New Roman" w:cs="Times New Roman" w:hint="default"/>
          <w:b/>
          <w:sz w:val="28"/>
          <w:szCs w:val="28"/>
        </w:rPr>
      </w:pPr>
      <w:bookmarkStart w:id="1630" w:name="bookmark13528"/>
      <w:bookmarkStart w:id="1631" w:name="bookmark13529"/>
      <w:bookmarkEnd w:id="1630"/>
      <w:bookmarkEnd w:id="1631"/>
      <w:r>
        <w:rPr>
          <w:rFonts w:ascii="Times New Roman" w:hAnsi="Times New Roman" w:cs="Times New Roman" w:hint="default"/>
          <w:b/>
          <w:sz w:val="28"/>
          <w:szCs w:val="28"/>
        </w:rPr>
        <w:t>СОДЕРЖАНИЕ ОБУЧЕНИЯ В 9 КЛАССЕ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физической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A317D" w:rsidRDefault="001D6770">
      <w:pPr>
        <w:pStyle w:val="31"/>
        <w:spacing w:line="240" w:lineRule="auto"/>
        <w:ind w:left="0" w:right="0" w:firstLine="720"/>
        <w:jc w:val="both"/>
        <w:rPr>
          <w:rFonts w:hint="default"/>
          <w:w w:val="100"/>
          <w:sz w:val="28"/>
          <w:szCs w:val="28"/>
        </w:rPr>
      </w:pPr>
      <w:bookmarkStart w:id="1632" w:name="bookmark13530"/>
      <w:bookmarkEnd w:id="1632"/>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Восстановительный массаж как средство оптимизации работоспособности, его правила и приёмы во время сам</w:t>
      </w:r>
      <w:r>
        <w:rPr>
          <w:rFonts w:hint="default"/>
          <w:w w:val="100"/>
          <w:sz w:val="28"/>
          <w:szCs w:val="28"/>
        </w:rPr>
        <w:t>о</w:t>
      </w:r>
      <w:r>
        <w:rPr>
          <w:rFonts w:hint="default"/>
          <w:w w:val="100"/>
          <w:sz w:val="28"/>
          <w:szCs w:val="28"/>
        </w:rPr>
        <w:lastRenderedPageBreak/>
        <w:t>стоятельных занятий физической подготовкой. Банные процедуры как средство укрепления здоровья. Измерение фун</w:t>
      </w:r>
      <w:r>
        <w:rPr>
          <w:rFonts w:hint="default"/>
          <w:w w:val="100"/>
          <w:sz w:val="28"/>
          <w:szCs w:val="28"/>
        </w:rPr>
        <w:t>к</w:t>
      </w:r>
      <w:r>
        <w:rPr>
          <w:rFonts w:hint="default"/>
          <w:w w:val="100"/>
          <w:sz w:val="28"/>
          <w:szCs w:val="28"/>
        </w:rPr>
        <w:t>циональных резервов организма. Оказание первой помощи на самостоятельных занятиях физическими упражнениями и во время активного отдыха.</w:t>
      </w:r>
    </w:p>
    <w:p w:rsidR="00EA317D" w:rsidRDefault="001D6770">
      <w:pPr>
        <w:pStyle w:val="31"/>
        <w:spacing w:line="240" w:lineRule="auto"/>
        <w:ind w:left="0" w:right="0" w:firstLine="720"/>
        <w:jc w:val="both"/>
        <w:rPr>
          <w:rFonts w:hint="default"/>
          <w:w w:val="100"/>
          <w:sz w:val="28"/>
          <w:szCs w:val="28"/>
        </w:rPr>
      </w:pPr>
      <w:bookmarkStart w:id="1633" w:name="bookmark13531"/>
      <w:bookmarkEnd w:id="1633"/>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bookmarkStart w:id="1634" w:name="bookmark13532"/>
      <w:bookmarkEnd w:id="1634"/>
      <w:r>
        <w:rPr>
          <w:rFonts w:hint="default"/>
          <w:w w:val="100"/>
          <w:sz w:val="28"/>
          <w:szCs w:val="28"/>
        </w:rPr>
        <w:t>Физкультурно-оздоровительная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Занятия физической культурой и режим питания. Упражнения для снижения избыточной массы тела. Оздоров</w:t>
      </w:r>
      <w:r>
        <w:rPr>
          <w:rFonts w:hint="default"/>
          <w:w w:val="100"/>
          <w:sz w:val="28"/>
          <w:szCs w:val="28"/>
        </w:rPr>
        <w:t>и</w:t>
      </w:r>
      <w:r>
        <w:rPr>
          <w:rFonts w:hint="default"/>
          <w:w w:val="100"/>
          <w:sz w:val="28"/>
          <w:szCs w:val="28"/>
        </w:rPr>
        <w:t>тельные, коррекционные и профилактические мероприятия в режиме двигательной активности обучающихся.</w:t>
      </w:r>
    </w:p>
    <w:p w:rsidR="00EA317D" w:rsidRDefault="001D6770">
      <w:pPr>
        <w:pStyle w:val="31"/>
        <w:spacing w:line="240" w:lineRule="auto"/>
        <w:ind w:left="0" w:right="0" w:firstLine="720"/>
        <w:jc w:val="both"/>
        <w:rPr>
          <w:rFonts w:hint="default"/>
          <w:w w:val="100"/>
          <w:sz w:val="28"/>
          <w:szCs w:val="28"/>
        </w:rPr>
      </w:pPr>
      <w:bookmarkStart w:id="1635" w:name="bookmark13533"/>
      <w:bookmarkEnd w:id="1635"/>
      <w:r>
        <w:rPr>
          <w:rFonts w:hint="default"/>
          <w:w w:val="100"/>
          <w:sz w:val="28"/>
          <w:szCs w:val="28"/>
        </w:rPr>
        <w:t>Спортивно-оздоровительная деятельность.</w:t>
      </w:r>
    </w:p>
    <w:p w:rsidR="00EA317D" w:rsidRDefault="001D6770">
      <w:pPr>
        <w:pStyle w:val="31"/>
        <w:spacing w:line="240" w:lineRule="auto"/>
        <w:ind w:left="0" w:right="0" w:firstLine="720"/>
        <w:jc w:val="both"/>
        <w:rPr>
          <w:rFonts w:hint="default"/>
          <w:b/>
          <w:i/>
          <w:w w:val="100"/>
          <w:sz w:val="28"/>
          <w:szCs w:val="28"/>
        </w:rPr>
      </w:pPr>
      <w:bookmarkStart w:id="1636" w:name="bookmark13534"/>
      <w:bookmarkEnd w:id="1636"/>
      <w:r>
        <w:rPr>
          <w:rFonts w:hint="default"/>
          <w:b/>
          <w:i/>
          <w:w w:val="100"/>
          <w:sz w:val="28"/>
          <w:szCs w:val="28"/>
        </w:rPr>
        <w:t>Модуль «Гимнастика».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w:t>
      </w:r>
      <w:r>
        <w:rPr>
          <w:rFonts w:hint="default"/>
          <w:w w:val="100"/>
          <w:sz w:val="28"/>
          <w:szCs w:val="28"/>
        </w:rPr>
        <w:t>е</w:t>
      </w:r>
      <w:r>
        <w:rPr>
          <w:rFonts w:hint="default"/>
          <w:w w:val="100"/>
          <w:sz w:val="28"/>
          <w:szCs w:val="28"/>
        </w:rPr>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w:t>
      </w:r>
      <w:r>
        <w:rPr>
          <w:rFonts w:hint="default"/>
          <w:w w:val="100"/>
          <w:sz w:val="28"/>
          <w:szCs w:val="28"/>
        </w:rPr>
        <w:t>и</w:t>
      </w:r>
      <w:r>
        <w:rPr>
          <w:rFonts w:hint="default"/>
          <w:w w:val="100"/>
          <w:sz w:val="28"/>
          <w:szCs w:val="28"/>
        </w:rPr>
        <w:t>рамид, элементами степ-аэробики, акробатики и ритмической гимнастики (девушки).</w:t>
      </w:r>
    </w:p>
    <w:p w:rsidR="00EA317D" w:rsidRDefault="001D6770">
      <w:pPr>
        <w:pStyle w:val="31"/>
        <w:spacing w:line="240" w:lineRule="auto"/>
        <w:ind w:left="0" w:right="0" w:firstLine="720"/>
        <w:jc w:val="both"/>
        <w:rPr>
          <w:rFonts w:hint="default"/>
          <w:b/>
          <w:i/>
          <w:w w:val="100"/>
          <w:sz w:val="28"/>
          <w:szCs w:val="28"/>
        </w:rPr>
      </w:pPr>
      <w:bookmarkStart w:id="1637" w:name="bookmark13535"/>
      <w:bookmarkEnd w:id="1637"/>
      <w:r>
        <w:rPr>
          <w:rFonts w:hint="default"/>
          <w:b/>
          <w:i/>
          <w:w w:val="100"/>
          <w:sz w:val="28"/>
          <w:szCs w:val="28"/>
        </w:rPr>
        <w:t>Модуль «Лёгкая атлетика».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w:t>
      </w:r>
      <w:r>
        <w:rPr>
          <w:rFonts w:hint="default"/>
          <w:w w:val="100"/>
          <w:sz w:val="28"/>
          <w:szCs w:val="28"/>
        </w:rPr>
        <w:t>о</w:t>
      </w:r>
      <w:r>
        <w:rPr>
          <w:rFonts w:hint="default"/>
          <w:w w:val="100"/>
          <w:sz w:val="28"/>
          <w:szCs w:val="28"/>
        </w:rPr>
        <w:t>товка в метании спортивного снаряда с разбега на дальность.</w:t>
      </w:r>
    </w:p>
    <w:p w:rsidR="00EA317D" w:rsidRDefault="001D6770">
      <w:pPr>
        <w:pStyle w:val="31"/>
        <w:spacing w:line="240" w:lineRule="auto"/>
        <w:ind w:left="0" w:right="0" w:firstLine="720"/>
        <w:jc w:val="both"/>
        <w:rPr>
          <w:rFonts w:hint="default"/>
          <w:b/>
          <w:i/>
          <w:w w:val="100"/>
          <w:sz w:val="28"/>
          <w:szCs w:val="28"/>
        </w:rPr>
      </w:pPr>
      <w:bookmarkStart w:id="1638" w:name="bookmark13536"/>
      <w:bookmarkEnd w:id="1638"/>
      <w:r>
        <w:rPr>
          <w:rFonts w:hint="default"/>
          <w:b/>
          <w:i/>
          <w:w w:val="100"/>
          <w:sz w:val="28"/>
          <w:szCs w:val="28"/>
        </w:rPr>
        <w:t>Модуль «Зимние виды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A317D" w:rsidRDefault="001D6770">
      <w:pPr>
        <w:pStyle w:val="31"/>
        <w:spacing w:line="240" w:lineRule="auto"/>
        <w:ind w:left="0" w:right="0" w:firstLine="720"/>
        <w:jc w:val="both"/>
        <w:rPr>
          <w:rFonts w:hint="default"/>
          <w:b/>
          <w:i/>
          <w:w w:val="100"/>
          <w:sz w:val="28"/>
          <w:szCs w:val="28"/>
        </w:rPr>
      </w:pPr>
      <w:bookmarkStart w:id="1639" w:name="bookmark13537"/>
      <w:bookmarkEnd w:id="1639"/>
      <w:r>
        <w:rPr>
          <w:rFonts w:hint="default"/>
          <w:b/>
          <w:i/>
          <w:w w:val="100"/>
          <w:sz w:val="28"/>
          <w:szCs w:val="28"/>
        </w:rPr>
        <w:t>Модуль «Плавание».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Брасс: подводящие упражнения и плавание в полной координации. Повороты при плавании брассом.</w:t>
      </w:r>
    </w:p>
    <w:p w:rsidR="00EA317D" w:rsidRDefault="001D6770">
      <w:pPr>
        <w:pStyle w:val="31"/>
        <w:spacing w:line="240" w:lineRule="auto"/>
        <w:ind w:left="0" w:right="0" w:firstLine="720"/>
        <w:jc w:val="both"/>
        <w:rPr>
          <w:rFonts w:hint="default"/>
          <w:b/>
          <w:i/>
          <w:w w:val="100"/>
          <w:sz w:val="28"/>
          <w:szCs w:val="28"/>
        </w:rPr>
      </w:pPr>
      <w:bookmarkStart w:id="1640" w:name="bookmark13538"/>
      <w:bookmarkEnd w:id="1640"/>
      <w:r>
        <w:rPr>
          <w:rFonts w:hint="default"/>
          <w:b/>
          <w:i/>
          <w:w w:val="100"/>
          <w:sz w:val="28"/>
          <w:szCs w:val="28"/>
        </w:rPr>
        <w:t>Модуль «Спортивные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Баскетбол. Техническая подготовка в игровых действиях: ведение, передачи, приёмы и броски мяча на месте, в прыжке, после ведения.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Волейбол. Техническая подготовка в игровых действиях: подачи мяча в разные зоны площадки соперника, при</w:t>
      </w:r>
      <w:r>
        <w:rPr>
          <w:rFonts w:hint="default"/>
          <w:w w:val="100"/>
          <w:sz w:val="28"/>
          <w:szCs w:val="28"/>
        </w:rPr>
        <w:t>ё</w:t>
      </w:r>
      <w:r>
        <w:rPr>
          <w:rFonts w:hint="default"/>
          <w:w w:val="100"/>
          <w:sz w:val="28"/>
          <w:szCs w:val="28"/>
        </w:rPr>
        <w:t>мы и передачи на месте и в движении, удары и блокировка.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Футбол. Техническая подготовка в игровых действиях: ведение, приёмы и передачи, остановки и удары по мячу с места и в движении.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Совершенствование техники ранее разученных гимнастических и акробатических упражнений, упражнений лё</w:t>
      </w:r>
      <w:r>
        <w:rPr>
          <w:rFonts w:hint="default"/>
          <w:w w:val="100"/>
          <w:sz w:val="28"/>
          <w:szCs w:val="28"/>
        </w:rPr>
        <w:t>г</w:t>
      </w:r>
      <w:r>
        <w:rPr>
          <w:rFonts w:hint="default"/>
          <w:w w:val="100"/>
          <w:sz w:val="28"/>
          <w:szCs w:val="28"/>
        </w:rPr>
        <w:t>кой атлетики и зимних видов спорта, технических действий спортивных игр.</w:t>
      </w:r>
    </w:p>
    <w:p w:rsidR="00EA317D" w:rsidRDefault="001D6770">
      <w:pPr>
        <w:pStyle w:val="31"/>
        <w:spacing w:line="240" w:lineRule="auto"/>
        <w:ind w:left="0" w:right="0" w:firstLine="720"/>
        <w:jc w:val="both"/>
        <w:rPr>
          <w:rFonts w:hint="default"/>
          <w:b/>
          <w:i/>
          <w:w w:val="100"/>
          <w:sz w:val="28"/>
          <w:szCs w:val="28"/>
        </w:rPr>
      </w:pPr>
      <w:bookmarkStart w:id="1641" w:name="bookmark13539"/>
      <w:bookmarkEnd w:id="1641"/>
      <w:r>
        <w:rPr>
          <w:rFonts w:hint="default"/>
          <w:b/>
          <w:i/>
          <w:w w:val="100"/>
          <w:sz w:val="28"/>
          <w:szCs w:val="28"/>
        </w:rPr>
        <w:t>Модуль «Спорт».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w:t>
      </w:r>
      <w:r>
        <w:rPr>
          <w:rFonts w:hint="default"/>
          <w:w w:val="100"/>
          <w:sz w:val="28"/>
          <w:szCs w:val="28"/>
        </w:rPr>
        <w:t>р</w:t>
      </w:r>
      <w:r>
        <w:rPr>
          <w:rFonts w:hint="default"/>
          <w:w w:val="100"/>
          <w:sz w:val="28"/>
          <w:szCs w:val="28"/>
        </w:rPr>
        <w:t>но-этнических игр.</w:t>
      </w:r>
    </w:p>
    <w:p w:rsidR="00EA317D" w:rsidRDefault="001D6770">
      <w:pPr>
        <w:pStyle w:val="31"/>
        <w:spacing w:line="240" w:lineRule="auto"/>
        <w:ind w:left="0" w:right="0" w:firstLine="720"/>
        <w:jc w:val="both"/>
        <w:rPr>
          <w:rFonts w:hint="default"/>
          <w:w w:val="100"/>
          <w:sz w:val="28"/>
          <w:szCs w:val="28"/>
        </w:rPr>
      </w:pPr>
      <w:bookmarkStart w:id="1642" w:name="bookmark13540"/>
      <w:bookmarkEnd w:id="1642"/>
      <w:r>
        <w:rPr>
          <w:rFonts w:hint="default"/>
          <w:w w:val="100"/>
          <w:sz w:val="28"/>
          <w:szCs w:val="28"/>
        </w:rPr>
        <w:t>Программа вариативного модуля «Базовая физическая подготовка».</w:t>
      </w:r>
    </w:p>
    <w:p w:rsidR="00EA317D" w:rsidRDefault="001D6770">
      <w:pPr>
        <w:pStyle w:val="31"/>
        <w:spacing w:line="240" w:lineRule="auto"/>
        <w:ind w:left="0" w:right="0" w:firstLine="720"/>
        <w:jc w:val="both"/>
        <w:rPr>
          <w:rFonts w:hint="default"/>
          <w:w w:val="100"/>
          <w:sz w:val="28"/>
          <w:szCs w:val="28"/>
        </w:rPr>
      </w:pPr>
      <w:bookmarkStart w:id="1643" w:name="bookmark13541"/>
      <w:bookmarkEnd w:id="1643"/>
      <w:r>
        <w:rPr>
          <w:rFonts w:hint="default"/>
          <w:w w:val="100"/>
          <w:sz w:val="28"/>
          <w:szCs w:val="28"/>
        </w:rPr>
        <w:t>Развитие силовых способностей.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w:t>
      </w:r>
      <w:r>
        <w:rPr>
          <w:rFonts w:hint="default"/>
          <w:w w:val="100"/>
          <w:sz w:val="28"/>
          <w:szCs w:val="28"/>
        </w:rPr>
        <w:t>м</w:t>
      </w:r>
      <w:r>
        <w:rPr>
          <w:rFonts w:hint="default"/>
          <w:w w:val="100"/>
          <w:sz w:val="28"/>
          <w:szCs w:val="28"/>
        </w:rPr>
        <w:t>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w:t>
      </w:r>
      <w:r>
        <w:rPr>
          <w:rFonts w:hint="default"/>
          <w:w w:val="100"/>
          <w:sz w:val="28"/>
          <w:szCs w:val="28"/>
        </w:rPr>
        <w:t>е</w:t>
      </w:r>
      <w:r>
        <w:rPr>
          <w:rFonts w:hint="default"/>
          <w:w w:val="100"/>
          <w:sz w:val="28"/>
          <w:szCs w:val="28"/>
        </w:rPr>
        <w:t>предельных тяжестей (мальчики - сверстников способом на спине). Подвижные игры с силовой направленностью (и</w:t>
      </w:r>
      <w:r>
        <w:rPr>
          <w:rFonts w:hint="default"/>
          <w:w w:val="100"/>
          <w:sz w:val="28"/>
          <w:szCs w:val="28"/>
        </w:rPr>
        <w:t>м</w:t>
      </w:r>
      <w:r>
        <w:rPr>
          <w:rFonts w:hint="default"/>
          <w:w w:val="100"/>
          <w:sz w:val="28"/>
          <w:szCs w:val="28"/>
        </w:rPr>
        <w:t>провизированный баскетбол с набивным мячом и другие игры).</w:t>
      </w:r>
    </w:p>
    <w:p w:rsidR="00EA317D" w:rsidRDefault="001D6770">
      <w:pPr>
        <w:pStyle w:val="31"/>
        <w:spacing w:line="240" w:lineRule="auto"/>
        <w:ind w:left="0" w:right="0" w:firstLine="720"/>
        <w:jc w:val="both"/>
        <w:rPr>
          <w:rFonts w:hint="default"/>
          <w:w w:val="100"/>
          <w:sz w:val="28"/>
          <w:szCs w:val="28"/>
        </w:rPr>
      </w:pPr>
      <w:bookmarkStart w:id="1644" w:name="bookmark13542"/>
      <w:bookmarkEnd w:id="1644"/>
      <w:r>
        <w:rPr>
          <w:rFonts w:hint="default"/>
          <w:w w:val="100"/>
          <w:sz w:val="28"/>
          <w:szCs w:val="28"/>
        </w:rPr>
        <w:t>Развитие скоростных способностей.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Бег на месте в максимальном темпе (в упоре о гимнастическую стенку и без упора). Челночный бег. Бег по ра</w:t>
      </w:r>
      <w:r>
        <w:rPr>
          <w:rFonts w:hint="default"/>
          <w:w w:val="100"/>
          <w:sz w:val="28"/>
          <w:szCs w:val="28"/>
        </w:rPr>
        <w:t>з</w:t>
      </w:r>
      <w:r>
        <w:rPr>
          <w:rFonts w:hint="default"/>
          <w:w w:val="100"/>
          <w:sz w:val="28"/>
          <w:szCs w:val="28"/>
        </w:rPr>
        <w:t>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w:t>
      </w:r>
      <w:r>
        <w:rPr>
          <w:rFonts w:hint="default"/>
          <w:w w:val="100"/>
          <w:sz w:val="28"/>
          <w:szCs w:val="28"/>
        </w:rPr>
        <w:t>е</w:t>
      </w:r>
      <w:r>
        <w:rPr>
          <w:rFonts w:hint="default"/>
          <w:w w:val="100"/>
          <w:sz w:val="28"/>
          <w:szCs w:val="28"/>
        </w:rPr>
        <w:t>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w:t>
      </w:r>
      <w:r>
        <w:rPr>
          <w:rFonts w:hint="default"/>
          <w:w w:val="100"/>
          <w:sz w:val="28"/>
          <w:szCs w:val="28"/>
        </w:rPr>
        <w:t>и</w:t>
      </w:r>
      <w:r>
        <w:rPr>
          <w:rFonts w:hint="default"/>
          <w:w w:val="100"/>
          <w:sz w:val="28"/>
          <w:szCs w:val="28"/>
        </w:rPr>
        <w:t xml:space="preserve">мальной частотой прыжков. Преодоление полосы препятствий, включающей в себя: прыжки на разную высоту и длину, </w:t>
      </w:r>
      <w:r>
        <w:rPr>
          <w:rFonts w:hint="default"/>
          <w:w w:val="100"/>
          <w:sz w:val="28"/>
          <w:szCs w:val="28"/>
        </w:rPr>
        <w:lastRenderedPageBreak/>
        <w:t>по разметкам, бег с максимальной скоростью в разных направлениях и с преодолением опор различной высоты и ш</w:t>
      </w:r>
      <w:r>
        <w:rPr>
          <w:rFonts w:hint="default"/>
          <w:w w:val="100"/>
          <w:sz w:val="28"/>
          <w:szCs w:val="28"/>
        </w:rPr>
        <w:t>и</w:t>
      </w:r>
      <w:r>
        <w:rPr>
          <w:rFonts w:hint="default"/>
          <w:w w:val="100"/>
          <w:sz w:val="28"/>
          <w:szCs w:val="28"/>
        </w:rPr>
        <w:t>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A317D" w:rsidRDefault="001D6770">
      <w:pPr>
        <w:pStyle w:val="31"/>
        <w:spacing w:line="240" w:lineRule="auto"/>
        <w:ind w:left="0" w:right="0" w:firstLine="720"/>
        <w:jc w:val="both"/>
        <w:rPr>
          <w:rFonts w:hint="default"/>
          <w:w w:val="100"/>
          <w:sz w:val="28"/>
          <w:szCs w:val="28"/>
        </w:rPr>
      </w:pPr>
      <w:bookmarkStart w:id="1645" w:name="bookmark13543"/>
      <w:bookmarkEnd w:id="1645"/>
      <w:r>
        <w:rPr>
          <w:rFonts w:hint="default"/>
          <w:w w:val="100"/>
          <w:sz w:val="28"/>
          <w:szCs w:val="28"/>
        </w:rPr>
        <w:t>Развитие выносливости.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A317D" w:rsidRDefault="001D6770">
      <w:pPr>
        <w:pStyle w:val="31"/>
        <w:spacing w:line="240" w:lineRule="auto"/>
        <w:ind w:left="0" w:right="0" w:firstLine="720"/>
        <w:jc w:val="both"/>
        <w:rPr>
          <w:rFonts w:hint="default"/>
          <w:w w:val="100"/>
          <w:sz w:val="28"/>
          <w:szCs w:val="28"/>
        </w:rPr>
      </w:pPr>
      <w:bookmarkStart w:id="1646" w:name="bookmark13544"/>
      <w:bookmarkEnd w:id="1646"/>
      <w:r>
        <w:rPr>
          <w:rFonts w:hint="default"/>
          <w:w w:val="100"/>
          <w:sz w:val="28"/>
          <w:szCs w:val="28"/>
        </w:rPr>
        <w:t>Развитие координации движений.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w:t>
      </w:r>
      <w:r>
        <w:rPr>
          <w:rFonts w:hint="default"/>
          <w:w w:val="100"/>
          <w:sz w:val="28"/>
          <w:szCs w:val="28"/>
        </w:rPr>
        <w:t>е</w:t>
      </w:r>
      <w:r>
        <w:rPr>
          <w:rFonts w:hint="default"/>
          <w:w w:val="100"/>
          <w:sz w:val="28"/>
          <w:szCs w:val="28"/>
        </w:rPr>
        <w:t>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A317D" w:rsidRDefault="001D6770">
      <w:pPr>
        <w:pStyle w:val="31"/>
        <w:spacing w:line="240" w:lineRule="auto"/>
        <w:ind w:left="0" w:right="0" w:firstLine="720"/>
        <w:jc w:val="both"/>
        <w:rPr>
          <w:rFonts w:hint="default"/>
          <w:w w:val="100"/>
          <w:sz w:val="28"/>
          <w:szCs w:val="28"/>
        </w:rPr>
      </w:pPr>
      <w:bookmarkStart w:id="1647" w:name="bookmark13545"/>
      <w:bookmarkEnd w:id="1647"/>
      <w:r>
        <w:rPr>
          <w:rFonts w:hint="default"/>
          <w:w w:val="100"/>
          <w:sz w:val="28"/>
          <w:szCs w:val="28"/>
        </w:rPr>
        <w:t>Развитие гибкости.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общеразвивающих упражнений (активных и пассивных), выполняемых с большой амплитудой дв</w:t>
      </w:r>
      <w:r>
        <w:rPr>
          <w:rFonts w:hint="default"/>
          <w:w w:val="100"/>
          <w:sz w:val="28"/>
          <w:szCs w:val="28"/>
        </w:rPr>
        <w:t>и</w:t>
      </w:r>
      <w:r>
        <w:rPr>
          <w:rFonts w:hint="default"/>
          <w:w w:val="100"/>
          <w:sz w:val="28"/>
          <w:szCs w:val="28"/>
        </w:rPr>
        <w:t>жений. Упражнения на растяжение и расслабление мышц. Специальные упражнения для развития подвижности суст</w:t>
      </w:r>
      <w:r>
        <w:rPr>
          <w:rFonts w:hint="default"/>
          <w:w w:val="100"/>
          <w:sz w:val="28"/>
          <w:szCs w:val="28"/>
        </w:rPr>
        <w:t>а</w:t>
      </w:r>
      <w:r>
        <w:rPr>
          <w:rFonts w:hint="default"/>
          <w:w w:val="100"/>
          <w:sz w:val="28"/>
          <w:szCs w:val="28"/>
        </w:rPr>
        <w:t>вов (полушпагат, шпагат, выкруты гимнастической палки).</w:t>
      </w:r>
    </w:p>
    <w:p w:rsidR="00EA317D" w:rsidRDefault="001D6770">
      <w:pPr>
        <w:pStyle w:val="31"/>
        <w:spacing w:line="240" w:lineRule="auto"/>
        <w:ind w:left="0" w:right="0" w:firstLine="720"/>
        <w:jc w:val="both"/>
        <w:rPr>
          <w:rFonts w:hint="default"/>
          <w:w w:val="100"/>
          <w:sz w:val="28"/>
          <w:szCs w:val="28"/>
        </w:rPr>
      </w:pPr>
      <w:bookmarkStart w:id="1648" w:name="bookmark13546"/>
      <w:bookmarkEnd w:id="1648"/>
      <w:r>
        <w:rPr>
          <w:rFonts w:hint="default"/>
          <w:w w:val="100"/>
          <w:sz w:val="28"/>
          <w:szCs w:val="28"/>
        </w:rPr>
        <w:t>Упражнения культурно-этнической направленности.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Сюжетно-образные и обрядовые игры. Технические действия национальных видов спорта.</w:t>
      </w:r>
    </w:p>
    <w:p w:rsidR="00EA317D" w:rsidRDefault="001D6770">
      <w:pPr>
        <w:pStyle w:val="31"/>
        <w:spacing w:line="240" w:lineRule="auto"/>
        <w:ind w:left="0" w:right="0" w:firstLine="720"/>
        <w:jc w:val="both"/>
        <w:rPr>
          <w:rFonts w:hint="default"/>
          <w:w w:val="100"/>
          <w:sz w:val="28"/>
          <w:szCs w:val="28"/>
        </w:rPr>
      </w:pPr>
      <w:bookmarkStart w:id="1649" w:name="bookmark13547"/>
      <w:bookmarkEnd w:id="1649"/>
      <w:r>
        <w:rPr>
          <w:rFonts w:hint="default"/>
          <w:w w:val="100"/>
          <w:sz w:val="28"/>
          <w:szCs w:val="28"/>
        </w:rPr>
        <w:t>Специальная физическая подготовка.</w:t>
      </w:r>
    </w:p>
    <w:p w:rsidR="00EA317D" w:rsidRDefault="001D6770">
      <w:pPr>
        <w:pStyle w:val="31"/>
        <w:spacing w:line="240" w:lineRule="auto"/>
        <w:ind w:left="0" w:right="0" w:firstLine="720"/>
        <w:jc w:val="both"/>
        <w:rPr>
          <w:rFonts w:hint="default"/>
          <w:w w:val="100"/>
          <w:sz w:val="28"/>
          <w:szCs w:val="28"/>
        </w:rPr>
      </w:pPr>
      <w:bookmarkStart w:id="1650" w:name="bookmark13548"/>
      <w:bookmarkEnd w:id="1650"/>
      <w:r>
        <w:rPr>
          <w:rFonts w:hint="default"/>
          <w:w w:val="100"/>
          <w:sz w:val="28"/>
          <w:szCs w:val="28"/>
        </w:rPr>
        <w:t>Модуль «Гимнастика».</w:t>
      </w:r>
    </w:p>
    <w:p w:rsidR="00EA317D" w:rsidRDefault="001D6770">
      <w:pPr>
        <w:pStyle w:val="31"/>
        <w:spacing w:line="240" w:lineRule="auto"/>
        <w:ind w:left="0" w:right="0" w:firstLine="720"/>
        <w:jc w:val="both"/>
        <w:rPr>
          <w:rFonts w:hint="default"/>
          <w:w w:val="100"/>
          <w:sz w:val="28"/>
          <w:szCs w:val="28"/>
        </w:rPr>
      </w:pPr>
      <w:bookmarkStart w:id="1651" w:name="bookmark13549"/>
      <w:bookmarkEnd w:id="1651"/>
      <w:r>
        <w:rPr>
          <w:rFonts w:hint="default"/>
          <w:w w:val="100"/>
          <w:sz w:val="28"/>
          <w:szCs w:val="28"/>
        </w:rPr>
        <w:t>Развитие гибкости. Наклоны туловища вперёд, назад, в стороны с возрастающей амплитудой движений в пол</w:t>
      </w:r>
      <w:r>
        <w:rPr>
          <w:rFonts w:hint="default"/>
          <w:w w:val="100"/>
          <w:sz w:val="28"/>
          <w:szCs w:val="28"/>
        </w:rPr>
        <w:t>о</w:t>
      </w:r>
      <w:r>
        <w:rPr>
          <w:rFonts w:hint="default"/>
          <w:w w:val="100"/>
          <w:sz w:val="28"/>
          <w:szCs w:val="28"/>
        </w:rPr>
        <w:t>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A317D" w:rsidRDefault="001D6770">
      <w:pPr>
        <w:pStyle w:val="31"/>
        <w:spacing w:line="240" w:lineRule="auto"/>
        <w:ind w:left="0" w:right="0" w:firstLine="720"/>
        <w:jc w:val="both"/>
        <w:rPr>
          <w:rFonts w:hint="default"/>
          <w:w w:val="100"/>
          <w:sz w:val="28"/>
          <w:szCs w:val="28"/>
        </w:rPr>
      </w:pPr>
      <w:bookmarkStart w:id="1652" w:name="bookmark13550"/>
      <w:bookmarkEnd w:id="1652"/>
      <w:r>
        <w:rPr>
          <w:rFonts w:hint="default"/>
          <w:w w:val="100"/>
          <w:sz w:val="28"/>
          <w:szCs w:val="28"/>
        </w:rPr>
        <w:lastRenderedPageBreak/>
        <w:t>Развитие координации движений. Прохождение усложнённой полосы препятствий, включающей быстрые кувы</w:t>
      </w:r>
      <w:r>
        <w:rPr>
          <w:rFonts w:hint="default"/>
          <w:w w:val="100"/>
          <w:sz w:val="28"/>
          <w:szCs w:val="28"/>
        </w:rPr>
        <w:t>р</w:t>
      </w:r>
      <w:r>
        <w:rPr>
          <w:rFonts w:hint="default"/>
          <w:w w:val="100"/>
          <w:sz w:val="28"/>
          <w:szCs w:val="28"/>
        </w:rPr>
        <w:t>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w:t>
      </w:r>
      <w:r>
        <w:rPr>
          <w:rFonts w:hint="default"/>
          <w:w w:val="100"/>
          <w:sz w:val="28"/>
          <w:szCs w:val="28"/>
        </w:rPr>
        <w:t>о</w:t>
      </w:r>
      <w:r>
        <w:rPr>
          <w:rFonts w:hint="default"/>
          <w:w w:val="100"/>
          <w:sz w:val="28"/>
          <w:szCs w:val="28"/>
        </w:rPr>
        <w:t>образные прыжки через гимнастическую скакалку на месте и с продвижением. Прыжки на точность отталкивания и приземления.</w:t>
      </w:r>
    </w:p>
    <w:p w:rsidR="00EA317D" w:rsidRDefault="001D6770">
      <w:pPr>
        <w:pStyle w:val="31"/>
        <w:spacing w:line="240" w:lineRule="auto"/>
        <w:ind w:left="0" w:right="0" w:firstLine="720"/>
        <w:jc w:val="both"/>
        <w:rPr>
          <w:rFonts w:hint="default"/>
          <w:w w:val="100"/>
          <w:sz w:val="28"/>
          <w:szCs w:val="28"/>
        </w:rPr>
      </w:pPr>
      <w:bookmarkStart w:id="1653" w:name="bookmark13551"/>
      <w:bookmarkEnd w:id="1653"/>
      <w:r>
        <w:rPr>
          <w:rFonts w:hint="default"/>
          <w:w w:val="100"/>
          <w:sz w:val="28"/>
          <w:szCs w:val="28"/>
        </w:rPr>
        <w:t>Развитие силовых способностей. Подтягивание в висе и отжимание в упоре. Передвижения в висе и упоре на р</w:t>
      </w:r>
      <w:r>
        <w:rPr>
          <w:rFonts w:hint="default"/>
          <w:w w:val="100"/>
          <w:sz w:val="28"/>
          <w:szCs w:val="28"/>
        </w:rPr>
        <w:t>у</w:t>
      </w:r>
      <w:r>
        <w:rPr>
          <w:rFonts w:hint="default"/>
          <w:w w:val="100"/>
          <w:sz w:val="28"/>
          <w:szCs w:val="28"/>
        </w:rPr>
        <w:t>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w:t>
      </w:r>
      <w:r>
        <w:rPr>
          <w:rFonts w:hint="default"/>
          <w:w w:val="100"/>
          <w:sz w:val="28"/>
          <w:szCs w:val="28"/>
        </w:rPr>
        <w:t>и</w:t>
      </w:r>
      <w:r>
        <w:rPr>
          <w:rFonts w:hint="default"/>
          <w:w w:val="100"/>
          <w:sz w:val="28"/>
          <w:szCs w:val="28"/>
        </w:rPr>
        <w:t>бание туловища с различной амплитудой движений (на животе и на спине), комплексы упражнений с гантелями с и</w:t>
      </w:r>
      <w:r>
        <w:rPr>
          <w:rFonts w:hint="default"/>
          <w:w w:val="100"/>
          <w:sz w:val="28"/>
          <w:szCs w:val="28"/>
        </w:rPr>
        <w:t>н</w:t>
      </w:r>
      <w:r>
        <w:rPr>
          <w:rFonts w:hint="default"/>
          <w:w w:val="100"/>
          <w:sz w:val="28"/>
          <w:szCs w:val="28"/>
        </w:rPr>
        <w:t>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w:t>
      </w:r>
      <w:r>
        <w:rPr>
          <w:rFonts w:hint="default"/>
          <w:w w:val="100"/>
          <w:sz w:val="28"/>
          <w:szCs w:val="28"/>
        </w:rPr>
        <w:t>е</w:t>
      </w:r>
      <w:r>
        <w:rPr>
          <w:rFonts w:hint="default"/>
          <w:w w:val="100"/>
          <w:sz w:val="28"/>
          <w:szCs w:val="28"/>
        </w:rPr>
        <w:t>сия).</w:t>
      </w:r>
    </w:p>
    <w:p w:rsidR="00EA317D" w:rsidRDefault="001D6770">
      <w:pPr>
        <w:pStyle w:val="31"/>
        <w:spacing w:line="240" w:lineRule="auto"/>
        <w:ind w:left="0" w:right="0" w:firstLine="720"/>
        <w:jc w:val="both"/>
        <w:rPr>
          <w:rFonts w:hint="default"/>
          <w:w w:val="100"/>
          <w:sz w:val="28"/>
          <w:szCs w:val="28"/>
        </w:rPr>
      </w:pPr>
      <w:bookmarkStart w:id="1654" w:name="bookmark13552"/>
      <w:bookmarkEnd w:id="1654"/>
      <w:r>
        <w:rPr>
          <w:rFonts w:hint="default"/>
          <w:w w:val="100"/>
          <w:sz w:val="28"/>
          <w:szCs w:val="28"/>
        </w:rPr>
        <w:t>Развитие выносливости. Упражнения с непредельными отягощениями, выполняемые в режиме умеренной инте</w:t>
      </w:r>
      <w:r>
        <w:rPr>
          <w:rFonts w:hint="default"/>
          <w:w w:val="100"/>
          <w:sz w:val="28"/>
          <w:szCs w:val="28"/>
        </w:rPr>
        <w:t>н</w:t>
      </w:r>
      <w:r>
        <w:rPr>
          <w:rFonts w:hint="default"/>
          <w:w w:val="100"/>
          <w:sz w:val="28"/>
          <w:szCs w:val="28"/>
        </w:rPr>
        <w:t>сивности в сочетании с напряжением мышц и фиксацией положений тела. Повторное выполнение гимнастических у</w:t>
      </w:r>
      <w:r>
        <w:rPr>
          <w:rFonts w:hint="default"/>
          <w:w w:val="100"/>
          <w:sz w:val="28"/>
          <w:szCs w:val="28"/>
        </w:rPr>
        <w:t>п</w:t>
      </w:r>
      <w:r>
        <w:rPr>
          <w:rFonts w:hint="default"/>
          <w:w w:val="100"/>
          <w:sz w:val="28"/>
          <w:szCs w:val="28"/>
        </w:rPr>
        <w:t>ражнений с уменьшающимся интервалом отдыха (по типу «круговой тренировки»). Комплексы упражнений с отягощ</w:t>
      </w:r>
      <w:r>
        <w:rPr>
          <w:rFonts w:hint="default"/>
          <w:w w:val="100"/>
          <w:sz w:val="28"/>
          <w:szCs w:val="28"/>
        </w:rPr>
        <w:t>е</w:t>
      </w:r>
      <w:r>
        <w:rPr>
          <w:rFonts w:hint="default"/>
          <w:w w:val="100"/>
          <w:sz w:val="28"/>
          <w:szCs w:val="28"/>
        </w:rPr>
        <w:t>нием, выполняемые в режиме непрерывного и интервального методов.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«Лёгкая атлетика».</w:t>
      </w:r>
    </w:p>
    <w:p w:rsidR="00EA317D" w:rsidRDefault="001D6770">
      <w:pPr>
        <w:pStyle w:val="31"/>
        <w:spacing w:line="240" w:lineRule="auto"/>
        <w:ind w:left="0" w:right="0" w:firstLine="720"/>
        <w:jc w:val="both"/>
        <w:rPr>
          <w:rFonts w:hint="default"/>
          <w:w w:val="100"/>
          <w:sz w:val="28"/>
          <w:szCs w:val="28"/>
        </w:rPr>
      </w:pPr>
      <w:bookmarkStart w:id="1655" w:name="bookmark13553"/>
      <w:bookmarkEnd w:id="1655"/>
      <w:r>
        <w:rPr>
          <w:rFonts w:hint="default"/>
          <w:w w:val="100"/>
          <w:sz w:val="28"/>
          <w:szCs w:val="28"/>
        </w:rPr>
        <w:t>Развитие выносливости. Бег с максимальной скоростью в режиме повторно-интервального метода. Бег по перес</w:t>
      </w:r>
      <w:r>
        <w:rPr>
          <w:rFonts w:hint="default"/>
          <w:w w:val="100"/>
          <w:sz w:val="28"/>
          <w:szCs w:val="28"/>
        </w:rPr>
        <w:t>е</w:t>
      </w:r>
      <w:r>
        <w:rPr>
          <w:rFonts w:hint="default"/>
          <w:w w:val="100"/>
          <w:sz w:val="28"/>
          <w:szCs w:val="28"/>
        </w:rPr>
        <w:t>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w:t>
      </w:r>
      <w:r>
        <w:rPr>
          <w:rFonts w:hint="default"/>
          <w:w w:val="100"/>
          <w:sz w:val="28"/>
          <w:szCs w:val="28"/>
        </w:rPr>
        <w:t>н</w:t>
      </w:r>
      <w:r>
        <w:rPr>
          <w:rFonts w:hint="default"/>
          <w:w w:val="100"/>
          <w:sz w:val="28"/>
          <w:szCs w:val="28"/>
        </w:rPr>
        <w:t>ции). Равномерный бег с дополнительным отягощением в режиме «до отказа».</w:t>
      </w:r>
    </w:p>
    <w:p w:rsidR="00EA317D" w:rsidRDefault="001D6770">
      <w:pPr>
        <w:pStyle w:val="31"/>
        <w:spacing w:line="240" w:lineRule="auto"/>
        <w:ind w:left="0" w:right="0" w:firstLine="720"/>
        <w:jc w:val="both"/>
        <w:rPr>
          <w:rFonts w:hint="default"/>
          <w:w w:val="100"/>
          <w:sz w:val="28"/>
          <w:szCs w:val="28"/>
        </w:rPr>
      </w:pPr>
      <w:bookmarkStart w:id="1656" w:name="bookmark13554"/>
      <w:bookmarkEnd w:id="1656"/>
      <w:r>
        <w:rPr>
          <w:rFonts w:hint="default"/>
          <w:w w:val="100"/>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w:t>
      </w:r>
      <w:r>
        <w:rPr>
          <w:rFonts w:hint="default"/>
          <w:w w:val="100"/>
          <w:sz w:val="28"/>
          <w:szCs w:val="28"/>
        </w:rPr>
        <w:t>е</w:t>
      </w:r>
      <w:r>
        <w:rPr>
          <w:rFonts w:hint="default"/>
          <w:w w:val="100"/>
          <w:sz w:val="28"/>
          <w:szCs w:val="28"/>
        </w:rPr>
        <w:lastRenderedPageBreak/>
        <w:t>пятствиями. Бег в горку, с дополнительным отягощением и без него. Комплексы упражнений с набивными мячами. У</w:t>
      </w:r>
      <w:r>
        <w:rPr>
          <w:rFonts w:hint="default"/>
          <w:w w:val="100"/>
          <w:sz w:val="28"/>
          <w:szCs w:val="28"/>
        </w:rPr>
        <w:t>п</w:t>
      </w:r>
      <w:r>
        <w:rPr>
          <w:rFonts w:hint="default"/>
          <w:w w:val="100"/>
          <w:sz w:val="28"/>
          <w:szCs w:val="28"/>
        </w:rPr>
        <w:t>ражнения с локальным отягощением на мышечные группы. Комплексы силовых упражнений по методу круговой тр</w:t>
      </w:r>
      <w:r>
        <w:rPr>
          <w:rFonts w:hint="default"/>
          <w:w w:val="100"/>
          <w:sz w:val="28"/>
          <w:szCs w:val="28"/>
        </w:rPr>
        <w:t>е</w:t>
      </w:r>
      <w:r>
        <w:rPr>
          <w:rFonts w:hint="default"/>
          <w:w w:val="100"/>
          <w:sz w:val="28"/>
          <w:szCs w:val="28"/>
        </w:rPr>
        <w:t>нировки.</w:t>
      </w:r>
    </w:p>
    <w:p w:rsidR="00EA317D" w:rsidRDefault="001D6770">
      <w:pPr>
        <w:pStyle w:val="31"/>
        <w:spacing w:line="240" w:lineRule="auto"/>
        <w:ind w:left="0" w:right="0" w:firstLine="720"/>
        <w:jc w:val="both"/>
        <w:rPr>
          <w:rFonts w:hint="default"/>
          <w:w w:val="100"/>
          <w:sz w:val="28"/>
          <w:szCs w:val="28"/>
        </w:rPr>
      </w:pPr>
      <w:bookmarkStart w:id="1657" w:name="bookmark13555"/>
      <w:bookmarkEnd w:id="1657"/>
      <w:r>
        <w:rPr>
          <w:rFonts w:hint="default"/>
          <w:w w:val="100"/>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w:t>
      </w:r>
      <w:r>
        <w:rPr>
          <w:rFonts w:hint="default"/>
          <w:w w:val="100"/>
          <w:sz w:val="28"/>
          <w:szCs w:val="28"/>
        </w:rPr>
        <w:t>в</w:t>
      </w:r>
      <w:r>
        <w:rPr>
          <w:rFonts w:hint="default"/>
          <w:w w:val="100"/>
          <w:sz w:val="28"/>
          <w:szCs w:val="28"/>
        </w:rPr>
        <w:t>ные игры, эстафеты.</w:t>
      </w:r>
    </w:p>
    <w:p w:rsidR="00EA317D" w:rsidRDefault="001D6770">
      <w:pPr>
        <w:pStyle w:val="31"/>
        <w:spacing w:line="240" w:lineRule="auto"/>
        <w:ind w:left="0" w:right="0" w:firstLine="720"/>
        <w:jc w:val="both"/>
        <w:rPr>
          <w:rFonts w:hint="default"/>
          <w:w w:val="100"/>
          <w:sz w:val="28"/>
          <w:szCs w:val="28"/>
        </w:rPr>
      </w:pPr>
      <w:bookmarkStart w:id="1658" w:name="bookmark13556"/>
      <w:bookmarkEnd w:id="1658"/>
      <w:r>
        <w:rPr>
          <w:rFonts w:hint="default"/>
          <w:w w:val="100"/>
          <w:sz w:val="28"/>
          <w:szCs w:val="28"/>
        </w:rPr>
        <w:t>Развитие координации движений. Специализированные комплексы упражнений на развитие координации (разр</w:t>
      </w:r>
      <w:r>
        <w:rPr>
          <w:rFonts w:hint="default"/>
          <w:w w:val="100"/>
          <w:sz w:val="28"/>
          <w:szCs w:val="28"/>
        </w:rPr>
        <w:t>а</w:t>
      </w:r>
      <w:r>
        <w:rPr>
          <w:rFonts w:hint="default"/>
          <w:w w:val="100"/>
          <w:sz w:val="28"/>
          <w:szCs w:val="28"/>
        </w:rPr>
        <w:t>батываются на основе учебного материала модулей «Гимнастика» и «Спортивные игры»),</w:t>
      </w:r>
    </w:p>
    <w:p w:rsidR="00EA317D" w:rsidRDefault="001D6770">
      <w:pPr>
        <w:pStyle w:val="31"/>
        <w:spacing w:line="240" w:lineRule="auto"/>
        <w:ind w:left="0" w:right="0" w:firstLine="720"/>
        <w:jc w:val="both"/>
        <w:rPr>
          <w:rFonts w:hint="default"/>
          <w:w w:val="100"/>
          <w:sz w:val="28"/>
          <w:szCs w:val="28"/>
        </w:rPr>
      </w:pPr>
      <w:bookmarkStart w:id="1659" w:name="bookmark13557"/>
      <w:bookmarkEnd w:id="1659"/>
      <w:r>
        <w:rPr>
          <w:rFonts w:hint="default"/>
          <w:w w:val="100"/>
          <w:sz w:val="28"/>
          <w:szCs w:val="28"/>
        </w:rPr>
        <w:t>Модуль «Зимние виды спорта».</w:t>
      </w:r>
    </w:p>
    <w:p w:rsidR="00EA317D" w:rsidRDefault="001D6770">
      <w:pPr>
        <w:pStyle w:val="31"/>
        <w:spacing w:line="240" w:lineRule="auto"/>
        <w:ind w:left="0" w:right="0" w:firstLine="720"/>
        <w:jc w:val="both"/>
        <w:rPr>
          <w:rFonts w:hint="default"/>
          <w:w w:val="100"/>
          <w:sz w:val="28"/>
          <w:szCs w:val="28"/>
        </w:rPr>
      </w:pPr>
      <w:bookmarkStart w:id="1660" w:name="bookmark13558"/>
      <w:bookmarkEnd w:id="1660"/>
      <w:r>
        <w:rPr>
          <w:rFonts w:hint="default"/>
          <w:w w:val="100"/>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EA317D" w:rsidRDefault="001D6770">
      <w:pPr>
        <w:pStyle w:val="31"/>
        <w:spacing w:line="240" w:lineRule="auto"/>
        <w:ind w:left="0" w:right="0" w:firstLine="720"/>
        <w:jc w:val="both"/>
        <w:rPr>
          <w:rFonts w:hint="default"/>
          <w:w w:val="100"/>
          <w:sz w:val="28"/>
          <w:szCs w:val="28"/>
        </w:rPr>
      </w:pPr>
      <w:bookmarkStart w:id="1661" w:name="bookmark13559"/>
      <w:bookmarkEnd w:id="1661"/>
      <w:r>
        <w:rPr>
          <w:rFonts w:hint="default"/>
          <w:w w:val="100"/>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A317D" w:rsidRDefault="001D6770">
      <w:pPr>
        <w:pStyle w:val="31"/>
        <w:spacing w:line="240" w:lineRule="auto"/>
        <w:ind w:left="0" w:right="0" w:firstLine="720"/>
        <w:jc w:val="both"/>
        <w:rPr>
          <w:rFonts w:hint="default"/>
          <w:w w:val="100"/>
          <w:sz w:val="28"/>
          <w:szCs w:val="28"/>
        </w:rPr>
      </w:pPr>
      <w:bookmarkStart w:id="1662" w:name="bookmark13560"/>
      <w:bookmarkEnd w:id="1662"/>
      <w:r>
        <w:rPr>
          <w:rFonts w:hint="default"/>
          <w:w w:val="100"/>
          <w:sz w:val="28"/>
          <w:szCs w:val="28"/>
        </w:rPr>
        <w:t>Развитие координации. Упражнения в поворотах и спусках на лыжах, проезд через «ворота» и преодоление н</w:t>
      </w:r>
      <w:r>
        <w:rPr>
          <w:rFonts w:hint="default"/>
          <w:w w:val="100"/>
          <w:sz w:val="28"/>
          <w:szCs w:val="28"/>
        </w:rPr>
        <w:t>е</w:t>
      </w:r>
      <w:r>
        <w:rPr>
          <w:rFonts w:hint="default"/>
          <w:w w:val="100"/>
          <w:sz w:val="28"/>
          <w:szCs w:val="28"/>
        </w:rPr>
        <w:t>больших трамплинов.</w:t>
      </w:r>
    </w:p>
    <w:p w:rsidR="00EA317D" w:rsidRDefault="001D6770">
      <w:pPr>
        <w:pStyle w:val="31"/>
        <w:spacing w:line="240" w:lineRule="auto"/>
        <w:ind w:left="0" w:right="0" w:firstLine="720"/>
        <w:jc w:val="both"/>
        <w:rPr>
          <w:rFonts w:hint="default"/>
          <w:w w:val="100"/>
          <w:sz w:val="28"/>
          <w:szCs w:val="28"/>
        </w:rPr>
      </w:pPr>
      <w:bookmarkStart w:id="1663" w:name="bookmark13561"/>
      <w:bookmarkEnd w:id="1663"/>
      <w:r>
        <w:rPr>
          <w:rFonts w:hint="default"/>
          <w:w w:val="100"/>
          <w:sz w:val="28"/>
          <w:szCs w:val="28"/>
        </w:rPr>
        <w:t>Модуль «Спортивные игры».</w:t>
      </w:r>
    </w:p>
    <w:p w:rsidR="00EA317D" w:rsidRDefault="001D6770">
      <w:pPr>
        <w:pStyle w:val="31"/>
        <w:spacing w:line="240" w:lineRule="auto"/>
        <w:ind w:left="0" w:right="0" w:firstLine="720"/>
        <w:jc w:val="both"/>
        <w:rPr>
          <w:rFonts w:hint="default"/>
          <w:w w:val="100"/>
          <w:sz w:val="28"/>
          <w:szCs w:val="28"/>
        </w:rPr>
      </w:pPr>
      <w:bookmarkStart w:id="1664" w:name="bookmark13562"/>
      <w:bookmarkEnd w:id="1664"/>
      <w:r>
        <w:rPr>
          <w:rFonts w:hint="default"/>
          <w:w w:val="100"/>
          <w:sz w:val="28"/>
          <w:szCs w:val="28"/>
        </w:rPr>
        <w:t>Баскетбол.</w:t>
      </w:r>
    </w:p>
    <w:p w:rsidR="00EA317D" w:rsidRDefault="001D6770">
      <w:pPr>
        <w:pStyle w:val="31"/>
        <w:spacing w:line="240" w:lineRule="auto"/>
        <w:ind w:left="0" w:right="0" w:firstLine="720"/>
        <w:jc w:val="both"/>
        <w:rPr>
          <w:rFonts w:hint="default"/>
          <w:w w:val="100"/>
          <w:sz w:val="28"/>
          <w:szCs w:val="28"/>
        </w:rPr>
      </w:pPr>
      <w:bookmarkStart w:id="1665" w:name="bookmark13563"/>
      <w:bookmarkEnd w:id="1665"/>
      <w:r>
        <w:rPr>
          <w:rFonts w:hint="default"/>
          <w:w w:val="100"/>
          <w:sz w:val="28"/>
          <w:szCs w:val="28"/>
        </w:rPr>
        <w:t>развитие скоростных способностей. Ходьба и бег в различных направлениях с максимальной скоростью с вн</w:t>
      </w:r>
      <w:r>
        <w:rPr>
          <w:rFonts w:hint="default"/>
          <w:w w:val="100"/>
          <w:sz w:val="28"/>
          <w:szCs w:val="28"/>
        </w:rPr>
        <w:t>е</w:t>
      </w:r>
      <w:r>
        <w:rPr>
          <w:rFonts w:hint="default"/>
          <w:w w:val="100"/>
          <w:sz w:val="28"/>
          <w:szCs w:val="28"/>
        </w:rPr>
        <w:t>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w:t>
      </w:r>
      <w:r>
        <w:rPr>
          <w:rFonts w:hint="default"/>
          <w:w w:val="100"/>
          <w:sz w:val="28"/>
          <w:szCs w:val="28"/>
        </w:rPr>
        <w:t>е</w:t>
      </w:r>
      <w:r>
        <w:rPr>
          <w:rFonts w:hint="default"/>
          <w:w w:val="100"/>
          <w:sz w:val="28"/>
          <w:szCs w:val="28"/>
        </w:rPr>
        <w:t>ния заданных отрезков дистанции лицом и спиной вперёд). Бег с максимальной скоростью с предварительным выпо</w:t>
      </w:r>
      <w:r>
        <w:rPr>
          <w:rFonts w:hint="default"/>
          <w:w w:val="100"/>
          <w:sz w:val="28"/>
          <w:szCs w:val="28"/>
        </w:rPr>
        <w:t>л</w:t>
      </w:r>
      <w:r>
        <w:rPr>
          <w:rFonts w:hint="default"/>
          <w:w w:val="100"/>
          <w:sz w:val="28"/>
          <w:szCs w:val="28"/>
        </w:rPr>
        <w:t>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w:t>
      </w:r>
      <w:r>
        <w:rPr>
          <w:rFonts w:hint="default"/>
          <w:w w:val="100"/>
          <w:sz w:val="28"/>
          <w:szCs w:val="28"/>
        </w:rPr>
        <w:t>к</w:t>
      </w:r>
      <w:r>
        <w:rPr>
          <w:rFonts w:hint="default"/>
          <w:w w:val="100"/>
          <w:sz w:val="28"/>
          <w:szCs w:val="28"/>
        </w:rPr>
        <w:t>симальном темпе при встречном беге в колоннах. Кувырки вперёд, назад, боком с последующим рывком на 3-5 м. По</w:t>
      </w:r>
      <w:r>
        <w:rPr>
          <w:rFonts w:hint="default"/>
          <w:w w:val="100"/>
          <w:sz w:val="28"/>
          <w:szCs w:val="28"/>
        </w:rPr>
        <w:t>д</w:t>
      </w:r>
      <w:r>
        <w:rPr>
          <w:rFonts w:hint="default"/>
          <w:w w:val="100"/>
          <w:sz w:val="28"/>
          <w:szCs w:val="28"/>
        </w:rPr>
        <w:t>вижные и спортивные игры, эстафеты;</w:t>
      </w:r>
    </w:p>
    <w:p w:rsidR="00EA317D" w:rsidRDefault="001D6770">
      <w:pPr>
        <w:pStyle w:val="31"/>
        <w:spacing w:line="240" w:lineRule="auto"/>
        <w:ind w:left="0" w:right="0" w:firstLine="720"/>
        <w:jc w:val="both"/>
        <w:rPr>
          <w:rFonts w:hint="default"/>
          <w:w w:val="100"/>
          <w:sz w:val="28"/>
          <w:szCs w:val="28"/>
        </w:rPr>
      </w:pPr>
      <w:bookmarkStart w:id="1666" w:name="bookmark13564"/>
      <w:bookmarkEnd w:id="1666"/>
      <w:r>
        <w:rPr>
          <w:rFonts w:hint="default"/>
          <w:w w:val="100"/>
          <w:sz w:val="28"/>
          <w:szCs w:val="28"/>
        </w:rPr>
        <w:lastRenderedPageBreak/>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w:t>
      </w:r>
      <w:r>
        <w:rPr>
          <w:rFonts w:hint="default"/>
          <w:w w:val="100"/>
          <w:sz w:val="28"/>
          <w:szCs w:val="28"/>
        </w:rPr>
        <w:t>и</w:t>
      </w:r>
      <w:r>
        <w:rPr>
          <w:rFonts w:hint="default"/>
          <w:w w:val="100"/>
          <w:sz w:val="28"/>
          <w:szCs w:val="28"/>
        </w:rPr>
        <w:t>жением (с дополнительным отягощением и без него). Напрыгивание и спрыгивание с последующим ускорением. Мн</w:t>
      </w:r>
      <w:r>
        <w:rPr>
          <w:rFonts w:hint="default"/>
          <w:w w:val="100"/>
          <w:sz w:val="28"/>
          <w:szCs w:val="28"/>
        </w:rPr>
        <w:t>о</w:t>
      </w:r>
      <w:r>
        <w:rPr>
          <w:rFonts w:hint="default"/>
          <w:w w:val="100"/>
          <w:sz w:val="28"/>
          <w:szCs w:val="28"/>
        </w:rPr>
        <w:t>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w:t>
      </w:r>
      <w:r>
        <w:rPr>
          <w:rFonts w:hint="default"/>
          <w:w w:val="100"/>
          <w:sz w:val="28"/>
          <w:szCs w:val="28"/>
        </w:rPr>
        <w:t>и</w:t>
      </w:r>
      <w:r>
        <w:rPr>
          <w:rFonts w:hint="default"/>
          <w:w w:val="100"/>
          <w:sz w:val="28"/>
          <w:szCs w:val="28"/>
        </w:rPr>
        <w:t>седе;</w:t>
      </w:r>
    </w:p>
    <w:p w:rsidR="00EA317D" w:rsidRDefault="001D6770">
      <w:pPr>
        <w:pStyle w:val="31"/>
        <w:spacing w:line="240" w:lineRule="auto"/>
        <w:ind w:left="0" w:right="0" w:firstLine="720"/>
        <w:jc w:val="both"/>
        <w:rPr>
          <w:rFonts w:hint="default"/>
          <w:w w:val="100"/>
          <w:sz w:val="28"/>
          <w:szCs w:val="28"/>
        </w:rPr>
      </w:pPr>
      <w:bookmarkStart w:id="1667" w:name="bookmark13565"/>
      <w:bookmarkEnd w:id="1667"/>
      <w:r>
        <w:rPr>
          <w:rFonts w:hint="default"/>
          <w:w w:val="100"/>
          <w:sz w:val="28"/>
          <w:szCs w:val="28"/>
        </w:rPr>
        <w:t>развитие выносливости. Повторный бег с максимальной скоростью с уменьшающимся интервалом отдыха. Гла</w:t>
      </w:r>
      <w:r>
        <w:rPr>
          <w:rFonts w:hint="default"/>
          <w:w w:val="100"/>
          <w:sz w:val="28"/>
          <w:szCs w:val="28"/>
        </w:rPr>
        <w:t>д</w:t>
      </w:r>
      <w:r>
        <w:rPr>
          <w:rFonts w:hint="default"/>
          <w:w w:val="100"/>
          <w:sz w:val="28"/>
          <w:szCs w:val="28"/>
        </w:rPr>
        <w:t>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A317D" w:rsidRDefault="001D6770">
      <w:pPr>
        <w:pStyle w:val="31"/>
        <w:spacing w:line="240" w:lineRule="auto"/>
        <w:ind w:left="0" w:right="0" w:firstLine="720"/>
        <w:jc w:val="both"/>
        <w:rPr>
          <w:rFonts w:hint="default"/>
          <w:w w:val="100"/>
          <w:sz w:val="28"/>
          <w:szCs w:val="28"/>
        </w:rPr>
      </w:pPr>
      <w:bookmarkStart w:id="1668" w:name="bookmark13566"/>
      <w:bookmarkEnd w:id="1668"/>
      <w:r>
        <w:rPr>
          <w:rFonts w:hint="default"/>
          <w:w w:val="100"/>
          <w:sz w:val="28"/>
          <w:szCs w:val="28"/>
        </w:rPr>
        <w:t>развитие координации движений. Броски баскетбольного мяча по неподвижной и подвижной мишени. Акробат</w:t>
      </w:r>
      <w:r>
        <w:rPr>
          <w:rFonts w:hint="default"/>
          <w:w w:val="100"/>
          <w:sz w:val="28"/>
          <w:szCs w:val="28"/>
        </w:rPr>
        <w:t>и</w:t>
      </w:r>
      <w:r>
        <w:rPr>
          <w:rFonts w:hint="default"/>
          <w:w w:val="100"/>
          <w:sz w:val="28"/>
          <w:szCs w:val="28"/>
        </w:rPr>
        <w:t>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w:t>
      </w:r>
      <w:r>
        <w:rPr>
          <w:rFonts w:hint="default"/>
          <w:w w:val="100"/>
          <w:sz w:val="28"/>
          <w:szCs w:val="28"/>
        </w:rPr>
        <w:t>м</w:t>
      </w:r>
      <w:r>
        <w:rPr>
          <w:rFonts w:hint="default"/>
          <w:w w:val="100"/>
          <w:sz w:val="28"/>
          <w:szCs w:val="28"/>
        </w:rPr>
        <w:t>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A317D" w:rsidRDefault="001D6770">
      <w:pPr>
        <w:pStyle w:val="31"/>
        <w:spacing w:line="240" w:lineRule="auto"/>
        <w:ind w:left="0" w:right="0" w:firstLine="720"/>
        <w:jc w:val="both"/>
        <w:rPr>
          <w:rFonts w:hint="default"/>
          <w:w w:val="100"/>
          <w:sz w:val="28"/>
          <w:szCs w:val="28"/>
        </w:rPr>
      </w:pPr>
      <w:bookmarkStart w:id="1669" w:name="bookmark13567"/>
      <w:bookmarkEnd w:id="1669"/>
      <w:r>
        <w:rPr>
          <w:rFonts w:hint="default"/>
          <w:w w:val="100"/>
          <w:sz w:val="28"/>
          <w:szCs w:val="28"/>
        </w:rPr>
        <w:t>Футбол.</w:t>
      </w:r>
    </w:p>
    <w:p w:rsidR="00EA317D" w:rsidRDefault="001D6770">
      <w:pPr>
        <w:pStyle w:val="31"/>
        <w:spacing w:line="240" w:lineRule="auto"/>
        <w:ind w:left="0" w:right="0" w:firstLine="720"/>
        <w:jc w:val="both"/>
        <w:rPr>
          <w:rFonts w:hint="default"/>
          <w:w w:val="100"/>
          <w:sz w:val="28"/>
          <w:szCs w:val="28"/>
        </w:rPr>
      </w:pPr>
      <w:bookmarkStart w:id="1670" w:name="bookmark13568"/>
      <w:bookmarkEnd w:id="1670"/>
      <w:r>
        <w:rPr>
          <w:rFonts w:hint="default"/>
          <w:w w:val="100"/>
          <w:sz w:val="28"/>
          <w:szCs w:val="28"/>
        </w:rPr>
        <w:t>Развитие скоростных способностей. Старты из различных положений с последующим ускорением. Бег с макс</w:t>
      </w:r>
      <w:r>
        <w:rPr>
          <w:rFonts w:hint="default"/>
          <w:w w:val="100"/>
          <w:sz w:val="28"/>
          <w:szCs w:val="28"/>
        </w:rPr>
        <w:t>и</w:t>
      </w:r>
      <w:r>
        <w:rPr>
          <w:rFonts w:hint="default"/>
          <w:w w:val="100"/>
          <w:sz w:val="28"/>
          <w:szCs w:val="28"/>
        </w:rPr>
        <w:t>мальной скоростью по прямой, с остановками (по свистку, хлопку, заданному сигналу), с ускорениями, «рывками», и</w:t>
      </w:r>
      <w:r>
        <w:rPr>
          <w:rFonts w:hint="default"/>
          <w:w w:val="100"/>
          <w:sz w:val="28"/>
          <w:szCs w:val="28"/>
        </w:rPr>
        <w:t>з</w:t>
      </w:r>
      <w:r>
        <w:rPr>
          <w:rFonts w:hint="default"/>
          <w:w w:val="100"/>
          <w:sz w:val="28"/>
          <w:szCs w:val="28"/>
        </w:rPr>
        <w:t>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A317D" w:rsidRDefault="001D6770">
      <w:pPr>
        <w:pStyle w:val="31"/>
        <w:spacing w:line="240" w:lineRule="auto"/>
        <w:ind w:left="0" w:right="0" w:firstLine="720"/>
        <w:jc w:val="both"/>
        <w:rPr>
          <w:rFonts w:hint="default"/>
          <w:w w:val="100"/>
          <w:sz w:val="28"/>
          <w:szCs w:val="28"/>
        </w:rPr>
      </w:pPr>
      <w:bookmarkStart w:id="1671" w:name="bookmark13569"/>
      <w:bookmarkEnd w:id="1671"/>
      <w:r>
        <w:rPr>
          <w:rFonts w:hint="default"/>
          <w:w w:val="100"/>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A317D" w:rsidRDefault="001D6770">
      <w:pPr>
        <w:pStyle w:val="31"/>
        <w:spacing w:line="240" w:lineRule="auto"/>
        <w:ind w:left="0" w:right="0" w:firstLine="720"/>
        <w:jc w:val="both"/>
        <w:rPr>
          <w:rFonts w:hint="default"/>
          <w:w w:val="100"/>
          <w:sz w:val="28"/>
          <w:szCs w:val="28"/>
        </w:rPr>
      </w:pPr>
      <w:bookmarkStart w:id="1672" w:name="bookmark13570"/>
      <w:bookmarkEnd w:id="1672"/>
      <w:r>
        <w:rPr>
          <w:rFonts w:hint="default"/>
          <w:w w:val="100"/>
          <w:sz w:val="28"/>
          <w:szCs w:val="28"/>
        </w:rPr>
        <w:lastRenderedPageBreak/>
        <w:t>Развитие выносливости. Равномерный бег на средние и длинные дистанции. Повторные ускорения с уменьша</w:t>
      </w:r>
      <w:r>
        <w:rPr>
          <w:rFonts w:hint="default"/>
          <w:w w:val="100"/>
          <w:sz w:val="28"/>
          <w:szCs w:val="28"/>
        </w:rPr>
        <w:t>ю</w:t>
      </w:r>
      <w:r>
        <w:rPr>
          <w:rFonts w:hint="default"/>
          <w:w w:val="100"/>
          <w:sz w:val="28"/>
          <w:szCs w:val="28"/>
        </w:rPr>
        <w:t>щимся интервалом отдыха. Повторный бег на короткие дистанции с максимальной скоростью и уменьшающимся и</w:t>
      </w:r>
      <w:r>
        <w:rPr>
          <w:rFonts w:hint="default"/>
          <w:w w:val="100"/>
          <w:sz w:val="28"/>
          <w:szCs w:val="28"/>
        </w:rPr>
        <w:t>н</w:t>
      </w:r>
      <w:r>
        <w:rPr>
          <w:rFonts w:hint="default"/>
          <w:w w:val="100"/>
          <w:sz w:val="28"/>
          <w:szCs w:val="28"/>
        </w:rPr>
        <w:t>тервалом отдыха. Гладкий бег в режиме непрерывно-интервального метода. Передвижение на лыжах в режиме большой и умеренной интенсивности.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163.9. Планируемые результаты освоения программы по физической культуре на уровне основного общего обр</w:t>
      </w:r>
      <w:r>
        <w:rPr>
          <w:rFonts w:hint="default"/>
          <w:w w:val="100"/>
          <w:sz w:val="28"/>
          <w:szCs w:val="28"/>
        </w:rPr>
        <w:t>а</w:t>
      </w:r>
      <w:r>
        <w:rPr>
          <w:rFonts w:hint="default"/>
          <w:w w:val="100"/>
          <w:sz w:val="28"/>
          <w:szCs w:val="28"/>
        </w:rPr>
        <w:t>зования.</w:t>
      </w:r>
    </w:p>
    <w:p w:rsidR="00EA317D" w:rsidRDefault="001D6770">
      <w:pPr>
        <w:pStyle w:val="31"/>
        <w:spacing w:line="240" w:lineRule="auto"/>
        <w:ind w:left="0" w:right="0" w:firstLine="720"/>
        <w:jc w:val="both"/>
        <w:rPr>
          <w:rFonts w:hint="default"/>
          <w:w w:val="100"/>
          <w:sz w:val="28"/>
          <w:szCs w:val="28"/>
        </w:rPr>
      </w:pPr>
      <w:bookmarkStart w:id="1673" w:name="bookmark13571"/>
      <w:bookmarkEnd w:id="1673"/>
      <w:r>
        <w:rPr>
          <w:rFonts w:hint="default"/>
          <w:w w:val="100"/>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оказывать первую медицинскую помощь при травмах и ушибах, соблюдать правила техники безопа</w:t>
      </w:r>
      <w:r>
        <w:rPr>
          <w:rFonts w:hint="default"/>
          <w:w w:val="100"/>
          <w:sz w:val="28"/>
          <w:szCs w:val="28"/>
        </w:rPr>
        <w:t>с</w:t>
      </w:r>
      <w:r>
        <w:rPr>
          <w:rFonts w:hint="default"/>
          <w:w w:val="100"/>
          <w:sz w:val="28"/>
          <w:szCs w:val="28"/>
        </w:rPr>
        <w:t>ности во время совместных занятий физической культурой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стремление к физическому совершенствованию, формированию культуры движения и телосложения, самовыр</w:t>
      </w:r>
      <w:r>
        <w:rPr>
          <w:rFonts w:hint="default"/>
          <w:w w:val="100"/>
          <w:sz w:val="28"/>
          <w:szCs w:val="28"/>
        </w:rPr>
        <w:t>а</w:t>
      </w:r>
      <w:r>
        <w:rPr>
          <w:rFonts w:hint="default"/>
          <w:w w:val="100"/>
          <w:sz w:val="28"/>
          <w:szCs w:val="28"/>
        </w:rPr>
        <w:t>жению в избранном виде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организовывать и проводить занятия физической культурой и спортом на основе научных представл</w:t>
      </w:r>
      <w:r>
        <w:rPr>
          <w:rFonts w:hint="default"/>
          <w:w w:val="100"/>
          <w:sz w:val="28"/>
          <w:szCs w:val="28"/>
        </w:rPr>
        <w:t>е</w:t>
      </w:r>
      <w:r>
        <w:rPr>
          <w:rFonts w:hint="default"/>
          <w:w w:val="100"/>
          <w:sz w:val="28"/>
          <w:szCs w:val="28"/>
        </w:rPr>
        <w:t>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осознание необходимости ведения здорового образа жизни как средства профилактики пагубного влияния вре</w:t>
      </w:r>
      <w:r>
        <w:rPr>
          <w:rFonts w:hint="default"/>
          <w:w w:val="100"/>
          <w:sz w:val="28"/>
          <w:szCs w:val="28"/>
        </w:rPr>
        <w:t>д</w:t>
      </w:r>
      <w:r>
        <w:rPr>
          <w:rFonts w:hint="default"/>
          <w:w w:val="100"/>
          <w:sz w:val="28"/>
          <w:szCs w:val="28"/>
        </w:rPr>
        <w:t>ных привычек на физическое, психическое и социальное здоровье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способность адаптироваться к стрессовым ситуациям, осуществлять профилактические мероприятия по регул</w:t>
      </w:r>
      <w:r>
        <w:rPr>
          <w:rFonts w:hint="default"/>
          <w:w w:val="100"/>
          <w:sz w:val="28"/>
          <w:szCs w:val="28"/>
        </w:rPr>
        <w:t>и</w:t>
      </w:r>
      <w:r>
        <w:rPr>
          <w:rFonts w:hint="default"/>
          <w:w w:val="100"/>
          <w:sz w:val="28"/>
          <w:szCs w:val="28"/>
        </w:rPr>
        <w:lastRenderedPageBreak/>
        <w:t>рованию эмоциональных напряжений, активному восстановлению организма после значительных умственных и физ</w:t>
      </w:r>
      <w:r>
        <w:rPr>
          <w:rFonts w:hint="default"/>
          <w:w w:val="100"/>
          <w:sz w:val="28"/>
          <w:szCs w:val="28"/>
        </w:rPr>
        <w:t>и</w:t>
      </w:r>
      <w:r>
        <w:rPr>
          <w:rFonts w:hint="default"/>
          <w:w w:val="100"/>
          <w:sz w:val="28"/>
          <w:szCs w:val="28"/>
        </w:rPr>
        <w:t>ческих нагрузок;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соблюдать правила безопасности во время занятий физической культурой и спортом, проводить г</w:t>
      </w:r>
      <w:r>
        <w:rPr>
          <w:rFonts w:hint="default"/>
          <w:w w:val="100"/>
          <w:sz w:val="28"/>
          <w:szCs w:val="28"/>
        </w:rPr>
        <w:t>и</w:t>
      </w:r>
      <w:r>
        <w:rPr>
          <w:rFonts w:hint="default"/>
          <w:w w:val="100"/>
          <w:sz w:val="28"/>
          <w:szCs w:val="28"/>
        </w:rPr>
        <w:t>гиенические и профилактические мероприятия по организации мест занятий, выбору спортивного инвентаря и обор</w:t>
      </w:r>
      <w:r>
        <w:rPr>
          <w:rFonts w:hint="default"/>
          <w:w w:val="100"/>
          <w:sz w:val="28"/>
          <w:szCs w:val="28"/>
        </w:rPr>
        <w:t>у</w:t>
      </w:r>
      <w:r>
        <w:rPr>
          <w:rFonts w:hint="default"/>
          <w:w w:val="100"/>
          <w:sz w:val="28"/>
          <w:szCs w:val="28"/>
        </w:rPr>
        <w:t>дования, спортивной одежды;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представлений об основных понятиях и терминах физического воспитания и спортивной трен</w:t>
      </w:r>
      <w:r>
        <w:rPr>
          <w:rFonts w:hint="default"/>
          <w:w w:val="100"/>
          <w:sz w:val="28"/>
          <w:szCs w:val="28"/>
        </w:rPr>
        <w:t>и</w:t>
      </w:r>
      <w:r>
        <w:rPr>
          <w:rFonts w:hint="default"/>
          <w:w w:val="100"/>
          <w:sz w:val="28"/>
          <w:szCs w:val="28"/>
        </w:rPr>
        <w:t>ровки, умений руководствоваться ими в познавательной и практической деятельности, общении со сверстниками, пу</w:t>
      </w:r>
      <w:r>
        <w:rPr>
          <w:rFonts w:hint="default"/>
          <w:w w:val="100"/>
          <w:sz w:val="28"/>
          <w:szCs w:val="28"/>
        </w:rPr>
        <w:t>б</w:t>
      </w:r>
      <w:r>
        <w:rPr>
          <w:rFonts w:hint="default"/>
          <w:w w:val="100"/>
          <w:sz w:val="28"/>
          <w:szCs w:val="28"/>
        </w:rPr>
        <w:t>личных выступлениях и дискуссиях.</w:t>
      </w:r>
    </w:p>
    <w:p w:rsidR="00EA317D" w:rsidRDefault="001D6770">
      <w:pPr>
        <w:pStyle w:val="31"/>
        <w:spacing w:line="240" w:lineRule="auto"/>
        <w:ind w:left="0" w:right="0" w:firstLine="720"/>
        <w:jc w:val="both"/>
        <w:rPr>
          <w:rFonts w:hint="default"/>
          <w:w w:val="100"/>
          <w:sz w:val="28"/>
          <w:szCs w:val="28"/>
        </w:rPr>
      </w:pPr>
      <w:bookmarkStart w:id="1674" w:name="bookmark13572"/>
      <w:bookmarkEnd w:id="1674"/>
      <w:r>
        <w:rPr>
          <w:rFonts w:hint="default"/>
          <w:w w:val="100"/>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A317D" w:rsidRDefault="001D6770">
      <w:pPr>
        <w:pStyle w:val="31"/>
        <w:spacing w:line="240" w:lineRule="auto"/>
        <w:ind w:left="0" w:right="0" w:firstLine="720"/>
        <w:jc w:val="both"/>
        <w:rPr>
          <w:rFonts w:hint="default"/>
          <w:w w:val="100"/>
          <w:sz w:val="28"/>
          <w:szCs w:val="28"/>
        </w:rPr>
      </w:pPr>
      <w:bookmarkStart w:id="1675" w:name="bookmark13573"/>
      <w:bookmarkEnd w:id="1675"/>
      <w:r>
        <w:rPr>
          <w:rFonts w:hint="default"/>
          <w:w w:val="100"/>
          <w:sz w:val="28"/>
          <w:szCs w:val="28"/>
        </w:rPr>
        <w:t>У обучающегося будут сформированы следующие универсальные познавательные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туристские походы как форму активного отдыха, выявлять их целевое предназначение в сохр</w:t>
      </w:r>
      <w:r>
        <w:rPr>
          <w:rFonts w:hint="default"/>
          <w:w w:val="100"/>
          <w:sz w:val="28"/>
          <w:szCs w:val="28"/>
        </w:rPr>
        <w:t>а</w:t>
      </w:r>
      <w:r>
        <w:rPr>
          <w:rFonts w:hint="default"/>
          <w:w w:val="100"/>
          <w:sz w:val="28"/>
          <w:szCs w:val="28"/>
        </w:rPr>
        <w:t>нении и укреплении здоровья, руководствоваться требованиями техники безопасности во время передвижения по ма</w:t>
      </w:r>
      <w:r>
        <w:rPr>
          <w:rFonts w:hint="default"/>
          <w:w w:val="100"/>
          <w:sz w:val="28"/>
          <w:szCs w:val="28"/>
        </w:rPr>
        <w:t>р</w:t>
      </w:r>
      <w:r>
        <w:rPr>
          <w:rFonts w:hint="default"/>
          <w:w w:val="100"/>
          <w:sz w:val="28"/>
          <w:szCs w:val="28"/>
        </w:rPr>
        <w:t>шруту и организации бивуака;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причинно-следственную связь между планированием режима дня и изменениями показателей р</w:t>
      </w:r>
      <w:r>
        <w:rPr>
          <w:rFonts w:hint="default"/>
          <w:w w:val="100"/>
          <w:sz w:val="28"/>
          <w:szCs w:val="28"/>
        </w:rPr>
        <w:t>а</w:t>
      </w:r>
      <w:r>
        <w:rPr>
          <w:rFonts w:hint="default"/>
          <w:w w:val="100"/>
          <w:sz w:val="28"/>
          <w:szCs w:val="28"/>
        </w:rPr>
        <w:t>ботоспособности;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устанавливать связь негативного влияния нарушения осанки на состояние здоровья и выявлять причины наруш</w:t>
      </w:r>
      <w:r>
        <w:rPr>
          <w:rFonts w:hint="default"/>
          <w:w w:val="100"/>
          <w:sz w:val="28"/>
          <w:szCs w:val="28"/>
        </w:rPr>
        <w:t>е</w:t>
      </w:r>
      <w:r>
        <w:rPr>
          <w:rFonts w:hint="default"/>
          <w:w w:val="100"/>
          <w:sz w:val="28"/>
          <w:szCs w:val="28"/>
        </w:rPr>
        <w:t>ний, измерять индивидуальную форму и составлять комплексы упражнений по профилактике и коррекции выявляемых нарушений;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причинно-следственную связь между подготовкой мест занятий на открытых площадках и прав</w:t>
      </w:r>
      <w:r>
        <w:rPr>
          <w:rFonts w:hint="default"/>
          <w:w w:val="100"/>
          <w:sz w:val="28"/>
          <w:szCs w:val="28"/>
        </w:rPr>
        <w:t>и</w:t>
      </w:r>
      <w:r>
        <w:rPr>
          <w:rFonts w:hint="default"/>
          <w:w w:val="100"/>
          <w:sz w:val="28"/>
          <w:szCs w:val="28"/>
        </w:rPr>
        <w:t>лами предупреждения травматизма.</w:t>
      </w:r>
    </w:p>
    <w:p w:rsidR="00EA317D" w:rsidRDefault="001D6770">
      <w:pPr>
        <w:pStyle w:val="31"/>
        <w:spacing w:line="240" w:lineRule="auto"/>
        <w:ind w:left="0" w:right="0" w:firstLine="720"/>
        <w:jc w:val="both"/>
        <w:rPr>
          <w:rFonts w:hint="default"/>
          <w:w w:val="100"/>
          <w:sz w:val="28"/>
          <w:szCs w:val="28"/>
        </w:rPr>
      </w:pPr>
      <w:bookmarkStart w:id="1676" w:name="bookmark13574"/>
      <w:bookmarkEnd w:id="1676"/>
      <w:r>
        <w:rPr>
          <w:rFonts w:hint="default"/>
          <w:w w:val="100"/>
          <w:sz w:val="28"/>
          <w:szCs w:val="28"/>
        </w:rPr>
        <w:t>У обучающегося будут сформированы следующие универсальные коммуникативные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выбирать, анализировать и систематизировать информацию из разных источников об образцах техники выполн</w:t>
      </w:r>
      <w:r>
        <w:rPr>
          <w:rFonts w:hint="default"/>
          <w:w w:val="100"/>
          <w:sz w:val="28"/>
          <w:szCs w:val="28"/>
        </w:rPr>
        <w:t>е</w:t>
      </w:r>
      <w:r>
        <w:rPr>
          <w:rFonts w:hint="default"/>
          <w:w w:val="100"/>
          <w:sz w:val="28"/>
          <w:szCs w:val="28"/>
        </w:rPr>
        <w:t>ния разучиваемых упражнений, правилах планирования самостоятельных занятий физической и технической подгото</w:t>
      </w:r>
      <w:r>
        <w:rPr>
          <w:rFonts w:hint="default"/>
          <w:w w:val="100"/>
          <w:sz w:val="28"/>
          <w:szCs w:val="28"/>
        </w:rPr>
        <w:t>в</w:t>
      </w:r>
      <w:r>
        <w:rPr>
          <w:rFonts w:hint="default"/>
          <w:w w:val="100"/>
          <w:sz w:val="28"/>
          <w:szCs w:val="28"/>
        </w:rPr>
        <w:t>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наблюдать, анализировать и контролировать технику выполнения физических упражнений другими обучающ</w:t>
      </w:r>
      <w:r>
        <w:rPr>
          <w:rFonts w:hint="default"/>
          <w:w w:val="100"/>
          <w:sz w:val="28"/>
          <w:szCs w:val="28"/>
        </w:rPr>
        <w:t>и</w:t>
      </w:r>
      <w:r>
        <w:rPr>
          <w:rFonts w:hint="default"/>
          <w:w w:val="100"/>
          <w:sz w:val="28"/>
          <w:szCs w:val="28"/>
        </w:rPr>
        <w:t>мися, сравнивать её с эталонным образцом, выявлять ошибки и предлагать способы их устранения;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A317D" w:rsidRDefault="001D6770">
      <w:pPr>
        <w:pStyle w:val="31"/>
        <w:spacing w:line="240" w:lineRule="auto"/>
        <w:ind w:left="0" w:right="0" w:firstLine="720"/>
        <w:jc w:val="both"/>
        <w:rPr>
          <w:rFonts w:hint="default"/>
          <w:w w:val="100"/>
          <w:sz w:val="28"/>
          <w:szCs w:val="28"/>
        </w:rPr>
      </w:pPr>
      <w:bookmarkStart w:id="1677" w:name="bookmark13575"/>
      <w:bookmarkEnd w:id="1677"/>
      <w:r>
        <w:rPr>
          <w:rFonts w:hint="default"/>
          <w:w w:val="100"/>
          <w:sz w:val="28"/>
          <w:szCs w:val="28"/>
        </w:rPr>
        <w:t>У обучающегося будут сформированы следующие универсальные регулятивные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и выполнять индивидуальные комплексы физических упражнений с разной функциональной напра</w:t>
      </w:r>
      <w:r>
        <w:rPr>
          <w:rFonts w:hint="default"/>
          <w:w w:val="100"/>
          <w:sz w:val="28"/>
          <w:szCs w:val="28"/>
        </w:rPr>
        <w:t>в</w:t>
      </w:r>
      <w:r>
        <w:rPr>
          <w:rFonts w:hint="default"/>
          <w:w w:val="100"/>
          <w:sz w:val="28"/>
          <w:szCs w:val="28"/>
        </w:rPr>
        <w:t>ленностью, выявлять особенности их воздействия на состояние организма, развитие его резервных возможностей с п</w:t>
      </w:r>
      <w:r>
        <w:rPr>
          <w:rFonts w:hint="default"/>
          <w:w w:val="100"/>
          <w:sz w:val="28"/>
          <w:szCs w:val="28"/>
        </w:rPr>
        <w:t>о</w:t>
      </w:r>
      <w:r>
        <w:rPr>
          <w:rFonts w:hint="default"/>
          <w:w w:val="100"/>
          <w:sz w:val="28"/>
          <w:szCs w:val="28"/>
        </w:rPr>
        <w:t>мощью процедур контроля и функциональных проб;</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w:t>
      </w:r>
      <w:r>
        <w:rPr>
          <w:rFonts w:hint="default"/>
          <w:w w:val="100"/>
          <w:sz w:val="28"/>
          <w:szCs w:val="28"/>
        </w:rPr>
        <w:t>р</w:t>
      </w:r>
      <w:r>
        <w:rPr>
          <w:rFonts w:hint="default"/>
          <w:w w:val="100"/>
          <w:sz w:val="28"/>
          <w:szCs w:val="28"/>
        </w:rPr>
        <w:t>ников;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w:t>
      </w:r>
      <w:r>
        <w:rPr>
          <w:rFonts w:hint="default"/>
          <w:w w:val="100"/>
          <w:sz w:val="28"/>
          <w:szCs w:val="28"/>
        </w:rPr>
        <w:t>в</w:t>
      </w:r>
      <w:r>
        <w:rPr>
          <w:rFonts w:hint="default"/>
          <w:w w:val="100"/>
          <w:sz w:val="28"/>
          <w:szCs w:val="28"/>
        </w:rPr>
        <w:t>мы.</w:t>
      </w:r>
    </w:p>
    <w:p w:rsidR="00EA317D" w:rsidRDefault="001D6770">
      <w:pPr>
        <w:rPr>
          <w:rFonts w:ascii="Times New Roman" w:hAnsi="Times New Roman" w:cs="Times New Roman" w:hint="default"/>
          <w:b/>
          <w:sz w:val="28"/>
          <w:szCs w:val="28"/>
        </w:rPr>
      </w:pPr>
      <w:bookmarkStart w:id="1678" w:name="bookmark13576"/>
      <w:bookmarkEnd w:id="1678"/>
      <w:r>
        <w:rPr>
          <w:rFonts w:ascii="Times New Roman" w:hAnsi="Times New Roman" w:cs="Times New Roman" w:hint="default"/>
          <w:b/>
          <w:sz w:val="28"/>
          <w:szCs w:val="28"/>
        </w:rPr>
        <w:t>3) ПЛАНИРУЕМЫЕ РЕЗУЛЬТАТЫ ОСВОЕНИЯ ПРОГРАММЫ ПО ФИЗИЧЕСКОЙ КУЛЬТУРЕ НА УРОВНЕ ООО</w:t>
      </w:r>
    </w:p>
    <w:p w:rsidR="00EA317D" w:rsidRDefault="00EA317D">
      <w:pPr>
        <w:rPr>
          <w:rFonts w:ascii="Times New Roman" w:cs="Times New Roman" w:hint="default"/>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оказывать первую медицинскую помощь при травмах и ушибах, соблюдать правила техники безопа</w:t>
      </w:r>
      <w:r>
        <w:rPr>
          <w:rFonts w:hint="default"/>
          <w:w w:val="100"/>
          <w:sz w:val="28"/>
          <w:szCs w:val="28"/>
        </w:rPr>
        <w:t>с</w:t>
      </w:r>
      <w:r>
        <w:rPr>
          <w:rFonts w:hint="default"/>
          <w:w w:val="100"/>
          <w:sz w:val="28"/>
          <w:szCs w:val="28"/>
        </w:rPr>
        <w:t>ности во время совместных занятий физической культурой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стремление к физическому совершенствованию, формированию культуры движения и телосложения, самовыр</w:t>
      </w:r>
      <w:r>
        <w:rPr>
          <w:rFonts w:hint="default"/>
          <w:w w:val="100"/>
          <w:sz w:val="28"/>
          <w:szCs w:val="28"/>
        </w:rPr>
        <w:t>а</w:t>
      </w:r>
      <w:r>
        <w:rPr>
          <w:rFonts w:hint="default"/>
          <w:w w:val="100"/>
          <w:sz w:val="28"/>
          <w:szCs w:val="28"/>
        </w:rPr>
        <w:t>жению в избранном виде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организовывать и проводить занятия физической культурой и спортом на основе научных представл</w:t>
      </w:r>
      <w:r>
        <w:rPr>
          <w:rFonts w:hint="default"/>
          <w:w w:val="100"/>
          <w:sz w:val="28"/>
          <w:szCs w:val="28"/>
        </w:rPr>
        <w:t>е</w:t>
      </w:r>
      <w:r>
        <w:rPr>
          <w:rFonts w:hint="default"/>
          <w:w w:val="100"/>
          <w:sz w:val="28"/>
          <w:szCs w:val="28"/>
        </w:rPr>
        <w:lastRenderedPageBreak/>
        <w:t>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осознание необходимости ведения здорового образа жизни как средства профилактики пагубного влияния вре</w:t>
      </w:r>
      <w:r>
        <w:rPr>
          <w:rFonts w:hint="default"/>
          <w:w w:val="100"/>
          <w:sz w:val="28"/>
          <w:szCs w:val="28"/>
        </w:rPr>
        <w:t>д</w:t>
      </w:r>
      <w:r>
        <w:rPr>
          <w:rFonts w:hint="default"/>
          <w:w w:val="100"/>
          <w:sz w:val="28"/>
          <w:szCs w:val="28"/>
        </w:rPr>
        <w:t>ных привычек на физическое, психическое и социальное здоровье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способность адаптироваться к стрессовым ситуациям, осуществлять профилактические мероприятия по регул</w:t>
      </w:r>
      <w:r>
        <w:rPr>
          <w:rFonts w:hint="default"/>
          <w:w w:val="100"/>
          <w:sz w:val="28"/>
          <w:szCs w:val="28"/>
        </w:rPr>
        <w:t>и</w:t>
      </w:r>
      <w:r>
        <w:rPr>
          <w:rFonts w:hint="default"/>
          <w:w w:val="100"/>
          <w:sz w:val="28"/>
          <w:szCs w:val="28"/>
        </w:rPr>
        <w:t>рованию эмоциональных напряжений, активному восстановлению организма после значительных умственных и физ</w:t>
      </w:r>
      <w:r>
        <w:rPr>
          <w:rFonts w:hint="default"/>
          <w:w w:val="100"/>
          <w:sz w:val="28"/>
          <w:szCs w:val="28"/>
        </w:rPr>
        <w:t>и</w:t>
      </w:r>
      <w:r>
        <w:rPr>
          <w:rFonts w:hint="default"/>
          <w:w w:val="100"/>
          <w:sz w:val="28"/>
          <w:szCs w:val="28"/>
        </w:rPr>
        <w:t>ческих нагрузок;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соблюдать правила безопасности во время занятий физической культурой и спортом, проводить г</w:t>
      </w:r>
      <w:r>
        <w:rPr>
          <w:rFonts w:hint="default"/>
          <w:w w:val="100"/>
          <w:sz w:val="28"/>
          <w:szCs w:val="28"/>
        </w:rPr>
        <w:t>и</w:t>
      </w:r>
      <w:r>
        <w:rPr>
          <w:rFonts w:hint="default"/>
          <w:w w:val="100"/>
          <w:sz w:val="28"/>
          <w:szCs w:val="28"/>
        </w:rPr>
        <w:t>гиенические и профилактические мероприятия по организации мест занятий, выбору спортивного инвентаря и обор</w:t>
      </w:r>
      <w:r>
        <w:rPr>
          <w:rFonts w:hint="default"/>
          <w:w w:val="100"/>
          <w:sz w:val="28"/>
          <w:szCs w:val="28"/>
        </w:rPr>
        <w:t>у</w:t>
      </w:r>
      <w:r>
        <w:rPr>
          <w:rFonts w:hint="default"/>
          <w:w w:val="100"/>
          <w:sz w:val="28"/>
          <w:szCs w:val="28"/>
        </w:rPr>
        <w:t>дования, спортивной одежды;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представлений об основных понятиях и терминах физического воспитания и спортивной трен</w:t>
      </w:r>
      <w:r>
        <w:rPr>
          <w:rFonts w:hint="default"/>
          <w:w w:val="100"/>
          <w:sz w:val="28"/>
          <w:szCs w:val="28"/>
        </w:rPr>
        <w:t>и</w:t>
      </w:r>
      <w:r>
        <w:rPr>
          <w:rFonts w:hint="default"/>
          <w:w w:val="100"/>
          <w:sz w:val="28"/>
          <w:szCs w:val="28"/>
        </w:rPr>
        <w:t>ровки, умений руководствоваться ими в познавательной и практической деятельности, общении со сверстниками, пу</w:t>
      </w:r>
      <w:r>
        <w:rPr>
          <w:rFonts w:hint="default"/>
          <w:w w:val="100"/>
          <w:sz w:val="28"/>
          <w:szCs w:val="28"/>
        </w:rPr>
        <w:t>б</w:t>
      </w:r>
      <w:r>
        <w:rPr>
          <w:rFonts w:hint="default"/>
          <w:w w:val="100"/>
          <w:sz w:val="28"/>
          <w:szCs w:val="28"/>
        </w:rPr>
        <w:t>личных выступлениях и дискуссиях.</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1679" w:name="bookmark13577"/>
      <w:bookmarkEnd w:id="1679"/>
      <w:r>
        <w:rPr>
          <w:rFonts w:ascii="Times New Roman" w:hAnsi="Times New Roman" w:cs="Times New Roman" w:hint="default"/>
          <w:b/>
          <w:sz w:val="28"/>
          <w:szCs w:val="28"/>
          <w:lang w:eastAsia="en-US"/>
        </w:rPr>
        <w:t>МЕТАПРЕДМЕТНЫЕ РЕЗУЛЬТАТЫ</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A317D" w:rsidRDefault="001D6770">
      <w:pPr>
        <w:pStyle w:val="31"/>
        <w:spacing w:line="240" w:lineRule="auto"/>
        <w:ind w:left="0" w:right="0" w:firstLine="720"/>
        <w:jc w:val="both"/>
        <w:rPr>
          <w:rFonts w:hint="default"/>
          <w:b/>
          <w:i/>
          <w:w w:val="100"/>
          <w:sz w:val="28"/>
          <w:szCs w:val="28"/>
        </w:rPr>
      </w:pPr>
      <w:bookmarkStart w:id="1680" w:name="bookmark13578"/>
      <w:bookmarkEnd w:id="1680"/>
      <w:r>
        <w:rPr>
          <w:rFonts w:hint="default"/>
          <w:b/>
          <w:i/>
          <w:w w:val="100"/>
          <w:sz w:val="28"/>
          <w:szCs w:val="28"/>
        </w:rPr>
        <w:t>Познавательные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универсальные познавательные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туристские походы как форму активного отдыха, выявлять их целевое предназначение в сохр</w:t>
      </w:r>
      <w:r>
        <w:rPr>
          <w:rFonts w:hint="default"/>
          <w:w w:val="100"/>
          <w:sz w:val="28"/>
          <w:szCs w:val="28"/>
        </w:rPr>
        <w:t>а</w:t>
      </w:r>
      <w:r>
        <w:rPr>
          <w:rFonts w:hint="default"/>
          <w:w w:val="100"/>
          <w:sz w:val="28"/>
          <w:szCs w:val="28"/>
        </w:rPr>
        <w:t>нении и укреплении здоровья, руководствоваться требованиями техники безопасности во время передвижения по ма</w:t>
      </w:r>
      <w:r>
        <w:rPr>
          <w:rFonts w:hint="default"/>
          <w:w w:val="100"/>
          <w:sz w:val="28"/>
          <w:szCs w:val="28"/>
        </w:rPr>
        <w:t>р</w:t>
      </w:r>
      <w:r>
        <w:rPr>
          <w:rFonts w:hint="default"/>
          <w:w w:val="100"/>
          <w:sz w:val="28"/>
          <w:szCs w:val="28"/>
        </w:rPr>
        <w:t>шруту и организации бивуака;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причинно-следственную связь между планированием режима дня и изменениями показателей р</w:t>
      </w:r>
      <w:r>
        <w:rPr>
          <w:rFonts w:hint="default"/>
          <w:w w:val="100"/>
          <w:sz w:val="28"/>
          <w:szCs w:val="28"/>
        </w:rPr>
        <w:t>а</w:t>
      </w:r>
      <w:r>
        <w:rPr>
          <w:rFonts w:hint="default"/>
          <w:w w:val="100"/>
          <w:sz w:val="28"/>
          <w:szCs w:val="28"/>
        </w:rPr>
        <w:t>ботоспособности;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связь негативного влияния нарушения осанки на состояние здоровья и выявлять причины наруш</w:t>
      </w:r>
      <w:r>
        <w:rPr>
          <w:rFonts w:hint="default"/>
          <w:w w:val="100"/>
          <w:sz w:val="28"/>
          <w:szCs w:val="28"/>
        </w:rPr>
        <w:t>е</w:t>
      </w:r>
      <w:r>
        <w:rPr>
          <w:rFonts w:hint="default"/>
          <w:w w:val="100"/>
          <w:sz w:val="28"/>
          <w:szCs w:val="28"/>
        </w:rPr>
        <w:t>ний, измерять индивидуальную форму и составлять комплексы упражнений по профилактике и коррекции выявляемых нарушений;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устанавливать причинно-следственную связь между подготовкой мест занятий на открытых площадках и прав</w:t>
      </w:r>
      <w:r>
        <w:rPr>
          <w:rFonts w:hint="default"/>
          <w:w w:val="100"/>
          <w:sz w:val="28"/>
          <w:szCs w:val="28"/>
        </w:rPr>
        <w:t>и</w:t>
      </w:r>
      <w:r>
        <w:rPr>
          <w:rFonts w:hint="default"/>
          <w:w w:val="100"/>
          <w:sz w:val="28"/>
          <w:szCs w:val="28"/>
        </w:rPr>
        <w:t>лами предупреждения травматизма.</w:t>
      </w:r>
    </w:p>
    <w:p w:rsidR="00EA317D" w:rsidRDefault="001D6770">
      <w:pPr>
        <w:pStyle w:val="31"/>
        <w:spacing w:line="240" w:lineRule="auto"/>
        <w:ind w:left="0" w:right="0" w:firstLine="720"/>
        <w:jc w:val="both"/>
        <w:rPr>
          <w:rFonts w:hint="default"/>
          <w:b/>
          <w:i/>
          <w:w w:val="100"/>
          <w:sz w:val="28"/>
          <w:szCs w:val="28"/>
        </w:rPr>
      </w:pPr>
      <w:bookmarkStart w:id="1681" w:name="bookmark13579"/>
      <w:bookmarkEnd w:id="1681"/>
      <w:r>
        <w:rPr>
          <w:rFonts w:hint="default"/>
          <w:b/>
          <w:i/>
          <w:w w:val="100"/>
          <w:sz w:val="28"/>
          <w:szCs w:val="28"/>
        </w:rPr>
        <w:t>Коммуникативные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универсальные коммуникативные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выбирать, анализировать и систематизировать информацию из разных источников об образцах техники выполн</w:t>
      </w:r>
      <w:r>
        <w:rPr>
          <w:rFonts w:hint="default"/>
          <w:w w:val="100"/>
          <w:sz w:val="28"/>
          <w:szCs w:val="28"/>
        </w:rPr>
        <w:t>е</w:t>
      </w:r>
      <w:r>
        <w:rPr>
          <w:rFonts w:hint="default"/>
          <w:w w:val="100"/>
          <w:sz w:val="28"/>
          <w:szCs w:val="28"/>
        </w:rPr>
        <w:t>ния разучиваемых упражнений, правилах планирования самостоятельных занятий физической и технической подгото</w:t>
      </w:r>
      <w:r>
        <w:rPr>
          <w:rFonts w:hint="default"/>
          <w:w w:val="100"/>
          <w:sz w:val="28"/>
          <w:szCs w:val="28"/>
        </w:rPr>
        <w:t>в</w:t>
      </w:r>
      <w:r>
        <w:rPr>
          <w:rFonts w:hint="default"/>
          <w:w w:val="100"/>
          <w:sz w:val="28"/>
          <w:szCs w:val="28"/>
        </w:rPr>
        <w:t>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наблюдать, анализировать и контролировать технику выполнения физических упражнений другими обучающ</w:t>
      </w:r>
      <w:r>
        <w:rPr>
          <w:rFonts w:hint="default"/>
          <w:w w:val="100"/>
          <w:sz w:val="28"/>
          <w:szCs w:val="28"/>
        </w:rPr>
        <w:t>и</w:t>
      </w:r>
      <w:r>
        <w:rPr>
          <w:rFonts w:hint="default"/>
          <w:w w:val="100"/>
          <w:sz w:val="28"/>
          <w:szCs w:val="28"/>
        </w:rPr>
        <w:t>мися, сравнивать её с эталонным образцом, выявлять ошибки и предлагать способы их устранения;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A317D" w:rsidRDefault="001D6770">
      <w:pPr>
        <w:pStyle w:val="31"/>
        <w:spacing w:line="240" w:lineRule="auto"/>
        <w:ind w:left="0" w:right="0" w:firstLine="720"/>
        <w:jc w:val="both"/>
        <w:rPr>
          <w:rFonts w:hint="default"/>
          <w:b/>
          <w:i/>
          <w:w w:val="100"/>
          <w:sz w:val="28"/>
          <w:szCs w:val="28"/>
        </w:rPr>
      </w:pPr>
      <w:bookmarkStart w:id="1682" w:name="bookmark13580"/>
      <w:bookmarkEnd w:id="1682"/>
      <w:r>
        <w:rPr>
          <w:rFonts w:hint="default"/>
          <w:b/>
          <w:i/>
          <w:w w:val="100"/>
          <w:sz w:val="28"/>
          <w:szCs w:val="28"/>
        </w:rPr>
        <w:t>Регулятивные УУД</w:t>
      </w:r>
    </w:p>
    <w:p w:rsidR="00EA317D" w:rsidRDefault="001D6770">
      <w:pPr>
        <w:pStyle w:val="31"/>
        <w:spacing w:line="240" w:lineRule="auto"/>
        <w:ind w:left="0" w:right="0" w:firstLine="720"/>
        <w:jc w:val="both"/>
        <w:rPr>
          <w:rFonts w:hint="default"/>
          <w:i/>
          <w:w w:val="100"/>
          <w:sz w:val="28"/>
          <w:szCs w:val="28"/>
        </w:rPr>
      </w:pPr>
      <w:r>
        <w:rPr>
          <w:rFonts w:hint="default"/>
          <w:i/>
          <w:w w:val="100"/>
          <w:sz w:val="28"/>
          <w:szCs w:val="28"/>
        </w:rPr>
        <w:t>У обучающегося будут сформированы следующие универсальные регулятивные учебные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и выполнять индивидуальные комплексы физических упражнений с разной функциональной напра</w:t>
      </w:r>
      <w:r>
        <w:rPr>
          <w:rFonts w:hint="default"/>
          <w:w w:val="100"/>
          <w:sz w:val="28"/>
          <w:szCs w:val="28"/>
        </w:rPr>
        <w:t>в</w:t>
      </w:r>
      <w:r>
        <w:rPr>
          <w:rFonts w:hint="default"/>
          <w:w w:val="100"/>
          <w:sz w:val="28"/>
          <w:szCs w:val="28"/>
        </w:rPr>
        <w:t>ленностью, выявлять особенности их воздействия на состояние организма, развитие его резервных возможностей с п</w:t>
      </w:r>
      <w:r>
        <w:rPr>
          <w:rFonts w:hint="default"/>
          <w:w w:val="100"/>
          <w:sz w:val="28"/>
          <w:szCs w:val="28"/>
        </w:rPr>
        <w:t>о</w:t>
      </w:r>
      <w:r>
        <w:rPr>
          <w:rFonts w:hint="default"/>
          <w:w w:val="100"/>
          <w:sz w:val="28"/>
          <w:szCs w:val="28"/>
        </w:rPr>
        <w:t>мощью процедур контроля и функциональных проб;</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w:t>
      </w:r>
      <w:r>
        <w:rPr>
          <w:rFonts w:hint="default"/>
          <w:w w:val="100"/>
          <w:sz w:val="28"/>
          <w:szCs w:val="28"/>
        </w:rPr>
        <w:t>р</w:t>
      </w:r>
      <w:r>
        <w:rPr>
          <w:rFonts w:hint="default"/>
          <w:w w:val="100"/>
          <w:sz w:val="28"/>
          <w:szCs w:val="28"/>
        </w:rPr>
        <w:t>ников;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w:t>
      </w:r>
      <w:r>
        <w:rPr>
          <w:rFonts w:hint="default"/>
          <w:w w:val="100"/>
          <w:sz w:val="28"/>
          <w:szCs w:val="28"/>
        </w:rPr>
        <w:t>в</w:t>
      </w:r>
      <w:r>
        <w:rPr>
          <w:rFonts w:hint="default"/>
          <w:w w:val="100"/>
          <w:sz w:val="28"/>
          <w:szCs w:val="28"/>
        </w:rPr>
        <w:t>мы.</w:t>
      </w:r>
    </w:p>
    <w:p w:rsidR="00EA317D" w:rsidRDefault="001D6770">
      <w:pPr>
        <w:widowControl/>
        <w:autoSpaceDE/>
        <w:autoSpaceDN/>
        <w:adjustRightInd/>
        <w:ind w:firstLine="0"/>
        <w:jc w:val="center"/>
        <w:rPr>
          <w:rFonts w:ascii="Times New Roman" w:cs="Times New Roman" w:hint="default"/>
          <w:b/>
          <w:sz w:val="28"/>
          <w:szCs w:val="28"/>
          <w:lang w:eastAsia="en-US"/>
        </w:rPr>
      </w:pPr>
      <w:bookmarkStart w:id="1683" w:name="bookmark13581"/>
      <w:bookmarkStart w:id="1684" w:name="bookmark13582"/>
      <w:bookmarkEnd w:id="1683"/>
      <w:bookmarkEnd w:id="1684"/>
      <w:r>
        <w:rPr>
          <w:rFonts w:ascii="Times New Roman" w:hAnsi="Times New Roman" w:cs="Times New Roman" w:hint="default"/>
          <w:b/>
          <w:sz w:val="28"/>
          <w:szCs w:val="28"/>
          <w:lang w:eastAsia="en-US"/>
        </w:rPr>
        <w:t>ПРЕДМЕТНЫЕ РЕЗУЛЬТАТЫ ОСВОЕНИЯ ПРОГРАММЫ</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5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 концу обучения в 5 классе обучающийся научится: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дневник физической культуры и вести в нём наблюдение за показателями физического развития и ф</w:t>
      </w:r>
      <w:r>
        <w:rPr>
          <w:rFonts w:hint="default"/>
          <w:w w:val="100"/>
          <w:sz w:val="28"/>
          <w:szCs w:val="28"/>
        </w:rPr>
        <w:t>и</w:t>
      </w:r>
      <w:r>
        <w:rPr>
          <w:rFonts w:hint="default"/>
          <w:w w:val="100"/>
          <w:sz w:val="28"/>
          <w:szCs w:val="28"/>
        </w:rPr>
        <w:t>зической подготовленности, планировать содержание и регулярность проведения самостоятельных занятий;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осуществлять профилактику утомления во время учебной деятельности, выполнять комплексы упражнений фи</w:t>
      </w:r>
      <w:r>
        <w:rPr>
          <w:rFonts w:hint="default"/>
          <w:w w:val="100"/>
          <w:sz w:val="28"/>
          <w:szCs w:val="28"/>
        </w:rPr>
        <w:t>з</w:t>
      </w:r>
      <w:r>
        <w:rPr>
          <w:rFonts w:hint="default"/>
          <w:w w:val="100"/>
          <w:sz w:val="28"/>
          <w:szCs w:val="28"/>
        </w:rPr>
        <w:t>культминуток, дыхательной и зрительной гимнастики;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опорный прыжок с разбега способом «ноги врозь» (мальчики) и способом «напрыгивания с посл</w:t>
      </w:r>
      <w:r>
        <w:rPr>
          <w:rFonts w:hint="default"/>
          <w:w w:val="100"/>
          <w:sz w:val="28"/>
          <w:szCs w:val="28"/>
        </w:rPr>
        <w:t>е</w:t>
      </w:r>
      <w:r>
        <w:rPr>
          <w:rFonts w:hint="default"/>
          <w:w w:val="100"/>
          <w:sz w:val="28"/>
          <w:szCs w:val="28"/>
        </w:rPr>
        <w:t>дующим спрыгиванием» (девочки);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w:t>
      </w:r>
      <w:r>
        <w:rPr>
          <w:rFonts w:hint="default"/>
          <w:w w:val="100"/>
          <w:sz w:val="28"/>
          <w:szCs w:val="28"/>
        </w:rPr>
        <w:t>о</w:t>
      </w:r>
      <w:r>
        <w:rPr>
          <w:rFonts w:hint="default"/>
          <w:w w:val="100"/>
          <w:sz w:val="28"/>
          <w:szCs w:val="28"/>
        </w:rPr>
        <w:t>движением (девочки);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передвигаться по гимнастической стенке приставным шагом, лазать разноимённым способом вверх и по диагон</w:t>
      </w:r>
      <w:r>
        <w:rPr>
          <w:rFonts w:hint="default"/>
          <w:w w:val="100"/>
          <w:sz w:val="28"/>
          <w:szCs w:val="28"/>
        </w:rPr>
        <w:t>а</w:t>
      </w:r>
      <w:r>
        <w:rPr>
          <w:rFonts w:hint="default"/>
          <w:w w:val="100"/>
          <w:sz w:val="28"/>
          <w:szCs w:val="28"/>
        </w:rPr>
        <w:t>ли;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бег с равномерной скоростью с высокого старта по учебной дистанции;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технику прыжка в длину с разбега способом «согнув ноги»;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передвигаться на лыжах попеременным двухшажным ходом (для бесснежных районов - имитация передвижения);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технические действия в спортивных играх: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баскетбол (ведение мяча с равномерной скоростью в разных направлениях, приём и передача мяча двумя руками от груди с места и в движении);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волейбол (приём и передача мяча двумя руками снизу и сверху с места и в движении, прямая нижняя подача);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(ведение мяча с равномерной скоростью в разных направлениях, приём и передача мяча, удар по непо</w:t>
      </w:r>
      <w:r>
        <w:rPr>
          <w:rFonts w:hint="default"/>
          <w:w w:val="100"/>
          <w:sz w:val="28"/>
          <w:szCs w:val="28"/>
        </w:rPr>
        <w:t>д</w:t>
      </w:r>
      <w:r>
        <w:rPr>
          <w:rFonts w:hint="default"/>
          <w:w w:val="100"/>
          <w:sz w:val="28"/>
          <w:szCs w:val="28"/>
        </w:rPr>
        <w:t>вижному мячу с небольшого разбега).</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1685" w:name="bookmark13583"/>
      <w:bookmarkEnd w:id="1685"/>
      <w:r>
        <w:rPr>
          <w:rFonts w:ascii="Times New Roman" w:hAnsi="Times New Roman" w:cs="Times New Roman" w:hint="default"/>
          <w:b/>
          <w:sz w:val="28"/>
          <w:szCs w:val="28"/>
          <w:lang w:eastAsia="en-US"/>
        </w:rPr>
        <w:t>6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 концу обучения в 6 классе обучающийся научится: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характеризовать Олимпийские игры современности как международное культурное явление, роль Пьера де К</w:t>
      </w:r>
      <w:r>
        <w:rPr>
          <w:rFonts w:hint="default"/>
          <w:w w:val="100"/>
          <w:sz w:val="28"/>
          <w:szCs w:val="28"/>
        </w:rPr>
        <w:t>у</w:t>
      </w:r>
      <w:r>
        <w:rPr>
          <w:rFonts w:hint="default"/>
          <w:w w:val="100"/>
          <w:sz w:val="28"/>
          <w:szCs w:val="28"/>
        </w:rPr>
        <w:t>бертена в их историческом возрождении, обсуждать историю возникновения девиза, символики и ритуалов Олимпи</w:t>
      </w:r>
      <w:r>
        <w:rPr>
          <w:rFonts w:hint="default"/>
          <w:w w:val="100"/>
          <w:sz w:val="28"/>
          <w:szCs w:val="28"/>
        </w:rPr>
        <w:t>й</w:t>
      </w:r>
      <w:r>
        <w:rPr>
          <w:rFonts w:hint="default"/>
          <w:w w:val="100"/>
          <w:sz w:val="28"/>
          <w:szCs w:val="28"/>
        </w:rPr>
        <w:t>ских игр;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и выполнять акробатические комбинации из разученных упражнений, наблюдать и анализировать в</w:t>
      </w:r>
      <w:r>
        <w:rPr>
          <w:rFonts w:hint="default"/>
          <w:w w:val="100"/>
          <w:sz w:val="28"/>
          <w:szCs w:val="28"/>
        </w:rPr>
        <w:t>ы</w:t>
      </w:r>
      <w:r>
        <w:rPr>
          <w:rFonts w:hint="default"/>
          <w:w w:val="100"/>
          <w:sz w:val="28"/>
          <w:szCs w:val="28"/>
        </w:rPr>
        <w:t>полнение другими обучающимися, выявлять ошибки и предлагать способы устранения;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передвижение на лыжах одновременным одношажным ходом, наблюдать и анализировать его выпо</w:t>
      </w:r>
      <w:r>
        <w:rPr>
          <w:rFonts w:hint="default"/>
          <w:w w:val="100"/>
          <w:sz w:val="28"/>
          <w:szCs w:val="28"/>
        </w:rPr>
        <w:t>л</w:t>
      </w:r>
      <w:r>
        <w:rPr>
          <w:rFonts w:hint="default"/>
          <w:w w:val="100"/>
          <w:sz w:val="28"/>
          <w:szCs w:val="28"/>
        </w:rPr>
        <w:t>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правила и демонстрировать технические действия в спортивных играх: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волейбол (приём и передача мяча двумя руками снизу и сверху в разные зоны площадки соперника, использов</w:t>
      </w:r>
      <w:r>
        <w:rPr>
          <w:rFonts w:hint="default"/>
          <w:w w:val="100"/>
          <w:sz w:val="28"/>
          <w:szCs w:val="28"/>
        </w:rPr>
        <w:t>а</w:t>
      </w:r>
      <w:r>
        <w:rPr>
          <w:rFonts w:hint="default"/>
          <w:w w:val="100"/>
          <w:sz w:val="28"/>
          <w:szCs w:val="28"/>
        </w:rPr>
        <w:t>ние разученных технических действий в условиях игровой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(ведение мяча с разной скоростью передвижения, с ускорением в разных направлениях, удар по катящ</w:t>
      </w:r>
      <w:r>
        <w:rPr>
          <w:rFonts w:hint="default"/>
          <w:w w:val="100"/>
          <w:sz w:val="28"/>
          <w:szCs w:val="28"/>
        </w:rPr>
        <w:t>е</w:t>
      </w:r>
      <w:r>
        <w:rPr>
          <w:rFonts w:hint="default"/>
          <w:w w:val="100"/>
          <w:sz w:val="28"/>
          <w:szCs w:val="28"/>
        </w:rPr>
        <w:t>муся мячу с разбега, использование разученных технических действий в условиях игровой деятельности).</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1686" w:name="bookmark13584"/>
      <w:bookmarkEnd w:id="1686"/>
      <w:r>
        <w:rPr>
          <w:rFonts w:ascii="Times New Roman" w:hAnsi="Times New Roman" w:cs="Times New Roman" w:hint="default"/>
          <w:b/>
          <w:sz w:val="28"/>
          <w:szCs w:val="28"/>
          <w:lang w:eastAsia="en-US"/>
        </w:rPr>
        <w:t>7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 концу обучения в 7 классе обучающийся научится: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проводить анализ причин зарождения современного олимпийского движения, давать характеристику основным </w:t>
      </w:r>
      <w:r>
        <w:rPr>
          <w:rFonts w:hint="default"/>
          <w:w w:val="100"/>
          <w:sz w:val="28"/>
          <w:szCs w:val="28"/>
        </w:rPr>
        <w:lastRenderedPageBreak/>
        <w:t>этапам его развития в СССР и современной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w:t>
      </w:r>
      <w:r>
        <w:rPr>
          <w:rFonts w:hint="default"/>
          <w:w w:val="100"/>
          <w:sz w:val="28"/>
          <w:szCs w:val="28"/>
        </w:rPr>
        <w:t>л</w:t>
      </w:r>
      <w:r>
        <w:rPr>
          <w:rFonts w:hint="default"/>
          <w:w w:val="100"/>
          <w:sz w:val="28"/>
          <w:szCs w:val="28"/>
        </w:rPr>
        <w:t>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w:t>
      </w:r>
      <w:r>
        <w:rPr>
          <w:rFonts w:hint="default"/>
          <w:w w:val="100"/>
          <w:sz w:val="28"/>
          <w:szCs w:val="28"/>
        </w:rPr>
        <w:t>е</w:t>
      </w:r>
      <w:r>
        <w:rPr>
          <w:rFonts w:hint="default"/>
          <w:w w:val="100"/>
          <w:sz w:val="28"/>
          <w:szCs w:val="28"/>
        </w:rPr>
        <w:t>ской пробы» (по образцу);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лазанье по канату в два приёма (юноши) и простейшие акробатические пирамиды в парах и тройках (девушки);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стойку на голове с опорой на руки и включать её в акробатическую комбинацию из ранее освоенных упражнений (юноши);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беговые упражнения с преодолением препятствий способами «наступание» и «прыжковый бег», пр</w:t>
      </w:r>
      <w:r>
        <w:rPr>
          <w:rFonts w:hint="default"/>
          <w:w w:val="100"/>
          <w:sz w:val="28"/>
          <w:szCs w:val="28"/>
        </w:rPr>
        <w:t>и</w:t>
      </w:r>
      <w:r>
        <w:rPr>
          <w:rFonts w:hint="default"/>
          <w:w w:val="100"/>
          <w:sz w:val="28"/>
          <w:szCs w:val="28"/>
        </w:rPr>
        <w:t>менять их в беге по пересечённой местности;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метание малого мяча на точность в неподвижную, качающуюся и катящуюся с разной скоростью м</w:t>
      </w:r>
      <w:r>
        <w:rPr>
          <w:rFonts w:hint="default"/>
          <w:w w:val="100"/>
          <w:sz w:val="28"/>
          <w:szCs w:val="28"/>
        </w:rPr>
        <w:t>и</w:t>
      </w:r>
      <w:r>
        <w:rPr>
          <w:rFonts w:hint="default"/>
          <w:w w:val="100"/>
          <w:sz w:val="28"/>
          <w:szCs w:val="28"/>
        </w:rPr>
        <w:t>шень;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переход с передвижения попеременным двухшажным ходом на передвижение одновременным одн</w:t>
      </w:r>
      <w:r>
        <w:rPr>
          <w:rFonts w:hint="default"/>
          <w:w w:val="100"/>
          <w:sz w:val="28"/>
          <w:szCs w:val="28"/>
        </w:rPr>
        <w:t>о</w:t>
      </w:r>
      <w:r>
        <w:rPr>
          <w:rFonts w:hint="default"/>
          <w:w w:val="100"/>
          <w:sz w:val="28"/>
          <w:szCs w:val="28"/>
        </w:rPr>
        <w:t>шажным ходом и обратно во время прохождения учебной дистанции, наблюдать и анализировать его выполнение др</w:t>
      </w:r>
      <w:r>
        <w:rPr>
          <w:rFonts w:hint="default"/>
          <w:w w:val="100"/>
          <w:sz w:val="28"/>
          <w:szCs w:val="28"/>
        </w:rPr>
        <w:t>у</w:t>
      </w:r>
      <w:r>
        <w:rPr>
          <w:rFonts w:hint="default"/>
          <w:w w:val="100"/>
          <w:sz w:val="28"/>
          <w:szCs w:val="28"/>
        </w:rPr>
        <w:t>гими обучающимися, сравнивая с заданным образцом, выявлять ошибки и предлагать способы устранения (для бе</w:t>
      </w:r>
      <w:r>
        <w:rPr>
          <w:rFonts w:hint="default"/>
          <w:w w:val="100"/>
          <w:sz w:val="28"/>
          <w:szCs w:val="28"/>
        </w:rPr>
        <w:t>с</w:t>
      </w:r>
      <w:r>
        <w:rPr>
          <w:rFonts w:hint="default"/>
          <w:w w:val="100"/>
          <w:sz w:val="28"/>
          <w:szCs w:val="28"/>
        </w:rPr>
        <w:t>снежных районов - имитация перехода);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и использовать технические действия спортивных игр: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волейбол (передача мяча за голову на своей площадке и через сетку, использование разученных технических де</w:t>
      </w:r>
      <w:r>
        <w:rPr>
          <w:rFonts w:hint="default"/>
          <w:w w:val="100"/>
          <w:sz w:val="28"/>
          <w:szCs w:val="28"/>
        </w:rPr>
        <w:t>й</w:t>
      </w:r>
      <w:r>
        <w:rPr>
          <w:rFonts w:hint="default"/>
          <w:w w:val="100"/>
          <w:sz w:val="28"/>
          <w:szCs w:val="28"/>
        </w:rPr>
        <w:lastRenderedPageBreak/>
        <w:t>ствий в условиях игровой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w:t>
      </w:r>
      <w:r>
        <w:rPr>
          <w:rFonts w:hint="default"/>
          <w:w w:val="100"/>
          <w:sz w:val="28"/>
          <w:szCs w:val="28"/>
        </w:rPr>
        <w:t>ь</w:t>
      </w:r>
      <w:r>
        <w:rPr>
          <w:rFonts w:hint="default"/>
          <w:w w:val="100"/>
          <w:sz w:val="28"/>
          <w:szCs w:val="28"/>
        </w:rPr>
        <w:t>ности).</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1687" w:name="bookmark13585"/>
      <w:bookmarkEnd w:id="1687"/>
      <w:r>
        <w:rPr>
          <w:rFonts w:ascii="Times New Roman" w:hAnsi="Times New Roman" w:cs="Times New Roman" w:hint="default"/>
          <w:b/>
          <w:sz w:val="28"/>
          <w:szCs w:val="28"/>
          <w:lang w:eastAsia="en-US"/>
        </w:rPr>
        <w:t>8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 концу обучения в 8 классе обучающийся научится: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анализ основных направлений развития физической культуры в Российской Федерации, характериз</w:t>
      </w:r>
      <w:r>
        <w:rPr>
          <w:rFonts w:hint="default"/>
          <w:w w:val="100"/>
          <w:sz w:val="28"/>
          <w:szCs w:val="28"/>
        </w:rPr>
        <w:t>о</w:t>
      </w:r>
      <w:r>
        <w:rPr>
          <w:rFonts w:hint="default"/>
          <w:w w:val="100"/>
          <w:sz w:val="28"/>
          <w:szCs w:val="28"/>
        </w:rPr>
        <w:t>вать содержание основных форм их организации;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проводить занятия оздоровительной гимнастикой по коррекции индивидуальной формы осанки и избыточной массы тела;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планы занятия спортивной тренировкой, определять их целевое содержание в соответствии с индив</w:t>
      </w:r>
      <w:r>
        <w:rPr>
          <w:rFonts w:hint="default"/>
          <w:w w:val="100"/>
          <w:sz w:val="28"/>
          <w:szCs w:val="28"/>
        </w:rPr>
        <w:t>и</w:t>
      </w:r>
      <w:r>
        <w:rPr>
          <w:rFonts w:hint="default"/>
          <w:w w:val="100"/>
          <w:sz w:val="28"/>
          <w:szCs w:val="28"/>
        </w:rPr>
        <w:t>дуальными показателями развития основных физических качеств;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гимнастическую комбинацию на гимнастическом бревне из ранее освоенных упражнений с добавл</w:t>
      </w:r>
      <w:r>
        <w:rPr>
          <w:rFonts w:hint="default"/>
          <w:w w:val="100"/>
          <w:sz w:val="28"/>
          <w:szCs w:val="28"/>
        </w:rPr>
        <w:t>е</w:t>
      </w:r>
      <w:r>
        <w:rPr>
          <w:rFonts w:hint="default"/>
          <w:w w:val="100"/>
          <w:sz w:val="28"/>
          <w:szCs w:val="28"/>
        </w:rPr>
        <w:t>нием элементов акробатики и ритмической гимнастики (девушки);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прыжок в длину с разбега способом «прогнувшись», наблюдать и анализировать технические особе</w:t>
      </w:r>
      <w:r>
        <w:rPr>
          <w:rFonts w:hint="default"/>
          <w:w w:val="100"/>
          <w:sz w:val="28"/>
          <w:szCs w:val="28"/>
        </w:rPr>
        <w:t>н</w:t>
      </w:r>
      <w:r>
        <w:rPr>
          <w:rFonts w:hint="default"/>
          <w:w w:val="100"/>
          <w:sz w:val="28"/>
          <w:szCs w:val="28"/>
        </w:rPr>
        <w:t>ности в выполнении другими обучающимися, выявлять ошибки и предлагать способы устранения;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тестовые задания комплекса ГТО в беговых и технических легкоатлетических дисциплинах в соотве</w:t>
      </w:r>
      <w:r>
        <w:rPr>
          <w:rFonts w:hint="default"/>
          <w:w w:val="100"/>
          <w:sz w:val="28"/>
          <w:szCs w:val="28"/>
        </w:rPr>
        <w:t>т</w:t>
      </w:r>
      <w:r>
        <w:rPr>
          <w:rFonts w:hint="default"/>
          <w:w w:val="100"/>
          <w:sz w:val="28"/>
          <w:szCs w:val="28"/>
        </w:rPr>
        <w:t>ствии с установленными требованиями к их технике;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w:t>
      </w:r>
      <w:r>
        <w:rPr>
          <w:rFonts w:hint="default"/>
          <w:w w:val="100"/>
          <w:sz w:val="28"/>
          <w:szCs w:val="28"/>
        </w:rPr>
        <w:t>и</w:t>
      </w:r>
      <w:r>
        <w:rPr>
          <w:rFonts w:hint="default"/>
          <w:w w:val="100"/>
          <w:sz w:val="28"/>
          <w:szCs w:val="28"/>
        </w:rPr>
        <w:t>ванием, перелазанием (для бесснежных районов - имитация передвижения);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соблюдать правила безопасности в бассейне при выполнении плавательных упражнений;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прыжки в воду со стартовой тумбы;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технические элементы плавания кролем на груди в согласовании с дыханием;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и использовать технические действия спортивных игр: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баскетбол (передача мяча одной рукой снизу и от плеча, бросок в корзину двумя и одной рукой в прыжке, такт</w:t>
      </w:r>
      <w:r>
        <w:rPr>
          <w:rFonts w:hint="default"/>
          <w:w w:val="100"/>
          <w:sz w:val="28"/>
          <w:szCs w:val="28"/>
        </w:rPr>
        <w:t>и</w:t>
      </w:r>
      <w:r>
        <w:rPr>
          <w:rFonts w:hint="default"/>
          <w:w w:val="100"/>
          <w:sz w:val="28"/>
          <w:szCs w:val="28"/>
        </w:rPr>
        <w:t>ческие действия в защите и нападении, использование разученных технических и тактических действий в условиях и</w:t>
      </w:r>
      <w:r>
        <w:rPr>
          <w:rFonts w:hint="default"/>
          <w:w w:val="100"/>
          <w:sz w:val="28"/>
          <w:szCs w:val="28"/>
        </w:rPr>
        <w:t>г</w:t>
      </w:r>
      <w:r>
        <w:rPr>
          <w:rFonts w:hint="default"/>
          <w:w w:val="100"/>
          <w:sz w:val="28"/>
          <w:szCs w:val="28"/>
        </w:rPr>
        <w:t>ровой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волейбол (прямой нападающий удар и индивидуальное блокирование мяча в прыжке с места, тактические дейс</w:t>
      </w:r>
      <w:r>
        <w:rPr>
          <w:rFonts w:hint="default"/>
          <w:w w:val="100"/>
          <w:sz w:val="28"/>
          <w:szCs w:val="28"/>
        </w:rPr>
        <w:t>т</w:t>
      </w:r>
      <w:r>
        <w:rPr>
          <w:rFonts w:hint="default"/>
          <w:w w:val="100"/>
          <w:sz w:val="28"/>
          <w:szCs w:val="28"/>
        </w:rPr>
        <w:t>вия в защите и нападении, использование разученных технических и тактических действий в условиях игровой де</w:t>
      </w:r>
      <w:r>
        <w:rPr>
          <w:rFonts w:hint="default"/>
          <w:w w:val="100"/>
          <w:sz w:val="28"/>
          <w:szCs w:val="28"/>
        </w:rPr>
        <w:t>я</w:t>
      </w:r>
      <w:r>
        <w:rPr>
          <w:rFonts w:hint="default"/>
          <w:w w:val="100"/>
          <w:sz w:val="28"/>
          <w:szCs w:val="28"/>
        </w:rPr>
        <w:t>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bookmarkStart w:id="1688" w:name="bookmark13586"/>
      <w:bookmarkEnd w:id="1688"/>
      <w:r>
        <w:rPr>
          <w:rFonts w:ascii="Times New Roman" w:hAnsi="Times New Roman" w:cs="Times New Roman" w:hint="default"/>
          <w:b/>
          <w:sz w:val="28"/>
          <w:szCs w:val="28"/>
          <w:lang w:eastAsia="en-US"/>
        </w:rPr>
        <w:t>9 КЛАСС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 концу обучения в 9 классе обучающийся научится: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w:t>
      </w:r>
      <w:r>
        <w:rPr>
          <w:rFonts w:hint="default"/>
          <w:w w:val="100"/>
          <w:sz w:val="28"/>
          <w:szCs w:val="28"/>
        </w:rPr>
        <w:t>н</w:t>
      </w:r>
      <w:r>
        <w:rPr>
          <w:rFonts w:hint="default"/>
          <w:w w:val="100"/>
          <w:sz w:val="28"/>
          <w:szCs w:val="28"/>
        </w:rPr>
        <w:t>ную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понимать пользу туристских подходов как формы организации здорового образа жизни, выполнять правила по</w:t>
      </w:r>
      <w:r>
        <w:rPr>
          <w:rFonts w:hint="default"/>
          <w:w w:val="100"/>
          <w:sz w:val="28"/>
          <w:szCs w:val="28"/>
        </w:rPr>
        <w:t>д</w:t>
      </w:r>
      <w:r>
        <w:rPr>
          <w:rFonts w:hint="default"/>
          <w:w w:val="100"/>
          <w:sz w:val="28"/>
          <w:szCs w:val="28"/>
        </w:rPr>
        <w:t>готовки к пешим походам, требования безопасности при передвижении и организации бивуака;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объяснять понятие «профессионально-прикладная физическая культура», её целевое предназначение, связь с х</w:t>
      </w:r>
      <w:r>
        <w:rPr>
          <w:rFonts w:hint="default"/>
          <w:w w:val="100"/>
          <w:sz w:val="28"/>
          <w:szCs w:val="28"/>
        </w:rPr>
        <w:t>а</w:t>
      </w:r>
      <w:r>
        <w:rPr>
          <w:rFonts w:hint="default"/>
          <w:w w:val="100"/>
          <w:sz w:val="28"/>
          <w:szCs w:val="28"/>
        </w:rPr>
        <w:t>рактером и особенностями профессиональной деятельности, понимать необходимость занятий профессионал</w:t>
      </w:r>
      <w:r>
        <w:rPr>
          <w:rFonts w:hint="default"/>
          <w:w w:val="100"/>
          <w:sz w:val="28"/>
          <w:szCs w:val="28"/>
        </w:rPr>
        <w:t>ь</w:t>
      </w:r>
      <w:r>
        <w:rPr>
          <w:rFonts w:hint="default"/>
          <w:w w:val="100"/>
          <w:sz w:val="28"/>
          <w:szCs w:val="28"/>
        </w:rPr>
        <w:t>но-прикладной физической подготовкой обучающихся общеобразовательной организации;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измерять индивидуальные функциональные резервы организма с помощью проб Штанге, Генча, «задержки дых</w:t>
      </w:r>
      <w:r>
        <w:rPr>
          <w:rFonts w:hint="default"/>
          <w:w w:val="100"/>
          <w:sz w:val="28"/>
          <w:szCs w:val="28"/>
        </w:rPr>
        <w:t>а</w:t>
      </w:r>
      <w:r>
        <w:rPr>
          <w:rFonts w:hint="default"/>
          <w:w w:val="100"/>
          <w:sz w:val="28"/>
          <w:szCs w:val="28"/>
        </w:rPr>
        <w:t>ния», использовать их для планирования индивидуальных занятий спортивной и профессионально-прикладной физич</w:t>
      </w:r>
      <w:r>
        <w:rPr>
          <w:rFonts w:hint="default"/>
          <w:w w:val="100"/>
          <w:sz w:val="28"/>
          <w:szCs w:val="28"/>
        </w:rPr>
        <w:t>е</w:t>
      </w:r>
      <w:r>
        <w:rPr>
          <w:rFonts w:hint="default"/>
          <w:w w:val="100"/>
          <w:sz w:val="28"/>
          <w:szCs w:val="28"/>
        </w:rPr>
        <w:t>ской подготовкой;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составлять и выполнять комплексы упражнений из разученных акробатических упражнений с повышенными тр</w:t>
      </w:r>
      <w:r>
        <w:rPr>
          <w:rFonts w:hint="default"/>
          <w:w w:val="100"/>
          <w:sz w:val="28"/>
          <w:szCs w:val="28"/>
        </w:rPr>
        <w:t>е</w:t>
      </w:r>
      <w:r>
        <w:rPr>
          <w:rFonts w:hint="default"/>
          <w:w w:val="100"/>
          <w:sz w:val="28"/>
          <w:szCs w:val="28"/>
        </w:rPr>
        <w:t>бованиями к технике их выполнения (юноши);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и выполнять композицию упражнений черлидинга с построением пирамид, элементами степ-аэробики и акробатики (девушки);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соблюдать правила безопасности в бассейне при выполнении плавательных упражнений;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повороты кувырком, маятником;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технические элементы брассом в согласовании с дыханием;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Физическая культура. Модули по видам спорта.</w:t>
      </w:r>
    </w:p>
    <w:p w:rsidR="00EA317D" w:rsidRDefault="001D6770">
      <w:pPr>
        <w:pStyle w:val="31"/>
        <w:spacing w:line="240" w:lineRule="auto"/>
        <w:ind w:left="0" w:right="0" w:firstLine="720"/>
        <w:jc w:val="both"/>
        <w:rPr>
          <w:rFonts w:hint="default"/>
          <w:w w:val="100"/>
          <w:sz w:val="28"/>
          <w:szCs w:val="28"/>
        </w:rPr>
      </w:pPr>
      <w:bookmarkStart w:id="1689" w:name="bookmark13587"/>
      <w:bookmarkEnd w:id="1689"/>
      <w:r>
        <w:rPr>
          <w:rFonts w:hint="default"/>
          <w:w w:val="100"/>
          <w:sz w:val="28"/>
          <w:szCs w:val="28"/>
        </w:rPr>
        <w:t>Модуль «Самбо».</w:t>
      </w:r>
    </w:p>
    <w:p w:rsidR="00EA317D" w:rsidRDefault="001D6770">
      <w:pPr>
        <w:pStyle w:val="31"/>
        <w:spacing w:line="240" w:lineRule="auto"/>
        <w:ind w:left="0" w:right="0" w:firstLine="720"/>
        <w:jc w:val="both"/>
        <w:rPr>
          <w:rFonts w:hint="default"/>
          <w:w w:val="100"/>
          <w:sz w:val="28"/>
          <w:szCs w:val="28"/>
        </w:rPr>
      </w:pPr>
      <w:bookmarkStart w:id="1690" w:name="bookmark13588"/>
      <w:bookmarkEnd w:id="1690"/>
      <w:r>
        <w:rPr>
          <w:rFonts w:hint="default"/>
          <w:w w:val="100"/>
          <w:sz w:val="28"/>
          <w:szCs w:val="28"/>
        </w:rPr>
        <w:t>Пояснительная записка модуля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w:t>
      </w:r>
      <w:r>
        <w:rPr>
          <w:rFonts w:hint="default"/>
          <w:w w:val="100"/>
          <w:sz w:val="28"/>
          <w:szCs w:val="28"/>
        </w:rPr>
        <w:lastRenderedPageBreak/>
        <w:t>Самбо обладает воспитательным эффектом, который базируется на истории создания и развитии самбо, героизации н</w:t>
      </w:r>
      <w:r>
        <w:rPr>
          <w:rFonts w:hint="default"/>
          <w:w w:val="100"/>
          <w:sz w:val="28"/>
          <w:szCs w:val="28"/>
        </w:rPr>
        <w:t>а</w:t>
      </w:r>
      <w:r>
        <w:rPr>
          <w:rFonts w:hint="default"/>
          <w:w w:val="100"/>
          <w:sz w:val="28"/>
          <w:szCs w:val="28"/>
        </w:rPr>
        <w:t>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 реализации модуля по самбо владение различными техниками самбо обеспечивает у обучающихся воспит</w:t>
      </w:r>
      <w:r>
        <w:rPr>
          <w:rFonts w:hint="default"/>
          <w:w w:val="100"/>
          <w:sz w:val="28"/>
          <w:szCs w:val="28"/>
        </w:rPr>
        <w:t>а</w:t>
      </w:r>
      <w:r>
        <w:rPr>
          <w:rFonts w:hint="default"/>
          <w:w w:val="100"/>
          <w:sz w:val="28"/>
          <w:szCs w:val="28"/>
        </w:rPr>
        <w:t>ние физических качеств и содействует развитию личностных качеств обучающихся, обеспечивает всестороннее физ</w:t>
      </w:r>
      <w:r>
        <w:rPr>
          <w:rFonts w:hint="default"/>
          <w:w w:val="100"/>
          <w:sz w:val="28"/>
          <w:szCs w:val="28"/>
        </w:rPr>
        <w:t>и</w:t>
      </w:r>
      <w:r>
        <w:rPr>
          <w:rFonts w:hint="default"/>
          <w:w w:val="100"/>
          <w:sz w:val="28"/>
          <w:szCs w:val="28"/>
        </w:rPr>
        <w:t>ческое развитие, возможность сохранения здоровья, приобретение эмоционального, психологического комфорта и з</w:t>
      </w:r>
      <w:r>
        <w:rPr>
          <w:rFonts w:hint="default"/>
          <w:w w:val="100"/>
          <w:sz w:val="28"/>
          <w:szCs w:val="28"/>
        </w:rPr>
        <w:t>а</w:t>
      </w:r>
      <w:r>
        <w:rPr>
          <w:rFonts w:hint="default"/>
          <w:w w:val="100"/>
          <w:sz w:val="28"/>
          <w:szCs w:val="28"/>
        </w:rPr>
        <w:t>лога безопасности жизни. Прикладное значение самбо обеспечивает приобретение обучающимися навыков самозащиты и профилактики травматизма.</w:t>
      </w:r>
    </w:p>
    <w:p w:rsidR="00EA317D" w:rsidRDefault="001D6770">
      <w:pPr>
        <w:pStyle w:val="31"/>
        <w:spacing w:line="240" w:lineRule="auto"/>
        <w:ind w:left="0" w:right="0" w:firstLine="720"/>
        <w:jc w:val="both"/>
        <w:rPr>
          <w:rFonts w:hint="default"/>
          <w:w w:val="100"/>
          <w:sz w:val="28"/>
          <w:szCs w:val="28"/>
        </w:rPr>
      </w:pPr>
      <w:bookmarkStart w:id="1691" w:name="bookmark13589"/>
      <w:bookmarkEnd w:id="1691"/>
      <w:r>
        <w:rPr>
          <w:rFonts w:hint="default"/>
          <w:w w:val="100"/>
          <w:sz w:val="28"/>
          <w:szCs w:val="28"/>
        </w:rPr>
        <w:t>Целью изучения модуля по самбо является обучение самбо как базовому жизненно необходимому навыку, фо</w:t>
      </w:r>
      <w:r>
        <w:rPr>
          <w:rFonts w:hint="default"/>
          <w:w w:val="100"/>
          <w:sz w:val="28"/>
          <w:szCs w:val="28"/>
        </w:rPr>
        <w:t>р</w:t>
      </w:r>
      <w:r>
        <w:rPr>
          <w:rFonts w:hint="default"/>
          <w:w w:val="100"/>
          <w:sz w:val="28"/>
          <w:szCs w:val="28"/>
        </w:rPr>
        <w:t>мирование у обучающихся общечеловеческой культуры и социального самоопределения, устойчивой мотивации к с</w:t>
      </w:r>
      <w:r>
        <w:rPr>
          <w:rFonts w:hint="default"/>
          <w:w w:val="100"/>
          <w:sz w:val="28"/>
          <w:szCs w:val="28"/>
        </w:rPr>
        <w:t>о</w:t>
      </w:r>
      <w:r>
        <w:rPr>
          <w:rFonts w:hint="default"/>
          <w:w w:val="100"/>
          <w:sz w:val="28"/>
          <w:szCs w:val="28"/>
        </w:rPr>
        <w:t>хранению и укреплению собственного здоровья, ведению здорового и безопасного образа жизни через занятия физич</w:t>
      </w:r>
      <w:r>
        <w:rPr>
          <w:rFonts w:hint="default"/>
          <w:w w:val="100"/>
          <w:sz w:val="28"/>
          <w:szCs w:val="28"/>
        </w:rPr>
        <w:t>е</w:t>
      </w:r>
      <w:r>
        <w:rPr>
          <w:rFonts w:hint="default"/>
          <w:w w:val="100"/>
          <w:sz w:val="28"/>
          <w:szCs w:val="28"/>
        </w:rPr>
        <w:t>ской культурой и спортом с использованием средств самбо.</w:t>
      </w:r>
    </w:p>
    <w:p w:rsidR="00EA317D" w:rsidRDefault="001D6770">
      <w:pPr>
        <w:pStyle w:val="31"/>
        <w:spacing w:line="240" w:lineRule="auto"/>
        <w:ind w:left="0" w:right="0" w:firstLine="720"/>
        <w:jc w:val="both"/>
        <w:rPr>
          <w:rFonts w:hint="default"/>
          <w:w w:val="100"/>
          <w:sz w:val="28"/>
          <w:szCs w:val="28"/>
        </w:rPr>
      </w:pPr>
      <w:bookmarkStart w:id="1692" w:name="bookmark13590"/>
      <w:bookmarkEnd w:id="1692"/>
      <w:r>
        <w:rPr>
          <w:rFonts w:hint="default"/>
          <w:w w:val="100"/>
          <w:sz w:val="28"/>
          <w:szCs w:val="28"/>
        </w:rPr>
        <w:t>Задачами изучения модуля по самбо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всестороннее гармоничное развитие обучающихся, увеличение объёма их двигательной активности;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укрепление физического, психологического и социального здоровья обучающихся, развитие основных физич</w:t>
      </w:r>
      <w:r>
        <w:rPr>
          <w:rFonts w:hint="default"/>
          <w:w w:val="100"/>
          <w:sz w:val="28"/>
          <w:szCs w:val="28"/>
        </w:rPr>
        <w:t>е</w:t>
      </w:r>
      <w:r>
        <w:rPr>
          <w:rFonts w:hint="default"/>
          <w:w w:val="100"/>
          <w:sz w:val="28"/>
          <w:szCs w:val="28"/>
        </w:rPr>
        <w:t>ских качеств и повышение функциональных возможностей их организма, обеспечение культуры безопасного поведения средствами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жизненно важных навыков самостраховки и самозащиты, а также умения применять его в разли</w:t>
      </w:r>
      <w:r>
        <w:rPr>
          <w:rFonts w:hint="default"/>
          <w:w w:val="100"/>
          <w:sz w:val="28"/>
          <w:szCs w:val="28"/>
        </w:rPr>
        <w:t>ч</w:t>
      </w:r>
      <w:r>
        <w:rPr>
          <w:rFonts w:hint="default"/>
          <w:w w:val="100"/>
          <w:sz w:val="28"/>
          <w:szCs w:val="28"/>
        </w:rPr>
        <w:t>ных условиях;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общих представлений о самбо, его возможностях и значении в процессе укрепления здоровья, ф</w:t>
      </w:r>
      <w:r>
        <w:rPr>
          <w:rFonts w:hint="default"/>
          <w:w w:val="100"/>
          <w:sz w:val="28"/>
          <w:szCs w:val="28"/>
        </w:rPr>
        <w:t>и</w:t>
      </w:r>
      <w:r>
        <w:rPr>
          <w:rFonts w:hint="default"/>
          <w:w w:val="100"/>
          <w:sz w:val="28"/>
          <w:szCs w:val="28"/>
        </w:rPr>
        <w:t>зическом развитии и физической подготовке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обучение основам техники и тактики самбо, элементам самозащиты, безопасному поведению на занятиях в спо</w:t>
      </w:r>
      <w:r>
        <w:rPr>
          <w:rFonts w:hint="default"/>
          <w:w w:val="100"/>
          <w:sz w:val="28"/>
          <w:szCs w:val="28"/>
        </w:rPr>
        <w:t>р</w:t>
      </w:r>
      <w:r>
        <w:rPr>
          <w:rFonts w:hint="default"/>
          <w:w w:val="100"/>
          <w:sz w:val="28"/>
          <w:szCs w:val="28"/>
        </w:rPr>
        <w:t>тивном зале, на открытых плоскостных сооружениях, в бытовых условиях и в критических ситуациях;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общей культуры развития личности обучающегося средствами самбо, в том числе для самореализации и самоопределения;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развитие положительной мотивации и устойчивого учебно- познавательного интереса к физической культуре;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удовлетворение индивидуальных потребностей, обучающихся в занятиях физической культурой и спортом сре</w:t>
      </w:r>
      <w:r>
        <w:rPr>
          <w:rFonts w:hint="default"/>
          <w:w w:val="100"/>
          <w:sz w:val="28"/>
          <w:szCs w:val="28"/>
        </w:rPr>
        <w:t>д</w:t>
      </w:r>
      <w:r>
        <w:rPr>
          <w:rFonts w:hint="default"/>
          <w:w w:val="100"/>
          <w:sz w:val="28"/>
          <w:szCs w:val="28"/>
        </w:rPr>
        <w:t>ствами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развитие и поддержка одарённых детей в области спорта.</w:t>
      </w:r>
    </w:p>
    <w:p w:rsidR="00EA317D" w:rsidRDefault="001D6770">
      <w:pPr>
        <w:pStyle w:val="31"/>
        <w:spacing w:line="240" w:lineRule="auto"/>
        <w:ind w:left="0" w:right="0" w:firstLine="720"/>
        <w:jc w:val="both"/>
        <w:rPr>
          <w:rFonts w:hint="default"/>
          <w:w w:val="100"/>
          <w:sz w:val="28"/>
          <w:szCs w:val="28"/>
        </w:rPr>
      </w:pPr>
      <w:bookmarkStart w:id="1693" w:name="bookmark13591"/>
      <w:bookmarkEnd w:id="1693"/>
      <w:r>
        <w:rPr>
          <w:rFonts w:hint="default"/>
          <w:w w:val="100"/>
          <w:sz w:val="28"/>
          <w:szCs w:val="28"/>
        </w:rPr>
        <w:t>Место и роль модуля по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Pr>
          <w:rFonts w:hint="default"/>
          <w:w w:val="100"/>
          <w:sz w:val="28"/>
          <w:szCs w:val="28"/>
        </w:rPr>
        <w:t>и</w:t>
      </w:r>
      <w:r>
        <w:rPr>
          <w:rFonts w:hint="default"/>
          <w:w w:val="100"/>
          <w:sz w:val="28"/>
          <w:szCs w:val="28"/>
        </w:rPr>
        <w:t>зациях.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w:t>
      </w:r>
      <w:r>
        <w:rPr>
          <w:rFonts w:hint="default"/>
          <w:w w:val="100"/>
          <w:sz w:val="28"/>
          <w:szCs w:val="28"/>
        </w:rPr>
        <w:t>а</w:t>
      </w:r>
      <w:r>
        <w:rPr>
          <w:rFonts w:hint="default"/>
          <w:w w:val="100"/>
          <w:sz w:val="28"/>
          <w:szCs w:val="28"/>
        </w:rPr>
        <w:t>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EA317D" w:rsidRDefault="001D6770">
      <w:pPr>
        <w:pStyle w:val="31"/>
        <w:spacing w:line="240" w:lineRule="auto"/>
        <w:ind w:left="0" w:right="0" w:firstLine="720"/>
        <w:jc w:val="both"/>
        <w:rPr>
          <w:rFonts w:hint="default"/>
          <w:w w:val="100"/>
          <w:sz w:val="28"/>
          <w:szCs w:val="28"/>
        </w:rPr>
      </w:pPr>
      <w:bookmarkStart w:id="1694" w:name="bookmark13592"/>
      <w:bookmarkEnd w:id="1694"/>
      <w:r>
        <w:rPr>
          <w:rFonts w:hint="default"/>
          <w:w w:val="100"/>
          <w:sz w:val="28"/>
          <w:szCs w:val="28"/>
        </w:rPr>
        <w:t>Модуль по самбо может быть реализован в следующих вариантах: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w:t>
      </w:r>
      <w:r>
        <w:rPr>
          <w:rFonts w:hint="default"/>
          <w:w w:val="100"/>
          <w:sz w:val="28"/>
          <w:szCs w:val="28"/>
        </w:rPr>
        <w:t>о</w:t>
      </w:r>
      <w:r>
        <w:rPr>
          <w:rFonts w:hint="default"/>
          <w:w w:val="100"/>
          <w:sz w:val="28"/>
          <w:szCs w:val="28"/>
        </w:rPr>
        <w:t>ответствующей дозировкой и интенсивностью);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rPr>
          <w:rFonts w:hint="default"/>
          <w:w w:val="100"/>
          <w:sz w:val="28"/>
          <w:szCs w:val="28"/>
        </w:rPr>
        <w:t>у</w:t>
      </w:r>
      <w:r>
        <w:rPr>
          <w:rFonts w:hint="default"/>
          <w:w w:val="100"/>
          <w:sz w:val="28"/>
          <w:szCs w:val="28"/>
        </w:rPr>
        <w:lastRenderedPageBreak/>
        <w:t>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bookmarkStart w:id="1695" w:name="bookmark13593"/>
      <w:bookmarkEnd w:id="1695"/>
      <w:r>
        <w:rPr>
          <w:rFonts w:hint="default"/>
          <w:w w:val="100"/>
          <w:sz w:val="28"/>
          <w:szCs w:val="28"/>
        </w:rPr>
        <w:t>Содержание модуля по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История развития самбо на малой родине, в стране и мире.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Роль личности в истории самбо. Последователи и легенды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Роль самбо в ведении боевых действий. Героизация подвигов.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Главные организации и федерации (международные, российские), осуществляющие управление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Характеристика направлений и правила самбо (спортивное, боевое, пляжное, демо).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Социальная и личностная успешность выдающихся спортсменов - самбистов.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Дневник спортсмена (самонаблюдение, краткосрочное и долгосрочное планирования, решение поставленных з</w:t>
      </w:r>
      <w:r>
        <w:rPr>
          <w:rFonts w:hint="default"/>
          <w:w w:val="100"/>
          <w:sz w:val="28"/>
          <w:szCs w:val="28"/>
        </w:rPr>
        <w:t>а</w:t>
      </w:r>
      <w:r>
        <w:rPr>
          <w:rFonts w:hint="default"/>
          <w:w w:val="100"/>
          <w:sz w:val="28"/>
          <w:szCs w:val="28"/>
        </w:rPr>
        <w:t>дач).</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Питьевой режим. Роль витаминов и микроэлементов в функционировании иммунной системы.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Основные средства и методы обучения технике и тактике самбо. Основы прикладного самбо и его значение.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Антидопинговые правила и программы в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поведения в экстремальных жизненных ситуациях.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Оказание первой доврачебной помощи на занятиях самбо и в бытовой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Этические нормы и правила поведения самбиста, техника безопасности при занятиях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Самоконтроль во время занятий самбо и при выполнении самостоятельных заданий. Первые внешние признаки </w:t>
      </w:r>
      <w:r>
        <w:rPr>
          <w:rFonts w:hint="default"/>
          <w:w w:val="100"/>
          <w:sz w:val="28"/>
          <w:szCs w:val="28"/>
        </w:rPr>
        <w:lastRenderedPageBreak/>
        <w:t>утомления. Средства восстановления организма после физической нагрузки.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личной гигиены, требования к спортивной одежде (экипировке) для занятий самбо. Правильное сбала</w:t>
      </w:r>
      <w:r>
        <w:rPr>
          <w:rFonts w:hint="default"/>
          <w:w w:val="100"/>
          <w:sz w:val="28"/>
          <w:szCs w:val="28"/>
        </w:rPr>
        <w:t>н</w:t>
      </w:r>
      <w:r>
        <w:rPr>
          <w:rFonts w:hint="default"/>
          <w:w w:val="100"/>
          <w:sz w:val="28"/>
          <w:szCs w:val="28"/>
        </w:rPr>
        <w:t>сированное питание самбиста.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Индивидуальные комплексы упражнений, включающих общеразвивающие, специальные и имитационные упра</w:t>
      </w:r>
      <w:r>
        <w:rPr>
          <w:rFonts w:hint="default"/>
          <w:w w:val="100"/>
          <w:sz w:val="28"/>
          <w:szCs w:val="28"/>
        </w:rPr>
        <w:t>ж</w:t>
      </w:r>
      <w:r>
        <w:rPr>
          <w:rFonts w:hint="default"/>
          <w:w w:val="100"/>
          <w:sz w:val="28"/>
          <w:szCs w:val="28"/>
        </w:rPr>
        <w:t>нения, упражнения для изучения технических элементов самбо и их совершенствования. Самостоятельное освоение двигательных действий.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Судейство простейших спортивных соревнований по самбо в качестве судьи или помощника судьи.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Тестирование уровня физической подготовленности в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Специально-подготовительные упражнения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Приёмы самостраховки: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 спину через партнёра, стоящего в упоре на коленях и предплечьях;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 спину через партнёра, стоящего в упоре на коленях и руках;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 бок перекатом через партнёра, стоящего в упоре на коленях и предплечьях, на бок через партнёра, стоящего в упоре на коленях и руках;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 бок кувырком через партнёра, стоящего в упоре на коленях и предплечьях;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 бок через партнёра, стоящего в упоре на коленях и руках;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 бок кувырком, выполняемые прыжком через руку партнёра в стойке;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 бок кувырком в движении, выполняя кувырок-полёт через партнёра, лежащего на ковре или стоящего боком;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вперёд на руки при падении на ковер спиной с вращением вокруг продольной оси, из стойки на руках;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 руки прыжком, то же прыжком назад, на спину прыжком.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Специально-подготовительные упражнения для бросков: зацепов, подхватов, через голову, через спину, через бедро.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Технике - тактические основы самбо: стойки, дистанции, захваты, перемещения.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w:t>
      </w:r>
      <w:r>
        <w:rPr>
          <w:rFonts w:hint="default"/>
          <w:w w:val="100"/>
          <w:sz w:val="28"/>
          <w:szCs w:val="28"/>
        </w:rPr>
        <w:t>з</w:t>
      </w:r>
      <w:r>
        <w:rPr>
          <w:rFonts w:hint="default"/>
          <w:w w:val="100"/>
          <w:sz w:val="28"/>
          <w:szCs w:val="28"/>
        </w:rPr>
        <w:t>нутри, методом подхвата под две ноги, через спину, через бедро.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Технические действия самбо в положении лёжа: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варианты удержаний и переворачиваний, рычаг локтя от удержания сбоку, перегибая руку через бедро;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узел плеча ногой от удержания сбоку;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рычаг руки противнику, лежащему на груди (рычаг плеча, рычаг локтя);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рычаг локтя захватом руки между ног;</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ущемление ахиллова сухожилия при различных взаиморасположениях соперников.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Тактическая подготовка. Игры-задания. Учебные схватки по заданию.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Тестовые упражнения по физической и технической подготовленности в самбо. Участие в соревновательной де</w:t>
      </w:r>
      <w:r>
        <w:rPr>
          <w:rFonts w:hint="default"/>
          <w:w w:val="100"/>
          <w:sz w:val="28"/>
          <w:szCs w:val="28"/>
        </w:rPr>
        <w:t>я</w:t>
      </w:r>
      <w:r>
        <w:rPr>
          <w:rFonts w:hint="default"/>
          <w:w w:val="100"/>
          <w:sz w:val="28"/>
          <w:szCs w:val="28"/>
        </w:rPr>
        <w:t>тельности.</w:t>
      </w:r>
    </w:p>
    <w:p w:rsidR="00EA317D" w:rsidRDefault="001D6770">
      <w:pPr>
        <w:pStyle w:val="31"/>
        <w:spacing w:line="240" w:lineRule="auto"/>
        <w:ind w:left="0" w:right="0" w:firstLine="720"/>
        <w:jc w:val="both"/>
        <w:rPr>
          <w:rFonts w:hint="default"/>
          <w:w w:val="100"/>
          <w:sz w:val="28"/>
          <w:szCs w:val="28"/>
        </w:rPr>
      </w:pPr>
      <w:bookmarkStart w:id="1696" w:name="bookmark13594"/>
      <w:bookmarkEnd w:id="1696"/>
      <w:r>
        <w:rPr>
          <w:rFonts w:hint="default"/>
          <w:w w:val="100"/>
          <w:sz w:val="28"/>
          <w:szCs w:val="28"/>
        </w:rPr>
        <w:t>Содержание модуля по самбо направлено на достижение обучающимися личностных, метапредметных и пре</w:t>
      </w:r>
      <w:r>
        <w:rPr>
          <w:rFonts w:hint="default"/>
          <w:w w:val="100"/>
          <w:sz w:val="28"/>
          <w:szCs w:val="28"/>
        </w:rPr>
        <w:t>д</w:t>
      </w:r>
      <w:r>
        <w:rPr>
          <w:rFonts w:hint="default"/>
          <w:w w:val="100"/>
          <w:sz w:val="28"/>
          <w:szCs w:val="28"/>
        </w:rPr>
        <w:t>метных результатов обучения.</w:t>
      </w:r>
    </w:p>
    <w:p w:rsidR="00EA317D" w:rsidRDefault="001D6770">
      <w:pPr>
        <w:pStyle w:val="31"/>
        <w:spacing w:line="240" w:lineRule="auto"/>
        <w:ind w:left="0" w:right="0" w:firstLine="720"/>
        <w:jc w:val="both"/>
        <w:rPr>
          <w:rFonts w:hint="default"/>
          <w:w w:val="100"/>
          <w:sz w:val="28"/>
          <w:szCs w:val="28"/>
        </w:rPr>
      </w:pPr>
      <w:bookmarkStart w:id="1697" w:name="bookmark13595"/>
      <w:bookmarkEnd w:id="1697"/>
      <w:r>
        <w:rPr>
          <w:rFonts w:hint="default"/>
          <w:w w:val="100"/>
          <w:sz w:val="28"/>
          <w:szCs w:val="28"/>
        </w:rPr>
        <w:t>При изучении модуля по самбо на уровне основного общего образования у обучающихся будут сформированы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чувства патриотизма, уважения к Отечеству через знание истории и современного состояния развития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осознанное, уважительное и доброжелательное отношение к сверстникам и педагогам.</w:t>
      </w:r>
    </w:p>
    <w:p w:rsidR="00EA317D" w:rsidRDefault="001D6770">
      <w:pPr>
        <w:pStyle w:val="31"/>
        <w:spacing w:line="240" w:lineRule="auto"/>
        <w:ind w:left="0" w:right="0" w:firstLine="720"/>
        <w:jc w:val="both"/>
        <w:rPr>
          <w:rFonts w:hint="default"/>
          <w:w w:val="100"/>
          <w:sz w:val="28"/>
          <w:szCs w:val="28"/>
        </w:rPr>
      </w:pPr>
      <w:bookmarkStart w:id="1698" w:name="bookmark13596"/>
      <w:bookmarkEnd w:id="1698"/>
      <w:r>
        <w:rPr>
          <w:rFonts w:hint="default"/>
          <w:w w:val="100"/>
          <w:sz w:val="28"/>
          <w:szCs w:val="28"/>
        </w:rPr>
        <w:t xml:space="preserve">При изучении модуля по самбо на уровне основного общего образования у обучающихся будут сформированы </w:t>
      </w:r>
      <w:r>
        <w:rPr>
          <w:rFonts w:hint="default"/>
          <w:w w:val="100"/>
          <w:sz w:val="28"/>
          <w:szCs w:val="28"/>
        </w:rPr>
        <w:lastRenderedPageBreak/>
        <w:t>следующие метапредметные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определять цели и задачи своего обучения средствами самбо, развивать мотивы и инт</w:t>
      </w:r>
      <w:r>
        <w:rPr>
          <w:rFonts w:hint="default"/>
          <w:w w:val="100"/>
          <w:sz w:val="28"/>
          <w:szCs w:val="28"/>
        </w:rPr>
        <w:t>е</w:t>
      </w:r>
      <w:r>
        <w:rPr>
          <w:rFonts w:hint="default"/>
          <w:w w:val="100"/>
          <w:sz w:val="28"/>
          <w:szCs w:val="28"/>
        </w:rPr>
        <w:t>ресы своей познавательной деятельности в физкультурно-спортивном направлении;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w:t>
      </w:r>
      <w:r>
        <w:rPr>
          <w:rFonts w:hint="default"/>
          <w:w w:val="100"/>
          <w:sz w:val="28"/>
          <w:szCs w:val="28"/>
        </w:rPr>
        <w:t>и</w:t>
      </w:r>
      <w:r>
        <w:rPr>
          <w:rFonts w:hint="default"/>
          <w:w w:val="100"/>
          <w:sz w:val="28"/>
          <w:szCs w:val="28"/>
        </w:rPr>
        <w:t>руемыми результатами в самбо, определять и корректировать способы действий в рамках предложенных условий,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применять на практике прикладные действия самбо (самостраховка, самозащита) в экстремальных жи</w:t>
      </w:r>
      <w:r>
        <w:rPr>
          <w:rFonts w:hint="default"/>
          <w:w w:val="100"/>
          <w:sz w:val="28"/>
          <w:szCs w:val="28"/>
        </w:rPr>
        <w:t>з</w:t>
      </w:r>
      <w:r>
        <w:rPr>
          <w:rFonts w:hint="default"/>
          <w:w w:val="100"/>
          <w:sz w:val="28"/>
          <w:szCs w:val="28"/>
        </w:rPr>
        <w:t>ненных условиях;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A317D" w:rsidRDefault="001D6770">
      <w:pPr>
        <w:pStyle w:val="31"/>
        <w:spacing w:line="240" w:lineRule="auto"/>
        <w:ind w:left="0" w:right="0" w:firstLine="720"/>
        <w:jc w:val="both"/>
        <w:rPr>
          <w:rFonts w:hint="default"/>
          <w:w w:val="100"/>
          <w:sz w:val="28"/>
          <w:szCs w:val="28"/>
        </w:rPr>
      </w:pPr>
      <w:bookmarkStart w:id="1699" w:name="bookmark13597"/>
      <w:bookmarkEnd w:id="1699"/>
      <w:r>
        <w:rPr>
          <w:rFonts w:hint="default"/>
          <w:w w:val="100"/>
          <w:sz w:val="28"/>
          <w:szCs w:val="28"/>
        </w:rPr>
        <w:t>При изучении модуля по самбо на уровне основного общего образования у обучающихся будут сформированы следующие 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w:t>
      </w:r>
      <w:r>
        <w:rPr>
          <w:rFonts w:hint="default"/>
          <w:w w:val="100"/>
          <w:sz w:val="28"/>
          <w:szCs w:val="28"/>
        </w:rPr>
        <w:t>к</w:t>
      </w:r>
      <w:r>
        <w:rPr>
          <w:rFonts w:hint="default"/>
          <w:w w:val="100"/>
          <w:sz w:val="28"/>
          <w:szCs w:val="28"/>
        </w:rPr>
        <w:t>репление международных связей, достижений выдающихся отечественных самбистов, их вклад в развитие самбо;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самбо как национальном достоянии России, зародившемся в СССР, имеющим богатое наследие и трад</w:t>
      </w:r>
      <w:r>
        <w:rPr>
          <w:rFonts w:hint="default"/>
          <w:w w:val="100"/>
          <w:sz w:val="28"/>
          <w:szCs w:val="28"/>
        </w:rPr>
        <w:t>и</w:t>
      </w:r>
      <w:r>
        <w:rPr>
          <w:rFonts w:hint="default"/>
          <w:w w:val="100"/>
          <w:sz w:val="28"/>
          <w:szCs w:val="28"/>
        </w:rPr>
        <w:t>ции, имеющим важное прикладное значение для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прикладного направления самбо, демонстрация основных способов самозащиты и самостраховки;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осуществлять самоконтроль за физической нагрузкой в процессе занятий самбо, применять средства во</w:t>
      </w:r>
      <w:r>
        <w:rPr>
          <w:rFonts w:hint="default"/>
          <w:w w:val="100"/>
          <w:sz w:val="28"/>
          <w:szCs w:val="28"/>
        </w:rPr>
        <w:t>с</w:t>
      </w:r>
      <w:r>
        <w:rPr>
          <w:rFonts w:hint="default"/>
          <w:w w:val="100"/>
          <w:sz w:val="28"/>
          <w:szCs w:val="28"/>
        </w:rPr>
        <w:t>становления организма после физической нагрузки;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и выполнение тестовых упражнений по физической и технической подготовленности.</w:t>
      </w:r>
    </w:p>
    <w:p w:rsidR="00EA317D" w:rsidRDefault="001D6770">
      <w:pPr>
        <w:pStyle w:val="31"/>
        <w:spacing w:line="240" w:lineRule="auto"/>
        <w:ind w:left="0" w:right="0" w:firstLine="720"/>
        <w:jc w:val="both"/>
        <w:rPr>
          <w:rFonts w:hint="default"/>
          <w:b/>
          <w:i/>
          <w:w w:val="100"/>
          <w:sz w:val="28"/>
          <w:szCs w:val="28"/>
        </w:rPr>
      </w:pPr>
      <w:bookmarkStart w:id="1700" w:name="bookmark13598"/>
      <w:bookmarkEnd w:id="1700"/>
      <w:r>
        <w:rPr>
          <w:rFonts w:hint="default"/>
          <w:b/>
          <w:i/>
          <w:w w:val="100"/>
          <w:sz w:val="28"/>
          <w:szCs w:val="28"/>
        </w:rPr>
        <w:t>Модуль «Хоккей».</w:t>
      </w:r>
    </w:p>
    <w:p w:rsidR="00EA317D" w:rsidRDefault="001D6770">
      <w:pPr>
        <w:pStyle w:val="31"/>
        <w:spacing w:line="240" w:lineRule="auto"/>
        <w:ind w:left="0" w:right="0" w:firstLine="720"/>
        <w:jc w:val="both"/>
        <w:rPr>
          <w:rFonts w:hint="default"/>
          <w:b/>
          <w:i/>
          <w:w w:val="100"/>
          <w:sz w:val="28"/>
          <w:szCs w:val="28"/>
        </w:rPr>
      </w:pPr>
      <w:bookmarkStart w:id="1701" w:name="bookmark13637"/>
      <w:bookmarkEnd w:id="1701"/>
      <w:r>
        <w:rPr>
          <w:rFonts w:hint="default"/>
          <w:b/>
          <w:i/>
          <w:w w:val="100"/>
          <w:sz w:val="28"/>
          <w:szCs w:val="28"/>
        </w:rPr>
        <w:t>Пояснительная записка модуля «Хоккей».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«Хоккей» (далее - модуль по хоккею, хоккей) на уровне основного общего образования разработан с ц</w:t>
      </w:r>
      <w:r>
        <w:rPr>
          <w:rFonts w:hint="default"/>
          <w:w w:val="100"/>
          <w:sz w:val="28"/>
          <w:szCs w:val="28"/>
        </w:rPr>
        <w:t>е</w:t>
      </w:r>
      <w:r>
        <w:rPr>
          <w:rFonts w:hint="default"/>
          <w:w w:val="100"/>
          <w:sz w:val="28"/>
          <w:szCs w:val="28"/>
        </w:rPr>
        <w:lastRenderedPageBreak/>
        <w:t>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w:t>
      </w:r>
      <w:r>
        <w:rPr>
          <w:rFonts w:hint="default"/>
          <w:w w:val="100"/>
          <w:sz w:val="28"/>
          <w:szCs w:val="28"/>
        </w:rPr>
        <w:t>с</w:t>
      </w:r>
      <w:r>
        <w:rPr>
          <w:rFonts w:hint="default"/>
          <w:w w:val="100"/>
          <w:sz w:val="28"/>
          <w:szCs w:val="28"/>
        </w:rPr>
        <w:t>тематическим занятиям физической культурой и спортом, их личностному и профессиональному самоопределению.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Выполнение сложнокоординационных, технико-тактических действий в хоккее обеспечивает эффективное разв</w:t>
      </w:r>
      <w:r>
        <w:rPr>
          <w:rFonts w:hint="default"/>
          <w:w w:val="100"/>
          <w:sz w:val="28"/>
          <w:szCs w:val="28"/>
        </w:rPr>
        <w:t>и</w:t>
      </w:r>
      <w:r>
        <w:rPr>
          <w:rFonts w:hint="default"/>
          <w:w w:val="100"/>
          <w:sz w:val="28"/>
          <w:szCs w:val="28"/>
        </w:rPr>
        <w:t>тие физических качеств (быстроты, ловкости, выносливости, силы и гибкости) и формирование двигательных навыков.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Средства хоккея формируют у обучающихся чувство патриотизма, нравственные качества (честность, доброжел</w:t>
      </w:r>
      <w:r>
        <w:rPr>
          <w:rFonts w:hint="default"/>
          <w:w w:val="100"/>
          <w:sz w:val="28"/>
          <w:szCs w:val="28"/>
        </w:rPr>
        <w:t>а</w:t>
      </w:r>
      <w:r>
        <w:rPr>
          <w:rFonts w:hint="default"/>
          <w:w w:val="100"/>
          <w:sz w:val="28"/>
          <w:szCs w:val="28"/>
        </w:rPr>
        <w:t>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A317D" w:rsidRDefault="001D6770">
      <w:pPr>
        <w:pStyle w:val="31"/>
        <w:spacing w:line="240" w:lineRule="auto"/>
        <w:ind w:left="0" w:right="0" w:firstLine="720"/>
        <w:jc w:val="both"/>
        <w:rPr>
          <w:rFonts w:hint="default"/>
          <w:w w:val="100"/>
          <w:sz w:val="28"/>
          <w:szCs w:val="28"/>
        </w:rPr>
      </w:pPr>
      <w:bookmarkStart w:id="1702" w:name="bookmark13638"/>
      <w:bookmarkEnd w:id="1702"/>
      <w:r>
        <w:rPr>
          <w:rFonts w:hint="default"/>
          <w:w w:val="100"/>
          <w:sz w:val="28"/>
          <w:szCs w:val="28"/>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A317D" w:rsidRDefault="001D6770">
      <w:pPr>
        <w:pStyle w:val="31"/>
        <w:spacing w:line="240" w:lineRule="auto"/>
        <w:ind w:left="0" w:right="0" w:firstLine="720"/>
        <w:jc w:val="both"/>
        <w:rPr>
          <w:rFonts w:hint="default"/>
          <w:w w:val="100"/>
          <w:sz w:val="28"/>
          <w:szCs w:val="28"/>
        </w:rPr>
      </w:pPr>
      <w:bookmarkStart w:id="1703" w:name="bookmark13639"/>
      <w:bookmarkEnd w:id="1703"/>
      <w:r>
        <w:rPr>
          <w:rFonts w:hint="default"/>
          <w:w w:val="100"/>
          <w:sz w:val="28"/>
          <w:szCs w:val="28"/>
        </w:rPr>
        <w:t>Задачами изучения модуля по хоккею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всестороннее гармоничное развитие обучающихся, увеличение объёма их двигательной активности;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укрепление физического, психологического и социального здоровья обучающихся, развитие основных физич</w:t>
      </w:r>
      <w:r>
        <w:rPr>
          <w:rFonts w:hint="default"/>
          <w:w w:val="100"/>
          <w:sz w:val="28"/>
          <w:szCs w:val="28"/>
        </w:rPr>
        <w:t>е</w:t>
      </w:r>
      <w:r>
        <w:rPr>
          <w:rFonts w:hint="default"/>
          <w:w w:val="100"/>
          <w:sz w:val="28"/>
          <w:szCs w:val="28"/>
        </w:rPr>
        <w:t>ских качеств и повышение функциональных возможностей их организма, обеспечение культуры безопасного поведения на занятиях по хоккею;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знаний о физической культуре и спорте в целом, истории развития хоккея в частности;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образовательного фундамента, основанного как на знаниях и умениях в области физической кул</w:t>
      </w:r>
      <w:r>
        <w:rPr>
          <w:rFonts w:hint="default"/>
          <w:w w:val="100"/>
          <w:sz w:val="28"/>
          <w:szCs w:val="28"/>
        </w:rPr>
        <w:t>ь</w:t>
      </w:r>
      <w:r>
        <w:rPr>
          <w:rFonts w:hint="default"/>
          <w:w w:val="100"/>
          <w:sz w:val="28"/>
          <w:szCs w:val="28"/>
        </w:rPr>
        <w:t>туры и спорта, так и на соответствующем культурном уровне развития личности обучающегося, создающем необход</w:t>
      </w:r>
      <w:r>
        <w:rPr>
          <w:rFonts w:hint="default"/>
          <w:w w:val="100"/>
          <w:sz w:val="28"/>
          <w:szCs w:val="28"/>
        </w:rPr>
        <w:t>и</w:t>
      </w:r>
      <w:r>
        <w:rPr>
          <w:rFonts w:hint="default"/>
          <w:w w:val="100"/>
          <w:sz w:val="28"/>
          <w:szCs w:val="28"/>
        </w:rPr>
        <w:t>мые предпосылки для его самореализации;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культуры движений, обогащение двигательного опыта физическими упражнениями с общеразв</w:t>
      </w:r>
      <w:r>
        <w:rPr>
          <w:rFonts w:hint="default"/>
          <w:w w:val="100"/>
          <w:sz w:val="28"/>
          <w:szCs w:val="28"/>
        </w:rPr>
        <w:t>и</w:t>
      </w:r>
      <w:r>
        <w:rPr>
          <w:rFonts w:hint="default"/>
          <w:w w:val="100"/>
          <w:sz w:val="28"/>
          <w:szCs w:val="28"/>
        </w:rPr>
        <w:t>вающей и корригирующей направленностью, техническими действиями и приемами вида спорта «хоккей»;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положительных качеств личности, норм коллективного взаимодействия и сотрудничества в образов</w:t>
      </w:r>
      <w:r>
        <w:rPr>
          <w:rFonts w:hint="default"/>
          <w:w w:val="100"/>
          <w:sz w:val="28"/>
          <w:szCs w:val="28"/>
        </w:rPr>
        <w:t>а</w:t>
      </w:r>
      <w:r>
        <w:rPr>
          <w:rFonts w:hint="default"/>
          <w:w w:val="100"/>
          <w:sz w:val="28"/>
          <w:szCs w:val="28"/>
        </w:rPr>
        <w:lastRenderedPageBreak/>
        <w:t>тельной и соревновательной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популяризация вида спорта «Хоккей», привлечение обучающихся, проявляющих повышенный интерес и спосо</w:t>
      </w:r>
      <w:r>
        <w:rPr>
          <w:rFonts w:hint="default"/>
          <w:w w:val="100"/>
          <w:sz w:val="28"/>
          <w:szCs w:val="28"/>
        </w:rPr>
        <w:t>б</w:t>
      </w:r>
      <w:r>
        <w:rPr>
          <w:rFonts w:hint="default"/>
          <w:w w:val="100"/>
          <w:sz w:val="28"/>
          <w:szCs w:val="28"/>
        </w:rPr>
        <w:t>ности к занятиям хоккеем, в школьные спортивные клубы, секции, к участию в спортивных соревнованиях;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развитие и поддержка одарённых детей в области спорта.</w:t>
      </w:r>
    </w:p>
    <w:p w:rsidR="00EA317D" w:rsidRDefault="001D6770">
      <w:pPr>
        <w:pStyle w:val="31"/>
        <w:spacing w:line="240" w:lineRule="auto"/>
        <w:ind w:left="0" w:right="0" w:firstLine="720"/>
        <w:jc w:val="both"/>
        <w:rPr>
          <w:rFonts w:hint="default"/>
          <w:w w:val="100"/>
          <w:sz w:val="28"/>
          <w:szCs w:val="28"/>
        </w:rPr>
      </w:pPr>
      <w:bookmarkStart w:id="1704" w:name="bookmark13640"/>
      <w:bookmarkEnd w:id="1704"/>
      <w:r>
        <w:rPr>
          <w:rFonts w:hint="default"/>
          <w:w w:val="100"/>
          <w:sz w:val="28"/>
          <w:szCs w:val="28"/>
        </w:rPr>
        <w:t>Место и роль модуля по хоккею.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Pr>
          <w:rFonts w:hint="default"/>
          <w:w w:val="100"/>
          <w:sz w:val="28"/>
          <w:szCs w:val="28"/>
        </w:rPr>
        <w:t>и</w:t>
      </w:r>
      <w:r>
        <w:rPr>
          <w:rFonts w:hint="default"/>
          <w:w w:val="100"/>
          <w:sz w:val="28"/>
          <w:szCs w:val="28"/>
        </w:rPr>
        <w:t>зациях.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w:t>
      </w:r>
      <w:r>
        <w:rPr>
          <w:rFonts w:hint="default"/>
          <w:w w:val="100"/>
          <w:sz w:val="28"/>
          <w:szCs w:val="28"/>
        </w:rPr>
        <w:t>е</w:t>
      </w:r>
      <w:r>
        <w:rPr>
          <w:rFonts w:hint="default"/>
          <w:w w:val="100"/>
          <w:sz w:val="28"/>
          <w:szCs w:val="28"/>
        </w:rPr>
        <w:t>нии программ в рамках внеурочной деятельности, дополнительного образования физкультурно-спортивной направле</w:t>
      </w:r>
      <w:r>
        <w:rPr>
          <w:rFonts w:hint="default"/>
          <w:w w:val="100"/>
          <w:sz w:val="28"/>
          <w:szCs w:val="28"/>
        </w:rPr>
        <w:t>н</w:t>
      </w:r>
      <w:r>
        <w:rPr>
          <w:rFonts w:hint="default"/>
          <w:w w:val="100"/>
          <w:sz w:val="28"/>
          <w:szCs w:val="28"/>
        </w:rPr>
        <w:t>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EA317D" w:rsidRDefault="001D6770">
      <w:pPr>
        <w:pStyle w:val="31"/>
        <w:spacing w:line="240" w:lineRule="auto"/>
        <w:ind w:left="0" w:right="0" w:firstLine="720"/>
        <w:jc w:val="both"/>
        <w:rPr>
          <w:rFonts w:hint="default"/>
          <w:w w:val="100"/>
          <w:sz w:val="28"/>
          <w:szCs w:val="28"/>
        </w:rPr>
      </w:pPr>
      <w:bookmarkStart w:id="1705" w:name="bookmark13641"/>
      <w:bookmarkEnd w:id="1705"/>
      <w:r>
        <w:rPr>
          <w:rFonts w:hint="default"/>
          <w:w w:val="100"/>
          <w:sz w:val="28"/>
          <w:szCs w:val="28"/>
        </w:rPr>
        <w:t>Модуль по хоккею может быть реализован в следующих вариантах: при самостоятельном планировании учителем физической культуры процесса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освоения обучающимися учебного материала по хоккею с выбором различных элементов хоккея, с учётом во</w:t>
      </w:r>
      <w:r>
        <w:rPr>
          <w:rFonts w:hint="default"/>
          <w:w w:val="100"/>
          <w:sz w:val="28"/>
          <w:szCs w:val="28"/>
        </w:rPr>
        <w:t>з</w:t>
      </w:r>
      <w:r>
        <w:rPr>
          <w:rFonts w:hint="default"/>
          <w:w w:val="100"/>
          <w:sz w:val="28"/>
          <w:szCs w:val="28"/>
        </w:rPr>
        <w:t>раста и физической подготовленности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rPr>
          <w:rFonts w:hint="default"/>
          <w:w w:val="100"/>
          <w:sz w:val="28"/>
          <w:szCs w:val="28"/>
        </w:rPr>
        <w:t>у</w:t>
      </w:r>
      <w:r>
        <w:rPr>
          <w:rFonts w:hint="default"/>
          <w:w w:val="100"/>
          <w:sz w:val="28"/>
          <w:szCs w:val="28"/>
        </w:rPr>
        <w:t>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bookmarkStart w:id="1706" w:name="bookmark13642"/>
      <w:bookmarkEnd w:id="1706"/>
      <w:r>
        <w:rPr>
          <w:rFonts w:hint="default"/>
          <w:w w:val="100"/>
          <w:sz w:val="28"/>
          <w:szCs w:val="28"/>
        </w:rPr>
        <w:lastRenderedPageBreak/>
        <w:t>Содержание модуля по хоккею.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хоккее.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Требования к безопасности при организации занятий хоккеем. Характерные травмы хоккеистов и мероприятия по их предупреждению.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Хоккейный словарь терминов и определений. Правила соревнований вида спорта «хоккей».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Судейская коллегия, обслуживающая соревнования по хоккею. Жесты судьи. Амплуа полевых игроков при игре в хоккей.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подбора физических упражнений для воспитания физических качеств хоккеиста.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Понятия и характеристика технических и тактических элементов хоккея, их название и методика выполнения.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безопасного, правомерного поведения во время соревнований по хоккею в качестве зрителя, болельщика (фаната).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личной гигиены, требования к спортивной одежде и обуви для занятий хоккеем. Правила ухода за спо</w:t>
      </w:r>
      <w:r>
        <w:rPr>
          <w:rFonts w:hint="default"/>
          <w:w w:val="100"/>
          <w:sz w:val="28"/>
          <w:szCs w:val="28"/>
        </w:rPr>
        <w:t>р</w:t>
      </w:r>
      <w:r>
        <w:rPr>
          <w:rFonts w:hint="default"/>
          <w:w w:val="100"/>
          <w:sz w:val="28"/>
          <w:szCs w:val="28"/>
        </w:rPr>
        <w:t>тивным инвентарем и оборудованием.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Правильное сбалансированное питание хоккеиста.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Тестирование уровня физической подготовленности в хоккее.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Дневник самонаблюдения за показателями развития физических качеств и состояния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упражнений для воспитания физических качеств (ловкости, гибкости, силы, выносливости, быстроты).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упражнений, формирующие двигательные умения и навыки для реализации технических и тактич</w:t>
      </w:r>
      <w:r>
        <w:rPr>
          <w:rFonts w:hint="default"/>
          <w:w w:val="100"/>
          <w:sz w:val="28"/>
          <w:szCs w:val="28"/>
        </w:rPr>
        <w:t>е</w:t>
      </w:r>
      <w:r>
        <w:rPr>
          <w:rFonts w:hint="default"/>
          <w:w w:val="100"/>
          <w:sz w:val="28"/>
          <w:szCs w:val="28"/>
        </w:rPr>
        <w:t>ских действий хоккеиста.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корригирующей гимнастики с использованием специальных хоккейных упражнений. Разминка и её роль в уроке физической культуры.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Техника передвижения на коньках: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бег скользящими, короткими и скрестными шагами, бег с изменением направления движения, спиной вперед п</w:t>
      </w:r>
      <w:r>
        <w:rPr>
          <w:rFonts w:hint="default"/>
          <w:w w:val="100"/>
          <w:sz w:val="28"/>
          <w:szCs w:val="28"/>
        </w:rPr>
        <w:t>е</w:t>
      </w:r>
      <w:r>
        <w:rPr>
          <w:rFonts w:hint="default"/>
          <w:w w:val="100"/>
          <w:sz w:val="28"/>
          <w:szCs w:val="28"/>
        </w:rPr>
        <w:t>реступанием ногами, спиной вперед не отрывая коньков ото льда, спиной вперед скрестными шагами;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повороты влево и вправо скрестными шагами;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старт с места лицом вперед, из различных положений с последующими ускорениями в заданные направления;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торможение с поворотом туловища на 90 градусов на одной и двух ногах;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прыжки толчком одной и двумя ногами, повороты в движении на 180 градусов и 360 градусов;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выпады, глубокие приседания на одной и двух ногах, падения на колени в движении с последующим быстрым вставанием и ускорениями;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падение на грудь, на бок с последующим быстрым вставанием и бегом в заданном направлении;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 приемов техники движения на коньках по реализации стартовой и дистанционной скорости;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 приемов техники по передвижению хоккеистов на коньках, направленный на совершенствование ск</w:t>
      </w:r>
      <w:r>
        <w:rPr>
          <w:rFonts w:hint="default"/>
          <w:w w:val="100"/>
          <w:sz w:val="28"/>
          <w:szCs w:val="28"/>
        </w:rPr>
        <w:t>о</w:t>
      </w:r>
      <w:r>
        <w:rPr>
          <w:rFonts w:hint="default"/>
          <w:w w:val="100"/>
          <w:sz w:val="28"/>
          <w:szCs w:val="28"/>
        </w:rPr>
        <w:t>ростного маневрирования.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Техника игры вратаря: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торможение на параллельных коньках;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передвижения короткими шагами, повороты в движении на 180 градусов, 360 градусов в основной стойке вратаря, бег спиной вперед, лицом вперед;</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ловля шайбы ловушкой в шпагате, на блин;</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отбивание шайбы блином с одновременным движением в сторону (вправо, влево) на параллельных коньках, щи</w:t>
      </w:r>
      <w:r>
        <w:rPr>
          <w:rFonts w:hint="default"/>
          <w:w w:val="100"/>
          <w:sz w:val="28"/>
          <w:szCs w:val="28"/>
        </w:rPr>
        <w:t>т</w:t>
      </w:r>
      <w:r>
        <w:rPr>
          <w:rFonts w:hint="default"/>
          <w:w w:val="100"/>
          <w:sz w:val="28"/>
          <w:szCs w:val="28"/>
        </w:rPr>
        <w:t>ками с падением на бок (вправо, влево).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Тактическая подготовка: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скоростное маневрирование и выбор позиции, дистанционная опека, контактная опека;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отбор шайбы перехватом, клюшкой, с применением силовых единоборств;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ловля шайбы на себя с падением на одно и два колена, а также с падением на бок.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Групповые тактические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Командные атакующие тактические действия.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Тактика игры вратаря. Выбор позиции в воротах.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Учебные игры в хоккей. Участие в соревновательной деятельности.</w:t>
      </w:r>
    </w:p>
    <w:p w:rsidR="00EA317D" w:rsidRDefault="001D6770">
      <w:pPr>
        <w:pStyle w:val="31"/>
        <w:spacing w:line="240" w:lineRule="auto"/>
        <w:ind w:left="0" w:right="0" w:firstLine="720"/>
        <w:jc w:val="both"/>
        <w:rPr>
          <w:rFonts w:hint="default"/>
          <w:w w:val="100"/>
          <w:sz w:val="28"/>
          <w:szCs w:val="28"/>
        </w:rPr>
      </w:pPr>
      <w:bookmarkStart w:id="1707" w:name="bookmark13643"/>
      <w:bookmarkEnd w:id="1707"/>
      <w:r>
        <w:rPr>
          <w:rFonts w:hint="default"/>
          <w:w w:val="100"/>
          <w:sz w:val="28"/>
          <w:szCs w:val="28"/>
        </w:rPr>
        <w:t>Содержание модуля по хоккею направлено на достижение обучающимися личностных, метапредметных и пре</w:t>
      </w:r>
      <w:r>
        <w:rPr>
          <w:rFonts w:hint="default"/>
          <w:w w:val="100"/>
          <w:sz w:val="28"/>
          <w:szCs w:val="28"/>
        </w:rPr>
        <w:t>д</w:t>
      </w:r>
      <w:r>
        <w:rPr>
          <w:rFonts w:hint="default"/>
          <w:w w:val="100"/>
          <w:sz w:val="28"/>
          <w:szCs w:val="28"/>
        </w:rPr>
        <w:t>метных результатов обучения.</w:t>
      </w:r>
    </w:p>
    <w:p w:rsidR="00EA317D" w:rsidRDefault="001D6770">
      <w:pPr>
        <w:pStyle w:val="31"/>
        <w:spacing w:line="240" w:lineRule="auto"/>
        <w:ind w:left="0" w:right="0" w:firstLine="720"/>
        <w:jc w:val="both"/>
        <w:rPr>
          <w:rFonts w:hint="default"/>
          <w:w w:val="100"/>
          <w:sz w:val="28"/>
          <w:szCs w:val="28"/>
        </w:rPr>
      </w:pPr>
      <w:bookmarkStart w:id="1708" w:name="bookmark13644"/>
      <w:bookmarkEnd w:id="1708"/>
      <w:r>
        <w:rPr>
          <w:rFonts w:hint="default"/>
          <w:w w:val="100"/>
          <w:sz w:val="28"/>
          <w:szCs w:val="28"/>
        </w:rPr>
        <w:t>При изучении модуля по хоккею на уровне основного общего образования у обучающихся будут сформированы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осознанного, уважительного и доброжелательного общения в команде, со сверстниками и педаг</w:t>
      </w:r>
      <w:r>
        <w:rPr>
          <w:rFonts w:hint="default"/>
          <w:w w:val="100"/>
          <w:sz w:val="28"/>
          <w:szCs w:val="28"/>
        </w:rPr>
        <w:t>о</w:t>
      </w:r>
      <w:r>
        <w:rPr>
          <w:rFonts w:hint="default"/>
          <w:w w:val="100"/>
          <w:sz w:val="28"/>
          <w:szCs w:val="28"/>
        </w:rPr>
        <w:t>гами;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ценности здорового и безопасного образа жизни, усвоение правил индивидуального и коллекти</w:t>
      </w:r>
      <w:r>
        <w:rPr>
          <w:rFonts w:hint="default"/>
          <w:w w:val="100"/>
          <w:sz w:val="28"/>
          <w:szCs w:val="28"/>
        </w:rPr>
        <w:t>в</w:t>
      </w:r>
      <w:r>
        <w:rPr>
          <w:rFonts w:hint="default"/>
          <w:w w:val="100"/>
          <w:sz w:val="28"/>
          <w:szCs w:val="28"/>
        </w:rPr>
        <w:t>ного безопасного поведения в учебной, соревновательной, досуговой деятельности и чрезвычайных ситуациях.</w:t>
      </w:r>
    </w:p>
    <w:p w:rsidR="00EA317D" w:rsidRDefault="001D6770">
      <w:pPr>
        <w:pStyle w:val="31"/>
        <w:spacing w:line="240" w:lineRule="auto"/>
        <w:ind w:left="0" w:right="0" w:firstLine="720"/>
        <w:jc w:val="both"/>
        <w:rPr>
          <w:rFonts w:hint="default"/>
          <w:w w:val="100"/>
          <w:sz w:val="28"/>
          <w:szCs w:val="28"/>
        </w:rPr>
      </w:pPr>
      <w:bookmarkStart w:id="1709" w:name="bookmark13645"/>
      <w:bookmarkEnd w:id="1709"/>
      <w:r>
        <w:rPr>
          <w:rFonts w:hint="default"/>
          <w:w w:val="100"/>
          <w:sz w:val="28"/>
          <w:szCs w:val="28"/>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w:t>
      </w:r>
      <w:r>
        <w:rPr>
          <w:rFonts w:hint="default"/>
          <w:w w:val="100"/>
          <w:sz w:val="28"/>
          <w:szCs w:val="28"/>
        </w:rPr>
        <w:t>е</w:t>
      </w:r>
      <w:r>
        <w:rPr>
          <w:rFonts w:hint="default"/>
          <w:w w:val="100"/>
          <w:sz w:val="28"/>
          <w:szCs w:val="28"/>
        </w:rPr>
        <w:t>нивать собственные возможности и правильность выполнения задач;</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соотносить собственные действия с планируемыми результатами, осуществлять контроль своей деятел</w:t>
      </w:r>
      <w:r>
        <w:rPr>
          <w:rFonts w:hint="default"/>
          <w:w w:val="100"/>
          <w:sz w:val="28"/>
          <w:szCs w:val="28"/>
        </w:rPr>
        <w:t>ь</w:t>
      </w:r>
      <w:r>
        <w:rPr>
          <w:rFonts w:hint="default"/>
          <w:w w:val="100"/>
          <w:sz w:val="28"/>
          <w:szCs w:val="28"/>
        </w:rPr>
        <w:t xml:space="preserve">ности в процессе достижения результатов в учебной, игровой и соревновательной деятельности, определять способы </w:t>
      </w:r>
      <w:r>
        <w:rPr>
          <w:rFonts w:hint="default"/>
          <w:w w:val="100"/>
          <w:sz w:val="28"/>
          <w:szCs w:val="28"/>
        </w:rPr>
        <w:lastRenderedPageBreak/>
        <w:t>действий в рамках предложенных условий и требований, корректировать свои действия в соответствии с изменяющейся ситуацией;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основами самоконтроля, самооценки, принятия решений и осуществления осознанного выбора в уче</w:t>
      </w:r>
      <w:r>
        <w:rPr>
          <w:rFonts w:hint="default"/>
          <w:w w:val="100"/>
          <w:sz w:val="28"/>
          <w:szCs w:val="28"/>
        </w:rPr>
        <w:t>б</w:t>
      </w:r>
      <w:r>
        <w:rPr>
          <w:rFonts w:hint="default"/>
          <w:w w:val="100"/>
          <w:sz w:val="28"/>
          <w:szCs w:val="28"/>
        </w:rPr>
        <w:t>ной и познавательной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компетентности в области использования ИКТ, соблюдение норм информационной избирательн</w:t>
      </w:r>
      <w:r>
        <w:rPr>
          <w:rFonts w:hint="default"/>
          <w:w w:val="100"/>
          <w:sz w:val="28"/>
          <w:szCs w:val="28"/>
        </w:rPr>
        <w:t>о</w:t>
      </w:r>
      <w:r>
        <w:rPr>
          <w:rFonts w:hint="default"/>
          <w:w w:val="100"/>
          <w:sz w:val="28"/>
          <w:szCs w:val="28"/>
        </w:rPr>
        <w:t>сти, этики и этикета.</w:t>
      </w:r>
    </w:p>
    <w:p w:rsidR="00EA317D" w:rsidRDefault="001D6770">
      <w:pPr>
        <w:pStyle w:val="31"/>
        <w:spacing w:line="240" w:lineRule="auto"/>
        <w:ind w:left="0" w:right="0" w:firstLine="720"/>
        <w:jc w:val="both"/>
        <w:rPr>
          <w:rFonts w:hint="default"/>
          <w:w w:val="100"/>
          <w:sz w:val="28"/>
          <w:szCs w:val="28"/>
        </w:rPr>
      </w:pPr>
      <w:bookmarkStart w:id="1710" w:name="bookmark13646"/>
      <w:bookmarkEnd w:id="1710"/>
      <w:r>
        <w:rPr>
          <w:rFonts w:hint="default"/>
          <w:w w:val="100"/>
          <w:sz w:val="28"/>
          <w:szCs w:val="28"/>
        </w:rPr>
        <w:t>При изучении модуля по хоккею на уровне основного общего образования у обучающихся будут сформированы следующие 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роли и значения занятий хоккеем в формировании личностных качеств, в активном включении в зд</w:t>
      </w:r>
      <w:r>
        <w:rPr>
          <w:rFonts w:hint="default"/>
          <w:w w:val="100"/>
          <w:sz w:val="28"/>
          <w:szCs w:val="28"/>
        </w:rPr>
        <w:t>о</w:t>
      </w:r>
      <w:r>
        <w:rPr>
          <w:rFonts w:hint="default"/>
          <w:w w:val="100"/>
          <w:sz w:val="28"/>
          <w:szCs w:val="28"/>
        </w:rPr>
        <w:t>ровый образ жизни, укреплении и сохранении индивидуального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роли хоккейных организаций регионального, всероссийского и мирового уровней, общих сведений о ра</w:t>
      </w:r>
      <w:r>
        <w:rPr>
          <w:rFonts w:hint="default"/>
          <w:w w:val="100"/>
          <w:sz w:val="28"/>
          <w:szCs w:val="28"/>
        </w:rPr>
        <w:t>з</w:t>
      </w:r>
      <w:r>
        <w:rPr>
          <w:rFonts w:hint="default"/>
          <w:w w:val="100"/>
          <w:sz w:val="28"/>
          <w:szCs w:val="28"/>
        </w:rPr>
        <w:t>витии отечественных и зарубежных хоккейных клубов, игроках ведущих хоккейных клубов региона и Российской Ф</w:t>
      </w:r>
      <w:r>
        <w:rPr>
          <w:rFonts w:hint="default"/>
          <w:w w:val="100"/>
          <w:sz w:val="28"/>
          <w:szCs w:val="28"/>
        </w:rPr>
        <w:t>е</w:t>
      </w:r>
      <w:r>
        <w:rPr>
          <w:rFonts w:hint="default"/>
          <w:w w:val="100"/>
          <w:sz w:val="28"/>
          <w:szCs w:val="28"/>
        </w:rPr>
        <w:t>дерации, принесших славу российскому хоккею;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правил соревнований по виду спорта «Хоккей», состава судейской коллегии, обслуживающей соревнов</w:t>
      </w:r>
      <w:r>
        <w:rPr>
          <w:rFonts w:hint="default"/>
          <w:w w:val="100"/>
          <w:sz w:val="28"/>
          <w:szCs w:val="28"/>
        </w:rPr>
        <w:t>а</w:t>
      </w:r>
      <w:r>
        <w:rPr>
          <w:rFonts w:hint="default"/>
          <w:w w:val="100"/>
          <w:sz w:val="28"/>
          <w:szCs w:val="28"/>
        </w:rPr>
        <w:t>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w:t>
      </w:r>
      <w:r>
        <w:rPr>
          <w:rFonts w:hint="default"/>
          <w:w w:val="100"/>
          <w:sz w:val="28"/>
          <w:szCs w:val="28"/>
        </w:rPr>
        <w:t>и</w:t>
      </w:r>
      <w:r>
        <w:rPr>
          <w:rFonts w:hint="default"/>
          <w:w w:val="100"/>
          <w:sz w:val="28"/>
          <w:szCs w:val="28"/>
        </w:rPr>
        <w:t>рующие двигательные умения и навыки для реализации технических и тактических действий хоккеиста, определять их эффективность;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описания и демонстрации правильной техники выполнения общеподготовительных и специал</w:t>
      </w:r>
      <w:r>
        <w:rPr>
          <w:rFonts w:hint="default"/>
          <w:w w:val="100"/>
          <w:sz w:val="28"/>
          <w:szCs w:val="28"/>
        </w:rPr>
        <w:t>ь</w:t>
      </w:r>
      <w:r>
        <w:rPr>
          <w:rFonts w:hint="default"/>
          <w:w w:val="100"/>
          <w:sz w:val="28"/>
          <w:szCs w:val="28"/>
        </w:rPr>
        <w:t>но-подготовительных упражнений в хоккее;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определений тактической и технической подготовки хоккеиста, описание тактических и технических эл</w:t>
      </w:r>
      <w:r>
        <w:rPr>
          <w:rFonts w:hint="default"/>
          <w:w w:val="100"/>
          <w:sz w:val="28"/>
          <w:szCs w:val="28"/>
        </w:rPr>
        <w:t>е</w:t>
      </w:r>
      <w:r>
        <w:rPr>
          <w:rFonts w:hint="default"/>
          <w:w w:val="100"/>
          <w:sz w:val="28"/>
          <w:szCs w:val="28"/>
        </w:rPr>
        <w:t>ментов игры в хоккей, характеристика и владение методикой технических и тактических элементов хоккея, их прим</w:t>
      </w:r>
      <w:r>
        <w:rPr>
          <w:rFonts w:hint="default"/>
          <w:w w:val="100"/>
          <w:sz w:val="28"/>
          <w:szCs w:val="28"/>
        </w:rPr>
        <w:t>е</w:t>
      </w:r>
      <w:r>
        <w:rPr>
          <w:rFonts w:hint="default"/>
          <w:w w:val="100"/>
          <w:sz w:val="28"/>
          <w:szCs w:val="28"/>
        </w:rPr>
        <w:lastRenderedPageBreak/>
        <w:t>нение в учебных, игровых заданиях;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применение техники владения клюшкой и шайбой (ведение, обводка, финты, бросок, удары, остановка, отбор) в игровых ситуациях;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выполнение комплекса технических приемов по передвижению хоккеистов на коньках, направленный на сове</w:t>
      </w:r>
      <w:r>
        <w:rPr>
          <w:rFonts w:hint="default"/>
          <w:w w:val="100"/>
          <w:sz w:val="28"/>
          <w:szCs w:val="28"/>
        </w:rPr>
        <w:t>р</w:t>
      </w:r>
      <w:r>
        <w:rPr>
          <w:rFonts w:hint="default"/>
          <w:w w:val="100"/>
          <w:sz w:val="28"/>
          <w:szCs w:val="28"/>
        </w:rPr>
        <w:t>шенствование скоростного маневрирования, перехватов шайбы различным способом в игре;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применение групповых тактических действий (переключение, взаимодействие защитников с вратарем, оборон</w:t>
      </w:r>
      <w:r>
        <w:rPr>
          <w:rFonts w:hint="default"/>
          <w:w w:val="100"/>
          <w:sz w:val="28"/>
          <w:szCs w:val="28"/>
        </w:rPr>
        <w:t>и</w:t>
      </w:r>
      <w:r>
        <w:rPr>
          <w:rFonts w:hint="default"/>
          <w:w w:val="100"/>
          <w:sz w:val="28"/>
          <w:szCs w:val="28"/>
        </w:rPr>
        <w:t>тельные системы) в игровой и соревновательной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характеризовать амплуа полевых игроков при игре в хоккей, определять амплуа игроков и выбирать п</w:t>
      </w:r>
      <w:r>
        <w:rPr>
          <w:rFonts w:hint="default"/>
          <w:w w:val="100"/>
          <w:sz w:val="28"/>
          <w:szCs w:val="28"/>
        </w:rPr>
        <w:t>о</w:t>
      </w:r>
      <w:r>
        <w:rPr>
          <w:rFonts w:hint="default"/>
          <w:w w:val="100"/>
          <w:sz w:val="28"/>
          <w:szCs w:val="28"/>
        </w:rPr>
        <w:t>зицию игроков в зависимости от игровой ситуации;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w:t>
      </w:r>
      <w:r>
        <w:rPr>
          <w:rFonts w:hint="default"/>
          <w:w w:val="100"/>
          <w:sz w:val="28"/>
          <w:szCs w:val="28"/>
        </w:rPr>
        <w:t>з</w:t>
      </w:r>
      <w:r>
        <w:rPr>
          <w:rFonts w:hint="default"/>
          <w:w w:val="100"/>
          <w:sz w:val="28"/>
          <w:szCs w:val="28"/>
        </w:rPr>
        <w:t>личным способом;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и соблюдение правил безопасного, правомерного поведения во время соревнований по хоккею в качестве зрителя, болельщика;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характеристики внешних признаков утомления, осуществление самоконтроля и применение средств во</w:t>
      </w:r>
      <w:r>
        <w:rPr>
          <w:rFonts w:hint="default"/>
          <w:w w:val="100"/>
          <w:sz w:val="28"/>
          <w:szCs w:val="28"/>
        </w:rPr>
        <w:t>с</w:t>
      </w:r>
      <w:r>
        <w:rPr>
          <w:rFonts w:hint="default"/>
          <w:w w:val="100"/>
          <w:sz w:val="28"/>
          <w:szCs w:val="28"/>
        </w:rPr>
        <w:t>становления организма после физической нагрузки на занятиях хоккеем, способность применять самоконтроль в уче</w:t>
      </w:r>
      <w:r>
        <w:rPr>
          <w:rFonts w:hint="default"/>
          <w:w w:val="100"/>
          <w:sz w:val="28"/>
          <w:szCs w:val="28"/>
        </w:rPr>
        <w:t>б</w:t>
      </w:r>
      <w:r>
        <w:rPr>
          <w:rFonts w:hint="default"/>
          <w:w w:val="100"/>
          <w:sz w:val="28"/>
          <w:szCs w:val="28"/>
        </w:rPr>
        <w:t>ной и соревновательной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контрольных упражнений для определения уровня физической подготовленности хоккеиста, умение пр</w:t>
      </w:r>
      <w:r>
        <w:rPr>
          <w:rFonts w:hint="default"/>
          <w:w w:val="100"/>
          <w:sz w:val="28"/>
          <w:szCs w:val="28"/>
        </w:rPr>
        <w:t>о</w:t>
      </w:r>
      <w:r>
        <w:rPr>
          <w:rFonts w:hint="default"/>
          <w:w w:val="100"/>
          <w:sz w:val="28"/>
          <w:szCs w:val="28"/>
        </w:rPr>
        <w:t>водить тестирование уровня физической подготовленности юного хоккеиста, сравнивать свои результаты с результат</w:t>
      </w:r>
      <w:r>
        <w:rPr>
          <w:rFonts w:hint="default"/>
          <w:w w:val="100"/>
          <w:sz w:val="28"/>
          <w:szCs w:val="28"/>
        </w:rPr>
        <w:t>а</w:t>
      </w:r>
      <w:r>
        <w:rPr>
          <w:rFonts w:hint="default"/>
          <w:w w:val="100"/>
          <w:sz w:val="28"/>
          <w:szCs w:val="28"/>
        </w:rPr>
        <w:t>ми других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взаимодействие в коллективе сверстников при выполнении групповых упражнений тактического характера, пр</w:t>
      </w:r>
      <w:r>
        <w:rPr>
          <w:rFonts w:hint="default"/>
          <w:w w:val="100"/>
          <w:sz w:val="28"/>
          <w:szCs w:val="28"/>
        </w:rPr>
        <w:t>о</w:t>
      </w:r>
      <w:r>
        <w:rPr>
          <w:rFonts w:hint="default"/>
          <w:w w:val="100"/>
          <w:sz w:val="28"/>
          <w:szCs w:val="28"/>
        </w:rPr>
        <w:t>явление толерантности во время учебной и соревновательной деятельности.</w:t>
      </w:r>
    </w:p>
    <w:p w:rsidR="00EA317D" w:rsidRDefault="001D6770">
      <w:pPr>
        <w:pStyle w:val="31"/>
        <w:spacing w:line="240" w:lineRule="auto"/>
        <w:ind w:left="0" w:right="0" w:firstLine="720"/>
        <w:jc w:val="both"/>
        <w:rPr>
          <w:rFonts w:hint="default"/>
          <w:b/>
          <w:i/>
          <w:w w:val="100"/>
          <w:sz w:val="28"/>
          <w:szCs w:val="28"/>
        </w:rPr>
      </w:pPr>
      <w:bookmarkStart w:id="1711" w:name="bookmark13647"/>
      <w:bookmarkEnd w:id="1711"/>
      <w:r>
        <w:rPr>
          <w:rFonts w:hint="default"/>
          <w:b/>
          <w:i/>
          <w:w w:val="100"/>
          <w:sz w:val="28"/>
          <w:szCs w:val="28"/>
        </w:rPr>
        <w:lastRenderedPageBreak/>
        <w:t>Модуль «Футбол».</w:t>
      </w:r>
    </w:p>
    <w:p w:rsidR="00EA317D" w:rsidRDefault="001D6770">
      <w:pPr>
        <w:pStyle w:val="31"/>
        <w:spacing w:line="240" w:lineRule="auto"/>
        <w:ind w:left="0" w:right="0" w:firstLine="720"/>
        <w:jc w:val="both"/>
        <w:rPr>
          <w:rFonts w:hint="default"/>
          <w:b/>
          <w:i/>
          <w:w w:val="100"/>
          <w:sz w:val="28"/>
          <w:szCs w:val="28"/>
        </w:rPr>
      </w:pPr>
      <w:bookmarkStart w:id="1712" w:name="bookmark13648"/>
      <w:bookmarkEnd w:id="1712"/>
      <w:r>
        <w:rPr>
          <w:rFonts w:hint="default"/>
          <w:b/>
          <w:i/>
          <w:w w:val="100"/>
          <w:sz w:val="28"/>
          <w:szCs w:val="28"/>
        </w:rPr>
        <w:t>Пояснительная записка модуля «Футбол».</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Учебный модуль «Футбол» (далее - модуль по футболу, футбол) на уровне основного общего образования разр</w:t>
      </w:r>
      <w:r>
        <w:rPr>
          <w:rFonts w:hint="default"/>
          <w:w w:val="100"/>
          <w:sz w:val="28"/>
          <w:szCs w:val="28"/>
        </w:rPr>
        <w:t>а</w:t>
      </w:r>
      <w:r>
        <w:rPr>
          <w:rFonts w:hint="default"/>
          <w:w w:val="100"/>
          <w:sz w:val="28"/>
          <w:szCs w:val="28"/>
        </w:rPr>
        <w:t>ботан с целью оказания методической помощи учителю физической культуры в создании рабочей программы по уче</w:t>
      </w:r>
      <w:r>
        <w:rPr>
          <w:rFonts w:hint="default"/>
          <w:w w:val="100"/>
          <w:sz w:val="28"/>
          <w:szCs w:val="28"/>
        </w:rPr>
        <w:t>б</w:t>
      </w:r>
      <w:r>
        <w:rPr>
          <w:rFonts w:hint="default"/>
          <w:w w:val="100"/>
          <w:sz w:val="28"/>
          <w:szCs w:val="28"/>
        </w:rPr>
        <w:t>ному физической культуре с учётом современных тенденций в системе образования и использования спорти</w:t>
      </w:r>
      <w:r>
        <w:rPr>
          <w:rFonts w:hint="default"/>
          <w:w w:val="100"/>
          <w:sz w:val="28"/>
          <w:szCs w:val="28"/>
        </w:rPr>
        <w:t>в</w:t>
      </w:r>
      <w:r>
        <w:rPr>
          <w:rFonts w:hint="default"/>
          <w:w w:val="100"/>
          <w:sz w:val="28"/>
          <w:szCs w:val="28"/>
        </w:rPr>
        <w:t>но-ориентированных форм, средств и методов обучения по различным видам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Футбол позволяет обучающимся понимать принципы взаимовыручки, проявлять волю, терпение и развивать чу</w:t>
      </w:r>
      <w:r>
        <w:rPr>
          <w:rFonts w:hint="default"/>
          <w:w w:val="100"/>
          <w:sz w:val="28"/>
          <w:szCs w:val="28"/>
        </w:rPr>
        <w:t>в</w:t>
      </w:r>
      <w:r>
        <w:rPr>
          <w:rFonts w:hint="default"/>
          <w:w w:val="100"/>
          <w:sz w:val="28"/>
          <w:szCs w:val="28"/>
        </w:rPr>
        <w:t>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Систематические занятия футболом оказывают на организм обучающихся всестороннее влияние: повышают о</w:t>
      </w:r>
      <w:r>
        <w:rPr>
          <w:rFonts w:hint="default"/>
          <w:w w:val="100"/>
          <w:sz w:val="28"/>
          <w:szCs w:val="28"/>
        </w:rPr>
        <w:t>б</w:t>
      </w:r>
      <w:r>
        <w:rPr>
          <w:rFonts w:hint="default"/>
          <w:w w:val="100"/>
          <w:sz w:val="28"/>
          <w:szCs w:val="28"/>
        </w:rPr>
        <w:t>щий объем двигательной активности, совершенствуют функциональную деятельность организма, обеспечивая пр</w:t>
      </w:r>
      <w:r>
        <w:rPr>
          <w:rFonts w:hint="default"/>
          <w:w w:val="100"/>
          <w:sz w:val="28"/>
          <w:szCs w:val="28"/>
        </w:rPr>
        <w:t>а</w:t>
      </w:r>
      <w:r>
        <w:rPr>
          <w:rFonts w:hint="default"/>
          <w:w w:val="100"/>
          <w:sz w:val="28"/>
          <w:szCs w:val="28"/>
        </w:rPr>
        <w:t>вильное физическое развитие.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A317D" w:rsidRDefault="001D6770">
      <w:pPr>
        <w:pStyle w:val="31"/>
        <w:spacing w:line="240" w:lineRule="auto"/>
        <w:ind w:left="0" w:right="0" w:firstLine="720"/>
        <w:jc w:val="both"/>
        <w:rPr>
          <w:rFonts w:hint="default"/>
          <w:w w:val="100"/>
          <w:sz w:val="28"/>
          <w:szCs w:val="28"/>
        </w:rPr>
      </w:pPr>
      <w:bookmarkStart w:id="1713" w:name="bookmark13649"/>
      <w:bookmarkEnd w:id="1713"/>
      <w:r>
        <w:rPr>
          <w:rFonts w:hint="default"/>
          <w:w w:val="100"/>
          <w:sz w:val="28"/>
          <w:szCs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A317D" w:rsidRDefault="001D6770">
      <w:pPr>
        <w:pStyle w:val="31"/>
        <w:spacing w:line="240" w:lineRule="auto"/>
        <w:ind w:left="0" w:right="0" w:firstLine="720"/>
        <w:jc w:val="both"/>
        <w:rPr>
          <w:rFonts w:hint="default"/>
          <w:w w:val="100"/>
          <w:sz w:val="28"/>
          <w:szCs w:val="28"/>
        </w:rPr>
      </w:pPr>
      <w:bookmarkStart w:id="1714" w:name="bookmark13650"/>
      <w:bookmarkEnd w:id="1714"/>
      <w:r>
        <w:rPr>
          <w:rFonts w:hint="default"/>
          <w:w w:val="100"/>
          <w:sz w:val="28"/>
          <w:szCs w:val="28"/>
        </w:rPr>
        <w:t>Задачами изучения модуля по футболу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всестороннее гармоничное развитие обучающихся, увеличение объёма их двигательной активности;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формирование общих представлений о футболе, его возможностях и значении в процессе укрепления здоровья, </w:t>
      </w:r>
      <w:r>
        <w:rPr>
          <w:rFonts w:hint="default"/>
          <w:w w:val="100"/>
          <w:sz w:val="28"/>
          <w:szCs w:val="28"/>
        </w:rPr>
        <w:lastRenderedPageBreak/>
        <w:t>физическом развитии и физической подготовке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w:t>
      </w:r>
      <w:r>
        <w:rPr>
          <w:rFonts w:hint="default"/>
          <w:w w:val="100"/>
          <w:sz w:val="28"/>
          <w:szCs w:val="28"/>
        </w:rPr>
        <w:t>с</w:t>
      </w:r>
      <w:r>
        <w:rPr>
          <w:rFonts w:hint="default"/>
          <w:w w:val="100"/>
          <w:sz w:val="28"/>
          <w:szCs w:val="28"/>
        </w:rPr>
        <w:t>ного поведения средствами футбола;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и обучение физическим упражнениям общеразвивающей и корригирующей направленности п</w:t>
      </w:r>
      <w:r>
        <w:rPr>
          <w:rFonts w:hint="default"/>
          <w:w w:val="100"/>
          <w:sz w:val="28"/>
          <w:szCs w:val="28"/>
        </w:rPr>
        <w:t>о</w:t>
      </w:r>
      <w:r>
        <w:rPr>
          <w:rFonts w:hint="default"/>
          <w:w w:val="100"/>
          <w:sz w:val="28"/>
          <w:szCs w:val="28"/>
        </w:rPr>
        <w:t>средством освоения технических действий в футболе;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ознакомление и освоение знаний об истории и развитии футбола, основных понятиях и современных представл</w:t>
      </w:r>
      <w:r>
        <w:rPr>
          <w:rFonts w:hint="default"/>
          <w:w w:val="100"/>
          <w:sz w:val="28"/>
          <w:szCs w:val="28"/>
        </w:rPr>
        <w:t>е</w:t>
      </w:r>
      <w:r>
        <w:rPr>
          <w:rFonts w:hint="default"/>
          <w:w w:val="100"/>
          <w:sz w:val="28"/>
          <w:szCs w:val="28"/>
        </w:rPr>
        <w:t>ниях о футболе, его возможностях и значениях в процессе развития и укрепления здоровья, физическом развитии об</w:t>
      </w:r>
      <w:r>
        <w:rPr>
          <w:rFonts w:hint="default"/>
          <w:w w:val="100"/>
          <w:sz w:val="28"/>
          <w:szCs w:val="28"/>
        </w:rPr>
        <w:t>у</w:t>
      </w:r>
      <w:r>
        <w:rPr>
          <w:rFonts w:hint="default"/>
          <w:w w:val="100"/>
          <w:sz w:val="28"/>
          <w:szCs w:val="28"/>
        </w:rPr>
        <w:t>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социально значимых качеств личности, норм коллективного взаимодействия и сотрудничества в и</w:t>
      </w:r>
      <w:r>
        <w:rPr>
          <w:rFonts w:hint="default"/>
          <w:w w:val="100"/>
          <w:sz w:val="28"/>
          <w:szCs w:val="28"/>
        </w:rPr>
        <w:t>г</w:t>
      </w:r>
      <w:r>
        <w:rPr>
          <w:rFonts w:hint="default"/>
          <w:w w:val="100"/>
          <w:sz w:val="28"/>
          <w:szCs w:val="28"/>
        </w:rPr>
        <w:t>ровой деятельности средствами футбола;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удовлетворение индивидуальных потребностей обучающихся в занятиях физической культурой и спортом сре</w:t>
      </w:r>
      <w:r>
        <w:rPr>
          <w:rFonts w:hint="default"/>
          <w:w w:val="100"/>
          <w:sz w:val="28"/>
          <w:szCs w:val="28"/>
        </w:rPr>
        <w:t>д</w:t>
      </w:r>
      <w:r>
        <w:rPr>
          <w:rFonts w:hint="default"/>
          <w:w w:val="100"/>
          <w:sz w:val="28"/>
          <w:szCs w:val="28"/>
        </w:rPr>
        <w:t>ствами футбола;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w:t>
      </w:r>
      <w:r>
        <w:rPr>
          <w:rFonts w:hint="default"/>
          <w:w w:val="100"/>
          <w:sz w:val="28"/>
          <w:szCs w:val="28"/>
        </w:rPr>
        <w:t>в</w:t>
      </w:r>
      <w:r>
        <w:rPr>
          <w:rFonts w:hint="default"/>
          <w:w w:val="100"/>
          <w:sz w:val="28"/>
          <w:szCs w:val="28"/>
        </w:rPr>
        <w:t>нованиях;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развитие и поддержка одарённых детей в области спорта.</w:t>
      </w:r>
    </w:p>
    <w:p w:rsidR="00EA317D" w:rsidRDefault="001D6770">
      <w:pPr>
        <w:pStyle w:val="31"/>
        <w:spacing w:line="240" w:lineRule="auto"/>
        <w:ind w:left="0" w:right="0" w:firstLine="720"/>
        <w:jc w:val="both"/>
        <w:rPr>
          <w:rFonts w:hint="default"/>
          <w:w w:val="100"/>
          <w:sz w:val="28"/>
          <w:szCs w:val="28"/>
        </w:rPr>
      </w:pPr>
      <w:bookmarkStart w:id="1715" w:name="bookmark13651"/>
      <w:bookmarkEnd w:id="1715"/>
      <w:r>
        <w:rPr>
          <w:rFonts w:hint="default"/>
          <w:w w:val="100"/>
          <w:sz w:val="28"/>
          <w:szCs w:val="28"/>
        </w:rPr>
        <w:t>Место и роль модуля по футболу.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Pr>
          <w:rFonts w:hint="default"/>
          <w:w w:val="100"/>
          <w:sz w:val="28"/>
          <w:szCs w:val="28"/>
        </w:rPr>
        <w:t>и</w:t>
      </w:r>
      <w:r>
        <w:rPr>
          <w:rFonts w:hint="default"/>
          <w:w w:val="100"/>
          <w:sz w:val="28"/>
          <w:szCs w:val="28"/>
        </w:rPr>
        <w:t>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w:t>
      </w:r>
      <w:r>
        <w:rPr>
          <w:rFonts w:hint="default"/>
          <w:w w:val="100"/>
          <w:sz w:val="28"/>
          <w:szCs w:val="28"/>
        </w:rPr>
        <w:t>ь</w:t>
      </w:r>
      <w:r>
        <w:rPr>
          <w:rFonts w:hint="default"/>
          <w:w w:val="100"/>
          <w:sz w:val="28"/>
          <w:szCs w:val="28"/>
        </w:rPr>
        <w:t>ной активности и оздоровления в повседневной жизни.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w:t>
      </w:r>
      <w:r>
        <w:rPr>
          <w:rFonts w:hint="default"/>
          <w:w w:val="100"/>
          <w:sz w:val="28"/>
          <w:szCs w:val="28"/>
        </w:rPr>
        <w:t>я</w:t>
      </w:r>
      <w:r>
        <w:rPr>
          <w:rFonts w:hint="default"/>
          <w:w w:val="100"/>
          <w:sz w:val="28"/>
          <w:szCs w:val="28"/>
        </w:rPr>
        <w:t>тельности, дополнительного образования, деятельности школьных спортивных клубов, подготовке обучающихся к в</w:t>
      </w:r>
      <w:r>
        <w:rPr>
          <w:rFonts w:hint="default"/>
          <w:w w:val="100"/>
          <w:sz w:val="28"/>
          <w:szCs w:val="28"/>
        </w:rPr>
        <w:t>ы</w:t>
      </w:r>
      <w:r>
        <w:rPr>
          <w:rFonts w:hint="default"/>
          <w:w w:val="100"/>
          <w:sz w:val="28"/>
          <w:szCs w:val="28"/>
        </w:rPr>
        <w:t>полнению норм ГТО и участию в спортивных мероприятиях.</w:t>
      </w:r>
    </w:p>
    <w:p w:rsidR="00EA317D" w:rsidRDefault="001D6770">
      <w:pPr>
        <w:pStyle w:val="31"/>
        <w:spacing w:line="240" w:lineRule="auto"/>
        <w:ind w:left="0" w:right="0" w:firstLine="720"/>
        <w:jc w:val="both"/>
        <w:rPr>
          <w:rFonts w:hint="default"/>
          <w:w w:val="100"/>
          <w:sz w:val="28"/>
          <w:szCs w:val="28"/>
        </w:rPr>
      </w:pPr>
      <w:bookmarkStart w:id="1716" w:name="bookmark13652"/>
      <w:bookmarkEnd w:id="1716"/>
      <w:r>
        <w:rPr>
          <w:rFonts w:hint="default"/>
          <w:w w:val="100"/>
          <w:sz w:val="28"/>
          <w:szCs w:val="28"/>
        </w:rPr>
        <w:lastRenderedPageBreak/>
        <w:t>Модуль по футболу может быть реализован в следующих вариантах: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rPr>
          <w:rFonts w:hint="default"/>
          <w:w w:val="100"/>
          <w:sz w:val="28"/>
          <w:szCs w:val="28"/>
        </w:rPr>
        <w:t>у</w:t>
      </w:r>
      <w:r>
        <w:rPr>
          <w:rFonts w:hint="default"/>
          <w:w w:val="100"/>
          <w:sz w:val="28"/>
          <w:szCs w:val="28"/>
        </w:rPr>
        <w:t>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bookmarkStart w:id="1717" w:name="bookmark13653"/>
      <w:bookmarkEnd w:id="1717"/>
      <w:r>
        <w:rPr>
          <w:rFonts w:hint="default"/>
          <w:w w:val="100"/>
          <w:sz w:val="28"/>
          <w:szCs w:val="28"/>
        </w:rPr>
        <w:t>Содержание модуля по футболу.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футболе.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Сведения о ведущих отечественных и зарубежных футбольных клубах, их традициях.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Выдающиеся отечественные и зарубежные игроки, тренеры, внесшие общий вклад в развитие и становление с</w:t>
      </w:r>
      <w:r>
        <w:rPr>
          <w:rFonts w:hint="default"/>
          <w:w w:val="100"/>
          <w:sz w:val="28"/>
          <w:szCs w:val="28"/>
        </w:rPr>
        <w:t>о</w:t>
      </w:r>
      <w:r>
        <w:rPr>
          <w:rFonts w:hint="default"/>
          <w:w w:val="100"/>
          <w:sz w:val="28"/>
          <w:szCs w:val="28"/>
        </w:rPr>
        <w:t>временного футбола.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w:t>
      </w:r>
      <w:r>
        <w:rPr>
          <w:rFonts w:hint="default"/>
          <w:w w:val="100"/>
          <w:sz w:val="28"/>
          <w:szCs w:val="28"/>
        </w:rPr>
        <w:t>е</w:t>
      </w:r>
      <w:r>
        <w:rPr>
          <w:rFonts w:hint="default"/>
          <w:w w:val="100"/>
          <w:sz w:val="28"/>
          <w:szCs w:val="28"/>
        </w:rPr>
        <w:t>роприятия).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ухода за инвентарем, спортивным оборудованием, футбольным полем.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безопасного поведения на занятиях футболом и стадионе во время просмотра игры в качестве зрителя, болельщика.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Характерные травмы футболистов, методы и меры предупреждения травматизма во время занятий.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Основы правильного питания и суточного пищевого рациона футболистов.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Влияние занятий футболом на укрепление здоровья, развитие физических качеств и физической подготовленности </w:t>
      </w:r>
      <w:r>
        <w:rPr>
          <w:rFonts w:hint="default"/>
          <w:w w:val="100"/>
          <w:sz w:val="28"/>
          <w:szCs w:val="28"/>
        </w:rPr>
        <w:lastRenderedPageBreak/>
        <w:t>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Основы организации здорового образа жизни средствами футбола, методы профилактики вредных привычек и асоциального поведения.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Влияние занятий футболом на формирование положительных качеств личности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Стратегии, системы, тактика и стили игры футбол.</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Подбор и составление комплексов общеразвивающих и корригирующих упражнений. Закаливающие процедуры.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Методы предупреждения и нивелирования конфликтных ситуации во время занятий футболом.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Подвижные игры и эстафеты с элементами футбола. Контроль за физической нагрузкой, физическим развития и состоянием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Тестирование уровня физической и технической подготовленности в футболе.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Подбор и составление комплексов общеразвивающих упражнений с футбольным мячом.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Подвижные игры и эстафеты специальной направленности с элементами и техническими приемами футбола.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Индивидуальные технические действия с мячом: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ведение мяча ногой - различными способами с изменением скорости и направления движения, с различным соч</w:t>
      </w:r>
      <w:r>
        <w:rPr>
          <w:rFonts w:hint="default"/>
          <w:w w:val="100"/>
          <w:sz w:val="28"/>
          <w:szCs w:val="28"/>
        </w:rPr>
        <w:t>е</w:t>
      </w:r>
      <w:r>
        <w:rPr>
          <w:rFonts w:hint="default"/>
          <w:w w:val="100"/>
          <w:sz w:val="28"/>
          <w:szCs w:val="28"/>
        </w:rPr>
        <w:t>танием техники владения мячом (развороты с мячом, обманные движения («финты»), удары по мячу ногой);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остановка мяча ногой - внутренней стороной стопы, подошвой, средней частью подъема, с переводом в стороны;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удары по мячу ногой - внутренней стороной стопы, внутренней частью подъема, средней частью подъема, вне</w:t>
      </w:r>
      <w:r>
        <w:rPr>
          <w:rFonts w:hint="default"/>
          <w:w w:val="100"/>
          <w:sz w:val="28"/>
          <w:szCs w:val="28"/>
        </w:rPr>
        <w:t>ш</w:t>
      </w:r>
      <w:r>
        <w:rPr>
          <w:rFonts w:hint="default"/>
          <w:w w:val="100"/>
          <w:sz w:val="28"/>
          <w:szCs w:val="28"/>
        </w:rPr>
        <w:t>ней частью подъема;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удар по мячу головой - серединой лба;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обманные движения («финты») - «остановка» мяча ногой, «уход» выпадом, «уход» в сторону, «уход» с переносом ноги через мяч, «удар» по мячу ногой;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отбор мяча - выбиванием, перехватом;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Вбрасывание мяча.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Учебные игры в футбол. Участие в фестивалях и соревнованиях по футболу.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Тестовые упражнения по физической и технической подготовленности обучающихся в футболе.</w:t>
      </w:r>
    </w:p>
    <w:p w:rsidR="00EA317D" w:rsidRDefault="001D6770">
      <w:pPr>
        <w:pStyle w:val="31"/>
        <w:spacing w:line="240" w:lineRule="auto"/>
        <w:ind w:left="0" w:right="0" w:firstLine="720"/>
        <w:jc w:val="both"/>
        <w:rPr>
          <w:rFonts w:hint="default"/>
          <w:w w:val="100"/>
          <w:sz w:val="28"/>
          <w:szCs w:val="28"/>
        </w:rPr>
      </w:pPr>
      <w:bookmarkStart w:id="1718" w:name="bookmark13654"/>
      <w:bookmarkEnd w:id="1718"/>
      <w:r>
        <w:rPr>
          <w:rFonts w:hint="default"/>
          <w:w w:val="100"/>
          <w:sz w:val="28"/>
          <w:szCs w:val="28"/>
        </w:rPr>
        <w:t>Содержание модуля по футболу направлено на достижение обучающимися личностных, метапредметных и пре</w:t>
      </w:r>
      <w:r>
        <w:rPr>
          <w:rFonts w:hint="default"/>
          <w:w w:val="100"/>
          <w:sz w:val="28"/>
          <w:szCs w:val="28"/>
        </w:rPr>
        <w:t>д</w:t>
      </w:r>
      <w:r>
        <w:rPr>
          <w:rFonts w:hint="default"/>
          <w:w w:val="100"/>
          <w:sz w:val="28"/>
          <w:szCs w:val="28"/>
        </w:rPr>
        <w:t>метных результатов обучения.</w:t>
      </w:r>
    </w:p>
    <w:p w:rsidR="00EA317D" w:rsidRDefault="001D6770">
      <w:pPr>
        <w:pStyle w:val="31"/>
        <w:spacing w:line="240" w:lineRule="auto"/>
        <w:ind w:left="0" w:right="0" w:firstLine="720"/>
        <w:jc w:val="both"/>
        <w:rPr>
          <w:rFonts w:hint="default"/>
          <w:w w:val="100"/>
          <w:sz w:val="28"/>
          <w:szCs w:val="28"/>
        </w:rPr>
      </w:pPr>
      <w:bookmarkStart w:id="1719" w:name="bookmark13655"/>
      <w:bookmarkEnd w:id="1719"/>
      <w:r>
        <w:rPr>
          <w:rFonts w:hint="default"/>
          <w:w w:val="100"/>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патриотизма, уважения к Отечеству через знания истории и современного состояния развития футб</w:t>
      </w:r>
      <w:r>
        <w:rPr>
          <w:rFonts w:hint="default"/>
          <w:w w:val="100"/>
          <w:sz w:val="28"/>
          <w:szCs w:val="28"/>
        </w:rPr>
        <w:t>о</w:t>
      </w:r>
      <w:r>
        <w:rPr>
          <w:rFonts w:hint="default"/>
          <w:w w:val="100"/>
          <w:sz w:val="28"/>
          <w:szCs w:val="28"/>
        </w:rPr>
        <w:t>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готовности обучающихся к саморазвитию и самообразованию, мотивации и осознанному выбору и</w:t>
      </w:r>
      <w:r>
        <w:rPr>
          <w:rFonts w:hint="default"/>
          <w:w w:val="100"/>
          <w:sz w:val="28"/>
          <w:szCs w:val="28"/>
        </w:rPr>
        <w:t>н</w:t>
      </w:r>
      <w:r>
        <w:rPr>
          <w:rFonts w:hint="default"/>
          <w:w w:val="100"/>
          <w:sz w:val="28"/>
          <w:szCs w:val="28"/>
        </w:rPr>
        <w:t>дивидуальной траектории образования средствами футбола профессиональных предпочтений в области физической культуры и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осознанного, уважительного и доброжелательного отношения в команде, со сверстниками и пед</w:t>
      </w:r>
      <w:r>
        <w:rPr>
          <w:rFonts w:hint="default"/>
          <w:w w:val="100"/>
          <w:sz w:val="28"/>
          <w:szCs w:val="28"/>
        </w:rPr>
        <w:t>а</w:t>
      </w:r>
      <w:r>
        <w:rPr>
          <w:rFonts w:hint="default"/>
          <w:w w:val="100"/>
          <w:sz w:val="28"/>
          <w:szCs w:val="28"/>
        </w:rPr>
        <w:t>гогами;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моральной компетентности в решении проблем в процессе занятий физической культурой, игровой и соревнов</w:t>
      </w:r>
      <w:r>
        <w:rPr>
          <w:rFonts w:hint="default"/>
          <w:w w:val="100"/>
          <w:sz w:val="28"/>
          <w:szCs w:val="28"/>
        </w:rPr>
        <w:t>а</w:t>
      </w:r>
      <w:r>
        <w:rPr>
          <w:rFonts w:hint="default"/>
          <w:w w:val="100"/>
          <w:sz w:val="28"/>
          <w:szCs w:val="28"/>
        </w:rPr>
        <w:t>тельной деятельности по футболу;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ценности здорового и безопасного образа жизни;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правил индивидуального и коллективного безопасного поведения в учебной, соревновательной, досуг</w:t>
      </w:r>
      <w:r>
        <w:rPr>
          <w:rFonts w:hint="default"/>
          <w:w w:val="100"/>
          <w:sz w:val="28"/>
          <w:szCs w:val="28"/>
        </w:rPr>
        <w:t>о</w:t>
      </w:r>
      <w:r>
        <w:rPr>
          <w:rFonts w:hint="default"/>
          <w:w w:val="100"/>
          <w:sz w:val="28"/>
          <w:szCs w:val="28"/>
        </w:rPr>
        <w:t>вой деятельности и чрезвычайных ситуациях.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проявление положительных качеств личности и управление своими эмоциями в различных ситуациях и условиях, </w:t>
      </w:r>
      <w:r>
        <w:rPr>
          <w:rFonts w:hint="default"/>
          <w:w w:val="100"/>
          <w:sz w:val="28"/>
          <w:szCs w:val="28"/>
        </w:rPr>
        <w:lastRenderedPageBreak/>
        <w:t>способность к самостоятельной, творческой и ответственной деятельности средствами футбола.</w:t>
      </w:r>
    </w:p>
    <w:p w:rsidR="00EA317D" w:rsidRDefault="001D6770">
      <w:pPr>
        <w:pStyle w:val="31"/>
        <w:spacing w:line="240" w:lineRule="auto"/>
        <w:ind w:left="0" w:right="0" w:firstLine="720"/>
        <w:jc w:val="both"/>
        <w:rPr>
          <w:rFonts w:hint="default"/>
          <w:w w:val="100"/>
          <w:sz w:val="28"/>
          <w:szCs w:val="28"/>
        </w:rPr>
      </w:pPr>
      <w:bookmarkStart w:id="1720" w:name="bookmark13656"/>
      <w:bookmarkEnd w:id="1720"/>
      <w:r>
        <w:rPr>
          <w:rFonts w:hint="default"/>
          <w:w w:val="100"/>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w:t>
      </w:r>
      <w:r>
        <w:rPr>
          <w:rFonts w:hint="default"/>
          <w:w w:val="100"/>
          <w:sz w:val="28"/>
          <w:szCs w:val="28"/>
        </w:rPr>
        <w:t>е</w:t>
      </w:r>
      <w:r>
        <w:rPr>
          <w:rFonts w:hint="default"/>
          <w:w w:val="100"/>
          <w:sz w:val="28"/>
          <w:szCs w:val="28"/>
        </w:rPr>
        <w:t>нивать правильность выполнения задач и собственные возможности их решения;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w:t>
      </w:r>
      <w:r>
        <w:rPr>
          <w:rFonts w:hint="default"/>
          <w:w w:val="100"/>
          <w:sz w:val="28"/>
          <w:szCs w:val="28"/>
        </w:rPr>
        <w:t>а</w:t>
      </w:r>
      <w:r>
        <w:rPr>
          <w:rFonts w:hint="default"/>
          <w:w w:val="100"/>
          <w:sz w:val="28"/>
          <w:szCs w:val="28"/>
        </w:rPr>
        <w:t>правлении;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основами самоконтроля, самооценки, принятия решений и осуществления осознанного выбора в уче</w:t>
      </w:r>
      <w:r>
        <w:rPr>
          <w:rFonts w:hint="default"/>
          <w:w w:val="100"/>
          <w:sz w:val="28"/>
          <w:szCs w:val="28"/>
        </w:rPr>
        <w:t>б</w:t>
      </w:r>
      <w:r>
        <w:rPr>
          <w:rFonts w:hint="default"/>
          <w:w w:val="100"/>
          <w:sz w:val="28"/>
          <w:szCs w:val="28"/>
        </w:rPr>
        <w:t>ной и познавательной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находить общее решение и разрешать конфликтные ситуации на основе согласования позиций и учёта интересов;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формулировать, аргументировать и отстаивать своё мнение;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создавать, применять и преобразовывать графические пиктограммы физических упражнений в двиг</w:t>
      </w:r>
      <w:r>
        <w:rPr>
          <w:rFonts w:hint="default"/>
          <w:w w:val="100"/>
          <w:sz w:val="28"/>
          <w:szCs w:val="28"/>
        </w:rPr>
        <w:t>а</w:t>
      </w:r>
      <w:r>
        <w:rPr>
          <w:rFonts w:hint="default"/>
          <w:w w:val="100"/>
          <w:sz w:val="28"/>
          <w:szCs w:val="28"/>
        </w:rPr>
        <w:t>тельные действия и наоборот, схемы для тактических, игровых задач.</w:t>
      </w:r>
    </w:p>
    <w:p w:rsidR="00EA317D" w:rsidRDefault="001D6770">
      <w:pPr>
        <w:pStyle w:val="31"/>
        <w:spacing w:line="240" w:lineRule="auto"/>
        <w:ind w:left="0" w:right="0" w:firstLine="720"/>
        <w:jc w:val="both"/>
        <w:rPr>
          <w:rFonts w:hint="default"/>
          <w:w w:val="100"/>
          <w:sz w:val="28"/>
          <w:szCs w:val="28"/>
        </w:rPr>
      </w:pPr>
      <w:bookmarkStart w:id="1721" w:name="bookmark13657"/>
      <w:bookmarkEnd w:id="1721"/>
      <w:r>
        <w:rPr>
          <w:rFonts w:hint="default"/>
          <w:w w:val="100"/>
          <w:sz w:val="28"/>
          <w:szCs w:val="2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правил соревнований по виду спорта футбол, состава судейской бригады их роли, обязанностей, основных функций и жесты;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соблюдать правила игры футбол в учебных играх в качестве судьи, помощника судьи, секретаря;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умение организовывать и проводить подвижные игры и эстафеты с элементами футбола, во время самостоятел</w:t>
      </w:r>
      <w:r>
        <w:rPr>
          <w:rFonts w:hint="default"/>
          <w:w w:val="100"/>
          <w:sz w:val="28"/>
          <w:szCs w:val="28"/>
        </w:rPr>
        <w:t>ь</w:t>
      </w:r>
      <w:r>
        <w:rPr>
          <w:rFonts w:hint="default"/>
          <w:w w:val="100"/>
          <w:sz w:val="28"/>
          <w:szCs w:val="28"/>
        </w:rPr>
        <w:t>ных занятий и досуговой деятельности со сверстниками;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характеризовать средства общей и специальной физической подготовки, основные методы обучения те</w:t>
      </w:r>
      <w:r>
        <w:rPr>
          <w:rFonts w:hint="default"/>
          <w:w w:val="100"/>
          <w:sz w:val="28"/>
          <w:szCs w:val="28"/>
        </w:rPr>
        <w:t>х</w:t>
      </w:r>
      <w:r>
        <w:rPr>
          <w:rFonts w:hint="default"/>
          <w:w w:val="100"/>
          <w:sz w:val="28"/>
          <w:szCs w:val="28"/>
        </w:rPr>
        <w:t>ническим приемам;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w:t>
      </w:r>
      <w:r>
        <w:rPr>
          <w:rFonts w:hint="default"/>
          <w:w w:val="100"/>
          <w:sz w:val="28"/>
          <w:szCs w:val="28"/>
        </w:rPr>
        <w:t>н</w:t>
      </w:r>
      <w:r>
        <w:rPr>
          <w:rFonts w:hint="default"/>
          <w:w w:val="100"/>
          <w:sz w:val="28"/>
          <w:szCs w:val="28"/>
        </w:rPr>
        <w:t>ных движений («финтов»), отбора и вбрасывания мяча;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применять изученные технические приемы в учебной, игровой, соревновательной и досуговой деятельн</w:t>
      </w:r>
      <w:r>
        <w:rPr>
          <w:rFonts w:hint="default"/>
          <w:w w:val="100"/>
          <w:sz w:val="28"/>
          <w:szCs w:val="28"/>
        </w:rPr>
        <w:t>о</w:t>
      </w:r>
      <w:r>
        <w:rPr>
          <w:rFonts w:hint="default"/>
          <w:w w:val="100"/>
          <w:sz w:val="28"/>
          <w:szCs w:val="28"/>
        </w:rPr>
        <w:t>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анализировать выполнение технических приемов в футболе и находить способы устранения ошибок;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выполнять игровые комбинации и упражнения в парах, тройках, группах и тактические действия с учетом игр</w:t>
      </w:r>
      <w:r>
        <w:rPr>
          <w:rFonts w:hint="default"/>
          <w:w w:val="100"/>
          <w:sz w:val="28"/>
          <w:szCs w:val="28"/>
        </w:rPr>
        <w:t>о</w:t>
      </w:r>
      <w:r>
        <w:rPr>
          <w:rFonts w:hint="default"/>
          <w:w w:val="100"/>
          <w:sz w:val="28"/>
          <w:szCs w:val="28"/>
        </w:rPr>
        <w:t>вых амплуа и ситуаций, в учебной, игровой, соревновательной и досуговой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оказывать первую помощь при травмах и повреждениях во время занятий футболом;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w:t>
      </w:r>
      <w:r>
        <w:rPr>
          <w:rFonts w:hint="default"/>
          <w:w w:val="100"/>
          <w:sz w:val="28"/>
          <w:szCs w:val="28"/>
        </w:rPr>
        <w:t>ь</w:t>
      </w:r>
      <w:r>
        <w:rPr>
          <w:rFonts w:hint="default"/>
          <w:w w:val="100"/>
          <w:sz w:val="28"/>
          <w:szCs w:val="28"/>
        </w:rPr>
        <w:t>ности, средств восстановления после физической нагрузки;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участие в соревновательной деятельности на внутришкольном, районном, муниципальном, городском, реги</w:t>
      </w:r>
      <w:r>
        <w:rPr>
          <w:rFonts w:hint="default"/>
          <w:w w:val="100"/>
          <w:sz w:val="28"/>
          <w:szCs w:val="28"/>
        </w:rPr>
        <w:t>о</w:t>
      </w:r>
      <w:r>
        <w:rPr>
          <w:rFonts w:hint="default"/>
          <w:w w:val="100"/>
          <w:sz w:val="28"/>
          <w:szCs w:val="28"/>
        </w:rPr>
        <w:t>нальном, всероссийском уровнях;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взаимодействие со сверстниками при выполнении групповых упражнений тактического характера, умение проя</w:t>
      </w:r>
      <w:r>
        <w:rPr>
          <w:rFonts w:hint="default"/>
          <w:w w:val="100"/>
          <w:sz w:val="28"/>
          <w:szCs w:val="28"/>
        </w:rPr>
        <w:t>в</w:t>
      </w:r>
      <w:r>
        <w:rPr>
          <w:rFonts w:hint="default"/>
          <w:w w:val="100"/>
          <w:sz w:val="28"/>
          <w:szCs w:val="28"/>
        </w:rPr>
        <w:t>лять толерантность во время учебной и соревновательной деятельности.</w:t>
      </w:r>
    </w:p>
    <w:p w:rsidR="00EA317D" w:rsidRDefault="001D6770">
      <w:pPr>
        <w:pStyle w:val="31"/>
        <w:spacing w:line="240" w:lineRule="auto"/>
        <w:ind w:left="0" w:right="0" w:firstLine="720"/>
        <w:jc w:val="both"/>
        <w:rPr>
          <w:rFonts w:hint="default"/>
          <w:b/>
          <w:i/>
          <w:w w:val="100"/>
          <w:sz w:val="28"/>
          <w:szCs w:val="28"/>
        </w:rPr>
      </w:pPr>
      <w:bookmarkStart w:id="1722" w:name="bookmark13658"/>
      <w:bookmarkEnd w:id="1722"/>
      <w:r>
        <w:rPr>
          <w:rFonts w:hint="default"/>
          <w:b/>
          <w:i/>
          <w:w w:val="100"/>
          <w:sz w:val="28"/>
          <w:szCs w:val="28"/>
        </w:rPr>
        <w:t>Модуль «Фитнес-аэробика».</w:t>
      </w:r>
    </w:p>
    <w:p w:rsidR="00EA317D" w:rsidRDefault="001D6770">
      <w:pPr>
        <w:pStyle w:val="31"/>
        <w:spacing w:line="240" w:lineRule="auto"/>
        <w:ind w:left="0" w:right="0" w:firstLine="720"/>
        <w:jc w:val="both"/>
        <w:rPr>
          <w:rFonts w:hint="default"/>
          <w:b/>
          <w:i/>
          <w:w w:val="100"/>
          <w:sz w:val="28"/>
          <w:szCs w:val="28"/>
        </w:rPr>
      </w:pPr>
      <w:bookmarkStart w:id="1723" w:name="bookmark13659"/>
      <w:bookmarkEnd w:id="1723"/>
      <w:r>
        <w:rPr>
          <w:rFonts w:hint="default"/>
          <w:b/>
          <w:i/>
          <w:w w:val="100"/>
          <w:sz w:val="28"/>
          <w:szCs w:val="28"/>
        </w:rPr>
        <w:t>Пояснительная записка модуля «Фитнес-аэробика».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w:t>
      </w:r>
      <w:r>
        <w:rPr>
          <w:rFonts w:hint="default"/>
          <w:w w:val="100"/>
          <w:sz w:val="28"/>
          <w:szCs w:val="28"/>
        </w:rPr>
        <w:t>а</w:t>
      </w:r>
      <w:r>
        <w:rPr>
          <w:rFonts w:hint="default"/>
          <w:w w:val="100"/>
          <w:sz w:val="28"/>
          <w:szCs w:val="28"/>
        </w:rPr>
        <w:t>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Занятия фитнесом соединяют элементы хореографии, гимнастики, танцевальных занятий, двигательную акти</w:t>
      </w:r>
      <w:r>
        <w:rPr>
          <w:rFonts w:hint="default"/>
          <w:w w:val="100"/>
          <w:sz w:val="28"/>
          <w:szCs w:val="28"/>
        </w:rPr>
        <w:t>в</w:t>
      </w:r>
      <w:r>
        <w:rPr>
          <w:rFonts w:hint="default"/>
          <w:w w:val="100"/>
          <w:sz w:val="28"/>
          <w:szCs w:val="28"/>
        </w:rPr>
        <w:t>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w:t>
      </w:r>
      <w:r>
        <w:rPr>
          <w:rFonts w:hint="default"/>
          <w:w w:val="100"/>
          <w:sz w:val="28"/>
          <w:szCs w:val="28"/>
        </w:rPr>
        <w:t>ь</w:t>
      </w:r>
      <w:r>
        <w:rPr>
          <w:rFonts w:hint="default"/>
          <w:w w:val="100"/>
          <w:sz w:val="28"/>
          <w:szCs w:val="28"/>
        </w:rPr>
        <w:t>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A317D" w:rsidRDefault="001D6770">
      <w:pPr>
        <w:pStyle w:val="31"/>
        <w:spacing w:line="240" w:lineRule="auto"/>
        <w:ind w:left="0" w:right="0" w:firstLine="720"/>
        <w:jc w:val="both"/>
        <w:rPr>
          <w:rFonts w:hint="default"/>
          <w:w w:val="100"/>
          <w:sz w:val="28"/>
          <w:szCs w:val="28"/>
        </w:rPr>
      </w:pPr>
      <w:bookmarkStart w:id="1724" w:name="bookmark13660"/>
      <w:bookmarkEnd w:id="1724"/>
      <w:r>
        <w:rPr>
          <w:rFonts w:hint="default"/>
          <w:w w:val="100"/>
          <w:sz w:val="28"/>
          <w:szCs w:val="28"/>
        </w:rPr>
        <w:t>Целью изучения модуля по фитнес-аэробике является формирование у обучающихся устойчивой мотивации к с</w:t>
      </w:r>
      <w:r>
        <w:rPr>
          <w:rFonts w:hint="default"/>
          <w:w w:val="100"/>
          <w:sz w:val="28"/>
          <w:szCs w:val="28"/>
        </w:rPr>
        <w:t>о</w:t>
      </w:r>
      <w:r>
        <w:rPr>
          <w:rFonts w:hint="default"/>
          <w:w w:val="100"/>
          <w:sz w:val="28"/>
          <w:szCs w:val="28"/>
        </w:rPr>
        <w:t>хранению и укреплению собственного здоровья и самоопределения с использованием средств фитнес- аэробики.</w:t>
      </w:r>
    </w:p>
    <w:p w:rsidR="00EA317D" w:rsidRDefault="001D6770">
      <w:pPr>
        <w:pStyle w:val="31"/>
        <w:spacing w:line="240" w:lineRule="auto"/>
        <w:ind w:left="0" w:right="0" w:firstLine="720"/>
        <w:jc w:val="both"/>
        <w:rPr>
          <w:rFonts w:hint="default"/>
          <w:w w:val="100"/>
          <w:sz w:val="28"/>
          <w:szCs w:val="28"/>
        </w:rPr>
      </w:pPr>
      <w:bookmarkStart w:id="1725" w:name="bookmark13661"/>
      <w:bookmarkEnd w:id="1725"/>
      <w:r>
        <w:rPr>
          <w:rFonts w:hint="default"/>
          <w:w w:val="100"/>
          <w:sz w:val="28"/>
          <w:szCs w:val="28"/>
        </w:rPr>
        <w:t>Задачами изучения модуля по фитнес-аэробике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всестороннее гармоничное развитие детей и подростков, увеличение объёма их двигательной активности;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знаний о физической культуре и спорте в целом, истории развития фитнес-аэробики в частности;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укрепление физического, психологического и социального здоровья обучающихся, развитие основных физич</w:t>
      </w:r>
      <w:r>
        <w:rPr>
          <w:rFonts w:hint="default"/>
          <w:w w:val="100"/>
          <w:sz w:val="28"/>
          <w:szCs w:val="28"/>
        </w:rPr>
        <w:t>е</w:t>
      </w:r>
      <w:r>
        <w:rPr>
          <w:rFonts w:hint="default"/>
          <w:w w:val="100"/>
          <w:sz w:val="28"/>
          <w:szCs w:val="28"/>
        </w:rPr>
        <w:t>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культуры движений, обогащение двигательного опыта физическими упражнениями с общеразв</w:t>
      </w:r>
      <w:r>
        <w:rPr>
          <w:rFonts w:hint="default"/>
          <w:w w:val="100"/>
          <w:sz w:val="28"/>
          <w:szCs w:val="28"/>
        </w:rPr>
        <w:t>и</w:t>
      </w:r>
      <w:r>
        <w:rPr>
          <w:rFonts w:hint="default"/>
          <w:w w:val="100"/>
          <w:sz w:val="28"/>
          <w:szCs w:val="28"/>
        </w:rPr>
        <w:t>вающей и корригирующей направленностью, техническими действиями и приемами различных видов фитнес- аэроб</w:t>
      </w:r>
      <w:r>
        <w:rPr>
          <w:rFonts w:hint="default"/>
          <w:w w:val="100"/>
          <w:sz w:val="28"/>
          <w:szCs w:val="28"/>
        </w:rPr>
        <w:t>и</w:t>
      </w:r>
      <w:r>
        <w:rPr>
          <w:rFonts w:hint="default"/>
          <w:w w:val="100"/>
          <w:sz w:val="28"/>
          <w:szCs w:val="28"/>
        </w:rPr>
        <w:t>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положительных качеств личности, норм коллективного взаимодействия и сотрудничества в образов</w:t>
      </w:r>
      <w:r>
        <w:rPr>
          <w:rFonts w:hint="default"/>
          <w:w w:val="100"/>
          <w:sz w:val="28"/>
          <w:szCs w:val="28"/>
        </w:rPr>
        <w:t>а</w:t>
      </w:r>
      <w:r>
        <w:rPr>
          <w:rFonts w:hint="default"/>
          <w:w w:val="100"/>
          <w:sz w:val="28"/>
          <w:szCs w:val="28"/>
        </w:rPr>
        <w:t>тельной и соревновательной деятельности средствами фитнес-аэробики;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укрепление и сохранение здоровья, совершенствование телосложения и воспитание гармонично развитой личн</w:t>
      </w:r>
      <w:r>
        <w:rPr>
          <w:rFonts w:hint="default"/>
          <w:w w:val="100"/>
          <w:sz w:val="28"/>
          <w:szCs w:val="28"/>
        </w:rPr>
        <w:t>о</w:t>
      </w:r>
      <w:r>
        <w:rPr>
          <w:rFonts w:hint="default"/>
          <w:w w:val="100"/>
          <w:sz w:val="28"/>
          <w:szCs w:val="28"/>
        </w:rPr>
        <w:t>сти, нацеленной на многолетнее сохранение высокого уровня общей работоспособности;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популяризация вида спорта «Фитнес-аэробика» среди детей и молодежи и вовлечение большого количества об</w:t>
      </w:r>
      <w:r>
        <w:rPr>
          <w:rFonts w:hint="default"/>
          <w:w w:val="100"/>
          <w:sz w:val="28"/>
          <w:szCs w:val="28"/>
        </w:rPr>
        <w:t>у</w:t>
      </w:r>
      <w:r>
        <w:rPr>
          <w:rFonts w:hint="default"/>
          <w:w w:val="100"/>
          <w:sz w:val="28"/>
          <w:szCs w:val="28"/>
        </w:rPr>
        <w:t>чающихся в занятия фитнес-аэробикой;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развитие у обучающихся творческих способностей;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выявление, развитие и поддержка одарённых детей в области спорта.</w:t>
      </w:r>
    </w:p>
    <w:p w:rsidR="00EA317D" w:rsidRDefault="001D6770">
      <w:pPr>
        <w:pStyle w:val="31"/>
        <w:spacing w:line="240" w:lineRule="auto"/>
        <w:ind w:left="0" w:right="0" w:firstLine="720"/>
        <w:jc w:val="both"/>
        <w:rPr>
          <w:rFonts w:hint="default"/>
          <w:w w:val="100"/>
          <w:sz w:val="28"/>
          <w:szCs w:val="28"/>
        </w:rPr>
      </w:pPr>
      <w:bookmarkStart w:id="1726" w:name="bookmark13662"/>
      <w:bookmarkEnd w:id="1726"/>
      <w:r>
        <w:rPr>
          <w:rFonts w:hint="default"/>
          <w:w w:val="100"/>
          <w:sz w:val="28"/>
          <w:szCs w:val="28"/>
        </w:rPr>
        <w:t>Место и роль модуля по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Pr>
          <w:rFonts w:hint="default"/>
          <w:w w:val="100"/>
          <w:sz w:val="28"/>
          <w:szCs w:val="28"/>
        </w:rPr>
        <w:t>ь</w:t>
      </w:r>
      <w:r>
        <w:rPr>
          <w:rFonts w:hint="default"/>
          <w:w w:val="100"/>
          <w:sz w:val="28"/>
          <w:szCs w:val="28"/>
        </w:rPr>
        <w:t>ных организациях.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w:t>
      </w:r>
      <w:r>
        <w:rPr>
          <w:rFonts w:hint="default"/>
          <w:w w:val="100"/>
          <w:sz w:val="28"/>
          <w:szCs w:val="28"/>
        </w:rPr>
        <w:t>в</w:t>
      </w:r>
      <w:r>
        <w:rPr>
          <w:rFonts w:hint="default"/>
          <w:w w:val="100"/>
          <w:sz w:val="28"/>
          <w:szCs w:val="28"/>
        </w:rPr>
        <w:t>ные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w:t>
      </w:r>
      <w:r>
        <w:rPr>
          <w:rFonts w:hint="default"/>
          <w:w w:val="100"/>
          <w:sz w:val="28"/>
          <w:szCs w:val="28"/>
        </w:rPr>
        <w:t>у</w:t>
      </w:r>
      <w:r>
        <w:rPr>
          <w:rFonts w:hint="default"/>
          <w:w w:val="100"/>
          <w:sz w:val="28"/>
          <w:szCs w:val="28"/>
        </w:rPr>
        <w:t>чающихся к сдаче норм ГТО и участии в спортивных соревнованиях.</w:t>
      </w:r>
    </w:p>
    <w:p w:rsidR="00EA317D" w:rsidRDefault="001D6770">
      <w:pPr>
        <w:pStyle w:val="31"/>
        <w:spacing w:line="240" w:lineRule="auto"/>
        <w:ind w:left="0" w:right="0" w:firstLine="720"/>
        <w:jc w:val="both"/>
        <w:rPr>
          <w:rFonts w:hint="default"/>
          <w:w w:val="100"/>
          <w:sz w:val="28"/>
          <w:szCs w:val="28"/>
        </w:rPr>
      </w:pPr>
      <w:bookmarkStart w:id="1727" w:name="bookmark13663"/>
      <w:bookmarkEnd w:id="1727"/>
      <w:r>
        <w:rPr>
          <w:rFonts w:hint="default"/>
          <w:w w:val="100"/>
          <w:sz w:val="28"/>
          <w:szCs w:val="28"/>
        </w:rPr>
        <w:t>Модуль по фитнес-аэробике может быть реализован в следующих вариантах: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w:t>
      </w:r>
      <w:r>
        <w:rPr>
          <w:rFonts w:hint="default"/>
          <w:w w:val="100"/>
          <w:sz w:val="28"/>
          <w:szCs w:val="28"/>
        </w:rPr>
        <w:t>д</w:t>
      </w:r>
      <w:r>
        <w:rPr>
          <w:rFonts w:hint="default"/>
          <w:w w:val="100"/>
          <w:sz w:val="28"/>
          <w:szCs w:val="28"/>
        </w:rPr>
        <w:t>готовленности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rPr>
          <w:rFonts w:hint="default"/>
          <w:w w:val="100"/>
          <w:sz w:val="28"/>
          <w:szCs w:val="28"/>
        </w:rPr>
        <w:t>у</w:t>
      </w:r>
      <w:r>
        <w:rPr>
          <w:rFonts w:hint="default"/>
          <w:w w:val="100"/>
          <w:sz w:val="28"/>
          <w:szCs w:val="28"/>
        </w:rPr>
        <w:t>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EA317D" w:rsidRDefault="001D6770">
      <w:pPr>
        <w:pStyle w:val="31"/>
        <w:spacing w:line="240" w:lineRule="auto"/>
        <w:ind w:left="0" w:right="0" w:firstLine="720"/>
        <w:jc w:val="both"/>
        <w:rPr>
          <w:rFonts w:hint="default"/>
          <w:w w:val="100"/>
          <w:sz w:val="28"/>
          <w:szCs w:val="28"/>
        </w:rPr>
      </w:pPr>
      <w:bookmarkStart w:id="1728" w:name="bookmark13664"/>
      <w:bookmarkEnd w:id="1728"/>
      <w:r>
        <w:rPr>
          <w:rFonts w:hint="default"/>
          <w:w w:val="100"/>
          <w:sz w:val="28"/>
          <w:szCs w:val="28"/>
        </w:rPr>
        <w:t>Модуль «Фитнес-аэробика».</w:t>
      </w:r>
    </w:p>
    <w:p w:rsidR="00EA317D" w:rsidRDefault="001D6770">
      <w:pPr>
        <w:pStyle w:val="31"/>
        <w:spacing w:line="240" w:lineRule="auto"/>
        <w:ind w:left="0" w:right="0" w:firstLine="720"/>
        <w:jc w:val="both"/>
        <w:rPr>
          <w:rFonts w:hint="default"/>
          <w:w w:val="100"/>
          <w:sz w:val="28"/>
          <w:szCs w:val="28"/>
        </w:rPr>
      </w:pPr>
      <w:bookmarkStart w:id="1729" w:name="bookmark13665"/>
      <w:bookmarkEnd w:id="1729"/>
      <w:r>
        <w:rPr>
          <w:rFonts w:hint="default"/>
          <w:w w:val="100"/>
          <w:sz w:val="28"/>
          <w:szCs w:val="28"/>
        </w:rPr>
        <w:t>Пояснительная записка модуля «Фитнес-аэробика».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w:t>
      </w:r>
      <w:r>
        <w:rPr>
          <w:rFonts w:hint="default"/>
          <w:w w:val="100"/>
          <w:sz w:val="28"/>
          <w:szCs w:val="28"/>
        </w:rPr>
        <w:t>а</w:t>
      </w:r>
      <w:r>
        <w:rPr>
          <w:rFonts w:hint="default"/>
          <w:w w:val="100"/>
          <w:sz w:val="28"/>
          <w:szCs w:val="28"/>
        </w:rPr>
        <w:t xml:space="preserve">бочей программы по физической культуре с учётом современных тенденций в системе образования и использования </w:t>
      </w:r>
      <w:r>
        <w:rPr>
          <w:rFonts w:hint="default"/>
          <w:w w:val="100"/>
          <w:sz w:val="28"/>
          <w:szCs w:val="28"/>
        </w:rPr>
        <w:lastRenderedPageBreak/>
        <w:t>спортивно-ориентированных форм, средств и методов обучения.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Занятия фитнесом соединяют элементы хореографии, гимнастики, танцевальных занятий, двигательную акти</w:t>
      </w:r>
      <w:r>
        <w:rPr>
          <w:rFonts w:hint="default"/>
          <w:w w:val="100"/>
          <w:sz w:val="28"/>
          <w:szCs w:val="28"/>
        </w:rPr>
        <w:t>в</w:t>
      </w:r>
      <w:r>
        <w:rPr>
          <w:rFonts w:hint="default"/>
          <w:w w:val="100"/>
          <w:sz w:val="28"/>
          <w:szCs w:val="28"/>
        </w:rPr>
        <w:t>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w:t>
      </w:r>
      <w:r>
        <w:rPr>
          <w:rFonts w:hint="default"/>
          <w:w w:val="100"/>
          <w:sz w:val="28"/>
          <w:szCs w:val="28"/>
        </w:rPr>
        <w:t>ь</w:t>
      </w:r>
      <w:r>
        <w:rPr>
          <w:rFonts w:hint="default"/>
          <w:w w:val="100"/>
          <w:sz w:val="28"/>
          <w:szCs w:val="28"/>
        </w:rPr>
        <w:t>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A317D" w:rsidRDefault="001D6770">
      <w:pPr>
        <w:pStyle w:val="31"/>
        <w:spacing w:line="240" w:lineRule="auto"/>
        <w:ind w:left="0" w:right="0" w:firstLine="720"/>
        <w:jc w:val="both"/>
        <w:rPr>
          <w:rFonts w:hint="default"/>
          <w:w w:val="100"/>
          <w:sz w:val="28"/>
          <w:szCs w:val="28"/>
        </w:rPr>
      </w:pPr>
      <w:bookmarkStart w:id="1730" w:name="bookmark13666"/>
      <w:bookmarkEnd w:id="1730"/>
      <w:r>
        <w:rPr>
          <w:rFonts w:hint="default"/>
          <w:w w:val="100"/>
          <w:sz w:val="28"/>
          <w:szCs w:val="28"/>
        </w:rPr>
        <w:t>Целью изучения модуля по фитнес-аэробике является формирование у обучающихся устойчивой мотивации к с</w:t>
      </w:r>
      <w:r>
        <w:rPr>
          <w:rFonts w:hint="default"/>
          <w:w w:val="100"/>
          <w:sz w:val="28"/>
          <w:szCs w:val="28"/>
        </w:rPr>
        <w:t>о</w:t>
      </w:r>
      <w:r>
        <w:rPr>
          <w:rFonts w:hint="default"/>
          <w:w w:val="100"/>
          <w:sz w:val="28"/>
          <w:szCs w:val="28"/>
        </w:rPr>
        <w:t>хранению и укреплению собственного здоровья и самоопределения с использованием средств фитнес- аэробики.</w:t>
      </w:r>
    </w:p>
    <w:p w:rsidR="00EA317D" w:rsidRDefault="001D6770">
      <w:pPr>
        <w:pStyle w:val="31"/>
        <w:spacing w:line="240" w:lineRule="auto"/>
        <w:ind w:left="0" w:right="0" w:firstLine="720"/>
        <w:jc w:val="both"/>
        <w:rPr>
          <w:rFonts w:hint="default"/>
          <w:w w:val="100"/>
          <w:sz w:val="28"/>
          <w:szCs w:val="28"/>
        </w:rPr>
      </w:pPr>
      <w:bookmarkStart w:id="1731" w:name="bookmark13667"/>
      <w:bookmarkEnd w:id="1731"/>
      <w:r>
        <w:rPr>
          <w:rFonts w:hint="default"/>
          <w:w w:val="100"/>
          <w:sz w:val="28"/>
          <w:szCs w:val="28"/>
        </w:rPr>
        <w:t>Задачами изучения модуля по фитнес-аэробике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всестороннее гармоничное развитие детей и подростков, увеличение объёма их двигательной активности;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знаний о физической культуре и спорте в целом, истории развития фитнес-аэробики в частности;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укрепление физического, психологического и социального здоровья обучающихся, развитие основных физич</w:t>
      </w:r>
      <w:r>
        <w:rPr>
          <w:rFonts w:hint="default"/>
          <w:w w:val="100"/>
          <w:sz w:val="28"/>
          <w:szCs w:val="28"/>
        </w:rPr>
        <w:t>е</w:t>
      </w:r>
      <w:r>
        <w:rPr>
          <w:rFonts w:hint="default"/>
          <w:w w:val="100"/>
          <w:sz w:val="28"/>
          <w:szCs w:val="28"/>
        </w:rPr>
        <w:t>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культуры движений, обогащение двигательного опыта физическими упражнениями с общеразв</w:t>
      </w:r>
      <w:r>
        <w:rPr>
          <w:rFonts w:hint="default"/>
          <w:w w:val="100"/>
          <w:sz w:val="28"/>
          <w:szCs w:val="28"/>
        </w:rPr>
        <w:t>и</w:t>
      </w:r>
      <w:r>
        <w:rPr>
          <w:rFonts w:hint="default"/>
          <w:w w:val="100"/>
          <w:sz w:val="28"/>
          <w:szCs w:val="28"/>
        </w:rPr>
        <w:t>вающей и корригирующей направленностью, техническими действиями и приемами различных видов фитнес- аэроб</w:t>
      </w:r>
      <w:r>
        <w:rPr>
          <w:rFonts w:hint="default"/>
          <w:w w:val="100"/>
          <w:sz w:val="28"/>
          <w:szCs w:val="28"/>
        </w:rPr>
        <w:t>и</w:t>
      </w:r>
      <w:r>
        <w:rPr>
          <w:rFonts w:hint="default"/>
          <w:w w:val="100"/>
          <w:sz w:val="28"/>
          <w:szCs w:val="28"/>
        </w:rPr>
        <w:t>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положительных качеств личности, норм коллективного взаимодействия и сотрудничества в образов</w:t>
      </w:r>
      <w:r>
        <w:rPr>
          <w:rFonts w:hint="default"/>
          <w:w w:val="100"/>
          <w:sz w:val="28"/>
          <w:szCs w:val="28"/>
        </w:rPr>
        <w:t>а</w:t>
      </w:r>
      <w:r>
        <w:rPr>
          <w:rFonts w:hint="default"/>
          <w:w w:val="100"/>
          <w:sz w:val="28"/>
          <w:szCs w:val="28"/>
        </w:rPr>
        <w:t>тельной и соревновательной деятельности средствами фитнес-аэробики;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укрепление и сохранение здоровья, совершенствование телосложения и воспитание гармонично развитой личн</w:t>
      </w:r>
      <w:r>
        <w:rPr>
          <w:rFonts w:hint="default"/>
          <w:w w:val="100"/>
          <w:sz w:val="28"/>
          <w:szCs w:val="28"/>
        </w:rPr>
        <w:t>о</w:t>
      </w:r>
      <w:r>
        <w:rPr>
          <w:rFonts w:hint="default"/>
          <w:w w:val="100"/>
          <w:sz w:val="28"/>
          <w:szCs w:val="28"/>
        </w:rPr>
        <w:t>сти, нацеленной на многолетнее сохранение высокого уровня общей работоспособности;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популяризация вида спорта «Фитнес-аэробика» среди детей и молодежи и вовлечение большого количества об</w:t>
      </w:r>
      <w:r>
        <w:rPr>
          <w:rFonts w:hint="default"/>
          <w:w w:val="100"/>
          <w:sz w:val="28"/>
          <w:szCs w:val="28"/>
        </w:rPr>
        <w:t>у</w:t>
      </w:r>
      <w:r>
        <w:rPr>
          <w:rFonts w:hint="default"/>
          <w:w w:val="100"/>
          <w:sz w:val="28"/>
          <w:szCs w:val="28"/>
        </w:rPr>
        <w:t>чающихся в занятия фитнес-аэробикой;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развитие у обучающихся творческих способностей;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развитие положительной мотивации и устойчивого учебно-познавательного интереса к физической культуре, </w:t>
      </w:r>
      <w:r>
        <w:rPr>
          <w:rFonts w:hint="default"/>
          <w:w w:val="100"/>
          <w:sz w:val="28"/>
          <w:szCs w:val="28"/>
        </w:rPr>
        <w:lastRenderedPageBreak/>
        <w:t>удовлетворение индивидуальных потребностей обучающихся в занятиях физической культурой и спортом;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развитие и поддержка одарённых детей в области спорта.</w:t>
      </w:r>
    </w:p>
    <w:p w:rsidR="00EA317D" w:rsidRDefault="001D6770">
      <w:pPr>
        <w:pStyle w:val="31"/>
        <w:spacing w:line="240" w:lineRule="auto"/>
        <w:ind w:left="0" w:right="0" w:firstLine="720"/>
        <w:jc w:val="both"/>
        <w:rPr>
          <w:rFonts w:hint="default"/>
          <w:w w:val="100"/>
          <w:sz w:val="28"/>
          <w:szCs w:val="28"/>
        </w:rPr>
      </w:pPr>
      <w:bookmarkStart w:id="1732" w:name="bookmark13668"/>
      <w:bookmarkEnd w:id="1732"/>
      <w:r>
        <w:rPr>
          <w:rFonts w:hint="default"/>
          <w:w w:val="100"/>
          <w:sz w:val="28"/>
          <w:szCs w:val="28"/>
        </w:rPr>
        <w:t>Место и роль модуля по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Pr>
          <w:rFonts w:hint="default"/>
          <w:w w:val="100"/>
          <w:sz w:val="28"/>
          <w:szCs w:val="28"/>
        </w:rPr>
        <w:t>ь</w:t>
      </w:r>
      <w:r>
        <w:rPr>
          <w:rFonts w:hint="default"/>
          <w:w w:val="100"/>
          <w:sz w:val="28"/>
          <w:szCs w:val="28"/>
        </w:rPr>
        <w:t>ных организациях.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w:t>
      </w:r>
      <w:r>
        <w:rPr>
          <w:rFonts w:hint="default"/>
          <w:w w:val="100"/>
          <w:sz w:val="28"/>
          <w:szCs w:val="28"/>
        </w:rPr>
        <w:t>в</w:t>
      </w:r>
      <w:r>
        <w:rPr>
          <w:rFonts w:hint="default"/>
          <w:w w:val="100"/>
          <w:sz w:val="28"/>
          <w:szCs w:val="28"/>
        </w:rPr>
        <w:t>ные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w:t>
      </w:r>
      <w:r>
        <w:rPr>
          <w:rFonts w:hint="default"/>
          <w:w w:val="100"/>
          <w:sz w:val="28"/>
          <w:szCs w:val="28"/>
        </w:rPr>
        <w:t>у</w:t>
      </w:r>
      <w:r>
        <w:rPr>
          <w:rFonts w:hint="default"/>
          <w:w w:val="100"/>
          <w:sz w:val="28"/>
          <w:szCs w:val="28"/>
        </w:rPr>
        <w:t>чающихся к сдаче норм ГТО и участии в спортивных соревнованиях.</w:t>
      </w:r>
    </w:p>
    <w:p w:rsidR="00EA317D" w:rsidRDefault="001D6770">
      <w:pPr>
        <w:pStyle w:val="31"/>
        <w:spacing w:line="240" w:lineRule="auto"/>
        <w:ind w:left="0" w:right="0" w:firstLine="720"/>
        <w:jc w:val="both"/>
        <w:rPr>
          <w:rFonts w:hint="default"/>
          <w:w w:val="100"/>
          <w:sz w:val="28"/>
          <w:szCs w:val="28"/>
        </w:rPr>
      </w:pPr>
      <w:bookmarkStart w:id="1733" w:name="bookmark13669"/>
      <w:bookmarkEnd w:id="1733"/>
      <w:r>
        <w:rPr>
          <w:rFonts w:hint="default"/>
          <w:w w:val="100"/>
          <w:sz w:val="28"/>
          <w:szCs w:val="28"/>
        </w:rPr>
        <w:t>Модуль по фитнес-аэробике может быть реализован в следующих вариантах: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w:t>
      </w:r>
      <w:r>
        <w:rPr>
          <w:rFonts w:hint="default"/>
          <w:w w:val="100"/>
          <w:sz w:val="28"/>
          <w:szCs w:val="28"/>
        </w:rPr>
        <w:t>д</w:t>
      </w:r>
      <w:r>
        <w:rPr>
          <w:rFonts w:hint="default"/>
          <w:w w:val="100"/>
          <w:sz w:val="28"/>
          <w:szCs w:val="28"/>
        </w:rPr>
        <w:t>готовленности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rPr>
          <w:rFonts w:hint="default"/>
          <w:w w:val="100"/>
          <w:sz w:val="28"/>
          <w:szCs w:val="28"/>
        </w:rPr>
        <w:t>у</w:t>
      </w:r>
      <w:r>
        <w:rPr>
          <w:rFonts w:hint="default"/>
          <w:w w:val="100"/>
          <w:sz w:val="28"/>
          <w:szCs w:val="28"/>
        </w:rPr>
        <w:t>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EA317D" w:rsidRDefault="001D6770">
      <w:pPr>
        <w:pStyle w:val="31"/>
        <w:spacing w:line="240" w:lineRule="auto"/>
        <w:ind w:left="0" w:right="0" w:firstLine="720"/>
        <w:jc w:val="both"/>
        <w:rPr>
          <w:rFonts w:hint="default"/>
          <w:w w:val="100"/>
          <w:sz w:val="28"/>
          <w:szCs w:val="28"/>
        </w:rPr>
      </w:pPr>
      <w:bookmarkStart w:id="1734" w:name="bookmark13670"/>
      <w:bookmarkEnd w:id="1734"/>
      <w:r>
        <w:rPr>
          <w:rFonts w:hint="default"/>
          <w:w w:val="100"/>
          <w:sz w:val="28"/>
          <w:szCs w:val="28"/>
        </w:rPr>
        <w:t>Содержание модуля по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морально-волевых качеств во время занятий фитнес-аэробикой.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Движения рук в фитнес-аэробике. Подача вербальных и визуальных команд. Построение занятия (разминка, аэробная часть, силовая часть, заминка).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История возникновения и развития хип-хоп аэробики в Америке, Европе и России. Особенности данного танц</w:t>
      </w:r>
      <w:r>
        <w:rPr>
          <w:rFonts w:hint="default"/>
          <w:w w:val="100"/>
          <w:sz w:val="28"/>
          <w:szCs w:val="28"/>
        </w:rPr>
        <w:t>е</w:t>
      </w:r>
      <w:r>
        <w:rPr>
          <w:rFonts w:hint="default"/>
          <w:w w:val="100"/>
          <w:sz w:val="28"/>
          <w:szCs w:val="28"/>
        </w:rPr>
        <w:t>вального стиля.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постановки позиции ног, корпуса.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Подготовка места занятий, выбор одежды и обуви для занятий фитнес- аэробикой.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Составление планов и самостоятельное проведение занятий фитнес-аэробикой.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Тестирование уровня физической подготовленности в фитнес-аэробики.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Движения рук в фитнес-аэробике. Подача вербальных и визуальных команд.</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Построение урока (разминка, аэробная часть, силовая часть, заминка).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упражнений для развития физических качеств (гибкости, силы, выносливости, быстроты и скоростных способностей).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Классическая аэробика: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структурные элементы высокой интенсивности, выполнение различных элементов без смены и со сменой лид</w:t>
      </w:r>
      <w:r>
        <w:rPr>
          <w:rFonts w:hint="default"/>
          <w:w w:val="100"/>
          <w:sz w:val="28"/>
          <w:szCs w:val="28"/>
        </w:rPr>
        <w:t>и</w:t>
      </w:r>
      <w:r>
        <w:rPr>
          <w:rFonts w:hint="default"/>
          <w:w w:val="100"/>
          <w:sz w:val="28"/>
          <w:szCs w:val="28"/>
        </w:rPr>
        <w:t>рующей ноги, движения руками (в том числе в сочетании с движениями ног);</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и комбинации базовых шагов и элементов различной сложности, в том числе для самостоятельных з</w:t>
      </w:r>
      <w:r>
        <w:rPr>
          <w:rFonts w:hint="default"/>
          <w:w w:val="100"/>
          <w:sz w:val="28"/>
          <w:szCs w:val="28"/>
        </w:rPr>
        <w:t>а</w:t>
      </w:r>
      <w:r>
        <w:rPr>
          <w:rFonts w:hint="default"/>
          <w:w w:val="100"/>
          <w:sz w:val="28"/>
          <w:szCs w:val="28"/>
        </w:rPr>
        <w:t>нятий под музыкальное сопровождение и без него с учетом интенсивности и ритма движений;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подбор элементов, движений и связок классической аэробики.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Степ-аэробика: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базовые элементы со сменой лидирующей ноги (билатеральные);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базовые шаги и различные элементы без смены и со сменой лидирующей ноги, движения руками (в том числе в сочетании с движениями ног);</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и комбинации базовых шагов и элементов различной сложности степ-аэробики под музыкальное с</w:t>
      </w:r>
      <w:r>
        <w:rPr>
          <w:rFonts w:hint="default"/>
          <w:w w:val="100"/>
          <w:sz w:val="28"/>
          <w:szCs w:val="28"/>
        </w:rPr>
        <w:t>о</w:t>
      </w:r>
      <w:r>
        <w:rPr>
          <w:rFonts w:hint="default"/>
          <w:w w:val="100"/>
          <w:sz w:val="28"/>
          <w:szCs w:val="28"/>
        </w:rPr>
        <w:t>провождение и без него с учетом интенсивности и ритма;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Хип-хоп аэробика: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базовые элементы танцевальных движений, базовые движения хип-хопа;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элементы хип-хоп танца на середине и в партере в разнообразных вариациях; выразительность танцевальных движений;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комбинации танцевальных движений хип-хопа.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Хореографическая подготовка: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повторение танцевальных шагов, основных элементов танцевальных движений: (шаги с подскоками вперед и с поворотом, шаги галопа);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французская классическая балетная постановка позиции рук;</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позиции рук классического танца;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EA317D" w:rsidRDefault="001D6770">
      <w:pPr>
        <w:pStyle w:val="31"/>
        <w:spacing w:line="240" w:lineRule="auto"/>
        <w:ind w:left="0" w:right="0" w:firstLine="720"/>
        <w:jc w:val="both"/>
        <w:rPr>
          <w:rFonts w:hint="default"/>
          <w:w w:val="100"/>
          <w:sz w:val="28"/>
          <w:szCs w:val="28"/>
        </w:rPr>
      </w:pPr>
      <w:bookmarkStart w:id="1735" w:name="bookmark13671"/>
      <w:bookmarkEnd w:id="1735"/>
      <w:r>
        <w:rPr>
          <w:rFonts w:hint="default"/>
          <w:w w:val="100"/>
          <w:sz w:val="28"/>
          <w:szCs w:val="2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EA317D" w:rsidRDefault="001D6770">
      <w:pPr>
        <w:pStyle w:val="31"/>
        <w:spacing w:line="240" w:lineRule="auto"/>
        <w:ind w:left="0" w:right="0" w:firstLine="720"/>
        <w:jc w:val="both"/>
        <w:rPr>
          <w:rFonts w:hint="default"/>
          <w:w w:val="100"/>
          <w:sz w:val="28"/>
          <w:szCs w:val="28"/>
        </w:rPr>
      </w:pPr>
      <w:bookmarkStart w:id="1736" w:name="bookmark13672"/>
      <w:bookmarkEnd w:id="1736"/>
      <w:r>
        <w:rPr>
          <w:rFonts w:hint="default"/>
          <w:w w:val="100"/>
          <w:sz w:val="28"/>
          <w:szCs w:val="28"/>
        </w:rPr>
        <w:t>При изучении модуля по фитнес-аэробике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патриотизма, уважения к Отечеству через знание истории и современного состояния развития фи</w:t>
      </w:r>
      <w:r>
        <w:rPr>
          <w:rFonts w:hint="default"/>
          <w:w w:val="100"/>
          <w:sz w:val="28"/>
          <w:szCs w:val="28"/>
        </w:rPr>
        <w:t>т</w:t>
      </w:r>
      <w:r>
        <w:rPr>
          <w:rFonts w:hint="default"/>
          <w:w w:val="100"/>
          <w:sz w:val="28"/>
          <w:szCs w:val="28"/>
        </w:rPr>
        <w:t>нес-аэробики, включая региональный, всероссийский и международный уровни;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уважительного отношения к сверстникам, культуры общения и взаимодействия, терпимости и тол</w:t>
      </w:r>
      <w:r>
        <w:rPr>
          <w:rFonts w:hint="default"/>
          <w:w w:val="100"/>
          <w:sz w:val="28"/>
          <w:szCs w:val="28"/>
        </w:rPr>
        <w:t>е</w:t>
      </w:r>
      <w:r>
        <w:rPr>
          <w:rFonts w:hint="default"/>
          <w:w w:val="100"/>
          <w:sz w:val="28"/>
          <w:szCs w:val="28"/>
        </w:rPr>
        <w:t>рантности в достижении общих целей при совместной деятельности на принципах доброжелательности и взаимопом</w:t>
      </w:r>
      <w:r>
        <w:rPr>
          <w:rFonts w:hint="default"/>
          <w:w w:val="100"/>
          <w:sz w:val="28"/>
          <w:szCs w:val="28"/>
        </w:rPr>
        <w:t>о</w:t>
      </w:r>
      <w:r>
        <w:rPr>
          <w:rFonts w:hint="default"/>
          <w:w w:val="100"/>
          <w:sz w:val="28"/>
          <w:szCs w:val="28"/>
        </w:rPr>
        <w:t>щи;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w:t>
      </w:r>
      <w:r>
        <w:rPr>
          <w:rFonts w:hint="default"/>
          <w:w w:val="100"/>
          <w:sz w:val="28"/>
          <w:szCs w:val="28"/>
        </w:rPr>
        <w:t>и</w:t>
      </w:r>
      <w:r>
        <w:rPr>
          <w:rFonts w:hint="default"/>
          <w:w w:val="100"/>
          <w:sz w:val="28"/>
          <w:szCs w:val="28"/>
        </w:rPr>
        <w:t>зической культуры и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w:t>
      </w:r>
      <w:r>
        <w:rPr>
          <w:rFonts w:hint="default"/>
          <w:w w:val="100"/>
          <w:sz w:val="28"/>
          <w:szCs w:val="28"/>
        </w:rPr>
        <w:t>т</w:t>
      </w:r>
      <w:r>
        <w:rPr>
          <w:rFonts w:hint="default"/>
          <w:w w:val="100"/>
          <w:sz w:val="28"/>
          <w:szCs w:val="28"/>
        </w:rPr>
        <w:t>ственной деятельности с использованием средств фитнес-аэробики;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A317D" w:rsidRDefault="001D6770">
      <w:pPr>
        <w:pStyle w:val="31"/>
        <w:spacing w:line="240" w:lineRule="auto"/>
        <w:ind w:left="0" w:right="0" w:firstLine="720"/>
        <w:jc w:val="both"/>
        <w:rPr>
          <w:rFonts w:hint="default"/>
          <w:w w:val="100"/>
          <w:sz w:val="28"/>
          <w:szCs w:val="28"/>
        </w:rPr>
      </w:pPr>
      <w:bookmarkStart w:id="1737" w:name="bookmark13673"/>
      <w:bookmarkEnd w:id="1737"/>
      <w:r>
        <w:rPr>
          <w:rFonts w:hint="default"/>
          <w:w w:val="100"/>
          <w:sz w:val="28"/>
          <w:szCs w:val="28"/>
        </w:rPr>
        <w:t>При изучении модуля по фитнес-аэробике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метапредметные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оценивать уровень сложности заданий (упражнений) во время занятий различными вид</w:t>
      </w:r>
      <w:r>
        <w:rPr>
          <w:rFonts w:hint="default"/>
          <w:w w:val="100"/>
          <w:sz w:val="28"/>
          <w:szCs w:val="28"/>
        </w:rPr>
        <w:t>а</w:t>
      </w:r>
      <w:r>
        <w:rPr>
          <w:rFonts w:hint="default"/>
          <w:w w:val="100"/>
          <w:sz w:val="28"/>
          <w:szCs w:val="28"/>
        </w:rPr>
        <w:t>ми фитнес-аэробики в соответствии с физическими возможностями своего организма и состоянием здоровья на насто</w:t>
      </w:r>
      <w:r>
        <w:rPr>
          <w:rFonts w:hint="default"/>
          <w:w w:val="100"/>
          <w:sz w:val="28"/>
          <w:szCs w:val="28"/>
        </w:rPr>
        <w:t>я</w:t>
      </w:r>
      <w:r>
        <w:rPr>
          <w:rFonts w:hint="default"/>
          <w:w w:val="100"/>
          <w:sz w:val="28"/>
          <w:szCs w:val="28"/>
        </w:rPr>
        <w:t>щий момент;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умение вести дискуссию, обсуждать содержание и результаты совместной деятельности, формулировать, арг</w:t>
      </w:r>
      <w:r>
        <w:rPr>
          <w:rFonts w:hint="default"/>
          <w:w w:val="100"/>
          <w:sz w:val="28"/>
          <w:szCs w:val="28"/>
        </w:rPr>
        <w:t>у</w:t>
      </w:r>
      <w:r>
        <w:rPr>
          <w:rFonts w:hint="default"/>
          <w:w w:val="100"/>
          <w:sz w:val="28"/>
          <w:szCs w:val="28"/>
        </w:rPr>
        <w:t>ментировать и отстаивать своё мнение;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организовывать самостоятельную деятельность с учетом требований ее безопасности, сохранности инве</w:t>
      </w:r>
      <w:r>
        <w:rPr>
          <w:rFonts w:hint="default"/>
          <w:w w:val="100"/>
          <w:sz w:val="28"/>
          <w:szCs w:val="28"/>
        </w:rPr>
        <w:t>н</w:t>
      </w:r>
      <w:r>
        <w:rPr>
          <w:rFonts w:hint="default"/>
          <w:w w:val="100"/>
          <w:sz w:val="28"/>
          <w:szCs w:val="28"/>
        </w:rPr>
        <w:t>таря и оборудования, организации места занятий по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EA317D" w:rsidRDefault="001D6770">
      <w:pPr>
        <w:pStyle w:val="31"/>
        <w:spacing w:line="240" w:lineRule="auto"/>
        <w:ind w:left="0" w:right="0" w:firstLine="720"/>
        <w:jc w:val="both"/>
        <w:rPr>
          <w:rFonts w:hint="default"/>
          <w:w w:val="100"/>
          <w:sz w:val="28"/>
          <w:szCs w:val="28"/>
        </w:rPr>
      </w:pPr>
      <w:bookmarkStart w:id="1738" w:name="bookmark13674"/>
      <w:bookmarkEnd w:id="1738"/>
      <w:r>
        <w:rPr>
          <w:rFonts w:hint="default"/>
          <w:w w:val="100"/>
          <w:sz w:val="28"/>
          <w:szCs w:val="28"/>
        </w:rPr>
        <w:t>При изучении модуля по фитнес-аэробике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роли и значения занятий фитнес-аэробикой в формировании личностных качеств, в активном включ</w:t>
      </w:r>
      <w:r>
        <w:rPr>
          <w:rFonts w:hint="default"/>
          <w:w w:val="100"/>
          <w:sz w:val="28"/>
          <w:szCs w:val="28"/>
        </w:rPr>
        <w:t>е</w:t>
      </w:r>
      <w:r>
        <w:rPr>
          <w:rFonts w:hint="default"/>
          <w:w w:val="100"/>
          <w:sz w:val="28"/>
          <w:szCs w:val="28"/>
        </w:rPr>
        <w:t>нии в здоровый образ жизни, укреплении и сохранении индивидуального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w:t>
      </w:r>
      <w:r>
        <w:rPr>
          <w:rFonts w:hint="default"/>
          <w:w w:val="100"/>
          <w:sz w:val="28"/>
          <w:szCs w:val="28"/>
        </w:rPr>
        <w:t>ж</w:t>
      </w:r>
      <w:r>
        <w:rPr>
          <w:rFonts w:hint="default"/>
          <w:w w:val="100"/>
          <w:sz w:val="28"/>
          <w:szCs w:val="28"/>
        </w:rPr>
        <w:t>дениях во время занятий фитнес-аэробикой;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w:t>
      </w:r>
      <w:r>
        <w:rPr>
          <w:rFonts w:hint="default"/>
          <w:w w:val="100"/>
          <w:sz w:val="28"/>
          <w:szCs w:val="28"/>
        </w:rPr>
        <w:t>а</w:t>
      </w:r>
      <w:r>
        <w:rPr>
          <w:rFonts w:hint="default"/>
          <w:w w:val="100"/>
          <w:sz w:val="28"/>
          <w:szCs w:val="28"/>
        </w:rPr>
        <w:t>ря;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умения применять правила требований безопасности к местам проведения занятий фитнес-аэробикой (в спорти</w:t>
      </w:r>
      <w:r>
        <w:rPr>
          <w:rFonts w:hint="default"/>
          <w:w w:val="100"/>
          <w:sz w:val="28"/>
          <w:szCs w:val="28"/>
        </w:rPr>
        <w:t>в</w:t>
      </w:r>
      <w:r>
        <w:rPr>
          <w:rFonts w:hint="default"/>
          <w:w w:val="100"/>
          <w:sz w:val="28"/>
          <w:szCs w:val="28"/>
        </w:rPr>
        <w:t>ном, хореографическом и тренажерном залах), правил ухода за спортивным оборудованием, инвентарем, правильного выбора обуви и одежды;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характеризовать классификацию видов фитнес-аэробики;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и понимание техники и последовательности выполнения упражнений по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выполнение базовых элементов классической и степ-аэробики низкой и высокой интенсивности со сменой (и без смены) лидирующей ноги;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сочетать маршевые и лифтовые элементы;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подбирать музыку для комплексов упражнений фитнес-аэробики с учетом интенсивности и ритма;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основ музыкальных знаний грамоты (музыкальный квадрат, музыкальная фраза);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чувства ритма, понимание взаимосвязи музыки и движений;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проектировать, организовывать и проводить различные части урока в качестве помощника учителя, ра</w:t>
      </w:r>
      <w:r>
        <w:rPr>
          <w:rFonts w:hint="default"/>
          <w:w w:val="100"/>
          <w:sz w:val="28"/>
          <w:szCs w:val="28"/>
        </w:rPr>
        <w:t>з</w:t>
      </w:r>
      <w:r>
        <w:rPr>
          <w:rFonts w:hint="default"/>
          <w:w w:val="100"/>
          <w:sz w:val="28"/>
          <w:szCs w:val="28"/>
        </w:rPr>
        <w:t>минку, стретчинг, танцевальные движения с элементами фитнес-аэробики во время самостоятельных занятий и досуг</w:t>
      </w:r>
      <w:r>
        <w:rPr>
          <w:rFonts w:hint="default"/>
          <w:w w:val="100"/>
          <w:sz w:val="28"/>
          <w:szCs w:val="28"/>
        </w:rPr>
        <w:t>о</w:t>
      </w:r>
      <w:r>
        <w:rPr>
          <w:rFonts w:hint="default"/>
          <w:w w:val="100"/>
          <w:sz w:val="28"/>
          <w:szCs w:val="28"/>
        </w:rPr>
        <w:t>вой деятельности со сверстниками;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Модуль «Легкая атлетика».</w:t>
      </w:r>
    </w:p>
    <w:p w:rsidR="00EA317D" w:rsidRDefault="001D6770">
      <w:pPr>
        <w:pStyle w:val="31"/>
        <w:spacing w:line="240" w:lineRule="auto"/>
        <w:ind w:left="0" w:right="0" w:firstLine="720"/>
        <w:jc w:val="both"/>
        <w:rPr>
          <w:rFonts w:hint="default"/>
          <w:b/>
          <w:i/>
          <w:w w:val="100"/>
          <w:sz w:val="28"/>
          <w:szCs w:val="28"/>
        </w:rPr>
      </w:pPr>
      <w:bookmarkStart w:id="1739" w:name="bookmark13695"/>
      <w:bookmarkEnd w:id="1739"/>
      <w:r>
        <w:rPr>
          <w:rFonts w:hint="default"/>
          <w:b/>
          <w:i/>
          <w:w w:val="100"/>
          <w:sz w:val="28"/>
          <w:szCs w:val="28"/>
        </w:rPr>
        <w:t>Пояснительная записка модуля «Легкая атлетика».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«Легкая атлетика» (далее - модуль по легкой атлетике, легкая атлетика) на уровне основного общего о</w:t>
      </w:r>
      <w:r>
        <w:rPr>
          <w:rFonts w:hint="default"/>
          <w:w w:val="100"/>
          <w:sz w:val="28"/>
          <w:szCs w:val="28"/>
        </w:rPr>
        <w:t>б</w:t>
      </w:r>
      <w:r>
        <w:rPr>
          <w:rFonts w:hint="default"/>
          <w:w w:val="100"/>
          <w:sz w:val="28"/>
          <w:szCs w:val="28"/>
        </w:rPr>
        <w:t>разования разработан с целью оказания методической помощи учителю физической культуры в создании рабочей пр</w:t>
      </w:r>
      <w:r>
        <w:rPr>
          <w:rFonts w:hint="default"/>
          <w:w w:val="100"/>
          <w:sz w:val="28"/>
          <w:szCs w:val="28"/>
        </w:rPr>
        <w:t>о</w:t>
      </w:r>
      <w:r>
        <w:rPr>
          <w:rFonts w:hint="default"/>
          <w:w w:val="100"/>
          <w:sz w:val="28"/>
          <w:szCs w:val="28"/>
        </w:rPr>
        <w:t>граммы по физической культуре с учётом современных тенденций в системе образования и использования спорти</w:t>
      </w:r>
      <w:r>
        <w:rPr>
          <w:rFonts w:hint="default"/>
          <w:w w:val="100"/>
          <w:sz w:val="28"/>
          <w:szCs w:val="28"/>
        </w:rPr>
        <w:t>в</w:t>
      </w:r>
      <w:r>
        <w:rPr>
          <w:rFonts w:hint="default"/>
          <w:w w:val="100"/>
          <w:sz w:val="28"/>
          <w:szCs w:val="28"/>
        </w:rPr>
        <w:t>но-ориентированных форм, средств и методов обучения по различным видам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w:t>
      </w:r>
      <w:r>
        <w:rPr>
          <w:rFonts w:hint="default"/>
          <w:w w:val="100"/>
          <w:sz w:val="28"/>
          <w:szCs w:val="28"/>
        </w:rPr>
        <w:t>б</w:t>
      </w:r>
      <w:r>
        <w:rPr>
          <w:rFonts w:hint="default"/>
          <w:w w:val="100"/>
          <w:sz w:val="28"/>
          <w:szCs w:val="28"/>
        </w:rPr>
        <w:t>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w:t>
      </w:r>
      <w:r>
        <w:rPr>
          <w:rFonts w:hint="default"/>
          <w:w w:val="100"/>
          <w:sz w:val="28"/>
          <w:szCs w:val="28"/>
        </w:rPr>
        <w:t>е</w:t>
      </w:r>
      <w:r>
        <w:rPr>
          <w:rFonts w:hint="default"/>
          <w:w w:val="100"/>
          <w:sz w:val="28"/>
          <w:szCs w:val="28"/>
        </w:rPr>
        <w:t>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w:t>
      </w:r>
      <w:r>
        <w:rPr>
          <w:rFonts w:hint="default"/>
          <w:w w:val="100"/>
          <w:sz w:val="28"/>
          <w:szCs w:val="28"/>
        </w:rPr>
        <w:t>е</w:t>
      </w:r>
      <w:r>
        <w:rPr>
          <w:rFonts w:hint="default"/>
          <w:w w:val="100"/>
          <w:sz w:val="28"/>
          <w:szCs w:val="28"/>
        </w:rPr>
        <w:t>ратур, простудным заболеваниям.</w:t>
      </w:r>
    </w:p>
    <w:p w:rsidR="00EA317D" w:rsidRDefault="001D6770">
      <w:pPr>
        <w:pStyle w:val="31"/>
        <w:spacing w:line="240" w:lineRule="auto"/>
        <w:ind w:left="0" w:right="0" w:firstLine="720"/>
        <w:jc w:val="both"/>
        <w:rPr>
          <w:rFonts w:hint="default"/>
          <w:w w:val="100"/>
          <w:sz w:val="28"/>
          <w:szCs w:val="28"/>
        </w:rPr>
      </w:pPr>
      <w:bookmarkStart w:id="1740" w:name="bookmark13696"/>
      <w:bookmarkEnd w:id="1740"/>
      <w:r>
        <w:rPr>
          <w:rFonts w:hint="default"/>
          <w:w w:val="100"/>
          <w:sz w:val="28"/>
          <w:szCs w:val="2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A317D" w:rsidRDefault="001D6770">
      <w:pPr>
        <w:pStyle w:val="31"/>
        <w:spacing w:line="240" w:lineRule="auto"/>
        <w:ind w:left="0" w:right="0" w:firstLine="720"/>
        <w:jc w:val="both"/>
        <w:rPr>
          <w:rFonts w:hint="default"/>
          <w:w w:val="100"/>
          <w:sz w:val="28"/>
          <w:szCs w:val="28"/>
        </w:rPr>
      </w:pPr>
      <w:bookmarkStart w:id="1741" w:name="bookmark13697"/>
      <w:bookmarkEnd w:id="1741"/>
      <w:r>
        <w:rPr>
          <w:rFonts w:hint="default"/>
          <w:w w:val="100"/>
          <w:sz w:val="28"/>
          <w:szCs w:val="28"/>
        </w:rPr>
        <w:t>Задачами изучения модуля по легкой атлетике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всестороннее гармоничное развитие детей и подростков, увеличение объёма их двигательной активности;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укрепление физического, психологического и социального здоровья обучающихся, развитие основных физич</w:t>
      </w:r>
      <w:r>
        <w:rPr>
          <w:rFonts w:hint="default"/>
          <w:w w:val="100"/>
          <w:sz w:val="28"/>
          <w:szCs w:val="28"/>
        </w:rPr>
        <w:t>е</w:t>
      </w:r>
      <w:r>
        <w:rPr>
          <w:rFonts w:hint="default"/>
          <w:w w:val="100"/>
          <w:sz w:val="28"/>
          <w:szCs w:val="28"/>
        </w:rPr>
        <w:t>ских качеств и повышение функциональных возможностей их организма, обеспечение культуры безопасного поведения средствами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технических навыков бега, прыжков, метаний и умения применять их в различных условиях;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обучение основам техники бега, прыжков и метаний, безопасному поведению на занятиях на стадионе (спорти</w:t>
      </w:r>
      <w:r>
        <w:rPr>
          <w:rFonts w:hint="default"/>
          <w:w w:val="100"/>
          <w:sz w:val="28"/>
          <w:szCs w:val="28"/>
        </w:rPr>
        <w:t>в</w:t>
      </w:r>
      <w:r>
        <w:rPr>
          <w:rFonts w:hint="default"/>
          <w:w w:val="100"/>
          <w:sz w:val="28"/>
          <w:szCs w:val="28"/>
        </w:rPr>
        <w:t>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культуры движений, обогащение двигательного опыта средствами различных видов легкой атл</w:t>
      </w:r>
      <w:r>
        <w:rPr>
          <w:rFonts w:hint="default"/>
          <w:w w:val="100"/>
          <w:sz w:val="28"/>
          <w:szCs w:val="28"/>
        </w:rPr>
        <w:t>е</w:t>
      </w:r>
      <w:r>
        <w:rPr>
          <w:rFonts w:hint="default"/>
          <w:w w:val="100"/>
          <w:sz w:val="28"/>
          <w:szCs w:val="28"/>
        </w:rPr>
        <w:t>тики с общеразвивающей и корригирующей направленностью;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общей культуры развития личности обучающегося средствами легкой атлетики, в том числе, для с</w:t>
      </w:r>
      <w:r>
        <w:rPr>
          <w:rFonts w:hint="default"/>
          <w:w w:val="100"/>
          <w:sz w:val="28"/>
          <w:szCs w:val="28"/>
        </w:rPr>
        <w:t>а</w:t>
      </w:r>
      <w:r>
        <w:rPr>
          <w:rFonts w:hint="default"/>
          <w:w w:val="100"/>
          <w:sz w:val="28"/>
          <w:szCs w:val="28"/>
        </w:rPr>
        <w:t>мореализации и самоопределения;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развитие и поддержка одаренных детей в области спорта.</w:t>
      </w:r>
    </w:p>
    <w:p w:rsidR="00EA317D" w:rsidRDefault="001D6770">
      <w:pPr>
        <w:pStyle w:val="31"/>
        <w:spacing w:line="240" w:lineRule="auto"/>
        <w:ind w:left="0" w:right="0" w:firstLine="720"/>
        <w:jc w:val="both"/>
        <w:rPr>
          <w:rFonts w:hint="default"/>
          <w:w w:val="100"/>
          <w:sz w:val="28"/>
          <w:szCs w:val="28"/>
        </w:rPr>
      </w:pPr>
      <w:bookmarkStart w:id="1742" w:name="bookmark13698"/>
      <w:bookmarkEnd w:id="1742"/>
      <w:r>
        <w:rPr>
          <w:rFonts w:hint="default"/>
          <w:w w:val="100"/>
          <w:sz w:val="28"/>
          <w:szCs w:val="28"/>
        </w:rPr>
        <w:t>Место и роль модуля по легкой атлетике.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Pr>
          <w:rFonts w:hint="default"/>
          <w:w w:val="100"/>
          <w:sz w:val="28"/>
          <w:szCs w:val="28"/>
        </w:rPr>
        <w:t>ь</w:t>
      </w:r>
      <w:r>
        <w:rPr>
          <w:rFonts w:hint="default"/>
          <w:w w:val="100"/>
          <w:sz w:val="28"/>
          <w:szCs w:val="28"/>
        </w:rPr>
        <w:t>ных организациях.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Интеграция модуля по легкой атлетике поможет обучающимся в освоении содержательных компонентов и мод</w:t>
      </w:r>
      <w:r>
        <w:rPr>
          <w:rFonts w:hint="default"/>
          <w:w w:val="100"/>
          <w:sz w:val="28"/>
          <w:szCs w:val="28"/>
        </w:rPr>
        <w:t>у</w:t>
      </w:r>
      <w:r>
        <w:rPr>
          <w:rFonts w:hint="default"/>
          <w:w w:val="100"/>
          <w:sz w:val="28"/>
          <w:szCs w:val="28"/>
        </w:rPr>
        <w:t>лей по гимнастике, самбо, плаванию, подвижным и спортивным играм, а также в освоении программ в рамках внеуро</w:t>
      </w:r>
      <w:r>
        <w:rPr>
          <w:rFonts w:hint="default"/>
          <w:w w:val="100"/>
          <w:sz w:val="28"/>
          <w:szCs w:val="28"/>
        </w:rPr>
        <w:t>ч</w:t>
      </w:r>
      <w:r>
        <w:rPr>
          <w:rFonts w:hint="default"/>
          <w:w w:val="100"/>
          <w:sz w:val="28"/>
          <w:szCs w:val="28"/>
        </w:rPr>
        <w:t xml:space="preserve">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w:t>
      </w:r>
      <w:r>
        <w:rPr>
          <w:rFonts w:hint="default"/>
          <w:w w:val="100"/>
          <w:sz w:val="28"/>
          <w:szCs w:val="28"/>
        </w:rPr>
        <w:lastRenderedPageBreak/>
        <w:t>Российской Федерации и участии в спортивных соревнованиях.</w:t>
      </w:r>
    </w:p>
    <w:p w:rsidR="00EA317D" w:rsidRDefault="001D6770">
      <w:pPr>
        <w:pStyle w:val="31"/>
        <w:spacing w:line="240" w:lineRule="auto"/>
        <w:ind w:left="0" w:right="0" w:firstLine="720"/>
        <w:jc w:val="both"/>
        <w:rPr>
          <w:rFonts w:hint="default"/>
          <w:w w:val="100"/>
          <w:sz w:val="28"/>
          <w:szCs w:val="28"/>
        </w:rPr>
      </w:pPr>
      <w:bookmarkStart w:id="1743" w:name="bookmark13699"/>
      <w:bookmarkEnd w:id="1743"/>
      <w:r>
        <w:rPr>
          <w:rFonts w:hint="default"/>
          <w:w w:val="100"/>
          <w:sz w:val="28"/>
          <w:szCs w:val="28"/>
        </w:rPr>
        <w:t>Модуль по легкой атлетике может быть реализован в следующих вариантах: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rPr>
          <w:rFonts w:hint="default"/>
          <w:w w:val="100"/>
          <w:sz w:val="28"/>
          <w:szCs w:val="28"/>
        </w:rPr>
        <w:t>у</w:t>
      </w:r>
      <w:r>
        <w:rPr>
          <w:rFonts w:hint="default"/>
          <w:w w:val="100"/>
          <w:sz w:val="28"/>
          <w:szCs w:val="28"/>
        </w:rPr>
        <w:t>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bookmarkStart w:id="1744" w:name="bookmark13700"/>
      <w:bookmarkEnd w:id="1744"/>
      <w:r>
        <w:rPr>
          <w:rFonts w:hint="default"/>
          <w:w w:val="100"/>
          <w:sz w:val="28"/>
          <w:szCs w:val="28"/>
        </w:rPr>
        <w:t>Содержание модуля по легкой атлетике.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легкой атлетике.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История развития легкой атлетики как вида спорта в мире, в Российской Федерации, в регионе.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Характеристика различных видов легкой атлетики (бега, прыжков, метаний, спортивной ходьбы).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Достижения отечественных легкоатлетов на мировых первенствах и Олимпийских играх.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Главные организации и федерации</w:t>
      </w:r>
      <w:r>
        <w:rPr>
          <w:rFonts w:hint="default"/>
          <w:w w:val="100"/>
          <w:sz w:val="28"/>
          <w:szCs w:val="28"/>
        </w:rPr>
        <w:tab/>
        <w:t>(международные, российские),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осуществляющие управление легкой атлетикой.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Судейская коллегия, обслуживающая соревнования по легкой атлетике (основные функции).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Словарь терминов и определений по легкой атлетике.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Значение занятий различными видами легкой атлетики на формирование положительных качеств личности чел</w:t>
      </w:r>
      <w:r>
        <w:rPr>
          <w:rFonts w:hint="default"/>
          <w:w w:val="100"/>
          <w:sz w:val="28"/>
          <w:szCs w:val="28"/>
        </w:rPr>
        <w:t>о</w:t>
      </w:r>
      <w:r>
        <w:rPr>
          <w:rFonts w:hint="default"/>
          <w:w w:val="100"/>
          <w:sz w:val="28"/>
          <w:szCs w:val="28"/>
        </w:rPr>
        <w:t>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Основные требования к спортивным сооружениям для занятий легкой атлетикой (стадион, манеж - размеры, пл</w:t>
      </w:r>
      <w:r>
        <w:rPr>
          <w:rFonts w:hint="default"/>
          <w:w w:val="100"/>
          <w:sz w:val="28"/>
          <w:szCs w:val="28"/>
        </w:rPr>
        <w:t>а</w:t>
      </w:r>
      <w:r>
        <w:rPr>
          <w:rFonts w:hint="default"/>
          <w:w w:val="100"/>
          <w:sz w:val="28"/>
          <w:szCs w:val="28"/>
        </w:rPr>
        <w:t>нировка, беговая дорожка, секторы для прыжков и метаний).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Основные средства и методы обучения технике различных видов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Основы прикладного значения различных видов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Игры и развлечения при занятиях различными видами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2) 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личной гигиены, требования к спортивной одежде, кроссовой и специальной обуви для занятий легкой атлетикой.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Правильное сбалансированное питание в различных видах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Индивидуальные комплексы упражнений, включающие общеразвивающие, специальные и имитационные упра</w:t>
      </w:r>
      <w:r>
        <w:rPr>
          <w:rFonts w:hint="default"/>
          <w:w w:val="100"/>
          <w:sz w:val="28"/>
          <w:szCs w:val="28"/>
        </w:rPr>
        <w:t>ж</w:t>
      </w:r>
      <w:r>
        <w:rPr>
          <w:rFonts w:hint="default"/>
          <w:w w:val="100"/>
          <w:sz w:val="28"/>
          <w:szCs w:val="28"/>
        </w:rPr>
        <w:t>нения в различных видах легкой атлетики, упражнения для изучения техники бега, прыжков, метаний и ее совершенс</w:t>
      </w:r>
      <w:r>
        <w:rPr>
          <w:rFonts w:hint="default"/>
          <w:w w:val="100"/>
          <w:sz w:val="28"/>
          <w:szCs w:val="28"/>
        </w:rPr>
        <w:t>т</w:t>
      </w:r>
      <w:r>
        <w:rPr>
          <w:rFonts w:hint="default"/>
          <w:w w:val="100"/>
          <w:sz w:val="28"/>
          <w:szCs w:val="28"/>
        </w:rPr>
        <w:t>вования.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Самостоятельное освоение двигательных действий.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Судейство простейших спортивных соревнований по различным видам легкой атлетики в качестве судьи.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Характерные травмы во время занятий различными видами легкой атлетики и мероприятия по их профилактике.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Причины возникновения ошибок при выполнении технических приёмов в беге, прыжках и метаниях.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Тестирование уровня физической подготовленности в беге, прыжках и метаниях.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3) Физическое совершенствование.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общеразвивающих, специальных и имитационных упражнений в различных видах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упражнений на развитие физических качеств, характерных для различных видов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Упражнения с использованием вспомогательных средств (барьеров и конусов различной высоты, медболов).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Пробегание учебных дистанций с низкого и высокого старта, с хода, в группах и в парах с фиксацией результата.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Специальные и имитационные упражнения при проведении занятий по различным видам легкой атлетики, у</w:t>
      </w:r>
      <w:r>
        <w:rPr>
          <w:rFonts w:hint="default"/>
          <w:w w:val="100"/>
          <w:sz w:val="28"/>
          <w:szCs w:val="28"/>
        </w:rPr>
        <w:t>п</w:t>
      </w:r>
      <w:r>
        <w:rPr>
          <w:rFonts w:hint="default"/>
          <w:w w:val="100"/>
          <w:sz w:val="28"/>
          <w:szCs w:val="28"/>
        </w:rPr>
        <w:t>ражнения для изучения техники при занятиях бегом, прыжками и метаниями.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Прикладные виды легкой атлетики (кросс).</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Тестовые упражнения по физической подготовленности в беге, прыжках и метаниях.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EA317D" w:rsidRDefault="001D6770">
      <w:pPr>
        <w:pStyle w:val="31"/>
        <w:spacing w:line="240" w:lineRule="auto"/>
        <w:ind w:left="0" w:right="0" w:firstLine="720"/>
        <w:jc w:val="both"/>
        <w:rPr>
          <w:rFonts w:hint="default"/>
          <w:w w:val="100"/>
          <w:sz w:val="28"/>
          <w:szCs w:val="28"/>
        </w:rPr>
      </w:pPr>
      <w:bookmarkStart w:id="1745" w:name="bookmark13701"/>
      <w:bookmarkEnd w:id="1745"/>
      <w:r>
        <w:rPr>
          <w:rFonts w:hint="default"/>
          <w:w w:val="100"/>
          <w:sz w:val="28"/>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EA317D" w:rsidRDefault="001D6770">
      <w:pPr>
        <w:pStyle w:val="31"/>
        <w:spacing w:line="240" w:lineRule="auto"/>
        <w:ind w:left="0" w:right="0" w:firstLine="720"/>
        <w:jc w:val="both"/>
        <w:rPr>
          <w:rFonts w:hint="default"/>
          <w:w w:val="100"/>
          <w:sz w:val="28"/>
          <w:szCs w:val="28"/>
        </w:rPr>
      </w:pPr>
      <w:bookmarkStart w:id="1746" w:name="bookmark13702"/>
      <w:bookmarkEnd w:id="1746"/>
      <w:r>
        <w:rPr>
          <w:rFonts w:hint="default"/>
          <w:w w:val="100"/>
          <w:sz w:val="28"/>
          <w:szCs w:val="28"/>
        </w:rPr>
        <w:t>При изучении модуля по легкой атлетике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w:t>
      </w:r>
      <w:r>
        <w:rPr>
          <w:rFonts w:hint="default"/>
          <w:w w:val="100"/>
          <w:sz w:val="28"/>
          <w:szCs w:val="28"/>
        </w:rPr>
        <w:t>е</w:t>
      </w:r>
      <w:r>
        <w:rPr>
          <w:rFonts w:hint="default"/>
          <w:w w:val="100"/>
          <w:sz w:val="28"/>
          <w:szCs w:val="28"/>
        </w:rPr>
        <w:t>ственных легкоатлетов на мировых чемпионатах и первенствах, Чемпионатах Европы и Олимпийских играх;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готовности обучающихся к саморазвитию и самообразованию, мотивации и осознанному выбору и</w:t>
      </w:r>
      <w:r>
        <w:rPr>
          <w:rFonts w:hint="default"/>
          <w:w w:val="100"/>
          <w:sz w:val="28"/>
          <w:szCs w:val="28"/>
        </w:rPr>
        <w:t>н</w:t>
      </w:r>
      <w:r>
        <w:rPr>
          <w:rFonts w:hint="default"/>
          <w:w w:val="100"/>
          <w:sz w:val="28"/>
          <w:szCs w:val="28"/>
        </w:rPr>
        <w:t>дивидуальной траектории образования средствами легкой атлетики, профессиональных предпочтений в области физ</w:t>
      </w:r>
      <w:r>
        <w:rPr>
          <w:rFonts w:hint="default"/>
          <w:w w:val="100"/>
          <w:sz w:val="28"/>
          <w:szCs w:val="28"/>
        </w:rPr>
        <w:t>и</w:t>
      </w:r>
      <w:r>
        <w:rPr>
          <w:rFonts w:hint="default"/>
          <w:w w:val="100"/>
          <w:sz w:val="28"/>
          <w:szCs w:val="28"/>
        </w:rPr>
        <w:t>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сформированность толерантного сознания и поведения, способность вести диалог с другими людьми (сверстн</w:t>
      </w:r>
      <w:r>
        <w:rPr>
          <w:rFonts w:hint="default"/>
          <w:w w:val="100"/>
          <w:sz w:val="28"/>
          <w:szCs w:val="28"/>
        </w:rPr>
        <w:t>и</w:t>
      </w:r>
      <w:r>
        <w:rPr>
          <w:rFonts w:hint="default"/>
          <w:w w:val="100"/>
          <w:sz w:val="28"/>
          <w:szCs w:val="28"/>
        </w:rPr>
        <w:t>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w:t>
      </w:r>
      <w:r>
        <w:rPr>
          <w:rFonts w:hint="default"/>
          <w:w w:val="100"/>
          <w:sz w:val="28"/>
          <w:szCs w:val="28"/>
        </w:rPr>
        <w:t>е</w:t>
      </w:r>
      <w:r>
        <w:rPr>
          <w:rFonts w:hint="default"/>
          <w:w w:val="100"/>
          <w:sz w:val="28"/>
          <w:szCs w:val="28"/>
        </w:rPr>
        <w:t>тике;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EA317D" w:rsidRDefault="001D6770">
      <w:pPr>
        <w:pStyle w:val="31"/>
        <w:spacing w:line="240" w:lineRule="auto"/>
        <w:ind w:left="0" w:right="0" w:firstLine="720"/>
        <w:jc w:val="both"/>
        <w:rPr>
          <w:rFonts w:hint="default"/>
          <w:w w:val="100"/>
          <w:sz w:val="28"/>
          <w:szCs w:val="28"/>
        </w:rPr>
      </w:pPr>
      <w:bookmarkStart w:id="1747" w:name="bookmark13703"/>
      <w:bookmarkEnd w:id="1747"/>
      <w:r>
        <w:rPr>
          <w:rFonts w:hint="default"/>
          <w:w w:val="100"/>
          <w:sz w:val="28"/>
          <w:szCs w:val="28"/>
        </w:rPr>
        <w:t>При изучении модуля по легкой атлетике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метапред 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организовывать учебное сотрудничество и совместную деятельность со сверстниками и взрослыми, раб</w:t>
      </w:r>
      <w:r>
        <w:rPr>
          <w:rFonts w:hint="default"/>
          <w:w w:val="100"/>
          <w:sz w:val="28"/>
          <w:szCs w:val="28"/>
        </w:rPr>
        <w:t>о</w:t>
      </w:r>
      <w:r>
        <w:rPr>
          <w:rFonts w:hint="default"/>
          <w:w w:val="100"/>
          <w:sz w:val="28"/>
          <w:szCs w:val="28"/>
        </w:rPr>
        <w:t>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A317D" w:rsidRDefault="001D6770">
      <w:pPr>
        <w:pStyle w:val="31"/>
        <w:spacing w:line="240" w:lineRule="auto"/>
        <w:ind w:left="0" w:right="0" w:firstLine="720"/>
        <w:jc w:val="both"/>
        <w:rPr>
          <w:rFonts w:hint="default"/>
          <w:w w:val="100"/>
          <w:sz w:val="28"/>
          <w:szCs w:val="28"/>
        </w:rPr>
      </w:pPr>
      <w:bookmarkStart w:id="1748" w:name="bookmark13704"/>
      <w:bookmarkEnd w:id="1748"/>
      <w:r>
        <w:rPr>
          <w:rFonts w:hint="default"/>
          <w:w w:val="100"/>
          <w:sz w:val="28"/>
          <w:szCs w:val="28"/>
        </w:rPr>
        <w:t>При изучении модуля по легкой атлетике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значении легкой атлетики, особенно бега, как средства повышения функциональных возможностей о</w:t>
      </w:r>
      <w:r>
        <w:rPr>
          <w:rFonts w:hint="default"/>
          <w:w w:val="100"/>
          <w:sz w:val="28"/>
          <w:szCs w:val="28"/>
        </w:rPr>
        <w:t>с</w:t>
      </w:r>
      <w:r>
        <w:rPr>
          <w:rFonts w:hint="default"/>
          <w:w w:val="100"/>
          <w:sz w:val="28"/>
          <w:szCs w:val="28"/>
        </w:rPr>
        <w:t>новных систем организма и укрепления здоровья человека;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характеризовать виды легкой атлетики (бег, прыжки, метания, соревнования на стадионе, в манеже, пр</w:t>
      </w:r>
      <w:r>
        <w:rPr>
          <w:rFonts w:hint="default"/>
          <w:w w:val="100"/>
          <w:sz w:val="28"/>
          <w:szCs w:val="28"/>
        </w:rPr>
        <w:t>о</w:t>
      </w:r>
      <w:r>
        <w:rPr>
          <w:rFonts w:hint="default"/>
          <w:w w:val="100"/>
          <w:sz w:val="28"/>
          <w:szCs w:val="28"/>
        </w:rPr>
        <w:t>беги по шоссе, кросс, спортивная ходьба);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w:t>
      </w:r>
      <w:r>
        <w:rPr>
          <w:rFonts w:hint="default"/>
          <w:w w:val="100"/>
          <w:sz w:val="28"/>
          <w:szCs w:val="28"/>
        </w:rPr>
        <w:t>в</w:t>
      </w:r>
      <w:r>
        <w:rPr>
          <w:rFonts w:hint="default"/>
          <w:w w:val="100"/>
          <w:sz w:val="28"/>
          <w:szCs w:val="28"/>
        </w:rPr>
        <w:lastRenderedPageBreak/>
        <w:t>новательной и досуговой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выполнять комплексы упражнений, включающие общеразвивающие, специальные и имитационные у</w:t>
      </w:r>
      <w:r>
        <w:rPr>
          <w:rFonts w:hint="default"/>
          <w:w w:val="100"/>
          <w:sz w:val="28"/>
          <w:szCs w:val="28"/>
        </w:rPr>
        <w:t>п</w:t>
      </w:r>
      <w:r>
        <w:rPr>
          <w:rFonts w:hint="default"/>
          <w:w w:val="100"/>
          <w:sz w:val="28"/>
          <w:szCs w:val="28"/>
        </w:rPr>
        <w:t>ражнения в различных видах легкой атлетики, упражнения для изучения техники отдельных видов легкой атлетики и их совершенствование;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Модуль «Лапта».</w:t>
      </w:r>
    </w:p>
    <w:p w:rsidR="00EA317D" w:rsidRDefault="001D6770">
      <w:pPr>
        <w:pStyle w:val="31"/>
        <w:spacing w:line="240" w:lineRule="auto"/>
        <w:ind w:left="0" w:right="0" w:firstLine="720"/>
        <w:jc w:val="both"/>
        <w:rPr>
          <w:rFonts w:hint="default"/>
          <w:b/>
          <w:i/>
          <w:w w:val="100"/>
          <w:sz w:val="28"/>
          <w:szCs w:val="28"/>
        </w:rPr>
      </w:pPr>
      <w:bookmarkStart w:id="1749" w:name="bookmark13725"/>
      <w:bookmarkEnd w:id="1749"/>
      <w:r>
        <w:rPr>
          <w:rFonts w:hint="default"/>
          <w:b/>
          <w:i/>
          <w:w w:val="100"/>
          <w:sz w:val="28"/>
          <w:szCs w:val="28"/>
        </w:rPr>
        <w:t>Пояснительная записка модуля «Лапта».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w:t>
      </w:r>
      <w:r>
        <w:rPr>
          <w:rFonts w:hint="default"/>
          <w:w w:val="100"/>
          <w:sz w:val="28"/>
          <w:szCs w:val="28"/>
        </w:rPr>
        <w:t>о</w:t>
      </w:r>
      <w:r>
        <w:rPr>
          <w:rFonts w:hint="default"/>
          <w:w w:val="100"/>
          <w:sz w:val="28"/>
          <w:szCs w:val="28"/>
        </w:rPr>
        <w:t>тяжении многих лет жизни.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Лапта является универсальным средством физического воспитания и способствует гармоничному развитию, у</w:t>
      </w:r>
      <w:r>
        <w:rPr>
          <w:rFonts w:hint="default"/>
          <w:w w:val="100"/>
          <w:sz w:val="28"/>
          <w:szCs w:val="28"/>
        </w:rPr>
        <w:t>к</w:t>
      </w:r>
      <w:r>
        <w:rPr>
          <w:rFonts w:hint="default"/>
          <w:w w:val="100"/>
          <w:sz w:val="28"/>
          <w:szCs w:val="28"/>
        </w:rPr>
        <w:t>реплению здоровья детей. В образовательном процессе средства лапты содействуют комплексному развитию у об</w:t>
      </w:r>
      <w:r>
        <w:rPr>
          <w:rFonts w:hint="default"/>
          <w:w w:val="100"/>
          <w:sz w:val="28"/>
          <w:szCs w:val="28"/>
        </w:rPr>
        <w:t>у</w:t>
      </w:r>
      <w:r>
        <w:rPr>
          <w:rFonts w:hint="default"/>
          <w:w w:val="100"/>
          <w:sz w:val="28"/>
          <w:szCs w:val="28"/>
        </w:rPr>
        <w:t>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w:t>
      </w:r>
      <w:r>
        <w:rPr>
          <w:rFonts w:hint="default"/>
          <w:w w:val="100"/>
          <w:sz w:val="28"/>
          <w:szCs w:val="28"/>
        </w:rPr>
        <w:lastRenderedPageBreak/>
        <w:t>инвентаря. Эту игру можно организовать для обучающихся как в зале, так и на открытом воздухе.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Регулярные занятия лаптой содействуют развитию личностных качеств обучающихся, формированию коллект</w:t>
      </w:r>
      <w:r>
        <w:rPr>
          <w:rFonts w:hint="default"/>
          <w:w w:val="100"/>
          <w:sz w:val="28"/>
          <w:szCs w:val="28"/>
        </w:rPr>
        <w:t>и</w:t>
      </w:r>
      <w:r>
        <w:rPr>
          <w:rFonts w:hint="default"/>
          <w:w w:val="100"/>
          <w:sz w:val="28"/>
          <w:szCs w:val="28"/>
        </w:rPr>
        <w:t>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w:t>
      </w:r>
      <w:r>
        <w:rPr>
          <w:rFonts w:hint="default"/>
          <w:w w:val="100"/>
          <w:sz w:val="28"/>
          <w:szCs w:val="28"/>
        </w:rPr>
        <w:t>о</w:t>
      </w:r>
      <w:r>
        <w:rPr>
          <w:rFonts w:hint="default"/>
          <w:w w:val="100"/>
          <w:sz w:val="28"/>
          <w:szCs w:val="28"/>
        </w:rPr>
        <w:t>тенциала личности, ее индивидуальности, творческого отношения к деятельности.</w:t>
      </w:r>
    </w:p>
    <w:p w:rsidR="00EA317D" w:rsidRDefault="001D6770">
      <w:pPr>
        <w:pStyle w:val="31"/>
        <w:spacing w:line="240" w:lineRule="auto"/>
        <w:ind w:left="0" w:right="0" w:firstLine="720"/>
        <w:jc w:val="both"/>
        <w:rPr>
          <w:rFonts w:hint="default"/>
          <w:w w:val="100"/>
          <w:sz w:val="28"/>
          <w:szCs w:val="28"/>
        </w:rPr>
      </w:pPr>
      <w:bookmarkStart w:id="1750" w:name="bookmark13726"/>
      <w:bookmarkEnd w:id="1750"/>
      <w:r>
        <w:rPr>
          <w:rFonts w:hint="default"/>
          <w:w w:val="100"/>
          <w:sz w:val="28"/>
          <w:szCs w:val="28"/>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A317D" w:rsidRDefault="001D6770">
      <w:pPr>
        <w:pStyle w:val="31"/>
        <w:spacing w:line="240" w:lineRule="auto"/>
        <w:ind w:left="0" w:right="0" w:firstLine="720"/>
        <w:jc w:val="both"/>
        <w:rPr>
          <w:rFonts w:hint="default"/>
          <w:w w:val="100"/>
          <w:sz w:val="28"/>
          <w:szCs w:val="28"/>
        </w:rPr>
      </w:pPr>
      <w:bookmarkStart w:id="1751" w:name="bookmark13727"/>
      <w:bookmarkEnd w:id="1751"/>
      <w:r>
        <w:rPr>
          <w:rFonts w:hint="default"/>
          <w:w w:val="100"/>
          <w:sz w:val="28"/>
          <w:szCs w:val="28"/>
        </w:rPr>
        <w:t>Задачами изучения модуля по лапте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всестороннее гармоничное развитие обучающихся, увеличение объёма их двигательной активности;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укрепление физического, психологического и социального здоровья обучающихся, развитие основных физич</w:t>
      </w:r>
      <w:r>
        <w:rPr>
          <w:rFonts w:hint="default"/>
          <w:w w:val="100"/>
          <w:sz w:val="28"/>
          <w:szCs w:val="28"/>
        </w:rPr>
        <w:t>е</w:t>
      </w:r>
      <w:r>
        <w:rPr>
          <w:rFonts w:hint="default"/>
          <w:w w:val="100"/>
          <w:sz w:val="28"/>
          <w:szCs w:val="28"/>
        </w:rPr>
        <w:t>ских качеств и повышение функциональных возможностей их организма, обеспечение безопасности на занятиях по лапте;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знаний о физической культуре и спорте в целом, истории развития лапты в частности;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общих представлений о лапте, о ее возможностях и значении в процессе укрепления здоровья, ф</w:t>
      </w:r>
      <w:r>
        <w:rPr>
          <w:rFonts w:hint="default"/>
          <w:w w:val="100"/>
          <w:sz w:val="28"/>
          <w:szCs w:val="28"/>
        </w:rPr>
        <w:t>и</w:t>
      </w:r>
      <w:r>
        <w:rPr>
          <w:rFonts w:hint="default"/>
          <w:w w:val="100"/>
          <w:sz w:val="28"/>
          <w:szCs w:val="28"/>
        </w:rPr>
        <w:t>зическом развитии и физической подготовке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культуры движений, обогащение двигательного опыта физическими упражнениями с общеразв</w:t>
      </w:r>
      <w:r>
        <w:rPr>
          <w:rFonts w:hint="default"/>
          <w:w w:val="100"/>
          <w:sz w:val="28"/>
          <w:szCs w:val="28"/>
        </w:rPr>
        <w:t>и</w:t>
      </w:r>
      <w:r>
        <w:rPr>
          <w:rFonts w:hint="default"/>
          <w:w w:val="100"/>
          <w:sz w:val="28"/>
          <w:szCs w:val="28"/>
        </w:rPr>
        <w:t>вающей и корригирующей направленностью, техническими действиями и приемами вида спорта «лапта»;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положительных качеств личности, норм коллективного взаимодействия и сотрудничества;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развитие и поддержка одарённых детей в области спорта.</w:t>
      </w:r>
    </w:p>
    <w:p w:rsidR="00EA317D" w:rsidRDefault="001D6770">
      <w:pPr>
        <w:pStyle w:val="31"/>
        <w:spacing w:line="240" w:lineRule="auto"/>
        <w:ind w:left="0" w:right="0" w:firstLine="720"/>
        <w:jc w:val="both"/>
        <w:rPr>
          <w:rFonts w:hint="default"/>
          <w:w w:val="100"/>
          <w:sz w:val="28"/>
          <w:szCs w:val="28"/>
        </w:rPr>
      </w:pPr>
      <w:bookmarkStart w:id="1752" w:name="bookmark13728"/>
      <w:bookmarkEnd w:id="1752"/>
      <w:r>
        <w:rPr>
          <w:rFonts w:hint="default"/>
          <w:w w:val="100"/>
          <w:sz w:val="28"/>
          <w:szCs w:val="28"/>
        </w:rPr>
        <w:t>Место и роль модуля по лапте.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Pr>
          <w:rFonts w:hint="default"/>
          <w:w w:val="100"/>
          <w:sz w:val="28"/>
          <w:szCs w:val="28"/>
        </w:rPr>
        <w:t>и</w:t>
      </w:r>
      <w:r>
        <w:rPr>
          <w:rFonts w:hint="default"/>
          <w:w w:val="100"/>
          <w:sz w:val="28"/>
          <w:szCs w:val="28"/>
        </w:rPr>
        <w:lastRenderedPageBreak/>
        <w:t>зациях.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Интеграция модуля по лапте поможет обучающимся в освоении содержательных компонентов и модулей по ле</w:t>
      </w:r>
      <w:r>
        <w:rPr>
          <w:rFonts w:hint="default"/>
          <w:w w:val="100"/>
          <w:sz w:val="28"/>
          <w:szCs w:val="28"/>
        </w:rPr>
        <w:t>г</w:t>
      </w:r>
      <w:r>
        <w:rPr>
          <w:rFonts w:hint="default"/>
          <w:w w:val="100"/>
          <w:sz w:val="28"/>
          <w:szCs w:val="28"/>
        </w:rPr>
        <w:t>кой атлетике, подвижным и спортивным играм, гимнастике, а также в освоении программ в рамках внеурочной де</w:t>
      </w:r>
      <w:r>
        <w:rPr>
          <w:rFonts w:hint="default"/>
          <w:w w:val="100"/>
          <w:sz w:val="28"/>
          <w:szCs w:val="28"/>
        </w:rPr>
        <w:t>я</w:t>
      </w:r>
      <w:r>
        <w:rPr>
          <w:rFonts w:hint="default"/>
          <w:w w:val="100"/>
          <w:sz w:val="28"/>
          <w:szCs w:val="28"/>
        </w:rPr>
        <w:t>тельности, деятельности школьных спортивных клубов, подготовке обучающихся к сдаче норм ГТО и участии в спо</w:t>
      </w:r>
      <w:r>
        <w:rPr>
          <w:rFonts w:hint="default"/>
          <w:w w:val="100"/>
          <w:sz w:val="28"/>
          <w:szCs w:val="28"/>
        </w:rPr>
        <w:t>р</w:t>
      </w:r>
      <w:r>
        <w:rPr>
          <w:rFonts w:hint="default"/>
          <w:w w:val="100"/>
          <w:sz w:val="28"/>
          <w:szCs w:val="28"/>
        </w:rPr>
        <w:t>тивных мероприятиях.</w:t>
      </w:r>
    </w:p>
    <w:p w:rsidR="00EA317D" w:rsidRDefault="001D6770">
      <w:pPr>
        <w:pStyle w:val="31"/>
        <w:spacing w:line="240" w:lineRule="auto"/>
        <w:ind w:left="0" w:right="0" w:firstLine="720"/>
        <w:jc w:val="both"/>
        <w:rPr>
          <w:rFonts w:hint="default"/>
          <w:w w:val="100"/>
          <w:sz w:val="28"/>
          <w:szCs w:val="28"/>
        </w:rPr>
      </w:pPr>
      <w:bookmarkStart w:id="1753" w:name="bookmark13729"/>
      <w:bookmarkEnd w:id="1753"/>
      <w:r>
        <w:rPr>
          <w:rFonts w:hint="default"/>
          <w:w w:val="100"/>
          <w:sz w:val="28"/>
          <w:szCs w:val="28"/>
        </w:rPr>
        <w:t>Модуль по лапте может быть реализован в следующих вариантах: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w:t>
      </w:r>
      <w:r>
        <w:rPr>
          <w:rFonts w:hint="default"/>
          <w:w w:val="100"/>
          <w:sz w:val="28"/>
          <w:szCs w:val="28"/>
        </w:rPr>
        <w:t>ю</w:t>
      </w:r>
      <w:r>
        <w:rPr>
          <w:rFonts w:hint="default"/>
          <w:w w:val="100"/>
          <w:sz w:val="28"/>
          <w:szCs w:val="28"/>
        </w:rPr>
        <w:t>щихся (с соответствующей дозировкой и интенсивностью);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rPr>
          <w:rFonts w:hint="default"/>
          <w:w w:val="100"/>
          <w:sz w:val="28"/>
          <w:szCs w:val="28"/>
        </w:rPr>
        <w:t>у</w:t>
      </w:r>
      <w:r>
        <w:rPr>
          <w:rFonts w:hint="default"/>
          <w:w w:val="100"/>
          <w:sz w:val="28"/>
          <w:szCs w:val="28"/>
        </w:rPr>
        <w:t>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bookmarkStart w:id="1754" w:name="bookmark13730"/>
      <w:bookmarkEnd w:id="1754"/>
      <w:r>
        <w:rPr>
          <w:rFonts w:hint="default"/>
          <w:w w:val="100"/>
          <w:sz w:val="28"/>
          <w:szCs w:val="28"/>
        </w:rPr>
        <w:t>Содержание модуля по лапте.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лапте.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w:t>
      </w:r>
      <w:r>
        <w:rPr>
          <w:rFonts w:hint="default"/>
          <w:w w:val="100"/>
          <w:sz w:val="28"/>
          <w:szCs w:val="28"/>
        </w:rPr>
        <w:t>е</w:t>
      </w:r>
      <w:r>
        <w:rPr>
          <w:rFonts w:hint="default"/>
          <w:w w:val="100"/>
          <w:sz w:val="28"/>
          <w:szCs w:val="28"/>
        </w:rPr>
        <w:t>раций по лапте, как общественных организаций. Сильнейшие спортсмены и тренеры в современной лапте.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Влияние занятий лаптой на формирование положительных качеств личности человека (воли, смелости, трудол</w:t>
      </w:r>
      <w:r>
        <w:rPr>
          <w:rFonts w:hint="default"/>
          <w:w w:val="100"/>
          <w:sz w:val="28"/>
          <w:szCs w:val="28"/>
        </w:rPr>
        <w:t>ю</w:t>
      </w:r>
      <w:r>
        <w:rPr>
          <w:rFonts w:hint="default"/>
          <w:w w:val="100"/>
          <w:sz w:val="28"/>
          <w:szCs w:val="28"/>
        </w:rPr>
        <w:t>бия, честности, сознательности, выдержки, решительности, настойчивости, этических норм поведения).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Разновидности лапты. Основные понятия о спортивных сооружениях и инвентаре.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Амплуа полевых игроков при игре в лапту.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Правила безопасного поведения во время занятий лаптой. Характерные травмы игроки в лапту и мероприятия по их предупреждению.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Режим дня при занятиях лаптой. Правила личной гигиены во время занятий лаптой.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Подвижные игры и правила их проведения. Организация и проведение игр специальной направленности с эл</w:t>
      </w:r>
      <w:r>
        <w:rPr>
          <w:rFonts w:hint="default"/>
          <w:w w:val="100"/>
          <w:sz w:val="28"/>
          <w:szCs w:val="28"/>
        </w:rPr>
        <w:t>е</w:t>
      </w:r>
      <w:r>
        <w:rPr>
          <w:rFonts w:hint="default"/>
          <w:w w:val="100"/>
          <w:sz w:val="28"/>
          <w:szCs w:val="28"/>
        </w:rPr>
        <w:t>ментами лапты.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w:t>
      </w:r>
      <w:r>
        <w:rPr>
          <w:rFonts w:hint="default"/>
          <w:w w:val="100"/>
          <w:sz w:val="28"/>
          <w:szCs w:val="28"/>
        </w:rPr>
        <w:t>а</w:t>
      </w:r>
      <w:r>
        <w:rPr>
          <w:rFonts w:hint="default"/>
          <w:w w:val="100"/>
          <w:sz w:val="28"/>
          <w:szCs w:val="28"/>
        </w:rPr>
        <w:t>блюдения.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безопасного, правомерного поведения во время соревнований по лапте в качестве зрителя, болельщика.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Средства восстановления организма после физической нагрузки. Правила личной гигиены, требования к спорти</w:t>
      </w:r>
      <w:r>
        <w:rPr>
          <w:rFonts w:hint="default"/>
          <w:w w:val="100"/>
          <w:sz w:val="28"/>
          <w:szCs w:val="28"/>
        </w:rPr>
        <w:t>в</w:t>
      </w:r>
      <w:r>
        <w:rPr>
          <w:rFonts w:hint="default"/>
          <w:w w:val="100"/>
          <w:sz w:val="28"/>
          <w:szCs w:val="28"/>
        </w:rPr>
        <w:t>ной одежде и обуви для занятий лаптой. Правила ухода за спортивным инвентарем и оборудованием.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Причины возникновения ошибок при выполнении технических приёмов и способы их устранения. Основы анал</w:t>
      </w:r>
      <w:r>
        <w:rPr>
          <w:rFonts w:hint="default"/>
          <w:w w:val="100"/>
          <w:sz w:val="28"/>
          <w:szCs w:val="28"/>
        </w:rPr>
        <w:t>и</w:t>
      </w:r>
      <w:r>
        <w:rPr>
          <w:rFonts w:hint="default"/>
          <w:w w:val="100"/>
          <w:sz w:val="28"/>
          <w:szCs w:val="28"/>
        </w:rPr>
        <w:t>за собственной игры, игры своей команды и игры команды соперников.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Способы и методы профилактики пагубных привычек, асоциального и созависимого поведения. Антидопинговое поведение.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общеразвивающих упражнений без предметов и с предметами для развития физических качеств (б</w:t>
      </w:r>
      <w:r>
        <w:rPr>
          <w:rFonts w:hint="default"/>
          <w:w w:val="100"/>
          <w:sz w:val="28"/>
          <w:szCs w:val="28"/>
        </w:rPr>
        <w:t>ы</w:t>
      </w:r>
      <w:r>
        <w:rPr>
          <w:rFonts w:hint="default"/>
          <w:w w:val="100"/>
          <w:sz w:val="28"/>
          <w:szCs w:val="28"/>
        </w:rPr>
        <w:t>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Специально-подготовительные упражнения, развивающие основные качества, необходимые для овладения те</w:t>
      </w:r>
      <w:r>
        <w:rPr>
          <w:rFonts w:hint="default"/>
          <w:w w:val="100"/>
          <w:sz w:val="28"/>
          <w:szCs w:val="28"/>
        </w:rPr>
        <w:t>х</w:t>
      </w:r>
      <w:r>
        <w:rPr>
          <w:rFonts w:hint="default"/>
          <w:w w:val="100"/>
          <w:sz w:val="28"/>
          <w:szCs w:val="28"/>
        </w:rPr>
        <w:t>никой и тактикой игры в лапту.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w:t>
      </w:r>
      <w:r>
        <w:rPr>
          <w:rFonts w:hint="default"/>
          <w:w w:val="100"/>
          <w:sz w:val="28"/>
          <w:szCs w:val="28"/>
        </w:rPr>
        <w:lastRenderedPageBreak/>
        <w:t>мячу способом сверху, сбоку. Подача мяча.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w:t>
      </w:r>
      <w:r>
        <w:rPr>
          <w:rFonts w:hint="default"/>
          <w:w w:val="100"/>
          <w:sz w:val="28"/>
          <w:szCs w:val="28"/>
        </w:rPr>
        <w:t>о</w:t>
      </w:r>
      <w:r>
        <w:rPr>
          <w:rFonts w:hint="default"/>
          <w:w w:val="100"/>
          <w:sz w:val="28"/>
          <w:szCs w:val="28"/>
        </w:rPr>
        <w:t>сок способом сверху, сбоку.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Тактика нападения.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Индивидуальные действия. Выбор удара в зависимости от игровой ситуации: сверху, сбоку, «свечой». Выбор н</w:t>
      </w:r>
      <w:r>
        <w:rPr>
          <w:rFonts w:hint="default"/>
          <w:w w:val="100"/>
          <w:sz w:val="28"/>
          <w:szCs w:val="28"/>
        </w:rPr>
        <w:t>а</w:t>
      </w:r>
      <w:r>
        <w:rPr>
          <w:rFonts w:hint="default"/>
          <w:w w:val="100"/>
          <w:sz w:val="28"/>
          <w:szCs w:val="28"/>
        </w:rPr>
        <w:t>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w:t>
      </w:r>
      <w:r>
        <w:rPr>
          <w:rFonts w:hint="default"/>
          <w:w w:val="100"/>
          <w:sz w:val="28"/>
          <w:szCs w:val="28"/>
        </w:rPr>
        <w:t>к</w:t>
      </w:r>
      <w:r>
        <w:rPr>
          <w:rFonts w:hint="default"/>
          <w:w w:val="100"/>
          <w:sz w:val="28"/>
          <w:szCs w:val="28"/>
        </w:rPr>
        <w:t>циям: бьющие ударом сверху, бегунки, бьющие ударом сбоку. Командные действия при игре в нападении: преимущ</w:t>
      </w:r>
      <w:r>
        <w:rPr>
          <w:rFonts w:hint="default"/>
          <w:w w:val="100"/>
          <w:sz w:val="28"/>
          <w:szCs w:val="28"/>
        </w:rPr>
        <w:t>е</w:t>
      </w:r>
      <w:r>
        <w:rPr>
          <w:rFonts w:hint="default"/>
          <w:w w:val="100"/>
          <w:sz w:val="28"/>
          <w:szCs w:val="28"/>
        </w:rPr>
        <w:t>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w:t>
      </w:r>
      <w:r>
        <w:rPr>
          <w:rFonts w:hint="default"/>
          <w:w w:val="100"/>
          <w:sz w:val="28"/>
          <w:szCs w:val="28"/>
        </w:rPr>
        <w:t>о</w:t>
      </w:r>
      <w:r>
        <w:rPr>
          <w:rFonts w:hint="default"/>
          <w:w w:val="100"/>
          <w:sz w:val="28"/>
          <w:szCs w:val="28"/>
        </w:rPr>
        <w:t>следнем бьющем игроке. Методика обучения.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Тактика защиты: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Индивидуальные действия. Выбор места для ловли мяча при ударах (сверху, сбоку, «свечой»).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Действия защитника при: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пропуске мяча, летящего в его сторону;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страховке своих партнеров при ударе сверху;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выборе места для того, чтобы осалить перебежчика;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выборе места для получения мяча от партнера;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переосаливании (обратном осаливании);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расположении нападающих в пригороде и за линией кона;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перебежках нападающих.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Действия подающего при выносе мяча за линию дома.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w:t>
      </w:r>
      <w:r>
        <w:rPr>
          <w:rFonts w:hint="default"/>
          <w:w w:val="100"/>
          <w:sz w:val="28"/>
          <w:szCs w:val="28"/>
        </w:rPr>
        <w:t>а</w:t>
      </w:r>
      <w:r>
        <w:rPr>
          <w:rFonts w:hint="default"/>
          <w:w w:val="100"/>
          <w:sz w:val="28"/>
          <w:szCs w:val="28"/>
        </w:rPr>
        <w:t>щиты на площадке.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Действия команды защиты при: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ударе сверху (в правую, левую зоны и по центру);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ударе сбоку и «свечой»;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проигрывающей по ходу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случае, когда у нападающих остался один игрок, имеющий право на удар; одиночных перебежках соперника, групповых перебежках соперника;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ударе, после которого мяч улетает за боковую линию;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самоосаливание соперника, переосаливание соперника.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Учебные игры в лапту. Малые (упрощенные) игры в технико-тактической подготовке игроков в лапту. Участие в соревновательной деятельности.</w:t>
      </w:r>
    </w:p>
    <w:p w:rsidR="00EA317D" w:rsidRDefault="001D6770">
      <w:pPr>
        <w:pStyle w:val="31"/>
        <w:spacing w:line="240" w:lineRule="auto"/>
        <w:ind w:left="0" w:right="0" w:firstLine="720"/>
        <w:jc w:val="both"/>
        <w:rPr>
          <w:rFonts w:hint="default"/>
          <w:w w:val="100"/>
          <w:sz w:val="28"/>
          <w:szCs w:val="28"/>
        </w:rPr>
      </w:pPr>
      <w:bookmarkStart w:id="1755" w:name="bookmark13731"/>
      <w:bookmarkEnd w:id="1755"/>
      <w:r>
        <w:rPr>
          <w:rFonts w:hint="default"/>
          <w:w w:val="100"/>
          <w:sz w:val="28"/>
          <w:szCs w:val="28"/>
        </w:rPr>
        <w:t>Содержание модуля по лапте направлено на достижение обучающимися личностных, метапредметных и пре</w:t>
      </w:r>
      <w:r>
        <w:rPr>
          <w:rFonts w:hint="default"/>
          <w:w w:val="100"/>
          <w:sz w:val="28"/>
          <w:szCs w:val="28"/>
        </w:rPr>
        <w:t>д</w:t>
      </w:r>
      <w:r>
        <w:rPr>
          <w:rFonts w:hint="default"/>
          <w:w w:val="100"/>
          <w:sz w:val="28"/>
          <w:szCs w:val="28"/>
        </w:rPr>
        <w:t>метных результатов обучения.</w:t>
      </w:r>
    </w:p>
    <w:p w:rsidR="00EA317D" w:rsidRDefault="001D6770">
      <w:pPr>
        <w:pStyle w:val="31"/>
        <w:spacing w:line="240" w:lineRule="auto"/>
        <w:ind w:left="0" w:right="0" w:firstLine="720"/>
        <w:jc w:val="both"/>
        <w:rPr>
          <w:rFonts w:hint="default"/>
          <w:w w:val="100"/>
          <w:sz w:val="28"/>
          <w:szCs w:val="28"/>
        </w:rPr>
      </w:pPr>
      <w:bookmarkStart w:id="1756" w:name="bookmark13732"/>
      <w:bookmarkEnd w:id="1756"/>
      <w:r>
        <w:rPr>
          <w:rFonts w:hint="default"/>
          <w:w w:val="100"/>
          <w:sz w:val="28"/>
          <w:szCs w:val="28"/>
        </w:rPr>
        <w:lastRenderedPageBreak/>
        <w:t>В результате изучения модуля по лапте на уровне основного общего образования у обучающихся будут сформ</w:t>
      </w:r>
      <w:r>
        <w:rPr>
          <w:rFonts w:hint="default"/>
          <w:w w:val="100"/>
          <w:sz w:val="28"/>
          <w:szCs w:val="28"/>
        </w:rPr>
        <w:t>и</w:t>
      </w:r>
      <w:r>
        <w:rPr>
          <w:rFonts w:hint="default"/>
          <w:w w:val="100"/>
          <w:sz w:val="28"/>
          <w:szCs w:val="28"/>
        </w:rPr>
        <w:t>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чувства гордости за свою Родину, российский народ и историю России через знание истории и совр</w:t>
      </w:r>
      <w:r>
        <w:rPr>
          <w:rFonts w:hint="default"/>
          <w:w w:val="100"/>
          <w:sz w:val="28"/>
          <w:szCs w:val="28"/>
        </w:rPr>
        <w:t>е</w:t>
      </w:r>
      <w:r>
        <w:rPr>
          <w:rFonts w:hint="default"/>
          <w:w w:val="100"/>
          <w:sz w:val="28"/>
          <w:szCs w:val="28"/>
        </w:rPr>
        <w:t>менного состояния развития лапты;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обучающихся к саморазвитию и самообразованию через ценности, традиции и идеалы главных орг</w:t>
      </w:r>
      <w:r>
        <w:rPr>
          <w:rFonts w:hint="default"/>
          <w:w w:val="100"/>
          <w:sz w:val="28"/>
          <w:szCs w:val="28"/>
        </w:rPr>
        <w:t>а</w:t>
      </w:r>
      <w:r>
        <w:rPr>
          <w:rFonts w:hint="default"/>
          <w:w w:val="100"/>
          <w:sz w:val="28"/>
          <w:szCs w:val="28"/>
        </w:rPr>
        <w:t>низаций регионального, всероссийского уровней по лапте, мотивации и осознанному выбору индивидуальной траект</w:t>
      </w:r>
      <w:r>
        <w:rPr>
          <w:rFonts w:hint="default"/>
          <w:w w:val="100"/>
          <w:sz w:val="28"/>
          <w:szCs w:val="28"/>
        </w:rPr>
        <w:t>о</w:t>
      </w:r>
      <w:r>
        <w:rPr>
          <w:rFonts w:hint="default"/>
          <w:w w:val="100"/>
          <w:sz w:val="28"/>
          <w:szCs w:val="28"/>
        </w:rPr>
        <w:t>рии образования средствами лапты профессиональных предпочтений в области физической культуры и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соблюдать правила индивидуального и коллективного безопасного поведения в учебной, соревнов</w:t>
      </w:r>
      <w:r>
        <w:rPr>
          <w:rFonts w:hint="default"/>
          <w:w w:val="100"/>
          <w:sz w:val="28"/>
          <w:szCs w:val="28"/>
        </w:rPr>
        <w:t>а</w:t>
      </w:r>
      <w:r>
        <w:rPr>
          <w:rFonts w:hint="default"/>
          <w:w w:val="100"/>
          <w:sz w:val="28"/>
          <w:szCs w:val="28"/>
        </w:rPr>
        <w:t>тельной, досуговой деятельности и чрезвычайных ситуациях;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проявление положительных качеств личности и управление своими эмоциями в различных ситуациях и условиях;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осознанное, уважительное и доброжелательное отношение к сверстникам и педагогам.</w:t>
      </w:r>
    </w:p>
    <w:p w:rsidR="00EA317D" w:rsidRDefault="001D6770">
      <w:pPr>
        <w:pStyle w:val="31"/>
        <w:spacing w:line="240" w:lineRule="auto"/>
        <w:ind w:left="0" w:right="0" w:firstLine="720"/>
        <w:jc w:val="both"/>
        <w:rPr>
          <w:rFonts w:hint="default"/>
          <w:w w:val="100"/>
          <w:sz w:val="28"/>
          <w:szCs w:val="28"/>
        </w:rPr>
      </w:pPr>
      <w:bookmarkStart w:id="1757" w:name="bookmark13733"/>
      <w:bookmarkEnd w:id="1757"/>
      <w:r>
        <w:rPr>
          <w:rFonts w:hint="default"/>
          <w:w w:val="100"/>
          <w:sz w:val="28"/>
          <w:szCs w:val="28"/>
        </w:rPr>
        <w:t>В результате изучения модуля по лапте на уровне основного общего образования у обучающихся будут сформ</w:t>
      </w:r>
      <w:r>
        <w:rPr>
          <w:rFonts w:hint="default"/>
          <w:w w:val="100"/>
          <w:sz w:val="28"/>
          <w:szCs w:val="28"/>
        </w:rPr>
        <w:t>и</w:t>
      </w:r>
      <w:r>
        <w:rPr>
          <w:rFonts w:hint="default"/>
          <w:w w:val="100"/>
          <w:sz w:val="28"/>
          <w:szCs w:val="28"/>
        </w:rPr>
        <w:t>рованы следующие метапредметные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определять цели своего обучения средствами лапты и составлять планы в рамках фи</w:t>
      </w:r>
      <w:r>
        <w:rPr>
          <w:rFonts w:hint="default"/>
          <w:w w:val="100"/>
          <w:sz w:val="28"/>
          <w:szCs w:val="28"/>
        </w:rPr>
        <w:t>з</w:t>
      </w:r>
      <w:r>
        <w:rPr>
          <w:rFonts w:hint="default"/>
          <w:w w:val="100"/>
          <w:sz w:val="28"/>
          <w:szCs w:val="28"/>
        </w:rPr>
        <w:t>культурно-спортивной деятельности, выбирать успешную стратегию и тактику в различных ситуациях;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w:t>
      </w:r>
      <w:r>
        <w:rPr>
          <w:rFonts w:hint="default"/>
          <w:w w:val="100"/>
          <w:sz w:val="28"/>
          <w:szCs w:val="28"/>
        </w:rPr>
        <w:t>е</w:t>
      </w:r>
      <w:r>
        <w:rPr>
          <w:rFonts w:hint="default"/>
          <w:w w:val="100"/>
          <w:sz w:val="28"/>
          <w:szCs w:val="28"/>
        </w:rPr>
        <w:t>нивать правильность выполнения задач, собственные возможности их решения;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основами самоконтроля, самооценки, принятия решений и осуществления осознанного выбора в уче</w:t>
      </w:r>
      <w:r>
        <w:rPr>
          <w:rFonts w:hint="default"/>
          <w:w w:val="100"/>
          <w:sz w:val="28"/>
          <w:szCs w:val="28"/>
        </w:rPr>
        <w:t>б</w:t>
      </w:r>
      <w:r>
        <w:rPr>
          <w:rFonts w:hint="default"/>
          <w:w w:val="100"/>
          <w:sz w:val="28"/>
          <w:szCs w:val="28"/>
        </w:rPr>
        <w:t>ной и познавательной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A317D" w:rsidRDefault="001D6770">
      <w:pPr>
        <w:pStyle w:val="31"/>
        <w:spacing w:line="240" w:lineRule="auto"/>
        <w:ind w:left="0" w:right="0" w:firstLine="720"/>
        <w:jc w:val="both"/>
        <w:rPr>
          <w:rFonts w:hint="default"/>
          <w:w w:val="100"/>
          <w:sz w:val="28"/>
          <w:szCs w:val="28"/>
        </w:rPr>
      </w:pPr>
      <w:bookmarkStart w:id="1758" w:name="bookmark13734"/>
      <w:bookmarkEnd w:id="1758"/>
      <w:r>
        <w:rPr>
          <w:rFonts w:hint="default"/>
          <w:w w:val="100"/>
          <w:sz w:val="28"/>
          <w:szCs w:val="28"/>
        </w:rPr>
        <w:t>В результате изучения модуля по лапте на уровне основного общего образования у обучающихся будут сформ</w:t>
      </w:r>
      <w:r>
        <w:rPr>
          <w:rFonts w:hint="default"/>
          <w:w w:val="100"/>
          <w:sz w:val="28"/>
          <w:szCs w:val="28"/>
        </w:rPr>
        <w:t>и</w:t>
      </w:r>
      <w:r>
        <w:rPr>
          <w:rFonts w:hint="default"/>
          <w:w w:val="100"/>
          <w:sz w:val="28"/>
          <w:szCs w:val="28"/>
        </w:rPr>
        <w:t>рованы следующие 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роли и значения занятий лаптой в формировании личностных качеств, в активном включении в зд</w:t>
      </w:r>
      <w:r>
        <w:rPr>
          <w:rFonts w:hint="default"/>
          <w:w w:val="100"/>
          <w:sz w:val="28"/>
          <w:szCs w:val="28"/>
        </w:rPr>
        <w:t>о</w:t>
      </w:r>
      <w:r>
        <w:rPr>
          <w:rFonts w:hint="default"/>
          <w:w w:val="100"/>
          <w:sz w:val="28"/>
          <w:szCs w:val="28"/>
        </w:rPr>
        <w:lastRenderedPageBreak/>
        <w:t>ровый образ жизни, укреплении и сохранении индивидуального здоровья;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и демонстрация базовых технических приемов техники игры, знание, демонстрация базовых тактических действий игроков в лапту;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использование основных средств и методов обучения базовым техническим приемам и тактическим действиям лапты;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контрольно-тестовых упражнений для определения уровня физической и технической подготовленности игроков в лапту;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t>Модуль «Футбол для всех».</w:t>
      </w:r>
    </w:p>
    <w:p w:rsidR="00EA317D" w:rsidRDefault="001D6770">
      <w:pPr>
        <w:pStyle w:val="31"/>
        <w:spacing w:line="240" w:lineRule="auto"/>
        <w:ind w:left="0" w:right="0" w:firstLine="720"/>
        <w:jc w:val="both"/>
        <w:rPr>
          <w:rFonts w:hint="default"/>
          <w:b/>
          <w:i/>
          <w:w w:val="100"/>
          <w:sz w:val="28"/>
          <w:szCs w:val="28"/>
        </w:rPr>
      </w:pPr>
      <w:bookmarkStart w:id="1759" w:name="bookmark13735"/>
      <w:bookmarkEnd w:id="1759"/>
      <w:r>
        <w:rPr>
          <w:rFonts w:hint="default"/>
          <w:b/>
          <w:i/>
          <w:w w:val="100"/>
          <w:sz w:val="28"/>
          <w:szCs w:val="28"/>
        </w:rPr>
        <w:t>Пояснительная записка модуля «Футбол для всех».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Учебный модуль «Футбол для всех» (далее - модуль по футболу, футбол) на уровне основного общего образов</w:t>
      </w:r>
      <w:r>
        <w:rPr>
          <w:rFonts w:hint="default"/>
          <w:w w:val="100"/>
          <w:sz w:val="28"/>
          <w:szCs w:val="28"/>
        </w:rPr>
        <w:t>а</w:t>
      </w:r>
      <w:r>
        <w:rPr>
          <w:rFonts w:hint="default"/>
          <w:w w:val="100"/>
          <w:sz w:val="28"/>
          <w:szCs w:val="28"/>
        </w:rPr>
        <w:t>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w:t>
      </w:r>
      <w:r>
        <w:rPr>
          <w:rFonts w:hint="default"/>
          <w:w w:val="100"/>
          <w:sz w:val="28"/>
          <w:szCs w:val="28"/>
        </w:rPr>
        <w:t>а</w:t>
      </w:r>
      <w:r>
        <w:rPr>
          <w:rFonts w:hint="default"/>
          <w:w w:val="100"/>
          <w:sz w:val="28"/>
          <w:szCs w:val="28"/>
        </w:rPr>
        <w:t>ния спортивно-ориентированных форм, средств и методов обучения по различным видам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футболу создает максимально благоприятные условия для раскрытия и развития физических, духо</w:t>
      </w:r>
      <w:r>
        <w:rPr>
          <w:rFonts w:hint="default"/>
          <w:w w:val="100"/>
          <w:sz w:val="28"/>
          <w:szCs w:val="28"/>
        </w:rPr>
        <w:t>в</w:t>
      </w:r>
      <w:r>
        <w:rPr>
          <w:rFonts w:hint="default"/>
          <w:w w:val="100"/>
          <w:sz w:val="28"/>
          <w:szCs w:val="28"/>
        </w:rPr>
        <w:t>ных способностей ребенка, его самоопределения.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w:t>
      </w:r>
      <w:r>
        <w:rPr>
          <w:rFonts w:hint="default"/>
          <w:w w:val="100"/>
          <w:sz w:val="28"/>
          <w:szCs w:val="28"/>
        </w:rPr>
        <w:t>о</w:t>
      </w:r>
      <w:r>
        <w:rPr>
          <w:rFonts w:hint="default"/>
          <w:w w:val="100"/>
          <w:sz w:val="28"/>
          <w:szCs w:val="28"/>
        </w:rPr>
        <w:t>димо овладевать сложной техникой и тактикой, развивать физические качества, преодолевать усталость, боль, выраб</w:t>
      </w:r>
      <w:r>
        <w:rPr>
          <w:rFonts w:hint="default"/>
          <w:w w:val="100"/>
          <w:sz w:val="28"/>
          <w:szCs w:val="28"/>
        </w:rPr>
        <w:t>а</w:t>
      </w:r>
      <w:r>
        <w:rPr>
          <w:rFonts w:hint="default"/>
          <w:w w:val="100"/>
          <w:sz w:val="28"/>
          <w:szCs w:val="28"/>
        </w:rPr>
        <w:t xml:space="preserve">тывать устойчивость к неблагоприятным условиям внешней среды, строго соблюдать бытовой и спортивный режим. </w:t>
      </w:r>
      <w:r>
        <w:rPr>
          <w:rFonts w:hint="default"/>
          <w:w w:val="100"/>
          <w:sz w:val="28"/>
          <w:szCs w:val="28"/>
        </w:rPr>
        <w:lastRenderedPageBreak/>
        <w:t>Все это способствует воспитанию волевых черт характера: смелости, стойкости, решительности, выдержки, мужества.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Систематические занятия футболом содействуют развитию личностных качеств обучающихся, обеспечивают к</w:t>
      </w:r>
      <w:r>
        <w:rPr>
          <w:rFonts w:hint="default"/>
          <w:w w:val="100"/>
          <w:sz w:val="28"/>
          <w:szCs w:val="28"/>
        </w:rPr>
        <w:t>а</w:t>
      </w:r>
      <w:r>
        <w:rPr>
          <w:rFonts w:hint="default"/>
          <w:w w:val="100"/>
          <w:sz w:val="28"/>
          <w:szCs w:val="28"/>
        </w:rPr>
        <w:t>ждому обучающемуся всестороннее физическое развитие, возможность сохранения здоровья, увеличение продолж</w:t>
      </w:r>
      <w:r>
        <w:rPr>
          <w:rFonts w:hint="default"/>
          <w:w w:val="100"/>
          <w:sz w:val="28"/>
          <w:szCs w:val="28"/>
        </w:rPr>
        <w:t>и</w:t>
      </w:r>
      <w:r>
        <w:rPr>
          <w:rFonts w:hint="default"/>
          <w:w w:val="100"/>
          <w:sz w:val="28"/>
          <w:szCs w:val="28"/>
        </w:rPr>
        <w:t>тельности жизни и работоспособности, приобретение эмоционального, психологического комфорта и залога безопасн</w:t>
      </w:r>
      <w:r>
        <w:rPr>
          <w:rFonts w:hint="default"/>
          <w:w w:val="100"/>
          <w:sz w:val="28"/>
          <w:szCs w:val="28"/>
        </w:rPr>
        <w:t>о</w:t>
      </w:r>
      <w:r>
        <w:rPr>
          <w:rFonts w:hint="default"/>
          <w:w w:val="100"/>
          <w:sz w:val="28"/>
          <w:szCs w:val="28"/>
        </w:rPr>
        <w:t>сти жизни.</w:t>
      </w:r>
    </w:p>
    <w:p w:rsidR="00EA317D" w:rsidRDefault="001D6770">
      <w:pPr>
        <w:pStyle w:val="31"/>
        <w:spacing w:line="240" w:lineRule="auto"/>
        <w:ind w:left="0" w:right="0" w:firstLine="720"/>
        <w:jc w:val="both"/>
        <w:rPr>
          <w:rFonts w:hint="default"/>
          <w:w w:val="100"/>
          <w:sz w:val="28"/>
          <w:szCs w:val="28"/>
        </w:rPr>
      </w:pPr>
      <w:bookmarkStart w:id="1760" w:name="bookmark13736"/>
      <w:bookmarkEnd w:id="1760"/>
      <w:r>
        <w:rPr>
          <w:rFonts w:hint="default"/>
          <w:w w:val="100"/>
          <w:sz w:val="28"/>
          <w:szCs w:val="28"/>
        </w:rPr>
        <w:t>Целью изучения модуля по футболу является содействие всестороннему развитию личности посредством форм</w:t>
      </w:r>
      <w:r>
        <w:rPr>
          <w:rFonts w:hint="default"/>
          <w:w w:val="100"/>
          <w:sz w:val="28"/>
          <w:szCs w:val="28"/>
        </w:rPr>
        <w:t>и</w:t>
      </w:r>
      <w:r>
        <w:rPr>
          <w:rFonts w:hint="default"/>
          <w:w w:val="100"/>
          <w:sz w:val="28"/>
          <w:szCs w:val="28"/>
        </w:rPr>
        <w:t>рования физической культуры обучающихся с использованием средств футбола, формирования у подрастающего пок</w:t>
      </w:r>
      <w:r>
        <w:rPr>
          <w:rFonts w:hint="default"/>
          <w:w w:val="100"/>
          <w:sz w:val="28"/>
          <w:szCs w:val="28"/>
        </w:rPr>
        <w:t>о</w:t>
      </w:r>
      <w:r>
        <w:rPr>
          <w:rFonts w:hint="default"/>
          <w:w w:val="100"/>
          <w:sz w:val="28"/>
          <w:szCs w:val="28"/>
        </w:rPr>
        <w:t>ления потребности в ведении здорового образа жизни.</w:t>
      </w:r>
    </w:p>
    <w:p w:rsidR="00EA317D" w:rsidRDefault="001D6770">
      <w:pPr>
        <w:pStyle w:val="31"/>
        <w:spacing w:line="240" w:lineRule="auto"/>
        <w:ind w:left="0" w:right="0" w:firstLine="720"/>
        <w:jc w:val="both"/>
        <w:rPr>
          <w:rFonts w:hint="default"/>
          <w:w w:val="100"/>
          <w:sz w:val="28"/>
          <w:szCs w:val="28"/>
        </w:rPr>
      </w:pPr>
      <w:bookmarkStart w:id="1761" w:name="bookmark13737"/>
      <w:bookmarkEnd w:id="1761"/>
      <w:r>
        <w:rPr>
          <w:rFonts w:hint="default"/>
          <w:w w:val="100"/>
          <w:sz w:val="28"/>
          <w:szCs w:val="28"/>
        </w:rPr>
        <w:t>Задачами изучения модуля по футболу являются: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культуры движений, обогащение двигательного опыта физическими упражнениями с общеразв</w:t>
      </w:r>
      <w:r>
        <w:rPr>
          <w:rFonts w:hint="default"/>
          <w:w w:val="100"/>
          <w:sz w:val="28"/>
          <w:szCs w:val="28"/>
        </w:rPr>
        <w:t>и</w:t>
      </w:r>
      <w:r>
        <w:rPr>
          <w:rFonts w:hint="default"/>
          <w:w w:val="100"/>
          <w:sz w:val="28"/>
          <w:szCs w:val="28"/>
        </w:rPr>
        <w:t>вающей и корригирующей направленностью, техническими действиями и приемами в футболе;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приобщение обучающихся к здоровому образу жизни и гармонии тела средствами футбола;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укрепление и сохранения здоровья, развитие основных физических качеств и повышение функциональных сп</w:t>
      </w:r>
      <w:r>
        <w:rPr>
          <w:rFonts w:hint="default"/>
          <w:w w:val="100"/>
          <w:sz w:val="28"/>
          <w:szCs w:val="28"/>
        </w:rPr>
        <w:t>о</w:t>
      </w:r>
      <w:r>
        <w:rPr>
          <w:rFonts w:hint="default"/>
          <w:w w:val="100"/>
          <w:sz w:val="28"/>
          <w:szCs w:val="28"/>
        </w:rPr>
        <w:t>собностей организма;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EA317D" w:rsidRDefault="001D6770">
      <w:pPr>
        <w:pStyle w:val="31"/>
        <w:spacing w:line="240" w:lineRule="auto"/>
        <w:ind w:left="0" w:right="0" w:firstLine="720"/>
        <w:jc w:val="both"/>
        <w:rPr>
          <w:rFonts w:hint="default"/>
          <w:w w:val="100"/>
          <w:sz w:val="28"/>
          <w:szCs w:val="28"/>
        </w:rPr>
      </w:pPr>
      <w:bookmarkStart w:id="1762" w:name="bookmark13738"/>
      <w:bookmarkEnd w:id="1762"/>
      <w:r>
        <w:rPr>
          <w:rFonts w:hint="default"/>
          <w:w w:val="100"/>
          <w:sz w:val="28"/>
          <w:szCs w:val="28"/>
        </w:rPr>
        <w:t>Место и роль модуля по футболу.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w:t>
      </w:r>
      <w:r>
        <w:rPr>
          <w:rFonts w:hint="default"/>
          <w:w w:val="100"/>
          <w:sz w:val="28"/>
          <w:szCs w:val="28"/>
        </w:rPr>
        <w:t>ю</w:t>
      </w:r>
      <w:r>
        <w:rPr>
          <w:rFonts w:hint="default"/>
          <w:w w:val="100"/>
          <w:sz w:val="28"/>
          <w:szCs w:val="28"/>
        </w:rPr>
        <w:t>щихся.</w:t>
      </w:r>
    </w:p>
    <w:p w:rsidR="00EA317D" w:rsidRDefault="001D6770">
      <w:pPr>
        <w:pStyle w:val="31"/>
        <w:spacing w:line="240" w:lineRule="auto"/>
        <w:ind w:left="0" w:right="0" w:firstLine="720"/>
        <w:jc w:val="both"/>
        <w:rPr>
          <w:rFonts w:hint="default"/>
          <w:w w:val="100"/>
          <w:sz w:val="28"/>
          <w:szCs w:val="28"/>
        </w:rPr>
      </w:pPr>
      <w:bookmarkStart w:id="1763" w:name="bookmark13739"/>
      <w:bookmarkEnd w:id="1763"/>
      <w:r>
        <w:rPr>
          <w:rFonts w:hint="default"/>
          <w:w w:val="100"/>
          <w:sz w:val="28"/>
          <w:szCs w:val="28"/>
        </w:rPr>
        <w:t>Модуль по футболу может быть реализован в следующих вариантах: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rPr>
          <w:rFonts w:hint="default"/>
          <w:w w:val="100"/>
          <w:sz w:val="28"/>
          <w:szCs w:val="28"/>
        </w:rPr>
        <w:t>у</w:t>
      </w:r>
      <w:r>
        <w:rPr>
          <w:rFonts w:hint="default"/>
          <w:w w:val="100"/>
          <w:sz w:val="28"/>
          <w:szCs w:val="28"/>
        </w:rPr>
        <w:t xml:space="preserve">чающихся, в том числе предусматривающие удовлетворение различных интересов обучающихся (при организации и </w:t>
      </w:r>
      <w:r>
        <w:rPr>
          <w:rFonts w:hint="default"/>
          <w:w w:val="100"/>
          <w:sz w:val="28"/>
          <w:szCs w:val="28"/>
        </w:rPr>
        <w:lastRenderedPageBreak/>
        <w:t>проведении уроков физической культуры с 3-х часовой недельной нагрузкой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EA317D" w:rsidRDefault="001D6770">
      <w:pPr>
        <w:pStyle w:val="31"/>
        <w:spacing w:line="240" w:lineRule="auto"/>
        <w:ind w:left="0" w:right="0" w:firstLine="720"/>
        <w:jc w:val="both"/>
        <w:rPr>
          <w:rFonts w:hint="default"/>
          <w:w w:val="100"/>
          <w:sz w:val="28"/>
          <w:szCs w:val="28"/>
        </w:rPr>
      </w:pPr>
      <w:bookmarkStart w:id="1764" w:name="bookmark13740"/>
      <w:bookmarkEnd w:id="1764"/>
      <w:r>
        <w:rPr>
          <w:rFonts w:hint="default"/>
          <w:w w:val="100"/>
          <w:sz w:val="28"/>
          <w:szCs w:val="28"/>
        </w:rPr>
        <w:t>Содержание модуля по футболу.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 футболе.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Строение и функции организма человека. Влияние физических упражнений на организм занимающихся. Гиги</w:t>
      </w:r>
      <w:r>
        <w:rPr>
          <w:rFonts w:hint="default"/>
          <w:w w:val="100"/>
          <w:sz w:val="28"/>
          <w:szCs w:val="28"/>
        </w:rPr>
        <w:t>е</w:t>
      </w:r>
      <w:r>
        <w:rPr>
          <w:rFonts w:hint="default"/>
          <w:w w:val="100"/>
          <w:sz w:val="28"/>
          <w:szCs w:val="28"/>
        </w:rPr>
        <w:t>нические знания и навыки. Закаливание. Режим и питание спортсмена.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Врачебный контроль и самоконтроль. Оказание первой медицинской помощи.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упражнений для развития основных физических качеств футболиста.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Понятие о спортивной этике и взаимоотношениях между обучающимися. Игровые амплуа в футболе. Подбор о</w:t>
      </w:r>
      <w:r>
        <w:rPr>
          <w:rFonts w:hint="default"/>
          <w:w w:val="100"/>
          <w:sz w:val="28"/>
          <w:szCs w:val="28"/>
        </w:rPr>
        <w:t>б</w:t>
      </w:r>
      <w:r>
        <w:rPr>
          <w:rFonts w:hint="default"/>
          <w:w w:val="100"/>
          <w:sz w:val="28"/>
          <w:szCs w:val="28"/>
        </w:rPr>
        <w:t>щеразвивающих упражнений для разминки футболистов различных амплуа.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Способы самостоятельной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Подготовка места занятий, выбор одежды и обуви для занятий футболом в зависимости от места проведения з</w:t>
      </w:r>
      <w:r>
        <w:rPr>
          <w:rFonts w:hint="default"/>
          <w:w w:val="100"/>
          <w:sz w:val="28"/>
          <w:szCs w:val="28"/>
        </w:rPr>
        <w:t>а</w:t>
      </w:r>
      <w:r>
        <w:rPr>
          <w:rFonts w:hint="default"/>
          <w:w w:val="100"/>
          <w:sz w:val="28"/>
          <w:szCs w:val="28"/>
        </w:rPr>
        <w:t>нятий. Организация и проведение соревнований по футболу для обучающихся младшего возраста во время активного отдыха и каникул.</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Физическое совершенствование.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Комплексы подготовительных и специальных упражнений, формирующих двигательные умения и навыки фу</w:t>
      </w:r>
      <w:r>
        <w:rPr>
          <w:rFonts w:hint="default"/>
          <w:w w:val="100"/>
          <w:sz w:val="28"/>
          <w:szCs w:val="28"/>
        </w:rPr>
        <w:t>т</w:t>
      </w:r>
      <w:r>
        <w:rPr>
          <w:rFonts w:hint="default"/>
          <w:w w:val="100"/>
          <w:sz w:val="28"/>
          <w:szCs w:val="28"/>
        </w:rPr>
        <w:t>болиста.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Технические действия в игре.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Техника передвижения: бег обычный, спиной вперед, скрестным и приставным шагом, по прямой, дугами, с и</w:t>
      </w:r>
      <w:r>
        <w:rPr>
          <w:rFonts w:hint="default"/>
          <w:w w:val="100"/>
          <w:sz w:val="28"/>
          <w:szCs w:val="28"/>
        </w:rPr>
        <w:t>з</w:t>
      </w:r>
      <w:r>
        <w:rPr>
          <w:rFonts w:hint="default"/>
          <w:w w:val="100"/>
          <w:sz w:val="28"/>
          <w:szCs w:val="28"/>
        </w:rPr>
        <w:t>менением направления и скорости.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Прыжки: вверх, вверх - вперед, вверх - назад, вверх - вправо, вверх - влево, толчком двумя ногами с места и тол</w:t>
      </w:r>
      <w:r>
        <w:rPr>
          <w:rFonts w:hint="default"/>
          <w:w w:val="100"/>
          <w:sz w:val="28"/>
          <w:szCs w:val="28"/>
        </w:rPr>
        <w:t>ч</w:t>
      </w:r>
      <w:r>
        <w:rPr>
          <w:rFonts w:hint="default"/>
          <w:w w:val="100"/>
          <w:sz w:val="28"/>
          <w:szCs w:val="28"/>
        </w:rPr>
        <w:t>ком одной и двумя ногами с разбега. Для вратарей - прыжки в сторону с падением «перекатом». Повороты переступ</w:t>
      </w:r>
      <w:r>
        <w:rPr>
          <w:rFonts w:hint="default"/>
          <w:w w:val="100"/>
          <w:sz w:val="28"/>
          <w:szCs w:val="28"/>
        </w:rPr>
        <w:t>а</w:t>
      </w:r>
      <w:r>
        <w:rPr>
          <w:rFonts w:hint="default"/>
          <w:w w:val="100"/>
          <w:sz w:val="28"/>
          <w:szCs w:val="28"/>
        </w:rPr>
        <w:lastRenderedPageBreak/>
        <w:t>нием, прыжком, на одной ноге, в стороны и назад, на месте и в движении. Остановка во время бега выпадом и прыжком.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Удары на точность: в определенную цель на поле, в ворота, в ноги партнеру, на ход двигающемуся партнеру.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Остановка мяча: подошвой и внутренней стороной стопы катящегося и опускающегося мяча - на месте, в движ</w:t>
      </w:r>
      <w:r>
        <w:rPr>
          <w:rFonts w:hint="default"/>
          <w:w w:val="100"/>
          <w:sz w:val="28"/>
          <w:szCs w:val="28"/>
        </w:rPr>
        <w:t>е</w:t>
      </w:r>
      <w:r>
        <w:rPr>
          <w:rFonts w:hint="default"/>
          <w:w w:val="100"/>
          <w:sz w:val="28"/>
          <w:szCs w:val="28"/>
        </w:rPr>
        <w:t>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Ведение мяча: внутренней частью подъёма, внешней частью подъёма, правой, левой ногой и поочерёдно по пр</w:t>
      </w:r>
      <w:r>
        <w:rPr>
          <w:rFonts w:hint="default"/>
          <w:w w:val="100"/>
          <w:sz w:val="28"/>
          <w:szCs w:val="28"/>
        </w:rPr>
        <w:t>я</w:t>
      </w:r>
      <w:r>
        <w:rPr>
          <w:rFonts w:hint="default"/>
          <w:w w:val="100"/>
          <w:sz w:val="28"/>
          <w:szCs w:val="28"/>
        </w:rPr>
        <w:t>мой и кругу, а также меняя направление движения, между стоек и движущимися партнёрами, изменяя скорость, выпо</w:t>
      </w:r>
      <w:r>
        <w:rPr>
          <w:rFonts w:hint="default"/>
          <w:w w:val="100"/>
          <w:sz w:val="28"/>
          <w:szCs w:val="28"/>
        </w:rPr>
        <w:t>л</w:t>
      </w:r>
      <w:r>
        <w:rPr>
          <w:rFonts w:hint="default"/>
          <w:w w:val="100"/>
          <w:sz w:val="28"/>
          <w:szCs w:val="28"/>
        </w:rPr>
        <w:t>няя ускорения и рывки, не теряя контроль над мячом.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Обманные движения (финты): «уход» выпадом (при атаке противника спереди умение показать туловищем дв</w:t>
      </w:r>
      <w:r>
        <w:rPr>
          <w:rFonts w:hint="default"/>
          <w:w w:val="100"/>
          <w:sz w:val="28"/>
          <w:szCs w:val="28"/>
        </w:rPr>
        <w:t>и</w:t>
      </w:r>
      <w:r>
        <w:rPr>
          <w:rFonts w:hint="default"/>
          <w:w w:val="100"/>
          <w:sz w:val="28"/>
          <w:szCs w:val="28"/>
        </w:rPr>
        <w:t>жение в сторону и уйти с мячом в другую), «остановкой» мяча ногой (после замедления бега и ложной попытки ост</w:t>
      </w:r>
      <w:r>
        <w:rPr>
          <w:rFonts w:hint="default"/>
          <w:w w:val="100"/>
          <w:sz w:val="28"/>
          <w:szCs w:val="28"/>
        </w:rPr>
        <w:t>а</w:t>
      </w:r>
      <w:r>
        <w:rPr>
          <w:rFonts w:hint="default"/>
          <w:w w:val="100"/>
          <w:sz w:val="28"/>
          <w:szCs w:val="28"/>
        </w:rPr>
        <w:t>новки мяча выполняется рывок с мячом), «ударом» по мячу ногой (имитируя удар, уход от соперника вправо или влево).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Вбрасывание мяча: из-за боковой линии, с места из положения ноги вместе и шага, на точность: в ноги или на ход партнеру.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Техника игры вратаря: основная стойка вратаря. Передвижение в воротах без мяча в сторону скрестным, пр</w:t>
      </w:r>
      <w:r>
        <w:rPr>
          <w:rFonts w:hint="default"/>
          <w:w w:val="100"/>
          <w:sz w:val="28"/>
          <w:szCs w:val="28"/>
        </w:rPr>
        <w:t>и</w:t>
      </w:r>
      <w:r>
        <w:rPr>
          <w:rFonts w:hint="default"/>
          <w:w w:val="100"/>
          <w:sz w:val="28"/>
          <w:szCs w:val="28"/>
        </w:rPr>
        <w:t>ставным шагом и скачками.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w:t>
      </w:r>
      <w:r>
        <w:rPr>
          <w:rFonts w:hint="default"/>
          <w:w w:val="100"/>
          <w:sz w:val="28"/>
          <w:szCs w:val="28"/>
        </w:rPr>
        <w:t>я</w:t>
      </w:r>
      <w:r>
        <w:rPr>
          <w:rFonts w:hint="default"/>
          <w:w w:val="100"/>
          <w:sz w:val="28"/>
          <w:szCs w:val="28"/>
        </w:rPr>
        <w:t>ча с падением перекатом.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Тактические действия в нападении.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Индивидуальные действия без мяча. Выбор месторасположения на футбольном поле.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Тактика защиты.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Групповые действия. Противодействие комбинации «стенка». Взаимодействие игроков при розыгрыше проти</w:t>
      </w:r>
      <w:r>
        <w:rPr>
          <w:rFonts w:hint="default"/>
          <w:w w:val="100"/>
          <w:sz w:val="28"/>
          <w:szCs w:val="28"/>
        </w:rPr>
        <w:t>в</w:t>
      </w:r>
      <w:r>
        <w:rPr>
          <w:rFonts w:hint="default"/>
          <w:w w:val="100"/>
          <w:sz w:val="28"/>
          <w:szCs w:val="28"/>
        </w:rPr>
        <w:t>ником «стандартных» комбинаций.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Тактика вратаря. Выбор правильной позиции в воротах при различных ударах в зависимости от «угла удара». Р</w:t>
      </w:r>
      <w:r>
        <w:rPr>
          <w:rFonts w:hint="default"/>
          <w:w w:val="100"/>
          <w:sz w:val="28"/>
          <w:szCs w:val="28"/>
        </w:rPr>
        <w:t>о</w:t>
      </w:r>
      <w:r>
        <w:rPr>
          <w:rFonts w:hint="default"/>
          <w:w w:val="100"/>
          <w:sz w:val="28"/>
          <w:szCs w:val="28"/>
        </w:rPr>
        <w:t>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EA317D" w:rsidRDefault="001D6770">
      <w:pPr>
        <w:pStyle w:val="31"/>
        <w:spacing w:line="240" w:lineRule="auto"/>
        <w:ind w:left="0" w:right="0" w:firstLine="720"/>
        <w:jc w:val="both"/>
        <w:rPr>
          <w:rFonts w:hint="default"/>
          <w:w w:val="100"/>
          <w:sz w:val="28"/>
          <w:szCs w:val="28"/>
        </w:rPr>
      </w:pPr>
      <w:bookmarkStart w:id="1765" w:name="bookmark13741"/>
      <w:bookmarkEnd w:id="1765"/>
      <w:r>
        <w:rPr>
          <w:rFonts w:hint="default"/>
          <w:w w:val="100"/>
          <w:sz w:val="28"/>
          <w:szCs w:val="28"/>
        </w:rPr>
        <w:t>Содержание модуля по футболу направлено на достижение обучающимися личностных, метапредметных и пре</w:t>
      </w:r>
      <w:r>
        <w:rPr>
          <w:rFonts w:hint="default"/>
          <w:w w:val="100"/>
          <w:sz w:val="28"/>
          <w:szCs w:val="28"/>
        </w:rPr>
        <w:t>д</w:t>
      </w:r>
      <w:r>
        <w:rPr>
          <w:rFonts w:hint="default"/>
          <w:w w:val="100"/>
          <w:sz w:val="28"/>
          <w:szCs w:val="28"/>
        </w:rPr>
        <w:t>метных результатов обучения.</w:t>
      </w:r>
    </w:p>
    <w:p w:rsidR="00EA317D" w:rsidRDefault="001D6770">
      <w:pPr>
        <w:pStyle w:val="31"/>
        <w:spacing w:line="240" w:lineRule="auto"/>
        <w:ind w:left="0" w:right="0" w:firstLine="720"/>
        <w:jc w:val="both"/>
        <w:rPr>
          <w:rFonts w:hint="default"/>
          <w:w w:val="100"/>
          <w:sz w:val="28"/>
          <w:szCs w:val="28"/>
        </w:rPr>
      </w:pPr>
      <w:bookmarkStart w:id="1766" w:name="bookmark13742"/>
      <w:bookmarkEnd w:id="1766"/>
      <w:r>
        <w:rPr>
          <w:rFonts w:hint="default"/>
          <w:w w:val="100"/>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и способность обучающихся к саморазвитию и самообразованию;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доброжелательности и эмоционально-нравственной отзывчивости, понимания во время игры в футбол;</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эстетических потребностей, ценностей и чувств;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установки на безопасный, здоровый образ жизни.</w:t>
      </w:r>
    </w:p>
    <w:p w:rsidR="00EA317D" w:rsidRDefault="001D6770">
      <w:pPr>
        <w:pStyle w:val="31"/>
        <w:spacing w:line="240" w:lineRule="auto"/>
        <w:ind w:left="0" w:right="0" w:firstLine="720"/>
        <w:jc w:val="both"/>
        <w:rPr>
          <w:rFonts w:hint="default"/>
          <w:w w:val="100"/>
          <w:sz w:val="28"/>
          <w:szCs w:val="28"/>
        </w:rPr>
      </w:pPr>
      <w:bookmarkStart w:id="1767" w:name="bookmark13743"/>
      <w:bookmarkEnd w:id="1767"/>
      <w:r>
        <w:rPr>
          <w:rFonts w:hint="default"/>
          <w:w w:val="100"/>
          <w:sz w:val="28"/>
          <w:szCs w:val="28"/>
        </w:rPr>
        <w:lastRenderedPageBreak/>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овладение способностью принимать и сохранять цели и задачи учебной деятельности, поиска средств её осущес</w:t>
      </w:r>
      <w:r>
        <w:rPr>
          <w:rFonts w:hint="default"/>
          <w:w w:val="100"/>
          <w:sz w:val="28"/>
          <w:szCs w:val="28"/>
        </w:rPr>
        <w:t>т</w:t>
      </w:r>
      <w:r>
        <w:rPr>
          <w:rFonts w:hint="default"/>
          <w:w w:val="100"/>
          <w:sz w:val="28"/>
          <w:szCs w:val="28"/>
        </w:rPr>
        <w:t>вления с использованием игры в футбол;</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двигательными действиями и физическими упражнениями футбола и активное их использование в с</w:t>
      </w:r>
      <w:r>
        <w:rPr>
          <w:rFonts w:hint="default"/>
          <w:w w:val="100"/>
          <w:sz w:val="28"/>
          <w:szCs w:val="28"/>
        </w:rPr>
        <w:t>а</w:t>
      </w:r>
      <w:r>
        <w:rPr>
          <w:rFonts w:hint="default"/>
          <w:w w:val="100"/>
          <w:sz w:val="28"/>
          <w:szCs w:val="28"/>
        </w:rPr>
        <w:t>мостоятельно организованной физкультурно-оздоровительной и спортивно-оздоровительной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овладение способностью использовать знаки, символы, схемы в игровой и соревновательной деятельности по футболу;</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EA317D" w:rsidRDefault="001D6770">
      <w:pPr>
        <w:pStyle w:val="31"/>
        <w:spacing w:line="240" w:lineRule="auto"/>
        <w:ind w:left="0" w:right="0" w:firstLine="720"/>
        <w:jc w:val="both"/>
        <w:rPr>
          <w:rFonts w:hint="default"/>
          <w:w w:val="100"/>
          <w:sz w:val="28"/>
          <w:szCs w:val="28"/>
        </w:rPr>
      </w:pPr>
      <w:bookmarkStart w:id="1768" w:name="bookmark13744"/>
      <w:bookmarkEnd w:id="1768"/>
      <w:r>
        <w:rPr>
          <w:rFonts w:hint="default"/>
          <w:w w:val="100"/>
          <w:sz w:val="28"/>
          <w:szCs w:val="28"/>
        </w:rPr>
        <w:t>При изучении модуля «Футбол для всех»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первоначальных представлений о развитии футбола, олимпийского движения, истории возникн</w:t>
      </w:r>
      <w:r>
        <w:rPr>
          <w:rFonts w:hint="default"/>
          <w:w w:val="100"/>
          <w:sz w:val="28"/>
          <w:szCs w:val="28"/>
        </w:rPr>
        <w:t>о</w:t>
      </w:r>
      <w:r>
        <w:rPr>
          <w:rFonts w:hint="default"/>
          <w:w w:val="100"/>
          <w:sz w:val="28"/>
          <w:szCs w:val="28"/>
        </w:rPr>
        <w:t>вения и развития игры в России и мире;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различными приемами владения мячом;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применение тактических и стратегических приемов организации игры в футбол в быстро меняющейся игровой обстановке;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применение различных приемов владения мячом и специальными упражнениями футбола, активное их использ</w:t>
      </w:r>
      <w:r>
        <w:rPr>
          <w:rFonts w:hint="default"/>
          <w:w w:val="100"/>
          <w:sz w:val="28"/>
          <w:szCs w:val="28"/>
        </w:rPr>
        <w:t>о</w:t>
      </w:r>
      <w:r>
        <w:rPr>
          <w:rFonts w:hint="default"/>
          <w:w w:val="100"/>
          <w:sz w:val="28"/>
          <w:szCs w:val="28"/>
        </w:rPr>
        <w:t>вание в самостоятельно организованной физкультурно-оздоровительной и спортивно-оздоровительной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организация соревнований по футболу для обучающихся младшего школьного возраста;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овладение умениями самостоятельно организовывать здоровьесберегающую жизнедеятельность (режим дня, у</w:t>
      </w:r>
      <w:r>
        <w:rPr>
          <w:rFonts w:hint="default"/>
          <w:w w:val="100"/>
          <w:sz w:val="28"/>
          <w:szCs w:val="28"/>
        </w:rPr>
        <w:t>т</w:t>
      </w:r>
      <w:r>
        <w:rPr>
          <w:rFonts w:hint="default"/>
          <w:w w:val="100"/>
          <w:sz w:val="28"/>
          <w:szCs w:val="28"/>
        </w:rPr>
        <w:t>ренняя зарядка, оздоровительные мероприятия, подвижные игры на основе игры в футбол);</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w:t>
      </w:r>
      <w:r>
        <w:rPr>
          <w:rFonts w:hint="default"/>
          <w:w w:val="100"/>
          <w:sz w:val="28"/>
          <w:szCs w:val="28"/>
        </w:rPr>
        <w:t>и</w:t>
      </w:r>
      <w:r>
        <w:rPr>
          <w:rFonts w:hint="default"/>
          <w:w w:val="100"/>
          <w:sz w:val="28"/>
          <w:szCs w:val="28"/>
        </w:rPr>
        <w:t>лы, быстроты, выносливости, координации, гибкости).</w:t>
      </w:r>
    </w:p>
    <w:p w:rsidR="00EA317D" w:rsidRDefault="001D6770">
      <w:pPr>
        <w:pStyle w:val="31"/>
        <w:spacing w:line="240" w:lineRule="auto"/>
        <w:ind w:left="0" w:right="0" w:firstLine="720"/>
        <w:jc w:val="both"/>
        <w:rPr>
          <w:rFonts w:hint="default"/>
          <w:b/>
          <w:i/>
          <w:w w:val="100"/>
          <w:sz w:val="28"/>
          <w:szCs w:val="28"/>
        </w:rPr>
      </w:pPr>
      <w:r>
        <w:rPr>
          <w:rFonts w:hint="default"/>
          <w:b/>
          <w:i/>
          <w:w w:val="100"/>
          <w:sz w:val="28"/>
          <w:szCs w:val="28"/>
        </w:rPr>
        <w:lastRenderedPageBreak/>
        <w:t>Модуль «Шахматы в школе».</w:t>
      </w:r>
    </w:p>
    <w:p w:rsidR="00EA317D" w:rsidRDefault="001D6770">
      <w:pPr>
        <w:pStyle w:val="31"/>
        <w:spacing w:line="240" w:lineRule="auto"/>
        <w:ind w:left="0" w:right="0" w:firstLine="720"/>
        <w:jc w:val="both"/>
        <w:rPr>
          <w:rFonts w:hint="default"/>
          <w:b/>
          <w:i/>
          <w:w w:val="100"/>
          <w:sz w:val="28"/>
          <w:szCs w:val="28"/>
        </w:rPr>
      </w:pPr>
      <w:bookmarkStart w:id="1769" w:name="bookmark13745"/>
      <w:bookmarkEnd w:id="1769"/>
      <w:r>
        <w:rPr>
          <w:rFonts w:hint="default"/>
          <w:b/>
          <w:i/>
          <w:w w:val="100"/>
          <w:sz w:val="28"/>
          <w:szCs w:val="28"/>
        </w:rPr>
        <w:t>Пояснительная записка модуля «Шахматы в школе».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Социально-педагогическая функция шахмат выражается в развитии у детей способности самостоятельно логич</w:t>
      </w:r>
      <w:r>
        <w:rPr>
          <w:rFonts w:hint="default"/>
          <w:w w:val="100"/>
          <w:sz w:val="28"/>
          <w:szCs w:val="28"/>
        </w:rPr>
        <w:t>е</w:t>
      </w:r>
      <w:r>
        <w:rPr>
          <w:rFonts w:hint="default"/>
          <w:w w:val="100"/>
          <w:sz w:val="28"/>
          <w:szCs w:val="28"/>
        </w:rPr>
        <w:t>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w:t>
      </w:r>
      <w:r>
        <w:rPr>
          <w:rFonts w:hint="default"/>
          <w:w w:val="100"/>
          <w:sz w:val="28"/>
          <w:szCs w:val="28"/>
        </w:rPr>
        <w:t>у</w:t>
      </w:r>
      <w:r>
        <w:rPr>
          <w:rFonts w:hint="default"/>
          <w:w w:val="100"/>
          <w:sz w:val="28"/>
          <w:szCs w:val="28"/>
        </w:rPr>
        <w:t>чаемых на уроках знаний, выработкой у детей способности реагировать на большой поток информации и быстро её о</w:t>
      </w:r>
      <w:r>
        <w:rPr>
          <w:rFonts w:hint="default"/>
          <w:w w:val="100"/>
          <w:sz w:val="28"/>
          <w:szCs w:val="28"/>
        </w:rPr>
        <w:t>с</w:t>
      </w:r>
      <w:r>
        <w:rPr>
          <w:rFonts w:hint="default"/>
          <w:w w:val="100"/>
          <w:sz w:val="28"/>
          <w:szCs w:val="28"/>
        </w:rPr>
        <w:t>мысливать. Для подростков шахматы являются интеллектуальной формой проведения досуга.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Игра в шахматы способствует формированию у обучающихся навыков сотрудничества со сверстниками и взро</w:t>
      </w:r>
      <w:r>
        <w:rPr>
          <w:rFonts w:hint="default"/>
          <w:w w:val="100"/>
          <w:sz w:val="28"/>
          <w:szCs w:val="28"/>
        </w:rPr>
        <w:t>с</w:t>
      </w:r>
      <w:r>
        <w:rPr>
          <w:rFonts w:hint="default"/>
          <w:w w:val="100"/>
          <w:sz w:val="28"/>
          <w:szCs w:val="28"/>
        </w:rPr>
        <w:t>лыми, решению проблем творческого и поискового характера, планирования, контроля и оценки своих действий в соо</w:t>
      </w:r>
      <w:r>
        <w:rPr>
          <w:rFonts w:hint="default"/>
          <w:w w:val="100"/>
          <w:sz w:val="28"/>
          <w:szCs w:val="28"/>
        </w:rPr>
        <w:t>т</w:t>
      </w:r>
      <w:r>
        <w:rPr>
          <w:rFonts w:hint="default"/>
          <w:w w:val="100"/>
          <w:sz w:val="28"/>
          <w:szCs w:val="28"/>
        </w:rPr>
        <w:t>ветствии с поставленной задачей, овладению логическими действиями сравнения, анализа, синтеза, установления ан</w:t>
      </w:r>
      <w:r>
        <w:rPr>
          <w:rFonts w:hint="default"/>
          <w:w w:val="100"/>
          <w:sz w:val="28"/>
          <w:szCs w:val="28"/>
        </w:rPr>
        <w:t>а</w:t>
      </w:r>
      <w:r>
        <w:rPr>
          <w:rFonts w:hint="default"/>
          <w:w w:val="100"/>
          <w:sz w:val="28"/>
          <w:szCs w:val="28"/>
        </w:rPr>
        <w:t>логий и причинно-следственных связей.</w:t>
      </w:r>
    </w:p>
    <w:p w:rsidR="00EA317D" w:rsidRDefault="001D6770">
      <w:pPr>
        <w:pStyle w:val="31"/>
        <w:spacing w:line="240" w:lineRule="auto"/>
        <w:ind w:left="0" w:right="0" w:firstLine="720"/>
        <w:jc w:val="both"/>
        <w:rPr>
          <w:rFonts w:hint="default"/>
          <w:w w:val="100"/>
          <w:sz w:val="28"/>
          <w:szCs w:val="28"/>
        </w:rPr>
      </w:pPr>
      <w:bookmarkStart w:id="1770" w:name="bookmark13746"/>
      <w:bookmarkEnd w:id="1770"/>
      <w:r>
        <w:rPr>
          <w:rFonts w:hint="default"/>
          <w:w w:val="100"/>
          <w:sz w:val="28"/>
          <w:szCs w:val="2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EA317D" w:rsidRDefault="001D6770">
      <w:pPr>
        <w:pStyle w:val="31"/>
        <w:spacing w:line="240" w:lineRule="auto"/>
        <w:ind w:left="0" w:right="0" w:firstLine="720"/>
        <w:jc w:val="both"/>
        <w:rPr>
          <w:rFonts w:hint="default"/>
          <w:w w:val="100"/>
          <w:sz w:val="28"/>
          <w:szCs w:val="28"/>
        </w:rPr>
      </w:pPr>
      <w:bookmarkStart w:id="1771" w:name="bookmark13747"/>
      <w:bookmarkEnd w:id="1771"/>
      <w:r>
        <w:rPr>
          <w:rFonts w:hint="default"/>
          <w:w w:val="100"/>
          <w:sz w:val="28"/>
          <w:szCs w:val="28"/>
        </w:rPr>
        <w:t>Задачами изучения модуля «Шахматы в школе» являются: приобщение обучающихся основной школы к шахма</w:t>
      </w:r>
      <w:r>
        <w:rPr>
          <w:rFonts w:hint="default"/>
          <w:w w:val="100"/>
          <w:sz w:val="28"/>
          <w:szCs w:val="28"/>
        </w:rPr>
        <w:t>т</w:t>
      </w:r>
      <w:r>
        <w:rPr>
          <w:rFonts w:hint="default"/>
          <w:w w:val="100"/>
          <w:sz w:val="28"/>
          <w:szCs w:val="28"/>
        </w:rPr>
        <w:t>ной культуре; формирование новых знаний, умений и навыков игры в шахматы;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выявление, развитие и поддержка одарённых детей в области спорта,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привлечение обучающихся, проявляющих повышенный интерес и способности к занятиям шахматами, в школ</w:t>
      </w:r>
      <w:r>
        <w:rPr>
          <w:rFonts w:hint="default"/>
          <w:w w:val="100"/>
          <w:sz w:val="28"/>
          <w:szCs w:val="28"/>
        </w:rPr>
        <w:t>ь</w:t>
      </w:r>
      <w:r>
        <w:rPr>
          <w:rFonts w:hint="default"/>
          <w:w w:val="100"/>
          <w:sz w:val="28"/>
          <w:szCs w:val="28"/>
        </w:rPr>
        <w:t>ные спортивные клубы, секции, к участию в соревнованиях;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приобретение знаний из истории развития шахмат;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углубление знаний в области шахматной игры, получение представлений о различных тактических приёмах;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освоение принципов игры в дебюте, миттельшпиле и эндшпиле;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изучение приёмов и методов шахматной борьбы;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представлений об интеллектуальной культуре вообще и о культуре шахмат в частности;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первоначальных умений саморегуляции интеллектуальных и эмоциональных проявлений;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стремления вести здоровый образ жизни;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приобщение подростков к самостоятельным занятиям интеллектуальными играми и использованию их в свобо</w:t>
      </w:r>
      <w:r>
        <w:rPr>
          <w:rFonts w:hint="default"/>
          <w:w w:val="100"/>
          <w:sz w:val="28"/>
          <w:szCs w:val="28"/>
        </w:rPr>
        <w:t>д</w:t>
      </w:r>
      <w:r>
        <w:rPr>
          <w:rFonts w:hint="default"/>
          <w:w w:val="100"/>
          <w:sz w:val="28"/>
          <w:szCs w:val="28"/>
        </w:rPr>
        <w:t>ное время;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у подростков устойчивой мотивации к интеллектуальным занятиям;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выдержки, собранности, внимательности;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развитие эстетического восприятия действительности;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уважения к чужому мнению.</w:t>
      </w:r>
    </w:p>
    <w:p w:rsidR="00EA317D" w:rsidRDefault="001D6770">
      <w:pPr>
        <w:pStyle w:val="31"/>
        <w:spacing w:line="240" w:lineRule="auto"/>
        <w:ind w:left="0" w:right="0" w:firstLine="720"/>
        <w:jc w:val="both"/>
        <w:rPr>
          <w:rFonts w:hint="default"/>
          <w:w w:val="100"/>
          <w:sz w:val="28"/>
          <w:szCs w:val="28"/>
        </w:rPr>
      </w:pPr>
      <w:bookmarkStart w:id="1772" w:name="bookmark13748"/>
      <w:bookmarkEnd w:id="1772"/>
      <w:r>
        <w:rPr>
          <w:rFonts w:hint="default"/>
          <w:w w:val="100"/>
          <w:sz w:val="28"/>
          <w:szCs w:val="28"/>
        </w:rPr>
        <w:t>Место и роль модуля «Шахматы в школе».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w:t>
      </w:r>
      <w:r>
        <w:rPr>
          <w:rFonts w:hint="default"/>
          <w:w w:val="100"/>
          <w:sz w:val="28"/>
          <w:szCs w:val="28"/>
        </w:rPr>
        <w:t>е</w:t>
      </w:r>
      <w:r>
        <w:rPr>
          <w:rFonts w:hint="default"/>
          <w:w w:val="100"/>
          <w:sz w:val="28"/>
          <w:szCs w:val="28"/>
        </w:rPr>
        <w:t>образовательных организациях.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Интеграция модуля «Шахматы в школе» поможет обучающимся в освоении программ в рамках внеурочной де</w:t>
      </w:r>
      <w:r>
        <w:rPr>
          <w:rFonts w:hint="default"/>
          <w:w w:val="100"/>
          <w:sz w:val="28"/>
          <w:szCs w:val="28"/>
        </w:rPr>
        <w:t>я</w:t>
      </w:r>
      <w:r>
        <w:rPr>
          <w:rFonts w:hint="default"/>
          <w:w w:val="100"/>
          <w:sz w:val="28"/>
          <w:szCs w:val="28"/>
        </w:rPr>
        <w:t>тельности, дополнительного образования физкультурно-спортивной направленности, деятельности школьных спорти</w:t>
      </w:r>
      <w:r>
        <w:rPr>
          <w:rFonts w:hint="default"/>
          <w:w w:val="100"/>
          <w:sz w:val="28"/>
          <w:szCs w:val="28"/>
        </w:rPr>
        <w:t>в</w:t>
      </w:r>
      <w:r>
        <w:rPr>
          <w:rFonts w:hint="default"/>
          <w:w w:val="100"/>
          <w:sz w:val="28"/>
          <w:szCs w:val="28"/>
        </w:rPr>
        <w:t>ных клубов и проведении спортивных мероприятий.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Основу содержания урока составляет изучение основ теории и практики шахматной игры с дальнейшим закре</w:t>
      </w:r>
      <w:r>
        <w:rPr>
          <w:rFonts w:hint="default"/>
          <w:w w:val="100"/>
          <w:sz w:val="28"/>
          <w:szCs w:val="28"/>
        </w:rPr>
        <w:t>п</w:t>
      </w:r>
      <w:r>
        <w:rPr>
          <w:rFonts w:hint="default"/>
          <w:w w:val="100"/>
          <w:sz w:val="28"/>
          <w:szCs w:val="28"/>
        </w:rPr>
        <w:t>лением полученных знаний в игровой деятельности, включающей в себя игру с соперником, спарринги, соревновател</w:t>
      </w:r>
      <w:r>
        <w:rPr>
          <w:rFonts w:hint="default"/>
          <w:w w:val="100"/>
          <w:sz w:val="28"/>
          <w:szCs w:val="28"/>
        </w:rPr>
        <w:t>ь</w:t>
      </w:r>
      <w:r>
        <w:rPr>
          <w:rFonts w:hint="default"/>
          <w:w w:val="100"/>
          <w:sz w:val="28"/>
          <w:szCs w:val="28"/>
        </w:rPr>
        <w:t>ную деятельность, шахматные праздники.</w:t>
      </w:r>
    </w:p>
    <w:p w:rsidR="00EA317D" w:rsidRDefault="001D6770">
      <w:pPr>
        <w:pStyle w:val="31"/>
        <w:spacing w:line="240" w:lineRule="auto"/>
        <w:ind w:left="0" w:right="0" w:firstLine="720"/>
        <w:jc w:val="both"/>
        <w:rPr>
          <w:rFonts w:hint="default"/>
          <w:w w:val="100"/>
          <w:sz w:val="28"/>
          <w:szCs w:val="28"/>
        </w:rPr>
      </w:pPr>
      <w:bookmarkStart w:id="1773" w:name="bookmark13749"/>
      <w:bookmarkEnd w:id="1773"/>
      <w:r>
        <w:rPr>
          <w:rFonts w:hint="default"/>
          <w:w w:val="100"/>
          <w:sz w:val="28"/>
          <w:szCs w:val="28"/>
        </w:rPr>
        <w:t>Модуль «Шахматы в школе» может быть реализован в следующих вариантах: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w:t>
      </w:r>
      <w:r>
        <w:rPr>
          <w:rFonts w:hint="default"/>
          <w:w w:val="100"/>
          <w:sz w:val="28"/>
          <w:szCs w:val="28"/>
        </w:rPr>
        <w:t>у</w:t>
      </w:r>
      <w:r>
        <w:rPr>
          <w:rFonts w:hint="default"/>
          <w:w w:val="100"/>
          <w:sz w:val="28"/>
          <w:szCs w:val="28"/>
        </w:rPr>
        <w:t>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Pr>
          <w:rFonts w:hint="default"/>
          <w:w w:val="100"/>
          <w:sz w:val="28"/>
          <w:szCs w:val="28"/>
        </w:rPr>
        <w:lastRenderedPageBreak/>
        <w:t>включая использование учебных модулей по видам спорта (рекомендуемый объём в 5, 6, 7-х классах - по 34 часа).</w:t>
      </w:r>
    </w:p>
    <w:p w:rsidR="00EA317D" w:rsidRDefault="001D6770">
      <w:pPr>
        <w:pStyle w:val="31"/>
        <w:spacing w:line="240" w:lineRule="auto"/>
        <w:ind w:left="0" w:right="0" w:firstLine="720"/>
        <w:jc w:val="both"/>
        <w:rPr>
          <w:rFonts w:hint="default"/>
          <w:w w:val="100"/>
          <w:sz w:val="28"/>
          <w:szCs w:val="28"/>
        </w:rPr>
      </w:pPr>
      <w:bookmarkStart w:id="1774" w:name="bookmark13750"/>
      <w:bookmarkEnd w:id="1774"/>
      <w:r>
        <w:rPr>
          <w:rFonts w:hint="default"/>
          <w:w w:val="100"/>
          <w:sz w:val="28"/>
          <w:szCs w:val="28"/>
        </w:rPr>
        <w:t>Содержание модуля «Шахматы в школе».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Знания об игре в шахматы.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Теоретические основы и правила шахматной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История шахмат.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Шахматная игра как спорт в международном сообществе; цели, задачи, оздоровительное и воспитательное знач</w:t>
      </w:r>
      <w:r>
        <w:rPr>
          <w:rFonts w:hint="default"/>
          <w:w w:val="100"/>
          <w:sz w:val="28"/>
          <w:szCs w:val="28"/>
        </w:rPr>
        <w:t>е</w:t>
      </w:r>
      <w:r>
        <w:rPr>
          <w:rFonts w:hint="default"/>
          <w:w w:val="100"/>
          <w:sz w:val="28"/>
          <w:szCs w:val="28"/>
        </w:rPr>
        <w:t>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Базовые понятия шахматной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w:t>
      </w:r>
      <w:r>
        <w:rPr>
          <w:rFonts w:hint="default"/>
          <w:w w:val="100"/>
          <w:sz w:val="28"/>
          <w:szCs w:val="28"/>
        </w:rPr>
        <w:t>и</w:t>
      </w:r>
      <w:r>
        <w:rPr>
          <w:rFonts w:hint="default"/>
          <w:w w:val="100"/>
          <w:sz w:val="28"/>
          <w:szCs w:val="28"/>
        </w:rPr>
        <w:t>ровках, основы пешечных, ладейных и легкофигурных эндшпилей.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Способы физкультурной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Практико-ориентированная соревновательная деятельность.</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Данный вид деятельности включает в себя конкурсы решения позиций, спарринги, соревнования, шахматные праздники.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Тесты и контрольные точки на все пройденные тактические приемы и шахматные комбинации, стратегические приемы.</w:t>
      </w:r>
    </w:p>
    <w:p w:rsidR="00EA317D" w:rsidRDefault="001D6770">
      <w:pPr>
        <w:pStyle w:val="31"/>
        <w:spacing w:line="240" w:lineRule="auto"/>
        <w:ind w:left="0" w:right="0" w:firstLine="720"/>
        <w:jc w:val="both"/>
        <w:rPr>
          <w:rFonts w:hint="default"/>
          <w:w w:val="100"/>
          <w:sz w:val="28"/>
          <w:szCs w:val="28"/>
        </w:rPr>
      </w:pPr>
      <w:bookmarkStart w:id="1775" w:name="bookmark13751"/>
      <w:bookmarkEnd w:id="1775"/>
      <w:r>
        <w:rPr>
          <w:rFonts w:hint="default"/>
          <w:w w:val="100"/>
          <w:sz w:val="28"/>
          <w:szCs w:val="28"/>
        </w:rPr>
        <w:t>Содержание модуля «Шахматы в школе» направлено на достижение обучающимися личностных, метапредметных и предметных результатов обучения.</w:t>
      </w:r>
    </w:p>
    <w:p w:rsidR="00EA317D" w:rsidRDefault="001D6770">
      <w:pPr>
        <w:pStyle w:val="31"/>
        <w:spacing w:line="240" w:lineRule="auto"/>
        <w:ind w:left="0" w:right="0" w:firstLine="720"/>
        <w:jc w:val="both"/>
        <w:rPr>
          <w:rFonts w:hint="default"/>
          <w:w w:val="100"/>
          <w:sz w:val="28"/>
          <w:szCs w:val="28"/>
        </w:rPr>
      </w:pPr>
      <w:bookmarkStart w:id="1776" w:name="bookmark13752"/>
      <w:bookmarkEnd w:id="1776"/>
      <w:r>
        <w:rPr>
          <w:rFonts w:hint="default"/>
          <w:w w:val="100"/>
          <w:sz w:val="28"/>
          <w:szCs w:val="28"/>
        </w:rPr>
        <w:t>При изучении модуля «Шахматы в школе»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личностные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основ российской, гражданской идентичности;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ориентация на моральные нормы и их выполнение;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основ шахматной культуры и наличие чувства прекрасного;</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важности бережного отношения к собственному здоровью;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наличие мотивации к творческому труду, работе на результат;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готовность и способность к саморазвитию и самообучению;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уважительное отношение к иному мнению;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приобретение основных навыков сотрудничества со взрослыми людьми и сверстниками;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управлять своими эмоциями, дисциплинированность, внимательность, трудолюбие и упорство в достиж</w:t>
      </w:r>
      <w:r>
        <w:rPr>
          <w:rFonts w:hint="default"/>
          <w:w w:val="100"/>
          <w:sz w:val="28"/>
          <w:szCs w:val="28"/>
        </w:rPr>
        <w:t>е</w:t>
      </w:r>
      <w:r>
        <w:rPr>
          <w:rFonts w:hint="default"/>
          <w:w w:val="100"/>
          <w:sz w:val="28"/>
          <w:szCs w:val="28"/>
        </w:rPr>
        <w:t>нии поставленных целей;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формирование навыков творческого подхода при решении различных задач, стремление к работе на результат.</w:t>
      </w:r>
    </w:p>
    <w:p w:rsidR="00EA317D" w:rsidRDefault="001D6770">
      <w:pPr>
        <w:pStyle w:val="31"/>
        <w:spacing w:line="240" w:lineRule="auto"/>
        <w:ind w:left="0" w:right="0" w:firstLine="720"/>
        <w:jc w:val="both"/>
        <w:rPr>
          <w:rFonts w:hint="default"/>
          <w:w w:val="100"/>
          <w:sz w:val="28"/>
          <w:szCs w:val="28"/>
        </w:rPr>
      </w:pPr>
      <w:bookmarkStart w:id="1777" w:name="bookmark13753"/>
      <w:bookmarkEnd w:id="1777"/>
      <w:r>
        <w:rPr>
          <w:rFonts w:hint="default"/>
          <w:w w:val="100"/>
          <w:sz w:val="28"/>
          <w:szCs w:val="28"/>
        </w:rPr>
        <w:t>При изучении модуля «Шахматы в школе»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метапред 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с помощью педагога и самостоятельно выделять и формулировать познавательную цель деятельности в области шахматной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владение способом структурирования шахматных знаний;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способность выбрать наиболее эффективный способ решения учебной задачи в конкретных условиях;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находить необходимую информацию;</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способность совместно с учителем ставить и формулировать задачу, самостоятельно создавать алгоритмы де</w:t>
      </w:r>
      <w:r>
        <w:rPr>
          <w:rFonts w:hint="default"/>
          <w:w w:val="100"/>
          <w:sz w:val="28"/>
          <w:szCs w:val="28"/>
        </w:rPr>
        <w:t>я</w:t>
      </w:r>
      <w:r>
        <w:rPr>
          <w:rFonts w:hint="default"/>
          <w:w w:val="100"/>
          <w:sz w:val="28"/>
          <w:szCs w:val="28"/>
        </w:rPr>
        <w:t>тельности при решении проблемы творческого или поискового характера;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моделировать, владение широким спектром логических действий и операций, включая общие приёмы р</w:t>
      </w:r>
      <w:r>
        <w:rPr>
          <w:rFonts w:hint="default"/>
          <w:w w:val="100"/>
          <w:sz w:val="28"/>
          <w:szCs w:val="28"/>
        </w:rPr>
        <w:t>е</w:t>
      </w:r>
      <w:r>
        <w:rPr>
          <w:rFonts w:hint="default"/>
          <w:w w:val="100"/>
          <w:sz w:val="28"/>
          <w:szCs w:val="28"/>
        </w:rPr>
        <w:t>шения задач;</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находить компромиссы и общие решения, разрешать конфликты на основе согласования различных поз</w:t>
      </w:r>
      <w:r>
        <w:rPr>
          <w:rFonts w:hint="default"/>
          <w:w w:val="100"/>
          <w:sz w:val="28"/>
          <w:szCs w:val="28"/>
        </w:rPr>
        <w:t>и</w:t>
      </w:r>
      <w:r>
        <w:rPr>
          <w:rFonts w:hint="default"/>
          <w:w w:val="100"/>
          <w:sz w:val="28"/>
          <w:szCs w:val="28"/>
        </w:rPr>
        <w:t>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 xml:space="preserve">способность формулировать, аргументировать и отстаивать своё мнение, вести дискуссию, обсуждать содержание </w:t>
      </w:r>
      <w:r>
        <w:rPr>
          <w:rFonts w:hint="default"/>
          <w:w w:val="100"/>
          <w:sz w:val="28"/>
          <w:szCs w:val="28"/>
        </w:rPr>
        <w:lastRenderedPageBreak/>
        <w:t>и результаты совместной деятельности;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донести свою точку зрения до других и отстаивать собственную позицию, а также уважать и учитывать позицию партнёра (собеседника);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возможность организовывать и осуществлять сотрудничество и кооперацию с учителем и сверстниками, перед</w:t>
      </w:r>
      <w:r>
        <w:rPr>
          <w:rFonts w:hint="default"/>
          <w:w w:val="100"/>
          <w:sz w:val="28"/>
          <w:szCs w:val="28"/>
        </w:rPr>
        <w:t>а</w:t>
      </w:r>
      <w:r>
        <w:rPr>
          <w:rFonts w:hint="default"/>
          <w:w w:val="100"/>
          <w:sz w:val="28"/>
          <w:szCs w:val="28"/>
        </w:rPr>
        <w:t>вать информацию и отображать предметное содержание и условия деятельности в речи.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планировать, контролировать и объективно оценивать свои умственные, физические, учебные и практ</w:t>
      </w:r>
      <w:r>
        <w:rPr>
          <w:rFonts w:hint="default"/>
          <w:w w:val="100"/>
          <w:sz w:val="28"/>
          <w:szCs w:val="28"/>
        </w:rPr>
        <w:t>и</w:t>
      </w:r>
      <w:r>
        <w:rPr>
          <w:rFonts w:hint="default"/>
          <w:w w:val="100"/>
          <w:sz w:val="28"/>
          <w:szCs w:val="28"/>
        </w:rPr>
        <w:t>ческие действия в соответствии с поставленной задачей и условиями её реализации;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способность принимать и сохранять учебную цель и задачу, планировать её реализацию (в том числе во внутре</w:t>
      </w:r>
      <w:r>
        <w:rPr>
          <w:rFonts w:hint="default"/>
          <w:w w:val="100"/>
          <w:sz w:val="28"/>
          <w:szCs w:val="28"/>
        </w:rPr>
        <w:t>н</w:t>
      </w:r>
      <w:r>
        <w:rPr>
          <w:rFonts w:hint="default"/>
          <w:w w:val="100"/>
          <w:sz w:val="28"/>
          <w:szCs w:val="28"/>
        </w:rPr>
        <w:t>нем плане), контролировать и оценивать свои действия, вносить соответствующие коррективы в их выполнение.</w:t>
      </w:r>
    </w:p>
    <w:p w:rsidR="00EA317D" w:rsidRDefault="001D6770">
      <w:pPr>
        <w:pStyle w:val="31"/>
        <w:spacing w:line="240" w:lineRule="auto"/>
        <w:ind w:left="0" w:right="0" w:firstLine="720"/>
        <w:jc w:val="both"/>
        <w:rPr>
          <w:rFonts w:hint="default"/>
          <w:w w:val="100"/>
          <w:sz w:val="28"/>
          <w:szCs w:val="28"/>
        </w:rPr>
      </w:pPr>
      <w:bookmarkStart w:id="1778" w:name="bookmark13754"/>
      <w:bookmarkEnd w:id="1778"/>
      <w:r>
        <w:rPr>
          <w:rFonts w:hint="default"/>
          <w:w w:val="100"/>
          <w:sz w:val="28"/>
          <w:szCs w:val="28"/>
        </w:rPr>
        <w:t>При изучении модуля «Шахматы в школе» на уровне основного общего образования у обучающихся будут сфо</w:t>
      </w:r>
      <w:r>
        <w:rPr>
          <w:rFonts w:hint="default"/>
          <w:w w:val="100"/>
          <w:sz w:val="28"/>
          <w:szCs w:val="28"/>
        </w:rPr>
        <w:t>р</w:t>
      </w:r>
      <w:r>
        <w:rPr>
          <w:rFonts w:hint="default"/>
          <w:w w:val="100"/>
          <w:sz w:val="28"/>
          <w:szCs w:val="28"/>
        </w:rPr>
        <w:t>мированы следующие предметные результаты: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правил техники безопасности во время занятий шахматами;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истории возникновения и развития шахматной игры;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чемпионов мира по шахматам, их вклада в развитие шахмат;</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истории возникновения шахматных соревнований, правил проведения соревнований и личностных (и</w:t>
      </w:r>
      <w:r>
        <w:rPr>
          <w:rFonts w:hint="default"/>
          <w:w w:val="100"/>
          <w:sz w:val="28"/>
          <w:szCs w:val="28"/>
        </w:rPr>
        <w:t>н</w:t>
      </w:r>
      <w:r>
        <w:rPr>
          <w:rFonts w:hint="default"/>
          <w:w w:val="100"/>
          <w:sz w:val="28"/>
          <w:szCs w:val="28"/>
        </w:rPr>
        <w:t>теллектуальные, физические, духовно-нравственные) качеств шахматиста - спортсмена;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истории развития шахматной культуры и спорта в России, выдающихся шахматных деятелей России;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правил разыгрывания дебюта;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техники расчета вариантов;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основ стратегического преимущества;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специфики открытых и полуоткрытых линий, специфики «хороших» и «плохих» фигур;</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поиск и решение различные шахматные комбинации;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приобретение навыков разыгрывания пешечных окончаний;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длительно концентрировать внимание во время шахматной партии;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истории возникновения шахматных дебютов;</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основ начала шахматной партии и его особенности;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приемов развития атаки на короля в разных стадиях шахматной партии;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понимание специфики «сильных» и «слабых» фигур, понимание «форпоста»;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применение на практике приемов подключения ладьи к атаке на короля соперника;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lastRenderedPageBreak/>
        <w:t>приобретение элементарных навыков разыгрывания слоновых окончаний;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применение на практике тактических и стратегических средств шахматной борьбы;</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находить и решать различные шахматные комбинации;</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овладение стратегическими особенностями разыгрывания дебюта;</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обучение различным пешечным формациям;</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ценить классическое шахматное наследие;</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ключевых шахматных компетенций;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элементарных навыков разыгрывания коневых окончаний;</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знание фундаментального стратегического подхода в шахматах;</w:t>
      </w:r>
    </w:p>
    <w:p w:rsidR="00EA317D" w:rsidRDefault="001D6770">
      <w:pPr>
        <w:pStyle w:val="31"/>
        <w:spacing w:line="240" w:lineRule="auto"/>
        <w:ind w:left="0" w:right="0" w:firstLine="720"/>
        <w:jc w:val="both"/>
        <w:rPr>
          <w:rFonts w:hint="default"/>
          <w:w w:val="100"/>
          <w:sz w:val="28"/>
          <w:szCs w:val="28"/>
        </w:rPr>
      </w:pPr>
      <w:r>
        <w:rPr>
          <w:rFonts w:hint="default"/>
          <w:w w:val="100"/>
          <w:sz w:val="28"/>
          <w:szCs w:val="28"/>
        </w:rPr>
        <w:t>умение анализировать, разбирать шахматные партии.</w:t>
      </w:r>
    </w:p>
    <w:p w:rsidR="00EA317D" w:rsidRDefault="00EA317D">
      <w:pPr>
        <w:rPr>
          <w:rFonts w:ascii="Times New Roman" w:cs="Times New Roman" w:hint="default"/>
          <w:b/>
          <w:sz w:val="28"/>
          <w:szCs w:val="28"/>
        </w:rPr>
      </w:pP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2</w:t>
      </w:r>
      <w:r>
        <w:rPr>
          <w:rFonts w:ascii="Times New Roman" w:cs="Times New Roman" w:hint="default"/>
          <w:b/>
          <w:sz w:val="28"/>
          <w:szCs w:val="28"/>
        </w:rPr>
        <w:t>.</w:t>
      </w:r>
      <w:r>
        <w:rPr>
          <w:rFonts w:ascii="Times New Roman" w:hAnsi="Times New Roman" w:cs="Times New Roman" w:hint="default"/>
          <w:b/>
          <w:sz w:val="28"/>
          <w:szCs w:val="28"/>
        </w:rPr>
        <w:t>1.22</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ПО УЧЕБНОМУ ПРЕДМЕТУ «ОСНОВЫ БЕЗОПАСНОСТИ И ЗАЩ</w:t>
      </w:r>
      <w:r>
        <w:rPr>
          <w:rFonts w:ascii="Times New Roman" w:hAnsi="Times New Roman" w:cs="Times New Roman" w:hint="default"/>
          <w:b/>
          <w:sz w:val="28"/>
          <w:szCs w:val="28"/>
        </w:rPr>
        <w:t>И</w:t>
      </w:r>
      <w:r>
        <w:rPr>
          <w:rFonts w:ascii="Times New Roman" w:hAnsi="Times New Roman" w:cs="Times New Roman" w:hint="default"/>
          <w:b/>
          <w:sz w:val="28"/>
          <w:szCs w:val="28"/>
        </w:rPr>
        <w:t>ТЫ РОДИНЫ»</w:t>
      </w:r>
    </w:p>
    <w:p w:rsidR="00EA317D" w:rsidRDefault="00EA317D">
      <w:pPr>
        <w:rPr>
          <w:rFonts w:ascii="Times New Roman" w:cs="Times New Roman" w:hint="default"/>
          <w:b/>
          <w:sz w:val="28"/>
          <w:szCs w:val="28"/>
        </w:rPr>
      </w:pP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Изучение учебного предмета «Основы безопасности и защиты Родины» предусматривает непосредственное пр</w:t>
      </w:r>
      <w:r>
        <w:rPr>
          <w:rFonts w:ascii="Times New Roman" w:hAnsi="Times New Roman" w:cs="Times New Roman" w:hint="default"/>
          <w:sz w:val="28"/>
          <w:szCs w:val="28"/>
          <w:lang w:eastAsia="en-US"/>
        </w:rPr>
        <w:t>и</w:t>
      </w:r>
      <w:r>
        <w:rPr>
          <w:rFonts w:ascii="Times New Roman" w:hAnsi="Times New Roman" w:cs="Times New Roman" w:hint="default"/>
          <w:sz w:val="28"/>
          <w:szCs w:val="28"/>
          <w:lang w:eastAsia="en-US"/>
        </w:rPr>
        <w:t>менение федеральной рабочей программы учебного предмета «Основы безопасности и защиты Родины».</w:t>
      </w:r>
    </w:p>
    <w:p w:rsidR="00EA317D" w:rsidRDefault="00EA317D">
      <w:pPr>
        <w:widowControl/>
        <w:autoSpaceDE/>
        <w:autoSpaceDN/>
        <w:adjustRightInd/>
        <w:ind w:firstLine="709"/>
        <w:rPr>
          <w:rFonts w:ascii="Times New Roman" w:cs="Times New Roman" w:hint="default"/>
          <w:color w:val="FF0000"/>
          <w:sz w:val="28"/>
          <w:szCs w:val="28"/>
          <w:lang w:eastAsia="en-US"/>
        </w:rPr>
      </w:pPr>
      <w:bookmarkStart w:id="1779" w:name="sub_101901"/>
      <w:bookmarkEnd w:id="1037"/>
    </w:p>
    <w:p w:rsidR="00EA317D" w:rsidRDefault="001D6770">
      <w:pPr>
        <w:widowControl/>
        <w:autoSpaceDE/>
        <w:autoSpaceDN/>
        <w:adjustRightInd/>
        <w:ind w:firstLine="709"/>
        <w:rPr>
          <w:rFonts w:ascii="Times New Roman" w:cs="Times New Roman" w:hint="default"/>
          <w:color w:val="FF0000"/>
          <w:sz w:val="28"/>
          <w:szCs w:val="28"/>
          <w:lang w:eastAsia="en-US"/>
        </w:rPr>
      </w:pPr>
      <w:r>
        <w:rPr>
          <w:rFonts w:ascii="Times New Roman" w:hAnsi="Times New Roman" w:cs="Times New Roman" w:hint="default"/>
          <w:b/>
          <w:sz w:val="28"/>
          <w:szCs w:val="28"/>
        </w:rPr>
        <w:t>1) ПОЯСНИТЕЛЬНАЯ ЗАПИСКА</w:t>
      </w:r>
    </w:p>
    <w:p w:rsidR="00EA317D" w:rsidRDefault="001D6770">
      <w:pPr>
        <w:rPr>
          <w:rFonts w:ascii="Times New Roman" w:hAnsi="Times New Roman" w:cs="Times New Roman" w:hint="default"/>
          <w:sz w:val="28"/>
          <w:szCs w:val="28"/>
        </w:rPr>
      </w:pPr>
      <w:bookmarkStart w:id="1780" w:name="sub_101904"/>
      <w:bookmarkEnd w:id="1779"/>
      <w:r>
        <w:rPr>
          <w:rFonts w:ascii="Times New Roman" w:hAnsi="Times New Roman" w:cs="Times New Roman" w:hint="default"/>
          <w:sz w:val="28"/>
          <w:szCs w:val="28"/>
        </w:rPr>
        <w:t>1. </w:t>
      </w:r>
      <w:bookmarkEnd w:id="1780"/>
      <w:r>
        <w:rPr>
          <w:rFonts w:ascii="Times New Roman" w:hAnsi="Times New Roman" w:cs="Times New Roman" w:hint="default"/>
          <w:sz w:val="28"/>
          <w:szCs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w:t>
      </w:r>
      <w:r>
        <w:rPr>
          <w:rFonts w:ascii="Times New Roman" w:hAnsi="Times New Roman" w:cs="Times New Roman" w:hint="default"/>
          <w:sz w:val="28"/>
          <w:szCs w:val="28"/>
        </w:rPr>
        <w:t>ю</w:t>
      </w:r>
      <w:r>
        <w:rPr>
          <w:rFonts w:ascii="Times New Roman" w:hAnsi="Times New Roman" w:cs="Times New Roman" w:hint="default"/>
          <w:sz w:val="28"/>
          <w:szCs w:val="28"/>
        </w:rPr>
        <w:t>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 Программа ОБЗР обеспечивает: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ясное понимание обучающимися современных проблем безопасности и формирование у подрастающего покол</w:t>
      </w:r>
      <w:r>
        <w:rPr>
          <w:rFonts w:ascii="Times New Roman" w:hAnsi="Times New Roman" w:cs="Times New Roman" w:hint="default"/>
          <w:sz w:val="28"/>
          <w:szCs w:val="28"/>
        </w:rPr>
        <w:t>е</w:t>
      </w:r>
      <w:r>
        <w:rPr>
          <w:rFonts w:ascii="Times New Roman" w:hAnsi="Times New Roman" w:cs="Times New Roman" w:hint="default"/>
          <w:sz w:val="28"/>
          <w:szCs w:val="28"/>
        </w:rPr>
        <w:t>ния базового уровня культуры безопасного поведения;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прочное усвоение обучающимися основных ключевых понятий, обеспечивающих преемственность изучения о</w:t>
      </w:r>
      <w:r>
        <w:rPr>
          <w:rFonts w:ascii="Times New Roman" w:hAnsi="Times New Roman" w:cs="Times New Roman" w:hint="default"/>
          <w:sz w:val="28"/>
          <w:szCs w:val="28"/>
        </w:rPr>
        <w:t>с</w:t>
      </w:r>
      <w:r>
        <w:rPr>
          <w:rFonts w:ascii="Times New Roman" w:hAnsi="Times New Roman" w:cs="Times New Roman" w:hint="default"/>
          <w:sz w:val="28"/>
          <w:szCs w:val="28"/>
        </w:rPr>
        <w:t>нов комплексной безопасности личности на следующем уровне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возможность выработки и закрепления у обучающихся умений и навыков, необходимых для последующей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выработку практико-ориентированных компетенций, соответствующих потребностям современности;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w:t>
      </w:r>
      <w:r>
        <w:rPr>
          <w:rFonts w:ascii="Times New Roman" w:hAnsi="Times New Roman" w:cs="Times New Roman" w:hint="default"/>
          <w:sz w:val="28"/>
          <w:szCs w:val="28"/>
        </w:rPr>
        <w:t>о</w:t>
      </w:r>
      <w:r>
        <w:rPr>
          <w:rFonts w:ascii="Times New Roman" w:hAnsi="Times New Roman" w:cs="Times New Roman" w:hint="default"/>
          <w:sz w:val="28"/>
          <w:szCs w:val="28"/>
        </w:rPr>
        <w:t>вания и преемственность учебного процесса на уровне среднего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1 «Безопасное и устойчивое развитие личности, общества, государства»;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2 «Военная подготовка. Основы военных знаний»;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3 «Культура безопасности жизнедеятельности в современном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4 «Безопасность в быту»;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5 «Безопасность на транспорте»;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6 «Безопасность в общественных местах»;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модуль № 7 «Безопасность в природной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8 «Основы медицинских знаний. Оказание первой помощи»;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9 «Безопасность в социуме»;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10 «Безопасность в информационном пространстве»;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модуль № 11 «Основы противодействия экстремизму и терроризму».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4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Times New Roman" w:cs="Times New Roman" w:hint="default"/>
          <w:sz w:val="28"/>
          <w:szCs w:val="28"/>
        </w:rPr>
        <w:t>-</w:t>
      </w:r>
      <w:r>
        <w:rPr>
          <w:rFonts w:ascii="Times New Roman" w:hAnsi="Times New Roman" w:cs="Times New Roman" w:hint="default"/>
          <w:sz w:val="28"/>
          <w:szCs w:val="28"/>
        </w:rPr>
        <w:t xml:space="preserve"> по возможности её избегать при необходимости действовать».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5. Учебный материал систематизирован по сферам возможных проявлений рисков и опасностей: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помещения и бытовые условия;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улица и общественные места;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природные условия;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коммуникационные связи и каналы;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физическое и психическое здоровье;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социальное взаимодействие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6. Программой ОБЗР предусматривается использование практико-ориентированных интерактивных форм орган</w:t>
      </w:r>
      <w:r>
        <w:rPr>
          <w:rFonts w:ascii="Times New Roman" w:hAnsi="Times New Roman" w:cs="Times New Roman" w:hint="default"/>
          <w:sz w:val="28"/>
          <w:szCs w:val="28"/>
        </w:rPr>
        <w:t>и</w:t>
      </w:r>
      <w:r>
        <w:rPr>
          <w:rFonts w:ascii="Times New Roman" w:hAnsi="Times New Roman" w:cs="Times New Roman" w:hint="default"/>
          <w:sz w:val="28"/>
          <w:szCs w:val="28"/>
        </w:rPr>
        <w:t>зации учебных занятий с возможностью применения тренажёрных систем и виртуальных моделей. При этом использ</w:t>
      </w:r>
      <w:r>
        <w:rPr>
          <w:rFonts w:ascii="Times New Roman" w:hAnsi="Times New Roman" w:cs="Times New Roman" w:hint="default"/>
          <w:sz w:val="28"/>
          <w:szCs w:val="28"/>
        </w:rPr>
        <w:t>о</w:t>
      </w:r>
      <w:r>
        <w:rPr>
          <w:rFonts w:ascii="Times New Roman" w:hAnsi="Times New Roman" w:cs="Times New Roman" w:hint="default"/>
          <w:sz w:val="28"/>
          <w:szCs w:val="28"/>
        </w:rPr>
        <w:t>вание цифровой образовательной среды на учебных занятиях должно быть разумным, компьютер и дистанционные о</w:t>
      </w:r>
      <w:r>
        <w:rPr>
          <w:rFonts w:ascii="Times New Roman" w:hAnsi="Times New Roman" w:cs="Times New Roman" w:hint="default"/>
          <w:sz w:val="28"/>
          <w:szCs w:val="28"/>
        </w:rPr>
        <w:t>б</w:t>
      </w:r>
      <w:r>
        <w:rPr>
          <w:rFonts w:ascii="Times New Roman" w:hAnsi="Times New Roman" w:cs="Times New Roman" w:hint="default"/>
          <w:sz w:val="28"/>
          <w:szCs w:val="28"/>
        </w:rPr>
        <w:t>разовательные технологии не способны полностью заменить педагога и практические действия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7.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w:t>
      </w:r>
      <w:r>
        <w:rPr>
          <w:rFonts w:ascii="Times New Roman" w:hAnsi="Times New Roman" w:cs="Times New Roman" w:hint="default"/>
          <w:sz w:val="28"/>
          <w:szCs w:val="28"/>
        </w:rPr>
        <w:t>и</w:t>
      </w:r>
      <w:r>
        <w:rPr>
          <w:rFonts w:ascii="Times New Roman" w:hAnsi="Times New Roman" w:cs="Times New Roman" w:hint="default"/>
          <w:sz w:val="28"/>
          <w:szCs w:val="28"/>
        </w:rPr>
        <w:t>ко</w:t>
      </w:r>
      <w:r>
        <w:rPr>
          <w:rFonts w:ascii="Times New Roman" w:cs="Times New Roman" w:hint="default"/>
          <w:sz w:val="28"/>
          <w:szCs w:val="28"/>
        </w:rPr>
        <w:t>-</w:t>
      </w:r>
      <w:r>
        <w:rPr>
          <w:rFonts w:ascii="Times New Roman" w:hAnsi="Times New Roman" w:cs="Times New Roman" w:hint="default"/>
          <w:sz w:val="28"/>
          <w:szCs w:val="28"/>
        </w:rPr>
        <w:t>биологические, экологические, информационные факторы и другие условия жизнедеятельности) возрастает приор</w:t>
      </w:r>
      <w:r>
        <w:rPr>
          <w:rFonts w:ascii="Times New Roman" w:hAnsi="Times New Roman" w:cs="Times New Roman" w:hint="default"/>
          <w:sz w:val="28"/>
          <w:szCs w:val="28"/>
        </w:rPr>
        <w:t>и</w:t>
      </w:r>
      <w:r>
        <w:rPr>
          <w:rFonts w:ascii="Times New Roman" w:hAnsi="Times New Roman" w:cs="Times New Roman" w:hint="default"/>
          <w:sz w:val="28"/>
          <w:szCs w:val="28"/>
        </w:rPr>
        <w:t>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современных условиях колоссальное значение приобретает качественное образование подрастающего покол</w:t>
      </w:r>
      <w:r>
        <w:rPr>
          <w:rFonts w:ascii="Times New Roman" w:hAnsi="Times New Roman" w:cs="Times New Roman" w:hint="default"/>
          <w:sz w:val="28"/>
          <w:szCs w:val="28"/>
        </w:rPr>
        <w:t>е</w:t>
      </w:r>
      <w:r>
        <w:rPr>
          <w:rFonts w:ascii="Times New Roman" w:hAnsi="Times New Roman" w:cs="Times New Roman" w:hint="default"/>
          <w:sz w:val="28"/>
          <w:szCs w:val="28"/>
        </w:rPr>
        <w:t>ния россиян, направленное на формирование гражданской идентичности, воспитание личности безопасного типа, овл</w:t>
      </w:r>
      <w:r>
        <w:rPr>
          <w:rFonts w:ascii="Times New Roman" w:hAnsi="Times New Roman" w:cs="Times New Roman" w:hint="default"/>
          <w:sz w:val="28"/>
          <w:szCs w:val="28"/>
        </w:rPr>
        <w:t>а</w:t>
      </w:r>
      <w:r>
        <w:rPr>
          <w:rFonts w:ascii="Times New Roman" w:hAnsi="Times New Roman" w:cs="Times New Roman" w:hint="default"/>
          <w:sz w:val="28"/>
          <w:szCs w:val="28"/>
        </w:rPr>
        <w:t>дение знаниями, умениями, навыками и компетенцией для обеспечения безопасности в повседневной жизни. Актуал</w:t>
      </w:r>
      <w:r>
        <w:rPr>
          <w:rFonts w:ascii="Times New Roman" w:hAnsi="Times New Roman" w:cs="Times New Roman" w:hint="default"/>
          <w:sz w:val="28"/>
          <w:szCs w:val="28"/>
        </w:rPr>
        <w:t>ь</w:t>
      </w:r>
      <w:r>
        <w:rPr>
          <w:rFonts w:ascii="Times New Roman" w:hAnsi="Times New Roman" w:cs="Times New Roman" w:hint="default"/>
          <w:sz w:val="28"/>
          <w:szCs w:val="28"/>
        </w:rPr>
        <w:t>ность совершенствования учебно-методического обеспечения учебного процесса по предмету ОБЗР определяется сл</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дующими системообразующими документами в области безопасности: Стратегия национальной безопасности Росси</w:t>
      </w:r>
      <w:r>
        <w:rPr>
          <w:rFonts w:ascii="Times New Roman" w:hAnsi="Times New Roman" w:cs="Times New Roman" w:hint="default"/>
          <w:sz w:val="28"/>
          <w:szCs w:val="28"/>
        </w:rPr>
        <w:t>й</w:t>
      </w:r>
      <w:r>
        <w:rPr>
          <w:rFonts w:ascii="Times New Roman" w:hAnsi="Times New Roman" w:cs="Times New Roman" w:hint="default"/>
          <w:sz w:val="28"/>
          <w:szCs w:val="28"/>
        </w:rPr>
        <w:t>ской Федерации, утвержденная Указом Президента Российской Федерации от 2 июля 2021 г. № 400, Доктрина инфо</w:t>
      </w:r>
      <w:r>
        <w:rPr>
          <w:rFonts w:ascii="Times New Roman" w:hAnsi="Times New Roman" w:cs="Times New Roman" w:hint="default"/>
          <w:sz w:val="28"/>
          <w:szCs w:val="28"/>
        </w:rPr>
        <w:t>р</w:t>
      </w:r>
      <w:r>
        <w:rPr>
          <w:rFonts w:ascii="Times New Roman" w:hAnsi="Times New Roman" w:cs="Times New Roman" w:hint="default"/>
          <w:sz w:val="28"/>
          <w:szCs w:val="28"/>
        </w:rPr>
        <w:t>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w:t>
      </w:r>
      <w:r>
        <w:rPr>
          <w:rFonts w:ascii="Times New Roman" w:hAnsi="Times New Roman" w:cs="Times New Roman" w:hint="default"/>
          <w:sz w:val="28"/>
          <w:szCs w:val="28"/>
        </w:rPr>
        <w:t>з</w:t>
      </w:r>
      <w:r>
        <w:rPr>
          <w:rFonts w:ascii="Times New Roman" w:hAnsi="Times New Roman" w:cs="Times New Roman" w:hint="default"/>
          <w:sz w:val="28"/>
          <w:szCs w:val="28"/>
        </w:rPr>
        <w:t>витие образования», утвержденная постановлением Правительства Российской Федерации от 26 декабря 2017 г. № 1642.</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8.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w:t>
      </w:r>
      <w:r>
        <w:rPr>
          <w:rFonts w:ascii="Times New Roman" w:hAnsi="Times New Roman" w:cs="Times New Roman" w:hint="default"/>
          <w:sz w:val="28"/>
          <w:szCs w:val="28"/>
        </w:rPr>
        <w:t>о</w:t>
      </w:r>
      <w:r>
        <w:rPr>
          <w:rFonts w:ascii="Times New Roman" w:hAnsi="Times New Roman" w:cs="Times New Roman" w:hint="default"/>
          <w:sz w:val="28"/>
          <w:szCs w:val="28"/>
        </w:rPr>
        <w:t>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w:t>
      </w:r>
      <w:r>
        <w:rPr>
          <w:rFonts w:ascii="Times New Roman" w:hAnsi="Times New Roman" w:cs="Times New Roman" w:hint="default"/>
          <w:sz w:val="28"/>
          <w:szCs w:val="28"/>
        </w:rPr>
        <w:t>о</w:t>
      </w:r>
      <w:r>
        <w:rPr>
          <w:rFonts w:ascii="Times New Roman" w:hAnsi="Times New Roman" w:cs="Times New Roman" w:hint="default"/>
          <w:sz w:val="28"/>
          <w:szCs w:val="28"/>
        </w:rPr>
        <w:t>сти, общества и государства, а также актуализировать для обучающихся построение модели индивидуального безопа</w:t>
      </w:r>
      <w:r>
        <w:rPr>
          <w:rFonts w:ascii="Times New Roman" w:hAnsi="Times New Roman" w:cs="Times New Roman" w:hint="default"/>
          <w:sz w:val="28"/>
          <w:szCs w:val="28"/>
        </w:rPr>
        <w:t>с</w:t>
      </w:r>
      <w:r>
        <w:rPr>
          <w:rFonts w:ascii="Times New Roman" w:hAnsi="Times New Roman" w:cs="Times New Roman" w:hint="default"/>
          <w:sz w:val="28"/>
          <w:szCs w:val="28"/>
        </w:rPr>
        <w:t>ного поведения в повседневной жизни, сформировать у них базовый уровень культуры безопасности жизнедеятельн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сти.</w:t>
      </w:r>
    </w:p>
    <w:p w:rsidR="00EA317D" w:rsidRDefault="001D6770">
      <w:pPr>
        <w:rPr>
          <w:rFonts w:ascii="Times New Roman" w:hAnsi="Times New Roman" w:cs="Times New Roman" w:hint="default"/>
          <w:b/>
          <w:sz w:val="28"/>
          <w:szCs w:val="28"/>
        </w:rPr>
      </w:pPr>
      <w:r>
        <w:rPr>
          <w:rFonts w:ascii="Times New Roman" w:hAnsi="Times New Roman" w:cs="Times New Roman" w:hint="default"/>
          <w:sz w:val="28"/>
          <w:szCs w:val="28"/>
        </w:rPr>
        <w:t xml:space="preserve">9. </w:t>
      </w:r>
      <w:r>
        <w:rPr>
          <w:rFonts w:ascii="Times New Roman" w:hAnsi="Times New Roman" w:cs="Times New Roman" w:hint="default"/>
          <w:b/>
          <w:sz w:val="28"/>
          <w:szCs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10.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w:t>
      </w:r>
      <w:r>
        <w:rPr>
          <w:rFonts w:ascii="Times New Roman" w:hAnsi="Times New Roman" w:cs="Times New Roman" w:hint="default"/>
          <w:sz w:val="28"/>
          <w:szCs w:val="28"/>
        </w:rPr>
        <w:t>а</w:t>
      </w:r>
      <w:r>
        <w:rPr>
          <w:rFonts w:ascii="Times New Roman" w:hAnsi="Times New Roman" w:cs="Times New Roman" w:hint="default"/>
          <w:sz w:val="28"/>
          <w:szCs w:val="28"/>
        </w:rPr>
        <w:t>лизовывать конфликтные ситуации, решать сложные вопросы социального характера, грамотно вести себя в чрезв</w:t>
      </w:r>
      <w:r>
        <w:rPr>
          <w:rFonts w:ascii="Times New Roman" w:hAnsi="Times New Roman" w:cs="Times New Roman" w:hint="default"/>
          <w:sz w:val="28"/>
          <w:szCs w:val="28"/>
        </w:rPr>
        <w:t>ы</w:t>
      </w:r>
      <w:r>
        <w:rPr>
          <w:rFonts w:ascii="Times New Roman" w:hAnsi="Times New Roman" w:cs="Times New Roman" w:hint="default"/>
          <w:sz w:val="28"/>
          <w:szCs w:val="28"/>
        </w:rPr>
        <w:t>чайных ситуациях. Такой подход содействует закреплению навыков, позволяющих обеспечивать защиту жизни и зд</w:t>
      </w:r>
      <w:r>
        <w:rPr>
          <w:rFonts w:ascii="Times New Roman" w:hAnsi="Times New Roman" w:cs="Times New Roman" w:hint="default"/>
          <w:sz w:val="28"/>
          <w:szCs w:val="28"/>
        </w:rPr>
        <w:t>о</w:t>
      </w:r>
      <w:r>
        <w:rPr>
          <w:rFonts w:ascii="Times New Roman" w:hAnsi="Times New Roman" w:cs="Times New Roman" w:hint="default"/>
          <w:sz w:val="28"/>
          <w:szCs w:val="28"/>
        </w:rPr>
        <w:t>ровья человека, формированию необходимых для этого волевых и морально-нравственных качеств, предоставляет ш</w:t>
      </w:r>
      <w:r>
        <w:rPr>
          <w:rFonts w:ascii="Times New Roman" w:hAnsi="Times New Roman" w:cs="Times New Roman" w:hint="default"/>
          <w:sz w:val="28"/>
          <w:szCs w:val="28"/>
        </w:rPr>
        <w:t>и</w:t>
      </w:r>
      <w:r>
        <w:rPr>
          <w:rFonts w:ascii="Times New Roman" w:hAnsi="Times New Roman" w:cs="Times New Roman" w:hint="default"/>
          <w:sz w:val="28"/>
          <w:szCs w:val="28"/>
        </w:rPr>
        <w:t>рокие возможности для эффективной социализации, необходимой для успешной адаптации обучающихся к совреме</w:t>
      </w:r>
      <w:r>
        <w:rPr>
          <w:rFonts w:ascii="Times New Roman" w:hAnsi="Times New Roman" w:cs="Times New Roman" w:hint="default"/>
          <w:sz w:val="28"/>
          <w:szCs w:val="28"/>
        </w:rPr>
        <w:t>н</w:t>
      </w:r>
      <w:r>
        <w:rPr>
          <w:rFonts w:ascii="Times New Roman" w:hAnsi="Times New Roman" w:cs="Times New Roman" w:hint="default"/>
          <w:sz w:val="28"/>
          <w:szCs w:val="28"/>
        </w:rPr>
        <w:t>ной техно-социальной и информационной среде, способствует проведению мероприятий профилактического характера в сфере безопасности.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11. </w:t>
      </w:r>
      <w:r>
        <w:rPr>
          <w:rFonts w:ascii="Times New Roman" w:hAnsi="Times New Roman" w:cs="Times New Roman" w:hint="default"/>
          <w:b/>
          <w:sz w:val="28"/>
          <w:szCs w:val="28"/>
        </w:rPr>
        <w:t>Целью изучения ОБЗР</w:t>
      </w:r>
      <w:r>
        <w:rPr>
          <w:rFonts w:ascii="Times New Roman" w:hAnsi="Times New Roman" w:cs="Times New Roman" w:hint="default"/>
          <w:sz w:val="28"/>
          <w:szCs w:val="28"/>
        </w:rPr>
        <w:t xml:space="preserve"> на уровне основного общего образования является формирование у обучающихся г</w:t>
      </w:r>
      <w:r>
        <w:rPr>
          <w:rFonts w:ascii="Times New Roman" w:hAnsi="Times New Roman" w:cs="Times New Roman" w:hint="default"/>
          <w:sz w:val="28"/>
          <w:szCs w:val="28"/>
        </w:rPr>
        <w:t>о</w:t>
      </w:r>
      <w:r>
        <w:rPr>
          <w:rFonts w:ascii="Times New Roman" w:hAnsi="Times New Roman" w:cs="Times New Roman" w:hint="default"/>
          <w:sz w:val="28"/>
          <w:szCs w:val="28"/>
        </w:rPr>
        <w:t>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сформированность активной жизненной позиции, осознанное понимание значимости личного безопасного пов</w:t>
      </w:r>
      <w:r>
        <w:rPr>
          <w:rFonts w:ascii="Times New Roman" w:hAnsi="Times New Roman" w:cs="Times New Roman" w:hint="default"/>
          <w:sz w:val="28"/>
          <w:szCs w:val="28"/>
        </w:rPr>
        <w:t>е</w:t>
      </w:r>
      <w:r>
        <w:rPr>
          <w:rFonts w:ascii="Times New Roman" w:hAnsi="Times New Roman" w:cs="Times New Roman" w:hint="default"/>
          <w:sz w:val="28"/>
          <w:szCs w:val="28"/>
        </w:rPr>
        <w:t>дения в интересах безопасности личности, общества и государства;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знание и понимание роли государства и общества в решении задач обеспечения национальной безопасности и з</w:t>
      </w:r>
      <w:r>
        <w:rPr>
          <w:rFonts w:ascii="Times New Roman" w:hAnsi="Times New Roman" w:cs="Times New Roman" w:hint="default"/>
          <w:sz w:val="28"/>
          <w:szCs w:val="28"/>
        </w:rPr>
        <w:t>а</w:t>
      </w:r>
      <w:r>
        <w:rPr>
          <w:rFonts w:ascii="Times New Roman" w:hAnsi="Times New Roman" w:cs="Times New Roman" w:hint="default"/>
          <w:sz w:val="28"/>
          <w:szCs w:val="28"/>
        </w:rPr>
        <w:t>щиты населения от опасных и чрезвычайных ситуаций природного, техногенного и социального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12.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w:t>
      </w:r>
      <w:r>
        <w:rPr>
          <w:rFonts w:ascii="Times New Roman" w:hAnsi="Times New Roman" w:cs="Times New Roman" w:hint="default"/>
          <w:sz w:val="28"/>
          <w:szCs w:val="28"/>
        </w:rPr>
        <w:t>е</w:t>
      </w:r>
      <w:r>
        <w:rPr>
          <w:rFonts w:ascii="Times New Roman" w:hAnsi="Times New Roman" w:cs="Times New Roman" w:hint="default"/>
          <w:sz w:val="28"/>
          <w:szCs w:val="28"/>
        </w:rPr>
        <w:t>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тельных отношений (всего 102 часа).</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EA317D" w:rsidRDefault="001D6770">
      <w:pPr>
        <w:rPr>
          <w:rFonts w:ascii="Times New Roman" w:hAnsi="Times New Roman" w:cs="Times New Roman" w:hint="default"/>
          <w:b/>
          <w:sz w:val="28"/>
          <w:szCs w:val="28"/>
        </w:rPr>
      </w:pPr>
      <w:bookmarkStart w:id="1781" w:name="sub_101902"/>
      <w:r>
        <w:rPr>
          <w:rFonts w:ascii="Times New Roman" w:hAnsi="Times New Roman" w:cs="Times New Roman" w:hint="default"/>
          <w:b/>
          <w:sz w:val="28"/>
          <w:szCs w:val="28"/>
        </w:rPr>
        <w:t>2) СОДЕРЖАНИЕ УЧЕБНОГО ПРЕДМЕТА «ОСНОВЫ БЕЗОПАСНОСТИ ЖИЗНЕДЕЯТЕЛЬНОСТИ»</w:t>
      </w:r>
    </w:p>
    <w:p w:rsidR="00EA317D" w:rsidRDefault="001D6770">
      <w:pPr>
        <w:rPr>
          <w:rFonts w:ascii="Times New Roman" w:hAnsi="Times New Roman" w:cs="Times New Roman" w:hint="default"/>
          <w:b/>
          <w:sz w:val="28"/>
          <w:szCs w:val="28"/>
        </w:rPr>
      </w:pPr>
      <w:bookmarkStart w:id="1782" w:name="sub_101917"/>
      <w:bookmarkEnd w:id="1781"/>
      <w:r>
        <w:rPr>
          <w:rFonts w:ascii="Times New Roman" w:hAnsi="Times New Roman" w:cs="Times New Roman" w:hint="default"/>
          <w:b/>
          <w:sz w:val="28"/>
          <w:szCs w:val="28"/>
        </w:rPr>
        <w:t>Модуль №</w:t>
      </w:r>
      <w:r>
        <w:rPr>
          <w:rFonts w:ascii="Times New Roman" w:cs="Times New Roman" w:hint="default"/>
          <w:b/>
          <w:sz w:val="28"/>
          <w:szCs w:val="28"/>
        </w:rPr>
        <w:t> </w:t>
      </w:r>
      <w:r>
        <w:rPr>
          <w:rFonts w:ascii="Times New Roman" w:hAnsi="Times New Roman" w:cs="Times New Roman" w:hint="default"/>
          <w:b/>
          <w:sz w:val="28"/>
          <w:szCs w:val="28"/>
        </w:rPr>
        <w:t xml:space="preserve">1 </w:t>
      </w:r>
      <w:bookmarkEnd w:id="1782"/>
      <w:r>
        <w:rPr>
          <w:rFonts w:ascii="Times New Roman" w:hAnsi="Times New Roman" w:cs="Times New Roman" w:hint="default"/>
          <w:b/>
          <w:sz w:val="28"/>
          <w:szCs w:val="28"/>
        </w:rPr>
        <w:t>«Безопасное и устойчивое развитие личности, общества, государства»: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фундаментальные ценности и принципы, формирующие основы российского общества, безопасности страны, з</w:t>
      </w:r>
      <w:r>
        <w:rPr>
          <w:rFonts w:ascii="Times New Roman" w:hAnsi="Times New Roman" w:cs="Times New Roman" w:hint="default"/>
          <w:sz w:val="28"/>
          <w:szCs w:val="28"/>
        </w:rPr>
        <w:t>а</w:t>
      </w:r>
      <w:r>
        <w:rPr>
          <w:rFonts w:ascii="Times New Roman" w:hAnsi="Times New Roman" w:cs="Times New Roman" w:hint="default"/>
          <w:sz w:val="28"/>
          <w:szCs w:val="28"/>
        </w:rPr>
        <w:t>крепленные в Конституции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стратегия национальной безопасности, национальные интересы и угрозы национальной безопасности;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чрезвычайные ситуации природного, техногенного и биолого-социального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информирование и оповещение населения о чрезвычайных ситуациях, система ОКСИОН;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история развития гражданской обороны;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сигнал «Внимание всем!», порядок действий населения при его получении;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средства индивидуальной и коллективной защиты населения, порядок пользования фильтрующим противогазом;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эвакуация населения в условиях чрезвычайных ситуаций, порядок действий населения при объявлении эвакуации;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современная армия, воинская обязанность и военная служба, добровольная и обязательная подготовка к службе в армии.</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Модуль № 2 «Военная подготовка. Основы военных знаний»: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история возникновения и развития Вооруженных Сил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этапы становления современных Вооруженных Сил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направления подготовки к военной службе;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организационная структура Вооруженных Сил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функции и основные задачи современных Вооруженных Сил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особенности видов и родов войск Вооруженных Сил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воинские символы современных Вооруженных Сил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виды, назначение и тактико-технические характеристики основных образцов вооружения и военной техники в</w:t>
      </w:r>
      <w:r>
        <w:rPr>
          <w:rFonts w:ascii="Times New Roman" w:hAnsi="Times New Roman" w:cs="Times New Roman" w:hint="default"/>
          <w:sz w:val="28"/>
          <w:szCs w:val="28"/>
        </w:rPr>
        <w:t>и</w:t>
      </w:r>
      <w:r>
        <w:rPr>
          <w:rFonts w:ascii="Times New Roman" w:hAnsi="Times New Roman" w:cs="Times New Roman" w:hint="default"/>
          <w:sz w:val="28"/>
          <w:szCs w:val="28"/>
        </w:rPr>
        <w:t>дов и родов войск Вооруженных Сил Российской Федерации (мотострелковых и танковых войск, ракетных войск и а</w:t>
      </w:r>
      <w:r>
        <w:rPr>
          <w:rFonts w:ascii="Times New Roman" w:hAnsi="Times New Roman" w:cs="Times New Roman" w:hint="default"/>
          <w:sz w:val="28"/>
          <w:szCs w:val="28"/>
        </w:rPr>
        <w:t>р</w:t>
      </w:r>
      <w:r>
        <w:rPr>
          <w:rFonts w:ascii="Times New Roman" w:hAnsi="Times New Roman" w:cs="Times New Roman" w:hint="default"/>
          <w:sz w:val="28"/>
          <w:szCs w:val="28"/>
        </w:rPr>
        <w:t>тиллерии, противовоздушной обороны);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организационно-штатная структура и боевые возможности отделения, задачи отделения в различных видах боя;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w:t>
      </w:r>
      <w:r>
        <w:rPr>
          <w:rFonts w:ascii="Times New Roman" w:hAnsi="Times New Roman" w:cs="Times New Roman" w:hint="default"/>
          <w:sz w:val="28"/>
          <w:szCs w:val="28"/>
        </w:rPr>
        <w:t>а</w:t>
      </w:r>
      <w:r>
        <w:rPr>
          <w:rFonts w:ascii="Times New Roman" w:hAnsi="Times New Roman" w:cs="Times New Roman" w:hint="default"/>
          <w:sz w:val="28"/>
          <w:szCs w:val="28"/>
        </w:rPr>
        <w:t>натомет РПГ-7В, снайперская винтовка Драгунова (СВД);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история создания общевоинских уставов;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этапы становления современных общевоинских уставов;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сущность единоначалия;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командиры (начальники) и подчинённые;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старшие и младшие;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приказ (приказание), порядок его отдачи и выполнения;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воинские звания и военная форма одежды;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воинская дисциплина, её сущность и значение;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обязанности военнослужащих по соблюдению требований воинской дисциплины;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способы достижения воинской дисциплины;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положения Строевого устава;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обязанности военнослужащих перед построением и в строю;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строевые приёмы и движение без оружия, строевая стойка, выполнение команд «Становись», «Равняйсь», «Сми</w:t>
      </w:r>
      <w:r>
        <w:rPr>
          <w:rFonts w:ascii="Times New Roman" w:hAnsi="Times New Roman" w:cs="Times New Roman" w:hint="default"/>
          <w:sz w:val="28"/>
          <w:szCs w:val="28"/>
        </w:rPr>
        <w:t>р</w:t>
      </w:r>
      <w:r>
        <w:rPr>
          <w:rFonts w:ascii="Times New Roman" w:hAnsi="Times New Roman" w:cs="Times New Roman" w:hint="default"/>
          <w:sz w:val="28"/>
          <w:szCs w:val="28"/>
        </w:rPr>
        <w:t>но», «Вольно», «Заправиться», «Отставить», «Головные уборы (головной убор) - снять (надеть)», повороты на месте.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Модуль № 3 «Культура безопасности жизнедеятельности в современном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безопасность жизнедеятельности: ключевые понятия и значение для человека;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 понятий «опасность», «безопасность», «риск», «культура безопасности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жизнедеятельности»;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источники и факторы опасности, их классификация;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общие принципы безопасного поведения;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понятия опасной и чрезвычайной ситуации, сходство и различия опасной и чрезвычайной ситуации;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механизм перерастания повседневной ситуации в чрезвычайную ситуацию, правила поведения в опасных и чре</w:t>
      </w:r>
      <w:r>
        <w:rPr>
          <w:rFonts w:ascii="Times New Roman" w:hAnsi="Times New Roman" w:cs="Times New Roman" w:hint="default"/>
          <w:sz w:val="28"/>
          <w:szCs w:val="28"/>
        </w:rPr>
        <w:t>з</w:t>
      </w:r>
      <w:r>
        <w:rPr>
          <w:rFonts w:ascii="Times New Roman" w:hAnsi="Times New Roman" w:cs="Times New Roman" w:hint="default"/>
          <w:sz w:val="28"/>
          <w:szCs w:val="28"/>
        </w:rPr>
        <w:t>вычайных ситуациях.</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Модуль № 4 «Безопасность в быту»: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источники опасности в быту и их классификация;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защита прав потребителя, сроки годности и состав продуктов 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бытовые отравления и причины их возникновения;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признаки отравления, приёмы и правила оказания первой помощи;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комплектования и хранения домашней аптечки;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бытовые травмы и правила их предупреждения, приёмы и правила оказания первой помощи;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обращения с газовыми и электрическими приборами; приемы и правила оказания первой помощи;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поведения в подъезде и лифте, а также при входе и выходе из них;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пожар и факторы его развития;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условия и причины возникновения пожаров, их возможные последствия, приёмы и правила оказания первой п</w:t>
      </w:r>
      <w:r>
        <w:rPr>
          <w:rFonts w:ascii="Times New Roman" w:hAnsi="Times New Roman" w:cs="Times New Roman" w:hint="default"/>
          <w:sz w:val="28"/>
          <w:szCs w:val="28"/>
        </w:rPr>
        <w:t>о</w:t>
      </w:r>
      <w:r>
        <w:rPr>
          <w:rFonts w:ascii="Times New Roman" w:hAnsi="Times New Roman" w:cs="Times New Roman" w:hint="default"/>
          <w:sz w:val="28"/>
          <w:szCs w:val="28"/>
        </w:rPr>
        <w:t>мощи;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первичные средства пожаротушения;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вызова экстренных служб и порядок взаимодействия с ними, ответственность за ложные сообщения;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права, обязанности и ответственность граждан в области пожарной безопасности;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ситуации криминогенного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поведения с малознакомыми людьми;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меры по предотвращению проникновения злоумышленников в дом, правила поведения при попытке проникнов</w:t>
      </w:r>
      <w:r>
        <w:rPr>
          <w:rFonts w:ascii="Times New Roman" w:hAnsi="Times New Roman" w:cs="Times New Roman" w:hint="default"/>
          <w:sz w:val="28"/>
          <w:szCs w:val="28"/>
        </w:rPr>
        <w:t>е</w:t>
      </w:r>
      <w:r>
        <w:rPr>
          <w:rFonts w:ascii="Times New Roman" w:hAnsi="Times New Roman" w:cs="Times New Roman" w:hint="default"/>
          <w:sz w:val="28"/>
          <w:szCs w:val="28"/>
        </w:rPr>
        <w:t>ния в дом посторонних;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классификация аварийных ситуаций на коммунальных системах жизнеобеспечения;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предупреждения возможных аварий на коммунальных системах, порядок действий при авариях на ко</w:t>
      </w:r>
      <w:r>
        <w:rPr>
          <w:rFonts w:ascii="Times New Roman" w:hAnsi="Times New Roman" w:cs="Times New Roman" w:hint="default"/>
          <w:sz w:val="28"/>
          <w:szCs w:val="28"/>
        </w:rPr>
        <w:t>м</w:t>
      </w:r>
      <w:r>
        <w:rPr>
          <w:rFonts w:ascii="Times New Roman" w:hAnsi="Times New Roman" w:cs="Times New Roman" w:hint="default"/>
          <w:sz w:val="28"/>
          <w:szCs w:val="28"/>
        </w:rPr>
        <w:t>мунальных системах.</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Модуль № 5 «Безопасность на транспорте»: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дорожного движения и их значение;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условия обеспечения безопасности участников дорожного движения;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дорожного движения и дорожные знаки для пешеходов;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«дорожные ловушки» и правила их предупреждения; световозвращающие элементы и правила их применения;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дорожного движения для пассажиров;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обязанности пассажиров маршрутных транспортных средств, ремень безопасности и правила его применения;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пассажиров в маршрутных транспортных средствах при опасных и чрезвычайных ситуациях;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поведения пассажира мотоцикла;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дорожного движения для водителя велосипеда, мопеда и иных средств индивидиальной мобильности;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дорожные знаки для водителя велосипеда, сигналы велосипедиста;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подготовки велосипеда к пользованию;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дорожно-транспортные происшествия и причины их возникновения;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основные факторы риска возникновения дорожно-транспортных происшествий;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очевидца дорожно-транспортного происшествия;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пожаре на транспорте;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особенности различных видов транспорта (внеуличного, железнодорожного, водного, воздушного);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приёмы и правила оказания первой помощи при различных травмах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результате чрезвычайных ситуаций на транспорте.</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lastRenderedPageBreak/>
        <w:t>Модуль № 6 «Безопасность в общественных местах»: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общественные места и их характеристики, потенциальные источники опасности в общественных местах;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вызова экстренных служб и порядок взаимодействия с ними;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массовые мероприятия и правила подготовки к ним;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беспорядках в местах массового пребывания людей;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попадании в толпу и давку;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обнаружении угрозы возникновения пожара;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эвакуации из общественных мест и зданий;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опасности криминогенного и антиобщественного характера в общественных местах, порядок действий при их возникновении;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обнаружении бесхозных (потенциально опасных) вещей и предметов, а также в случае те</w:t>
      </w:r>
      <w:r>
        <w:rPr>
          <w:rFonts w:ascii="Times New Roman" w:hAnsi="Times New Roman" w:cs="Times New Roman" w:hint="default"/>
          <w:sz w:val="28"/>
          <w:szCs w:val="28"/>
        </w:rPr>
        <w:t>р</w:t>
      </w:r>
      <w:r>
        <w:rPr>
          <w:rFonts w:ascii="Times New Roman" w:hAnsi="Times New Roman" w:cs="Times New Roman" w:hint="default"/>
          <w:sz w:val="28"/>
          <w:szCs w:val="28"/>
        </w:rPr>
        <w:t>рористического акта, в том числе при захвате и освобождении заложников;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взаимодействии с правоохранительными органами.</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Модуль № 7 «Безопасность в природной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природные чрезвычайные ситуации и их классификация;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опасности в природной среде: дикие животные, змеи, насекомые и паукообразные, ядовитые грибы и растения;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автономные условия, их особенности и опасности, правила подготовки к длительному автономному существов</w:t>
      </w:r>
      <w:r>
        <w:rPr>
          <w:rFonts w:ascii="Times New Roman" w:hAnsi="Times New Roman" w:cs="Times New Roman" w:hint="default"/>
          <w:sz w:val="28"/>
          <w:szCs w:val="28"/>
        </w:rPr>
        <w:t>а</w:t>
      </w:r>
      <w:r>
        <w:rPr>
          <w:rFonts w:ascii="Times New Roman" w:hAnsi="Times New Roman" w:cs="Times New Roman" w:hint="default"/>
          <w:sz w:val="28"/>
          <w:szCs w:val="28"/>
        </w:rPr>
        <w:t>нию;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автономном пребывании в природной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ориентирования на местности, способы подачи сигналов бедствия;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природные пожары, их виды и опасности, факторы и причины их возникновения, порядок действий при нахожд</w:t>
      </w:r>
      <w:r>
        <w:rPr>
          <w:rFonts w:ascii="Times New Roman" w:hAnsi="Times New Roman" w:cs="Times New Roman" w:hint="default"/>
          <w:sz w:val="28"/>
          <w:szCs w:val="28"/>
        </w:rPr>
        <w:t>е</w:t>
      </w:r>
      <w:r>
        <w:rPr>
          <w:rFonts w:ascii="Times New Roman" w:hAnsi="Times New Roman" w:cs="Times New Roman" w:hint="default"/>
          <w:sz w:val="28"/>
          <w:szCs w:val="28"/>
        </w:rPr>
        <w:t>нии в зоне природного пожара;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безопасного поведения в горах;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снежные лавины, их характеристики и опасности, порядок действий, необходимый для снижения риска попадания в лавину;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камнепады, их характеристики и опасности, порядок действий, необходимых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для снижения риска попадания под камнепад;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сели, их характеристики и опасности, порядок действий при попадании в зону селя;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оползни, их характеристики и опасности, порядок действий при начале оползня;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общие правила безопасного поведения на водоёмах, правила купания на оборудованных и необорудованных пл</w:t>
      </w:r>
      <w:r>
        <w:rPr>
          <w:rFonts w:ascii="Times New Roman" w:hAnsi="Times New Roman" w:cs="Times New Roman" w:hint="default"/>
          <w:sz w:val="28"/>
          <w:szCs w:val="28"/>
        </w:rPr>
        <w:t>я</w:t>
      </w:r>
      <w:r>
        <w:rPr>
          <w:rFonts w:ascii="Times New Roman" w:hAnsi="Times New Roman" w:cs="Times New Roman" w:hint="default"/>
          <w:sz w:val="28"/>
          <w:szCs w:val="28"/>
        </w:rPr>
        <w:t>жах;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наводнения, их характеристики и опасности, порядок действий при наводнении;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цунами, их характеристики и опасности, порядок действий при нахождении в зоне цунами;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ураганы, смерчи, их характеристики и опасности, порядок действий при ураганах, бурях и смерчах;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грозы, их характеристики и опасности, порядок действий при попадании в грозу;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 понятий «экология» и «экологическая культура», значение экологии для устойчивого развития общества;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безопасного поведения при неблагоприятной экологической обстановке (загрязнении атмосферы).</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Модуль № 8 «Основы медицинских знаний. Оказание первой помощи»: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смысл понятий «здоровье» и «здоровый образ жизни», их содержание и значение для человека;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факторы, влияющие на здоровье человека, опасность вредных привычек;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элементы здорового образа жизни, ответственность за сохранение здоровья;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«инфекционные заболевания», причины их возникновения;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механизм распространения инфекционных заболеваний, меры их профилактики и защиты от них;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«неинфекционные заболевания» и их классификация, факторы риска неинфекционных заболеваний;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меры профилактики неинфекционных заболеваний и защиты от них;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диспансеризация и её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понятия «психическое здоровье» и «психологическое благополучие»;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стресс и его влияние на человека, меры профилактики стресса, способы саморегуляции эмоциональных состо</w:t>
      </w:r>
      <w:r>
        <w:rPr>
          <w:rFonts w:ascii="Times New Roman" w:hAnsi="Times New Roman" w:cs="Times New Roman" w:hint="default"/>
          <w:sz w:val="28"/>
          <w:szCs w:val="28"/>
        </w:rPr>
        <w:t>я</w:t>
      </w:r>
      <w:r>
        <w:rPr>
          <w:rFonts w:ascii="Times New Roman" w:hAnsi="Times New Roman" w:cs="Times New Roman" w:hint="default"/>
          <w:sz w:val="28"/>
          <w:szCs w:val="28"/>
        </w:rPr>
        <w:t>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«первая помощь» и обязанность по её оказанию, универсальный алгоритм оказания первой помощи;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назначение и состав аптечки первой помощи;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порядок действий при оказании первой помощи в различных ситуациях, приёмы психологической поддержки п</w:t>
      </w:r>
      <w:r>
        <w:rPr>
          <w:rFonts w:ascii="Times New Roman" w:hAnsi="Times New Roman" w:cs="Times New Roman" w:hint="default"/>
          <w:sz w:val="28"/>
          <w:szCs w:val="28"/>
        </w:rPr>
        <w:t>о</w:t>
      </w:r>
      <w:r>
        <w:rPr>
          <w:rFonts w:ascii="Times New Roman" w:hAnsi="Times New Roman" w:cs="Times New Roman" w:hint="default"/>
          <w:sz w:val="28"/>
          <w:szCs w:val="28"/>
        </w:rPr>
        <w:t>страдавшего.</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Модуль № 9 «Безопасность в социуме»: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общение и его значение для человека, способы эффективного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«конфликт» и стадии его развития, факторы и причины развития конфликта;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поведения для снижения риска конфликта и порядок действий при его опасных проявлениях;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 разрешения конфликта с помощью третьей стороны (медиатора);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опасные формы проявления конфликта: агрессия, домашнее насилие и буллинг;</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манипуляции в ходе межличностного общения, приёмы распознавания манипуляций и способы противостояния им;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приёмы распознавания противозаконных проявлений манипуляции (мошенничество, вымогательство, подстрек</w:t>
      </w:r>
      <w:r>
        <w:rPr>
          <w:rFonts w:ascii="Times New Roman" w:hAnsi="Times New Roman" w:cs="Times New Roman" w:hint="default"/>
          <w:sz w:val="28"/>
          <w:szCs w:val="28"/>
        </w:rPr>
        <w:t>а</w:t>
      </w:r>
      <w:r>
        <w:rPr>
          <w:rFonts w:ascii="Times New Roman" w:hAnsi="Times New Roman" w:cs="Times New Roman" w:hint="default"/>
          <w:sz w:val="28"/>
          <w:szCs w:val="28"/>
        </w:rPr>
        <w:t>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современные молодёжные увлечения и опасности, связанные с ними, правила безопасного поведения;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безопасной коммуникации с незнакомыми людьми.</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Модуль № 10 «Безопасность в информационном пространстве»: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понятие «цифровая среда», её характеристики и примеры информационных и компьютерных угроз, положител</w:t>
      </w:r>
      <w:r>
        <w:rPr>
          <w:rFonts w:ascii="Times New Roman" w:hAnsi="Times New Roman" w:cs="Times New Roman" w:hint="default"/>
          <w:sz w:val="28"/>
          <w:szCs w:val="28"/>
        </w:rPr>
        <w:t>ь</w:t>
      </w:r>
      <w:r>
        <w:rPr>
          <w:rFonts w:ascii="Times New Roman" w:hAnsi="Times New Roman" w:cs="Times New Roman" w:hint="default"/>
          <w:sz w:val="28"/>
          <w:szCs w:val="28"/>
        </w:rPr>
        <w:t>ные возможности цифровой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риски и угрозы при использовании Интернета;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опасные явления цифровой среды: вредоносные программы и приложения и их разновидности;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кибергигиены, необходимые для предупреждения возникновения опасных ситуаций в цифровой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основные виды опасного и запрещённого контента в Интернете и его признаки, приёмы распознавания опасностей </w:t>
      </w:r>
      <w:r>
        <w:rPr>
          <w:rFonts w:ascii="Times New Roman" w:hAnsi="Times New Roman" w:cs="Times New Roman" w:hint="default"/>
          <w:sz w:val="28"/>
          <w:szCs w:val="28"/>
        </w:rPr>
        <w:lastRenderedPageBreak/>
        <w:t>при использовании Интернета;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противоправные действия в Интернете;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правила цифрового поведения, необходимого для снижения рисков и угроз при использовании Интернета (кибе</w:t>
      </w:r>
      <w:r>
        <w:rPr>
          <w:rFonts w:ascii="Times New Roman" w:hAnsi="Times New Roman" w:cs="Times New Roman" w:hint="default"/>
          <w:sz w:val="28"/>
          <w:szCs w:val="28"/>
        </w:rPr>
        <w:t>р</w:t>
      </w:r>
      <w:r>
        <w:rPr>
          <w:rFonts w:ascii="Times New Roman" w:hAnsi="Times New Roman" w:cs="Times New Roman" w:hint="default"/>
          <w:sz w:val="28"/>
          <w:szCs w:val="28"/>
        </w:rPr>
        <w:t>буллинга, вербовки в различные организации и группы);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Модуль № 11 «Основы противодействия экстремизму и терроризму»: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понятия «экстремизм» и «терроризм», их содержание, причины, возможные варианты проявления и последствия;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цели и формы проявления террористических актов, их последствия, уровни террористической опасности;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основы общественно-государственной системы противодействия экстремизму и терроризму, контртеррористич</w:t>
      </w:r>
      <w:r>
        <w:rPr>
          <w:rFonts w:ascii="Times New Roman" w:hAnsi="Times New Roman" w:cs="Times New Roman" w:hint="default"/>
          <w:sz w:val="28"/>
          <w:szCs w:val="28"/>
        </w:rPr>
        <w:t>е</w:t>
      </w:r>
      <w:r>
        <w:rPr>
          <w:rFonts w:ascii="Times New Roman" w:hAnsi="Times New Roman" w:cs="Times New Roman" w:hint="default"/>
          <w:sz w:val="28"/>
          <w:szCs w:val="28"/>
        </w:rPr>
        <w:t>ская операция и её цели;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признаки вовлечения в террористическую деятельность, правила антитеррористического поведения;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признаки угроз и подготовки различных форм терактов, порядок действий при их обнаружении;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правила безопасного поведения в случае теракта (нападение террористов и попытка захвата заложников, попад</w:t>
      </w:r>
      <w:r>
        <w:rPr>
          <w:rFonts w:ascii="Times New Roman" w:hAnsi="Times New Roman" w:cs="Times New Roman" w:hint="default"/>
          <w:sz w:val="28"/>
          <w:szCs w:val="28"/>
        </w:rPr>
        <w:t>а</w:t>
      </w:r>
      <w:r>
        <w:rPr>
          <w:rFonts w:ascii="Times New Roman" w:hAnsi="Times New Roman" w:cs="Times New Roman" w:hint="default"/>
          <w:sz w:val="28"/>
          <w:szCs w:val="28"/>
        </w:rPr>
        <w:t>ние в заложники, огневой налёт, наезд транспортного средства, подрыв взрывного устройства).</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783" w:name="sub_101903"/>
      <w:r>
        <w:rPr>
          <w:rFonts w:ascii="Times New Roman" w:hAnsi="Times New Roman" w:cs="Times New Roman" w:hint="default"/>
          <w:b/>
          <w:sz w:val="28"/>
          <w:szCs w:val="28"/>
        </w:rPr>
        <w:t>3) ПЛАНИРУЕМЫЕ РЕЗУЛЬТАТЫ ОСВОЕНИЯ ПРОГРАММЫ УЧЕБНОГО ПРЕДМЕТА «ОСНОВЫ БЕЗОПАСНОСТИ И ЗАЩИТЫ РОДИНЫ» НА УРОВНЕ ООО</w:t>
      </w:r>
    </w:p>
    <w:p w:rsidR="00EA317D" w:rsidRDefault="00EA317D">
      <w:pPr>
        <w:rPr>
          <w:rFonts w:ascii="Times New Roman" w:cs="Times New Roman" w:hint="default"/>
          <w:b/>
          <w:sz w:val="28"/>
          <w:szCs w:val="28"/>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ЛИЧНОСТНЫЕ РЕЗУЛЬТАТЫ</w:t>
      </w:r>
    </w:p>
    <w:bookmarkEnd w:id="178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Личностные результаты достигаются в единстве учебной и воспитательной деятельности в соответствии с трад</w:t>
      </w:r>
      <w:r>
        <w:rPr>
          <w:rFonts w:ascii="Times New Roman" w:hAnsi="Times New Roman" w:cs="Times New Roman" w:hint="default"/>
          <w:sz w:val="28"/>
          <w:szCs w:val="28"/>
        </w:rPr>
        <w:t>и</w:t>
      </w:r>
      <w:r>
        <w:rPr>
          <w:rFonts w:ascii="Times New Roman" w:hAnsi="Times New Roman" w:cs="Times New Roman" w:hint="default"/>
          <w:sz w:val="28"/>
          <w:szCs w:val="28"/>
        </w:rPr>
        <w:t>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w:t>
      </w:r>
      <w:r>
        <w:rPr>
          <w:rFonts w:ascii="Times New Roman" w:hAnsi="Times New Roman" w:cs="Times New Roman" w:hint="default"/>
          <w:sz w:val="28"/>
          <w:szCs w:val="28"/>
        </w:rPr>
        <w:t>н</w:t>
      </w:r>
      <w:r>
        <w:rPr>
          <w:rFonts w:ascii="Times New Roman" w:hAnsi="Times New Roman" w:cs="Times New Roman" w:hint="default"/>
          <w:sz w:val="28"/>
          <w:szCs w:val="28"/>
        </w:rPr>
        <w:t>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w:t>
      </w:r>
      <w:r>
        <w:rPr>
          <w:rFonts w:ascii="Times New Roman" w:hAnsi="Times New Roman" w:cs="Times New Roman" w:hint="default"/>
          <w:sz w:val="28"/>
          <w:szCs w:val="28"/>
        </w:rPr>
        <w:t>е</w:t>
      </w:r>
      <w:r>
        <w:rPr>
          <w:rFonts w:ascii="Times New Roman" w:hAnsi="Times New Roman" w:cs="Times New Roman" w:hint="default"/>
          <w:sz w:val="28"/>
          <w:szCs w:val="28"/>
        </w:rPr>
        <w:t>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Личностные результаты, формируемые в ходе изучения учебного предмета ОБЗР, должны отражать готовность </w:t>
      </w:r>
      <w:r>
        <w:rPr>
          <w:rFonts w:ascii="Times New Roman" w:hAnsi="Times New Roman" w:cs="Times New Roman" w:hint="default"/>
          <w:sz w:val="28"/>
          <w:szCs w:val="28"/>
        </w:rPr>
        <w:lastRenderedPageBreak/>
        <w:t>обучающихся руководствоваться системой позитивных ценностных ориентаций и расширение опыта деятельности на её основе.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Личностные результаты изучения ОБЗР включают:</w:t>
      </w:r>
    </w:p>
    <w:p w:rsidR="00EA317D" w:rsidRDefault="001D6770">
      <w:pPr>
        <w:rPr>
          <w:rFonts w:ascii="Times New Roman" w:hAnsi="Times New Roman" w:cs="Times New Roman" w:hint="default"/>
          <w:sz w:val="28"/>
          <w:szCs w:val="28"/>
        </w:rPr>
      </w:pPr>
      <w:r>
        <w:rPr>
          <w:rFonts w:ascii="Times New Roman" w:hAnsi="Times New Roman" w:cs="Times New Roman" w:hint="default"/>
          <w:b/>
          <w:sz w:val="28"/>
          <w:szCs w:val="28"/>
        </w:rPr>
        <w:t>1)</w:t>
      </w:r>
      <w:r>
        <w:rPr>
          <w:rFonts w:ascii="Times New Roman" w:hAnsi="Times New Roman" w:cs="Times New Roman" w:hint="default"/>
          <w:b/>
          <w:sz w:val="28"/>
          <w:szCs w:val="28"/>
        </w:rPr>
        <w:tab/>
        <w:t>патриотическое воспитание</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российской гражданской идентичности в поликультурном и многоконфессиональном обществе, проя</w:t>
      </w:r>
      <w:r>
        <w:rPr>
          <w:rFonts w:ascii="Times New Roman" w:hAnsi="Times New Roman" w:cs="Times New Roman" w:hint="default"/>
          <w:sz w:val="28"/>
          <w:szCs w:val="28"/>
        </w:rPr>
        <w:t>в</w:t>
      </w:r>
      <w:r>
        <w:rPr>
          <w:rFonts w:ascii="Times New Roman" w:hAnsi="Times New Roman" w:cs="Times New Roman" w:hint="default"/>
          <w:sz w:val="28"/>
          <w:szCs w:val="28"/>
        </w:rPr>
        <w:t>ление интереса к познанию родного языка, истории, культуры Российской Федерации, своего края, народов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уважение к символам государства, государственным праздникам, историческому и природному наследию и п</w:t>
      </w:r>
      <w:r>
        <w:rPr>
          <w:rFonts w:ascii="Times New Roman" w:hAnsi="Times New Roman" w:cs="Times New Roman" w:hint="default"/>
          <w:sz w:val="28"/>
          <w:szCs w:val="28"/>
        </w:rPr>
        <w:t>а</w:t>
      </w:r>
      <w:r>
        <w:rPr>
          <w:rFonts w:ascii="Times New Roman" w:hAnsi="Times New Roman" w:cs="Times New Roman" w:hint="default"/>
          <w:sz w:val="28"/>
          <w:szCs w:val="28"/>
        </w:rPr>
        <w:t>мятникам, традициям разных народов, проживающих в родной стране;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2)</w:t>
      </w:r>
      <w:r>
        <w:rPr>
          <w:rFonts w:ascii="Times New Roman" w:hAnsi="Times New Roman" w:cs="Times New Roman" w:hint="default"/>
          <w:b/>
          <w:sz w:val="28"/>
          <w:szCs w:val="28"/>
        </w:rPr>
        <w:tab/>
        <w:t>гражданское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активное участие в жизни семьи, организации, местного сообщества, родного края, страны;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неприятие любых форм экстремизма, дискриминации;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роли различных социальных институтов в жизни человека; представление об основных правах, своб</w:t>
      </w:r>
      <w:r>
        <w:rPr>
          <w:rFonts w:ascii="Times New Roman" w:hAnsi="Times New Roman" w:cs="Times New Roman" w:hint="default"/>
          <w:sz w:val="28"/>
          <w:szCs w:val="28"/>
        </w:rPr>
        <w:t>о</w:t>
      </w:r>
      <w:r>
        <w:rPr>
          <w:rFonts w:ascii="Times New Roman" w:hAnsi="Times New Roman" w:cs="Times New Roman" w:hint="default"/>
          <w:sz w:val="28"/>
          <w:szCs w:val="28"/>
        </w:rPr>
        <w:t>дах и обязанностях гражданина, социальных нормах и правилах межличностных отношений в поликультурном и мн</w:t>
      </w:r>
      <w:r>
        <w:rPr>
          <w:rFonts w:ascii="Times New Roman" w:hAnsi="Times New Roman" w:cs="Times New Roman" w:hint="default"/>
          <w:sz w:val="28"/>
          <w:szCs w:val="28"/>
        </w:rPr>
        <w:t>о</w:t>
      </w:r>
      <w:r>
        <w:rPr>
          <w:rFonts w:ascii="Times New Roman" w:hAnsi="Times New Roman" w:cs="Times New Roman" w:hint="default"/>
          <w:sz w:val="28"/>
          <w:szCs w:val="28"/>
        </w:rPr>
        <w:t>гоконфессиональном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представление о способах противодействия коррупции;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разнообразной совместной деятельности, стремление к взаимопониманию и взаимопомощи, акти</w:t>
      </w:r>
      <w:r>
        <w:rPr>
          <w:rFonts w:ascii="Times New Roman" w:hAnsi="Times New Roman" w:cs="Times New Roman" w:hint="default"/>
          <w:sz w:val="28"/>
          <w:szCs w:val="28"/>
        </w:rPr>
        <w:t>в</w:t>
      </w:r>
      <w:r>
        <w:rPr>
          <w:rFonts w:ascii="Times New Roman" w:hAnsi="Times New Roman" w:cs="Times New Roman" w:hint="default"/>
          <w:sz w:val="28"/>
          <w:szCs w:val="28"/>
        </w:rPr>
        <w:t>ное участие в самоуправлении в образовательной организации;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участию в гуманитарной деятельности (волонтёрство, помощь людям, нуждающимся в ней);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сформированность активной жизненной позиции, умений и навыков личного участия в обеспечении мер безопа</w:t>
      </w:r>
      <w:r>
        <w:rPr>
          <w:rFonts w:ascii="Times New Roman" w:hAnsi="Times New Roman" w:cs="Times New Roman" w:hint="default"/>
          <w:sz w:val="28"/>
          <w:szCs w:val="28"/>
        </w:rPr>
        <w:t>с</w:t>
      </w:r>
      <w:r>
        <w:rPr>
          <w:rFonts w:ascii="Times New Roman" w:hAnsi="Times New Roman" w:cs="Times New Roman" w:hint="default"/>
          <w:sz w:val="28"/>
          <w:szCs w:val="28"/>
        </w:rPr>
        <w:t>ности личности, общества и государства;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знание и понимание роли государства в противодействии основным вызовам современности: терроризму, экстр</w:t>
      </w:r>
      <w:r>
        <w:rPr>
          <w:rFonts w:ascii="Times New Roman" w:hAnsi="Times New Roman" w:cs="Times New Roman" w:hint="default"/>
          <w:sz w:val="28"/>
          <w:szCs w:val="28"/>
        </w:rPr>
        <w:t>е</w:t>
      </w:r>
      <w:r>
        <w:rPr>
          <w:rFonts w:ascii="Times New Roman" w:hAnsi="Times New Roman" w:cs="Times New Roman" w:hint="default"/>
          <w:sz w:val="28"/>
          <w:szCs w:val="28"/>
        </w:rPr>
        <w:t>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w:t>
      </w:r>
      <w:r>
        <w:rPr>
          <w:rFonts w:ascii="Times New Roman" w:hAnsi="Times New Roman" w:cs="Times New Roman" w:hint="default"/>
          <w:sz w:val="28"/>
          <w:szCs w:val="28"/>
        </w:rPr>
        <w:t>з</w:t>
      </w:r>
      <w:r>
        <w:rPr>
          <w:rFonts w:ascii="Times New Roman" w:hAnsi="Times New Roman" w:cs="Times New Roman" w:hint="default"/>
          <w:sz w:val="28"/>
          <w:szCs w:val="28"/>
        </w:rPr>
        <w:t>витие способности к конструктивному диалогу с другими людьми;</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3)</w:t>
      </w:r>
      <w:r>
        <w:rPr>
          <w:rFonts w:ascii="Times New Roman" w:hAnsi="Times New Roman" w:cs="Times New Roman" w:hint="default"/>
          <w:b/>
          <w:sz w:val="28"/>
          <w:szCs w:val="28"/>
        </w:rPr>
        <w:tab/>
        <w:t>духовно-нравственное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моральные ценности и нормы в ситуациях нравственного выбора;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оценивать своё поведение и поступки, а также поведение и поступки других людей с позиции нравс</w:t>
      </w:r>
      <w:r>
        <w:rPr>
          <w:rFonts w:ascii="Times New Roman" w:hAnsi="Times New Roman" w:cs="Times New Roman" w:hint="default"/>
          <w:sz w:val="28"/>
          <w:szCs w:val="28"/>
        </w:rPr>
        <w:t>т</w:t>
      </w:r>
      <w:r>
        <w:rPr>
          <w:rFonts w:ascii="Times New Roman" w:hAnsi="Times New Roman" w:cs="Times New Roman" w:hint="default"/>
          <w:sz w:val="28"/>
          <w:szCs w:val="28"/>
        </w:rPr>
        <w:t>венных и правовых норм с учётом осознания последствий поступков;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4)</w:t>
      </w:r>
      <w:r>
        <w:rPr>
          <w:rFonts w:ascii="Times New Roman" w:hAnsi="Times New Roman" w:cs="Times New Roman" w:hint="default"/>
          <w:b/>
          <w:sz w:val="28"/>
          <w:szCs w:val="28"/>
        </w:rPr>
        <w:tab/>
        <w:t>эстетическое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гармоничной личности, развитие способности воспринимать, ценить и создавать прекрасное в п</w:t>
      </w:r>
      <w:r>
        <w:rPr>
          <w:rFonts w:ascii="Times New Roman" w:hAnsi="Times New Roman" w:cs="Times New Roman" w:hint="default"/>
          <w:sz w:val="28"/>
          <w:szCs w:val="28"/>
        </w:rPr>
        <w:t>о</w:t>
      </w:r>
      <w:r>
        <w:rPr>
          <w:rFonts w:ascii="Times New Roman" w:hAnsi="Times New Roman" w:cs="Times New Roman" w:hint="default"/>
          <w:sz w:val="28"/>
          <w:szCs w:val="28"/>
        </w:rPr>
        <w:t>вседневной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взаимозависимости счастливого юношества и безопасного личного поведения в повседневной жизни;</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5)</w:t>
      </w:r>
      <w:r>
        <w:rPr>
          <w:rFonts w:ascii="Times New Roman" w:hAnsi="Times New Roman" w:cs="Times New Roman" w:hint="default"/>
          <w:b/>
          <w:sz w:val="28"/>
          <w:szCs w:val="28"/>
        </w:rPr>
        <w:tab/>
        <w:t>ценности научного познания: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в деятельности на современную систему научных представлений об основных закономерностях ра</w:t>
      </w:r>
      <w:r>
        <w:rPr>
          <w:rFonts w:ascii="Times New Roman" w:hAnsi="Times New Roman" w:cs="Times New Roman" w:hint="default"/>
          <w:sz w:val="28"/>
          <w:szCs w:val="28"/>
        </w:rPr>
        <w:t>з</w:t>
      </w:r>
      <w:r>
        <w:rPr>
          <w:rFonts w:ascii="Times New Roman" w:hAnsi="Times New Roman" w:cs="Times New Roman" w:hint="default"/>
          <w:sz w:val="28"/>
          <w:szCs w:val="28"/>
        </w:rPr>
        <w:t>вития человека, природы и общества, взаимосвязях человека с природной и социальной средой;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w:t>
      </w:r>
      <w:r>
        <w:rPr>
          <w:rFonts w:ascii="Times New Roman" w:hAnsi="Times New Roman" w:cs="Times New Roman" w:hint="default"/>
          <w:sz w:val="28"/>
          <w:szCs w:val="28"/>
        </w:rPr>
        <w:t>ч</w:t>
      </w:r>
      <w:r>
        <w:rPr>
          <w:rFonts w:ascii="Times New Roman" w:hAnsi="Times New Roman" w:cs="Times New Roman" w:hint="default"/>
          <w:sz w:val="28"/>
          <w:szCs w:val="28"/>
        </w:rPr>
        <w:t>ных средах (бытовые условия, дорожное движение, общественные места и социум, природа, коммуникационные связи и каналы);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w:t>
      </w:r>
      <w:r>
        <w:rPr>
          <w:rFonts w:ascii="Times New Roman" w:hAnsi="Times New Roman" w:cs="Times New Roman" w:hint="default"/>
          <w:sz w:val="28"/>
          <w:szCs w:val="28"/>
        </w:rPr>
        <w:lastRenderedPageBreak/>
        <w:t>учётом реальных условий и возможностей;</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6)</w:t>
      </w:r>
      <w:r>
        <w:rPr>
          <w:rFonts w:ascii="Times New Roman" w:hAnsi="Times New Roman" w:cs="Times New Roman" w:hint="default"/>
          <w:b/>
          <w:sz w:val="28"/>
          <w:szCs w:val="28"/>
        </w:rPr>
        <w:tab/>
        <w:t>физическое воспитание, формирование культуры здоровья и эмоционального благополучия: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ценности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ответственное отношение к своему здоровью и установка на здоровый образ жизни (здоровое питание, соблюд</w:t>
      </w:r>
      <w:r>
        <w:rPr>
          <w:rFonts w:ascii="Times New Roman" w:hAnsi="Times New Roman" w:cs="Times New Roman" w:hint="default"/>
          <w:sz w:val="28"/>
          <w:szCs w:val="28"/>
        </w:rPr>
        <w:t>е</w:t>
      </w:r>
      <w:r>
        <w:rPr>
          <w:rFonts w:ascii="Times New Roman" w:hAnsi="Times New Roman" w:cs="Times New Roman" w:hint="default"/>
          <w:sz w:val="28"/>
          <w:szCs w:val="28"/>
        </w:rPr>
        <w:t>ние гигиенических правил, сбалансированный режим занятий и отдыха, регулярная физическая активность);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соблюдение правил безопасности, в том числе навыков безопасного поведения в Интернет-среде;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принимать себя и других людей, не осуждая;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умение осознавать эмоциональное состояние своё и других людей, уметь управлять собственным эмоциональным состоянием;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сформированность навыка рефлексии, признание своего права на ошибку и такого же права другого человека;</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7)</w:t>
      </w:r>
      <w:r>
        <w:rPr>
          <w:rFonts w:ascii="Times New Roman" w:hAnsi="Times New Roman" w:cs="Times New Roman" w:hint="default"/>
          <w:b/>
          <w:sz w:val="28"/>
          <w:szCs w:val="28"/>
        </w:rPr>
        <w:tab/>
        <w:t>трудовое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w:t>
      </w:r>
      <w:r>
        <w:rPr>
          <w:rFonts w:ascii="Times New Roman" w:hAnsi="Times New Roman" w:cs="Times New Roman" w:hint="default"/>
          <w:sz w:val="28"/>
          <w:szCs w:val="28"/>
        </w:rPr>
        <w:t>я</w:t>
      </w:r>
      <w:r>
        <w:rPr>
          <w:rFonts w:ascii="Times New Roman" w:hAnsi="Times New Roman" w:cs="Times New Roman" w:hint="default"/>
          <w:sz w:val="28"/>
          <w:szCs w:val="28"/>
        </w:rPr>
        <w:t>тельно выполнять такого рода деятельность;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интерес к практическому изучению профессий и труда различного рода, в том числе на основе применения из</w:t>
      </w:r>
      <w:r>
        <w:rPr>
          <w:rFonts w:ascii="Times New Roman" w:hAnsi="Times New Roman" w:cs="Times New Roman" w:hint="default"/>
          <w:sz w:val="28"/>
          <w:szCs w:val="28"/>
        </w:rPr>
        <w:t>у</w:t>
      </w:r>
      <w:r>
        <w:rPr>
          <w:rFonts w:ascii="Times New Roman" w:hAnsi="Times New Roman" w:cs="Times New Roman" w:hint="default"/>
          <w:sz w:val="28"/>
          <w:szCs w:val="28"/>
        </w:rPr>
        <w:t>чаемого предметного знания;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важности обучения на протяжении всей жизни для успешной профессиональной деятельности и разв</w:t>
      </w:r>
      <w:r>
        <w:rPr>
          <w:rFonts w:ascii="Times New Roman" w:hAnsi="Times New Roman" w:cs="Times New Roman" w:hint="default"/>
          <w:sz w:val="28"/>
          <w:szCs w:val="28"/>
        </w:rPr>
        <w:t>и</w:t>
      </w:r>
      <w:r>
        <w:rPr>
          <w:rFonts w:ascii="Times New Roman" w:hAnsi="Times New Roman" w:cs="Times New Roman" w:hint="default"/>
          <w:sz w:val="28"/>
          <w:szCs w:val="28"/>
        </w:rPr>
        <w:t>тие необходимых умений для этого;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адаптироваться в профессиональной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уважение к труду и результатам трудовой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укрепление ответственного отношения к учёбе, способности применять меры и средства индивидуальной защиты, </w:t>
      </w:r>
      <w:r>
        <w:rPr>
          <w:rFonts w:ascii="Times New Roman" w:hAnsi="Times New Roman" w:cs="Times New Roman" w:hint="default"/>
          <w:sz w:val="28"/>
          <w:szCs w:val="28"/>
        </w:rPr>
        <w:lastRenderedPageBreak/>
        <w:t>приёмы рационального и безопасного поведения в опасных и чрезвычайных ситуациях;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овладение умениями оказывать первую помощь пострадавшим при потере сознания, остановке дыхания, нару</w:t>
      </w:r>
      <w:r>
        <w:rPr>
          <w:rFonts w:ascii="Times New Roman" w:hAnsi="Times New Roman" w:cs="Times New Roman" w:hint="default"/>
          <w:sz w:val="28"/>
          <w:szCs w:val="28"/>
        </w:rPr>
        <w:t>ж</w:t>
      </w:r>
      <w:r>
        <w:rPr>
          <w:rFonts w:ascii="Times New Roman" w:hAnsi="Times New Roman" w:cs="Times New Roman" w:hint="default"/>
          <w:sz w:val="28"/>
          <w:szCs w:val="28"/>
        </w:rPr>
        <w:t>ных кровотечениях, попадании инородных тел в верхние дыхательные пути, травмах различных областей тела, ожогах, отморожениях, отравлениях;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w:t>
      </w:r>
      <w:r>
        <w:rPr>
          <w:rFonts w:ascii="Times New Roman" w:hAnsi="Times New Roman" w:cs="Times New Roman" w:hint="default"/>
          <w:sz w:val="28"/>
          <w:szCs w:val="28"/>
        </w:rPr>
        <w:t>я</w:t>
      </w:r>
      <w:r>
        <w:rPr>
          <w:rFonts w:ascii="Times New Roman" w:hAnsi="Times New Roman" w:cs="Times New Roman" w:hint="default"/>
          <w:sz w:val="28"/>
          <w:szCs w:val="28"/>
        </w:rPr>
        <w:t>тиях, при коммуникации, при воздействии рисков культурной среды);</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8)</w:t>
      </w:r>
      <w:r>
        <w:rPr>
          <w:rFonts w:ascii="Times New Roman" w:hAnsi="Times New Roman" w:cs="Times New Roman" w:hint="default"/>
          <w:b/>
          <w:sz w:val="28"/>
          <w:szCs w:val="28"/>
        </w:rPr>
        <w:tab/>
        <w:t>экологическое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осознание своей роли как гражданина и потребителя в условиях взаимосвязи природной, технологической и с</w:t>
      </w:r>
      <w:r>
        <w:rPr>
          <w:rFonts w:ascii="Times New Roman" w:hAnsi="Times New Roman" w:cs="Times New Roman" w:hint="default"/>
          <w:sz w:val="28"/>
          <w:szCs w:val="28"/>
        </w:rPr>
        <w:t>о</w:t>
      </w:r>
      <w:r>
        <w:rPr>
          <w:rFonts w:ascii="Times New Roman" w:hAnsi="Times New Roman" w:cs="Times New Roman" w:hint="default"/>
          <w:sz w:val="28"/>
          <w:szCs w:val="28"/>
        </w:rPr>
        <w:t>циальной сред;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к участию в практической деятельности экологической направленности;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317D" w:rsidRDefault="001D6770">
      <w:pPr>
        <w:widowControl/>
        <w:autoSpaceDE/>
        <w:autoSpaceDN/>
        <w:adjustRightInd/>
        <w:ind w:firstLine="0"/>
        <w:jc w:val="center"/>
        <w:rPr>
          <w:rFonts w:ascii="Times New Roman" w:cs="Times New Roman" w:hint="default"/>
          <w:b/>
          <w:sz w:val="28"/>
          <w:szCs w:val="28"/>
          <w:lang w:eastAsia="en-US"/>
        </w:rPr>
      </w:pPr>
      <w:r>
        <w:rPr>
          <w:rFonts w:ascii="Times New Roman" w:hAnsi="Times New Roman" w:cs="Times New Roman" w:hint="default"/>
          <w:b/>
          <w:sz w:val="28"/>
          <w:szCs w:val="28"/>
          <w:lang w:eastAsia="en-US"/>
        </w:rPr>
        <w:t>МЕТАПРЕДМЕТНЫЕ РЕЗУЛЬТАТЫ</w:t>
      </w:r>
    </w:p>
    <w:p w:rsidR="00EA317D" w:rsidRDefault="001D6770">
      <w:pPr>
        <w:rPr>
          <w:rFonts w:ascii="Times New Roman" w:cs="Times New Roman" w:hint="default"/>
          <w:sz w:val="28"/>
          <w:szCs w:val="28"/>
        </w:rPr>
      </w:pPr>
      <w:bookmarkStart w:id="1784" w:name="sub_12444"/>
      <w:r>
        <w:rPr>
          <w:rFonts w:ascii="Times New Roman" w:hAnsi="Times New Roman" w:cs="Times New Roman" w:hint="default"/>
          <w:i/>
          <w:sz w:val="28"/>
          <w:szCs w:val="28"/>
        </w:rPr>
        <w:t>В результате изучения ОБЖ на уровне основного общего образования у обучающегося будут сформированы п</w:t>
      </w:r>
      <w:r>
        <w:rPr>
          <w:rFonts w:ascii="Times New Roman" w:hAnsi="Times New Roman" w:cs="Times New Roman" w:hint="default"/>
          <w:i/>
          <w:sz w:val="28"/>
          <w:szCs w:val="28"/>
        </w:rPr>
        <w:t>о</w:t>
      </w:r>
      <w:r>
        <w:rPr>
          <w:rFonts w:ascii="Times New Roman" w:hAnsi="Times New Roman" w:cs="Times New Roman" w:hint="default"/>
          <w:i/>
          <w:sz w:val="28"/>
          <w:szCs w:val="28"/>
        </w:rPr>
        <w:t>знавательные УУД, коммуникативные УУД, регулятивные УУД, совместная деятельность</w:t>
      </w:r>
      <w:r>
        <w:rPr>
          <w:rFonts w:ascii="Times New Roman" w:cs="Times New Roman" w:hint="default"/>
          <w:sz w:val="28"/>
          <w:szCs w:val="28"/>
        </w:rPr>
        <w:t>.</w:t>
      </w:r>
      <w:bookmarkEnd w:id="1784"/>
    </w:p>
    <w:p w:rsidR="00EA317D" w:rsidRDefault="001D6770">
      <w:pPr>
        <w:widowControl/>
        <w:autoSpaceDE/>
        <w:autoSpaceDN/>
        <w:adjustRightInd/>
        <w:ind w:firstLine="709"/>
        <w:rPr>
          <w:rFonts w:ascii="Times New Roman" w:hAnsi="Times New Roman" w:cs="Times New Roman" w:hint="default"/>
          <w:b/>
          <w:i/>
          <w:sz w:val="28"/>
          <w:szCs w:val="28"/>
          <w:lang w:eastAsia="en-US"/>
        </w:rPr>
      </w:pPr>
      <w:bookmarkStart w:id="1785" w:name="sub_101930"/>
      <w:r>
        <w:rPr>
          <w:rFonts w:ascii="Times New Roman" w:hAnsi="Times New Roman" w:cs="Times New Roman" w:hint="default"/>
          <w:b/>
          <w:i/>
          <w:sz w:val="28"/>
          <w:szCs w:val="28"/>
          <w:lang w:eastAsia="en-US"/>
        </w:rPr>
        <w:t>Познавательные УУД</w:t>
      </w:r>
    </w:p>
    <w:p w:rsidR="00EA317D" w:rsidRDefault="001D6770">
      <w:pPr>
        <w:rPr>
          <w:rFonts w:ascii="Times New Roman" w:hAnsi="Times New Roman" w:cs="Times New Roman" w:hint="default"/>
          <w:i/>
          <w:sz w:val="28"/>
          <w:szCs w:val="28"/>
        </w:rPr>
      </w:pPr>
      <w:bookmarkStart w:id="1786" w:name="sub_101940"/>
      <w:bookmarkEnd w:id="1785"/>
      <w:r>
        <w:rPr>
          <w:rFonts w:ascii="Times New Roman" w:hAnsi="Times New Roman" w:cs="Times New Roman" w:hint="default"/>
          <w:i/>
          <w:sz w:val="28"/>
          <w:szCs w:val="28"/>
        </w:rPr>
        <w:t>У обучающегося будут сформированы следующие базовые логические действия как часть познавательных УУД:</w:t>
      </w:r>
    </w:p>
    <w:p w:rsidR="00EA317D" w:rsidRDefault="001D6770">
      <w:pPr>
        <w:rPr>
          <w:rFonts w:ascii="Times New Roman" w:cs="Times New Roman" w:hint="default"/>
          <w:sz w:val="28"/>
          <w:szCs w:val="28"/>
        </w:rPr>
      </w:pPr>
      <w:bookmarkStart w:id="1787" w:name="sub_101941"/>
      <w:bookmarkEnd w:id="1786"/>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существенные</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объектов</w:t>
      </w:r>
      <w:r>
        <w:rPr>
          <w:rFonts w:ascii="Times New Roman" w:cs="Times New Roman" w:hint="default"/>
          <w:sz w:val="28"/>
          <w:szCs w:val="28"/>
        </w:rPr>
        <w:t xml:space="preserve"> (</w:t>
      </w:r>
      <w:r>
        <w:rPr>
          <w:rFonts w:cs="Times New Roman" w:hint="default"/>
          <w:sz w:val="28"/>
          <w:szCs w:val="28"/>
        </w:rPr>
        <w:t>явлений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устанавливать</w:t>
      </w:r>
      <w:r>
        <w:rPr>
          <w:rFonts w:ascii="Times New Roman" w:cs="Times New Roman" w:hint="default"/>
          <w:sz w:val="28"/>
          <w:szCs w:val="28"/>
        </w:rPr>
        <w:t xml:space="preserve"> </w:t>
      </w:r>
      <w:r>
        <w:rPr>
          <w:rFonts w:cs="Times New Roman" w:hint="default"/>
          <w:sz w:val="28"/>
          <w:szCs w:val="28"/>
        </w:rPr>
        <w:t>существенный</w:t>
      </w:r>
      <w:r>
        <w:rPr>
          <w:rFonts w:ascii="Times New Roman" w:cs="Times New Roman" w:hint="default"/>
          <w:sz w:val="28"/>
          <w:szCs w:val="28"/>
        </w:rPr>
        <w:t xml:space="preserve"> </w:t>
      </w:r>
      <w:r>
        <w:rPr>
          <w:rFonts w:cs="Times New Roman" w:hint="default"/>
          <w:sz w:val="28"/>
          <w:szCs w:val="28"/>
        </w:rPr>
        <w:t>признак</w:t>
      </w:r>
      <w:r>
        <w:rPr>
          <w:rFonts w:ascii="Times New Roman" w:cs="Times New Roman" w:hint="default"/>
          <w:sz w:val="28"/>
          <w:szCs w:val="28"/>
        </w:rPr>
        <w:t xml:space="preserve"> </w:t>
      </w:r>
      <w:r>
        <w:rPr>
          <w:rFonts w:cs="Times New Roman" w:hint="default"/>
          <w:sz w:val="28"/>
          <w:szCs w:val="28"/>
        </w:rPr>
        <w:t>классификации</w:t>
      </w:r>
      <w:r>
        <w:rPr>
          <w:rFonts w:ascii="Times New Roman" w:cs="Times New Roman" w:hint="default"/>
          <w:sz w:val="28"/>
          <w:szCs w:val="28"/>
        </w:rPr>
        <w:t xml:space="preserve">, </w:t>
      </w:r>
      <w:r>
        <w:rPr>
          <w:rFonts w:cs="Times New Roman" w:hint="default"/>
          <w:sz w:val="28"/>
          <w:szCs w:val="28"/>
        </w:rPr>
        <w:t>основания</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обобщения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сравнения</w:t>
      </w:r>
      <w:r>
        <w:rPr>
          <w:rFonts w:ascii="Times New Roman" w:cs="Times New Roman" w:hint="default"/>
          <w:sz w:val="28"/>
          <w:szCs w:val="28"/>
        </w:rPr>
        <w:t xml:space="preserve">, </w:t>
      </w:r>
      <w:r>
        <w:rPr>
          <w:rFonts w:cs="Times New Roman" w:hint="default"/>
          <w:sz w:val="28"/>
          <w:szCs w:val="28"/>
        </w:rPr>
        <w:t>критерии</w:t>
      </w:r>
      <w:r>
        <w:rPr>
          <w:rFonts w:ascii="Times New Roman" w:cs="Times New Roman" w:hint="default"/>
          <w:sz w:val="28"/>
          <w:szCs w:val="28"/>
        </w:rPr>
        <w:t xml:space="preserve"> </w:t>
      </w:r>
      <w:r>
        <w:rPr>
          <w:rFonts w:cs="Times New Roman" w:hint="default"/>
          <w:sz w:val="28"/>
          <w:szCs w:val="28"/>
        </w:rPr>
        <w:t>провод</w:t>
      </w:r>
      <w:r>
        <w:rPr>
          <w:rFonts w:cs="Times New Roman" w:hint="default"/>
          <w:sz w:val="28"/>
          <w:szCs w:val="28"/>
        </w:rPr>
        <w:t>и</w:t>
      </w:r>
      <w:r>
        <w:rPr>
          <w:rFonts w:cs="Times New Roman" w:hint="default"/>
          <w:sz w:val="28"/>
          <w:szCs w:val="28"/>
        </w:rPr>
        <w:t>мого</w:t>
      </w:r>
      <w:r>
        <w:rPr>
          <w:rFonts w:ascii="Times New Roman" w:cs="Times New Roman" w:hint="default"/>
          <w:sz w:val="28"/>
          <w:szCs w:val="28"/>
        </w:rPr>
        <w:t xml:space="preserve"> </w:t>
      </w:r>
      <w:r>
        <w:rPr>
          <w:rFonts w:cs="Times New Roman" w:hint="default"/>
          <w:sz w:val="28"/>
          <w:szCs w:val="28"/>
        </w:rPr>
        <w:t>анализа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учётом</w:t>
      </w:r>
      <w:r>
        <w:rPr>
          <w:rFonts w:ascii="Times New Roman" w:cs="Times New Roman" w:hint="default"/>
          <w:sz w:val="28"/>
          <w:szCs w:val="28"/>
        </w:rPr>
        <w:t xml:space="preserve"> </w:t>
      </w:r>
      <w:r>
        <w:rPr>
          <w:rFonts w:cs="Times New Roman" w:hint="default"/>
          <w:sz w:val="28"/>
          <w:szCs w:val="28"/>
        </w:rPr>
        <w:t>предложенной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закономерности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противоречия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рассматриваемых</w:t>
      </w:r>
      <w:r>
        <w:rPr>
          <w:rFonts w:ascii="Times New Roman" w:cs="Times New Roman" w:hint="default"/>
          <w:sz w:val="28"/>
          <w:szCs w:val="28"/>
        </w:rPr>
        <w:t xml:space="preserve"> </w:t>
      </w:r>
      <w:r>
        <w:rPr>
          <w:rFonts w:cs="Times New Roman" w:hint="default"/>
          <w:sz w:val="28"/>
          <w:szCs w:val="28"/>
        </w:rPr>
        <w:t>фактах</w:t>
      </w:r>
      <w:r>
        <w:rPr>
          <w:rFonts w:ascii="Times New Roman" w:cs="Times New Roman" w:hint="default"/>
          <w:sz w:val="28"/>
          <w:szCs w:val="28"/>
        </w:rPr>
        <w:t xml:space="preserve">, </w:t>
      </w:r>
      <w:r>
        <w:rPr>
          <w:rFonts w:cs="Times New Roman" w:hint="default"/>
          <w:sz w:val="28"/>
          <w:szCs w:val="28"/>
        </w:rPr>
        <w:t>данных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наблюдениях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предлагать</w:t>
      </w:r>
      <w:r>
        <w:rPr>
          <w:rFonts w:ascii="Times New Roman" w:cs="Times New Roman" w:hint="default"/>
          <w:sz w:val="28"/>
          <w:szCs w:val="28"/>
        </w:rPr>
        <w:t xml:space="preserve"> </w:t>
      </w:r>
      <w:r>
        <w:rPr>
          <w:rFonts w:cs="Times New Roman" w:hint="default"/>
          <w:sz w:val="28"/>
          <w:szCs w:val="28"/>
        </w:rPr>
        <w:t>критерии</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выявления</w:t>
      </w:r>
      <w:r>
        <w:rPr>
          <w:rFonts w:ascii="Times New Roman" w:cs="Times New Roman" w:hint="default"/>
          <w:sz w:val="28"/>
          <w:szCs w:val="28"/>
        </w:rPr>
        <w:t xml:space="preserve"> </w:t>
      </w:r>
      <w:r>
        <w:rPr>
          <w:rFonts w:cs="Times New Roman" w:hint="default"/>
          <w:sz w:val="28"/>
          <w:szCs w:val="28"/>
        </w:rPr>
        <w:t>закономерностей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противоречий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дефицит</w:t>
      </w:r>
      <w:r>
        <w:rPr>
          <w:rFonts w:ascii="Times New Roman" w:cs="Times New Roman" w:hint="default"/>
          <w:sz w:val="28"/>
          <w:szCs w:val="28"/>
        </w:rPr>
        <w:t xml:space="preserve"> </w:t>
      </w:r>
      <w:r>
        <w:rPr>
          <w:rFonts w:cs="Times New Roman" w:hint="default"/>
          <w:sz w:val="28"/>
          <w:szCs w:val="28"/>
        </w:rPr>
        <w:t>информации</w:t>
      </w:r>
      <w:r>
        <w:rPr>
          <w:rFonts w:ascii="Times New Roman" w:cs="Times New Roman" w:hint="default"/>
          <w:sz w:val="28"/>
          <w:szCs w:val="28"/>
        </w:rPr>
        <w:t xml:space="preserve">, </w:t>
      </w:r>
      <w:r>
        <w:rPr>
          <w:rFonts w:cs="Times New Roman" w:hint="default"/>
          <w:sz w:val="28"/>
          <w:szCs w:val="28"/>
        </w:rPr>
        <w:t>данных</w:t>
      </w:r>
      <w:r>
        <w:rPr>
          <w:rFonts w:ascii="Times New Roman" w:cs="Times New Roman" w:hint="default"/>
          <w:sz w:val="28"/>
          <w:szCs w:val="28"/>
        </w:rPr>
        <w:t xml:space="preserve">, </w:t>
      </w:r>
      <w:r>
        <w:rPr>
          <w:rFonts w:cs="Times New Roman" w:hint="default"/>
          <w:sz w:val="28"/>
          <w:szCs w:val="28"/>
        </w:rPr>
        <w:t>необходимых</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поставленной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выявлять</w:t>
      </w:r>
      <w:r>
        <w:rPr>
          <w:rFonts w:ascii="Times New Roman" w:cs="Times New Roman" w:hint="default"/>
          <w:sz w:val="28"/>
          <w:szCs w:val="28"/>
        </w:rPr>
        <w:t xml:space="preserve"> </w:t>
      </w:r>
      <w:r>
        <w:rPr>
          <w:rFonts w:cs="Times New Roman" w:hint="default"/>
          <w:sz w:val="28"/>
          <w:szCs w:val="28"/>
        </w:rPr>
        <w:t>причинно</w:t>
      </w:r>
      <w:r>
        <w:rPr>
          <w:rFonts w:ascii="Times New Roman" w:cs="Times New Roman" w:hint="default"/>
          <w:sz w:val="28"/>
          <w:szCs w:val="28"/>
        </w:rPr>
        <w:t>-</w:t>
      </w:r>
      <w:r>
        <w:rPr>
          <w:rFonts w:cs="Times New Roman" w:hint="default"/>
          <w:sz w:val="28"/>
          <w:szCs w:val="28"/>
        </w:rPr>
        <w:t>следственные</w:t>
      </w:r>
      <w:r>
        <w:rPr>
          <w:rFonts w:ascii="Times New Roman" w:cs="Times New Roman" w:hint="default"/>
          <w:sz w:val="28"/>
          <w:szCs w:val="28"/>
        </w:rPr>
        <w:t xml:space="preserve"> </w:t>
      </w:r>
      <w:r>
        <w:rPr>
          <w:rFonts w:cs="Times New Roman" w:hint="default"/>
          <w:sz w:val="28"/>
          <w:szCs w:val="28"/>
        </w:rPr>
        <w:t>связи</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изучении</w:t>
      </w:r>
      <w:r>
        <w:rPr>
          <w:rFonts w:ascii="Times New Roman" w:cs="Times New Roman" w:hint="default"/>
          <w:sz w:val="28"/>
          <w:szCs w:val="28"/>
        </w:rPr>
        <w:t xml:space="preserve"> </w:t>
      </w:r>
      <w:r>
        <w:rPr>
          <w:rFonts w:cs="Times New Roman" w:hint="default"/>
          <w:sz w:val="28"/>
          <w:szCs w:val="28"/>
        </w:rPr>
        <w:t>явлений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процессов</w:t>
      </w:r>
      <w:r>
        <w:rPr>
          <w:rFonts w:ascii="Times New Roman" w:cs="Times New Roman" w:hint="default"/>
          <w:sz w:val="28"/>
          <w:szCs w:val="28"/>
        </w:rPr>
        <w:t xml:space="preserve">; </w:t>
      </w:r>
      <w:r>
        <w:rPr>
          <w:rFonts w:cs="Times New Roman" w:hint="default"/>
          <w:sz w:val="28"/>
          <w:szCs w:val="28"/>
        </w:rPr>
        <w:t>проводить</w:t>
      </w:r>
      <w:r>
        <w:rPr>
          <w:rFonts w:ascii="Times New Roman" w:cs="Times New Roman" w:hint="default"/>
          <w:sz w:val="28"/>
          <w:szCs w:val="28"/>
        </w:rPr>
        <w:t xml:space="preserve"> </w:t>
      </w:r>
      <w:r>
        <w:rPr>
          <w:rFonts w:cs="Times New Roman" w:hint="default"/>
          <w:sz w:val="28"/>
          <w:szCs w:val="28"/>
        </w:rPr>
        <w:t>выводы</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использованием</w:t>
      </w:r>
      <w:r>
        <w:rPr>
          <w:rFonts w:ascii="Times New Roman" w:cs="Times New Roman" w:hint="default"/>
          <w:sz w:val="28"/>
          <w:szCs w:val="28"/>
        </w:rPr>
        <w:t xml:space="preserve"> </w:t>
      </w:r>
      <w:r>
        <w:rPr>
          <w:rFonts w:cs="Times New Roman" w:hint="default"/>
          <w:sz w:val="28"/>
          <w:szCs w:val="28"/>
        </w:rPr>
        <w:t>дедуктивных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индуктивных</w:t>
      </w:r>
      <w:r>
        <w:rPr>
          <w:rFonts w:ascii="Times New Roman" w:cs="Times New Roman" w:hint="default"/>
          <w:sz w:val="28"/>
          <w:szCs w:val="28"/>
        </w:rPr>
        <w:t xml:space="preserve"> </w:t>
      </w:r>
      <w:r>
        <w:rPr>
          <w:rFonts w:cs="Times New Roman" w:hint="default"/>
          <w:sz w:val="28"/>
          <w:szCs w:val="28"/>
        </w:rPr>
        <w:t>умозаключений</w:t>
      </w:r>
      <w:r>
        <w:rPr>
          <w:rFonts w:ascii="Times New Roman" w:cs="Times New Roman" w:hint="default"/>
          <w:sz w:val="28"/>
          <w:szCs w:val="28"/>
        </w:rPr>
        <w:t xml:space="preserve">, </w:t>
      </w:r>
      <w:r>
        <w:rPr>
          <w:rFonts w:cs="Times New Roman" w:hint="default"/>
          <w:sz w:val="28"/>
          <w:szCs w:val="28"/>
        </w:rPr>
        <w:t>умозаключений</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аналогии</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гипотезы</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взаимосвязях</w:t>
      </w:r>
      <w:r>
        <w:rPr>
          <w:rFonts w:ascii="Times New Roman" w:cs="Times New Roman" w:hint="default"/>
          <w:sz w:val="28"/>
          <w:szCs w:val="28"/>
        </w:rPr>
        <w:t>;</w:t>
      </w:r>
    </w:p>
    <w:p w:rsidR="00EA317D" w:rsidRDefault="001D6770">
      <w:pPr>
        <w:rPr>
          <w:rFonts w:ascii="Times New Roman" w:cs="Times New Roman" w:hint="default"/>
          <w:i/>
          <w:sz w:val="28"/>
          <w:szCs w:val="28"/>
        </w:rPr>
      </w:pP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способ</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сравнивать</w:t>
      </w:r>
      <w:r>
        <w:rPr>
          <w:rFonts w:ascii="Times New Roman" w:cs="Times New Roman" w:hint="default"/>
          <w:sz w:val="28"/>
          <w:szCs w:val="28"/>
        </w:rPr>
        <w:t xml:space="preserve"> </w:t>
      </w:r>
      <w:r>
        <w:rPr>
          <w:rFonts w:cs="Times New Roman" w:hint="default"/>
          <w:sz w:val="28"/>
          <w:szCs w:val="28"/>
        </w:rPr>
        <w:t>несколько</w:t>
      </w:r>
      <w:r>
        <w:rPr>
          <w:rFonts w:ascii="Times New Roman" w:cs="Times New Roman" w:hint="default"/>
          <w:sz w:val="28"/>
          <w:szCs w:val="28"/>
        </w:rPr>
        <w:t xml:space="preserve"> </w:t>
      </w:r>
      <w:r>
        <w:rPr>
          <w:rFonts w:cs="Times New Roman" w:hint="default"/>
          <w:sz w:val="28"/>
          <w:szCs w:val="28"/>
        </w:rPr>
        <w:t>вариантов</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наиболее</w:t>
      </w:r>
      <w:r>
        <w:rPr>
          <w:rFonts w:ascii="Times New Roman" w:cs="Times New Roman" w:hint="default"/>
          <w:sz w:val="28"/>
          <w:szCs w:val="28"/>
        </w:rPr>
        <w:t xml:space="preserve"> </w:t>
      </w:r>
      <w:r>
        <w:rPr>
          <w:rFonts w:cs="Times New Roman" w:hint="default"/>
          <w:sz w:val="28"/>
          <w:szCs w:val="28"/>
        </w:rPr>
        <w:t>подходящий</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учётом</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выделенных</w:t>
      </w:r>
      <w:r>
        <w:rPr>
          <w:rFonts w:ascii="Times New Roman" w:cs="Times New Roman" w:hint="default"/>
          <w:sz w:val="28"/>
          <w:szCs w:val="28"/>
        </w:rPr>
        <w:t xml:space="preserve"> </w:t>
      </w:r>
      <w:r>
        <w:rPr>
          <w:rFonts w:cs="Times New Roman" w:hint="default"/>
          <w:sz w:val="28"/>
          <w:szCs w:val="28"/>
        </w:rPr>
        <w:t>критериев</w:t>
      </w:r>
      <w:r>
        <w:rPr>
          <w:rFonts w:ascii="Times New Roman" w:cs="Times New Roman" w:hint="default"/>
          <w:sz w:val="28"/>
          <w:szCs w:val="28"/>
        </w:rPr>
        <w:t>).</w:t>
      </w:r>
      <w:r>
        <w:rPr>
          <w:rFonts w:ascii="Times New Roman" w:hAnsi="Times New Roman" w:cs="Times New Roman" w:hint="default"/>
          <w:i/>
          <w:sz w:val="28"/>
          <w:szCs w:val="28"/>
        </w:rPr>
        <w:t xml:space="preserve"> </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базовые исследовательские действия как часть познавател</w:t>
      </w:r>
      <w:r>
        <w:rPr>
          <w:rFonts w:ascii="Times New Roman" w:hAnsi="Times New Roman" w:cs="Times New Roman" w:hint="default"/>
          <w:i/>
          <w:sz w:val="28"/>
          <w:szCs w:val="28"/>
        </w:rPr>
        <w:t>ь</w:t>
      </w:r>
      <w:r>
        <w:rPr>
          <w:rFonts w:ascii="Times New Roman" w:hAnsi="Times New Roman" w:cs="Times New Roman" w:hint="default"/>
          <w:i/>
          <w:sz w:val="28"/>
          <w:szCs w:val="28"/>
        </w:rPr>
        <w:t>ных УУД:</w:t>
      </w:r>
    </w:p>
    <w:p w:rsidR="00EA317D" w:rsidRDefault="001D6770">
      <w:pPr>
        <w:rPr>
          <w:rFonts w:ascii="Times New Roman" w:cs="Times New Roman" w:hint="default"/>
          <w:sz w:val="28"/>
          <w:szCs w:val="28"/>
        </w:rPr>
      </w:pPr>
      <w:bookmarkStart w:id="1788" w:name="sub_101942"/>
      <w:bookmarkEnd w:id="1787"/>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проблемные</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отражающие</w:t>
      </w:r>
      <w:r>
        <w:rPr>
          <w:rFonts w:ascii="Times New Roman" w:cs="Times New Roman" w:hint="default"/>
          <w:sz w:val="28"/>
          <w:szCs w:val="28"/>
        </w:rPr>
        <w:t xml:space="preserve"> </w:t>
      </w:r>
      <w:r>
        <w:rPr>
          <w:rFonts w:cs="Times New Roman" w:hint="default"/>
          <w:sz w:val="28"/>
          <w:szCs w:val="28"/>
        </w:rPr>
        <w:t>несоответствие</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рассматриваемым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наиболее</w:t>
      </w:r>
      <w:r>
        <w:rPr>
          <w:rFonts w:ascii="Times New Roman" w:cs="Times New Roman" w:hint="default"/>
          <w:sz w:val="28"/>
          <w:szCs w:val="28"/>
        </w:rPr>
        <w:t xml:space="preserve"> </w:t>
      </w:r>
      <w:r>
        <w:rPr>
          <w:rFonts w:cs="Times New Roman" w:hint="default"/>
          <w:sz w:val="28"/>
          <w:szCs w:val="28"/>
        </w:rPr>
        <w:t>благ</w:t>
      </w:r>
      <w:r>
        <w:rPr>
          <w:rFonts w:cs="Times New Roman" w:hint="default"/>
          <w:sz w:val="28"/>
          <w:szCs w:val="28"/>
        </w:rPr>
        <w:t>о</w:t>
      </w:r>
      <w:r>
        <w:rPr>
          <w:rFonts w:cs="Times New Roman" w:hint="default"/>
          <w:sz w:val="28"/>
          <w:szCs w:val="28"/>
        </w:rPr>
        <w:t>приятным</w:t>
      </w:r>
      <w:r>
        <w:rPr>
          <w:rFonts w:ascii="Times New Roman" w:cs="Times New Roman" w:hint="default"/>
          <w:sz w:val="28"/>
          <w:szCs w:val="28"/>
        </w:rPr>
        <w:t xml:space="preserve"> </w:t>
      </w:r>
      <w:r>
        <w:rPr>
          <w:rFonts w:cs="Times New Roman" w:hint="default"/>
          <w:sz w:val="28"/>
          <w:szCs w:val="28"/>
        </w:rPr>
        <w:t>состоянием</w:t>
      </w:r>
      <w:r>
        <w:rPr>
          <w:rFonts w:ascii="Times New Roman" w:cs="Times New Roman" w:hint="default"/>
          <w:sz w:val="28"/>
          <w:szCs w:val="28"/>
        </w:rPr>
        <w:t xml:space="preserve"> </w:t>
      </w:r>
      <w:r>
        <w:rPr>
          <w:rFonts w:cs="Times New Roman" w:hint="default"/>
          <w:sz w:val="28"/>
          <w:szCs w:val="28"/>
        </w:rPr>
        <w:t>объекта</w:t>
      </w:r>
      <w:r>
        <w:rPr>
          <w:rFonts w:ascii="Times New Roman" w:cs="Times New Roman" w:hint="default"/>
          <w:sz w:val="28"/>
          <w:szCs w:val="28"/>
        </w:rPr>
        <w:t xml:space="preserve"> (</w:t>
      </w:r>
      <w:r>
        <w:rPr>
          <w:rFonts w:cs="Times New Roman" w:hint="default"/>
          <w:sz w:val="28"/>
          <w:szCs w:val="28"/>
        </w:rPr>
        <w:t>явления</w:t>
      </w:r>
      <w:r>
        <w:rPr>
          <w:rFonts w:ascii="Times New Roman" w:cs="Times New Roman" w:hint="default"/>
          <w:sz w:val="28"/>
          <w:szCs w:val="28"/>
        </w:rPr>
        <w:t xml:space="preserve">) </w:t>
      </w:r>
      <w:r>
        <w:rPr>
          <w:rFonts w:cs="Times New Roman" w:hint="default"/>
          <w:sz w:val="28"/>
          <w:szCs w:val="28"/>
        </w:rPr>
        <w:t>повседневной</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обобщать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получаемую</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 xml:space="preserve">, </w:t>
      </w:r>
      <w:r>
        <w:rPr>
          <w:rFonts w:cs="Times New Roman" w:hint="default"/>
          <w:sz w:val="28"/>
          <w:szCs w:val="28"/>
        </w:rPr>
        <w:t>выдвигать</w:t>
      </w:r>
      <w:r>
        <w:rPr>
          <w:rFonts w:ascii="Times New Roman" w:cs="Times New Roman" w:hint="default"/>
          <w:sz w:val="28"/>
          <w:szCs w:val="28"/>
        </w:rPr>
        <w:t xml:space="preserve"> </w:t>
      </w:r>
      <w:r>
        <w:rPr>
          <w:rFonts w:cs="Times New Roman" w:hint="default"/>
          <w:sz w:val="28"/>
          <w:szCs w:val="28"/>
        </w:rPr>
        <w:t>гипотезы</w:t>
      </w:r>
      <w:r>
        <w:rPr>
          <w:rFonts w:ascii="Times New Roman" w:cs="Times New Roman" w:hint="default"/>
          <w:sz w:val="28"/>
          <w:szCs w:val="28"/>
        </w:rPr>
        <w:t xml:space="preserve">, </w:t>
      </w:r>
      <w:r>
        <w:rPr>
          <w:rFonts w:cs="Times New Roman" w:hint="default"/>
          <w:sz w:val="28"/>
          <w:szCs w:val="28"/>
        </w:rPr>
        <w:t>аргументировать</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 xml:space="preserve"> </w:t>
      </w:r>
      <w:r>
        <w:rPr>
          <w:rFonts w:cs="Times New Roman" w:hint="default"/>
          <w:sz w:val="28"/>
          <w:szCs w:val="28"/>
        </w:rPr>
        <w:t>то</w:t>
      </w:r>
      <w:r>
        <w:rPr>
          <w:rFonts w:cs="Times New Roman" w:hint="default"/>
          <w:sz w:val="28"/>
          <w:szCs w:val="28"/>
        </w:rPr>
        <w:t>ч</w:t>
      </w:r>
      <w:r>
        <w:rPr>
          <w:rFonts w:cs="Times New Roman" w:hint="default"/>
          <w:sz w:val="28"/>
          <w:szCs w:val="28"/>
        </w:rPr>
        <w:t>ку</w:t>
      </w:r>
      <w:r>
        <w:rPr>
          <w:rFonts w:ascii="Times New Roman" w:cs="Times New Roman" w:hint="default"/>
          <w:sz w:val="28"/>
          <w:szCs w:val="28"/>
        </w:rPr>
        <w:t xml:space="preserve"> </w:t>
      </w:r>
      <w:r>
        <w:rPr>
          <w:rFonts w:cs="Times New Roman" w:hint="default"/>
          <w:sz w:val="28"/>
          <w:szCs w:val="28"/>
        </w:rPr>
        <w:t>зрения</w:t>
      </w:r>
      <w:r>
        <w:rPr>
          <w:rFonts w:ascii="Times New Roman" w:cs="Times New Roman" w:hint="default"/>
          <w:sz w:val="28"/>
          <w:szCs w:val="28"/>
        </w:rPr>
        <w:t xml:space="preserve">, </w:t>
      </w:r>
      <w:r>
        <w:rPr>
          <w:rFonts w:cs="Times New Roman" w:hint="default"/>
          <w:sz w:val="28"/>
          <w:szCs w:val="28"/>
        </w:rPr>
        <w:t>делать</w:t>
      </w:r>
      <w:r>
        <w:rPr>
          <w:rFonts w:ascii="Times New Roman" w:cs="Times New Roman" w:hint="default"/>
          <w:sz w:val="28"/>
          <w:szCs w:val="28"/>
        </w:rPr>
        <w:t xml:space="preserve"> </w:t>
      </w:r>
      <w:r>
        <w:rPr>
          <w:rFonts w:cs="Times New Roman" w:hint="default"/>
          <w:sz w:val="28"/>
          <w:szCs w:val="28"/>
        </w:rPr>
        <w:t>обоснованные</w:t>
      </w:r>
      <w:r>
        <w:rPr>
          <w:rFonts w:ascii="Times New Roman" w:cs="Times New Roman" w:hint="default"/>
          <w:sz w:val="28"/>
          <w:szCs w:val="28"/>
        </w:rPr>
        <w:t xml:space="preserve"> </w:t>
      </w:r>
      <w:r>
        <w:rPr>
          <w:rFonts w:cs="Times New Roman" w:hint="default"/>
          <w:sz w:val="28"/>
          <w:szCs w:val="28"/>
        </w:rPr>
        <w:t>выводы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результатам</w:t>
      </w:r>
      <w:r>
        <w:rPr>
          <w:rFonts w:ascii="Times New Roman" w:cs="Times New Roman" w:hint="default"/>
          <w:sz w:val="28"/>
          <w:szCs w:val="28"/>
        </w:rPr>
        <w:t xml:space="preserve"> </w:t>
      </w:r>
      <w:r>
        <w:rPr>
          <w:rFonts w:cs="Times New Roman" w:hint="default"/>
          <w:sz w:val="28"/>
          <w:szCs w:val="28"/>
        </w:rPr>
        <w:t>исследования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проводить</w:t>
      </w:r>
      <w:r>
        <w:rPr>
          <w:rFonts w:ascii="Times New Roman" w:cs="Times New Roman" w:hint="default"/>
          <w:sz w:val="28"/>
          <w:szCs w:val="28"/>
        </w:rPr>
        <w:t xml:space="preserve"> (</w:t>
      </w:r>
      <w:r>
        <w:rPr>
          <w:rFonts w:cs="Times New Roman" w:hint="default"/>
          <w:sz w:val="28"/>
          <w:szCs w:val="28"/>
        </w:rPr>
        <w:t>принимать</w:t>
      </w:r>
      <w:r>
        <w:rPr>
          <w:rFonts w:ascii="Times New Roman" w:cs="Times New Roman" w:hint="default"/>
          <w:sz w:val="28"/>
          <w:szCs w:val="28"/>
        </w:rPr>
        <w:t xml:space="preserve"> </w:t>
      </w:r>
      <w:r>
        <w:rPr>
          <w:rFonts w:cs="Times New Roman" w:hint="default"/>
          <w:sz w:val="28"/>
          <w:szCs w:val="28"/>
        </w:rPr>
        <w:t>участие</w:t>
      </w:r>
      <w:r>
        <w:rPr>
          <w:rFonts w:ascii="Times New Roman" w:cs="Times New Roman" w:hint="default"/>
          <w:sz w:val="28"/>
          <w:szCs w:val="28"/>
        </w:rPr>
        <w:t xml:space="preserve">) </w:t>
      </w:r>
      <w:r>
        <w:rPr>
          <w:rFonts w:cs="Times New Roman" w:hint="default"/>
          <w:sz w:val="28"/>
          <w:szCs w:val="28"/>
        </w:rPr>
        <w:t>небольшое</w:t>
      </w:r>
      <w:r>
        <w:rPr>
          <w:rFonts w:ascii="Times New Roman" w:cs="Times New Roman" w:hint="default"/>
          <w:sz w:val="28"/>
          <w:szCs w:val="28"/>
        </w:rPr>
        <w:t xml:space="preserve"> </w:t>
      </w:r>
      <w:r>
        <w:rPr>
          <w:rFonts w:cs="Times New Roman" w:hint="default"/>
          <w:sz w:val="28"/>
          <w:szCs w:val="28"/>
        </w:rPr>
        <w:t>самостоятельное</w:t>
      </w:r>
      <w:r>
        <w:rPr>
          <w:rFonts w:ascii="Times New Roman" w:cs="Times New Roman" w:hint="default"/>
          <w:sz w:val="28"/>
          <w:szCs w:val="28"/>
        </w:rPr>
        <w:t xml:space="preserve"> </w:t>
      </w:r>
      <w:r>
        <w:rPr>
          <w:rFonts w:cs="Times New Roman" w:hint="default"/>
          <w:sz w:val="28"/>
          <w:szCs w:val="28"/>
        </w:rPr>
        <w:t>исследование</w:t>
      </w:r>
      <w:r>
        <w:rPr>
          <w:rFonts w:ascii="Times New Roman" w:cs="Times New Roman" w:hint="default"/>
          <w:sz w:val="28"/>
          <w:szCs w:val="28"/>
        </w:rPr>
        <w:t xml:space="preserve"> </w:t>
      </w:r>
      <w:r>
        <w:rPr>
          <w:rFonts w:cs="Times New Roman" w:hint="default"/>
          <w:sz w:val="28"/>
          <w:szCs w:val="28"/>
        </w:rPr>
        <w:t>заданного</w:t>
      </w:r>
      <w:r>
        <w:rPr>
          <w:rFonts w:ascii="Times New Roman" w:cs="Times New Roman" w:hint="default"/>
          <w:sz w:val="28"/>
          <w:szCs w:val="28"/>
        </w:rPr>
        <w:t xml:space="preserve"> </w:t>
      </w:r>
      <w:r>
        <w:rPr>
          <w:rFonts w:cs="Times New Roman" w:hint="default"/>
          <w:sz w:val="28"/>
          <w:szCs w:val="28"/>
        </w:rPr>
        <w:t>объекта</w:t>
      </w:r>
      <w:r>
        <w:rPr>
          <w:rFonts w:ascii="Times New Roman" w:cs="Times New Roman" w:hint="default"/>
          <w:sz w:val="28"/>
          <w:szCs w:val="28"/>
        </w:rPr>
        <w:t xml:space="preserve"> (</w:t>
      </w:r>
      <w:r>
        <w:rPr>
          <w:rFonts w:cs="Times New Roman" w:hint="default"/>
          <w:sz w:val="28"/>
          <w:szCs w:val="28"/>
        </w:rPr>
        <w:t>явления</w:t>
      </w:r>
      <w:r>
        <w:rPr>
          <w:rFonts w:ascii="Times New Roman" w:cs="Times New Roman" w:hint="default"/>
          <w:sz w:val="28"/>
          <w:szCs w:val="28"/>
        </w:rPr>
        <w:t xml:space="preserve">), </w:t>
      </w:r>
      <w:r>
        <w:rPr>
          <w:rFonts w:cs="Times New Roman" w:hint="default"/>
          <w:sz w:val="28"/>
          <w:szCs w:val="28"/>
        </w:rPr>
        <w:t>устана</w:t>
      </w:r>
      <w:r>
        <w:rPr>
          <w:rFonts w:cs="Times New Roman" w:hint="default"/>
          <w:sz w:val="28"/>
          <w:szCs w:val="28"/>
        </w:rPr>
        <w:t>в</w:t>
      </w:r>
      <w:r>
        <w:rPr>
          <w:rFonts w:cs="Times New Roman" w:hint="default"/>
          <w:sz w:val="28"/>
          <w:szCs w:val="28"/>
        </w:rPr>
        <w:t>ливать</w:t>
      </w:r>
      <w:r>
        <w:rPr>
          <w:rFonts w:ascii="Times New Roman" w:cs="Times New Roman" w:hint="default"/>
          <w:sz w:val="28"/>
          <w:szCs w:val="28"/>
        </w:rPr>
        <w:t xml:space="preserve"> </w:t>
      </w:r>
      <w:r>
        <w:rPr>
          <w:rFonts w:cs="Times New Roman" w:hint="default"/>
          <w:sz w:val="28"/>
          <w:szCs w:val="28"/>
        </w:rPr>
        <w:t>причинно</w:t>
      </w:r>
      <w:r>
        <w:rPr>
          <w:rFonts w:ascii="Times New Roman" w:cs="Times New Roman" w:hint="default"/>
          <w:sz w:val="28"/>
          <w:szCs w:val="28"/>
        </w:rPr>
        <w:t>-</w:t>
      </w:r>
      <w:r>
        <w:rPr>
          <w:rFonts w:cs="Times New Roman" w:hint="default"/>
          <w:sz w:val="28"/>
          <w:szCs w:val="28"/>
        </w:rPr>
        <w:t>следственные</w:t>
      </w:r>
      <w:r>
        <w:rPr>
          <w:rFonts w:ascii="Times New Roman" w:cs="Times New Roman" w:hint="default"/>
          <w:sz w:val="28"/>
          <w:szCs w:val="28"/>
        </w:rPr>
        <w:t xml:space="preserve"> </w:t>
      </w:r>
      <w:r>
        <w:rPr>
          <w:rFonts w:cs="Times New Roman" w:hint="default"/>
          <w:sz w:val="28"/>
          <w:szCs w:val="28"/>
        </w:rPr>
        <w:t>связи</w:t>
      </w:r>
      <w:r>
        <w:rPr>
          <w:rFonts w:ascii="Times New Roman" w:cs="Times New Roman" w:hint="default"/>
          <w:sz w:val="28"/>
          <w:szCs w:val="28"/>
        </w:rPr>
        <w:t>;</w:t>
      </w:r>
    </w:p>
    <w:p w:rsidR="00EA317D" w:rsidRDefault="001D6770">
      <w:pPr>
        <w:rPr>
          <w:rFonts w:ascii="Times New Roman" w:cs="Times New Roman" w:hint="default"/>
          <w:i/>
          <w:sz w:val="28"/>
          <w:szCs w:val="28"/>
        </w:rPr>
      </w:pPr>
      <w:r>
        <w:rPr>
          <w:rFonts w:cs="Times New Roman" w:hint="default"/>
          <w:sz w:val="28"/>
          <w:szCs w:val="28"/>
        </w:rPr>
        <w:t>прогнозировать</w:t>
      </w:r>
      <w:r>
        <w:rPr>
          <w:rFonts w:ascii="Times New Roman" w:cs="Times New Roman" w:hint="default"/>
          <w:sz w:val="28"/>
          <w:szCs w:val="28"/>
        </w:rPr>
        <w:t xml:space="preserve"> </w:t>
      </w:r>
      <w:r>
        <w:rPr>
          <w:rFonts w:cs="Times New Roman" w:hint="default"/>
          <w:sz w:val="28"/>
          <w:szCs w:val="28"/>
        </w:rPr>
        <w:t>возможное</w:t>
      </w:r>
      <w:r>
        <w:rPr>
          <w:rFonts w:ascii="Times New Roman" w:cs="Times New Roman" w:hint="default"/>
          <w:sz w:val="28"/>
          <w:szCs w:val="28"/>
        </w:rPr>
        <w:t xml:space="preserve"> </w:t>
      </w:r>
      <w:r>
        <w:rPr>
          <w:rFonts w:cs="Times New Roman" w:hint="default"/>
          <w:sz w:val="28"/>
          <w:szCs w:val="28"/>
        </w:rPr>
        <w:t>дальнейшее</w:t>
      </w:r>
      <w:r>
        <w:rPr>
          <w:rFonts w:ascii="Times New Roman" w:cs="Times New Roman" w:hint="default"/>
          <w:sz w:val="28"/>
          <w:szCs w:val="28"/>
        </w:rPr>
        <w:t xml:space="preserve"> </w:t>
      </w:r>
      <w:r>
        <w:rPr>
          <w:rFonts w:cs="Times New Roman" w:hint="default"/>
          <w:sz w:val="28"/>
          <w:szCs w:val="28"/>
        </w:rPr>
        <w:t>развитие</w:t>
      </w:r>
      <w:r>
        <w:rPr>
          <w:rFonts w:ascii="Times New Roman" w:cs="Times New Roman" w:hint="default"/>
          <w:sz w:val="28"/>
          <w:szCs w:val="28"/>
        </w:rPr>
        <w:t xml:space="preserve"> </w:t>
      </w:r>
      <w:r>
        <w:rPr>
          <w:rFonts w:cs="Times New Roman" w:hint="default"/>
          <w:sz w:val="28"/>
          <w:szCs w:val="28"/>
        </w:rPr>
        <w:t>процессов</w:t>
      </w:r>
      <w:r>
        <w:rPr>
          <w:rFonts w:ascii="Times New Roman" w:cs="Times New Roman" w:hint="default"/>
          <w:sz w:val="28"/>
          <w:szCs w:val="28"/>
        </w:rPr>
        <w:t xml:space="preserve">, </w:t>
      </w:r>
      <w:r>
        <w:rPr>
          <w:rFonts w:cs="Times New Roman" w:hint="default"/>
          <w:sz w:val="28"/>
          <w:szCs w:val="28"/>
        </w:rPr>
        <w:t>событий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последствия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аналогичных</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схо</w:t>
      </w:r>
      <w:r>
        <w:rPr>
          <w:rFonts w:cs="Times New Roman" w:hint="default"/>
          <w:sz w:val="28"/>
          <w:szCs w:val="28"/>
        </w:rPr>
        <w:t>д</w:t>
      </w:r>
      <w:r>
        <w:rPr>
          <w:rFonts w:cs="Times New Roman" w:hint="default"/>
          <w:sz w:val="28"/>
          <w:szCs w:val="28"/>
        </w:rPr>
        <w:t>ных</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выдвигать</w:t>
      </w:r>
      <w:r>
        <w:rPr>
          <w:rFonts w:ascii="Times New Roman" w:cs="Times New Roman" w:hint="default"/>
          <w:sz w:val="28"/>
          <w:szCs w:val="28"/>
        </w:rPr>
        <w:t xml:space="preserve"> </w:t>
      </w:r>
      <w:r>
        <w:rPr>
          <w:rFonts w:cs="Times New Roman" w:hint="default"/>
          <w:sz w:val="28"/>
          <w:szCs w:val="28"/>
        </w:rPr>
        <w:t>предположения</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развитии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новых</w:t>
      </w:r>
      <w:r>
        <w:rPr>
          <w:rFonts w:ascii="Times New Roman" w:cs="Times New Roman" w:hint="default"/>
          <w:sz w:val="28"/>
          <w:szCs w:val="28"/>
        </w:rPr>
        <w:t xml:space="preserve"> </w:t>
      </w:r>
      <w:r>
        <w:rPr>
          <w:rFonts w:cs="Times New Roman" w:hint="default"/>
          <w:sz w:val="28"/>
          <w:szCs w:val="28"/>
        </w:rPr>
        <w:t>условиях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контекстах</w:t>
      </w:r>
      <w:r>
        <w:rPr>
          <w:rFonts w:ascii="Times New Roman" w:cs="Times New Roman" w:hint="default"/>
          <w:sz w:val="28"/>
          <w:szCs w:val="28"/>
        </w:rPr>
        <w:t>.</w:t>
      </w:r>
      <w:r>
        <w:rPr>
          <w:rFonts w:ascii="Times New Roman" w:hAnsi="Times New Roman" w:cs="Times New Roman" w:hint="default"/>
          <w:i/>
          <w:sz w:val="28"/>
          <w:szCs w:val="28"/>
        </w:rPr>
        <w:t xml:space="preserve"> </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умения работать с информацией как часть познавательных УУД:</w:t>
      </w:r>
    </w:p>
    <w:bookmarkEnd w:id="1788"/>
    <w:p w:rsidR="00EA317D" w:rsidRDefault="001D6770">
      <w:pPr>
        <w:rPr>
          <w:rFonts w:ascii="Times New Roman" w:cs="Times New Roman" w:hint="default"/>
          <w:sz w:val="28"/>
          <w:szCs w:val="28"/>
        </w:rPr>
      </w:pPr>
      <w:r>
        <w:rPr>
          <w:rFonts w:cs="Times New Roman" w:hint="default"/>
          <w:sz w:val="28"/>
          <w:szCs w:val="28"/>
        </w:rPr>
        <w:t>применять</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методы</w:t>
      </w:r>
      <w:r>
        <w:rPr>
          <w:rFonts w:ascii="Times New Roman" w:cs="Times New Roman" w:hint="default"/>
          <w:sz w:val="28"/>
          <w:szCs w:val="28"/>
        </w:rPr>
        <w:t xml:space="preserve">, </w:t>
      </w:r>
      <w:r>
        <w:rPr>
          <w:rFonts w:cs="Times New Roman" w:hint="default"/>
          <w:sz w:val="28"/>
          <w:szCs w:val="28"/>
        </w:rPr>
        <w:t>инструменты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запросы</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поиске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отборе</w:t>
      </w:r>
      <w:r>
        <w:rPr>
          <w:rFonts w:ascii="Times New Roman" w:cs="Times New Roman" w:hint="default"/>
          <w:sz w:val="28"/>
          <w:szCs w:val="28"/>
        </w:rPr>
        <w:t xml:space="preserve"> </w:t>
      </w:r>
      <w:r>
        <w:rPr>
          <w:rFonts w:cs="Times New Roman" w:hint="default"/>
          <w:sz w:val="28"/>
          <w:szCs w:val="28"/>
        </w:rPr>
        <w:t>информации</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данных</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источн</w:t>
      </w:r>
      <w:r>
        <w:rPr>
          <w:rFonts w:cs="Times New Roman" w:hint="default"/>
          <w:sz w:val="28"/>
          <w:szCs w:val="28"/>
        </w:rPr>
        <w:t>и</w:t>
      </w:r>
      <w:r>
        <w:rPr>
          <w:rFonts w:cs="Times New Roman" w:hint="default"/>
          <w:sz w:val="28"/>
          <w:szCs w:val="28"/>
        </w:rPr>
        <w:t>ков</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учётом</w:t>
      </w:r>
      <w:r>
        <w:rPr>
          <w:rFonts w:ascii="Times New Roman" w:cs="Times New Roman" w:hint="default"/>
          <w:sz w:val="28"/>
          <w:szCs w:val="28"/>
        </w:rPr>
        <w:t xml:space="preserve"> </w:t>
      </w:r>
      <w:r>
        <w:rPr>
          <w:rFonts w:cs="Times New Roman" w:hint="default"/>
          <w:sz w:val="28"/>
          <w:szCs w:val="28"/>
        </w:rPr>
        <w:t>предложенной</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заданных</w:t>
      </w:r>
      <w:r>
        <w:rPr>
          <w:rFonts w:ascii="Times New Roman" w:cs="Times New Roman" w:hint="default"/>
          <w:sz w:val="28"/>
          <w:szCs w:val="28"/>
        </w:rPr>
        <w:t xml:space="preserve"> </w:t>
      </w:r>
      <w:r>
        <w:rPr>
          <w:rFonts w:cs="Times New Roman" w:hint="default"/>
          <w:sz w:val="28"/>
          <w:szCs w:val="28"/>
        </w:rPr>
        <w:t>критериев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систематизировать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интерпретировать</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форм</w:t>
      </w:r>
      <w:r>
        <w:rPr>
          <w:rFonts w:ascii="Times New Roman" w:cs="Times New Roman" w:hint="default"/>
          <w:sz w:val="28"/>
          <w:szCs w:val="28"/>
        </w:rPr>
        <w:t xml:space="preserve"> </w:t>
      </w:r>
      <w:r>
        <w:rPr>
          <w:rFonts w:cs="Times New Roman" w:hint="default"/>
          <w:sz w:val="28"/>
          <w:szCs w:val="28"/>
        </w:rPr>
        <w:t>пре</w:t>
      </w:r>
      <w:r>
        <w:rPr>
          <w:rFonts w:cs="Times New Roman" w:hint="default"/>
          <w:sz w:val="28"/>
          <w:szCs w:val="28"/>
        </w:rPr>
        <w:t>д</w:t>
      </w:r>
      <w:r>
        <w:rPr>
          <w:rFonts w:cs="Times New Roman" w:hint="default"/>
          <w:sz w:val="28"/>
          <w:szCs w:val="28"/>
        </w:rPr>
        <w:t>ставления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сходные</w:t>
      </w:r>
      <w:r>
        <w:rPr>
          <w:rFonts w:ascii="Times New Roman" w:cs="Times New Roman" w:hint="default"/>
          <w:sz w:val="28"/>
          <w:szCs w:val="28"/>
        </w:rPr>
        <w:t xml:space="preserve"> </w:t>
      </w:r>
      <w:r>
        <w:rPr>
          <w:rFonts w:cs="Times New Roman" w:hint="default"/>
          <w:sz w:val="28"/>
          <w:szCs w:val="28"/>
        </w:rPr>
        <w:t>аргументы</w:t>
      </w:r>
      <w:r>
        <w:rPr>
          <w:rFonts w:ascii="Times New Roman" w:cs="Times New Roman" w:hint="default"/>
          <w:sz w:val="28"/>
          <w:szCs w:val="28"/>
        </w:rPr>
        <w:t xml:space="preserve"> (</w:t>
      </w:r>
      <w:r>
        <w:rPr>
          <w:rFonts w:cs="Times New Roman" w:hint="default"/>
          <w:sz w:val="28"/>
          <w:szCs w:val="28"/>
        </w:rPr>
        <w:t>подтверждающие</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опровергающие</w:t>
      </w:r>
      <w:r>
        <w:rPr>
          <w:rFonts w:ascii="Times New Roman" w:cs="Times New Roman" w:hint="default"/>
          <w:sz w:val="28"/>
          <w:szCs w:val="28"/>
        </w:rPr>
        <w:t xml:space="preserve"> </w:t>
      </w:r>
      <w:r>
        <w:rPr>
          <w:rFonts w:cs="Times New Roman" w:hint="default"/>
          <w:sz w:val="28"/>
          <w:szCs w:val="28"/>
        </w:rPr>
        <w:t>одну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ту</w:t>
      </w:r>
      <w:r>
        <w:rPr>
          <w:rFonts w:ascii="Times New Roman" w:cs="Times New Roman" w:hint="default"/>
          <w:sz w:val="28"/>
          <w:szCs w:val="28"/>
        </w:rPr>
        <w:t xml:space="preserve"> </w:t>
      </w:r>
      <w:r>
        <w:rPr>
          <w:rFonts w:cs="Times New Roman" w:hint="default"/>
          <w:sz w:val="28"/>
          <w:szCs w:val="28"/>
        </w:rPr>
        <w:t>же</w:t>
      </w:r>
      <w:r>
        <w:rPr>
          <w:rFonts w:ascii="Times New Roman" w:cs="Times New Roman" w:hint="default"/>
          <w:sz w:val="28"/>
          <w:szCs w:val="28"/>
        </w:rPr>
        <w:t xml:space="preserve"> </w:t>
      </w:r>
      <w:r>
        <w:rPr>
          <w:rFonts w:cs="Times New Roman" w:hint="default"/>
          <w:sz w:val="28"/>
          <w:szCs w:val="28"/>
        </w:rPr>
        <w:t>идею</w:t>
      </w:r>
      <w:r>
        <w:rPr>
          <w:rFonts w:ascii="Times New Roman" w:cs="Times New Roman" w:hint="default"/>
          <w:sz w:val="28"/>
          <w:szCs w:val="28"/>
        </w:rPr>
        <w:t xml:space="preserve">, </w:t>
      </w:r>
      <w:r>
        <w:rPr>
          <w:rFonts w:cs="Times New Roman" w:hint="default"/>
          <w:sz w:val="28"/>
          <w:szCs w:val="28"/>
        </w:rPr>
        <w:t>версию</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информационных</w:t>
      </w:r>
      <w:r>
        <w:rPr>
          <w:rFonts w:ascii="Times New Roman" w:cs="Times New Roman" w:hint="default"/>
          <w:sz w:val="28"/>
          <w:szCs w:val="28"/>
        </w:rPr>
        <w:t xml:space="preserve"> </w:t>
      </w:r>
      <w:r>
        <w:rPr>
          <w:rFonts w:cs="Times New Roman" w:hint="default"/>
          <w:sz w:val="28"/>
          <w:szCs w:val="28"/>
        </w:rPr>
        <w:t>источниках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оптимальную</w:t>
      </w:r>
      <w:r>
        <w:rPr>
          <w:rFonts w:ascii="Times New Roman" w:cs="Times New Roman" w:hint="default"/>
          <w:sz w:val="28"/>
          <w:szCs w:val="28"/>
        </w:rPr>
        <w:t xml:space="preserve"> </w:t>
      </w:r>
      <w:r>
        <w:rPr>
          <w:rFonts w:cs="Times New Roman" w:hint="default"/>
          <w:sz w:val="28"/>
          <w:szCs w:val="28"/>
        </w:rPr>
        <w:t>форму</w:t>
      </w:r>
      <w:r>
        <w:rPr>
          <w:rFonts w:ascii="Times New Roman" w:cs="Times New Roman" w:hint="default"/>
          <w:sz w:val="28"/>
          <w:szCs w:val="28"/>
        </w:rPr>
        <w:t xml:space="preserve"> </w:t>
      </w:r>
      <w:r>
        <w:rPr>
          <w:rFonts w:cs="Times New Roman" w:hint="default"/>
          <w:sz w:val="28"/>
          <w:szCs w:val="28"/>
        </w:rPr>
        <w:t>представления</w:t>
      </w:r>
      <w:r>
        <w:rPr>
          <w:rFonts w:ascii="Times New Roman" w:cs="Times New Roman" w:hint="default"/>
          <w:sz w:val="28"/>
          <w:szCs w:val="28"/>
        </w:rPr>
        <w:t xml:space="preserve"> </w:t>
      </w:r>
      <w:r>
        <w:rPr>
          <w:rFonts w:cs="Times New Roman" w:hint="default"/>
          <w:sz w:val="28"/>
          <w:szCs w:val="28"/>
        </w:rPr>
        <w:t>информации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иллюстрировать</w:t>
      </w:r>
      <w:r>
        <w:rPr>
          <w:rFonts w:ascii="Times New Roman" w:cs="Times New Roman" w:hint="default"/>
          <w:sz w:val="28"/>
          <w:szCs w:val="28"/>
        </w:rPr>
        <w:t xml:space="preserve"> </w:t>
      </w:r>
      <w:r>
        <w:rPr>
          <w:rFonts w:cs="Times New Roman" w:hint="default"/>
          <w:sz w:val="28"/>
          <w:szCs w:val="28"/>
        </w:rPr>
        <w:t>решаемые</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несложными</w:t>
      </w:r>
      <w:r>
        <w:rPr>
          <w:rFonts w:ascii="Times New Roman" w:cs="Times New Roman" w:hint="default"/>
          <w:sz w:val="28"/>
          <w:szCs w:val="28"/>
        </w:rPr>
        <w:t xml:space="preserve"> </w:t>
      </w:r>
      <w:r>
        <w:rPr>
          <w:rFonts w:cs="Times New Roman" w:hint="default"/>
          <w:sz w:val="28"/>
          <w:szCs w:val="28"/>
        </w:rPr>
        <w:t>схемами</w:t>
      </w:r>
      <w:r>
        <w:rPr>
          <w:rFonts w:ascii="Times New Roman" w:cs="Times New Roman" w:hint="default"/>
          <w:sz w:val="28"/>
          <w:szCs w:val="28"/>
        </w:rPr>
        <w:t xml:space="preserve">, </w:t>
      </w:r>
      <w:r>
        <w:rPr>
          <w:rFonts w:cs="Times New Roman" w:hint="default"/>
          <w:sz w:val="28"/>
          <w:szCs w:val="28"/>
        </w:rPr>
        <w:t>диаграммами</w:t>
      </w:r>
      <w:r>
        <w:rPr>
          <w:rFonts w:ascii="Times New Roman" w:cs="Times New Roman" w:hint="default"/>
          <w:sz w:val="28"/>
          <w:szCs w:val="28"/>
        </w:rPr>
        <w:t xml:space="preserve">, </w:t>
      </w:r>
      <w:r>
        <w:rPr>
          <w:rFonts w:cs="Times New Roman" w:hint="default"/>
          <w:sz w:val="28"/>
          <w:szCs w:val="28"/>
        </w:rPr>
        <w:t>иной</w:t>
      </w:r>
      <w:r>
        <w:rPr>
          <w:rFonts w:ascii="Times New Roman" w:cs="Times New Roman" w:hint="default"/>
          <w:sz w:val="28"/>
          <w:szCs w:val="28"/>
        </w:rPr>
        <w:t xml:space="preserve"> </w:t>
      </w:r>
      <w:r>
        <w:rPr>
          <w:rFonts w:cs="Times New Roman" w:hint="default"/>
          <w:sz w:val="28"/>
          <w:szCs w:val="28"/>
        </w:rPr>
        <w:t>графикой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комбинациями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надёжность</w:t>
      </w:r>
      <w:r>
        <w:rPr>
          <w:rFonts w:ascii="Times New Roman" w:cs="Times New Roman" w:hint="default"/>
          <w:sz w:val="28"/>
          <w:szCs w:val="28"/>
        </w:rPr>
        <w:t xml:space="preserve"> </w:t>
      </w:r>
      <w:r>
        <w:rPr>
          <w:rFonts w:cs="Times New Roman" w:hint="default"/>
          <w:sz w:val="28"/>
          <w:szCs w:val="28"/>
        </w:rPr>
        <w:t>информации</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критериям</w:t>
      </w:r>
      <w:r>
        <w:rPr>
          <w:rFonts w:ascii="Times New Roman" w:cs="Times New Roman" w:hint="default"/>
          <w:sz w:val="28"/>
          <w:szCs w:val="28"/>
        </w:rPr>
        <w:t xml:space="preserve">, </w:t>
      </w:r>
      <w:r>
        <w:rPr>
          <w:rFonts w:cs="Times New Roman" w:hint="default"/>
          <w:sz w:val="28"/>
          <w:szCs w:val="28"/>
        </w:rPr>
        <w:t>предложенным</w:t>
      </w:r>
      <w:r>
        <w:rPr>
          <w:rFonts w:ascii="Times New Roman" w:cs="Times New Roman" w:hint="default"/>
          <w:sz w:val="28"/>
          <w:szCs w:val="28"/>
        </w:rPr>
        <w:t xml:space="preserve"> </w:t>
      </w:r>
      <w:r>
        <w:rPr>
          <w:rFonts w:cs="Times New Roman" w:hint="default"/>
          <w:sz w:val="28"/>
          <w:szCs w:val="28"/>
        </w:rPr>
        <w:t>педагогическим</w:t>
      </w:r>
      <w:r>
        <w:rPr>
          <w:rFonts w:ascii="Times New Roman" w:cs="Times New Roman" w:hint="default"/>
          <w:sz w:val="28"/>
          <w:szCs w:val="28"/>
        </w:rPr>
        <w:t xml:space="preserve"> </w:t>
      </w:r>
      <w:r>
        <w:rPr>
          <w:rFonts w:cs="Times New Roman" w:hint="default"/>
          <w:sz w:val="28"/>
          <w:szCs w:val="28"/>
        </w:rPr>
        <w:t>работником</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сформулир</w:t>
      </w:r>
      <w:r>
        <w:rPr>
          <w:rFonts w:cs="Times New Roman" w:hint="default"/>
          <w:sz w:val="28"/>
          <w:szCs w:val="28"/>
        </w:rPr>
        <w:t>о</w:t>
      </w:r>
      <w:r>
        <w:rPr>
          <w:rFonts w:cs="Times New Roman" w:hint="default"/>
          <w:sz w:val="28"/>
          <w:szCs w:val="28"/>
        </w:rPr>
        <w:t>ванным</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эффективно</w:t>
      </w:r>
      <w:r>
        <w:rPr>
          <w:rFonts w:ascii="Times New Roman" w:cs="Times New Roman" w:hint="default"/>
          <w:sz w:val="28"/>
          <w:szCs w:val="28"/>
        </w:rPr>
        <w:t xml:space="preserve"> </w:t>
      </w:r>
      <w:r>
        <w:rPr>
          <w:rFonts w:cs="Times New Roman" w:hint="default"/>
          <w:sz w:val="28"/>
          <w:szCs w:val="28"/>
        </w:rPr>
        <w:t>запоминать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систематизировать</w:t>
      </w:r>
      <w:r>
        <w:rPr>
          <w:rFonts w:ascii="Times New Roman" w:cs="Times New Roman" w:hint="default"/>
          <w:sz w:val="28"/>
          <w:szCs w:val="28"/>
        </w:rPr>
        <w:t xml:space="preserve"> </w:t>
      </w:r>
      <w:r>
        <w:rPr>
          <w:rFonts w:cs="Times New Roman" w:hint="default"/>
          <w:sz w:val="28"/>
          <w:szCs w:val="28"/>
        </w:rPr>
        <w:t>информацию</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овладение</w:t>
      </w:r>
      <w:r>
        <w:rPr>
          <w:rFonts w:ascii="Times New Roman" w:cs="Times New Roman" w:hint="default"/>
          <w:sz w:val="28"/>
          <w:szCs w:val="28"/>
        </w:rPr>
        <w:t xml:space="preserve"> </w:t>
      </w:r>
      <w:r>
        <w:rPr>
          <w:rFonts w:cs="Times New Roman" w:hint="default"/>
          <w:sz w:val="28"/>
          <w:szCs w:val="28"/>
        </w:rPr>
        <w:t>системой</w:t>
      </w:r>
      <w:r>
        <w:rPr>
          <w:rFonts w:ascii="Times New Roman" w:cs="Times New Roman" w:hint="default"/>
          <w:sz w:val="28"/>
          <w:szCs w:val="28"/>
        </w:rPr>
        <w:t xml:space="preserve"> </w:t>
      </w:r>
      <w:r>
        <w:rPr>
          <w:rFonts w:cs="Times New Roman" w:hint="default"/>
          <w:sz w:val="28"/>
          <w:szCs w:val="28"/>
        </w:rPr>
        <w:t>универсальных</w:t>
      </w:r>
      <w:r>
        <w:rPr>
          <w:rFonts w:ascii="Times New Roman" w:cs="Times New Roman" w:hint="default"/>
          <w:sz w:val="28"/>
          <w:szCs w:val="28"/>
        </w:rPr>
        <w:t xml:space="preserve"> </w:t>
      </w:r>
      <w:r>
        <w:rPr>
          <w:rFonts w:cs="Times New Roman" w:hint="default"/>
          <w:sz w:val="28"/>
          <w:szCs w:val="28"/>
        </w:rPr>
        <w:t>познавательных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обеспечивает</w:t>
      </w:r>
      <w:r>
        <w:rPr>
          <w:rFonts w:ascii="Times New Roman" w:cs="Times New Roman" w:hint="default"/>
          <w:sz w:val="28"/>
          <w:szCs w:val="28"/>
        </w:rPr>
        <w:t xml:space="preserve"> </w:t>
      </w:r>
      <w:r>
        <w:rPr>
          <w:rFonts w:cs="Times New Roman" w:hint="default"/>
          <w:sz w:val="28"/>
          <w:szCs w:val="28"/>
        </w:rPr>
        <w:t>сформированность</w:t>
      </w:r>
      <w:r>
        <w:rPr>
          <w:rFonts w:ascii="Times New Roman" w:cs="Times New Roman" w:hint="default"/>
          <w:sz w:val="28"/>
          <w:szCs w:val="28"/>
        </w:rPr>
        <w:t xml:space="preserve"> </w:t>
      </w:r>
      <w:r>
        <w:rPr>
          <w:rFonts w:cs="Times New Roman" w:hint="default"/>
          <w:sz w:val="28"/>
          <w:szCs w:val="28"/>
        </w:rPr>
        <w:t>когнитивных</w:t>
      </w:r>
      <w:r>
        <w:rPr>
          <w:rFonts w:ascii="Times New Roman" w:cs="Times New Roman" w:hint="default"/>
          <w:sz w:val="28"/>
          <w:szCs w:val="28"/>
        </w:rPr>
        <w:t xml:space="preserve"> </w:t>
      </w:r>
      <w:r>
        <w:rPr>
          <w:rFonts w:cs="Times New Roman" w:hint="default"/>
          <w:sz w:val="28"/>
          <w:szCs w:val="28"/>
        </w:rPr>
        <w:t>н</w:t>
      </w:r>
      <w:r>
        <w:rPr>
          <w:rFonts w:cs="Times New Roman" w:hint="default"/>
          <w:sz w:val="28"/>
          <w:szCs w:val="28"/>
        </w:rPr>
        <w:t>а</w:t>
      </w:r>
      <w:r>
        <w:rPr>
          <w:rFonts w:cs="Times New Roman" w:hint="default"/>
          <w:sz w:val="28"/>
          <w:szCs w:val="28"/>
        </w:rPr>
        <w:t>выков</w:t>
      </w:r>
      <w:r>
        <w:rPr>
          <w:rFonts w:ascii="Times New Roman" w:cs="Times New Roman" w:hint="default"/>
          <w:sz w:val="28"/>
          <w:szCs w:val="28"/>
        </w:rPr>
        <w:t xml:space="preserve"> </w:t>
      </w:r>
      <w:r>
        <w:rPr>
          <w:rFonts w:cs="Times New Roman" w:hint="default"/>
          <w:sz w:val="28"/>
          <w:szCs w:val="28"/>
        </w:rPr>
        <w:t>обучающихся</w:t>
      </w:r>
      <w:r>
        <w:rPr>
          <w:rFonts w:ascii="Times New Roman" w:cs="Times New Roman" w:hint="default"/>
          <w:sz w:val="28"/>
          <w:szCs w:val="28"/>
        </w:rPr>
        <w:t>.</w:t>
      </w:r>
    </w:p>
    <w:p w:rsidR="00EA317D" w:rsidRDefault="001D6770">
      <w:pPr>
        <w:widowControl/>
        <w:autoSpaceDE/>
        <w:autoSpaceDN/>
        <w:adjustRightInd/>
        <w:ind w:firstLine="709"/>
        <w:rPr>
          <w:rFonts w:ascii="Times New Roman" w:hAnsi="Times New Roman" w:cs="Times New Roman" w:hint="default"/>
          <w:b/>
          <w:i/>
          <w:sz w:val="28"/>
          <w:szCs w:val="28"/>
          <w:lang w:eastAsia="en-US"/>
        </w:rPr>
      </w:pPr>
      <w:r>
        <w:rPr>
          <w:rFonts w:ascii="Times New Roman" w:hAnsi="Times New Roman" w:cs="Times New Roman" w:hint="default"/>
          <w:b/>
          <w:i/>
          <w:sz w:val="28"/>
          <w:szCs w:val="28"/>
          <w:lang w:eastAsia="en-US"/>
        </w:rPr>
        <w:lastRenderedPageBreak/>
        <w:t>Коммуникативные УУД</w:t>
      </w:r>
    </w:p>
    <w:p w:rsidR="00EA317D" w:rsidRDefault="001D6770">
      <w:pPr>
        <w:rPr>
          <w:rFonts w:ascii="Times New Roman" w:hAnsi="Times New Roman" w:cs="Times New Roman" w:hint="default"/>
          <w:i/>
          <w:sz w:val="28"/>
          <w:szCs w:val="28"/>
        </w:rPr>
      </w:pPr>
      <w:bookmarkStart w:id="1789" w:name="sub_101943"/>
      <w:r>
        <w:rPr>
          <w:rFonts w:ascii="Times New Roman" w:hAnsi="Times New Roman" w:cs="Times New Roman" w:hint="default"/>
          <w:i/>
          <w:sz w:val="28"/>
          <w:szCs w:val="28"/>
        </w:rPr>
        <w:t>У обучающегося будут сформированы следующие умения общения как часть коммуникативных УУД:</w:t>
      </w:r>
    </w:p>
    <w:bookmarkEnd w:id="1789"/>
    <w:p w:rsidR="00EA317D" w:rsidRDefault="001D6770">
      <w:pPr>
        <w:rPr>
          <w:rFonts w:ascii="Times New Roman" w:cs="Times New Roman" w:hint="default"/>
          <w:sz w:val="28"/>
          <w:szCs w:val="28"/>
        </w:rPr>
      </w:pPr>
      <w:r>
        <w:rPr>
          <w:rFonts w:cs="Times New Roman" w:hint="default"/>
          <w:sz w:val="28"/>
          <w:szCs w:val="28"/>
        </w:rPr>
        <w:t>уверенно</w:t>
      </w:r>
      <w:r>
        <w:rPr>
          <w:rFonts w:ascii="Times New Roman" w:cs="Times New Roman" w:hint="default"/>
          <w:sz w:val="28"/>
          <w:szCs w:val="28"/>
        </w:rPr>
        <w:t xml:space="preserve"> </w:t>
      </w:r>
      <w:r>
        <w:rPr>
          <w:rFonts w:cs="Times New Roman" w:hint="default"/>
          <w:sz w:val="28"/>
          <w:szCs w:val="28"/>
        </w:rPr>
        <w:t>высказывать</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 xml:space="preserve"> </w:t>
      </w:r>
      <w:r>
        <w:rPr>
          <w:rFonts w:cs="Times New Roman" w:hint="default"/>
          <w:sz w:val="28"/>
          <w:szCs w:val="28"/>
        </w:rPr>
        <w:t>точку</w:t>
      </w:r>
      <w:r>
        <w:rPr>
          <w:rFonts w:ascii="Times New Roman" w:cs="Times New Roman" w:hint="default"/>
          <w:sz w:val="28"/>
          <w:szCs w:val="28"/>
        </w:rPr>
        <w:t xml:space="preserve"> </w:t>
      </w:r>
      <w:r>
        <w:rPr>
          <w:rFonts w:cs="Times New Roman" w:hint="default"/>
          <w:sz w:val="28"/>
          <w:szCs w:val="28"/>
        </w:rPr>
        <w:t>зрения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устной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письменной</w:t>
      </w:r>
      <w:r>
        <w:rPr>
          <w:rFonts w:ascii="Times New Roman" w:cs="Times New Roman" w:hint="default"/>
          <w:sz w:val="28"/>
          <w:szCs w:val="28"/>
        </w:rPr>
        <w:t xml:space="preserve"> </w:t>
      </w:r>
      <w:r>
        <w:rPr>
          <w:rFonts w:cs="Times New Roman" w:hint="default"/>
          <w:sz w:val="28"/>
          <w:szCs w:val="28"/>
        </w:rPr>
        <w:t>речи</w:t>
      </w:r>
      <w:r>
        <w:rPr>
          <w:rFonts w:ascii="Times New Roman" w:cs="Times New Roman" w:hint="default"/>
          <w:sz w:val="28"/>
          <w:szCs w:val="28"/>
        </w:rPr>
        <w:t xml:space="preserve">, </w:t>
      </w:r>
      <w:r>
        <w:rPr>
          <w:rFonts w:cs="Times New Roman" w:hint="default"/>
          <w:sz w:val="28"/>
          <w:szCs w:val="28"/>
        </w:rPr>
        <w:t>выражать</w:t>
      </w:r>
      <w:r>
        <w:rPr>
          <w:rFonts w:ascii="Times New Roman" w:cs="Times New Roman" w:hint="default"/>
          <w:sz w:val="28"/>
          <w:szCs w:val="28"/>
        </w:rPr>
        <w:t xml:space="preserve"> </w:t>
      </w:r>
      <w:r>
        <w:rPr>
          <w:rFonts w:cs="Times New Roman" w:hint="default"/>
          <w:sz w:val="28"/>
          <w:szCs w:val="28"/>
        </w:rPr>
        <w:t>эмоции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соответствии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форм</w:t>
      </w:r>
      <w:r>
        <w:rPr>
          <w:rFonts w:cs="Times New Roman" w:hint="default"/>
          <w:sz w:val="28"/>
          <w:szCs w:val="28"/>
        </w:rPr>
        <w:t>а</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целями</w:t>
      </w:r>
      <w:r>
        <w:rPr>
          <w:rFonts w:ascii="Times New Roman" w:cs="Times New Roman" w:hint="default"/>
          <w:sz w:val="28"/>
          <w:szCs w:val="28"/>
        </w:rPr>
        <w:t xml:space="preserve"> </w:t>
      </w:r>
      <w:r>
        <w:rPr>
          <w:rFonts w:cs="Times New Roman" w:hint="default"/>
          <w:sz w:val="28"/>
          <w:szCs w:val="28"/>
        </w:rPr>
        <w:t>общения</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предпосылки</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 xml:space="preserve"> </w:t>
      </w:r>
      <w:r>
        <w:rPr>
          <w:rFonts w:cs="Times New Roman" w:hint="default"/>
          <w:sz w:val="28"/>
          <w:szCs w:val="28"/>
        </w:rPr>
        <w:t>конфликтных</w:t>
      </w:r>
      <w:r>
        <w:rPr>
          <w:rFonts w:ascii="Times New Roman" w:cs="Times New Roman" w:hint="default"/>
          <w:sz w:val="28"/>
          <w:szCs w:val="28"/>
        </w:rPr>
        <w:t xml:space="preserve"> </w:t>
      </w:r>
      <w:r>
        <w:rPr>
          <w:rFonts w:cs="Times New Roman" w:hint="default"/>
          <w:sz w:val="28"/>
          <w:szCs w:val="28"/>
        </w:rPr>
        <w:t>ситуаций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выстраивать</w:t>
      </w:r>
      <w:r>
        <w:rPr>
          <w:rFonts w:ascii="Times New Roman" w:cs="Times New Roman" w:hint="default"/>
          <w:sz w:val="28"/>
          <w:szCs w:val="28"/>
        </w:rPr>
        <w:t xml:space="preserve"> </w:t>
      </w:r>
      <w:r>
        <w:rPr>
          <w:rFonts w:cs="Times New Roman" w:hint="default"/>
          <w:sz w:val="28"/>
          <w:szCs w:val="28"/>
        </w:rPr>
        <w:t>грамотное</w:t>
      </w:r>
      <w:r>
        <w:rPr>
          <w:rFonts w:ascii="Times New Roman" w:cs="Times New Roman" w:hint="default"/>
          <w:sz w:val="28"/>
          <w:szCs w:val="28"/>
        </w:rPr>
        <w:t xml:space="preserve"> </w:t>
      </w:r>
      <w:r>
        <w:rPr>
          <w:rFonts w:cs="Times New Roman" w:hint="default"/>
          <w:sz w:val="28"/>
          <w:szCs w:val="28"/>
        </w:rPr>
        <w:t>о</w:t>
      </w:r>
      <w:r>
        <w:rPr>
          <w:rFonts w:cs="Times New Roman" w:hint="default"/>
          <w:sz w:val="28"/>
          <w:szCs w:val="28"/>
        </w:rPr>
        <w:t>б</w:t>
      </w:r>
      <w:r>
        <w:rPr>
          <w:rFonts w:cs="Times New Roman" w:hint="default"/>
          <w:sz w:val="28"/>
          <w:szCs w:val="28"/>
        </w:rPr>
        <w:t>щение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смягчения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распознавать</w:t>
      </w:r>
      <w:r>
        <w:rPr>
          <w:rFonts w:ascii="Times New Roman" w:cs="Times New Roman" w:hint="default"/>
          <w:sz w:val="28"/>
          <w:szCs w:val="28"/>
        </w:rPr>
        <w:t xml:space="preserve"> </w:t>
      </w:r>
      <w:r>
        <w:rPr>
          <w:rFonts w:cs="Times New Roman" w:hint="default"/>
          <w:sz w:val="28"/>
          <w:szCs w:val="28"/>
        </w:rPr>
        <w:t>невербальные</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общения</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социальных</w:t>
      </w:r>
      <w:r>
        <w:rPr>
          <w:rFonts w:ascii="Times New Roman" w:cs="Times New Roman" w:hint="default"/>
          <w:sz w:val="28"/>
          <w:szCs w:val="28"/>
        </w:rPr>
        <w:t xml:space="preserve"> </w:t>
      </w:r>
      <w:r>
        <w:rPr>
          <w:rFonts w:cs="Times New Roman" w:hint="default"/>
          <w:sz w:val="28"/>
          <w:szCs w:val="28"/>
        </w:rPr>
        <w:t>знаков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намерения</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уважительно</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корректной</w:t>
      </w:r>
      <w:r>
        <w:rPr>
          <w:rFonts w:ascii="Times New Roman" w:cs="Times New Roman" w:hint="default"/>
          <w:sz w:val="28"/>
          <w:szCs w:val="28"/>
        </w:rPr>
        <w:t xml:space="preserve"> </w:t>
      </w:r>
      <w:r>
        <w:rPr>
          <w:rFonts w:cs="Times New Roman" w:hint="default"/>
          <w:sz w:val="28"/>
          <w:szCs w:val="28"/>
        </w:rPr>
        <w:t>форме</w:t>
      </w:r>
      <w:r>
        <w:rPr>
          <w:rFonts w:ascii="Times New Roman" w:cs="Times New Roman" w:hint="default"/>
          <w:sz w:val="28"/>
          <w:szCs w:val="28"/>
        </w:rPr>
        <w:t xml:space="preserve"> </w:t>
      </w:r>
      <w:r>
        <w:rPr>
          <w:rFonts w:cs="Times New Roman" w:hint="default"/>
          <w:sz w:val="28"/>
          <w:szCs w:val="28"/>
        </w:rPr>
        <w:t>формулировать</w:t>
      </w:r>
      <w:r>
        <w:rPr>
          <w:rFonts w:ascii="Times New Roman" w:cs="Times New Roman" w:hint="default"/>
          <w:sz w:val="28"/>
          <w:szCs w:val="28"/>
        </w:rPr>
        <w:t xml:space="preserve"> </w:t>
      </w:r>
      <w:r>
        <w:rPr>
          <w:rFonts w:cs="Times New Roman" w:hint="default"/>
          <w:sz w:val="28"/>
          <w:szCs w:val="28"/>
        </w:rPr>
        <w:t>свои</w:t>
      </w:r>
      <w:r>
        <w:rPr>
          <w:rFonts w:ascii="Times New Roman" w:cs="Times New Roman" w:hint="default"/>
          <w:sz w:val="28"/>
          <w:szCs w:val="28"/>
        </w:rPr>
        <w:t xml:space="preserve"> </w:t>
      </w:r>
      <w:r>
        <w:rPr>
          <w:rFonts w:cs="Times New Roman" w:hint="default"/>
          <w:sz w:val="28"/>
          <w:szCs w:val="28"/>
        </w:rPr>
        <w:t>взгляды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сопоставлять</w:t>
      </w:r>
      <w:r>
        <w:rPr>
          <w:rFonts w:ascii="Times New Roman" w:cs="Times New Roman" w:hint="default"/>
          <w:sz w:val="28"/>
          <w:szCs w:val="28"/>
        </w:rPr>
        <w:t xml:space="preserve"> </w:t>
      </w:r>
      <w:r>
        <w:rPr>
          <w:rFonts w:cs="Times New Roman" w:hint="default"/>
          <w:sz w:val="28"/>
          <w:szCs w:val="28"/>
        </w:rPr>
        <w:t>свои</w:t>
      </w:r>
      <w:r>
        <w:rPr>
          <w:rFonts w:ascii="Times New Roman" w:cs="Times New Roman" w:hint="default"/>
          <w:sz w:val="28"/>
          <w:szCs w:val="28"/>
        </w:rPr>
        <w:t xml:space="preserve"> </w:t>
      </w:r>
      <w:r>
        <w:rPr>
          <w:rFonts w:cs="Times New Roman" w:hint="default"/>
          <w:sz w:val="28"/>
          <w:szCs w:val="28"/>
        </w:rPr>
        <w:t>суждения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суждениями</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участников</w:t>
      </w:r>
      <w:r>
        <w:rPr>
          <w:rFonts w:ascii="Times New Roman" w:cs="Times New Roman" w:hint="default"/>
          <w:sz w:val="28"/>
          <w:szCs w:val="28"/>
        </w:rPr>
        <w:t xml:space="preserve"> </w:t>
      </w:r>
      <w:r>
        <w:rPr>
          <w:rFonts w:cs="Times New Roman" w:hint="default"/>
          <w:sz w:val="28"/>
          <w:szCs w:val="28"/>
        </w:rPr>
        <w:t>диалога</w:t>
      </w:r>
      <w:r>
        <w:rPr>
          <w:rFonts w:ascii="Times New Roman" w:cs="Times New Roman" w:hint="default"/>
          <w:sz w:val="28"/>
          <w:szCs w:val="28"/>
        </w:rPr>
        <w:t xml:space="preserve">, </w:t>
      </w:r>
      <w:r>
        <w:rPr>
          <w:rFonts w:cs="Times New Roman" w:hint="default"/>
          <w:sz w:val="28"/>
          <w:szCs w:val="28"/>
        </w:rPr>
        <w:t>обнаруживать</w:t>
      </w:r>
      <w:r>
        <w:rPr>
          <w:rFonts w:ascii="Times New Roman" w:cs="Times New Roman" w:hint="default"/>
          <w:sz w:val="28"/>
          <w:szCs w:val="28"/>
        </w:rPr>
        <w:t xml:space="preserve"> </w:t>
      </w:r>
      <w:r>
        <w:rPr>
          <w:rFonts w:cs="Times New Roman" w:hint="default"/>
          <w:sz w:val="28"/>
          <w:szCs w:val="28"/>
        </w:rPr>
        <w:t>различие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сходство</w:t>
      </w:r>
      <w:r>
        <w:rPr>
          <w:rFonts w:ascii="Times New Roman" w:cs="Times New Roman" w:hint="default"/>
          <w:sz w:val="28"/>
          <w:szCs w:val="28"/>
        </w:rPr>
        <w:t xml:space="preserve"> </w:t>
      </w:r>
      <w:r>
        <w:rPr>
          <w:rFonts w:cs="Times New Roman" w:hint="default"/>
          <w:sz w:val="28"/>
          <w:szCs w:val="28"/>
        </w:rPr>
        <w:t>поз</w:t>
      </w:r>
      <w:r>
        <w:rPr>
          <w:rFonts w:cs="Times New Roman" w:hint="default"/>
          <w:sz w:val="28"/>
          <w:szCs w:val="28"/>
        </w:rPr>
        <w:t>и</w:t>
      </w:r>
      <w:r>
        <w:rPr>
          <w:rFonts w:cs="Times New Roman" w:hint="default"/>
          <w:sz w:val="28"/>
          <w:szCs w:val="28"/>
        </w:rPr>
        <w:t>ций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ходе</w:t>
      </w:r>
      <w:r>
        <w:rPr>
          <w:rFonts w:ascii="Times New Roman" w:cs="Times New Roman" w:hint="default"/>
          <w:sz w:val="28"/>
          <w:szCs w:val="28"/>
        </w:rPr>
        <w:t xml:space="preserve"> </w:t>
      </w:r>
      <w:r>
        <w:rPr>
          <w:rFonts w:cs="Times New Roman" w:hint="default"/>
          <w:sz w:val="28"/>
          <w:szCs w:val="28"/>
        </w:rPr>
        <w:t>общения</w:t>
      </w:r>
      <w:r>
        <w:rPr>
          <w:rFonts w:ascii="Times New Roman" w:cs="Times New Roman" w:hint="default"/>
          <w:sz w:val="28"/>
          <w:szCs w:val="28"/>
        </w:rPr>
        <w:t xml:space="preserve"> </w:t>
      </w:r>
      <w:r>
        <w:rPr>
          <w:rFonts w:cs="Times New Roman" w:hint="default"/>
          <w:sz w:val="28"/>
          <w:szCs w:val="28"/>
        </w:rPr>
        <w:t>задавать</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выдавать</w:t>
      </w:r>
      <w:r>
        <w:rPr>
          <w:rFonts w:ascii="Times New Roman" w:cs="Times New Roman" w:hint="default"/>
          <w:sz w:val="28"/>
          <w:szCs w:val="28"/>
        </w:rPr>
        <w:t xml:space="preserve"> </w:t>
      </w:r>
      <w:r>
        <w:rPr>
          <w:rFonts w:cs="Times New Roman" w:hint="default"/>
          <w:sz w:val="28"/>
          <w:szCs w:val="28"/>
        </w:rPr>
        <w:t>ответы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существу</w:t>
      </w:r>
      <w:r>
        <w:rPr>
          <w:rFonts w:ascii="Times New Roman" w:cs="Times New Roman" w:hint="default"/>
          <w:sz w:val="28"/>
          <w:szCs w:val="28"/>
        </w:rPr>
        <w:t xml:space="preserve"> </w:t>
      </w:r>
      <w:r>
        <w:rPr>
          <w:rFonts w:cs="Times New Roman" w:hint="default"/>
          <w:sz w:val="28"/>
          <w:szCs w:val="28"/>
        </w:rPr>
        <w:t>решаемой</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обнаруживать</w:t>
      </w:r>
      <w:r>
        <w:rPr>
          <w:rFonts w:ascii="Times New Roman" w:cs="Times New Roman" w:hint="default"/>
          <w:sz w:val="28"/>
          <w:szCs w:val="28"/>
        </w:rPr>
        <w:t xml:space="preserve"> </w:t>
      </w:r>
      <w:r>
        <w:rPr>
          <w:rFonts w:cs="Times New Roman" w:hint="default"/>
          <w:sz w:val="28"/>
          <w:szCs w:val="28"/>
        </w:rPr>
        <w:t>ра</w:t>
      </w:r>
      <w:r>
        <w:rPr>
          <w:rFonts w:cs="Times New Roman" w:hint="default"/>
          <w:sz w:val="28"/>
          <w:szCs w:val="28"/>
        </w:rPr>
        <w:t>з</w:t>
      </w:r>
      <w:r>
        <w:rPr>
          <w:rFonts w:cs="Times New Roman" w:hint="default"/>
          <w:sz w:val="28"/>
          <w:szCs w:val="28"/>
        </w:rPr>
        <w:t>личие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сходство</w:t>
      </w:r>
      <w:r>
        <w:rPr>
          <w:rFonts w:ascii="Times New Roman" w:cs="Times New Roman" w:hint="default"/>
          <w:sz w:val="28"/>
          <w:szCs w:val="28"/>
        </w:rPr>
        <w:t xml:space="preserve"> </w:t>
      </w:r>
      <w:r>
        <w:rPr>
          <w:rFonts w:cs="Times New Roman" w:hint="default"/>
          <w:sz w:val="28"/>
          <w:szCs w:val="28"/>
        </w:rPr>
        <w:t>позиций</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участников</w:t>
      </w:r>
      <w:r>
        <w:rPr>
          <w:rFonts w:ascii="Times New Roman" w:cs="Times New Roman" w:hint="default"/>
          <w:sz w:val="28"/>
          <w:szCs w:val="28"/>
        </w:rPr>
        <w:t xml:space="preserve"> </w:t>
      </w:r>
      <w:r>
        <w:rPr>
          <w:rFonts w:cs="Times New Roman" w:hint="default"/>
          <w:sz w:val="28"/>
          <w:szCs w:val="28"/>
        </w:rPr>
        <w:t>диалога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публично</w:t>
      </w:r>
      <w:r>
        <w:rPr>
          <w:rFonts w:ascii="Times New Roman" w:cs="Times New Roman" w:hint="default"/>
          <w:sz w:val="28"/>
          <w:szCs w:val="28"/>
        </w:rPr>
        <w:t xml:space="preserve"> </w:t>
      </w:r>
      <w:r>
        <w:rPr>
          <w:rFonts w:cs="Times New Roman" w:hint="default"/>
          <w:sz w:val="28"/>
          <w:szCs w:val="28"/>
        </w:rPr>
        <w:t>представлять</w:t>
      </w:r>
      <w:r>
        <w:rPr>
          <w:rFonts w:ascii="Times New Roman" w:cs="Times New Roman" w:hint="default"/>
          <w:sz w:val="28"/>
          <w:szCs w:val="28"/>
        </w:rPr>
        <w:t xml:space="preserve"> </w:t>
      </w:r>
      <w:r>
        <w:rPr>
          <w:rFonts w:cs="Times New Roman" w:hint="default"/>
          <w:sz w:val="28"/>
          <w:szCs w:val="28"/>
        </w:rPr>
        <w:t>результаты</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наиболее</w:t>
      </w:r>
      <w:r>
        <w:rPr>
          <w:rFonts w:ascii="Times New Roman" w:cs="Times New Roman" w:hint="default"/>
          <w:sz w:val="28"/>
          <w:szCs w:val="28"/>
        </w:rPr>
        <w:t xml:space="preserve"> </w:t>
      </w:r>
      <w:r>
        <w:rPr>
          <w:rFonts w:cs="Times New Roman" w:hint="default"/>
          <w:sz w:val="28"/>
          <w:szCs w:val="28"/>
        </w:rPr>
        <w:t>целесообразный</w:t>
      </w:r>
      <w:r>
        <w:rPr>
          <w:rFonts w:ascii="Times New Roman" w:cs="Times New Roman" w:hint="default"/>
          <w:sz w:val="28"/>
          <w:szCs w:val="28"/>
        </w:rPr>
        <w:t xml:space="preserve"> </w:t>
      </w:r>
      <w:r>
        <w:rPr>
          <w:rFonts w:cs="Times New Roman" w:hint="default"/>
          <w:sz w:val="28"/>
          <w:szCs w:val="28"/>
        </w:rPr>
        <w:t>формат</w:t>
      </w:r>
      <w:r>
        <w:rPr>
          <w:rFonts w:ascii="Times New Roman" w:cs="Times New Roman" w:hint="default"/>
          <w:sz w:val="28"/>
          <w:szCs w:val="28"/>
        </w:rPr>
        <w:t xml:space="preserve"> </w:t>
      </w:r>
      <w:r>
        <w:rPr>
          <w:rFonts w:cs="Times New Roman" w:hint="default"/>
          <w:sz w:val="28"/>
          <w:szCs w:val="28"/>
        </w:rPr>
        <w:t>выступления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готовить</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презентационные</w:t>
      </w:r>
      <w:r>
        <w:rPr>
          <w:rFonts w:ascii="Times New Roman" w:cs="Times New Roman" w:hint="default"/>
          <w:sz w:val="28"/>
          <w:szCs w:val="28"/>
        </w:rPr>
        <w:t xml:space="preserve"> </w:t>
      </w:r>
      <w:r>
        <w:rPr>
          <w:rFonts w:cs="Times New Roman" w:hint="default"/>
          <w:sz w:val="28"/>
          <w:szCs w:val="28"/>
        </w:rPr>
        <w:t>материалы</w:t>
      </w:r>
      <w:r>
        <w:rPr>
          <w:rFonts w:ascii="Times New Roman" w:cs="Times New Roman" w:hint="default"/>
          <w:sz w:val="28"/>
          <w:szCs w:val="28"/>
        </w:rPr>
        <w:t>.</w:t>
      </w:r>
    </w:p>
    <w:p w:rsidR="00EA317D" w:rsidRDefault="001D6770">
      <w:pPr>
        <w:widowControl/>
        <w:autoSpaceDE/>
        <w:autoSpaceDN/>
        <w:adjustRightInd/>
        <w:ind w:firstLine="709"/>
        <w:rPr>
          <w:rFonts w:ascii="Times New Roman" w:hAnsi="Times New Roman" w:cs="Times New Roman" w:hint="default"/>
          <w:b/>
          <w:i/>
          <w:sz w:val="28"/>
          <w:szCs w:val="28"/>
          <w:lang w:eastAsia="en-US"/>
        </w:rPr>
      </w:pPr>
      <w:bookmarkStart w:id="1790" w:name="sub_101944"/>
      <w:r>
        <w:rPr>
          <w:rFonts w:ascii="Times New Roman" w:hAnsi="Times New Roman" w:cs="Times New Roman" w:hint="default"/>
          <w:b/>
          <w:i/>
          <w:sz w:val="28"/>
          <w:szCs w:val="28"/>
          <w:lang w:eastAsia="en-US"/>
        </w:rPr>
        <w:t>Регулятивные УУД</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У обучающегося будут сформированы следующие умения самоорганизации как части регулятивных УУД:</w:t>
      </w:r>
    </w:p>
    <w:bookmarkEnd w:id="1790"/>
    <w:p w:rsidR="00EA317D" w:rsidRDefault="001D6770">
      <w:pPr>
        <w:rPr>
          <w:rFonts w:ascii="Times New Roman" w:cs="Times New Roman" w:hint="default"/>
          <w:sz w:val="28"/>
          <w:szCs w:val="28"/>
        </w:rPr>
      </w:pP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проблемные</w:t>
      </w:r>
      <w:r>
        <w:rPr>
          <w:rFonts w:ascii="Times New Roman" w:cs="Times New Roman" w:hint="default"/>
          <w:sz w:val="28"/>
          <w:szCs w:val="28"/>
        </w:rPr>
        <w:t xml:space="preserve"> </w:t>
      </w:r>
      <w:r>
        <w:rPr>
          <w:rFonts w:cs="Times New Roman" w:hint="default"/>
          <w:sz w:val="28"/>
          <w:szCs w:val="28"/>
        </w:rPr>
        <w:t>вопросы</w:t>
      </w:r>
      <w:r>
        <w:rPr>
          <w:rFonts w:ascii="Times New Roman" w:cs="Times New Roman" w:hint="default"/>
          <w:sz w:val="28"/>
          <w:szCs w:val="28"/>
        </w:rPr>
        <w:t xml:space="preserve">, </w:t>
      </w:r>
      <w:r>
        <w:rPr>
          <w:rFonts w:cs="Times New Roman" w:hint="default"/>
          <w:sz w:val="28"/>
          <w:szCs w:val="28"/>
        </w:rPr>
        <w:t>требующие</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жизненных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учебных</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аргументированно</w:t>
      </w:r>
      <w:r>
        <w:rPr>
          <w:rFonts w:ascii="Times New Roman" w:cs="Times New Roman" w:hint="default"/>
          <w:sz w:val="28"/>
          <w:szCs w:val="28"/>
        </w:rPr>
        <w:t xml:space="preserve"> </w:t>
      </w: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оптимальный</w:t>
      </w:r>
      <w:r>
        <w:rPr>
          <w:rFonts w:ascii="Times New Roman" w:cs="Times New Roman" w:hint="default"/>
          <w:sz w:val="28"/>
          <w:szCs w:val="28"/>
        </w:rPr>
        <w:t xml:space="preserve"> </w:t>
      </w:r>
      <w:r>
        <w:rPr>
          <w:rFonts w:cs="Times New Roman" w:hint="default"/>
          <w:sz w:val="28"/>
          <w:szCs w:val="28"/>
        </w:rPr>
        <w:t>вариант</w:t>
      </w:r>
      <w:r>
        <w:rPr>
          <w:rFonts w:ascii="Times New Roman" w:cs="Times New Roman" w:hint="default"/>
          <w:sz w:val="28"/>
          <w:szCs w:val="28"/>
        </w:rPr>
        <w:t xml:space="preserve"> </w:t>
      </w:r>
      <w:r>
        <w:rPr>
          <w:rFonts w:cs="Times New Roman" w:hint="default"/>
          <w:sz w:val="28"/>
          <w:szCs w:val="28"/>
        </w:rPr>
        <w:t>принятия</w:t>
      </w:r>
      <w:r>
        <w:rPr>
          <w:rFonts w:ascii="Times New Roman" w:cs="Times New Roman" w:hint="default"/>
          <w:sz w:val="28"/>
          <w:szCs w:val="28"/>
        </w:rPr>
        <w:t xml:space="preserve"> </w:t>
      </w:r>
      <w:r>
        <w:rPr>
          <w:rFonts w:cs="Times New Roman" w:hint="default"/>
          <w:sz w:val="28"/>
          <w:szCs w:val="28"/>
        </w:rPr>
        <w:t>решений</w:t>
      </w:r>
      <w:r>
        <w:rPr>
          <w:rFonts w:ascii="Times New Roman" w:cs="Times New Roman" w:hint="default"/>
          <w:sz w:val="28"/>
          <w:szCs w:val="28"/>
        </w:rPr>
        <w:t xml:space="preserve">, </w:t>
      </w:r>
      <w:r>
        <w:rPr>
          <w:rFonts w:cs="Times New Roman" w:hint="default"/>
          <w:sz w:val="28"/>
          <w:szCs w:val="28"/>
        </w:rPr>
        <w:t>самостоятельно</w:t>
      </w:r>
      <w:r>
        <w:rPr>
          <w:rFonts w:ascii="Times New Roman" w:cs="Times New Roman" w:hint="default"/>
          <w:sz w:val="28"/>
          <w:szCs w:val="28"/>
        </w:rPr>
        <w:t xml:space="preserve"> </w:t>
      </w:r>
      <w:r>
        <w:rPr>
          <w:rFonts w:cs="Times New Roman" w:hint="default"/>
          <w:sz w:val="28"/>
          <w:szCs w:val="28"/>
        </w:rPr>
        <w:t>составлять</w:t>
      </w:r>
      <w:r>
        <w:rPr>
          <w:rFonts w:ascii="Times New Roman" w:cs="Times New Roman" w:hint="default"/>
          <w:sz w:val="28"/>
          <w:szCs w:val="28"/>
        </w:rPr>
        <w:t xml:space="preserve"> </w:t>
      </w:r>
      <w:r>
        <w:rPr>
          <w:rFonts w:cs="Times New Roman" w:hint="default"/>
          <w:sz w:val="28"/>
          <w:szCs w:val="28"/>
        </w:rPr>
        <w:t>алгоритм</w:t>
      </w:r>
      <w:r>
        <w:rPr>
          <w:rFonts w:ascii="Times New Roman" w:cs="Times New Roman" w:hint="default"/>
          <w:sz w:val="28"/>
          <w:szCs w:val="28"/>
        </w:rPr>
        <w:t xml:space="preserve"> (</w:t>
      </w:r>
      <w:r>
        <w:rPr>
          <w:rFonts w:cs="Times New Roman" w:hint="default"/>
          <w:sz w:val="28"/>
          <w:szCs w:val="28"/>
        </w:rPr>
        <w:t>часть</w:t>
      </w:r>
      <w:r>
        <w:rPr>
          <w:rFonts w:ascii="Times New Roman" w:cs="Times New Roman" w:hint="default"/>
          <w:sz w:val="28"/>
          <w:szCs w:val="28"/>
        </w:rPr>
        <w:t xml:space="preserve"> </w:t>
      </w:r>
      <w:r>
        <w:rPr>
          <w:rFonts w:cs="Times New Roman" w:hint="default"/>
          <w:sz w:val="28"/>
          <w:szCs w:val="28"/>
        </w:rPr>
        <w:t>алгоритма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выбирать</w:t>
      </w:r>
      <w:r>
        <w:rPr>
          <w:rFonts w:ascii="Times New Roman" w:cs="Times New Roman" w:hint="default"/>
          <w:sz w:val="28"/>
          <w:szCs w:val="28"/>
        </w:rPr>
        <w:t xml:space="preserve"> </w:t>
      </w:r>
      <w:r>
        <w:rPr>
          <w:rFonts w:cs="Times New Roman" w:hint="default"/>
          <w:sz w:val="28"/>
          <w:szCs w:val="28"/>
        </w:rPr>
        <w:t>способ</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учётом</w:t>
      </w:r>
      <w:r>
        <w:rPr>
          <w:rFonts w:ascii="Times New Roman" w:cs="Times New Roman" w:hint="default"/>
          <w:sz w:val="28"/>
          <w:szCs w:val="28"/>
        </w:rPr>
        <w:t xml:space="preserve"> </w:t>
      </w:r>
      <w:r>
        <w:rPr>
          <w:rFonts w:cs="Times New Roman" w:hint="default"/>
          <w:sz w:val="28"/>
          <w:szCs w:val="28"/>
        </w:rPr>
        <w:t>собственных</w:t>
      </w:r>
      <w:r>
        <w:rPr>
          <w:rFonts w:ascii="Times New Roman" w:cs="Times New Roman" w:hint="default"/>
          <w:sz w:val="28"/>
          <w:szCs w:val="28"/>
        </w:rPr>
        <w:t xml:space="preserve"> </w:t>
      </w:r>
      <w:r>
        <w:rPr>
          <w:rFonts w:cs="Times New Roman" w:hint="default"/>
          <w:sz w:val="28"/>
          <w:szCs w:val="28"/>
        </w:rPr>
        <w:t>возможностей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имеющихся</w:t>
      </w:r>
      <w:r>
        <w:rPr>
          <w:rFonts w:ascii="Times New Roman" w:cs="Times New Roman" w:hint="default"/>
          <w:sz w:val="28"/>
          <w:szCs w:val="28"/>
        </w:rPr>
        <w:t xml:space="preserve"> </w:t>
      </w:r>
      <w:r>
        <w:rPr>
          <w:rFonts w:cs="Times New Roman" w:hint="default"/>
          <w:sz w:val="28"/>
          <w:szCs w:val="28"/>
        </w:rPr>
        <w:t>р</w:t>
      </w:r>
      <w:r>
        <w:rPr>
          <w:rFonts w:cs="Times New Roman" w:hint="default"/>
          <w:sz w:val="28"/>
          <w:szCs w:val="28"/>
        </w:rPr>
        <w:t>е</w:t>
      </w:r>
      <w:r>
        <w:rPr>
          <w:rFonts w:cs="Times New Roman" w:hint="default"/>
          <w:sz w:val="28"/>
          <w:szCs w:val="28"/>
        </w:rPr>
        <w:t>сурсов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составлять</w:t>
      </w:r>
      <w:r>
        <w:rPr>
          <w:rFonts w:ascii="Times New Roman" w:cs="Times New Roman" w:hint="default"/>
          <w:sz w:val="28"/>
          <w:szCs w:val="28"/>
        </w:rPr>
        <w:t xml:space="preserve"> </w:t>
      </w:r>
      <w:r>
        <w:rPr>
          <w:rFonts w:cs="Times New Roman" w:hint="default"/>
          <w:sz w:val="28"/>
          <w:szCs w:val="28"/>
        </w:rPr>
        <w:t>план</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необходимые</w:t>
      </w:r>
      <w:r>
        <w:rPr>
          <w:rFonts w:ascii="Times New Roman" w:cs="Times New Roman" w:hint="default"/>
          <w:sz w:val="28"/>
          <w:szCs w:val="28"/>
        </w:rPr>
        <w:t xml:space="preserve"> </w:t>
      </w:r>
      <w:r>
        <w:rPr>
          <w:rFonts w:cs="Times New Roman" w:hint="default"/>
          <w:sz w:val="28"/>
          <w:szCs w:val="28"/>
        </w:rPr>
        <w:t>ресурсы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выполнения</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необходимости</w:t>
      </w:r>
      <w:r>
        <w:rPr>
          <w:rFonts w:ascii="Times New Roman" w:cs="Times New Roman" w:hint="default"/>
          <w:sz w:val="28"/>
          <w:szCs w:val="28"/>
        </w:rPr>
        <w:t xml:space="preserve"> </w:t>
      </w:r>
      <w:r>
        <w:rPr>
          <w:rFonts w:cs="Times New Roman" w:hint="default"/>
          <w:sz w:val="28"/>
          <w:szCs w:val="28"/>
        </w:rPr>
        <w:t>корректир</w:t>
      </w:r>
      <w:r>
        <w:rPr>
          <w:rFonts w:cs="Times New Roman" w:hint="default"/>
          <w:sz w:val="28"/>
          <w:szCs w:val="28"/>
        </w:rPr>
        <w:t>о</w:t>
      </w:r>
      <w:r>
        <w:rPr>
          <w:rFonts w:cs="Times New Roman" w:hint="default"/>
          <w:sz w:val="28"/>
          <w:szCs w:val="28"/>
        </w:rPr>
        <w:t>вать</w:t>
      </w:r>
      <w:r>
        <w:rPr>
          <w:rFonts w:ascii="Times New Roman" w:cs="Times New Roman" w:hint="default"/>
          <w:sz w:val="28"/>
          <w:szCs w:val="28"/>
        </w:rPr>
        <w:t xml:space="preserve"> </w:t>
      </w:r>
      <w:r>
        <w:rPr>
          <w:rFonts w:cs="Times New Roman" w:hint="default"/>
          <w:sz w:val="28"/>
          <w:szCs w:val="28"/>
        </w:rPr>
        <w:t>предложенный</w:t>
      </w:r>
      <w:r>
        <w:rPr>
          <w:rFonts w:ascii="Times New Roman" w:cs="Times New Roman" w:hint="default"/>
          <w:sz w:val="28"/>
          <w:szCs w:val="28"/>
        </w:rPr>
        <w:t xml:space="preserve"> </w:t>
      </w:r>
      <w:r>
        <w:rPr>
          <w:rFonts w:cs="Times New Roman" w:hint="default"/>
          <w:sz w:val="28"/>
          <w:szCs w:val="28"/>
        </w:rPr>
        <w:t>алгоритм</w:t>
      </w:r>
      <w:r>
        <w:rPr>
          <w:rFonts w:ascii="Times New Roman" w:cs="Times New Roman" w:hint="default"/>
          <w:sz w:val="28"/>
          <w:szCs w:val="28"/>
        </w:rPr>
        <w:t xml:space="preserve">, </w:t>
      </w:r>
      <w:r>
        <w:rPr>
          <w:rFonts w:cs="Times New Roman" w:hint="default"/>
          <w:sz w:val="28"/>
          <w:szCs w:val="28"/>
        </w:rPr>
        <w:t>брать</w:t>
      </w:r>
      <w:r>
        <w:rPr>
          <w:rFonts w:ascii="Times New Roman" w:cs="Times New Roman" w:hint="default"/>
          <w:sz w:val="28"/>
          <w:szCs w:val="28"/>
        </w:rPr>
        <w:t xml:space="preserve"> </w:t>
      </w:r>
      <w:r>
        <w:rPr>
          <w:rFonts w:cs="Times New Roman" w:hint="default"/>
          <w:sz w:val="28"/>
          <w:szCs w:val="28"/>
        </w:rPr>
        <w:t>ответственность</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принятое</w:t>
      </w:r>
      <w:r>
        <w:rPr>
          <w:rFonts w:ascii="Times New Roman" w:cs="Times New Roman" w:hint="default"/>
          <w:sz w:val="28"/>
          <w:szCs w:val="28"/>
        </w:rPr>
        <w:t xml:space="preserve"> </w:t>
      </w:r>
      <w:r>
        <w:rPr>
          <w:rFonts w:cs="Times New Roman" w:hint="default"/>
          <w:sz w:val="28"/>
          <w:szCs w:val="28"/>
        </w:rPr>
        <w:t>решение</w:t>
      </w:r>
      <w:r>
        <w:rPr>
          <w:rFonts w:ascii="Times New Roman" w:cs="Times New Roman" w:hint="default"/>
          <w:sz w:val="28"/>
          <w:szCs w:val="28"/>
        </w:rPr>
        <w:t>.</w:t>
      </w:r>
    </w:p>
    <w:p w:rsidR="00EA317D" w:rsidRDefault="001D6770">
      <w:pPr>
        <w:rPr>
          <w:rFonts w:ascii="Times New Roman" w:cs="Times New Roman" w:hint="default"/>
          <w:i/>
          <w:sz w:val="28"/>
          <w:szCs w:val="28"/>
        </w:rPr>
      </w:pPr>
      <w:bookmarkStart w:id="1791" w:name="sub_101945"/>
      <w:r>
        <w:rPr>
          <w:rFonts w:ascii="Times New Roman" w:hAnsi="Times New Roman" w:cs="Times New Roman" w:hint="default"/>
          <w:i/>
          <w:sz w:val="28"/>
          <w:szCs w:val="28"/>
        </w:rPr>
        <w:t>У обучающегося будут сформированы следующие умения самоконтроля, эмоционального интеллекта как части регулятивных УУД:</w:t>
      </w:r>
      <w:bookmarkEnd w:id="1791"/>
    </w:p>
    <w:p w:rsidR="00EA317D" w:rsidRDefault="001D6770">
      <w:pPr>
        <w:rPr>
          <w:rFonts w:ascii="Times New Roman" w:cs="Times New Roman" w:hint="default"/>
          <w:sz w:val="28"/>
          <w:szCs w:val="28"/>
        </w:rPr>
      </w:pP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оценку</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предвидеть</w:t>
      </w:r>
      <w:r>
        <w:rPr>
          <w:rFonts w:ascii="Times New Roman" w:cs="Times New Roman" w:hint="default"/>
          <w:sz w:val="28"/>
          <w:szCs w:val="28"/>
        </w:rPr>
        <w:t xml:space="preserve"> </w:t>
      </w:r>
      <w:r>
        <w:rPr>
          <w:rFonts w:cs="Times New Roman" w:hint="default"/>
          <w:sz w:val="28"/>
          <w:szCs w:val="28"/>
        </w:rPr>
        <w:t>трудности</w:t>
      </w:r>
      <w:r>
        <w:rPr>
          <w:rFonts w:ascii="Times New Roman" w:cs="Times New Roman" w:hint="default"/>
          <w:sz w:val="28"/>
          <w:szCs w:val="28"/>
        </w:rPr>
        <w:t xml:space="preserve">, </w:t>
      </w:r>
      <w:r>
        <w:rPr>
          <w:rFonts w:cs="Times New Roman" w:hint="default"/>
          <w:sz w:val="28"/>
          <w:szCs w:val="28"/>
        </w:rPr>
        <w:t>которые</w:t>
      </w:r>
      <w:r>
        <w:rPr>
          <w:rFonts w:ascii="Times New Roman" w:cs="Times New Roman" w:hint="default"/>
          <w:sz w:val="28"/>
          <w:szCs w:val="28"/>
        </w:rPr>
        <w:t xml:space="preserve"> </w:t>
      </w:r>
      <w:r>
        <w:rPr>
          <w:rFonts w:cs="Times New Roman" w:hint="default"/>
          <w:sz w:val="28"/>
          <w:szCs w:val="28"/>
        </w:rPr>
        <w:t>могут</w:t>
      </w:r>
      <w:r>
        <w:rPr>
          <w:rFonts w:ascii="Times New Roman" w:cs="Times New Roman" w:hint="default"/>
          <w:sz w:val="28"/>
          <w:szCs w:val="28"/>
        </w:rPr>
        <w:t xml:space="preserve"> </w:t>
      </w:r>
      <w:r>
        <w:rPr>
          <w:rFonts w:cs="Times New Roman" w:hint="default"/>
          <w:sz w:val="28"/>
          <w:szCs w:val="28"/>
        </w:rPr>
        <w:t>возникнуть</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решении</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вн</w:t>
      </w:r>
      <w:r>
        <w:rPr>
          <w:rFonts w:cs="Times New Roman" w:hint="default"/>
          <w:sz w:val="28"/>
          <w:szCs w:val="28"/>
        </w:rPr>
        <w:t>о</w:t>
      </w:r>
      <w:r>
        <w:rPr>
          <w:rFonts w:cs="Times New Roman" w:hint="default"/>
          <w:sz w:val="28"/>
          <w:szCs w:val="28"/>
        </w:rPr>
        <w:t>сить</w:t>
      </w:r>
      <w:r>
        <w:rPr>
          <w:rFonts w:ascii="Times New Roman" w:cs="Times New Roman" w:hint="default"/>
          <w:sz w:val="28"/>
          <w:szCs w:val="28"/>
        </w:rPr>
        <w:t xml:space="preserve"> </w:t>
      </w:r>
      <w:r>
        <w:rPr>
          <w:rFonts w:cs="Times New Roman" w:hint="default"/>
          <w:sz w:val="28"/>
          <w:szCs w:val="28"/>
        </w:rPr>
        <w:t>коррективы</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деятельность</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основе</w:t>
      </w:r>
      <w:r>
        <w:rPr>
          <w:rFonts w:ascii="Times New Roman" w:cs="Times New Roman" w:hint="default"/>
          <w:sz w:val="28"/>
          <w:szCs w:val="28"/>
        </w:rPr>
        <w:t xml:space="preserve"> </w:t>
      </w:r>
      <w:r>
        <w:rPr>
          <w:rFonts w:cs="Times New Roman" w:hint="default"/>
          <w:sz w:val="28"/>
          <w:szCs w:val="28"/>
        </w:rPr>
        <w:t>новых</w:t>
      </w:r>
      <w:r>
        <w:rPr>
          <w:rFonts w:ascii="Times New Roman" w:cs="Times New Roman" w:hint="default"/>
          <w:sz w:val="28"/>
          <w:szCs w:val="28"/>
        </w:rPr>
        <w:t xml:space="preserve"> </w:t>
      </w:r>
      <w:r>
        <w:rPr>
          <w:rFonts w:cs="Times New Roman" w:hint="default"/>
          <w:sz w:val="28"/>
          <w:szCs w:val="28"/>
        </w:rPr>
        <w:t>обстоятельств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достижения</w:t>
      </w:r>
      <w:r>
        <w:rPr>
          <w:rFonts w:ascii="Times New Roman" w:cs="Times New Roman" w:hint="default"/>
          <w:sz w:val="28"/>
          <w:szCs w:val="28"/>
        </w:rPr>
        <w:t xml:space="preserve"> (</w:t>
      </w:r>
      <w:r>
        <w:rPr>
          <w:rFonts w:cs="Times New Roman" w:hint="default"/>
          <w:sz w:val="28"/>
          <w:szCs w:val="28"/>
        </w:rPr>
        <w:t>недостижения</w:t>
      </w:r>
      <w:r>
        <w:rPr>
          <w:rFonts w:ascii="Times New Roman" w:cs="Times New Roman" w:hint="default"/>
          <w:sz w:val="28"/>
          <w:szCs w:val="28"/>
        </w:rPr>
        <w:t xml:space="preserve">) </w:t>
      </w:r>
      <w:r>
        <w:rPr>
          <w:rFonts w:cs="Times New Roman" w:hint="default"/>
          <w:sz w:val="28"/>
          <w:szCs w:val="28"/>
        </w:rPr>
        <w:t>результатов</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оценку</w:t>
      </w:r>
      <w:r>
        <w:rPr>
          <w:rFonts w:ascii="Times New Roman" w:cs="Times New Roman" w:hint="default"/>
          <w:sz w:val="28"/>
          <w:szCs w:val="28"/>
        </w:rPr>
        <w:t xml:space="preserve"> </w:t>
      </w:r>
      <w:r>
        <w:rPr>
          <w:rFonts w:cs="Times New Roman" w:hint="default"/>
          <w:sz w:val="28"/>
          <w:szCs w:val="28"/>
        </w:rPr>
        <w:t>приобретённому</w:t>
      </w:r>
      <w:r>
        <w:rPr>
          <w:rFonts w:ascii="Times New Roman" w:cs="Times New Roman" w:hint="default"/>
          <w:sz w:val="28"/>
          <w:szCs w:val="28"/>
        </w:rPr>
        <w:t xml:space="preserve"> </w:t>
      </w:r>
      <w:r>
        <w:rPr>
          <w:rFonts w:cs="Times New Roman" w:hint="default"/>
          <w:sz w:val="28"/>
          <w:szCs w:val="28"/>
        </w:rPr>
        <w:t>опыту</w:t>
      </w:r>
      <w:r>
        <w:rPr>
          <w:rFonts w:ascii="Times New Roman" w:cs="Times New Roman" w:hint="default"/>
          <w:sz w:val="28"/>
          <w:szCs w:val="28"/>
        </w:rPr>
        <w:t xml:space="preserve">, </w:t>
      </w:r>
      <w:r>
        <w:rPr>
          <w:rFonts w:cs="Times New Roman" w:hint="default"/>
          <w:sz w:val="28"/>
          <w:szCs w:val="28"/>
        </w:rPr>
        <w:t>уметь</w:t>
      </w:r>
      <w:r>
        <w:rPr>
          <w:rFonts w:ascii="Times New Roman" w:cs="Times New Roman" w:hint="default"/>
          <w:sz w:val="28"/>
          <w:szCs w:val="28"/>
        </w:rPr>
        <w:t xml:space="preserve"> </w:t>
      </w:r>
      <w:r>
        <w:rPr>
          <w:rFonts w:cs="Times New Roman" w:hint="default"/>
          <w:sz w:val="28"/>
          <w:szCs w:val="28"/>
        </w:rPr>
        <w:t>находить</w:t>
      </w:r>
      <w:r>
        <w:rPr>
          <w:rFonts w:ascii="Times New Roman" w:cs="Times New Roman" w:hint="default"/>
          <w:sz w:val="28"/>
          <w:szCs w:val="28"/>
        </w:rPr>
        <w:t xml:space="preserve"> </w:t>
      </w:r>
      <w:r>
        <w:rPr>
          <w:rFonts w:cs="Times New Roman" w:hint="default"/>
          <w:sz w:val="28"/>
          <w:szCs w:val="28"/>
        </w:rPr>
        <w:t>позитивное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произошедшей</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соответствие</w:t>
      </w:r>
      <w:r>
        <w:rPr>
          <w:rFonts w:ascii="Times New Roman" w:cs="Times New Roman" w:hint="default"/>
          <w:sz w:val="28"/>
          <w:szCs w:val="28"/>
        </w:rPr>
        <w:t xml:space="preserve"> </w:t>
      </w:r>
      <w:r>
        <w:rPr>
          <w:rFonts w:cs="Times New Roman" w:hint="default"/>
          <w:sz w:val="28"/>
          <w:szCs w:val="28"/>
        </w:rPr>
        <w:t>результата</w:t>
      </w:r>
      <w:r>
        <w:rPr>
          <w:rFonts w:ascii="Times New Roman" w:cs="Times New Roman" w:hint="default"/>
          <w:sz w:val="28"/>
          <w:szCs w:val="28"/>
        </w:rPr>
        <w:t xml:space="preserve"> </w:t>
      </w:r>
      <w:r>
        <w:rPr>
          <w:rFonts w:cs="Times New Roman" w:hint="default"/>
          <w:sz w:val="28"/>
          <w:szCs w:val="28"/>
        </w:rPr>
        <w:t>цели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условиям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управлять</w:t>
      </w:r>
      <w:r>
        <w:rPr>
          <w:rFonts w:ascii="Times New Roman" w:cs="Times New Roman" w:hint="default"/>
          <w:sz w:val="28"/>
          <w:szCs w:val="28"/>
        </w:rPr>
        <w:t xml:space="preserve"> </w:t>
      </w:r>
      <w:r>
        <w:rPr>
          <w:rFonts w:cs="Times New Roman" w:hint="default"/>
          <w:sz w:val="28"/>
          <w:szCs w:val="28"/>
        </w:rPr>
        <w:t>собственными</w:t>
      </w:r>
      <w:r>
        <w:rPr>
          <w:rFonts w:ascii="Times New Roman" w:cs="Times New Roman" w:hint="default"/>
          <w:sz w:val="28"/>
          <w:szCs w:val="28"/>
        </w:rPr>
        <w:t xml:space="preserve"> </w:t>
      </w:r>
      <w:r>
        <w:rPr>
          <w:rFonts w:cs="Times New Roman" w:hint="default"/>
          <w:sz w:val="28"/>
          <w:szCs w:val="28"/>
        </w:rPr>
        <w:t>эмоциями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не</w:t>
      </w:r>
      <w:r>
        <w:rPr>
          <w:rFonts w:ascii="Times New Roman" w:cs="Times New Roman" w:hint="default"/>
          <w:sz w:val="28"/>
          <w:szCs w:val="28"/>
        </w:rPr>
        <w:t xml:space="preserve"> </w:t>
      </w:r>
      <w:r>
        <w:rPr>
          <w:rFonts w:cs="Times New Roman" w:hint="default"/>
          <w:sz w:val="28"/>
          <w:szCs w:val="28"/>
        </w:rPr>
        <w:t>поддаваться</w:t>
      </w:r>
      <w:r>
        <w:rPr>
          <w:rFonts w:ascii="Times New Roman" w:cs="Times New Roman" w:hint="default"/>
          <w:sz w:val="28"/>
          <w:szCs w:val="28"/>
        </w:rPr>
        <w:t xml:space="preserve"> </w:t>
      </w:r>
      <w:r>
        <w:rPr>
          <w:rFonts w:cs="Times New Roman" w:hint="default"/>
          <w:sz w:val="28"/>
          <w:szCs w:val="28"/>
        </w:rPr>
        <w:t>эмоциям</w:t>
      </w:r>
      <w:r>
        <w:rPr>
          <w:rFonts w:ascii="Times New Roman" w:cs="Times New Roman" w:hint="default"/>
          <w:sz w:val="28"/>
          <w:szCs w:val="28"/>
        </w:rPr>
        <w:t xml:space="preserve"> </w:t>
      </w:r>
      <w:r>
        <w:rPr>
          <w:rFonts w:cs="Times New Roman" w:hint="default"/>
          <w:sz w:val="28"/>
          <w:szCs w:val="28"/>
        </w:rPr>
        <w:t>других</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 xml:space="preserve">, </w:t>
      </w:r>
      <w:r>
        <w:rPr>
          <w:rFonts w:cs="Times New Roman" w:hint="default"/>
          <w:sz w:val="28"/>
          <w:szCs w:val="28"/>
        </w:rPr>
        <w:t>выявлять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и</w:t>
      </w:r>
      <w:r>
        <w:rPr>
          <w:rFonts w:cs="Times New Roman" w:hint="default"/>
          <w:sz w:val="28"/>
          <w:szCs w:val="28"/>
        </w:rPr>
        <w:lastRenderedPageBreak/>
        <w:t>чины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ставить</w:t>
      </w:r>
      <w:r>
        <w:rPr>
          <w:rFonts w:ascii="Times New Roman" w:cs="Times New Roman" w:hint="default"/>
          <w:sz w:val="28"/>
          <w:szCs w:val="28"/>
        </w:rPr>
        <w:t xml:space="preserve"> </w:t>
      </w:r>
      <w:r>
        <w:rPr>
          <w:rFonts w:cs="Times New Roman" w:hint="default"/>
          <w:sz w:val="28"/>
          <w:szCs w:val="28"/>
        </w:rPr>
        <w:t>себя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место</w:t>
      </w:r>
      <w:r>
        <w:rPr>
          <w:rFonts w:ascii="Times New Roman" w:cs="Times New Roman" w:hint="default"/>
          <w:sz w:val="28"/>
          <w:szCs w:val="28"/>
        </w:rPr>
        <w:t xml:space="preserve"> </w:t>
      </w:r>
      <w:r>
        <w:rPr>
          <w:rFonts w:cs="Times New Roman" w:hint="default"/>
          <w:sz w:val="28"/>
          <w:szCs w:val="28"/>
        </w:rPr>
        <w:t>другого</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мотивы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намерения</w:t>
      </w:r>
      <w:r>
        <w:rPr>
          <w:rFonts w:ascii="Times New Roman" w:cs="Times New Roman" w:hint="default"/>
          <w:sz w:val="28"/>
          <w:szCs w:val="28"/>
        </w:rPr>
        <w:t xml:space="preserve"> </w:t>
      </w:r>
      <w:r>
        <w:rPr>
          <w:rFonts w:cs="Times New Roman" w:hint="default"/>
          <w:sz w:val="28"/>
          <w:szCs w:val="28"/>
        </w:rPr>
        <w:t>другого</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регулировать</w:t>
      </w:r>
      <w:r>
        <w:rPr>
          <w:rFonts w:ascii="Times New Roman" w:cs="Times New Roman" w:hint="default"/>
          <w:sz w:val="28"/>
          <w:szCs w:val="28"/>
        </w:rPr>
        <w:t xml:space="preserve"> </w:t>
      </w:r>
      <w:r>
        <w:rPr>
          <w:rFonts w:cs="Times New Roman" w:hint="default"/>
          <w:sz w:val="28"/>
          <w:szCs w:val="28"/>
        </w:rPr>
        <w:t>способ</w:t>
      </w:r>
      <w:r>
        <w:rPr>
          <w:rFonts w:ascii="Times New Roman" w:cs="Times New Roman" w:hint="default"/>
          <w:sz w:val="28"/>
          <w:szCs w:val="28"/>
        </w:rPr>
        <w:t xml:space="preserve"> </w:t>
      </w:r>
      <w:r>
        <w:rPr>
          <w:rFonts w:cs="Times New Roman" w:hint="default"/>
          <w:sz w:val="28"/>
          <w:szCs w:val="28"/>
        </w:rPr>
        <w:t>выражения</w:t>
      </w:r>
      <w:r>
        <w:rPr>
          <w:rFonts w:ascii="Times New Roman" w:cs="Times New Roman" w:hint="default"/>
          <w:sz w:val="28"/>
          <w:szCs w:val="28"/>
        </w:rPr>
        <w:t xml:space="preserve"> </w:t>
      </w:r>
      <w:r>
        <w:rPr>
          <w:rFonts w:cs="Times New Roman" w:hint="default"/>
          <w:sz w:val="28"/>
          <w:szCs w:val="28"/>
        </w:rPr>
        <w:t>эмоций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осознанно</w:t>
      </w:r>
      <w:r>
        <w:rPr>
          <w:rFonts w:ascii="Times New Roman" w:cs="Times New Roman" w:hint="default"/>
          <w:sz w:val="28"/>
          <w:szCs w:val="28"/>
        </w:rPr>
        <w:t xml:space="preserve"> </w:t>
      </w:r>
      <w:r>
        <w:rPr>
          <w:rFonts w:cs="Times New Roman" w:hint="default"/>
          <w:sz w:val="28"/>
          <w:szCs w:val="28"/>
        </w:rPr>
        <w:t>относиться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другому</w:t>
      </w:r>
      <w:r>
        <w:rPr>
          <w:rFonts w:ascii="Times New Roman" w:cs="Times New Roman" w:hint="default"/>
          <w:sz w:val="28"/>
          <w:szCs w:val="28"/>
        </w:rPr>
        <w:t xml:space="preserve"> </w:t>
      </w:r>
      <w:r>
        <w:rPr>
          <w:rFonts w:cs="Times New Roman" w:hint="default"/>
          <w:sz w:val="28"/>
          <w:szCs w:val="28"/>
        </w:rPr>
        <w:t>человеку</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мнению</w:t>
      </w:r>
      <w:r>
        <w:rPr>
          <w:rFonts w:ascii="Times New Roman" w:cs="Times New Roman" w:hint="default"/>
          <w:sz w:val="28"/>
          <w:szCs w:val="28"/>
        </w:rPr>
        <w:t xml:space="preserve">, </w:t>
      </w:r>
      <w:r>
        <w:rPr>
          <w:rFonts w:cs="Times New Roman" w:hint="default"/>
          <w:sz w:val="28"/>
          <w:szCs w:val="28"/>
        </w:rPr>
        <w:t>признавать</w:t>
      </w:r>
      <w:r>
        <w:rPr>
          <w:rFonts w:ascii="Times New Roman" w:cs="Times New Roman" w:hint="default"/>
          <w:sz w:val="28"/>
          <w:szCs w:val="28"/>
        </w:rPr>
        <w:t xml:space="preserve"> </w:t>
      </w:r>
      <w:r>
        <w:rPr>
          <w:rFonts w:cs="Times New Roman" w:hint="default"/>
          <w:sz w:val="28"/>
          <w:szCs w:val="28"/>
        </w:rPr>
        <w:t>право</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ошибку</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чужую</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быть</w:t>
      </w:r>
      <w:r>
        <w:rPr>
          <w:rFonts w:ascii="Times New Roman" w:cs="Times New Roman" w:hint="default"/>
          <w:sz w:val="28"/>
          <w:szCs w:val="28"/>
        </w:rPr>
        <w:t xml:space="preserve"> </w:t>
      </w:r>
      <w:r>
        <w:rPr>
          <w:rFonts w:cs="Times New Roman" w:hint="default"/>
          <w:sz w:val="28"/>
          <w:szCs w:val="28"/>
        </w:rPr>
        <w:t>открытым</w:t>
      </w:r>
      <w:r>
        <w:rPr>
          <w:rFonts w:ascii="Times New Roman" w:cs="Times New Roman" w:hint="default"/>
          <w:sz w:val="28"/>
          <w:szCs w:val="28"/>
        </w:rPr>
        <w:t xml:space="preserve"> </w:t>
      </w:r>
      <w:r>
        <w:rPr>
          <w:rFonts w:cs="Times New Roman" w:hint="default"/>
          <w:sz w:val="28"/>
          <w:szCs w:val="28"/>
        </w:rPr>
        <w:t>себе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другим</w:t>
      </w:r>
      <w:r>
        <w:rPr>
          <w:rFonts w:ascii="Times New Roman" w:cs="Times New Roman" w:hint="default"/>
          <w:sz w:val="28"/>
          <w:szCs w:val="28"/>
        </w:rPr>
        <w:t xml:space="preserve"> </w:t>
      </w:r>
      <w:r>
        <w:rPr>
          <w:rFonts w:cs="Times New Roman" w:hint="default"/>
          <w:sz w:val="28"/>
          <w:szCs w:val="28"/>
        </w:rPr>
        <w:t>людям</w:t>
      </w:r>
      <w:r>
        <w:rPr>
          <w:rFonts w:ascii="Times New Roman" w:cs="Times New Roman" w:hint="default"/>
          <w:sz w:val="28"/>
          <w:szCs w:val="28"/>
        </w:rPr>
        <w:t xml:space="preserve">, </w:t>
      </w: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невозможность</w:t>
      </w:r>
      <w:r>
        <w:rPr>
          <w:rFonts w:ascii="Times New Roman" w:cs="Times New Roman" w:hint="default"/>
          <w:sz w:val="28"/>
          <w:szCs w:val="28"/>
        </w:rPr>
        <w:t xml:space="preserve"> </w:t>
      </w:r>
      <w:r>
        <w:rPr>
          <w:rFonts w:cs="Times New Roman" w:hint="default"/>
          <w:sz w:val="28"/>
          <w:szCs w:val="28"/>
        </w:rPr>
        <w:t>контроля</w:t>
      </w:r>
      <w:r>
        <w:rPr>
          <w:rFonts w:ascii="Times New Roman" w:cs="Times New Roman" w:hint="default"/>
          <w:sz w:val="28"/>
          <w:szCs w:val="28"/>
        </w:rPr>
        <w:t xml:space="preserve"> </w:t>
      </w:r>
      <w:r>
        <w:rPr>
          <w:rFonts w:cs="Times New Roman" w:hint="default"/>
          <w:sz w:val="28"/>
          <w:szCs w:val="28"/>
        </w:rPr>
        <w:t>всего</w:t>
      </w:r>
      <w:r>
        <w:rPr>
          <w:rFonts w:ascii="Times New Roman" w:cs="Times New Roman" w:hint="default"/>
          <w:sz w:val="28"/>
          <w:szCs w:val="28"/>
        </w:rPr>
        <w:t xml:space="preserve"> </w:t>
      </w:r>
      <w:r>
        <w:rPr>
          <w:rFonts w:cs="Times New Roman" w:hint="default"/>
          <w:sz w:val="28"/>
          <w:szCs w:val="28"/>
        </w:rPr>
        <w:t>вокруг</w:t>
      </w:r>
      <w:r>
        <w:rPr>
          <w:rFonts w:ascii="Times New Roman" w:cs="Times New Roman" w:hint="default"/>
          <w:sz w:val="28"/>
          <w:szCs w:val="28"/>
        </w:rPr>
        <w:t>.</w:t>
      </w:r>
    </w:p>
    <w:p w:rsidR="00EA317D" w:rsidRDefault="001D6770">
      <w:pPr>
        <w:rPr>
          <w:rFonts w:ascii="Times New Roman" w:hAnsi="Times New Roman" w:cs="Times New Roman" w:hint="default"/>
          <w:i/>
          <w:sz w:val="28"/>
          <w:szCs w:val="28"/>
        </w:rPr>
      </w:pPr>
      <w:bookmarkStart w:id="1792" w:name="sub_101946"/>
      <w:r>
        <w:rPr>
          <w:rFonts w:ascii="Times New Roman" w:hAnsi="Times New Roman" w:cs="Times New Roman" w:hint="default"/>
          <w:i/>
          <w:sz w:val="28"/>
          <w:szCs w:val="28"/>
        </w:rPr>
        <w:t>У обучающегося будут сформированы следующие умения совместной деятельности:</w:t>
      </w:r>
    </w:p>
    <w:p w:rsidR="00EA317D" w:rsidRDefault="001D6770">
      <w:pPr>
        <w:rPr>
          <w:rFonts w:ascii="Times New Roman" w:cs="Times New Roman" w:hint="default"/>
          <w:sz w:val="28"/>
          <w:szCs w:val="28"/>
        </w:rPr>
      </w:pPr>
      <w:bookmarkStart w:id="1793" w:name="sub_101931"/>
      <w:bookmarkEnd w:id="1792"/>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использовать</w:t>
      </w:r>
      <w:r>
        <w:rPr>
          <w:rFonts w:ascii="Times New Roman" w:cs="Times New Roman" w:hint="default"/>
          <w:sz w:val="28"/>
          <w:szCs w:val="28"/>
        </w:rPr>
        <w:t xml:space="preserve"> </w:t>
      </w:r>
      <w:r>
        <w:rPr>
          <w:rFonts w:cs="Times New Roman" w:hint="default"/>
          <w:sz w:val="28"/>
          <w:szCs w:val="28"/>
        </w:rPr>
        <w:t>преимущества</w:t>
      </w:r>
      <w:r>
        <w:rPr>
          <w:rFonts w:ascii="Times New Roman" w:cs="Times New Roman" w:hint="default"/>
          <w:sz w:val="28"/>
          <w:szCs w:val="28"/>
        </w:rPr>
        <w:t xml:space="preserve"> </w:t>
      </w:r>
      <w:r>
        <w:rPr>
          <w:rFonts w:cs="Times New Roman" w:hint="default"/>
          <w:sz w:val="28"/>
          <w:szCs w:val="28"/>
        </w:rPr>
        <w:t>командной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индивидуальной</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решении</w:t>
      </w:r>
      <w:r>
        <w:rPr>
          <w:rFonts w:ascii="Times New Roman" w:cs="Times New Roman" w:hint="default"/>
          <w:sz w:val="28"/>
          <w:szCs w:val="28"/>
        </w:rPr>
        <w:t xml:space="preserve"> </w:t>
      </w:r>
      <w:r>
        <w:rPr>
          <w:rFonts w:cs="Times New Roman" w:hint="default"/>
          <w:sz w:val="28"/>
          <w:szCs w:val="28"/>
        </w:rPr>
        <w:t>конкретной</w:t>
      </w:r>
      <w:r>
        <w:rPr>
          <w:rFonts w:ascii="Times New Roman" w:cs="Times New Roman" w:hint="default"/>
          <w:sz w:val="28"/>
          <w:szCs w:val="28"/>
        </w:rPr>
        <w:t xml:space="preserve"> </w:t>
      </w:r>
      <w:r>
        <w:rPr>
          <w:rFonts w:cs="Times New Roman" w:hint="default"/>
          <w:sz w:val="28"/>
          <w:szCs w:val="28"/>
        </w:rPr>
        <w:t>учебной</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организацию</w:t>
      </w:r>
      <w:r>
        <w:rPr>
          <w:rFonts w:ascii="Times New Roman" w:cs="Times New Roman" w:hint="default"/>
          <w:sz w:val="28"/>
          <w:szCs w:val="28"/>
        </w:rPr>
        <w:t xml:space="preserve"> </w:t>
      </w:r>
      <w:r>
        <w:rPr>
          <w:rFonts w:cs="Times New Roman" w:hint="default"/>
          <w:sz w:val="28"/>
          <w:szCs w:val="28"/>
        </w:rPr>
        <w:t>совместной</w:t>
      </w:r>
      <w:r>
        <w:rPr>
          <w:rFonts w:ascii="Times New Roman" w:cs="Times New Roman" w:hint="default"/>
          <w:sz w:val="28"/>
          <w:szCs w:val="28"/>
        </w:rPr>
        <w:t xml:space="preserve"> </w:t>
      </w:r>
      <w:r>
        <w:rPr>
          <w:rFonts w:cs="Times New Roman" w:hint="default"/>
          <w:sz w:val="28"/>
          <w:szCs w:val="28"/>
        </w:rPr>
        <w:t>деятельности</w:t>
      </w:r>
      <w:r>
        <w:rPr>
          <w:rFonts w:ascii="Times New Roman" w:cs="Times New Roman" w:hint="default"/>
          <w:sz w:val="28"/>
          <w:szCs w:val="28"/>
        </w:rPr>
        <w:t xml:space="preserve"> (</w:t>
      </w:r>
      <w:r>
        <w:rPr>
          <w:rFonts w:cs="Times New Roman" w:hint="default"/>
          <w:sz w:val="28"/>
          <w:szCs w:val="28"/>
        </w:rPr>
        <w:t>распределять</w:t>
      </w:r>
      <w:r>
        <w:rPr>
          <w:rFonts w:ascii="Times New Roman" w:cs="Times New Roman" w:hint="default"/>
          <w:sz w:val="28"/>
          <w:szCs w:val="28"/>
        </w:rPr>
        <w:t xml:space="preserve"> </w:t>
      </w:r>
      <w:r>
        <w:rPr>
          <w:rFonts w:cs="Times New Roman" w:hint="default"/>
          <w:sz w:val="28"/>
          <w:szCs w:val="28"/>
        </w:rPr>
        <w:t>роли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свою</w:t>
      </w:r>
      <w:r>
        <w:rPr>
          <w:rFonts w:ascii="Times New Roman" w:cs="Times New Roman" w:hint="default"/>
          <w:sz w:val="28"/>
          <w:szCs w:val="28"/>
        </w:rPr>
        <w:t xml:space="preserve"> </w:t>
      </w:r>
      <w:r>
        <w:rPr>
          <w:rFonts w:cs="Times New Roman" w:hint="default"/>
          <w:sz w:val="28"/>
          <w:szCs w:val="28"/>
        </w:rPr>
        <w:t>роль</w:t>
      </w:r>
      <w:r>
        <w:rPr>
          <w:rFonts w:ascii="Times New Roman" w:cs="Times New Roman" w:hint="default"/>
          <w:sz w:val="28"/>
          <w:szCs w:val="28"/>
        </w:rPr>
        <w:t xml:space="preserve">, </w:t>
      </w:r>
      <w:r>
        <w:rPr>
          <w:rFonts w:cs="Times New Roman" w:hint="default"/>
          <w:sz w:val="28"/>
          <w:szCs w:val="28"/>
        </w:rPr>
        <w:t>принимать</w:t>
      </w:r>
      <w:r>
        <w:rPr>
          <w:rFonts w:ascii="Times New Roman" w:cs="Times New Roman" w:hint="default"/>
          <w:sz w:val="28"/>
          <w:szCs w:val="28"/>
        </w:rPr>
        <w:t xml:space="preserve"> </w:t>
      </w:r>
      <w:r>
        <w:rPr>
          <w:rFonts w:cs="Times New Roman" w:hint="default"/>
          <w:sz w:val="28"/>
          <w:szCs w:val="28"/>
        </w:rPr>
        <w:t>прав</w:t>
      </w:r>
      <w:r>
        <w:rPr>
          <w:rFonts w:cs="Times New Roman" w:hint="default"/>
          <w:sz w:val="28"/>
          <w:szCs w:val="28"/>
        </w:rPr>
        <w:t>и</w:t>
      </w:r>
      <w:r>
        <w:rPr>
          <w:rFonts w:cs="Times New Roman" w:hint="default"/>
          <w:sz w:val="28"/>
          <w:szCs w:val="28"/>
        </w:rPr>
        <w:t>ла</w:t>
      </w:r>
      <w:r>
        <w:rPr>
          <w:rFonts w:ascii="Times New Roman" w:cs="Times New Roman" w:hint="default"/>
          <w:sz w:val="28"/>
          <w:szCs w:val="28"/>
        </w:rPr>
        <w:t xml:space="preserve"> </w:t>
      </w:r>
      <w:r>
        <w:rPr>
          <w:rFonts w:cs="Times New Roman" w:hint="default"/>
          <w:sz w:val="28"/>
          <w:szCs w:val="28"/>
        </w:rPr>
        <w:t>учебного</w:t>
      </w:r>
      <w:r>
        <w:rPr>
          <w:rFonts w:ascii="Times New Roman" w:cs="Times New Roman" w:hint="default"/>
          <w:sz w:val="28"/>
          <w:szCs w:val="28"/>
        </w:rPr>
        <w:t xml:space="preserve"> </w:t>
      </w:r>
      <w:r>
        <w:rPr>
          <w:rFonts w:cs="Times New Roman" w:hint="default"/>
          <w:sz w:val="28"/>
          <w:szCs w:val="28"/>
        </w:rPr>
        <w:t>взаимодействия</w:t>
      </w:r>
      <w:r>
        <w:rPr>
          <w:rFonts w:ascii="Times New Roman" w:cs="Times New Roman" w:hint="default"/>
          <w:sz w:val="28"/>
          <w:szCs w:val="28"/>
        </w:rPr>
        <w:t xml:space="preserve">, </w:t>
      </w:r>
      <w:r>
        <w:rPr>
          <w:rFonts w:cs="Times New Roman" w:hint="default"/>
          <w:sz w:val="28"/>
          <w:szCs w:val="28"/>
        </w:rPr>
        <w:t>обсуждать</w:t>
      </w:r>
      <w:r>
        <w:rPr>
          <w:rFonts w:ascii="Times New Roman" w:cs="Times New Roman" w:hint="default"/>
          <w:sz w:val="28"/>
          <w:szCs w:val="28"/>
        </w:rPr>
        <w:t xml:space="preserve"> </w:t>
      </w:r>
      <w:r>
        <w:rPr>
          <w:rFonts w:cs="Times New Roman" w:hint="default"/>
          <w:sz w:val="28"/>
          <w:szCs w:val="28"/>
        </w:rPr>
        <w:t>процесс</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результат</w:t>
      </w:r>
      <w:r>
        <w:rPr>
          <w:rFonts w:ascii="Times New Roman" w:cs="Times New Roman" w:hint="default"/>
          <w:sz w:val="28"/>
          <w:szCs w:val="28"/>
        </w:rPr>
        <w:t xml:space="preserve"> </w:t>
      </w:r>
      <w:r>
        <w:rPr>
          <w:rFonts w:cs="Times New Roman" w:hint="default"/>
          <w:sz w:val="28"/>
          <w:szCs w:val="28"/>
        </w:rPr>
        <w:t>совместной</w:t>
      </w:r>
      <w:r>
        <w:rPr>
          <w:rFonts w:ascii="Times New Roman" w:cs="Times New Roman" w:hint="default"/>
          <w:sz w:val="28"/>
          <w:szCs w:val="28"/>
        </w:rPr>
        <w:t xml:space="preserve"> </w:t>
      </w:r>
      <w:r>
        <w:rPr>
          <w:rFonts w:cs="Times New Roman" w:hint="default"/>
          <w:sz w:val="28"/>
          <w:szCs w:val="28"/>
        </w:rPr>
        <w:t>работы</w:t>
      </w:r>
      <w:r>
        <w:rPr>
          <w:rFonts w:ascii="Times New Roman" w:cs="Times New Roman" w:hint="default"/>
          <w:sz w:val="28"/>
          <w:szCs w:val="28"/>
        </w:rPr>
        <w:t xml:space="preserve">, </w:t>
      </w:r>
      <w:r>
        <w:rPr>
          <w:rFonts w:cs="Times New Roman" w:hint="default"/>
          <w:sz w:val="28"/>
          <w:szCs w:val="28"/>
        </w:rPr>
        <w:t>подчиняться</w:t>
      </w:r>
      <w:r>
        <w:rPr>
          <w:rFonts w:ascii="Times New Roman" w:cs="Times New Roman" w:hint="default"/>
          <w:sz w:val="28"/>
          <w:szCs w:val="28"/>
        </w:rPr>
        <w:t xml:space="preserve">, </w:t>
      </w:r>
      <w:r>
        <w:rPr>
          <w:rFonts w:cs="Times New Roman" w:hint="default"/>
          <w:sz w:val="28"/>
          <w:szCs w:val="28"/>
        </w:rPr>
        <w:t>выделять</w:t>
      </w:r>
      <w:r>
        <w:rPr>
          <w:rFonts w:ascii="Times New Roman" w:cs="Times New Roman" w:hint="default"/>
          <w:sz w:val="28"/>
          <w:szCs w:val="28"/>
        </w:rPr>
        <w:t xml:space="preserve"> </w:t>
      </w:r>
      <w:r>
        <w:rPr>
          <w:rFonts w:cs="Times New Roman" w:hint="default"/>
          <w:sz w:val="28"/>
          <w:szCs w:val="28"/>
        </w:rPr>
        <w:t>общую</w:t>
      </w:r>
      <w:r>
        <w:rPr>
          <w:rFonts w:ascii="Times New Roman" w:cs="Times New Roman" w:hint="default"/>
          <w:sz w:val="28"/>
          <w:szCs w:val="28"/>
        </w:rPr>
        <w:t xml:space="preserve"> </w:t>
      </w:r>
      <w:r>
        <w:rPr>
          <w:rFonts w:cs="Times New Roman" w:hint="default"/>
          <w:sz w:val="28"/>
          <w:szCs w:val="28"/>
        </w:rPr>
        <w:t>точку</w:t>
      </w:r>
      <w:r>
        <w:rPr>
          <w:rFonts w:ascii="Times New Roman" w:cs="Times New Roman" w:hint="default"/>
          <w:sz w:val="28"/>
          <w:szCs w:val="28"/>
        </w:rPr>
        <w:t xml:space="preserve"> </w:t>
      </w:r>
      <w:r>
        <w:rPr>
          <w:rFonts w:cs="Times New Roman" w:hint="default"/>
          <w:sz w:val="28"/>
          <w:szCs w:val="28"/>
        </w:rPr>
        <w:t>зрения</w:t>
      </w:r>
      <w:r>
        <w:rPr>
          <w:rFonts w:ascii="Times New Roman" w:cs="Times New Roman" w:hint="default"/>
          <w:sz w:val="28"/>
          <w:szCs w:val="28"/>
        </w:rPr>
        <w:t xml:space="preserve">, </w:t>
      </w:r>
      <w:r>
        <w:rPr>
          <w:rFonts w:cs="Times New Roman" w:hint="default"/>
          <w:sz w:val="28"/>
          <w:szCs w:val="28"/>
        </w:rPr>
        <w:t>договариваться</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результатах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определять</w:t>
      </w:r>
      <w:r>
        <w:rPr>
          <w:rFonts w:ascii="Times New Roman" w:cs="Times New Roman" w:hint="default"/>
          <w:sz w:val="28"/>
          <w:szCs w:val="28"/>
        </w:rPr>
        <w:t xml:space="preserve"> </w:t>
      </w:r>
      <w:r>
        <w:rPr>
          <w:rFonts w:cs="Times New Roman" w:hint="default"/>
          <w:sz w:val="28"/>
          <w:szCs w:val="28"/>
        </w:rPr>
        <w:t>свои</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партнёра</w:t>
      </w:r>
      <w:r>
        <w:rPr>
          <w:rFonts w:ascii="Times New Roman" w:cs="Times New Roman" w:hint="default"/>
          <w:sz w:val="28"/>
          <w:szCs w:val="28"/>
        </w:rPr>
        <w:t xml:space="preserve">, </w:t>
      </w:r>
      <w:r>
        <w:rPr>
          <w:rFonts w:cs="Times New Roman" w:hint="default"/>
          <w:sz w:val="28"/>
          <w:szCs w:val="28"/>
        </w:rPr>
        <w:t>которые</w:t>
      </w:r>
      <w:r>
        <w:rPr>
          <w:rFonts w:ascii="Times New Roman" w:cs="Times New Roman" w:hint="default"/>
          <w:sz w:val="28"/>
          <w:szCs w:val="28"/>
        </w:rPr>
        <w:t xml:space="preserve"> </w:t>
      </w:r>
      <w:r>
        <w:rPr>
          <w:rFonts w:cs="Times New Roman" w:hint="default"/>
          <w:sz w:val="28"/>
          <w:szCs w:val="28"/>
        </w:rPr>
        <w:t>помогали</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затрудняли</w:t>
      </w:r>
      <w:r>
        <w:rPr>
          <w:rFonts w:ascii="Times New Roman" w:cs="Times New Roman" w:hint="default"/>
          <w:sz w:val="28"/>
          <w:szCs w:val="28"/>
        </w:rPr>
        <w:t xml:space="preserve"> </w:t>
      </w:r>
      <w:r>
        <w:rPr>
          <w:rFonts w:cs="Times New Roman" w:hint="default"/>
          <w:sz w:val="28"/>
          <w:szCs w:val="28"/>
        </w:rPr>
        <w:t>нахождение</w:t>
      </w:r>
      <w:r>
        <w:rPr>
          <w:rFonts w:ascii="Times New Roman" w:cs="Times New Roman" w:hint="default"/>
          <w:sz w:val="28"/>
          <w:szCs w:val="28"/>
        </w:rPr>
        <w:t xml:space="preserve"> </w:t>
      </w:r>
      <w:r>
        <w:rPr>
          <w:rFonts w:cs="Times New Roman" w:hint="default"/>
          <w:sz w:val="28"/>
          <w:szCs w:val="28"/>
        </w:rPr>
        <w:t>общего</w:t>
      </w:r>
      <w:r>
        <w:rPr>
          <w:rFonts w:ascii="Times New Roman" w:cs="Times New Roman" w:hint="default"/>
          <w:sz w:val="28"/>
          <w:szCs w:val="28"/>
        </w:rPr>
        <w:t xml:space="preserve"> </w:t>
      </w:r>
      <w:r>
        <w:rPr>
          <w:rFonts w:cs="Times New Roman" w:hint="default"/>
          <w:sz w:val="28"/>
          <w:szCs w:val="28"/>
        </w:rPr>
        <w:t>решения</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качество</w:t>
      </w:r>
      <w:r>
        <w:rPr>
          <w:rFonts w:ascii="Times New Roman" w:cs="Times New Roman" w:hint="default"/>
          <w:sz w:val="28"/>
          <w:szCs w:val="28"/>
        </w:rPr>
        <w:t xml:space="preserve"> </w:t>
      </w:r>
      <w:r>
        <w:rPr>
          <w:rFonts w:cs="Times New Roman" w:hint="default"/>
          <w:sz w:val="28"/>
          <w:szCs w:val="28"/>
        </w:rPr>
        <w:t>своего</w:t>
      </w:r>
      <w:r>
        <w:rPr>
          <w:rFonts w:ascii="Times New Roman" w:cs="Times New Roman" w:hint="default"/>
          <w:sz w:val="28"/>
          <w:szCs w:val="28"/>
        </w:rPr>
        <w:t xml:space="preserve"> </w:t>
      </w:r>
      <w:r>
        <w:rPr>
          <w:rFonts w:cs="Times New Roman" w:hint="default"/>
          <w:sz w:val="28"/>
          <w:szCs w:val="28"/>
        </w:rPr>
        <w:t>вклада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общий</w:t>
      </w:r>
      <w:r>
        <w:rPr>
          <w:rFonts w:ascii="Times New Roman" w:cs="Times New Roman" w:hint="default"/>
          <w:sz w:val="28"/>
          <w:szCs w:val="28"/>
        </w:rPr>
        <w:t xml:space="preserve"> </w:t>
      </w:r>
      <w:r>
        <w:rPr>
          <w:rFonts w:cs="Times New Roman" w:hint="default"/>
          <w:sz w:val="28"/>
          <w:szCs w:val="28"/>
        </w:rPr>
        <w:t>продукт</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заданным</w:t>
      </w:r>
      <w:r>
        <w:rPr>
          <w:rFonts w:ascii="Times New Roman" w:cs="Times New Roman" w:hint="default"/>
          <w:sz w:val="28"/>
          <w:szCs w:val="28"/>
        </w:rPr>
        <w:t xml:space="preserve"> </w:t>
      </w:r>
      <w:r>
        <w:rPr>
          <w:rFonts w:cs="Times New Roman" w:hint="default"/>
          <w:sz w:val="28"/>
          <w:szCs w:val="28"/>
        </w:rPr>
        <w:t>участниками</w:t>
      </w:r>
      <w:r>
        <w:rPr>
          <w:rFonts w:ascii="Times New Roman" w:cs="Times New Roman" w:hint="default"/>
          <w:sz w:val="28"/>
          <w:szCs w:val="28"/>
        </w:rPr>
        <w:t xml:space="preserve"> </w:t>
      </w:r>
      <w:r>
        <w:rPr>
          <w:rFonts w:cs="Times New Roman" w:hint="default"/>
          <w:sz w:val="28"/>
          <w:szCs w:val="28"/>
        </w:rPr>
        <w:t>группы</w:t>
      </w:r>
      <w:r>
        <w:rPr>
          <w:rFonts w:ascii="Times New Roman" w:cs="Times New Roman" w:hint="default"/>
          <w:sz w:val="28"/>
          <w:szCs w:val="28"/>
        </w:rPr>
        <w:t xml:space="preserve"> </w:t>
      </w:r>
      <w:r>
        <w:rPr>
          <w:rFonts w:cs="Times New Roman" w:hint="default"/>
          <w:sz w:val="28"/>
          <w:szCs w:val="28"/>
        </w:rPr>
        <w:t>критериям</w:t>
      </w:r>
      <w:r>
        <w:rPr>
          <w:rFonts w:ascii="Times New Roman" w:cs="Times New Roman" w:hint="default"/>
          <w:sz w:val="28"/>
          <w:szCs w:val="28"/>
        </w:rPr>
        <w:t xml:space="preserve">, </w:t>
      </w:r>
      <w:r>
        <w:rPr>
          <w:rFonts w:cs="Times New Roman" w:hint="default"/>
          <w:sz w:val="28"/>
          <w:szCs w:val="28"/>
        </w:rPr>
        <w:t>разделять</w:t>
      </w:r>
      <w:r>
        <w:rPr>
          <w:rFonts w:ascii="Times New Roman" w:cs="Times New Roman" w:hint="default"/>
          <w:sz w:val="28"/>
          <w:szCs w:val="28"/>
        </w:rPr>
        <w:t xml:space="preserve"> </w:t>
      </w:r>
      <w:r>
        <w:rPr>
          <w:rFonts w:cs="Times New Roman" w:hint="default"/>
          <w:sz w:val="28"/>
          <w:szCs w:val="28"/>
        </w:rPr>
        <w:t>сферу</w:t>
      </w:r>
      <w:r>
        <w:rPr>
          <w:rFonts w:ascii="Times New Roman" w:cs="Times New Roman" w:hint="default"/>
          <w:sz w:val="28"/>
          <w:szCs w:val="28"/>
        </w:rPr>
        <w:t xml:space="preserve"> </w:t>
      </w:r>
      <w:r>
        <w:rPr>
          <w:rFonts w:cs="Times New Roman" w:hint="default"/>
          <w:sz w:val="28"/>
          <w:szCs w:val="28"/>
        </w:rPr>
        <w:t>о</w:t>
      </w:r>
      <w:r>
        <w:rPr>
          <w:rFonts w:cs="Times New Roman" w:hint="default"/>
          <w:sz w:val="28"/>
          <w:szCs w:val="28"/>
        </w:rPr>
        <w:t>т</w:t>
      </w:r>
      <w:r>
        <w:rPr>
          <w:rFonts w:cs="Times New Roman" w:hint="default"/>
          <w:sz w:val="28"/>
          <w:szCs w:val="28"/>
        </w:rPr>
        <w:t>ветственности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проявлять</w:t>
      </w:r>
      <w:r>
        <w:rPr>
          <w:rFonts w:ascii="Times New Roman" w:cs="Times New Roman" w:hint="default"/>
          <w:sz w:val="28"/>
          <w:szCs w:val="28"/>
        </w:rPr>
        <w:t xml:space="preserve"> </w:t>
      </w:r>
      <w:r>
        <w:rPr>
          <w:rFonts w:cs="Times New Roman" w:hint="default"/>
          <w:sz w:val="28"/>
          <w:szCs w:val="28"/>
        </w:rPr>
        <w:t>готовность</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предоставлению</w:t>
      </w:r>
      <w:r>
        <w:rPr>
          <w:rFonts w:ascii="Times New Roman" w:cs="Times New Roman" w:hint="default"/>
          <w:sz w:val="28"/>
          <w:szCs w:val="28"/>
        </w:rPr>
        <w:t xml:space="preserve"> </w:t>
      </w:r>
      <w:r>
        <w:rPr>
          <w:rFonts w:cs="Times New Roman" w:hint="default"/>
          <w:sz w:val="28"/>
          <w:szCs w:val="28"/>
        </w:rPr>
        <w:t>отчёта</w:t>
      </w:r>
      <w:r>
        <w:rPr>
          <w:rFonts w:ascii="Times New Roman" w:cs="Times New Roman" w:hint="default"/>
          <w:sz w:val="28"/>
          <w:szCs w:val="28"/>
        </w:rPr>
        <w:t xml:space="preserve"> </w:t>
      </w:r>
      <w:r>
        <w:rPr>
          <w:rFonts w:cs="Times New Roman" w:hint="default"/>
          <w:sz w:val="28"/>
          <w:szCs w:val="28"/>
        </w:rPr>
        <w:t>перед</w:t>
      </w:r>
      <w:r>
        <w:rPr>
          <w:rFonts w:ascii="Times New Roman" w:cs="Times New Roman" w:hint="default"/>
          <w:sz w:val="28"/>
          <w:szCs w:val="28"/>
        </w:rPr>
        <w:t xml:space="preserve"> </w:t>
      </w:r>
      <w:r>
        <w:rPr>
          <w:rFonts w:cs="Times New Roman" w:hint="default"/>
          <w:sz w:val="28"/>
          <w:szCs w:val="28"/>
        </w:rPr>
        <w:t>группой</w:t>
      </w:r>
      <w:r>
        <w:rPr>
          <w:rFonts w:ascii="Times New Roman" w:cs="Times New Roman" w:hint="default"/>
          <w:sz w:val="28"/>
          <w:szCs w:val="28"/>
        </w:rPr>
        <w:t>.</w:t>
      </w:r>
    </w:p>
    <w:p w:rsidR="00EA317D" w:rsidRDefault="00EA317D">
      <w:pPr>
        <w:widowControl/>
        <w:autoSpaceDE/>
        <w:autoSpaceDN/>
        <w:adjustRightInd/>
        <w:ind w:firstLine="0"/>
        <w:jc w:val="center"/>
        <w:rPr>
          <w:rFonts w:ascii="Times New Roman" w:cs="Times New Roman" w:hint="default"/>
          <w:b/>
          <w:sz w:val="28"/>
          <w:szCs w:val="28"/>
          <w:lang w:eastAsia="en-US"/>
        </w:rPr>
      </w:pPr>
    </w:p>
    <w:p w:rsidR="00EA317D" w:rsidRDefault="001D6770">
      <w:pPr>
        <w:widowControl/>
        <w:autoSpaceDE/>
        <w:autoSpaceDN/>
        <w:adjustRightInd/>
        <w:ind w:firstLine="0"/>
        <w:jc w:val="center"/>
        <w:rPr>
          <w:rFonts w:ascii="Times New Roman" w:hAnsi="Times New Roman" w:cs="Times New Roman" w:hint="default"/>
          <w:b/>
          <w:sz w:val="28"/>
          <w:szCs w:val="28"/>
          <w:lang w:eastAsia="en-US"/>
        </w:rPr>
      </w:pPr>
      <w:r>
        <w:rPr>
          <w:rFonts w:ascii="Times New Roman" w:hAnsi="Times New Roman" w:cs="Times New Roman" w:hint="default"/>
          <w:b/>
          <w:sz w:val="28"/>
          <w:szCs w:val="28"/>
          <w:lang w:eastAsia="en-US"/>
        </w:rPr>
        <w:t>ПРЕДМЕТНЫЕ РЕЗУЛЬТАТЫ ОСВОЕНИЯ ПРОГРАММЫ</w:t>
      </w:r>
      <w:bookmarkStart w:id="1794" w:name="sub_101947"/>
      <w:bookmarkEnd w:id="1793"/>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Предметные результаты характеризуют сформированность у обучающихся основ культуры безопасности и защ</w:t>
      </w:r>
      <w:r>
        <w:rPr>
          <w:rFonts w:ascii="Times New Roman" w:hAnsi="Times New Roman" w:cs="Times New Roman" w:hint="default"/>
          <w:sz w:val="28"/>
          <w:szCs w:val="28"/>
        </w:rPr>
        <w:t>и</w:t>
      </w:r>
      <w:r>
        <w:rPr>
          <w:rFonts w:ascii="Times New Roman" w:hAnsi="Times New Roman" w:cs="Times New Roman" w:hint="default"/>
          <w:sz w:val="28"/>
          <w:szCs w:val="28"/>
        </w:rPr>
        <w:t>ты Родины и проявляются</w:t>
      </w:r>
      <w:bookmarkEnd w:id="1794"/>
      <w:r>
        <w:rPr>
          <w:rFonts w:ascii="Times New Roman" w:hAnsi="Times New Roman" w:cs="Times New Roman" w:hint="default"/>
          <w:sz w:val="28"/>
          <w:szCs w:val="28"/>
        </w:rPr>
        <w:t xml:space="preserve"> в способности построения и следования модели индивидуального безопасного поведения и опыте её применения в повседневной жизни.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w:t>
      </w:r>
      <w:r>
        <w:rPr>
          <w:rFonts w:ascii="Times New Roman" w:hAnsi="Times New Roman" w:cs="Times New Roman" w:hint="default"/>
          <w:sz w:val="28"/>
          <w:szCs w:val="28"/>
        </w:rPr>
        <w:t>н</w:t>
      </w:r>
      <w:r>
        <w:rPr>
          <w:rFonts w:ascii="Times New Roman" w:hAnsi="Times New Roman" w:cs="Times New Roman" w:hint="default"/>
          <w:sz w:val="28"/>
          <w:szCs w:val="28"/>
        </w:rPr>
        <w:t>ной подготовки, индивидуальной системы здорового образа жизни, антиэкстремистского мышления и антитеррорист</w:t>
      </w:r>
      <w:r>
        <w:rPr>
          <w:rFonts w:ascii="Times New Roman" w:hAnsi="Times New Roman" w:cs="Times New Roman" w:hint="default"/>
          <w:sz w:val="28"/>
          <w:szCs w:val="28"/>
        </w:rPr>
        <w:t>и</w:t>
      </w:r>
      <w:r>
        <w:rPr>
          <w:rFonts w:ascii="Times New Roman" w:hAnsi="Times New Roman" w:cs="Times New Roman" w:hint="default"/>
          <w:sz w:val="28"/>
          <w:szCs w:val="28"/>
        </w:rPr>
        <w:t>ческого поведения, овладении базовыми медицинскими знаниями и практическими умениями безопасного поведения в повседневной жизни.</w:t>
      </w:r>
    </w:p>
    <w:p w:rsidR="00EA317D" w:rsidRDefault="001D6770">
      <w:pPr>
        <w:rPr>
          <w:rFonts w:ascii="Times New Roman" w:hAnsi="Times New Roman" w:cs="Times New Roman" w:hint="default"/>
          <w:b/>
          <w:i/>
          <w:sz w:val="28"/>
          <w:szCs w:val="28"/>
        </w:rPr>
      </w:pPr>
      <w:bookmarkStart w:id="1795" w:name="sub_101948"/>
      <w:r>
        <w:rPr>
          <w:rFonts w:ascii="Times New Roman" w:hAnsi="Times New Roman" w:cs="Times New Roman" w:hint="default"/>
          <w:b/>
          <w:i/>
          <w:sz w:val="28"/>
          <w:szCs w:val="28"/>
        </w:rPr>
        <w:t>Предметные результаты по ОБЗР обеспечивают:</w:t>
      </w:r>
    </w:p>
    <w:p w:rsidR="00EA317D" w:rsidRDefault="001D6770">
      <w:pPr>
        <w:rPr>
          <w:rFonts w:ascii="Times New Roman" w:hAnsi="Times New Roman" w:cs="Times New Roman" w:hint="default"/>
          <w:sz w:val="28"/>
          <w:szCs w:val="28"/>
        </w:rPr>
      </w:pPr>
      <w:bookmarkStart w:id="1796" w:name="sub_101964"/>
      <w:bookmarkEnd w:id="1795"/>
      <w:r>
        <w:rPr>
          <w:rFonts w:ascii="Times New Roman" w:hAnsi="Times New Roman" w:cs="Times New Roman" w:hint="default"/>
          <w:sz w:val="28"/>
          <w:szCs w:val="28"/>
        </w:rPr>
        <w:t>1)</w:t>
      </w:r>
      <w:r>
        <w:rPr>
          <w:rFonts w:ascii="Times New Roman" w:hAnsi="Times New Roman" w:cs="Times New Roman" w:hint="default"/>
          <w:sz w:val="28"/>
          <w:szCs w:val="28"/>
        </w:rPr>
        <w:tab/>
        <w:t>сформированность представлений о значении безопасного и устойчивого развития для государства, общ</w:t>
      </w:r>
      <w:r>
        <w:rPr>
          <w:rFonts w:ascii="Times New Roman" w:hAnsi="Times New Roman" w:cs="Times New Roman" w:hint="default"/>
          <w:sz w:val="28"/>
          <w:szCs w:val="28"/>
        </w:rPr>
        <w:t>е</w:t>
      </w:r>
      <w:r>
        <w:rPr>
          <w:rFonts w:ascii="Times New Roman" w:hAnsi="Times New Roman" w:cs="Times New Roman" w:hint="default"/>
          <w:sz w:val="28"/>
          <w:szCs w:val="28"/>
        </w:rPr>
        <w:t>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сти, угрозах мирного и военного характера;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w:t>
      </w:r>
      <w:r>
        <w:rPr>
          <w:rFonts w:ascii="Times New Roman" w:hAnsi="Times New Roman" w:cs="Times New Roman" w:hint="default"/>
          <w:sz w:val="28"/>
          <w:szCs w:val="28"/>
        </w:rPr>
        <w:tab/>
        <w:t>освоение знаний о мероприятиях по защите населения при чрезвычайных ситуациях природного, техноге</w:t>
      </w:r>
      <w:r>
        <w:rPr>
          <w:rFonts w:ascii="Times New Roman" w:hAnsi="Times New Roman" w:cs="Times New Roman" w:hint="default"/>
          <w:sz w:val="28"/>
          <w:szCs w:val="28"/>
        </w:rPr>
        <w:t>н</w:t>
      </w:r>
      <w:r>
        <w:rPr>
          <w:rFonts w:ascii="Times New Roman" w:hAnsi="Times New Roman" w:cs="Times New Roman" w:hint="default"/>
          <w:sz w:val="28"/>
          <w:szCs w:val="28"/>
        </w:rPr>
        <w:t>ного и биолого-социального характера, возникновении военной угрозы; формирование представлений о роли гражда</w:t>
      </w:r>
      <w:r>
        <w:rPr>
          <w:rFonts w:ascii="Times New Roman" w:hAnsi="Times New Roman" w:cs="Times New Roman" w:hint="default"/>
          <w:sz w:val="28"/>
          <w:szCs w:val="28"/>
        </w:rPr>
        <w:t>н</w:t>
      </w:r>
      <w:r>
        <w:rPr>
          <w:rFonts w:ascii="Times New Roman" w:hAnsi="Times New Roman" w:cs="Times New Roman" w:hint="default"/>
          <w:sz w:val="28"/>
          <w:szCs w:val="28"/>
        </w:rPr>
        <w:t>ской обороны и ее истории; знание порядка действий при сигнале «Внимание всем!»; знание об индивидуальных и ко</w:t>
      </w:r>
      <w:r>
        <w:rPr>
          <w:rFonts w:ascii="Times New Roman" w:hAnsi="Times New Roman" w:cs="Times New Roman" w:hint="default"/>
          <w:sz w:val="28"/>
          <w:szCs w:val="28"/>
        </w:rPr>
        <w:t>л</w:t>
      </w:r>
      <w:r>
        <w:rPr>
          <w:rFonts w:ascii="Times New Roman" w:hAnsi="Times New Roman" w:cs="Times New Roman" w:hint="default"/>
          <w:sz w:val="28"/>
          <w:szCs w:val="28"/>
        </w:rPr>
        <w:t>лективных мерах защиты и сформированность представлений о порядке их применения;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w:t>
      </w:r>
      <w:r>
        <w:rPr>
          <w:rFonts w:ascii="Times New Roman" w:hAnsi="Times New Roman" w:cs="Times New Roman" w:hint="default"/>
          <w:sz w:val="28"/>
          <w:szCs w:val="28"/>
        </w:rPr>
        <w:tab/>
        <w:t>сформированность чувства гордости за свою Родину, ответственного отношения к выполнению констит</w:t>
      </w:r>
      <w:r>
        <w:rPr>
          <w:rFonts w:ascii="Times New Roman" w:hAnsi="Times New Roman" w:cs="Times New Roman" w:hint="default"/>
          <w:sz w:val="28"/>
          <w:szCs w:val="28"/>
        </w:rPr>
        <w:t>у</w:t>
      </w:r>
      <w:r>
        <w:rPr>
          <w:rFonts w:ascii="Times New Roman" w:hAnsi="Times New Roman" w:cs="Times New Roman" w:hint="default"/>
          <w:sz w:val="28"/>
          <w:szCs w:val="28"/>
        </w:rPr>
        <w:t>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w:t>
      </w:r>
      <w:r>
        <w:rPr>
          <w:rFonts w:ascii="Times New Roman" w:hAnsi="Times New Roman" w:cs="Times New Roman" w:hint="default"/>
          <w:sz w:val="28"/>
          <w:szCs w:val="28"/>
        </w:rPr>
        <w:t>о</w:t>
      </w:r>
      <w:r>
        <w:rPr>
          <w:rFonts w:ascii="Times New Roman" w:hAnsi="Times New Roman" w:cs="Times New Roman" w:hint="default"/>
          <w:sz w:val="28"/>
          <w:szCs w:val="28"/>
        </w:rPr>
        <w:t>вольной и обязательной подготовки к военной службе;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w:t>
      </w:r>
      <w:r>
        <w:rPr>
          <w:rFonts w:ascii="Times New Roman" w:hAnsi="Times New Roman" w:cs="Times New Roman" w:hint="default"/>
          <w:sz w:val="28"/>
          <w:szCs w:val="28"/>
        </w:rPr>
        <w:tab/>
        <w:t>сформированность представлений о назначении, боевых свойствах и общем устройстве стрелкового оружия;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5)</w:t>
      </w:r>
      <w:r>
        <w:rPr>
          <w:rFonts w:ascii="Times New Roman" w:hAnsi="Times New Roman" w:cs="Times New Roman" w:hint="default"/>
          <w:sz w:val="28"/>
          <w:szCs w:val="28"/>
        </w:rPr>
        <w:tab/>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6)</w:t>
      </w:r>
      <w:r>
        <w:rPr>
          <w:rFonts w:ascii="Times New Roman" w:hAnsi="Times New Roman" w:cs="Times New Roman" w:hint="default"/>
          <w:sz w:val="28"/>
          <w:szCs w:val="28"/>
        </w:rPr>
        <w:tab/>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7)</w:t>
      </w:r>
      <w:r>
        <w:rPr>
          <w:rFonts w:ascii="Times New Roman" w:hAnsi="Times New Roman" w:cs="Times New Roman" w:hint="default"/>
          <w:sz w:val="28"/>
          <w:szCs w:val="28"/>
        </w:rPr>
        <w:tab/>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8)</w:t>
      </w:r>
      <w:r>
        <w:rPr>
          <w:rFonts w:ascii="Times New Roman" w:hAnsi="Times New Roman" w:cs="Times New Roman" w:hint="default"/>
          <w:sz w:val="28"/>
          <w:szCs w:val="28"/>
        </w:rPr>
        <w:tab/>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w:t>
      </w:r>
      <w:r>
        <w:rPr>
          <w:rFonts w:ascii="Times New Roman" w:hAnsi="Times New Roman" w:cs="Times New Roman" w:hint="default"/>
          <w:sz w:val="28"/>
          <w:szCs w:val="28"/>
        </w:rPr>
        <w:t>а</w:t>
      </w:r>
      <w:r>
        <w:rPr>
          <w:rFonts w:ascii="Times New Roman" w:hAnsi="Times New Roman" w:cs="Times New Roman" w:hint="default"/>
          <w:sz w:val="28"/>
          <w:szCs w:val="28"/>
        </w:rPr>
        <w:t>новки и принимать обоснованные решения в опасных и чрезвычайных ситуациях, с учетом реальных условий и во</w:t>
      </w:r>
      <w:r>
        <w:rPr>
          <w:rFonts w:ascii="Times New Roman" w:hAnsi="Times New Roman" w:cs="Times New Roman" w:hint="default"/>
          <w:sz w:val="28"/>
          <w:szCs w:val="28"/>
        </w:rPr>
        <w:t>з</w:t>
      </w:r>
      <w:r>
        <w:rPr>
          <w:rFonts w:ascii="Times New Roman" w:hAnsi="Times New Roman" w:cs="Times New Roman" w:hint="default"/>
          <w:sz w:val="28"/>
          <w:szCs w:val="28"/>
        </w:rPr>
        <w:t>можностей;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9)</w:t>
      </w:r>
      <w:r>
        <w:rPr>
          <w:rFonts w:ascii="Times New Roman" w:hAnsi="Times New Roman" w:cs="Times New Roman" w:hint="default"/>
          <w:sz w:val="28"/>
          <w:szCs w:val="28"/>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10)</w:t>
      </w:r>
      <w:r>
        <w:rPr>
          <w:rFonts w:ascii="Times New Roman" w:hAnsi="Times New Roman" w:cs="Times New Roman" w:hint="default"/>
          <w:sz w:val="28"/>
          <w:szCs w:val="28"/>
        </w:rPr>
        <w:tab/>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вание готовности им противодействовать;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11)</w:t>
      </w:r>
      <w:r>
        <w:rPr>
          <w:rFonts w:ascii="Times New Roman" w:hAnsi="Times New Roman" w:cs="Times New Roman" w:hint="default"/>
          <w:sz w:val="28"/>
          <w:szCs w:val="28"/>
        </w:rPr>
        <w:tab/>
        <w:t>сформированность представлений об информационных и компьютерных угрозах, опасных явлениях в И</w:t>
      </w:r>
      <w:r>
        <w:rPr>
          <w:rFonts w:ascii="Times New Roman" w:hAnsi="Times New Roman" w:cs="Times New Roman" w:hint="default"/>
          <w:sz w:val="28"/>
          <w:szCs w:val="28"/>
        </w:rPr>
        <w:t>н</w:t>
      </w:r>
      <w:r>
        <w:rPr>
          <w:rFonts w:ascii="Times New Roman" w:hAnsi="Times New Roman" w:cs="Times New Roman" w:hint="default"/>
          <w:sz w:val="28"/>
          <w:szCs w:val="28"/>
        </w:rPr>
        <w:t>тернете, знания о правилах безопасного поведения в информационном пространстве и готовность применять их на практике;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12)</w:t>
      </w:r>
      <w:r>
        <w:rPr>
          <w:rFonts w:ascii="Times New Roman" w:hAnsi="Times New Roman" w:cs="Times New Roman" w:hint="default"/>
          <w:sz w:val="28"/>
          <w:szCs w:val="28"/>
        </w:rPr>
        <w:tab/>
        <w:t>освоение знаний об основах общественно-государственной системы противодействия экстремизму и терр</w:t>
      </w:r>
      <w:r>
        <w:rPr>
          <w:rFonts w:ascii="Times New Roman" w:hAnsi="Times New Roman" w:cs="Times New Roman" w:hint="default"/>
          <w:sz w:val="28"/>
          <w:szCs w:val="28"/>
        </w:rPr>
        <w:t>о</w:t>
      </w:r>
      <w:r>
        <w:rPr>
          <w:rFonts w:ascii="Times New Roman" w:hAnsi="Times New Roman" w:cs="Times New Roman" w:hint="default"/>
          <w:sz w:val="28"/>
          <w:szCs w:val="28"/>
        </w:rPr>
        <w:t>ризму; сформированность представлений об опасности вовлечения в деструктивную, экстремистскую и террористич</w:t>
      </w:r>
      <w:r>
        <w:rPr>
          <w:rFonts w:ascii="Times New Roman" w:hAnsi="Times New Roman" w:cs="Times New Roman" w:hint="default"/>
          <w:sz w:val="28"/>
          <w:szCs w:val="28"/>
        </w:rPr>
        <w:t>е</w:t>
      </w:r>
      <w:r>
        <w:rPr>
          <w:rFonts w:ascii="Times New Roman" w:hAnsi="Times New Roman" w:cs="Times New Roman" w:hint="default"/>
          <w:sz w:val="28"/>
          <w:szCs w:val="28"/>
        </w:rPr>
        <w:t>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13)</w:t>
      </w:r>
      <w:r>
        <w:rPr>
          <w:rFonts w:ascii="Times New Roman" w:hAnsi="Times New Roman" w:cs="Times New Roman" w:hint="default"/>
          <w:sz w:val="28"/>
          <w:szCs w:val="28"/>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317D" w:rsidRDefault="001D6770">
      <w:pPr>
        <w:rPr>
          <w:rFonts w:ascii="Times New Roman" w:cs="Times New Roman" w:hint="default"/>
          <w:b/>
          <w:i/>
          <w:sz w:val="28"/>
          <w:szCs w:val="28"/>
        </w:rPr>
      </w:pPr>
      <w:r>
        <w:rPr>
          <w:rFonts w:ascii="Times New Roman" w:hAnsi="Times New Roman" w:cs="Times New Roman" w:hint="default"/>
          <w:sz w:val="28"/>
          <w:szCs w:val="28"/>
        </w:rPr>
        <w:t>14)</w:t>
      </w:r>
      <w:r>
        <w:rPr>
          <w:rFonts w:ascii="Times New Roman" w:hAnsi="Times New Roman" w:cs="Times New Roman" w:hint="default"/>
          <w:sz w:val="28"/>
          <w:szCs w:val="28"/>
        </w:rPr>
        <w:tab/>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w:t>
      </w:r>
      <w:r>
        <w:rPr>
          <w:rFonts w:ascii="Times New Roman" w:hAnsi="Times New Roman" w:cs="Times New Roman" w:hint="default"/>
          <w:sz w:val="28"/>
          <w:szCs w:val="28"/>
        </w:rPr>
        <w:t>о</w:t>
      </w:r>
      <w:r>
        <w:rPr>
          <w:rFonts w:ascii="Times New Roman" w:hAnsi="Times New Roman" w:cs="Times New Roman" w:hint="default"/>
          <w:sz w:val="28"/>
          <w:szCs w:val="28"/>
        </w:rPr>
        <w:t>тических средств</w:t>
      </w:r>
      <w:r>
        <w:rPr>
          <w:rFonts w:ascii="Times New Roman" w:hAnsi="Times New Roman" w:cs="Times New Roman" w:hint="default"/>
          <w:b/>
          <w:i/>
          <w:sz w:val="28"/>
          <w:szCs w:val="28"/>
        </w:rPr>
        <w:t xml:space="preserve"> </w:t>
      </w: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EA317D" w:rsidRDefault="001D6770">
      <w:pPr>
        <w:rPr>
          <w:rFonts w:ascii="Times New Roman" w:cs="Times New Roman" w:hint="default"/>
          <w:b/>
          <w:sz w:val="28"/>
          <w:szCs w:val="28"/>
        </w:rPr>
      </w:pPr>
      <w:bookmarkStart w:id="1797" w:name="sub_1025"/>
      <w:bookmarkEnd w:id="1796"/>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1 </w:t>
      </w:r>
      <w:r>
        <w:rPr>
          <w:rFonts w:cs="Times New Roman" w:hint="default"/>
          <w:b/>
          <w:sz w:val="28"/>
          <w:szCs w:val="28"/>
        </w:rPr>
        <w:t>«Безопасное</w:t>
      </w:r>
      <w:r>
        <w:rPr>
          <w:rFonts w:ascii="Times New Roman" w:cs="Times New Roman" w:hint="default"/>
          <w:b/>
          <w:sz w:val="28"/>
          <w:szCs w:val="28"/>
        </w:rPr>
        <w:t xml:space="preserve"> </w:t>
      </w:r>
      <w:r>
        <w:rPr>
          <w:rFonts w:cs="Times New Roman" w:hint="default"/>
          <w:b/>
          <w:sz w:val="28"/>
          <w:szCs w:val="28"/>
        </w:rPr>
        <w:t>и</w:t>
      </w:r>
      <w:r>
        <w:rPr>
          <w:rFonts w:ascii="Times New Roman" w:cs="Times New Roman" w:hint="default"/>
          <w:b/>
          <w:sz w:val="28"/>
          <w:szCs w:val="28"/>
        </w:rPr>
        <w:t xml:space="preserve"> </w:t>
      </w:r>
      <w:r>
        <w:rPr>
          <w:rFonts w:cs="Times New Roman" w:hint="default"/>
          <w:b/>
          <w:sz w:val="28"/>
          <w:szCs w:val="28"/>
        </w:rPr>
        <w:t>устойчивое</w:t>
      </w:r>
      <w:r>
        <w:rPr>
          <w:rFonts w:ascii="Times New Roman" w:cs="Times New Roman" w:hint="default"/>
          <w:b/>
          <w:sz w:val="28"/>
          <w:szCs w:val="28"/>
        </w:rPr>
        <w:t xml:space="preserve"> </w:t>
      </w:r>
      <w:r>
        <w:rPr>
          <w:rFonts w:cs="Times New Roman" w:hint="default"/>
          <w:b/>
          <w:sz w:val="28"/>
          <w:szCs w:val="28"/>
        </w:rPr>
        <w:t>развитие</w:t>
      </w:r>
      <w:r>
        <w:rPr>
          <w:rFonts w:ascii="Times New Roman" w:cs="Times New Roman" w:hint="default"/>
          <w:b/>
          <w:sz w:val="28"/>
          <w:szCs w:val="28"/>
        </w:rPr>
        <w:t xml:space="preserve"> </w:t>
      </w:r>
      <w:r>
        <w:rPr>
          <w:rFonts w:cs="Times New Roman" w:hint="default"/>
          <w:b/>
          <w:sz w:val="28"/>
          <w:szCs w:val="28"/>
        </w:rPr>
        <w:t>личности</w:t>
      </w:r>
      <w:r>
        <w:rPr>
          <w:rFonts w:ascii="Times New Roman" w:cs="Times New Roman" w:hint="default"/>
          <w:b/>
          <w:sz w:val="28"/>
          <w:szCs w:val="28"/>
        </w:rPr>
        <w:t xml:space="preserve">, </w:t>
      </w:r>
      <w:r>
        <w:rPr>
          <w:rFonts w:cs="Times New Roman" w:hint="default"/>
          <w:b/>
          <w:sz w:val="28"/>
          <w:szCs w:val="28"/>
        </w:rPr>
        <w:t>общества</w:t>
      </w:r>
      <w:r>
        <w:rPr>
          <w:rFonts w:ascii="Times New Roman" w:cs="Times New Roman" w:hint="default"/>
          <w:b/>
          <w:sz w:val="28"/>
          <w:szCs w:val="28"/>
        </w:rPr>
        <w:t xml:space="preserve">, </w:t>
      </w:r>
      <w:r>
        <w:rPr>
          <w:rFonts w:cs="Times New Roman" w:hint="default"/>
          <w:b/>
          <w:sz w:val="28"/>
          <w:szCs w:val="28"/>
        </w:rPr>
        <w:t>госуда</w:t>
      </w:r>
      <w:r>
        <w:rPr>
          <w:rFonts w:cs="Times New Roman" w:hint="default"/>
          <w:b/>
          <w:sz w:val="28"/>
          <w:szCs w:val="28"/>
        </w:rPr>
        <w:t>р</w:t>
      </w:r>
      <w:r>
        <w:rPr>
          <w:rFonts w:cs="Times New Roman" w:hint="default"/>
          <w:b/>
          <w:sz w:val="28"/>
          <w:szCs w:val="28"/>
        </w:rPr>
        <w:t>ства»</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Конституции</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статей</w:t>
      </w:r>
      <w:r>
        <w:rPr>
          <w:rFonts w:ascii="Times New Roman" w:cs="Times New Roman" w:hint="default"/>
          <w:sz w:val="28"/>
          <w:szCs w:val="28"/>
        </w:rPr>
        <w:t xml:space="preserve"> 2, 4, 20, 41, 42, 58, 59 </w:t>
      </w:r>
      <w:r>
        <w:rPr>
          <w:rFonts w:cs="Times New Roman" w:hint="default"/>
          <w:sz w:val="28"/>
          <w:szCs w:val="28"/>
        </w:rPr>
        <w:t>Конституции</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 xml:space="preserve">, </w:t>
      </w:r>
      <w:r>
        <w:rPr>
          <w:rFonts w:cs="Times New Roman" w:hint="default"/>
          <w:sz w:val="28"/>
          <w:szCs w:val="28"/>
        </w:rPr>
        <w:t>пояснять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личности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общества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Стратегии</w:t>
      </w:r>
      <w:r>
        <w:rPr>
          <w:rFonts w:ascii="Times New Roman" w:cs="Times New Roman" w:hint="default"/>
          <w:sz w:val="28"/>
          <w:szCs w:val="28"/>
        </w:rPr>
        <w:t xml:space="preserve"> </w:t>
      </w:r>
      <w:r>
        <w:rPr>
          <w:rFonts w:cs="Times New Roman" w:hint="default"/>
          <w:sz w:val="28"/>
          <w:szCs w:val="28"/>
        </w:rPr>
        <w:t>национальной</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 xml:space="preserve">, </w:t>
      </w:r>
      <w:r>
        <w:rPr>
          <w:rFonts w:cs="Times New Roman" w:hint="default"/>
          <w:sz w:val="28"/>
          <w:szCs w:val="28"/>
        </w:rPr>
        <w:t>утвержденной</w:t>
      </w:r>
      <w:r>
        <w:rPr>
          <w:rFonts w:ascii="Times New Roman" w:cs="Times New Roman" w:hint="default"/>
          <w:sz w:val="28"/>
          <w:szCs w:val="28"/>
        </w:rPr>
        <w:t xml:space="preserve"> </w:t>
      </w:r>
      <w:r>
        <w:rPr>
          <w:rFonts w:cs="Times New Roman" w:hint="default"/>
          <w:sz w:val="28"/>
          <w:szCs w:val="28"/>
        </w:rPr>
        <w:t>Указом</w:t>
      </w:r>
      <w:r>
        <w:rPr>
          <w:rFonts w:ascii="Times New Roman" w:cs="Times New Roman" w:hint="default"/>
          <w:sz w:val="28"/>
          <w:szCs w:val="28"/>
        </w:rPr>
        <w:t xml:space="preserve"> </w:t>
      </w:r>
      <w:r>
        <w:rPr>
          <w:rFonts w:cs="Times New Roman" w:hint="default"/>
          <w:sz w:val="28"/>
          <w:szCs w:val="28"/>
        </w:rPr>
        <w:t>През</w:t>
      </w:r>
      <w:r>
        <w:rPr>
          <w:rFonts w:cs="Times New Roman" w:hint="default"/>
          <w:sz w:val="28"/>
          <w:szCs w:val="28"/>
        </w:rPr>
        <w:t>и</w:t>
      </w:r>
      <w:r>
        <w:rPr>
          <w:rFonts w:cs="Times New Roman" w:hint="default"/>
          <w:sz w:val="28"/>
          <w:szCs w:val="28"/>
        </w:rPr>
        <w:t>дента</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2 </w:t>
      </w:r>
      <w:r>
        <w:rPr>
          <w:rFonts w:cs="Times New Roman" w:hint="default"/>
          <w:sz w:val="28"/>
          <w:szCs w:val="28"/>
        </w:rPr>
        <w:t>июля</w:t>
      </w:r>
      <w:r>
        <w:rPr>
          <w:rFonts w:ascii="Times New Roman" w:cs="Times New Roman" w:hint="default"/>
          <w:sz w:val="28"/>
          <w:szCs w:val="28"/>
        </w:rPr>
        <w:t xml:space="preserve"> 2021 </w:t>
      </w:r>
      <w:r>
        <w:rPr>
          <w:rFonts w:cs="Times New Roman" w:hint="default"/>
          <w:sz w:val="28"/>
          <w:szCs w:val="28"/>
        </w:rPr>
        <w:t>г</w:t>
      </w:r>
      <w:r>
        <w:rPr>
          <w:rFonts w:ascii="Times New Roman" w:cs="Times New Roman" w:hint="default"/>
          <w:sz w:val="28"/>
          <w:szCs w:val="28"/>
        </w:rPr>
        <w:t xml:space="preserve">. </w:t>
      </w:r>
      <w:r>
        <w:rPr>
          <w:rFonts w:cs="Times New Roman" w:hint="default"/>
          <w:sz w:val="28"/>
          <w:szCs w:val="28"/>
        </w:rPr>
        <w:t>№</w:t>
      </w:r>
      <w:r>
        <w:rPr>
          <w:rFonts w:ascii="Times New Roman" w:cs="Times New Roman" w:hint="default"/>
          <w:sz w:val="28"/>
          <w:szCs w:val="28"/>
        </w:rPr>
        <w:t xml:space="preserve"> 400;</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понятия</w:t>
      </w:r>
      <w:r>
        <w:rPr>
          <w:rFonts w:ascii="Times New Roman" w:cs="Times New Roman" w:hint="default"/>
          <w:sz w:val="28"/>
          <w:szCs w:val="28"/>
        </w:rPr>
        <w:t xml:space="preserve"> </w:t>
      </w:r>
      <w:r>
        <w:rPr>
          <w:rFonts w:cs="Times New Roman" w:hint="default"/>
          <w:sz w:val="28"/>
          <w:szCs w:val="28"/>
        </w:rPr>
        <w:t>«национальные</w:t>
      </w:r>
      <w:r>
        <w:rPr>
          <w:rFonts w:ascii="Times New Roman" w:cs="Times New Roman" w:hint="default"/>
          <w:sz w:val="28"/>
          <w:szCs w:val="28"/>
        </w:rPr>
        <w:t xml:space="preserve"> </w:t>
      </w:r>
      <w:r>
        <w:rPr>
          <w:rFonts w:cs="Times New Roman" w:hint="default"/>
          <w:sz w:val="28"/>
          <w:szCs w:val="28"/>
        </w:rPr>
        <w:t>интересы»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«угрозы</w:t>
      </w:r>
      <w:r>
        <w:rPr>
          <w:rFonts w:ascii="Times New Roman" w:cs="Times New Roman" w:hint="default"/>
          <w:sz w:val="28"/>
          <w:szCs w:val="28"/>
        </w:rPr>
        <w:t xml:space="preserve"> </w:t>
      </w:r>
      <w:r>
        <w:rPr>
          <w:rFonts w:cs="Times New Roman" w:hint="default"/>
          <w:sz w:val="28"/>
          <w:szCs w:val="28"/>
        </w:rPr>
        <w:t>национальной</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 xml:space="preserve">, </w:t>
      </w:r>
      <w:r>
        <w:rPr>
          <w:rFonts w:cs="Times New Roman" w:hint="default"/>
          <w:sz w:val="28"/>
          <w:szCs w:val="28"/>
        </w:rPr>
        <w:t>приводить</w:t>
      </w:r>
      <w:r>
        <w:rPr>
          <w:rFonts w:ascii="Times New Roman" w:cs="Times New Roman" w:hint="default"/>
          <w:sz w:val="28"/>
          <w:szCs w:val="28"/>
        </w:rPr>
        <w:t xml:space="preserve"> </w:t>
      </w:r>
      <w:r>
        <w:rPr>
          <w:rFonts w:cs="Times New Roman" w:hint="default"/>
          <w:sz w:val="28"/>
          <w:szCs w:val="28"/>
        </w:rPr>
        <w:t>примеры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классификацию</w:t>
      </w:r>
      <w:r>
        <w:rPr>
          <w:rFonts w:ascii="Times New Roman" w:cs="Times New Roman" w:hint="default"/>
          <w:sz w:val="28"/>
          <w:szCs w:val="28"/>
        </w:rPr>
        <w:t xml:space="preserve"> </w:t>
      </w:r>
      <w:r>
        <w:rPr>
          <w:rFonts w:cs="Times New Roman" w:hint="default"/>
          <w:sz w:val="28"/>
          <w:szCs w:val="28"/>
        </w:rPr>
        <w:t>чрезвычайных</w:t>
      </w:r>
      <w:r>
        <w:rPr>
          <w:rFonts w:ascii="Times New Roman" w:cs="Times New Roman" w:hint="default"/>
          <w:sz w:val="28"/>
          <w:szCs w:val="28"/>
        </w:rPr>
        <w:t xml:space="preserve"> </w:t>
      </w:r>
      <w:r>
        <w:rPr>
          <w:rFonts w:cs="Times New Roman" w:hint="default"/>
          <w:sz w:val="28"/>
          <w:szCs w:val="28"/>
        </w:rPr>
        <w:t>ситуаций</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масштабам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источникам</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 xml:space="preserve">, </w:t>
      </w:r>
      <w:r>
        <w:rPr>
          <w:rFonts w:cs="Times New Roman" w:hint="default"/>
          <w:sz w:val="28"/>
          <w:szCs w:val="28"/>
        </w:rPr>
        <w:t>приводить</w:t>
      </w:r>
      <w:r>
        <w:rPr>
          <w:rFonts w:ascii="Times New Roman" w:cs="Times New Roman" w:hint="default"/>
          <w:sz w:val="28"/>
          <w:szCs w:val="28"/>
        </w:rPr>
        <w:t xml:space="preserve"> </w:t>
      </w:r>
      <w:r>
        <w:rPr>
          <w:rFonts w:cs="Times New Roman" w:hint="default"/>
          <w:sz w:val="28"/>
          <w:szCs w:val="28"/>
        </w:rPr>
        <w:t>пр</w:t>
      </w:r>
      <w:r>
        <w:rPr>
          <w:rFonts w:cs="Times New Roman" w:hint="default"/>
          <w:sz w:val="28"/>
          <w:szCs w:val="28"/>
        </w:rPr>
        <w:t>и</w:t>
      </w:r>
      <w:r>
        <w:rPr>
          <w:rFonts w:cs="Times New Roman" w:hint="default"/>
          <w:sz w:val="28"/>
          <w:szCs w:val="28"/>
        </w:rPr>
        <w:t>меры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способы</w:t>
      </w:r>
      <w:r>
        <w:rPr>
          <w:rFonts w:ascii="Times New Roman" w:cs="Times New Roman" w:hint="default"/>
          <w:sz w:val="28"/>
          <w:szCs w:val="28"/>
        </w:rPr>
        <w:t xml:space="preserve"> </w:t>
      </w:r>
      <w:r>
        <w:rPr>
          <w:rFonts w:cs="Times New Roman" w:hint="default"/>
          <w:sz w:val="28"/>
          <w:szCs w:val="28"/>
        </w:rPr>
        <w:t>информирования</w:t>
      </w:r>
      <w:r>
        <w:rPr>
          <w:rFonts w:ascii="Times New Roman" w:cs="Times New Roman" w:hint="default"/>
          <w:sz w:val="28"/>
          <w:szCs w:val="28"/>
        </w:rPr>
        <w:tab/>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оповещения</w:t>
      </w:r>
      <w:r>
        <w:rPr>
          <w:rFonts w:ascii="Times New Roman" w:cs="Times New Roman" w:hint="default"/>
          <w:sz w:val="28"/>
          <w:szCs w:val="28"/>
        </w:rPr>
        <w:t xml:space="preserve"> </w:t>
      </w:r>
      <w:r>
        <w:rPr>
          <w:rFonts w:cs="Times New Roman" w:hint="default"/>
          <w:sz w:val="28"/>
          <w:szCs w:val="28"/>
        </w:rPr>
        <w:t>населения</w:t>
      </w:r>
    </w:p>
    <w:p w:rsidR="00EA317D" w:rsidRDefault="001D6770">
      <w:pPr>
        <w:rPr>
          <w:rFonts w:ascii="Times New Roman" w:cs="Times New Roman" w:hint="default"/>
          <w:sz w:val="28"/>
          <w:szCs w:val="28"/>
        </w:rPr>
      </w:pP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чрезвычайных</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перечислять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этапы</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гражданской</w:t>
      </w:r>
      <w:r>
        <w:rPr>
          <w:rFonts w:ascii="Times New Roman" w:cs="Times New Roman" w:hint="default"/>
          <w:sz w:val="28"/>
          <w:szCs w:val="28"/>
        </w:rPr>
        <w:t xml:space="preserve"> </w:t>
      </w:r>
      <w:r>
        <w:rPr>
          <w:rFonts w:cs="Times New Roman" w:hint="default"/>
          <w:sz w:val="28"/>
          <w:szCs w:val="28"/>
        </w:rPr>
        <w:t>обороны</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роль</w:t>
      </w:r>
      <w:r>
        <w:rPr>
          <w:rFonts w:ascii="Times New Roman" w:cs="Times New Roman" w:hint="default"/>
          <w:sz w:val="28"/>
          <w:szCs w:val="28"/>
        </w:rPr>
        <w:t xml:space="preserve"> </w:t>
      </w:r>
      <w:r>
        <w:rPr>
          <w:rFonts w:cs="Times New Roman" w:hint="default"/>
          <w:sz w:val="28"/>
          <w:szCs w:val="28"/>
        </w:rPr>
        <w:t>гражданской</w:t>
      </w:r>
      <w:r>
        <w:rPr>
          <w:rFonts w:ascii="Times New Roman" w:cs="Times New Roman" w:hint="default"/>
          <w:sz w:val="28"/>
          <w:szCs w:val="28"/>
        </w:rPr>
        <w:t xml:space="preserve"> </w:t>
      </w:r>
      <w:r>
        <w:rPr>
          <w:rFonts w:cs="Times New Roman" w:hint="default"/>
          <w:sz w:val="28"/>
          <w:szCs w:val="28"/>
        </w:rPr>
        <w:t>обороны</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чрезвычайных</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угрозах</w:t>
      </w:r>
      <w:r>
        <w:rPr>
          <w:rFonts w:ascii="Times New Roman" w:cs="Times New Roman" w:hint="default"/>
          <w:sz w:val="28"/>
          <w:szCs w:val="28"/>
        </w:rPr>
        <w:t xml:space="preserve"> </w:t>
      </w:r>
      <w:r>
        <w:rPr>
          <w:rFonts w:cs="Times New Roman" w:hint="default"/>
          <w:sz w:val="28"/>
          <w:szCs w:val="28"/>
        </w:rPr>
        <w:t>военного</w:t>
      </w:r>
      <w:r>
        <w:rPr>
          <w:rFonts w:ascii="Times New Roman" w:cs="Times New Roman" w:hint="default"/>
          <w:sz w:val="28"/>
          <w:szCs w:val="28"/>
        </w:rPr>
        <w:t xml:space="preserve"> </w:t>
      </w:r>
      <w:r>
        <w:rPr>
          <w:rFonts w:cs="Times New Roman" w:hint="default"/>
          <w:sz w:val="28"/>
          <w:szCs w:val="28"/>
        </w:rPr>
        <w:t>характера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выработать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получении</w:t>
      </w:r>
      <w:r>
        <w:rPr>
          <w:rFonts w:ascii="Times New Roman" w:cs="Times New Roman" w:hint="default"/>
          <w:sz w:val="28"/>
          <w:szCs w:val="28"/>
        </w:rPr>
        <w:t xml:space="preserve"> </w:t>
      </w:r>
      <w:r>
        <w:rPr>
          <w:rFonts w:cs="Times New Roman" w:hint="default"/>
          <w:sz w:val="28"/>
          <w:szCs w:val="28"/>
        </w:rPr>
        <w:t>сигнала</w:t>
      </w:r>
      <w:r>
        <w:rPr>
          <w:rFonts w:ascii="Times New Roman" w:cs="Times New Roman" w:hint="default"/>
          <w:sz w:val="28"/>
          <w:szCs w:val="28"/>
        </w:rPr>
        <w:t xml:space="preserve"> </w:t>
      </w:r>
      <w:r>
        <w:rPr>
          <w:rFonts w:cs="Times New Roman" w:hint="default"/>
          <w:sz w:val="28"/>
          <w:szCs w:val="28"/>
        </w:rPr>
        <w:t>«Внимание</w:t>
      </w:r>
      <w:r>
        <w:rPr>
          <w:rFonts w:ascii="Times New Roman" w:cs="Times New Roman" w:hint="default"/>
          <w:sz w:val="28"/>
          <w:szCs w:val="28"/>
        </w:rPr>
        <w:t xml:space="preserve"> </w:t>
      </w:r>
      <w:r>
        <w:rPr>
          <w:rFonts w:cs="Times New Roman" w:hint="default"/>
          <w:sz w:val="28"/>
          <w:szCs w:val="28"/>
        </w:rPr>
        <w:t>всем</w:t>
      </w:r>
      <w:r>
        <w:rPr>
          <w:rFonts w:ascii="Times New Roman" w:cs="Times New Roman" w:hint="default"/>
          <w:sz w:val="28"/>
          <w:szCs w:val="28"/>
        </w:rPr>
        <w:t>!</w:t>
      </w:r>
      <w:r>
        <w:rPr>
          <w:rFonts w:cs="Times New Roman" w:hint="default"/>
          <w:sz w:val="28"/>
          <w:szCs w:val="28"/>
        </w:rPr>
        <w:t>»</w:t>
      </w:r>
      <w:r>
        <w:rPr>
          <w:rFonts w:ascii="Times New Roman" w:cs="Times New Roman" w:hint="default"/>
          <w:sz w:val="28"/>
          <w:szCs w:val="28"/>
        </w:rPr>
        <w:t xml:space="preserve">; </w:t>
      </w:r>
      <w:r>
        <w:rPr>
          <w:rFonts w:cs="Times New Roman" w:hint="default"/>
          <w:sz w:val="28"/>
          <w:szCs w:val="28"/>
        </w:rPr>
        <w:t>изучить</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индивид</w:t>
      </w:r>
      <w:r>
        <w:rPr>
          <w:rFonts w:cs="Times New Roman" w:hint="default"/>
          <w:sz w:val="28"/>
          <w:szCs w:val="28"/>
        </w:rPr>
        <w:t>у</w:t>
      </w:r>
      <w:r>
        <w:rPr>
          <w:rFonts w:cs="Times New Roman" w:hint="default"/>
          <w:sz w:val="28"/>
          <w:szCs w:val="28"/>
        </w:rPr>
        <w:t>альной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коллективной</w:t>
      </w:r>
      <w:r>
        <w:rPr>
          <w:rFonts w:ascii="Times New Roman" w:cs="Times New Roman" w:hint="default"/>
          <w:sz w:val="28"/>
          <w:szCs w:val="28"/>
        </w:rPr>
        <w:t xml:space="preserve"> </w:t>
      </w:r>
      <w:r>
        <w:rPr>
          <w:rFonts w:cs="Times New Roman" w:hint="default"/>
          <w:sz w:val="28"/>
          <w:szCs w:val="28"/>
        </w:rPr>
        <w:t>защиты</w:t>
      </w:r>
      <w:r>
        <w:rPr>
          <w:rFonts w:ascii="Times New Roman" w:cs="Times New Roman" w:hint="default"/>
          <w:sz w:val="28"/>
          <w:szCs w:val="28"/>
        </w:rPr>
        <w:t xml:space="preserve"> </w:t>
      </w:r>
      <w:r>
        <w:rPr>
          <w:rFonts w:cs="Times New Roman" w:hint="default"/>
          <w:sz w:val="28"/>
          <w:szCs w:val="28"/>
        </w:rPr>
        <w:t>населения</w:t>
      </w:r>
      <w:r>
        <w:rPr>
          <w:rFonts w:ascii="Times New Roman" w:cs="Times New Roman" w:hint="default"/>
          <w:sz w:val="28"/>
          <w:szCs w:val="28"/>
        </w:rPr>
        <w:t xml:space="preserve">, </w:t>
      </w:r>
      <w:r>
        <w:rPr>
          <w:rFonts w:cs="Times New Roman" w:hint="default"/>
          <w:sz w:val="28"/>
          <w:szCs w:val="28"/>
        </w:rPr>
        <w:t>вырабатывать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пользования</w:t>
      </w:r>
      <w:r>
        <w:rPr>
          <w:rFonts w:ascii="Times New Roman" w:cs="Times New Roman" w:hint="default"/>
          <w:sz w:val="28"/>
          <w:szCs w:val="28"/>
        </w:rPr>
        <w:t xml:space="preserve"> </w:t>
      </w:r>
      <w:r>
        <w:rPr>
          <w:rFonts w:cs="Times New Roman" w:hint="default"/>
          <w:sz w:val="28"/>
          <w:szCs w:val="28"/>
        </w:rPr>
        <w:t>фильтрующим</w:t>
      </w:r>
      <w:r>
        <w:rPr>
          <w:rFonts w:ascii="Times New Roman" w:cs="Times New Roman" w:hint="default"/>
          <w:sz w:val="28"/>
          <w:szCs w:val="28"/>
        </w:rPr>
        <w:t xml:space="preserve"> </w:t>
      </w:r>
      <w:r>
        <w:rPr>
          <w:rFonts w:cs="Times New Roman" w:hint="default"/>
          <w:sz w:val="28"/>
          <w:szCs w:val="28"/>
        </w:rPr>
        <w:t>противогазом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порядок</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населения</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объявлении</w:t>
      </w:r>
      <w:r>
        <w:rPr>
          <w:rFonts w:ascii="Times New Roman" w:cs="Times New Roman" w:hint="default"/>
          <w:sz w:val="28"/>
          <w:szCs w:val="28"/>
        </w:rPr>
        <w:t xml:space="preserve"> </w:t>
      </w:r>
      <w:r>
        <w:rPr>
          <w:rFonts w:cs="Times New Roman" w:hint="default"/>
          <w:sz w:val="28"/>
          <w:szCs w:val="28"/>
        </w:rPr>
        <w:t>эвакуации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современное</w:t>
      </w:r>
      <w:r>
        <w:rPr>
          <w:rFonts w:ascii="Times New Roman" w:cs="Times New Roman" w:hint="default"/>
          <w:sz w:val="28"/>
          <w:szCs w:val="28"/>
        </w:rPr>
        <w:t xml:space="preserve"> </w:t>
      </w:r>
      <w:r>
        <w:rPr>
          <w:rFonts w:cs="Times New Roman" w:hint="default"/>
          <w:sz w:val="28"/>
          <w:szCs w:val="28"/>
        </w:rPr>
        <w:t>состояние</w:t>
      </w:r>
      <w:r>
        <w:rPr>
          <w:rFonts w:ascii="Times New Roman" w:cs="Times New Roman" w:hint="default"/>
          <w:sz w:val="28"/>
          <w:szCs w:val="28"/>
        </w:rPr>
        <w:t xml:space="preserve"> </w:t>
      </w:r>
      <w:r>
        <w:rPr>
          <w:rFonts w:cs="Times New Roman" w:hint="default"/>
          <w:sz w:val="28"/>
          <w:szCs w:val="28"/>
        </w:rPr>
        <w:t>Вооружённых</w:t>
      </w:r>
      <w:r>
        <w:rPr>
          <w:rFonts w:ascii="Times New Roman" w:cs="Times New Roman" w:hint="default"/>
          <w:sz w:val="28"/>
          <w:szCs w:val="28"/>
        </w:rPr>
        <w:t xml:space="preserve"> </w:t>
      </w:r>
      <w:r>
        <w:rPr>
          <w:rFonts w:cs="Times New Roman" w:hint="default"/>
          <w:sz w:val="28"/>
          <w:szCs w:val="28"/>
        </w:rPr>
        <w:t>Сил</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приводить</w:t>
      </w:r>
      <w:r>
        <w:rPr>
          <w:rFonts w:ascii="Times New Roman" w:cs="Times New Roman" w:hint="default"/>
          <w:sz w:val="28"/>
          <w:szCs w:val="28"/>
        </w:rPr>
        <w:t xml:space="preserve"> </w:t>
      </w:r>
      <w:r>
        <w:rPr>
          <w:rFonts w:cs="Times New Roman" w:hint="default"/>
          <w:sz w:val="28"/>
          <w:szCs w:val="28"/>
        </w:rPr>
        <w:t>примеры</w:t>
      </w:r>
      <w:r>
        <w:rPr>
          <w:rFonts w:ascii="Times New Roman" w:cs="Times New Roman" w:hint="default"/>
          <w:sz w:val="28"/>
          <w:szCs w:val="28"/>
        </w:rPr>
        <w:t xml:space="preserve"> </w:t>
      </w:r>
      <w:r>
        <w:rPr>
          <w:rFonts w:cs="Times New Roman" w:hint="default"/>
          <w:sz w:val="28"/>
          <w:szCs w:val="28"/>
        </w:rPr>
        <w:t>применения</w:t>
      </w:r>
      <w:r>
        <w:rPr>
          <w:rFonts w:ascii="Times New Roman" w:cs="Times New Roman" w:hint="default"/>
          <w:sz w:val="28"/>
          <w:szCs w:val="28"/>
        </w:rPr>
        <w:t xml:space="preserve"> </w:t>
      </w:r>
      <w:r>
        <w:rPr>
          <w:rFonts w:cs="Times New Roman" w:hint="default"/>
          <w:sz w:val="28"/>
          <w:szCs w:val="28"/>
        </w:rPr>
        <w:t>Вооружённых</w:t>
      </w:r>
      <w:r>
        <w:rPr>
          <w:rFonts w:ascii="Times New Roman" w:cs="Times New Roman" w:hint="default"/>
          <w:sz w:val="28"/>
          <w:szCs w:val="28"/>
        </w:rPr>
        <w:t xml:space="preserve"> </w:t>
      </w:r>
      <w:r>
        <w:rPr>
          <w:rFonts w:cs="Times New Roman" w:hint="default"/>
          <w:sz w:val="28"/>
          <w:szCs w:val="28"/>
        </w:rPr>
        <w:t>Сил</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борьбе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неонацизмом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междун</w:t>
      </w:r>
      <w:r>
        <w:rPr>
          <w:rFonts w:cs="Times New Roman" w:hint="default"/>
          <w:sz w:val="28"/>
          <w:szCs w:val="28"/>
        </w:rPr>
        <w:t>а</w:t>
      </w:r>
      <w:r>
        <w:rPr>
          <w:rFonts w:cs="Times New Roman" w:hint="default"/>
          <w:sz w:val="28"/>
          <w:szCs w:val="28"/>
        </w:rPr>
        <w:t>родным</w:t>
      </w:r>
      <w:r>
        <w:rPr>
          <w:rFonts w:ascii="Times New Roman" w:cs="Times New Roman" w:hint="default"/>
          <w:sz w:val="28"/>
          <w:szCs w:val="28"/>
        </w:rPr>
        <w:t xml:space="preserve"> </w:t>
      </w:r>
      <w:r>
        <w:rPr>
          <w:rFonts w:cs="Times New Roman" w:hint="default"/>
          <w:sz w:val="28"/>
          <w:szCs w:val="28"/>
        </w:rPr>
        <w:t>терроризмом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понятия</w:t>
      </w:r>
      <w:r>
        <w:rPr>
          <w:rFonts w:ascii="Times New Roman" w:cs="Times New Roman" w:hint="default"/>
          <w:sz w:val="28"/>
          <w:szCs w:val="28"/>
        </w:rPr>
        <w:t xml:space="preserve"> </w:t>
      </w:r>
      <w:r>
        <w:rPr>
          <w:rFonts w:cs="Times New Roman" w:hint="default"/>
          <w:sz w:val="28"/>
          <w:szCs w:val="28"/>
        </w:rPr>
        <w:t>«воинская</w:t>
      </w:r>
      <w:r>
        <w:rPr>
          <w:rFonts w:ascii="Times New Roman" w:cs="Times New Roman" w:hint="default"/>
          <w:sz w:val="28"/>
          <w:szCs w:val="28"/>
        </w:rPr>
        <w:t xml:space="preserve"> </w:t>
      </w:r>
      <w:r>
        <w:rPr>
          <w:rFonts w:cs="Times New Roman" w:hint="default"/>
          <w:sz w:val="28"/>
          <w:szCs w:val="28"/>
        </w:rPr>
        <w:t>обязанность»</w:t>
      </w:r>
      <w:r>
        <w:rPr>
          <w:rFonts w:ascii="Times New Roman" w:cs="Times New Roman" w:hint="default"/>
          <w:sz w:val="28"/>
          <w:szCs w:val="28"/>
        </w:rPr>
        <w:t xml:space="preserve">, </w:t>
      </w:r>
      <w:r>
        <w:rPr>
          <w:rFonts w:cs="Times New Roman" w:hint="default"/>
          <w:sz w:val="28"/>
          <w:szCs w:val="28"/>
        </w:rPr>
        <w:t>«военная</w:t>
      </w:r>
      <w:r>
        <w:rPr>
          <w:rFonts w:ascii="Times New Roman" w:cs="Times New Roman" w:hint="default"/>
          <w:sz w:val="28"/>
          <w:szCs w:val="28"/>
        </w:rPr>
        <w:t xml:space="preserve"> </w:t>
      </w:r>
      <w:r>
        <w:rPr>
          <w:rFonts w:cs="Times New Roman" w:hint="default"/>
          <w:sz w:val="28"/>
          <w:szCs w:val="28"/>
        </w:rPr>
        <w:t>служба»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подготовки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службе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армии</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2 </w:t>
      </w:r>
      <w:r>
        <w:rPr>
          <w:rFonts w:cs="Times New Roman" w:hint="default"/>
          <w:b/>
          <w:sz w:val="28"/>
          <w:szCs w:val="28"/>
        </w:rPr>
        <w:t>«Военная</w:t>
      </w:r>
      <w:r>
        <w:rPr>
          <w:rFonts w:ascii="Times New Roman" w:cs="Times New Roman" w:hint="default"/>
          <w:b/>
          <w:sz w:val="28"/>
          <w:szCs w:val="28"/>
        </w:rPr>
        <w:t xml:space="preserve"> </w:t>
      </w:r>
      <w:r>
        <w:rPr>
          <w:rFonts w:cs="Times New Roman" w:hint="default"/>
          <w:b/>
          <w:sz w:val="28"/>
          <w:szCs w:val="28"/>
        </w:rPr>
        <w:t>подготовка</w:t>
      </w:r>
      <w:r>
        <w:rPr>
          <w:rFonts w:ascii="Times New Roman" w:cs="Times New Roman" w:hint="default"/>
          <w:b/>
          <w:sz w:val="28"/>
          <w:szCs w:val="28"/>
        </w:rPr>
        <w:t xml:space="preserve">. </w:t>
      </w:r>
      <w:r>
        <w:rPr>
          <w:rFonts w:cs="Times New Roman" w:hint="default"/>
          <w:b/>
          <w:sz w:val="28"/>
          <w:szCs w:val="28"/>
        </w:rPr>
        <w:t>Основы</w:t>
      </w:r>
      <w:r>
        <w:rPr>
          <w:rFonts w:ascii="Times New Roman" w:cs="Times New Roman" w:hint="default"/>
          <w:b/>
          <w:sz w:val="28"/>
          <w:szCs w:val="28"/>
        </w:rPr>
        <w:t xml:space="preserve"> </w:t>
      </w:r>
      <w:r>
        <w:rPr>
          <w:rFonts w:cs="Times New Roman" w:hint="default"/>
          <w:b/>
          <w:sz w:val="28"/>
          <w:szCs w:val="28"/>
        </w:rPr>
        <w:t>военных</w:t>
      </w:r>
      <w:r>
        <w:rPr>
          <w:rFonts w:ascii="Times New Roman" w:cs="Times New Roman" w:hint="default"/>
          <w:b/>
          <w:sz w:val="28"/>
          <w:szCs w:val="28"/>
        </w:rPr>
        <w:t xml:space="preserve"> </w:t>
      </w:r>
      <w:r>
        <w:rPr>
          <w:rFonts w:cs="Times New Roman" w:hint="default"/>
          <w:b/>
          <w:sz w:val="28"/>
          <w:szCs w:val="28"/>
        </w:rPr>
        <w:t>знаний»</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истории</w:t>
      </w:r>
      <w:r>
        <w:rPr>
          <w:rFonts w:ascii="Times New Roman" w:cs="Times New Roman" w:hint="default"/>
          <w:sz w:val="28"/>
          <w:szCs w:val="28"/>
        </w:rPr>
        <w:t xml:space="preserve"> </w:t>
      </w:r>
      <w:r>
        <w:rPr>
          <w:rFonts w:cs="Times New Roman" w:hint="default"/>
          <w:sz w:val="28"/>
          <w:szCs w:val="28"/>
        </w:rPr>
        <w:t>зарождения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Вооруженных</w:t>
      </w:r>
      <w:r>
        <w:rPr>
          <w:rFonts w:ascii="Times New Roman" w:cs="Times New Roman" w:hint="default"/>
          <w:sz w:val="28"/>
          <w:szCs w:val="28"/>
        </w:rPr>
        <w:t xml:space="preserve"> </w:t>
      </w:r>
      <w:r>
        <w:rPr>
          <w:rFonts w:cs="Times New Roman" w:hint="default"/>
          <w:sz w:val="28"/>
          <w:szCs w:val="28"/>
        </w:rPr>
        <w:t>Сил</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информацией</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направлениях</w:t>
      </w:r>
      <w:r>
        <w:rPr>
          <w:rFonts w:ascii="Times New Roman" w:cs="Times New Roman" w:hint="default"/>
          <w:sz w:val="28"/>
          <w:szCs w:val="28"/>
        </w:rPr>
        <w:t xml:space="preserve"> </w:t>
      </w:r>
      <w:r>
        <w:rPr>
          <w:rFonts w:cs="Times New Roman" w:hint="default"/>
          <w:sz w:val="28"/>
          <w:szCs w:val="28"/>
        </w:rPr>
        <w:t>подготовки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военной</w:t>
      </w:r>
      <w:r>
        <w:rPr>
          <w:rFonts w:ascii="Times New Roman" w:cs="Times New Roman" w:hint="default"/>
          <w:sz w:val="28"/>
          <w:szCs w:val="28"/>
        </w:rPr>
        <w:t xml:space="preserve"> </w:t>
      </w:r>
      <w:r>
        <w:rPr>
          <w:rFonts w:cs="Times New Roman" w:hint="default"/>
          <w:sz w:val="28"/>
          <w:szCs w:val="28"/>
        </w:rPr>
        <w:t>службе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необходимость</w:t>
      </w:r>
      <w:r>
        <w:rPr>
          <w:rFonts w:ascii="Times New Roman" w:cs="Times New Roman" w:hint="default"/>
          <w:sz w:val="28"/>
          <w:szCs w:val="28"/>
        </w:rPr>
        <w:t xml:space="preserve"> </w:t>
      </w:r>
      <w:r>
        <w:rPr>
          <w:rFonts w:cs="Times New Roman" w:hint="default"/>
          <w:sz w:val="28"/>
          <w:szCs w:val="28"/>
        </w:rPr>
        <w:t>подготовки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военной</w:t>
      </w:r>
      <w:r>
        <w:rPr>
          <w:rFonts w:ascii="Times New Roman" w:cs="Times New Roman" w:hint="default"/>
          <w:sz w:val="28"/>
          <w:szCs w:val="28"/>
        </w:rPr>
        <w:t xml:space="preserve"> </w:t>
      </w:r>
      <w:r>
        <w:rPr>
          <w:rFonts w:cs="Times New Roman" w:hint="default"/>
          <w:sz w:val="28"/>
          <w:szCs w:val="28"/>
        </w:rPr>
        <w:t>службе</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основным</w:t>
      </w:r>
      <w:r>
        <w:rPr>
          <w:rFonts w:ascii="Times New Roman" w:cs="Times New Roman" w:hint="default"/>
          <w:sz w:val="28"/>
          <w:szCs w:val="28"/>
        </w:rPr>
        <w:t xml:space="preserve"> </w:t>
      </w:r>
      <w:r>
        <w:rPr>
          <w:rFonts w:cs="Times New Roman" w:hint="default"/>
          <w:sz w:val="28"/>
          <w:szCs w:val="28"/>
        </w:rPr>
        <w:t>направлениям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осознавать</w:t>
      </w:r>
      <w:r>
        <w:rPr>
          <w:rFonts w:ascii="Times New Roman" w:cs="Times New Roman" w:hint="default"/>
          <w:sz w:val="28"/>
          <w:szCs w:val="28"/>
        </w:rPr>
        <w:t xml:space="preserve"> </w:t>
      </w:r>
      <w:r>
        <w:rPr>
          <w:rFonts w:cs="Times New Roman" w:hint="default"/>
          <w:sz w:val="28"/>
          <w:szCs w:val="28"/>
        </w:rPr>
        <w:t>значимость</w:t>
      </w:r>
      <w:r>
        <w:rPr>
          <w:rFonts w:ascii="Times New Roman" w:cs="Times New Roman" w:hint="default"/>
          <w:sz w:val="28"/>
          <w:szCs w:val="28"/>
        </w:rPr>
        <w:t xml:space="preserve"> </w:t>
      </w:r>
      <w:r>
        <w:rPr>
          <w:rFonts w:cs="Times New Roman" w:hint="default"/>
          <w:sz w:val="28"/>
          <w:szCs w:val="28"/>
        </w:rPr>
        <w:t>каждого</w:t>
      </w:r>
      <w:r>
        <w:rPr>
          <w:rFonts w:ascii="Times New Roman" w:cs="Times New Roman" w:hint="default"/>
          <w:sz w:val="28"/>
          <w:szCs w:val="28"/>
        </w:rPr>
        <w:t xml:space="preserve"> </w:t>
      </w:r>
      <w:r>
        <w:rPr>
          <w:rFonts w:cs="Times New Roman" w:hint="default"/>
          <w:sz w:val="28"/>
          <w:szCs w:val="28"/>
        </w:rPr>
        <w:t>направления</w:t>
      </w:r>
      <w:r>
        <w:rPr>
          <w:rFonts w:ascii="Times New Roman" w:cs="Times New Roman" w:hint="default"/>
          <w:sz w:val="28"/>
          <w:szCs w:val="28"/>
        </w:rPr>
        <w:t xml:space="preserve"> </w:t>
      </w:r>
      <w:r>
        <w:rPr>
          <w:rFonts w:cs="Times New Roman" w:hint="default"/>
          <w:sz w:val="28"/>
          <w:szCs w:val="28"/>
        </w:rPr>
        <w:t>подготовки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военной</w:t>
      </w:r>
      <w:r>
        <w:rPr>
          <w:rFonts w:ascii="Times New Roman" w:cs="Times New Roman" w:hint="default"/>
          <w:sz w:val="28"/>
          <w:szCs w:val="28"/>
        </w:rPr>
        <w:t xml:space="preserve"> </w:t>
      </w:r>
      <w:r>
        <w:rPr>
          <w:rFonts w:cs="Times New Roman" w:hint="default"/>
          <w:sz w:val="28"/>
          <w:szCs w:val="28"/>
        </w:rPr>
        <w:t>службе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решении</w:t>
      </w:r>
      <w:r>
        <w:rPr>
          <w:rFonts w:ascii="Times New Roman" w:cs="Times New Roman" w:hint="default"/>
          <w:sz w:val="28"/>
          <w:szCs w:val="28"/>
        </w:rPr>
        <w:t xml:space="preserve"> </w:t>
      </w:r>
      <w:r>
        <w:rPr>
          <w:rFonts w:cs="Times New Roman" w:hint="default"/>
          <w:sz w:val="28"/>
          <w:szCs w:val="28"/>
        </w:rPr>
        <w:t>комплексных</w:t>
      </w:r>
      <w:r>
        <w:rPr>
          <w:rFonts w:ascii="Times New Roman" w:cs="Times New Roman" w:hint="default"/>
          <w:sz w:val="28"/>
          <w:szCs w:val="28"/>
        </w:rPr>
        <w:t xml:space="preserve"> </w:t>
      </w:r>
      <w:r>
        <w:rPr>
          <w:rFonts w:cs="Times New Roman" w:hint="default"/>
          <w:sz w:val="28"/>
          <w:szCs w:val="28"/>
        </w:rPr>
        <w:t>задач</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составе</w:t>
      </w:r>
      <w:r>
        <w:rPr>
          <w:rFonts w:ascii="Times New Roman" w:cs="Times New Roman" w:hint="default"/>
          <w:sz w:val="28"/>
          <w:szCs w:val="28"/>
        </w:rPr>
        <w:t xml:space="preserve">, </w:t>
      </w:r>
      <w:r>
        <w:rPr>
          <w:rFonts w:cs="Times New Roman" w:hint="default"/>
          <w:sz w:val="28"/>
          <w:szCs w:val="28"/>
        </w:rPr>
        <w:t>предназначении</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родов</w:t>
      </w:r>
      <w:r>
        <w:rPr>
          <w:rFonts w:ascii="Times New Roman" w:cs="Times New Roman" w:hint="default"/>
          <w:sz w:val="28"/>
          <w:szCs w:val="28"/>
        </w:rPr>
        <w:t xml:space="preserve"> </w:t>
      </w:r>
      <w:r>
        <w:rPr>
          <w:rFonts w:cs="Times New Roman" w:hint="default"/>
          <w:sz w:val="28"/>
          <w:szCs w:val="28"/>
        </w:rPr>
        <w:t>Вооруженных</w:t>
      </w:r>
      <w:r>
        <w:rPr>
          <w:rFonts w:ascii="Times New Roman" w:cs="Times New Roman" w:hint="default"/>
          <w:sz w:val="28"/>
          <w:szCs w:val="28"/>
        </w:rPr>
        <w:t xml:space="preserve"> </w:t>
      </w:r>
      <w:r>
        <w:rPr>
          <w:rFonts w:cs="Times New Roman" w:hint="default"/>
          <w:sz w:val="28"/>
          <w:szCs w:val="28"/>
        </w:rPr>
        <w:t>Сил</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функции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 xml:space="preserve"> </w:t>
      </w:r>
      <w:r>
        <w:rPr>
          <w:rFonts w:cs="Times New Roman" w:hint="default"/>
          <w:sz w:val="28"/>
          <w:szCs w:val="28"/>
        </w:rPr>
        <w:t>Вооруженных</w:t>
      </w:r>
      <w:r>
        <w:rPr>
          <w:rFonts w:ascii="Times New Roman" w:cs="Times New Roman" w:hint="default"/>
          <w:sz w:val="28"/>
          <w:szCs w:val="28"/>
        </w:rPr>
        <w:t xml:space="preserve"> </w:t>
      </w:r>
      <w:r>
        <w:rPr>
          <w:rFonts w:cs="Times New Roman" w:hint="default"/>
          <w:sz w:val="28"/>
          <w:szCs w:val="28"/>
        </w:rPr>
        <w:t>Сил</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современном</w:t>
      </w:r>
      <w:r>
        <w:rPr>
          <w:rFonts w:ascii="Times New Roman" w:cs="Times New Roman" w:hint="default"/>
          <w:sz w:val="28"/>
          <w:szCs w:val="28"/>
        </w:rPr>
        <w:t xml:space="preserve"> </w:t>
      </w:r>
      <w:r>
        <w:rPr>
          <w:rFonts w:cs="Times New Roman" w:hint="default"/>
          <w:sz w:val="28"/>
          <w:szCs w:val="28"/>
        </w:rPr>
        <w:t>этапе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значимость</w:t>
      </w:r>
      <w:r>
        <w:rPr>
          <w:rFonts w:ascii="Times New Roman" w:cs="Times New Roman" w:hint="default"/>
          <w:sz w:val="28"/>
          <w:szCs w:val="28"/>
        </w:rPr>
        <w:t xml:space="preserve"> </w:t>
      </w:r>
      <w:r>
        <w:rPr>
          <w:rFonts w:cs="Times New Roman" w:hint="default"/>
          <w:sz w:val="28"/>
          <w:szCs w:val="28"/>
        </w:rPr>
        <w:t>военной</w:t>
      </w:r>
      <w:r>
        <w:rPr>
          <w:rFonts w:ascii="Times New Roman" w:cs="Times New Roman" w:hint="default"/>
          <w:sz w:val="28"/>
          <w:szCs w:val="28"/>
        </w:rPr>
        <w:t xml:space="preserve"> </w:t>
      </w:r>
      <w:r>
        <w:rPr>
          <w:rFonts w:cs="Times New Roman" w:hint="default"/>
          <w:sz w:val="28"/>
          <w:szCs w:val="28"/>
        </w:rPr>
        <w:t>присяги</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формирования</w:t>
      </w:r>
      <w:r>
        <w:rPr>
          <w:rFonts w:ascii="Times New Roman" w:cs="Times New Roman" w:hint="default"/>
          <w:sz w:val="28"/>
          <w:szCs w:val="28"/>
        </w:rPr>
        <w:t xml:space="preserve"> </w:t>
      </w:r>
      <w:r>
        <w:rPr>
          <w:rFonts w:cs="Times New Roman" w:hint="default"/>
          <w:sz w:val="28"/>
          <w:szCs w:val="28"/>
        </w:rPr>
        <w:t>образа</w:t>
      </w:r>
      <w:r>
        <w:rPr>
          <w:rFonts w:ascii="Times New Roman" w:cs="Times New Roman" w:hint="default"/>
          <w:sz w:val="28"/>
          <w:szCs w:val="28"/>
        </w:rPr>
        <w:t xml:space="preserve"> </w:t>
      </w:r>
      <w:r>
        <w:rPr>
          <w:rFonts w:cs="Times New Roman" w:hint="default"/>
          <w:sz w:val="28"/>
          <w:szCs w:val="28"/>
        </w:rPr>
        <w:t>российского</w:t>
      </w:r>
      <w:r>
        <w:rPr>
          <w:rFonts w:ascii="Times New Roman" w:cs="Times New Roman" w:hint="default"/>
          <w:sz w:val="28"/>
          <w:szCs w:val="28"/>
        </w:rPr>
        <w:t xml:space="preserve"> </w:t>
      </w:r>
      <w:r>
        <w:rPr>
          <w:rFonts w:cs="Times New Roman" w:hint="default"/>
          <w:sz w:val="28"/>
          <w:szCs w:val="28"/>
        </w:rPr>
        <w:t>военнослужащего</w:t>
      </w:r>
      <w:r>
        <w:rPr>
          <w:rFonts w:ascii="Times New Roman" w:cs="Times New Roman" w:hint="default"/>
          <w:sz w:val="28"/>
          <w:szCs w:val="28"/>
        </w:rPr>
        <w:t xml:space="preserve"> - </w:t>
      </w:r>
      <w:r>
        <w:rPr>
          <w:rFonts w:cs="Times New Roman" w:hint="default"/>
          <w:sz w:val="28"/>
          <w:szCs w:val="28"/>
        </w:rPr>
        <w:t>защитника</w:t>
      </w:r>
      <w:r>
        <w:rPr>
          <w:rFonts w:ascii="Times New Roman" w:cs="Times New Roman" w:hint="default"/>
          <w:sz w:val="28"/>
          <w:szCs w:val="28"/>
        </w:rPr>
        <w:t xml:space="preserve"> </w:t>
      </w:r>
      <w:r>
        <w:rPr>
          <w:rFonts w:cs="Times New Roman" w:hint="default"/>
          <w:sz w:val="28"/>
          <w:szCs w:val="28"/>
        </w:rPr>
        <w:t>Отечества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основных</w:t>
      </w:r>
      <w:r>
        <w:rPr>
          <w:rFonts w:ascii="Times New Roman" w:cs="Times New Roman" w:hint="default"/>
          <w:sz w:val="28"/>
          <w:szCs w:val="28"/>
        </w:rPr>
        <w:t xml:space="preserve"> </w:t>
      </w:r>
      <w:r>
        <w:rPr>
          <w:rFonts w:cs="Times New Roman" w:hint="default"/>
          <w:sz w:val="28"/>
          <w:szCs w:val="28"/>
        </w:rPr>
        <w:t>образцах</w:t>
      </w:r>
      <w:r>
        <w:rPr>
          <w:rFonts w:ascii="Times New Roman" w:cs="Times New Roman" w:hint="default"/>
          <w:sz w:val="28"/>
          <w:szCs w:val="28"/>
        </w:rPr>
        <w:t xml:space="preserve"> </w:t>
      </w:r>
      <w:r>
        <w:rPr>
          <w:rFonts w:cs="Times New Roman" w:hint="default"/>
          <w:sz w:val="28"/>
          <w:szCs w:val="28"/>
        </w:rPr>
        <w:t>вооружения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военной</w:t>
      </w:r>
      <w:r>
        <w:rPr>
          <w:rFonts w:ascii="Times New Roman" w:cs="Times New Roman" w:hint="default"/>
          <w:sz w:val="28"/>
          <w:szCs w:val="28"/>
        </w:rPr>
        <w:t xml:space="preserve"> </w:t>
      </w:r>
      <w:r>
        <w:rPr>
          <w:rFonts w:cs="Times New Roman" w:hint="default"/>
          <w:sz w:val="28"/>
          <w:szCs w:val="28"/>
        </w:rPr>
        <w:t>техники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классификации</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вооружения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военной</w:t>
      </w:r>
      <w:r>
        <w:rPr>
          <w:rFonts w:ascii="Times New Roman" w:cs="Times New Roman" w:hint="default"/>
          <w:sz w:val="28"/>
          <w:szCs w:val="28"/>
        </w:rPr>
        <w:t xml:space="preserve"> </w:t>
      </w:r>
      <w:r>
        <w:rPr>
          <w:rFonts w:cs="Times New Roman" w:hint="default"/>
          <w:sz w:val="28"/>
          <w:szCs w:val="28"/>
        </w:rPr>
        <w:t>техники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основных</w:t>
      </w:r>
      <w:r>
        <w:rPr>
          <w:rFonts w:ascii="Times New Roman" w:cs="Times New Roman" w:hint="default"/>
          <w:sz w:val="28"/>
          <w:szCs w:val="28"/>
        </w:rPr>
        <w:t xml:space="preserve"> </w:t>
      </w:r>
      <w:r>
        <w:rPr>
          <w:rFonts w:cs="Times New Roman" w:hint="default"/>
          <w:sz w:val="28"/>
          <w:szCs w:val="28"/>
        </w:rPr>
        <w:t>тактико</w:t>
      </w:r>
      <w:r>
        <w:rPr>
          <w:rFonts w:ascii="Times New Roman" w:cs="Times New Roman" w:hint="default"/>
          <w:sz w:val="28"/>
          <w:szCs w:val="28"/>
        </w:rPr>
        <w:t>-</w:t>
      </w:r>
      <w:r>
        <w:rPr>
          <w:rFonts w:cs="Times New Roman" w:hint="default"/>
          <w:sz w:val="28"/>
          <w:szCs w:val="28"/>
        </w:rPr>
        <w:t>технических</w:t>
      </w:r>
      <w:r>
        <w:rPr>
          <w:rFonts w:ascii="Times New Roman" w:cs="Times New Roman" w:hint="default"/>
          <w:sz w:val="28"/>
          <w:szCs w:val="28"/>
        </w:rPr>
        <w:t xml:space="preserve"> </w:t>
      </w:r>
      <w:r>
        <w:rPr>
          <w:rFonts w:cs="Times New Roman" w:hint="default"/>
          <w:sz w:val="28"/>
          <w:szCs w:val="28"/>
        </w:rPr>
        <w:t>характеристиках</w:t>
      </w:r>
      <w:r>
        <w:rPr>
          <w:rFonts w:ascii="Times New Roman" w:cs="Times New Roman" w:hint="default"/>
          <w:sz w:val="28"/>
          <w:szCs w:val="28"/>
        </w:rPr>
        <w:t xml:space="preserve"> </w:t>
      </w:r>
      <w:r>
        <w:rPr>
          <w:rFonts w:cs="Times New Roman" w:hint="default"/>
          <w:sz w:val="28"/>
          <w:szCs w:val="28"/>
        </w:rPr>
        <w:t>вооружения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военной</w:t>
      </w:r>
      <w:r>
        <w:rPr>
          <w:rFonts w:ascii="Times New Roman" w:cs="Times New Roman" w:hint="default"/>
          <w:sz w:val="28"/>
          <w:szCs w:val="28"/>
        </w:rPr>
        <w:t xml:space="preserve"> </w:t>
      </w:r>
      <w:r>
        <w:rPr>
          <w:rFonts w:cs="Times New Roman" w:hint="default"/>
          <w:sz w:val="28"/>
          <w:szCs w:val="28"/>
        </w:rPr>
        <w:t>техники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организационной</w:t>
      </w:r>
      <w:r>
        <w:rPr>
          <w:rFonts w:ascii="Times New Roman" w:cs="Times New Roman" w:hint="default"/>
          <w:sz w:val="28"/>
          <w:szCs w:val="28"/>
        </w:rPr>
        <w:t xml:space="preserve"> </w:t>
      </w:r>
      <w:r>
        <w:rPr>
          <w:rFonts w:cs="Times New Roman" w:hint="default"/>
          <w:sz w:val="28"/>
          <w:szCs w:val="28"/>
        </w:rPr>
        <w:t>структуре</w:t>
      </w:r>
      <w:r>
        <w:rPr>
          <w:rFonts w:ascii="Times New Roman" w:cs="Times New Roman" w:hint="default"/>
          <w:sz w:val="28"/>
          <w:szCs w:val="28"/>
        </w:rPr>
        <w:t xml:space="preserve"> </w:t>
      </w:r>
      <w:r>
        <w:rPr>
          <w:rFonts w:cs="Times New Roman" w:hint="default"/>
          <w:sz w:val="28"/>
          <w:szCs w:val="28"/>
        </w:rPr>
        <w:t>отделения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задачах</w:t>
      </w:r>
      <w:r>
        <w:rPr>
          <w:rFonts w:ascii="Times New Roman" w:cs="Times New Roman" w:hint="default"/>
          <w:sz w:val="28"/>
          <w:szCs w:val="28"/>
        </w:rPr>
        <w:t xml:space="preserve"> </w:t>
      </w:r>
      <w:r>
        <w:rPr>
          <w:rFonts w:cs="Times New Roman" w:hint="default"/>
          <w:sz w:val="28"/>
          <w:szCs w:val="28"/>
        </w:rPr>
        <w:t>личного</w:t>
      </w:r>
      <w:r>
        <w:rPr>
          <w:rFonts w:ascii="Times New Roman" w:cs="Times New Roman" w:hint="default"/>
          <w:sz w:val="28"/>
          <w:szCs w:val="28"/>
        </w:rPr>
        <w:t xml:space="preserve"> </w:t>
      </w:r>
      <w:r>
        <w:rPr>
          <w:rFonts w:cs="Times New Roman" w:hint="default"/>
          <w:sz w:val="28"/>
          <w:szCs w:val="28"/>
        </w:rPr>
        <w:t>состава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бою</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современных</w:t>
      </w:r>
      <w:r>
        <w:rPr>
          <w:rFonts w:ascii="Times New Roman" w:cs="Times New Roman" w:hint="default"/>
          <w:sz w:val="28"/>
          <w:szCs w:val="28"/>
        </w:rPr>
        <w:t xml:space="preserve"> </w:t>
      </w:r>
      <w:r>
        <w:rPr>
          <w:rFonts w:cs="Times New Roman" w:hint="default"/>
          <w:sz w:val="28"/>
          <w:szCs w:val="28"/>
        </w:rPr>
        <w:t>элементах</w:t>
      </w:r>
      <w:r>
        <w:rPr>
          <w:rFonts w:ascii="Times New Roman" w:cs="Times New Roman" w:hint="default"/>
          <w:sz w:val="28"/>
          <w:szCs w:val="28"/>
        </w:rPr>
        <w:t xml:space="preserve"> </w:t>
      </w:r>
      <w:r>
        <w:rPr>
          <w:rFonts w:cs="Times New Roman" w:hint="default"/>
          <w:sz w:val="28"/>
          <w:szCs w:val="28"/>
        </w:rPr>
        <w:t>экипировки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бронезащиты</w:t>
      </w:r>
      <w:r>
        <w:rPr>
          <w:rFonts w:ascii="Times New Roman" w:cs="Times New Roman" w:hint="default"/>
          <w:sz w:val="28"/>
          <w:szCs w:val="28"/>
        </w:rPr>
        <w:t xml:space="preserve"> </w:t>
      </w:r>
      <w:r>
        <w:rPr>
          <w:rFonts w:cs="Times New Roman" w:hint="default"/>
          <w:sz w:val="28"/>
          <w:szCs w:val="28"/>
        </w:rPr>
        <w:t>военнослужащего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алгоритм</w:t>
      </w:r>
      <w:r>
        <w:rPr>
          <w:rFonts w:ascii="Times New Roman" w:cs="Times New Roman" w:hint="default"/>
          <w:sz w:val="28"/>
          <w:szCs w:val="28"/>
        </w:rPr>
        <w:t xml:space="preserve"> </w:t>
      </w:r>
      <w:r>
        <w:rPr>
          <w:rFonts w:cs="Times New Roman" w:hint="default"/>
          <w:sz w:val="28"/>
          <w:szCs w:val="28"/>
        </w:rPr>
        <w:t>надевания</w:t>
      </w:r>
      <w:r>
        <w:rPr>
          <w:rFonts w:ascii="Times New Roman" w:cs="Times New Roman" w:hint="default"/>
          <w:sz w:val="28"/>
          <w:szCs w:val="28"/>
        </w:rPr>
        <w:t xml:space="preserve"> </w:t>
      </w:r>
      <w:r>
        <w:rPr>
          <w:rFonts w:cs="Times New Roman" w:hint="default"/>
          <w:sz w:val="28"/>
          <w:szCs w:val="28"/>
        </w:rPr>
        <w:t>экипировки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средств</w:t>
      </w:r>
      <w:r>
        <w:rPr>
          <w:rFonts w:ascii="Times New Roman" w:cs="Times New Roman" w:hint="default"/>
          <w:sz w:val="28"/>
          <w:szCs w:val="28"/>
        </w:rPr>
        <w:t xml:space="preserve"> </w:t>
      </w:r>
      <w:r>
        <w:rPr>
          <w:rFonts w:cs="Times New Roman" w:hint="default"/>
          <w:sz w:val="28"/>
          <w:szCs w:val="28"/>
        </w:rPr>
        <w:t>бронезащиты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вооружении</w:t>
      </w:r>
      <w:r>
        <w:rPr>
          <w:rFonts w:ascii="Times New Roman" w:cs="Times New Roman" w:hint="default"/>
          <w:sz w:val="28"/>
          <w:szCs w:val="28"/>
        </w:rPr>
        <w:t xml:space="preserve"> </w:t>
      </w:r>
      <w:r>
        <w:rPr>
          <w:rFonts w:cs="Times New Roman" w:hint="default"/>
          <w:sz w:val="28"/>
          <w:szCs w:val="28"/>
        </w:rPr>
        <w:t>отделения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тактико</w:t>
      </w:r>
      <w:r>
        <w:rPr>
          <w:rFonts w:ascii="Times New Roman" w:cs="Times New Roman" w:hint="default"/>
          <w:sz w:val="28"/>
          <w:szCs w:val="28"/>
        </w:rPr>
        <w:t>-</w:t>
      </w:r>
      <w:r>
        <w:rPr>
          <w:rFonts w:cs="Times New Roman" w:hint="default"/>
          <w:sz w:val="28"/>
          <w:szCs w:val="28"/>
        </w:rPr>
        <w:t>технических</w:t>
      </w:r>
      <w:r>
        <w:rPr>
          <w:rFonts w:ascii="Times New Roman" w:cs="Times New Roman" w:hint="default"/>
          <w:sz w:val="28"/>
          <w:szCs w:val="28"/>
        </w:rPr>
        <w:t xml:space="preserve"> </w:t>
      </w:r>
      <w:r>
        <w:rPr>
          <w:rFonts w:cs="Times New Roman" w:hint="default"/>
          <w:sz w:val="28"/>
          <w:szCs w:val="28"/>
        </w:rPr>
        <w:t>характеристиках</w:t>
      </w:r>
      <w:r>
        <w:rPr>
          <w:rFonts w:ascii="Times New Roman" w:cs="Times New Roman" w:hint="default"/>
          <w:sz w:val="28"/>
          <w:szCs w:val="28"/>
        </w:rPr>
        <w:t xml:space="preserve"> </w:t>
      </w:r>
      <w:r>
        <w:rPr>
          <w:rFonts w:cs="Times New Roman" w:hint="default"/>
          <w:sz w:val="28"/>
          <w:szCs w:val="28"/>
        </w:rPr>
        <w:t>стрелкового</w:t>
      </w:r>
      <w:r>
        <w:rPr>
          <w:rFonts w:ascii="Times New Roman" w:cs="Times New Roman" w:hint="default"/>
          <w:sz w:val="28"/>
          <w:szCs w:val="28"/>
        </w:rPr>
        <w:t xml:space="preserve"> </w:t>
      </w:r>
      <w:r>
        <w:rPr>
          <w:rFonts w:cs="Times New Roman" w:hint="default"/>
          <w:sz w:val="28"/>
          <w:szCs w:val="28"/>
        </w:rPr>
        <w:t>оружия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характеристики</w:t>
      </w:r>
      <w:r>
        <w:rPr>
          <w:rFonts w:ascii="Times New Roman" w:cs="Times New Roman" w:hint="default"/>
          <w:sz w:val="28"/>
          <w:szCs w:val="28"/>
        </w:rPr>
        <w:t xml:space="preserve"> </w:t>
      </w:r>
      <w:r>
        <w:rPr>
          <w:rFonts w:cs="Times New Roman" w:hint="default"/>
          <w:sz w:val="28"/>
          <w:szCs w:val="28"/>
        </w:rPr>
        <w:t>стрелкового</w:t>
      </w:r>
      <w:r>
        <w:rPr>
          <w:rFonts w:ascii="Times New Roman" w:cs="Times New Roman" w:hint="default"/>
          <w:sz w:val="28"/>
          <w:szCs w:val="28"/>
        </w:rPr>
        <w:t xml:space="preserve"> </w:t>
      </w:r>
      <w:r>
        <w:rPr>
          <w:rFonts w:cs="Times New Roman" w:hint="default"/>
          <w:sz w:val="28"/>
          <w:szCs w:val="28"/>
        </w:rPr>
        <w:t>оружия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ручных</w:t>
      </w:r>
      <w:r>
        <w:rPr>
          <w:rFonts w:ascii="Times New Roman" w:cs="Times New Roman" w:hint="default"/>
          <w:sz w:val="28"/>
          <w:szCs w:val="28"/>
        </w:rPr>
        <w:t xml:space="preserve"> </w:t>
      </w:r>
      <w:r>
        <w:rPr>
          <w:rFonts w:cs="Times New Roman" w:hint="default"/>
          <w:sz w:val="28"/>
          <w:szCs w:val="28"/>
        </w:rPr>
        <w:t>гранат</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историю</w:t>
      </w:r>
      <w:r>
        <w:rPr>
          <w:rFonts w:ascii="Times New Roman" w:cs="Times New Roman" w:hint="default"/>
          <w:sz w:val="28"/>
          <w:szCs w:val="28"/>
        </w:rPr>
        <w:t xml:space="preserve"> </w:t>
      </w:r>
      <w:r>
        <w:rPr>
          <w:rFonts w:cs="Times New Roman" w:hint="default"/>
          <w:sz w:val="28"/>
          <w:szCs w:val="28"/>
        </w:rPr>
        <w:t>создания</w:t>
      </w:r>
      <w:r>
        <w:rPr>
          <w:rFonts w:ascii="Times New Roman" w:cs="Times New Roman" w:hint="default"/>
          <w:sz w:val="28"/>
          <w:szCs w:val="28"/>
        </w:rPr>
        <w:t xml:space="preserve"> </w:t>
      </w:r>
      <w:r>
        <w:rPr>
          <w:rFonts w:cs="Times New Roman" w:hint="default"/>
          <w:sz w:val="28"/>
          <w:szCs w:val="28"/>
        </w:rPr>
        <w:t>уставов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этапов</w:t>
      </w:r>
      <w:r>
        <w:rPr>
          <w:rFonts w:ascii="Times New Roman" w:cs="Times New Roman" w:hint="default"/>
          <w:sz w:val="28"/>
          <w:szCs w:val="28"/>
        </w:rPr>
        <w:t xml:space="preserve"> </w:t>
      </w:r>
      <w:r>
        <w:rPr>
          <w:rFonts w:cs="Times New Roman" w:hint="default"/>
          <w:sz w:val="28"/>
          <w:szCs w:val="28"/>
        </w:rPr>
        <w:t>становления</w:t>
      </w:r>
      <w:r>
        <w:rPr>
          <w:rFonts w:ascii="Times New Roman" w:cs="Times New Roman" w:hint="default"/>
          <w:sz w:val="28"/>
          <w:szCs w:val="28"/>
        </w:rPr>
        <w:t xml:space="preserve"> </w:t>
      </w:r>
      <w:r>
        <w:rPr>
          <w:rFonts w:cs="Times New Roman" w:hint="default"/>
          <w:sz w:val="28"/>
          <w:szCs w:val="28"/>
        </w:rPr>
        <w:t>современных</w:t>
      </w:r>
      <w:r>
        <w:rPr>
          <w:rFonts w:ascii="Times New Roman" w:cs="Times New Roman" w:hint="default"/>
          <w:sz w:val="28"/>
          <w:szCs w:val="28"/>
        </w:rPr>
        <w:t xml:space="preserve"> </w:t>
      </w:r>
      <w:r>
        <w:rPr>
          <w:rFonts w:cs="Times New Roman" w:hint="default"/>
          <w:sz w:val="28"/>
          <w:szCs w:val="28"/>
        </w:rPr>
        <w:t>общевоинских</w:t>
      </w:r>
      <w:r>
        <w:rPr>
          <w:rFonts w:ascii="Times New Roman" w:cs="Times New Roman" w:hint="default"/>
          <w:sz w:val="28"/>
          <w:szCs w:val="28"/>
        </w:rPr>
        <w:t xml:space="preserve"> </w:t>
      </w:r>
      <w:r>
        <w:rPr>
          <w:rFonts w:cs="Times New Roman" w:hint="default"/>
          <w:sz w:val="28"/>
          <w:szCs w:val="28"/>
        </w:rPr>
        <w:t>уставов</w:t>
      </w:r>
      <w:r>
        <w:rPr>
          <w:rFonts w:ascii="Times New Roman" w:cs="Times New Roman" w:hint="default"/>
          <w:sz w:val="28"/>
          <w:szCs w:val="28"/>
        </w:rPr>
        <w:t xml:space="preserve"> </w:t>
      </w:r>
      <w:r>
        <w:rPr>
          <w:rFonts w:cs="Times New Roman" w:hint="default"/>
          <w:sz w:val="28"/>
          <w:szCs w:val="28"/>
        </w:rPr>
        <w:t>Вооруженных</w:t>
      </w:r>
      <w:r>
        <w:rPr>
          <w:rFonts w:ascii="Times New Roman" w:cs="Times New Roman" w:hint="default"/>
          <w:sz w:val="28"/>
          <w:szCs w:val="28"/>
        </w:rPr>
        <w:t xml:space="preserve"> </w:t>
      </w:r>
      <w:r>
        <w:rPr>
          <w:rFonts w:cs="Times New Roman" w:hint="default"/>
          <w:sz w:val="28"/>
          <w:szCs w:val="28"/>
        </w:rPr>
        <w:t>Сил</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структуру</w:t>
      </w:r>
      <w:r>
        <w:rPr>
          <w:rFonts w:ascii="Times New Roman" w:cs="Times New Roman" w:hint="default"/>
          <w:sz w:val="28"/>
          <w:szCs w:val="28"/>
        </w:rPr>
        <w:t xml:space="preserve"> </w:t>
      </w:r>
      <w:r>
        <w:rPr>
          <w:rFonts w:cs="Times New Roman" w:hint="default"/>
          <w:sz w:val="28"/>
          <w:szCs w:val="28"/>
        </w:rPr>
        <w:t>современных</w:t>
      </w:r>
      <w:r>
        <w:rPr>
          <w:rFonts w:ascii="Times New Roman" w:cs="Times New Roman" w:hint="default"/>
          <w:sz w:val="28"/>
          <w:szCs w:val="28"/>
        </w:rPr>
        <w:t xml:space="preserve"> </w:t>
      </w:r>
      <w:r>
        <w:rPr>
          <w:rFonts w:cs="Times New Roman" w:hint="default"/>
          <w:sz w:val="28"/>
          <w:szCs w:val="28"/>
        </w:rPr>
        <w:t>общевоинских</w:t>
      </w:r>
      <w:r>
        <w:rPr>
          <w:rFonts w:ascii="Times New Roman" w:cs="Times New Roman" w:hint="default"/>
          <w:sz w:val="28"/>
          <w:szCs w:val="28"/>
        </w:rPr>
        <w:t xml:space="preserve"> </w:t>
      </w:r>
      <w:r>
        <w:rPr>
          <w:rFonts w:cs="Times New Roman" w:hint="default"/>
          <w:sz w:val="28"/>
          <w:szCs w:val="28"/>
        </w:rPr>
        <w:t>уставов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повседневной</w:t>
      </w:r>
      <w:r>
        <w:rPr>
          <w:rFonts w:ascii="Times New Roman" w:cs="Times New Roman" w:hint="default"/>
          <w:sz w:val="28"/>
          <w:szCs w:val="28"/>
        </w:rPr>
        <w:t xml:space="preserve"> </w:t>
      </w:r>
      <w:r>
        <w:rPr>
          <w:rFonts w:cs="Times New Roman" w:hint="default"/>
          <w:sz w:val="28"/>
          <w:szCs w:val="28"/>
        </w:rPr>
        <w:t>жизнедеятельн</w:t>
      </w:r>
      <w:r>
        <w:rPr>
          <w:rFonts w:cs="Times New Roman" w:hint="default"/>
          <w:sz w:val="28"/>
          <w:szCs w:val="28"/>
        </w:rPr>
        <w:t>о</w:t>
      </w:r>
      <w:r>
        <w:rPr>
          <w:rFonts w:cs="Times New Roman" w:hint="default"/>
          <w:sz w:val="28"/>
          <w:szCs w:val="28"/>
        </w:rPr>
        <w:t>сти</w:t>
      </w:r>
      <w:r>
        <w:rPr>
          <w:rFonts w:ascii="Times New Roman" w:cs="Times New Roman" w:hint="default"/>
          <w:sz w:val="28"/>
          <w:szCs w:val="28"/>
        </w:rPr>
        <w:t xml:space="preserve"> </w:t>
      </w:r>
      <w:r>
        <w:rPr>
          <w:rFonts w:cs="Times New Roman" w:hint="default"/>
          <w:sz w:val="28"/>
          <w:szCs w:val="28"/>
        </w:rPr>
        <w:t>войск</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понимать</w:t>
      </w:r>
      <w:r>
        <w:rPr>
          <w:rFonts w:ascii="Times New Roman" w:cs="Times New Roman" w:hint="default"/>
          <w:sz w:val="28"/>
          <w:szCs w:val="28"/>
        </w:rPr>
        <w:t xml:space="preserve"> </w:t>
      </w:r>
      <w:r>
        <w:rPr>
          <w:rFonts w:cs="Times New Roman" w:hint="default"/>
          <w:sz w:val="28"/>
          <w:szCs w:val="28"/>
        </w:rPr>
        <w:t>принцип</w:t>
      </w:r>
      <w:r>
        <w:rPr>
          <w:rFonts w:ascii="Times New Roman" w:cs="Times New Roman" w:hint="default"/>
          <w:sz w:val="28"/>
          <w:szCs w:val="28"/>
        </w:rPr>
        <w:t xml:space="preserve"> </w:t>
      </w:r>
      <w:r>
        <w:rPr>
          <w:rFonts w:cs="Times New Roman" w:hint="default"/>
          <w:sz w:val="28"/>
          <w:szCs w:val="28"/>
        </w:rPr>
        <w:t>единоначалия</w:t>
      </w:r>
      <w:r>
        <w:rPr>
          <w:rFonts w:ascii="Times New Roman" w:cs="Times New Roman" w:hint="default"/>
          <w:sz w:val="28"/>
          <w:szCs w:val="28"/>
        </w:rPr>
        <w:t xml:space="preserve">, </w:t>
      </w:r>
      <w:r>
        <w:rPr>
          <w:rFonts w:cs="Times New Roman" w:hint="default"/>
          <w:sz w:val="28"/>
          <w:szCs w:val="28"/>
        </w:rPr>
        <w:t>принятый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Вооруженных</w:t>
      </w:r>
      <w:r>
        <w:rPr>
          <w:rFonts w:ascii="Times New Roman" w:cs="Times New Roman" w:hint="default"/>
          <w:sz w:val="28"/>
          <w:szCs w:val="28"/>
        </w:rPr>
        <w:t xml:space="preserve"> </w:t>
      </w:r>
      <w:r>
        <w:rPr>
          <w:rFonts w:cs="Times New Roman" w:hint="default"/>
          <w:sz w:val="28"/>
          <w:szCs w:val="28"/>
        </w:rPr>
        <w:t>Силах</w:t>
      </w:r>
      <w:r>
        <w:rPr>
          <w:rFonts w:ascii="Times New Roman" w:cs="Times New Roman" w:hint="default"/>
          <w:sz w:val="28"/>
          <w:szCs w:val="28"/>
        </w:rPr>
        <w:t xml:space="preserve"> </w:t>
      </w:r>
      <w:r>
        <w:rPr>
          <w:rFonts w:cs="Times New Roman" w:hint="default"/>
          <w:sz w:val="28"/>
          <w:szCs w:val="28"/>
        </w:rPr>
        <w:t>Российской</w:t>
      </w:r>
      <w:r>
        <w:rPr>
          <w:rFonts w:ascii="Times New Roman" w:cs="Times New Roman" w:hint="default"/>
          <w:sz w:val="28"/>
          <w:szCs w:val="28"/>
        </w:rPr>
        <w:t xml:space="preserve"> </w:t>
      </w:r>
      <w:r>
        <w:rPr>
          <w:rFonts w:cs="Times New Roman" w:hint="default"/>
          <w:sz w:val="28"/>
          <w:szCs w:val="28"/>
        </w:rPr>
        <w:t>Федерации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порядке</w:t>
      </w:r>
      <w:r>
        <w:rPr>
          <w:rFonts w:ascii="Times New Roman" w:cs="Times New Roman" w:hint="default"/>
          <w:sz w:val="28"/>
          <w:szCs w:val="28"/>
        </w:rPr>
        <w:t xml:space="preserve"> </w:t>
      </w:r>
      <w:r>
        <w:rPr>
          <w:rFonts w:cs="Times New Roman" w:hint="default"/>
          <w:sz w:val="28"/>
          <w:szCs w:val="28"/>
        </w:rPr>
        <w:t>подчиненности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взаимоотношениях</w:t>
      </w:r>
      <w:r>
        <w:rPr>
          <w:rFonts w:ascii="Times New Roman" w:cs="Times New Roman" w:hint="default"/>
          <w:sz w:val="28"/>
          <w:szCs w:val="28"/>
        </w:rPr>
        <w:t xml:space="preserve"> </w:t>
      </w:r>
      <w:r>
        <w:rPr>
          <w:rFonts w:cs="Times New Roman" w:hint="default"/>
          <w:sz w:val="28"/>
          <w:szCs w:val="28"/>
        </w:rPr>
        <w:t>военнослужащих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порядок</w:t>
      </w:r>
      <w:r>
        <w:rPr>
          <w:rFonts w:ascii="Times New Roman" w:cs="Times New Roman" w:hint="default"/>
          <w:sz w:val="28"/>
          <w:szCs w:val="28"/>
        </w:rPr>
        <w:t xml:space="preserve"> </w:t>
      </w:r>
      <w:r>
        <w:rPr>
          <w:rFonts w:cs="Times New Roman" w:hint="default"/>
          <w:sz w:val="28"/>
          <w:szCs w:val="28"/>
        </w:rPr>
        <w:t>отдачи</w:t>
      </w:r>
      <w:r>
        <w:rPr>
          <w:rFonts w:ascii="Times New Roman" w:cs="Times New Roman" w:hint="default"/>
          <w:sz w:val="28"/>
          <w:szCs w:val="28"/>
        </w:rPr>
        <w:t xml:space="preserve"> </w:t>
      </w:r>
      <w:r>
        <w:rPr>
          <w:rFonts w:cs="Times New Roman" w:hint="default"/>
          <w:sz w:val="28"/>
          <w:szCs w:val="28"/>
        </w:rPr>
        <w:t>приказа</w:t>
      </w:r>
      <w:r>
        <w:rPr>
          <w:rFonts w:ascii="Times New Roman" w:cs="Times New Roman" w:hint="default"/>
          <w:sz w:val="28"/>
          <w:szCs w:val="28"/>
        </w:rPr>
        <w:t xml:space="preserve"> (</w:t>
      </w:r>
      <w:r>
        <w:rPr>
          <w:rFonts w:cs="Times New Roman" w:hint="default"/>
          <w:sz w:val="28"/>
          <w:szCs w:val="28"/>
        </w:rPr>
        <w:t>приказания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выполнения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различать</w:t>
      </w:r>
      <w:r>
        <w:rPr>
          <w:rFonts w:ascii="Times New Roman" w:cs="Times New Roman" w:hint="default"/>
          <w:sz w:val="28"/>
          <w:szCs w:val="28"/>
        </w:rPr>
        <w:t xml:space="preserve"> </w:t>
      </w:r>
      <w:r>
        <w:rPr>
          <w:rFonts w:cs="Times New Roman" w:hint="default"/>
          <w:sz w:val="28"/>
          <w:szCs w:val="28"/>
        </w:rPr>
        <w:t>воинские</w:t>
      </w:r>
      <w:r>
        <w:rPr>
          <w:rFonts w:ascii="Times New Roman" w:cs="Times New Roman" w:hint="default"/>
          <w:sz w:val="28"/>
          <w:szCs w:val="28"/>
        </w:rPr>
        <w:t xml:space="preserve"> </w:t>
      </w:r>
      <w:r>
        <w:rPr>
          <w:rFonts w:cs="Times New Roman" w:hint="default"/>
          <w:sz w:val="28"/>
          <w:szCs w:val="28"/>
        </w:rPr>
        <w:t>звания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образцы</w:t>
      </w:r>
      <w:r>
        <w:rPr>
          <w:rFonts w:ascii="Times New Roman" w:cs="Times New Roman" w:hint="default"/>
          <w:sz w:val="28"/>
          <w:szCs w:val="28"/>
        </w:rPr>
        <w:t xml:space="preserve"> </w:t>
      </w:r>
      <w:r>
        <w:rPr>
          <w:rFonts w:cs="Times New Roman" w:hint="default"/>
          <w:sz w:val="28"/>
          <w:szCs w:val="28"/>
        </w:rPr>
        <w:t>военной</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одежды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воинской</w:t>
      </w:r>
      <w:r>
        <w:rPr>
          <w:rFonts w:ascii="Times New Roman" w:cs="Times New Roman" w:hint="default"/>
          <w:sz w:val="28"/>
          <w:szCs w:val="28"/>
        </w:rPr>
        <w:t xml:space="preserve"> </w:t>
      </w:r>
      <w:r>
        <w:rPr>
          <w:rFonts w:cs="Times New Roman" w:hint="default"/>
          <w:sz w:val="28"/>
          <w:szCs w:val="28"/>
        </w:rPr>
        <w:t>дисциплине</w:t>
      </w:r>
      <w:r>
        <w:rPr>
          <w:rFonts w:ascii="Times New Roman" w:cs="Times New Roman" w:hint="default"/>
          <w:sz w:val="28"/>
          <w:szCs w:val="28"/>
        </w:rPr>
        <w:t xml:space="preserve">, </w:t>
      </w:r>
      <w:r>
        <w:rPr>
          <w:rFonts w:cs="Times New Roman" w:hint="default"/>
          <w:sz w:val="28"/>
          <w:szCs w:val="28"/>
        </w:rPr>
        <w:t>ее</w:t>
      </w:r>
      <w:r>
        <w:rPr>
          <w:rFonts w:ascii="Times New Roman" w:cs="Times New Roman" w:hint="default"/>
          <w:sz w:val="28"/>
          <w:szCs w:val="28"/>
        </w:rPr>
        <w:t xml:space="preserve"> </w:t>
      </w:r>
      <w:r>
        <w:rPr>
          <w:rFonts w:cs="Times New Roman" w:hint="default"/>
          <w:sz w:val="28"/>
          <w:szCs w:val="28"/>
        </w:rPr>
        <w:t>сущности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значении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принципы</w:t>
      </w:r>
      <w:r>
        <w:rPr>
          <w:rFonts w:ascii="Times New Roman" w:cs="Times New Roman" w:hint="default"/>
          <w:sz w:val="28"/>
          <w:szCs w:val="28"/>
        </w:rPr>
        <w:t xml:space="preserve"> </w:t>
      </w:r>
      <w:r>
        <w:rPr>
          <w:rFonts w:cs="Times New Roman" w:hint="default"/>
          <w:sz w:val="28"/>
          <w:szCs w:val="28"/>
        </w:rPr>
        <w:t>достижения</w:t>
      </w:r>
      <w:r>
        <w:rPr>
          <w:rFonts w:ascii="Times New Roman" w:cs="Times New Roman" w:hint="default"/>
          <w:sz w:val="28"/>
          <w:szCs w:val="28"/>
        </w:rPr>
        <w:t xml:space="preserve"> </w:t>
      </w:r>
      <w:r>
        <w:rPr>
          <w:rFonts w:cs="Times New Roman" w:hint="default"/>
          <w:sz w:val="28"/>
          <w:szCs w:val="28"/>
        </w:rPr>
        <w:t>воинской</w:t>
      </w:r>
      <w:r>
        <w:rPr>
          <w:rFonts w:ascii="Times New Roman" w:cs="Times New Roman" w:hint="default"/>
          <w:sz w:val="28"/>
          <w:szCs w:val="28"/>
        </w:rPr>
        <w:t xml:space="preserve"> </w:t>
      </w:r>
      <w:r>
        <w:rPr>
          <w:rFonts w:cs="Times New Roman" w:hint="default"/>
          <w:sz w:val="28"/>
          <w:szCs w:val="28"/>
        </w:rPr>
        <w:t>дисциплины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уметь</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риски</w:t>
      </w:r>
      <w:r>
        <w:rPr>
          <w:rFonts w:ascii="Times New Roman" w:cs="Times New Roman" w:hint="default"/>
          <w:sz w:val="28"/>
          <w:szCs w:val="28"/>
        </w:rPr>
        <w:t xml:space="preserve"> </w:t>
      </w:r>
      <w:r>
        <w:rPr>
          <w:rFonts w:cs="Times New Roman" w:hint="default"/>
          <w:sz w:val="28"/>
          <w:szCs w:val="28"/>
        </w:rPr>
        <w:t>нарушения</w:t>
      </w:r>
      <w:r>
        <w:rPr>
          <w:rFonts w:ascii="Times New Roman" w:cs="Times New Roman" w:hint="default"/>
          <w:sz w:val="28"/>
          <w:szCs w:val="28"/>
        </w:rPr>
        <w:t xml:space="preserve"> </w:t>
      </w:r>
      <w:r>
        <w:rPr>
          <w:rFonts w:cs="Times New Roman" w:hint="default"/>
          <w:sz w:val="28"/>
          <w:szCs w:val="28"/>
        </w:rPr>
        <w:t>воинской</w:t>
      </w:r>
      <w:r>
        <w:rPr>
          <w:rFonts w:ascii="Times New Roman" w:cs="Times New Roman" w:hint="default"/>
          <w:sz w:val="28"/>
          <w:szCs w:val="28"/>
        </w:rPr>
        <w:t xml:space="preserve"> </w:t>
      </w:r>
      <w:r>
        <w:rPr>
          <w:rFonts w:cs="Times New Roman" w:hint="default"/>
          <w:sz w:val="28"/>
          <w:szCs w:val="28"/>
        </w:rPr>
        <w:t>дисциплины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положения</w:t>
      </w:r>
      <w:r>
        <w:rPr>
          <w:rFonts w:ascii="Times New Roman" w:cs="Times New Roman" w:hint="default"/>
          <w:sz w:val="28"/>
          <w:szCs w:val="28"/>
        </w:rPr>
        <w:t xml:space="preserve"> </w:t>
      </w:r>
      <w:r>
        <w:rPr>
          <w:rFonts w:cs="Times New Roman" w:hint="default"/>
          <w:sz w:val="28"/>
          <w:szCs w:val="28"/>
        </w:rPr>
        <w:t>Строевого</w:t>
      </w:r>
      <w:r>
        <w:rPr>
          <w:rFonts w:ascii="Times New Roman" w:cs="Times New Roman" w:hint="default"/>
          <w:sz w:val="28"/>
          <w:szCs w:val="28"/>
        </w:rPr>
        <w:t xml:space="preserve"> </w:t>
      </w:r>
      <w:r>
        <w:rPr>
          <w:rFonts w:cs="Times New Roman" w:hint="default"/>
          <w:sz w:val="28"/>
          <w:szCs w:val="28"/>
        </w:rPr>
        <w:t>устава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обязанности</w:t>
      </w:r>
      <w:r>
        <w:rPr>
          <w:rFonts w:ascii="Times New Roman" w:cs="Times New Roman" w:hint="default"/>
          <w:sz w:val="28"/>
          <w:szCs w:val="28"/>
        </w:rPr>
        <w:t xml:space="preserve"> </w:t>
      </w:r>
      <w:r>
        <w:rPr>
          <w:rFonts w:cs="Times New Roman" w:hint="default"/>
          <w:sz w:val="28"/>
          <w:szCs w:val="28"/>
        </w:rPr>
        <w:t>военнослужащего</w:t>
      </w:r>
      <w:r>
        <w:rPr>
          <w:rFonts w:ascii="Times New Roman" w:cs="Times New Roman" w:hint="default"/>
          <w:sz w:val="28"/>
          <w:szCs w:val="28"/>
        </w:rPr>
        <w:t xml:space="preserve"> </w:t>
      </w:r>
      <w:r>
        <w:rPr>
          <w:rFonts w:cs="Times New Roman" w:hint="default"/>
          <w:sz w:val="28"/>
          <w:szCs w:val="28"/>
        </w:rPr>
        <w:t>перед</w:t>
      </w:r>
      <w:r>
        <w:rPr>
          <w:rFonts w:ascii="Times New Roman" w:cs="Times New Roman" w:hint="default"/>
          <w:sz w:val="28"/>
          <w:szCs w:val="28"/>
        </w:rPr>
        <w:t xml:space="preserve"> </w:t>
      </w:r>
      <w:r>
        <w:rPr>
          <w:rFonts w:cs="Times New Roman" w:hint="default"/>
          <w:sz w:val="28"/>
          <w:szCs w:val="28"/>
        </w:rPr>
        <w:t>построением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строю</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строевые</w:t>
      </w:r>
      <w:r>
        <w:rPr>
          <w:rFonts w:ascii="Times New Roman" w:cs="Times New Roman" w:hint="default"/>
          <w:sz w:val="28"/>
          <w:szCs w:val="28"/>
        </w:rPr>
        <w:t xml:space="preserve"> </w:t>
      </w:r>
      <w:r>
        <w:rPr>
          <w:rFonts w:cs="Times New Roman" w:hint="default"/>
          <w:sz w:val="28"/>
          <w:szCs w:val="28"/>
        </w:rPr>
        <w:t>приёмы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месте</w:t>
      </w:r>
      <w:r>
        <w:rPr>
          <w:rFonts w:ascii="Times New Roman" w:cs="Times New Roman" w:hint="default"/>
          <w:sz w:val="28"/>
          <w:szCs w:val="28"/>
        </w:rPr>
        <w:t xml:space="preserve"> </w:t>
      </w:r>
      <w:r>
        <w:rPr>
          <w:rFonts w:cs="Times New Roman" w:hint="default"/>
          <w:sz w:val="28"/>
          <w:szCs w:val="28"/>
        </w:rPr>
        <w:t>без</w:t>
      </w:r>
      <w:r>
        <w:rPr>
          <w:rFonts w:ascii="Times New Roman" w:cs="Times New Roman" w:hint="default"/>
          <w:sz w:val="28"/>
          <w:szCs w:val="28"/>
        </w:rPr>
        <w:t xml:space="preserve"> </w:t>
      </w:r>
      <w:r>
        <w:rPr>
          <w:rFonts w:cs="Times New Roman" w:hint="default"/>
          <w:sz w:val="28"/>
          <w:szCs w:val="28"/>
        </w:rPr>
        <w:t>оружия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выполнять</w:t>
      </w:r>
      <w:r>
        <w:rPr>
          <w:rFonts w:ascii="Times New Roman" w:cs="Times New Roman" w:hint="default"/>
          <w:sz w:val="28"/>
          <w:szCs w:val="28"/>
        </w:rPr>
        <w:t xml:space="preserve"> </w:t>
      </w:r>
      <w:r>
        <w:rPr>
          <w:rFonts w:cs="Times New Roman" w:hint="default"/>
          <w:sz w:val="28"/>
          <w:szCs w:val="28"/>
        </w:rPr>
        <w:t>строевые</w:t>
      </w:r>
      <w:r>
        <w:rPr>
          <w:rFonts w:ascii="Times New Roman" w:cs="Times New Roman" w:hint="default"/>
          <w:sz w:val="28"/>
          <w:szCs w:val="28"/>
        </w:rPr>
        <w:t xml:space="preserve"> </w:t>
      </w:r>
      <w:r>
        <w:rPr>
          <w:rFonts w:cs="Times New Roman" w:hint="default"/>
          <w:sz w:val="28"/>
          <w:szCs w:val="28"/>
        </w:rPr>
        <w:t>приёмы</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месте</w:t>
      </w:r>
      <w:r>
        <w:rPr>
          <w:rFonts w:ascii="Times New Roman" w:cs="Times New Roman" w:hint="default"/>
          <w:sz w:val="28"/>
          <w:szCs w:val="28"/>
        </w:rPr>
        <w:t xml:space="preserve"> </w:t>
      </w:r>
      <w:r>
        <w:rPr>
          <w:rFonts w:cs="Times New Roman" w:hint="default"/>
          <w:sz w:val="28"/>
          <w:szCs w:val="28"/>
        </w:rPr>
        <w:t>без</w:t>
      </w:r>
      <w:r>
        <w:rPr>
          <w:rFonts w:ascii="Times New Roman" w:cs="Times New Roman" w:hint="default"/>
          <w:sz w:val="28"/>
          <w:szCs w:val="28"/>
        </w:rPr>
        <w:t xml:space="preserve"> </w:t>
      </w:r>
      <w:r>
        <w:rPr>
          <w:rFonts w:cs="Times New Roman" w:hint="default"/>
          <w:sz w:val="28"/>
          <w:szCs w:val="28"/>
        </w:rPr>
        <w:t>оружия</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3 </w:t>
      </w:r>
      <w:r>
        <w:rPr>
          <w:rFonts w:cs="Times New Roman" w:hint="default"/>
          <w:b/>
          <w:sz w:val="28"/>
          <w:szCs w:val="28"/>
        </w:rPr>
        <w:t>«Культура</w:t>
      </w:r>
      <w:r>
        <w:rPr>
          <w:rFonts w:ascii="Times New Roman" w:cs="Times New Roman" w:hint="default"/>
          <w:b/>
          <w:sz w:val="28"/>
          <w:szCs w:val="28"/>
        </w:rPr>
        <w:t xml:space="preserve"> </w:t>
      </w:r>
      <w:r>
        <w:rPr>
          <w:rFonts w:cs="Times New Roman" w:hint="default"/>
          <w:b/>
          <w:sz w:val="28"/>
          <w:szCs w:val="28"/>
        </w:rPr>
        <w:t>безопасности</w:t>
      </w:r>
      <w:r>
        <w:rPr>
          <w:rFonts w:ascii="Times New Roman" w:cs="Times New Roman" w:hint="default"/>
          <w:b/>
          <w:sz w:val="28"/>
          <w:szCs w:val="28"/>
        </w:rPr>
        <w:t xml:space="preserve"> </w:t>
      </w:r>
      <w:r>
        <w:rPr>
          <w:rFonts w:cs="Times New Roman" w:hint="default"/>
          <w:b/>
          <w:sz w:val="28"/>
          <w:szCs w:val="28"/>
        </w:rPr>
        <w:t>жизнедеятельности</w:t>
      </w:r>
      <w:r>
        <w:rPr>
          <w:rFonts w:ascii="Times New Roman" w:cs="Times New Roman" w:hint="default"/>
          <w:b/>
          <w:sz w:val="28"/>
          <w:szCs w:val="28"/>
        </w:rPr>
        <w:t xml:space="preserve"> </w:t>
      </w:r>
      <w:r>
        <w:rPr>
          <w:rFonts w:cs="Times New Roman" w:hint="default"/>
          <w:b/>
          <w:sz w:val="28"/>
          <w:szCs w:val="28"/>
        </w:rPr>
        <w:t>в</w:t>
      </w:r>
      <w:r>
        <w:rPr>
          <w:rFonts w:ascii="Times New Roman" w:cs="Times New Roman" w:hint="default"/>
          <w:b/>
          <w:sz w:val="28"/>
          <w:szCs w:val="28"/>
        </w:rPr>
        <w:t xml:space="preserve"> </w:t>
      </w:r>
      <w:r>
        <w:rPr>
          <w:rFonts w:cs="Times New Roman" w:hint="default"/>
          <w:b/>
          <w:sz w:val="28"/>
          <w:szCs w:val="28"/>
        </w:rPr>
        <w:t>современном</w:t>
      </w:r>
      <w:r>
        <w:rPr>
          <w:rFonts w:ascii="Times New Roman" w:cs="Times New Roman" w:hint="default"/>
          <w:b/>
          <w:sz w:val="28"/>
          <w:szCs w:val="28"/>
        </w:rPr>
        <w:t xml:space="preserve"> </w:t>
      </w:r>
      <w:r>
        <w:rPr>
          <w:rFonts w:cs="Times New Roman" w:hint="default"/>
          <w:b/>
          <w:sz w:val="28"/>
          <w:szCs w:val="28"/>
        </w:rPr>
        <w:t>общ</w:t>
      </w:r>
      <w:r>
        <w:rPr>
          <w:rFonts w:cs="Times New Roman" w:hint="default"/>
          <w:b/>
          <w:sz w:val="28"/>
          <w:szCs w:val="28"/>
        </w:rPr>
        <w:t>е</w:t>
      </w:r>
      <w:r>
        <w:rPr>
          <w:rFonts w:cs="Times New Roman" w:hint="default"/>
          <w:b/>
          <w:sz w:val="28"/>
          <w:szCs w:val="28"/>
        </w:rPr>
        <w:t>стве»</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 xml:space="preserve"> </w:t>
      </w:r>
      <w:r>
        <w:rPr>
          <w:rFonts w:cs="Times New Roman" w:hint="default"/>
          <w:sz w:val="28"/>
          <w:szCs w:val="28"/>
        </w:rPr>
        <w:t>жизнедеятельности</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смысл</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«опасность»</w:t>
      </w:r>
      <w:r>
        <w:rPr>
          <w:rFonts w:ascii="Times New Roman" w:cs="Times New Roman" w:hint="default"/>
          <w:sz w:val="28"/>
          <w:szCs w:val="28"/>
        </w:rPr>
        <w:t xml:space="preserve">, </w:t>
      </w:r>
      <w:r>
        <w:rPr>
          <w:rFonts w:cs="Times New Roman" w:hint="default"/>
          <w:sz w:val="28"/>
          <w:szCs w:val="28"/>
        </w:rPr>
        <w:t>«безопасность»</w:t>
      </w:r>
      <w:r>
        <w:rPr>
          <w:rFonts w:ascii="Times New Roman" w:cs="Times New Roman" w:hint="default"/>
          <w:sz w:val="28"/>
          <w:szCs w:val="28"/>
        </w:rPr>
        <w:t xml:space="preserve">, </w:t>
      </w:r>
      <w:r>
        <w:rPr>
          <w:rFonts w:cs="Times New Roman" w:hint="default"/>
          <w:sz w:val="28"/>
          <w:szCs w:val="28"/>
        </w:rPr>
        <w:t>«риск»</w:t>
      </w:r>
      <w:r>
        <w:rPr>
          <w:rFonts w:ascii="Times New Roman" w:cs="Times New Roman" w:hint="default"/>
          <w:sz w:val="28"/>
          <w:szCs w:val="28"/>
        </w:rPr>
        <w:t xml:space="preserve">, </w:t>
      </w:r>
      <w:r>
        <w:rPr>
          <w:rFonts w:cs="Times New Roman" w:hint="default"/>
          <w:sz w:val="28"/>
          <w:szCs w:val="28"/>
        </w:rPr>
        <w:t>«культура</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 xml:space="preserve"> </w:t>
      </w:r>
      <w:r>
        <w:rPr>
          <w:rFonts w:cs="Times New Roman" w:hint="default"/>
          <w:sz w:val="28"/>
          <w:szCs w:val="28"/>
        </w:rPr>
        <w:t>жизнедеятельности»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классифицировать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источники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обосновывать</w:t>
      </w:r>
      <w:r>
        <w:rPr>
          <w:rFonts w:ascii="Times New Roman" w:cs="Times New Roman" w:hint="default"/>
          <w:sz w:val="28"/>
          <w:szCs w:val="28"/>
        </w:rPr>
        <w:t xml:space="preserve"> </w:t>
      </w:r>
      <w:r>
        <w:rPr>
          <w:rFonts w:cs="Times New Roman" w:hint="default"/>
          <w:sz w:val="28"/>
          <w:szCs w:val="28"/>
        </w:rPr>
        <w:t>общие</w:t>
      </w:r>
      <w:r>
        <w:rPr>
          <w:rFonts w:ascii="Times New Roman" w:cs="Times New Roman" w:hint="default"/>
          <w:sz w:val="28"/>
          <w:szCs w:val="28"/>
        </w:rPr>
        <w:t xml:space="preserve"> </w:t>
      </w:r>
      <w:r>
        <w:rPr>
          <w:rFonts w:cs="Times New Roman" w:hint="default"/>
          <w:sz w:val="28"/>
          <w:szCs w:val="28"/>
        </w:rPr>
        <w:t>принципы</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моделировать</w:t>
      </w:r>
      <w:r>
        <w:rPr>
          <w:rFonts w:ascii="Times New Roman" w:cs="Times New Roman" w:hint="default"/>
          <w:sz w:val="28"/>
          <w:szCs w:val="28"/>
        </w:rPr>
        <w:t xml:space="preserve"> </w:t>
      </w:r>
      <w:r>
        <w:rPr>
          <w:rFonts w:cs="Times New Roman" w:hint="default"/>
          <w:sz w:val="28"/>
          <w:szCs w:val="28"/>
        </w:rPr>
        <w:t>реальные</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решать</w:t>
      </w:r>
      <w:r>
        <w:rPr>
          <w:rFonts w:ascii="Times New Roman" w:cs="Times New Roman" w:hint="default"/>
          <w:sz w:val="28"/>
          <w:szCs w:val="28"/>
        </w:rPr>
        <w:t xml:space="preserve"> </w:t>
      </w:r>
      <w:r>
        <w:rPr>
          <w:rFonts w:cs="Times New Roman" w:hint="default"/>
          <w:sz w:val="28"/>
          <w:szCs w:val="28"/>
        </w:rPr>
        <w:t>ситуационные</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сходство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различия</w:t>
      </w:r>
      <w:r>
        <w:rPr>
          <w:rFonts w:ascii="Times New Roman" w:cs="Times New Roman" w:hint="default"/>
          <w:sz w:val="28"/>
          <w:szCs w:val="28"/>
        </w:rPr>
        <w:t xml:space="preserve"> </w:t>
      </w:r>
      <w:r>
        <w:rPr>
          <w:rFonts w:cs="Times New Roman" w:hint="default"/>
          <w:sz w:val="28"/>
          <w:szCs w:val="28"/>
        </w:rPr>
        <w:t>опасной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чрезвычайной</w:t>
      </w:r>
      <w:r>
        <w:rPr>
          <w:rFonts w:ascii="Times New Roman" w:cs="Times New Roman" w:hint="default"/>
          <w:sz w:val="28"/>
          <w:szCs w:val="28"/>
        </w:rPr>
        <w:t xml:space="preserve"> </w:t>
      </w:r>
      <w:r>
        <w:rPr>
          <w:rFonts w:cs="Times New Roman" w:hint="default"/>
          <w:sz w:val="28"/>
          <w:szCs w:val="28"/>
        </w:rPr>
        <w:t>ситуаций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механизм</w:t>
      </w:r>
      <w:r>
        <w:rPr>
          <w:rFonts w:ascii="Times New Roman" w:cs="Times New Roman" w:hint="default"/>
          <w:sz w:val="28"/>
          <w:szCs w:val="28"/>
        </w:rPr>
        <w:t xml:space="preserve"> </w:t>
      </w:r>
      <w:r>
        <w:rPr>
          <w:rFonts w:cs="Times New Roman" w:hint="default"/>
          <w:sz w:val="28"/>
          <w:szCs w:val="28"/>
        </w:rPr>
        <w:t>перерастания</w:t>
      </w:r>
      <w:r>
        <w:rPr>
          <w:rFonts w:ascii="Times New Roman" w:cs="Times New Roman" w:hint="default"/>
          <w:sz w:val="28"/>
          <w:szCs w:val="28"/>
        </w:rPr>
        <w:t xml:space="preserve"> </w:t>
      </w:r>
      <w:r>
        <w:rPr>
          <w:rFonts w:cs="Times New Roman" w:hint="default"/>
          <w:sz w:val="28"/>
          <w:szCs w:val="28"/>
        </w:rPr>
        <w:t>повседневной</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чрезвычайную</w:t>
      </w:r>
      <w:r>
        <w:rPr>
          <w:rFonts w:ascii="Times New Roman" w:cs="Times New Roman" w:hint="default"/>
          <w:sz w:val="28"/>
          <w:szCs w:val="28"/>
        </w:rPr>
        <w:t xml:space="preserve"> </w:t>
      </w:r>
      <w:r>
        <w:rPr>
          <w:rFonts w:cs="Times New Roman" w:hint="default"/>
          <w:sz w:val="28"/>
          <w:szCs w:val="28"/>
        </w:rPr>
        <w:t>ситуацию</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приводить</w:t>
      </w:r>
      <w:r>
        <w:rPr>
          <w:rFonts w:ascii="Times New Roman" w:cs="Times New Roman" w:hint="default"/>
          <w:sz w:val="28"/>
          <w:szCs w:val="28"/>
        </w:rPr>
        <w:t xml:space="preserve"> </w:t>
      </w:r>
      <w:r>
        <w:rPr>
          <w:rFonts w:cs="Times New Roman" w:hint="default"/>
          <w:sz w:val="28"/>
          <w:szCs w:val="28"/>
        </w:rPr>
        <w:t>примеры</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угроз</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обосновывать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опасных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чрезвычайных</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4 </w:t>
      </w:r>
      <w:r>
        <w:rPr>
          <w:rFonts w:cs="Times New Roman" w:hint="default"/>
          <w:b/>
          <w:sz w:val="28"/>
          <w:szCs w:val="28"/>
        </w:rPr>
        <w:t>«Безопасность</w:t>
      </w:r>
      <w:r>
        <w:rPr>
          <w:rFonts w:ascii="Times New Roman" w:cs="Times New Roman" w:hint="default"/>
          <w:b/>
          <w:sz w:val="28"/>
          <w:szCs w:val="28"/>
        </w:rPr>
        <w:t xml:space="preserve"> </w:t>
      </w:r>
      <w:r>
        <w:rPr>
          <w:rFonts w:cs="Times New Roman" w:hint="default"/>
          <w:b/>
          <w:sz w:val="28"/>
          <w:szCs w:val="28"/>
        </w:rPr>
        <w:t>в</w:t>
      </w:r>
      <w:r>
        <w:rPr>
          <w:rFonts w:ascii="Times New Roman" w:cs="Times New Roman" w:hint="default"/>
          <w:b/>
          <w:sz w:val="28"/>
          <w:szCs w:val="28"/>
        </w:rPr>
        <w:t xml:space="preserve"> </w:t>
      </w:r>
      <w:r>
        <w:rPr>
          <w:rFonts w:cs="Times New Roman" w:hint="default"/>
          <w:b/>
          <w:sz w:val="28"/>
          <w:szCs w:val="28"/>
        </w:rPr>
        <w:t>быту»</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жизнеобеспечения</w:t>
      </w:r>
      <w:r>
        <w:rPr>
          <w:rFonts w:ascii="Times New Roman" w:cs="Times New Roman" w:hint="default"/>
          <w:sz w:val="28"/>
          <w:szCs w:val="28"/>
        </w:rPr>
        <w:t xml:space="preserve"> </w:t>
      </w:r>
      <w:r>
        <w:rPr>
          <w:rFonts w:cs="Times New Roman" w:hint="default"/>
          <w:sz w:val="28"/>
          <w:szCs w:val="28"/>
        </w:rPr>
        <w:t>жилища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классифицировать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источники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быту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права</w:t>
      </w:r>
      <w:r>
        <w:rPr>
          <w:rFonts w:ascii="Times New Roman" w:cs="Times New Roman" w:hint="default"/>
          <w:sz w:val="28"/>
          <w:szCs w:val="28"/>
        </w:rPr>
        <w:t xml:space="preserve"> </w:t>
      </w:r>
      <w:r>
        <w:rPr>
          <w:rFonts w:cs="Times New Roman" w:hint="default"/>
          <w:sz w:val="28"/>
          <w:szCs w:val="28"/>
        </w:rPr>
        <w:t>потребителя</w:t>
      </w:r>
      <w:r>
        <w:rPr>
          <w:rFonts w:ascii="Times New Roman" w:cs="Times New Roman" w:hint="default"/>
          <w:sz w:val="28"/>
          <w:szCs w:val="28"/>
        </w:rPr>
        <w:t xml:space="preserve">, </w:t>
      </w:r>
      <w:r>
        <w:rPr>
          <w:rFonts w:cs="Times New Roman" w:hint="default"/>
          <w:sz w:val="28"/>
          <w:szCs w:val="28"/>
        </w:rPr>
        <w:t>выработать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выбора</w:t>
      </w:r>
      <w:r>
        <w:rPr>
          <w:rFonts w:ascii="Times New Roman" w:cs="Times New Roman" w:hint="default"/>
          <w:sz w:val="28"/>
          <w:szCs w:val="28"/>
        </w:rPr>
        <w:t xml:space="preserve"> </w:t>
      </w:r>
      <w:r>
        <w:rPr>
          <w:rFonts w:cs="Times New Roman" w:hint="default"/>
          <w:sz w:val="28"/>
          <w:szCs w:val="28"/>
        </w:rPr>
        <w:t>продуктов</w:t>
      </w:r>
      <w:r>
        <w:rPr>
          <w:rFonts w:ascii="Times New Roman" w:cs="Times New Roman" w:hint="default"/>
          <w:sz w:val="28"/>
          <w:szCs w:val="28"/>
        </w:rPr>
        <w:t xml:space="preserve"> </w:t>
      </w:r>
      <w:r>
        <w:rPr>
          <w:rFonts w:cs="Times New Roman" w:hint="default"/>
          <w:sz w:val="28"/>
          <w:szCs w:val="28"/>
        </w:rPr>
        <w:t>питания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бытовые</w:t>
      </w:r>
      <w:r>
        <w:rPr>
          <w:rFonts w:ascii="Times New Roman" w:cs="Times New Roman" w:hint="default"/>
          <w:sz w:val="28"/>
          <w:szCs w:val="28"/>
        </w:rPr>
        <w:t xml:space="preserve"> </w:t>
      </w:r>
      <w:r>
        <w:rPr>
          <w:rFonts w:cs="Times New Roman" w:hint="default"/>
          <w:sz w:val="28"/>
          <w:szCs w:val="28"/>
        </w:rPr>
        <w:t>отравления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использования</w:t>
      </w:r>
      <w:r>
        <w:rPr>
          <w:rFonts w:ascii="Times New Roman" w:cs="Times New Roman" w:hint="default"/>
          <w:sz w:val="28"/>
          <w:szCs w:val="28"/>
        </w:rPr>
        <w:t xml:space="preserve"> </w:t>
      </w:r>
      <w:r>
        <w:rPr>
          <w:rFonts w:cs="Times New Roman" w:hint="default"/>
          <w:sz w:val="28"/>
          <w:szCs w:val="28"/>
        </w:rPr>
        <w:t>средств</w:t>
      </w:r>
      <w:r>
        <w:rPr>
          <w:rFonts w:ascii="Times New Roman" w:cs="Times New Roman" w:hint="default"/>
          <w:sz w:val="28"/>
          <w:szCs w:val="28"/>
        </w:rPr>
        <w:t xml:space="preserve"> </w:t>
      </w:r>
      <w:r>
        <w:rPr>
          <w:rFonts w:cs="Times New Roman" w:hint="default"/>
          <w:sz w:val="28"/>
          <w:szCs w:val="28"/>
        </w:rPr>
        <w:t>бытовой</w:t>
      </w:r>
      <w:r>
        <w:rPr>
          <w:rFonts w:ascii="Times New Roman" w:cs="Times New Roman" w:hint="default"/>
          <w:sz w:val="28"/>
          <w:szCs w:val="28"/>
        </w:rPr>
        <w:t xml:space="preserve"> </w:t>
      </w:r>
      <w:r>
        <w:rPr>
          <w:rFonts w:cs="Times New Roman" w:hint="default"/>
          <w:sz w:val="28"/>
          <w:szCs w:val="28"/>
        </w:rPr>
        <w:t>химии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сборе</w:t>
      </w:r>
      <w:r>
        <w:rPr>
          <w:rFonts w:ascii="Times New Roman" w:cs="Times New Roman" w:hint="default"/>
          <w:sz w:val="28"/>
          <w:szCs w:val="28"/>
        </w:rPr>
        <w:t xml:space="preserve"> </w:t>
      </w:r>
      <w:r>
        <w:rPr>
          <w:rFonts w:cs="Times New Roman" w:hint="default"/>
          <w:sz w:val="28"/>
          <w:szCs w:val="28"/>
        </w:rPr>
        <w:t>ртути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домашних</w:t>
      </w:r>
      <w:r>
        <w:rPr>
          <w:rFonts w:ascii="Times New Roman" w:cs="Times New Roman" w:hint="default"/>
          <w:sz w:val="28"/>
          <w:szCs w:val="28"/>
        </w:rPr>
        <w:t xml:space="preserve"> </w:t>
      </w:r>
      <w:r>
        <w:rPr>
          <w:rFonts w:cs="Times New Roman" w:hint="default"/>
          <w:sz w:val="28"/>
          <w:szCs w:val="28"/>
        </w:rPr>
        <w:t>условиях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случае</w:t>
      </w:r>
      <w:r>
        <w:rPr>
          <w:rFonts w:ascii="Times New Roman" w:cs="Times New Roman" w:hint="default"/>
          <w:sz w:val="28"/>
          <w:szCs w:val="28"/>
        </w:rPr>
        <w:t xml:space="preserve">, </w:t>
      </w:r>
      <w:r>
        <w:rPr>
          <w:rFonts w:cs="Times New Roman" w:hint="default"/>
          <w:sz w:val="28"/>
          <w:szCs w:val="28"/>
        </w:rPr>
        <w:t>если</w:t>
      </w:r>
      <w:r>
        <w:rPr>
          <w:rFonts w:ascii="Times New Roman" w:cs="Times New Roman" w:hint="default"/>
          <w:sz w:val="28"/>
          <w:szCs w:val="28"/>
        </w:rPr>
        <w:t xml:space="preserve"> </w:t>
      </w:r>
      <w:r>
        <w:rPr>
          <w:rFonts w:cs="Times New Roman" w:hint="default"/>
          <w:sz w:val="28"/>
          <w:szCs w:val="28"/>
        </w:rPr>
        <w:t>разбился</w:t>
      </w:r>
      <w:r>
        <w:rPr>
          <w:rFonts w:ascii="Times New Roman" w:cs="Times New Roman" w:hint="default"/>
          <w:sz w:val="28"/>
          <w:szCs w:val="28"/>
        </w:rPr>
        <w:t xml:space="preserve"> </w:t>
      </w:r>
      <w:r>
        <w:rPr>
          <w:rFonts w:cs="Times New Roman" w:hint="default"/>
          <w:sz w:val="28"/>
          <w:szCs w:val="28"/>
        </w:rPr>
        <w:t>ртутный</w:t>
      </w:r>
      <w:r>
        <w:rPr>
          <w:rFonts w:ascii="Times New Roman" w:cs="Times New Roman" w:hint="default"/>
          <w:sz w:val="28"/>
          <w:szCs w:val="28"/>
        </w:rPr>
        <w:t xml:space="preserve"> </w:t>
      </w:r>
      <w:r>
        <w:rPr>
          <w:rFonts w:cs="Times New Roman" w:hint="default"/>
          <w:sz w:val="28"/>
          <w:szCs w:val="28"/>
        </w:rPr>
        <w:t>термометр</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раскрывать</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отравления</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профилактики</w:t>
      </w:r>
      <w:r>
        <w:rPr>
          <w:rFonts w:ascii="Times New Roman" w:cs="Times New Roman" w:hint="default"/>
          <w:sz w:val="28"/>
          <w:szCs w:val="28"/>
        </w:rPr>
        <w:t xml:space="preserve"> </w:t>
      </w:r>
      <w:r>
        <w:rPr>
          <w:rFonts w:cs="Times New Roman" w:hint="default"/>
          <w:sz w:val="28"/>
          <w:szCs w:val="28"/>
        </w:rPr>
        <w:t>пищевых</w:t>
      </w:r>
      <w:r>
        <w:rPr>
          <w:rFonts w:ascii="Times New Roman" w:cs="Times New Roman" w:hint="default"/>
          <w:sz w:val="28"/>
          <w:szCs w:val="28"/>
        </w:rPr>
        <w:t xml:space="preserve"> </w:t>
      </w:r>
      <w:r>
        <w:rPr>
          <w:rFonts w:cs="Times New Roman" w:hint="default"/>
          <w:sz w:val="28"/>
          <w:szCs w:val="28"/>
        </w:rPr>
        <w:t>отравлений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приёмы</w:t>
      </w:r>
      <w:r>
        <w:rPr>
          <w:rFonts w:ascii="Times New Roman" w:cs="Times New Roman" w:hint="default"/>
          <w:sz w:val="28"/>
          <w:szCs w:val="28"/>
        </w:rPr>
        <w:t xml:space="preserve"> </w:t>
      </w:r>
      <w:r>
        <w:rPr>
          <w:rFonts w:cs="Times New Roman" w:hint="default"/>
          <w:sz w:val="28"/>
          <w:szCs w:val="28"/>
        </w:rPr>
        <w:t>оказания</w:t>
      </w:r>
      <w:r>
        <w:rPr>
          <w:rFonts w:ascii="Times New Roman" w:cs="Times New Roman" w:hint="default"/>
          <w:sz w:val="28"/>
          <w:szCs w:val="28"/>
        </w:rPr>
        <w:t xml:space="preserve"> </w:t>
      </w:r>
      <w:r>
        <w:rPr>
          <w:rFonts w:cs="Times New Roman" w:hint="default"/>
          <w:sz w:val="28"/>
          <w:szCs w:val="28"/>
        </w:rPr>
        <w:t>первой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отравлениях</w:t>
      </w:r>
      <w:r>
        <w:rPr>
          <w:rFonts w:ascii="Times New Roman" w:cs="Times New Roman" w:hint="default"/>
          <w:sz w:val="28"/>
          <w:szCs w:val="28"/>
        </w:rPr>
        <w:t xml:space="preserve">, </w:t>
      </w:r>
      <w:r>
        <w:rPr>
          <w:rFonts w:cs="Times New Roman" w:hint="default"/>
          <w:sz w:val="28"/>
          <w:szCs w:val="28"/>
        </w:rPr>
        <w:t>пром</w:t>
      </w:r>
      <w:r>
        <w:rPr>
          <w:rFonts w:cs="Times New Roman" w:hint="default"/>
          <w:sz w:val="28"/>
          <w:szCs w:val="28"/>
        </w:rPr>
        <w:t>ы</w:t>
      </w:r>
      <w:r>
        <w:rPr>
          <w:rFonts w:cs="Times New Roman" w:hint="default"/>
          <w:sz w:val="28"/>
          <w:szCs w:val="28"/>
        </w:rPr>
        <w:t>вании</w:t>
      </w:r>
      <w:r>
        <w:rPr>
          <w:rFonts w:ascii="Times New Roman" w:cs="Times New Roman" w:hint="default"/>
          <w:sz w:val="28"/>
          <w:szCs w:val="28"/>
        </w:rPr>
        <w:t xml:space="preserve"> </w:t>
      </w:r>
      <w:r>
        <w:rPr>
          <w:rFonts w:cs="Times New Roman" w:hint="default"/>
          <w:sz w:val="28"/>
          <w:szCs w:val="28"/>
        </w:rPr>
        <w:t>желудка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бытовые</w:t>
      </w:r>
      <w:r>
        <w:rPr>
          <w:rFonts w:ascii="Times New Roman" w:cs="Times New Roman" w:hint="default"/>
          <w:sz w:val="28"/>
          <w:szCs w:val="28"/>
        </w:rPr>
        <w:t xml:space="preserve"> </w:t>
      </w:r>
      <w:r>
        <w:rPr>
          <w:rFonts w:cs="Times New Roman" w:hint="default"/>
          <w:sz w:val="28"/>
          <w:szCs w:val="28"/>
        </w:rPr>
        <w:t>травмы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предупреждения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обращения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инструментами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меры</w:t>
      </w:r>
      <w:r>
        <w:rPr>
          <w:rFonts w:ascii="Times New Roman" w:cs="Times New Roman" w:hint="default"/>
          <w:sz w:val="28"/>
          <w:szCs w:val="28"/>
        </w:rPr>
        <w:t xml:space="preserve"> </w:t>
      </w:r>
      <w:r>
        <w:rPr>
          <w:rFonts w:cs="Times New Roman" w:hint="default"/>
          <w:sz w:val="28"/>
          <w:szCs w:val="28"/>
        </w:rPr>
        <w:t>предосторожности</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укусов</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животных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оказания</w:t>
      </w:r>
      <w:r>
        <w:rPr>
          <w:rFonts w:ascii="Times New Roman" w:cs="Times New Roman" w:hint="default"/>
          <w:sz w:val="28"/>
          <w:szCs w:val="28"/>
        </w:rPr>
        <w:t xml:space="preserve"> </w:t>
      </w:r>
      <w:r>
        <w:rPr>
          <w:rFonts w:cs="Times New Roman" w:hint="default"/>
          <w:sz w:val="28"/>
          <w:szCs w:val="28"/>
        </w:rPr>
        <w:t>первой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ушибах</w:t>
      </w:r>
      <w:r>
        <w:rPr>
          <w:rFonts w:ascii="Times New Roman" w:cs="Times New Roman" w:hint="default"/>
          <w:sz w:val="28"/>
          <w:szCs w:val="28"/>
        </w:rPr>
        <w:t xml:space="preserve">, </w:t>
      </w:r>
      <w:r>
        <w:rPr>
          <w:rFonts w:cs="Times New Roman" w:hint="default"/>
          <w:sz w:val="28"/>
          <w:szCs w:val="28"/>
        </w:rPr>
        <w:t>переломах</w:t>
      </w:r>
      <w:r>
        <w:rPr>
          <w:rFonts w:ascii="Times New Roman" w:cs="Times New Roman" w:hint="default"/>
          <w:sz w:val="28"/>
          <w:szCs w:val="28"/>
        </w:rPr>
        <w:t xml:space="preserve">, </w:t>
      </w:r>
      <w:r>
        <w:rPr>
          <w:rFonts w:cs="Times New Roman" w:hint="default"/>
          <w:sz w:val="28"/>
          <w:szCs w:val="28"/>
        </w:rPr>
        <w:t>растяжении</w:t>
      </w:r>
      <w:r>
        <w:rPr>
          <w:rFonts w:ascii="Times New Roman" w:cs="Times New Roman" w:hint="default"/>
          <w:sz w:val="28"/>
          <w:szCs w:val="28"/>
        </w:rPr>
        <w:t xml:space="preserve">, </w:t>
      </w:r>
      <w:r>
        <w:rPr>
          <w:rFonts w:cs="Times New Roman" w:hint="default"/>
          <w:sz w:val="28"/>
          <w:szCs w:val="28"/>
        </w:rPr>
        <w:t>вывихе</w:t>
      </w:r>
      <w:r>
        <w:rPr>
          <w:rFonts w:ascii="Times New Roman" w:cs="Times New Roman" w:hint="default"/>
          <w:sz w:val="28"/>
          <w:szCs w:val="28"/>
        </w:rPr>
        <w:t xml:space="preserve">, </w:t>
      </w:r>
      <w:r>
        <w:rPr>
          <w:rFonts w:cs="Times New Roman" w:hint="default"/>
          <w:sz w:val="28"/>
          <w:szCs w:val="28"/>
        </w:rPr>
        <w:t>сотрясении</w:t>
      </w:r>
      <w:r>
        <w:rPr>
          <w:rFonts w:ascii="Times New Roman" w:cs="Times New Roman" w:hint="default"/>
          <w:sz w:val="28"/>
          <w:szCs w:val="28"/>
        </w:rPr>
        <w:t xml:space="preserve"> </w:t>
      </w:r>
      <w:r>
        <w:rPr>
          <w:rFonts w:cs="Times New Roman" w:hint="default"/>
          <w:sz w:val="28"/>
          <w:szCs w:val="28"/>
        </w:rPr>
        <w:t>мозга</w:t>
      </w:r>
      <w:r>
        <w:rPr>
          <w:rFonts w:ascii="Times New Roman" w:cs="Times New Roman" w:hint="default"/>
          <w:sz w:val="28"/>
          <w:szCs w:val="28"/>
        </w:rPr>
        <w:t xml:space="preserve">, </w:t>
      </w:r>
      <w:r>
        <w:rPr>
          <w:rFonts w:cs="Times New Roman" w:hint="default"/>
          <w:sz w:val="28"/>
          <w:szCs w:val="28"/>
        </w:rPr>
        <w:t>укусах</w:t>
      </w:r>
      <w:r>
        <w:rPr>
          <w:rFonts w:ascii="Times New Roman" w:cs="Times New Roman" w:hint="default"/>
          <w:sz w:val="28"/>
          <w:szCs w:val="28"/>
        </w:rPr>
        <w:t xml:space="preserve"> </w:t>
      </w:r>
      <w:r>
        <w:rPr>
          <w:rFonts w:cs="Times New Roman" w:hint="default"/>
          <w:sz w:val="28"/>
          <w:szCs w:val="28"/>
        </w:rPr>
        <w:t>животных</w:t>
      </w:r>
      <w:r>
        <w:rPr>
          <w:rFonts w:ascii="Times New Roman" w:cs="Times New Roman" w:hint="default"/>
          <w:sz w:val="28"/>
          <w:szCs w:val="28"/>
        </w:rPr>
        <w:t xml:space="preserve">, </w:t>
      </w:r>
      <w:r>
        <w:rPr>
          <w:rFonts w:cs="Times New Roman" w:hint="default"/>
          <w:sz w:val="28"/>
          <w:szCs w:val="28"/>
        </w:rPr>
        <w:t>кровотечениях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правилами</w:t>
      </w:r>
      <w:r>
        <w:rPr>
          <w:rFonts w:ascii="Times New Roman" w:cs="Times New Roman" w:hint="default"/>
          <w:sz w:val="28"/>
          <w:szCs w:val="28"/>
        </w:rPr>
        <w:t xml:space="preserve"> </w:t>
      </w:r>
      <w:r>
        <w:rPr>
          <w:rFonts w:cs="Times New Roman" w:hint="default"/>
          <w:sz w:val="28"/>
          <w:szCs w:val="28"/>
        </w:rPr>
        <w:t>комплектования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хранения</w:t>
      </w:r>
      <w:r>
        <w:rPr>
          <w:rFonts w:ascii="Times New Roman" w:cs="Times New Roman" w:hint="default"/>
          <w:sz w:val="28"/>
          <w:szCs w:val="28"/>
        </w:rPr>
        <w:t xml:space="preserve"> </w:t>
      </w:r>
      <w:r>
        <w:rPr>
          <w:rFonts w:cs="Times New Roman" w:hint="default"/>
          <w:sz w:val="28"/>
          <w:szCs w:val="28"/>
        </w:rPr>
        <w:t>домашней</w:t>
      </w:r>
      <w:r>
        <w:rPr>
          <w:rFonts w:ascii="Times New Roman" w:cs="Times New Roman" w:hint="default"/>
          <w:sz w:val="28"/>
          <w:szCs w:val="28"/>
        </w:rPr>
        <w:t xml:space="preserve"> </w:t>
      </w:r>
      <w:r>
        <w:rPr>
          <w:rFonts w:cs="Times New Roman" w:hint="default"/>
          <w:sz w:val="28"/>
          <w:szCs w:val="28"/>
        </w:rPr>
        <w:t>аптечки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правилами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обращении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газовыми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электрическими</w:t>
      </w:r>
      <w:r>
        <w:rPr>
          <w:rFonts w:ascii="Times New Roman" w:cs="Times New Roman" w:hint="default"/>
          <w:sz w:val="28"/>
          <w:szCs w:val="28"/>
        </w:rPr>
        <w:t xml:space="preserve"> </w:t>
      </w:r>
      <w:r>
        <w:rPr>
          <w:rFonts w:cs="Times New Roman" w:hint="default"/>
          <w:sz w:val="28"/>
          <w:szCs w:val="28"/>
        </w:rPr>
        <w:t>приборами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правилами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опасных</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под</w:t>
      </w:r>
      <w:r>
        <w:rPr>
          <w:rFonts w:cs="Times New Roman" w:hint="default"/>
          <w:sz w:val="28"/>
          <w:szCs w:val="28"/>
        </w:rPr>
        <w:t>ъ</w:t>
      </w:r>
      <w:r>
        <w:rPr>
          <w:rFonts w:cs="Times New Roman" w:hint="default"/>
          <w:sz w:val="28"/>
          <w:szCs w:val="28"/>
        </w:rPr>
        <w:t>езде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лифте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владеть</w:t>
      </w:r>
      <w:r>
        <w:rPr>
          <w:rFonts w:ascii="Times New Roman" w:cs="Times New Roman" w:hint="default"/>
          <w:sz w:val="28"/>
          <w:szCs w:val="28"/>
        </w:rPr>
        <w:t xml:space="preserve"> </w:t>
      </w:r>
      <w:r>
        <w:rPr>
          <w:rFonts w:cs="Times New Roman" w:hint="default"/>
          <w:sz w:val="28"/>
          <w:szCs w:val="28"/>
        </w:rPr>
        <w:t>правилами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приёмов</w:t>
      </w:r>
      <w:r>
        <w:rPr>
          <w:rFonts w:ascii="Times New Roman" w:cs="Times New Roman" w:hint="default"/>
          <w:sz w:val="28"/>
          <w:szCs w:val="28"/>
        </w:rPr>
        <w:t xml:space="preserve"> </w:t>
      </w:r>
      <w:r>
        <w:rPr>
          <w:rFonts w:cs="Times New Roman" w:hint="default"/>
          <w:sz w:val="28"/>
          <w:szCs w:val="28"/>
        </w:rPr>
        <w:t>оказания</w:t>
      </w:r>
      <w:r>
        <w:rPr>
          <w:rFonts w:ascii="Times New Roman" w:cs="Times New Roman" w:hint="default"/>
          <w:sz w:val="28"/>
          <w:szCs w:val="28"/>
        </w:rPr>
        <w:t xml:space="preserve"> </w:t>
      </w:r>
      <w:r>
        <w:rPr>
          <w:rFonts w:cs="Times New Roman" w:hint="default"/>
          <w:sz w:val="28"/>
          <w:szCs w:val="28"/>
        </w:rPr>
        <w:t>первой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отравлении</w:t>
      </w:r>
      <w:r>
        <w:rPr>
          <w:rFonts w:ascii="Times New Roman" w:cs="Times New Roman" w:hint="default"/>
          <w:sz w:val="28"/>
          <w:szCs w:val="28"/>
        </w:rPr>
        <w:t xml:space="preserve"> </w:t>
      </w:r>
      <w:r>
        <w:rPr>
          <w:rFonts w:cs="Times New Roman" w:hint="default"/>
          <w:sz w:val="28"/>
          <w:szCs w:val="28"/>
        </w:rPr>
        <w:t>газом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электротравме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пожар</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факторы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стадии</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условия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 xml:space="preserve"> </w:t>
      </w:r>
      <w:r>
        <w:rPr>
          <w:rFonts w:cs="Times New Roman" w:hint="default"/>
          <w:sz w:val="28"/>
          <w:szCs w:val="28"/>
        </w:rPr>
        <w:t>пожаров</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возможные</w:t>
      </w:r>
      <w:r>
        <w:rPr>
          <w:rFonts w:ascii="Times New Roman" w:cs="Times New Roman" w:hint="default"/>
          <w:sz w:val="28"/>
          <w:szCs w:val="28"/>
        </w:rPr>
        <w:t xml:space="preserve"> </w:t>
      </w:r>
      <w:r>
        <w:rPr>
          <w:rFonts w:cs="Times New Roman" w:hint="default"/>
          <w:sz w:val="28"/>
          <w:szCs w:val="28"/>
        </w:rPr>
        <w:t>последствия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пожаре</w:t>
      </w:r>
      <w:r>
        <w:rPr>
          <w:rFonts w:ascii="Times New Roman" w:cs="Times New Roman" w:hint="default"/>
          <w:sz w:val="28"/>
          <w:szCs w:val="28"/>
        </w:rPr>
        <w:t xml:space="preserve"> </w:t>
      </w:r>
      <w:r>
        <w:rPr>
          <w:rFonts w:cs="Times New Roman" w:hint="default"/>
          <w:sz w:val="28"/>
          <w:szCs w:val="28"/>
        </w:rPr>
        <w:t>дома</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балконе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подъезде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лифте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правильного</w:t>
      </w:r>
      <w:r>
        <w:rPr>
          <w:rFonts w:ascii="Times New Roman" w:cs="Times New Roman" w:hint="default"/>
          <w:sz w:val="28"/>
          <w:szCs w:val="28"/>
        </w:rPr>
        <w:t xml:space="preserve"> </w:t>
      </w:r>
      <w:r>
        <w:rPr>
          <w:rFonts w:cs="Times New Roman" w:hint="default"/>
          <w:sz w:val="28"/>
          <w:szCs w:val="28"/>
        </w:rPr>
        <w:t>использования</w:t>
      </w:r>
      <w:r>
        <w:rPr>
          <w:rFonts w:ascii="Times New Roman" w:cs="Times New Roman" w:hint="default"/>
          <w:sz w:val="28"/>
          <w:szCs w:val="28"/>
        </w:rPr>
        <w:t xml:space="preserve"> </w:t>
      </w:r>
      <w:r>
        <w:rPr>
          <w:rFonts w:cs="Times New Roman" w:hint="default"/>
          <w:sz w:val="28"/>
          <w:szCs w:val="28"/>
        </w:rPr>
        <w:t>первичных</w:t>
      </w:r>
      <w:r>
        <w:rPr>
          <w:rFonts w:ascii="Times New Roman" w:cs="Times New Roman" w:hint="default"/>
          <w:sz w:val="28"/>
          <w:szCs w:val="28"/>
        </w:rPr>
        <w:t xml:space="preserve"> </w:t>
      </w:r>
      <w:r>
        <w:rPr>
          <w:rFonts w:cs="Times New Roman" w:hint="default"/>
          <w:sz w:val="28"/>
          <w:szCs w:val="28"/>
        </w:rPr>
        <w:t>средств</w:t>
      </w:r>
      <w:r>
        <w:rPr>
          <w:rFonts w:ascii="Times New Roman" w:cs="Times New Roman" w:hint="default"/>
          <w:sz w:val="28"/>
          <w:szCs w:val="28"/>
        </w:rPr>
        <w:t xml:space="preserve"> </w:t>
      </w:r>
      <w:r>
        <w:rPr>
          <w:rFonts w:cs="Times New Roman" w:hint="default"/>
          <w:sz w:val="28"/>
          <w:szCs w:val="28"/>
        </w:rPr>
        <w:t>пожаротушения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оказания</w:t>
      </w:r>
      <w:r>
        <w:rPr>
          <w:rFonts w:ascii="Times New Roman" w:cs="Times New Roman" w:hint="default"/>
          <w:sz w:val="28"/>
          <w:szCs w:val="28"/>
        </w:rPr>
        <w:t xml:space="preserve"> </w:t>
      </w:r>
      <w:r>
        <w:rPr>
          <w:rFonts w:cs="Times New Roman" w:hint="default"/>
          <w:sz w:val="28"/>
          <w:szCs w:val="28"/>
        </w:rPr>
        <w:t>первой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права</w:t>
      </w:r>
      <w:r>
        <w:rPr>
          <w:rFonts w:ascii="Times New Roman" w:cs="Times New Roman" w:hint="default"/>
          <w:sz w:val="28"/>
          <w:szCs w:val="28"/>
        </w:rPr>
        <w:t xml:space="preserve">, </w:t>
      </w:r>
      <w:r>
        <w:rPr>
          <w:rFonts w:cs="Times New Roman" w:hint="default"/>
          <w:sz w:val="28"/>
          <w:szCs w:val="28"/>
        </w:rPr>
        <w:t>обязанности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ответственности</w:t>
      </w:r>
      <w:r>
        <w:rPr>
          <w:rFonts w:ascii="Times New Roman" w:cs="Times New Roman" w:hint="default"/>
          <w:sz w:val="28"/>
          <w:szCs w:val="28"/>
        </w:rPr>
        <w:t xml:space="preserve"> </w:t>
      </w:r>
      <w:r>
        <w:rPr>
          <w:rFonts w:cs="Times New Roman" w:hint="default"/>
          <w:sz w:val="28"/>
          <w:szCs w:val="28"/>
        </w:rPr>
        <w:t>граждан</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области</w:t>
      </w:r>
      <w:r>
        <w:rPr>
          <w:rFonts w:ascii="Times New Roman" w:cs="Times New Roman" w:hint="default"/>
          <w:sz w:val="28"/>
          <w:szCs w:val="28"/>
        </w:rPr>
        <w:t xml:space="preserve"> </w:t>
      </w:r>
      <w:r>
        <w:rPr>
          <w:rFonts w:cs="Times New Roman" w:hint="default"/>
          <w:sz w:val="28"/>
          <w:szCs w:val="28"/>
        </w:rPr>
        <w:t>пожарной</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порядок</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вызова</w:t>
      </w:r>
      <w:r>
        <w:rPr>
          <w:rFonts w:ascii="Times New Roman" w:cs="Times New Roman" w:hint="default"/>
          <w:sz w:val="28"/>
          <w:szCs w:val="28"/>
        </w:rPr>
        <w:t xml:space="preserve"> </w:t>
      </w:r>
      <w:r>
        <w:rPr>
          <w:rFonts w:cs="Times New Roman" w:hint="default"/>
          <w:sz w:val="28"/>
          <w:szCs w:val="28"/>
        </w:rPr>
        <w:t>экстренных</w:t>
      </w:r>
      <w:r>
        <w:rPr>
          <w:rFonts w:ascii="Times New Roman" w:cs="Times New Roman" w:hint="default"/>
          <w:sz w:val="28"/>
          <w:szCs w:val="28"/>
        </w:rPr>
        <w:t xml:space="preserve"> </w:t>
      </w:r>
      <w:r>
        <w:rPr>
          <w:rFonts w:cs="Times New Roman" w:hint="default"/>
          <w:sz w:val="28"/>
          <w:szCs w:val="28"/>
        </w:rPr>
        <w:t>служб</w:t>
      </w:r>
      <w:r>
        <w:rPr>
          <w:rFonts w:ascii="Times New Roman" w:cs="Times New Roman" w:hint="default"/>
          <w:sz w:val="28"/>
          <w:szCs w:val="28"/>
        </w:rPr>
        <w:t xml:space="preserve">; </w:t>
      </w: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порядок</w:t>
      </w:r>
      <w:r>
        <w:rPr>
          <w:rFonts w:ascii="Times New Roman" w:cs="Times New Roman" w:hint="default"/>
          <w:sz w:val="28"/>
          <w:szCs w:val="28"/>
        </w:rPr>
        <w:t xml:space="preserve"> </w:t>
      </w:r>
      <w:r>
        <w:rPr>
          <w:rFonts w:cs="Times New Roman" w:hint="default"/>
          <w:sz w:val="28"/>
          <w:szCs w:val="28"/>
        </w:rPr>
        <w:t>взаимодействия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экстренным</w:t>
      </w:r>
      <w:r>
        <w:rPr>
          <w:rFonts w:ascii="Times New Roman" w:cs="Times New Roman" w:hint="default"/>
          <w:sz w:val="28"/>
          <w:szCs w:val="28"/>
        </w:rPr>
        <w:t xml:space="preserve"> </w:t>
      </w:r>
      <w:r>
        <w:rPr>
          <w:rFonts w:cs="Times New Roman" w:hint="default"/>
          <w:sz w:val="28"/>
          <w:szCs w:val="28"/>
        </w:rPr>
        <w:t>службами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ответственности</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ложные</w:t>
      </w:r>
      <w:r>
        <w:rPr>
          <w:rFonts w:ascii="Times New Roman" w:cs="Times New Roman" w:hint="default"/>
          <w:sz w:val="28"/>
          <w:szCs w:val="28"/>
        </w:rPr>
        <w:t xml:space="preserve"> </w:t>
      </w:r>
      <w:r>
        <w:rPr>
          <w:rFonts w:cs="Times New Roman" w:hint="default"/>
          <w:sz w:val="28"/>
          <w:szCs w:val="28"/>
        </w:rPr>
        <w:t>сообщения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меры</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предотвращению</w:t>
      </w:r>
      <w:r>
        <w:rPr>
          <w:rFonts w:ascii="Times New Roman" w:cs="Times New Roman" w:hint="default"/>
          <w:sz w:val="28"/>
          <w:szCs w:val="28"/>
        </w:rPr>
        <w:t xml:space="preserve"> </w:t>
      </w:r>
      <w:r>
        <w:rPr>
          <w:rFonts w:cs="Times New Roman" w:hint="default"/>
          <w:sz w:val="28"/>
          <w:szCs w:val="28"/>
        </w:rPr>
        <w:t>проникновения</w:t>
      </w:r>
      <w:r>
        <w:rPr>
          <w:rFonts w:ascii="Times New Roman" w:cs="Times New Roman" w:hint="default"/>
          <w:sz w:val="28"/>
          <w:szCs w:val="28"/>
        </w:rPr>
        <w:t xml:space="preserve"> </w:t>
      </w:r>
      <w:r>
        <w:rPr>
          <w:rFonts w:cs="Times New Roman" w:hint="default"/>
          <w:sz w:val="28"/>
          <w:szCs w:val="28"/>
        </w:rPr>
        <w:t>злоумышленников</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дом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криминогенного</w:t>
      </w:r>
      <w:r>
        <w:rPr>
          <w:rFonts w:ascii="Times New Roman" w:cs="Times New Roman" w:hint="default"/>
          <w:sz w:val="28"/>
          <w:szCs w:val="28"/>
        </w:rPr>
        <w:t xml:space="preserve"> </w:t>
      </w:r>
      <w:r>
        <w:rPr>
          <w:rFonts w:cs="Times New Roman" w:hint="default"/>
          <w:sz w:val="28"/>
          <w:szCs w:val="28"/>
        </w:rPr>
        <w:t>характера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малознакомыми</w:t>
      </w:r>
      <w:r>
        <w:rPr>
          <w:rFonts w:ascii="Times New Roman" w:cs="Times New Roman" w:hint="default"/>
          <w:sz w:val="28"/>
          <w:szCs w:val="28"/>
        </w:rPr>
        <w:t xml:space="preserve"> </w:t>
      </w:r>
      <w:r>
        <w:rPr>
          <w:rFonts w:cs="Times New Roman" w:hint="default"/>
          <w:sz w:val="28"/>
          <w:szCs w:val="28"/>
        </w:rPr>
        <w:t>людьми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попытке</w:t>
      </w:r>
      <w:r>
        <w:rPr>
          <w:rFonts w:ascii="Times New Roman" w:cs="Times New Roman" w:hint="default"/>
          <w:sz w:val="28"/>
          <w:szCs w:val="28"/>
        </w:rPr>
        <w:t xml:space="preserve"> </w:t>
      </w:r>
      <w:r>
        <w:rPr>
          <w:rFonts w:cs="Times New Roman" w:hint="default"/>
          <w:sz w:val="28"/>
          <w:szCs w:val="28"/>
        </w:rPr>
        <w:t>проникновения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дом</w:t>
      </w:r>
      <w:r>
        <w:rPr>
          <w:rFonts w:ascii="Times New Roman" w:cs="Times New Roman" w:hint="default"/>
          <w:sz w:val="28"/>
          <w:szCs w:val="28"/>
        </w:rPr>
        <w:t xml:space="preserve"> </w:t>
      </w:r>
      <w:r>
        <w:rPr>
          <w:rFonts w:cs="Times New Roman" w:hint="default"/>
          <w:sz w:val="28"/>
          <w:szCs w:val="28"/>
        </w:rPr>
        <w:t>посторонних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классифицировать</w:t>
      </w:r>
      <w:r>
        <w:rPr>
          <w:rFonts w:ascii="Times New Roman" w:cs="Times New Roman" w:hint="default"/>
          <w:sz w:val="28"/>
          <w:szCs w:val="28"/>
        </w:rPr>
        <w:t xml:space="preserve"> </w:t>
      </w:r>
      <w:r>
        <w:rPr>
          <w:rFonts w:cs="Times New Roman" w:hint="default"/>
          <w:sz w:val="28"/>
          <w:szCs w:val="28"/>
        </w:rPr>
        <w:t>аварийные</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коммунальных</w:t>
      </w:r>
      <w:r>
        <w:rPr>
          <w:rFonts w:ascii="Times New Roman" w:cs="Times New Roman" w:hint="default"/>
          <w:sz w:val="28"/>
          <w:szCs w:val="28"/>
        </w:rPr>
        <w:t xml:space="preserve"> </w:t>
      </w:r>
      <w:r>
        <w:rPr>
          <w:rFonts w:cs="Times New Roman" w:hint="default"/>
          <w:sz w:val="28"/>
          <w:szCs w:val="28"/>
        </w:rPr>
        <w:t>системах</w:t>
      </w:r>
      <w:r>
        <w:rPr>
          <w:rFonts w:ascii="Times New Roman" w:cs="Times New Roman" w:hint="default"/>
          <w:sz w:val="28"/>
          <w:szCs w:val="28"/>
        </w:rPr>
        <w:t xml:space="preserve"> </w:t>
      </w:r>
      <w:r>
        <w:rPr>
          <w:rFonts w:cs="Times New Roman" w:hint="default"/>
          <w:sz w:val="28"/>
          <w:szCs w:val="28"/>
        </w:rPr>
        <w:t>жизнеобеспечения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авариях</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коммунальных</w:t>
      </w:r>
      <w:r>
        <w:rPr>
          <w:rFonts w:ascii="Times New Roman" w:cs="Times New Roman" w:hint="default"/>
          <w:sz w:val="28"/>
          <w:szCs w:val="28"/>
        </w:rPr>
        <w:t xml:space="preserve"> </w:t>
      </w:r>
      <w:r>
        <w:rPr>
          <w:rFonts w:cs="Times New Roman" w:hint="default"/>
          <w:sz w:val="28"/>
          <w:szCs w:val="28"/>
        </w:rPr>
        <w:t>системах</w:t>
      </w:r>
      <w:r>
        <w:rPr>
          <w:rFonts w:ascii="Times New Roman" w:cs="Times New Roman" w:hint="default"/>
          <w:sz w:val="28"/>
          <w:szCs w:val="28"/>
        </w:rPr>
        <w:t xml:space="preserve"> </w:t>
      </w:r>
      <w:r>
        <w:rPr>
          <w:rFonts w:cs="Times New Roman" w:hint="default"/>
          <w:sz w:val="28"/>
          <w:szCs w:val="28"/>
        </w:rPr>
        <w:t>жизнеобеспечения</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5 </w:t>
      </w:r>
      <w:r>
        <w:rPr>
          <w:rFonts w:cs="Times New Roman" w:hint="default"/>
          <w:b/>
          <w:sz w:val="28"/>
          <w:szCs w:val="28"/>
        </w:rPr>
        <w:t>«Безопасность</w:t>
      </w:r>
      <w:r>
        <w:rPr>
          <w:rFonts w:ascii="Times New Roman" w:cs="Times New Roman" w:hint="default"/>
          <w:b/>
          <w:sz w:val="28"/>
          <w:szCs w:val="28"/>
        </w:rPr>
        <w:t xml:space="preserve"> </w:t>
      </w:r>
      <w:r>
        <w:rPr>
          <w:rFonts w:cs="Times New Roman" w:hint="default"/>
          <w:b/>
          <w:sz w:val="28"/>
          <w:szCs w:val="28"/>
        </w:rPr>
        <w:t>на</w:t>
      </w:r>
      <w:r>
        <w:rPr>
          <w:rFonts w:ascii="Times New Roman" w:cs="Times New Roman" w:hint="default"/>
          <w:b/>
          <w:sz w:val="28"/>
          <w:szCs w:val="28"/>
        </w:rPr>
        <w:t xml:space="preserve"> </w:t>
      </w:r>
      <w:r>
        <w:rPr>
          <w:rFonts w:cs="Times New Roman" w:hint="default"/>
          <w:b/>
          <w:sz w:val="28"/>
          <w:szCs w:val="28"/>
        </w:rPr>
        <w:t>транспорте»</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дорожного</w:t>
      </w:r>
      <w:r>
        <w:rPr>
          <w:rFonts w:ascii="Times New Roman" w:cs="Times New Roman" w:hint="default"/>
          <w:sz w:val="28"/>
          <w:szCs w:val="28"/>
        </w:rPr>
        <w:t xml:space="preserve"> </w:t>
      </w:r>
      <w:r>
        <w:rPr>
          <w:rFonts w:cs="Times New Roman" w:hint="default"/>
          <w:sz w:val="28"/>
          <w:szCs w:val="28"/>
        </w:rPr>
        <w:t>движения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перечислять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участников</w:t>
      </w:r>
      <w:r>
        <w:rPr>
          <w:rFonts w:ascii="Times New Roman" w:cs="Times New Roman" w:hint="default"/>
          <w:sz w:val="28"/>
          <w:szCs w:val="28"/>
        </w:rPr>
        <w:t xml:space="preserve"> </w:t>
      </w:r>
      <w:r>
        <w:rPr>
          <w:rFonts w:cs="Times New Roman" w:hint="default"/>
          <w:sz w:val="28"/>
          <w:szCs w:val="28"/>
        </w:rPr>
        <w:t>дорожного</w:t>
      </w:r>
      <w:r>
        <w:rPr>
          <w:rFonts w:ascii="Times New Roman" w:cs="Times New Roman" w:hint="default"/>
          <w:sz w:val="28"/>
          <w:szCs w:val="28"/>
        </w:rPr>
        <w:t xml:space="preserve"> </w:t>
      </w:r>
      <w:r>
        <w:rPr>
          <w:rFonts w:cs="Times New Roman" w:hint="default"/>
          <w:sz w:val="28"/>
          <w:szCs w:val="28"/>
        </w:rPr>
        <w:t>движения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элементы</w:t>
      </w:r>
      <w:r>
        <w:rPr>
          <w:rFonts w:ascii="Times New Roman" w:cs="Times New Roman" w:hint="default"/>
          <w:sz w:val="28"/>
          <w:szCs w:val="28"/>
        </w:rPr>
        <w:t xml:space="preserve"> </w:t>
      </w:r>
      <w:r>
        <w:rPr>
          <w:rFonts w:cs="Times New Roman" w:hint="default"/>
          <w:sz w:val="28"/>
          <w:szCs w:val="28"/>
        </w:rPr>
        <w:t>дороги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условия</w:t>
      </w:r>
      <w:r>
        <w:rPr>
          <w:rFonts w:ascii="Times New Roman" w:cs="Times New Roman" w:hint="default"/>
          <w:sz w:val="28"/>
          <w:szCs w:val="28"/>
        </w:rPr>
        <w:t xml:space="preserve"> </w:t>
      </w:r>
      <w:r>
        <w:rPr>
          <w:rFonts w:cs="Times New Roman" w:hint="default"/>
          <w:sz w:val="28"/>
          <w:szCs w:val="28"/>
        </w:rPr>
        <w:t>обеспечения</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 xml:space="preserve"> </w:t>
      </w:r>
      <w:r>
        <w:rPr>
          <w:rFonts w:cs="Times New Roman" w:hint="default"/>
          <w:sz w:val="28"/>
          <w:szCs w:val="28"/>
        </w:rPr>
        <w:t>участников</w:t>
      </w:r>
      <w:r>
        <w:rPr>
          <w:rFonts w:ascii="Times New Roman" w:cs="Times New Roman" w:hint="default"/>
          <w:sz w:val="28"/>
          <w:szCs w:val="28"/>
        </w:rPr>
        <w:t xml:space="preserve"> </w:t>
      </w:r>
      <w:r>
        <w:rPr>
          <w:rFonts w:cs="Times New Roman" w:hint="default"/>
          <w:sz w:val="28"/>
          <w:szCs w:val="28"/>
        </w:rPr>
        <w:t>дорожного</w:t>
      </w:r>
      <w:r>
        <w:rPr>
          <w:rFonts w:ascii="Times New Roman" w:cs="Times New Roman" w:hint="default"/>
          <w:sz w:val="28"/>
          <w:szCs w:val="28"/>
        </w:rPr>
        <w:t xml:space="preserve"> </w:t>
      </w:r>
      <w:r>
        <w:rPr>
          <w:rFonts w:cs="Times New Roman" w:hint="default"/>
          <w:sz w:val="28"/>
          <w:szCs w:val="28"/>
        </w:rPr>
        <w:t>движения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дорожного</w:t>
      </w:r>
      <w:r>
        <w:rPr>
          <w:rFonts w:ascii="Times New Roman" w:cs="Times New Roman" w:hint="default"/>
          <w:sz w:val="28"/>
          <w:szCs w:val="28"/>
        </w:rPr>
        <w:t xml:space="preserve"> </w:t>
      </w:r>
      <w:r>
        <w:rPr>
          <w:rFonts w:cs="Times New Roman" w:hint="default"/>
          <w:sz w:val="28"/>
          <w:szCs w:val="28"/>
        </w:rPr>
        <w:t>движения</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пешеходов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классифицировать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дорожные</w:t>
      </w:r>
      <w:r>
        <w:rPr>
          <w:rFonts w:ascii="Times New Roman" w:cs="Times New Roman" w:hint="default"/>
          <w:sz w:val="28"/>
          <w:szCs w:val="28"/>
        </w:rPr>
        <w:t xml:space="preserve"> </w:t>
      </w:r>
      <w:r>
        <w:rPr>
          <w:rFonts w:cs="Times New Roman" w:hint="default"/>
          <w:sz w:val="28"/>
          <w:szCs w:val="28"/>
        </w:rPr>
        <w:t>знаки</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пешеходов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«дорожные</w:t>
      </w:r>
      <w:r>
        <w:rPr>
          <w:rFonts w:ascii="Times New Roman" w:cs="Times New Roman" w:hint="default"/>
          <w:sz w:val="28"/>
          <w:szCs w:val="28"/>
        </w:rPr>
        <w:t xml:space="preserve"> </w:t>
      </w:r>
      <w:r>
        <w:rPr>
          <w:rFonts w:cs="Times New Roman" w:hint="default"/>
          <w:sz w:val="28"/>
          <w:szCs w:val="28"/>
        </w:rPr>
        <w:t>ловушки»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предупреждения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перехода</w:t>
      </w:r>
      <w:r>
        <w:rPr>
          <w:rFonts w:ascii="Times New Roman" w:cs="Times New Roman" w:hint="default"/>
          <w:sz w:val="28"/>
          <w:szCs w:val="28"/>
        </w:rPr>
        <w:t xml:space="preserve"> </w:t>
      </w:r>
      <w:r>
        <w:rPr>
          <w:rFonts w:cs="Times New Roman" w:hint="default"/>
          <w:sz w:val="28"/>
          <w:szCs w:val="28"/>
        </w:rPr>
        <w:t>дороги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применения</w:t>
      </w:r>
      <w:r>
        <w:rPr>
          <w:rFonts w:ascii="Times New Roman" w:cs="Times New Roman" w:hint="default"/>
          <w:sz w:val="28"/>
          <w:szCs w:val="28"/>
        </w:rPr>
        <w:t xml:space="preserve"> </w:t>
      </w:r>
      <w:r>
        <w:rPr>
          <w:rFonts w:cs="Times New Roman" w:hint="default"/>
          <w:sz w:val="28"/>
          <w:szCs w:val="28"/>
        </w:rPr>
        <w:t>световозвращающих</w:t>
      </w:r>
      <w:r>
        <w:rPr>
          <w:rFonts w:ascii="Times New Roman" w:cs="Times New Roman" w:hint="default"/>
          <w:sz w:val="28"/>
          <w:szCs w:val="28"/>
        </w:rPr>
        <w:t xml:space="preserve"> </w:t>
      </w:r>
      <w:r>
        <w:rPr>
          <w:rFonts w:cs="Times New Roman" w:hint="default"/>
          <w:sz w:val="28"/>
          <w:szCs w:val="28"/>
        </w:rPr>
        <w:t>элементов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дорожного</w:t>
      </w:r>
      <w:r>
        <w:rPr>
          <w:rFonts w:ascii="Times New Roman" w:cs="Times New Roman" w:hint="default"/>
          <w:sz w:val="28"/>
          <w:szCs w:val="28"/>
        </w:rPr>
        <w:t xml:space="preserve"> </w:t>
      </w:r>
      <w:r>
        <w:rPr>
          <w:rFonts w:cs="Times New Roman" w:hint="default"/>
          <w:sz w:val="28"/>
          <w:szCs w:val="28"/>
        </w:rPr>
        <w:t>движения</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пассажиров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обязанности</w:t>
      </w:r>
      <w:r>
        <w:rPr>
          <w:rFonts w:ascii="Times New Roman" w:cs="Times New Roman" w:hint="default"/>
          <w:sz w:val="28"/>
          <w:szCs w:val="28"/>
        </w:rPr>
        <w:t xml:space="preserve"> </w:t>
      </w:r>
      <w:r>
        <w:rPr>
          <w:rFonts w:cs="Times New Roman" w:hint="default"/>
          <w:sz w:val="28"/>
          <w:szCs w:val="28"/>
        </w:rPr>
        <w:t>пассажиров</w:t>
      </w:r>
      <w:r>
        <w:rPr>
          <w:rFonts w:ascii="Times New Roman" w:cs="Times New Roman" w:hint="default"/>
          <w:sz w:val="28"/>
          <w:szCs w:val="28"/>
        </w:rPr>
        <w:t xml:space="preserve"> </w:t>
      </w:r>
      <w:r>
        <w:rPr>
          <w:rFonts w:cs="Times New Roman" w:hint="default"/>
          <w:sz w:val="28"/>
          <w:szCs w:val="28"/>
        </w:rPr>
        <w:t>маршрутных</w:t>
      </w:r>
      <w:r>
        <w:rPr>
          <w:rFonts w:ascii="Times New Roman" w:cs="Times New Roman" w:hint="default"/>
          <w:sz w:val="28"/>
          <w:szCs w:val="28"/>
        </w:rPr>
        <w:t xml:space="preserve"> </w:t>
      </w:r>
      <w:r>
        <w:rPr>
          <w:rFonts w:cs="Times New Roman" w:hint="default"/>
          <w:sz w:val="28"/>
          <w:szCs w:val="28"/>
        </w:rPr>
        <w:t>транспортных</w:t>
      </w:r>
      <w:r>
        <w:rPr>
          <w:rFonts w:ascii="Times New Roman" w:cs="Times New Roman" w:hint="default"/>
          <w:sz w:val="28"/>
          <w:szCs w:val="28"/>
        </w:rPr>
        <w:t xml:space="preserve"> </w:t>
      </w:r>
      <w:r>
        <w:rPr>
          <w:rFonts w:cs="Times New Roman" w:hint="default"/>
          <w:sz w:val="28"/>
          <w:szCs w:val="28"/>
        </w:rPr>
        <w:t>средств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применения</w:t>
      </w:r>
      <w:r>
        <w:rPr>
          <w:rFonts w:ascii="Times New Roman" w:cs="Times New Roman" w:hint="default"/>
          <w:sz w:val="28"/>
          <w:szCs w:val="28"/>
        </w:rPr>
        <w:t xml:space="preserve"> </w:t>
      </w:r>
      <w:r>
        <w:rPr>
          <w:rFonts w:cs="Times New Roman" w:hint="default"/>
          <w:sz w:val="28"/>
          <w:szCs w:val="28"/>
        </w:rPr>
        <w:t>ремня</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детских</w:t>
      </w:r>
      <w:r>
        <w:rPr>
          <w:rFonts w:ascii="Times New Roman" w:cs="Times New Roman" w:hint="default"/>
          <w:sz w:val="28"/>
          <w:szCs w:val="28"/>
        </w:rPr>
        <w:t xml:space="preserve"> </w:t>
      </w:r>
      <w:r>
        <w:rPr>
          <w:rFonts w:cs="Times New Roman" w:hint="default"/>
          <w:sz w:val="28"/>
          <w:szCs w:val="28"/>
        </w:rPr>
        <w:t>удерживающих</w:t>
      </w:r>
      <w:r>
        <w:rPr>
          <w:rFonts w:ascii="Times New Roman" w:cs="Times New Roman" w:hint="default"/>
          <w:sz w:val="28"/>
          <w:szCs w:val="28"/>
        </w:rPr>
        <w:t xml:space="preserve"> </w:t>
      </w:r>
      <w:r>
        <w:rPr>
          <w:rFonts w:cs="Times New Roman" w:hint="default"/>
          <w:sz w:val="28"/>
          <w:szCs w:val="28"/>
        </w:rPr>
        <w:t>устройств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пассажиров</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опасных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чрезвычайных</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маршрутных</w:t>
      </w:r>
      <w:r>
        <w:rPr>
          <w:rFonts w:ascii="Times New Roman" w:cs="Times New Roman" w:hint="default"/>
          <w:sz w:val="28"/>
          <w:szCs w:val="28"/>
        </w:rPr>
        <w:t xml:space="preserve"> </w:t>
      </w:r>
      <w:r>
        <w:rPr>
          <w:rFonts w:cs="Times New Roman" w:hint="default"/>
          <w:sz w:val="28"/>
          <w:szCs w:val="28"/>
        </w:rPr>
        <w:t>тран</w:t>
      </w:r>
      <w:r>
        <w:rPr>
          <w:rFonts w:cs="Times New Roman" w:hint="default"/>
          <w:sz w:val="28"/>
          <w:szCs w:val="28"/>
        </w:rPr>
        <w:t>с</w:t>
      </w:r>
      <w:r>
        <w:rPr>
          <w:rFonts w:cs="Times New Roman" w:hint="default"/>
          <w:sz w:val="28"/>
          <w:szCs w:val="28"/>
        </w:rPr>
        <w:t>портных</w:t>
      </w:r>
      <w:r>
        <w:rPr>
          <w:rFonts w:ascii="Times New Roman" w:cs="Times New Roman" w:hint="default"/>
          <w:sz w:val="28"/>
          <w:szCs w:val="28"/>
        </w:rPr>
        <w:t xml:space="preserve"> </w:t>
      </w:r>
      <w:r>
        <w:rPr>
          <w:rFonts w:cs="Times New Roman" w:hint="default"/>
          <w:sz w:val="28"/>
          <w:szCs w:val="28"/>
        </w:rPr>
        <w:t>средствах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пассажира</w:t>
      </w:r>
      <w:r>
        <w:rPr>
          <w:rFonts w:ascii="Times New Roman" w:cs="Times New Roman" w:hint="default"/>
          <w:sz w:val="28"/>
          <w:szCs w:val="28"/>
        </w:rPr>
        <w:t xml:space="preserve"> </w:t>
      </w:r>
      <w:r>
        <w:rPr>
          <w:rFonts w:cs="Times New Roman" w:hint="default"/>
          <w:sz w:val="28"/>
          <w:szCs w:val="28"/>
        </w:rPr>
        <w:t>мотоцикла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дорожного</w:t>
      </w:r>
      <w:r>
        <w:rPr>
          <w:rFonts w:ascii="Times New Roman" w:cs="Times New Roman" w:hint="default"/>
          <w:sz w:val="28"/>
          <w:szCs w:val="28"/>
        </w:rPr>
        <w:t xml:space="preserve"> </w:t>
      </w:r>
      <w:r>
        <w:rPr>
          <w:rFonts w:cs="Times New Roman" w:hint="default"/>
          <w:sz w:val="28"/>
          <w:szCs w:val="28"/>
        </w:rPr>
        <w:t>движения</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водителя</w:t>
      </w:r>
      <w:r>
        <w:rPr>
          <w:rFonts w:ascii="Times New Roman" w:cs="Times New Roman" w:hint="default"/>
          <w:sz w:val="28"/>
          <w:szCs w:val="28"/>
        </w:rPr>
        <w:t xml:space="preserve"> </w:t>
      </w:r>
      <w:r>
        <w:rPr>
          <w:rFonts w:cs="Times New Roman" w:hint="default"/>
          <w:sz w:val="28"/>
          <w:szCs w:val="28"/>
        </w:rPr>
        <w:t>велосипеда</w:t>
      </w:r>
      <w:r>
        <w:rPr>
          <w:rFonts w:ascii="Times New Roman" w:cs="Times New Roman" w:hint="default"/>
          <w:sz w:val="28"/>
          <w:szCs w:val="28"/>
        </w:rPr>
        <w:t xml:space="preserve">, </w:t>
      </w:r>
      <w:r>
        <w:rPr>
          <w:rFonts w:cs="Times New Roman" w:hint="default"/>
          <w:sz w:val="28"/>
          <w:szCs w:val="28"/>
        </w:rPr>
        <w:t>мопеда</w:t>
      </w:r>
      <w:r>
        <w:rPr>
          <w:rFonts w:ascii="Times New Roman" w:cs="Times New Roman" w:hint="default"/>
          <w:sz w:val="28"/>
          <w:szCs w:val="28"/>
        </w:rPr>
        <w:t xml:space="preserve">, </w:t>
      </w:r>
      <w:r>
        <w:rPr>
          <w:rFonts w:cs="Times New Roman" w:hint="default"/>
          <w:sz w:val="28"/>
          <w:szCs w:val="28"/>
        </w:rPr>
        <w:t>лиц</w:t>
      </w:r>
      <w:r>
        <w:rPr>
          <w:rFonts w:ascii="Times New Roman" w:cs="Times New Roman" w:hint="default"/>
          <w:sz w:val="28"/>
          <w:szCs w:val="28"/>
        </w:rPr>
        <w:t xml:space="preserve">, </w:t>
      </w:r>
      <w:r>
        <w:rPr>
          <w:rFonts w:cs="Times New Roman" w:hint="default"/>
          <w:sz w:val="28"/>
          <w:szCs w:val="28"/>
        </w:rPr>
        <w:t>использующих</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индивидуал</w:t>
      </w:r>
      <w:r>
        <w:rPr>
          <w:rFonts w:cs="Times New Roman" w:hint="default"/>
          <w:sz w:val="28"/>
          <w:szCs w:val="28"/>
        </w:rPr>
        <w:t>ь</w:t>
      </w:r>
      <w:r>
        <w:rPr>
          <w:rFonts w:cs="Times New Roman" w:hint="default"/>
          <w:sz w:val="28"/>
          <w:szCs w:val="28"/>
        </w:rPr>
        <w:t>ной</w:t>
      </w:r>
      <w:r>
        <w:rPr>
          <w:rFonts w:ascii="Times New Roman" w:cs="Times New Roman" w:hint="default"/>
          <w:sz w:val="28"/>
          <w:szCs w:val="28"/>
        </w:rPr>
        <w:t xml:space="preserve"> </w:t>
      </w:r>
      <w:r>
        <w:rPr>
          <w:rFonts w:cs="Times New Roman" w:hint="default"/>
          <w:sz w:val="28"/>
          <w:szCs w:val="28"/>
        </w:rPr>
        <w:t>мобильности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дорожные</w:t>
      </w:r>
      <w:r>
        <w:rPr>
          <w:rFonts w:ascii="Times New Roman" w:cs="Times New Roman" w:hint="default"/>
          <w:sz w:val="28"/>
          <w:szCs w:val="28"/>
        </w:rPr>
        <w:t xml:space="preserve"> </w:t>
      </w:r>
      <w:r>
        <w:rPr>
          <w:rFonts w:cs="Times New Roman" w:hint="default"/>
          <w:sz w:val="28"/>
          <w:szCs w:val="28"/>
        </w:rPr>
        <w:t>знаки</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водителя</w:t>
      </w:r>
      <w:r>
        <w:rPr>
          <w:rFonts w:ascii="Times New Roman" w:cs="Times New Roman" w:hint="default"/>
          <w:sz w:val="28"/>
          <w:szCs w:val="28"/>
        </w:rPr>
        <w:t xml:space="preserve"> </w:t>
      </w:r>
      <w:r>
        <w:rPr>
          <w:rFonts w:cs="Times New Roman" w:hint="default"/>
          <w:sz w:val="28"/>
          <w:szCs w:val="28"/>
        </w:rPr>
        <w:t>велосипеда</w:t>
      </w:r>
      <w:r>
        <w:rPr>
          <w:rFonts w:ascii="Times New Roman" w:cs="Times New Roman" w:hint="default"/>
          <w:sz w:val="28"/>
          <w:szCs w:val="28"/>
        </w:rPr>
        <w:t xml:space="preserve">, </w:t>
      </w:r>
      <w:r>
        <w:rPr>
          <w:rFonts w:cs="Times New Roman" w:hint="default"/>
          <w:sz w:val="28"/>
          <w:szCs w:val="28"/>
        </w:rPr>
        <w:t>сигналы</w:t>
      </w:r>
      <w:r>
        <w:rPr>
          <w:rFonts w:ascii="Times New Roman" w:cs="Times New Roman" w:hint="default"/>
          <w:sz w:val="28"/>
          <w:szCs w:val="28"/>
        </w:rPr>
        <w:t xml:space="preserve"> </w:t>
      </w:r>
      <w:r>
        <w:rPr>
          <w:rFonts w:cs="Times New Roman" w:hint="default"/>
          <w:sz w:val="28"/>
          <w:szCs w:val="28"/>
        </w:rPr>
        <w:t>велосипедиста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подготовки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выработать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использования</w:t>
      </w:r>
      <w:r>
        <w:rPr>
          <w:rFonts w:ascii="Times New Roman" w:cs="Times New Roman" w:hint="default"/>
          <w:sz w:val="28"/>
          <w:szCs w:val="28"/>
        </w:rPr>
        <w:t xml:space="preserve"> </w:t>
      </w:r>
      <w:r>
        <w:rPr>
          <w:rFonts w:cs="Times New Roman" w:hint="default"/>
          <w:sz w:val="28"/>
          <w:szCs w:val="28"/>
        </w:rPr>
        <w:t>велосипеда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требования</w:t>
      </w:r>
      <w:r>
        <w:rPr>
          <w:rFonts w:ascii="Times New Roman" w:cs="Times New Roman" w:hint="default"/>
          <w:sz w:val="28"/>
          <w:szCs w:val="28"/>
        </w:rPr>
        <w:t xml:space="preserve"> </w:t>
      </w:r>
      <w:r>
        <w:rPr>
          <w:rFonts w:cs="Times New Roman" w:hint="default"/>
          <w:sz w:val="28"/>
          <w:szCs w:val="28"/>
        </w:rPr>
        <w:t>правил</w:t>
      </w:r>
      <w:r>
        <w:rPr>
          <w:rFonts w:ascii="Times New Roman" w:cs="Times New Roman" w:hint="default"/>
          <w:sz w:val="28"/>
          <w:szCs w:val="28"/>
        </w:rPr>
        <w:t xml:space="preserve"> </w:t>
      </w:r>
      <w:r>
        <w:rPr>
          <w:rFonts w:cs="Times New Roman" w:hint="default"/>
          <w:sz w:val="28"/>
          <w:szCs w:val="28"/>
        </w:rPr>
        <w:t>дорожного</w:t>
      </w:r>
      <w:r>
        <w:rPr>
          <w:rFonts w:ascii="Times New Roman" w:cs="Times New Roman" w:hint="default"/>
          <w:sz w:val="28"/>
          <w:szCs w:val="28"/>
        </w:rPr>
        <w:t xml:space="preserve"> </w:t>
      </w:r>
      <w:r>
        <w:rPr>
          <w:rFonts w:cs="Times New Roman" w:hint="default"/>
          <w:sz w:val="28"/>
          <w:szCs w:val="28"/>
        </w:rPr>
        <w:t>движения</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водителю</w:t>
      </w:r>
      <w:r>
        <w:rPr>
          <w:rFonts w:ascii="Times New Roman" w:cs="Times New Roman" w:hint="default"/>
          <w:sz w:val="28"/>
          <w:szCs w:val="28"/>
        </w:rPr>
        <w:t xml:space="preserve"> </w:t>
      </w:r>
      <w:r>
        <w:rPr>
          <w:rFonts w:cs="Times New Roman" w:hint="default"/>
          <w:sz w:val="28"/>
          <w:szCs w:val="28"/>
        </w:rPr>
        <w:t>мотоцикла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классифицировать</w:t>
      </w:r>
      <w:r>
        <w:rPr>
          <w:rFonts w:ascii="Times New Roman" w:cs="Times New Roman" w:hint="default"/>
          <w:sz w:val="28"/>
          <w:szCs w:val="28"/>
        </w:rPr>
        <w:t xml:space="preserve"> </w:t>
      </w:r>
      <w:r>
        <w:rPr>
          <w:rFonts w:cs="Times New Roman" w:hint="default"/>
          <w:sz w:val="28"/>
          <w:szCs w:val="28"/>
        </w:rPr>
        <w:t>дорожно</w:t>
      </w:r>
      <w:r>
        <w:rPr>
          <w:rFonts w:ascii="Times New Roman" w:cs="Times New Roman" w:hint="default"/>
          <w:sz w:val="28"/>
          <w:szCs w:val="28"/>
        </w:rPr>
        <w:t>-</w:t>
      </w:r>
      <w:r>
        <w:rPr>
          <w:rFonts w:cs="Times New Roman" w:hint="default"/>
          <w:sz w:val="28"/>
          <w:szCs w:val="28"/>
        </w:rPr>
        <w:t>транспортные</w:t>
      </w:r>
      <w:r>
        <w:rPr>
          <w:rFonts w:ascii="Times New Roman" w:cs="Times New Roman" w:hint="default"/>
          <w:sz w:val="28"/>
          <w:szCs w:val="28"/>
        </w:rPr>
        <w:t xml:space="preserve"> </w:t>
      </w:r>
      <w:r>
        <w:rPr>
          <w:rFonts w:cs="Times New Roman" w:hint="default"/>
          <w:sz w:val="28"/>
          <w:szCs w:val="28"/>
        </w:rPr>
        <w:t>происшествия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очевидца</w:t>
      </w:r>
      <w:r>
        <w:rPr>
          <w:rFonts w:ascii="Times New Roman" w:cs="Times New Roman" w:hint="default"/>
          <w:sz w:val="28"/>
          <w:szCs w:val="28"/>
        </w:rPr>
        <w:t xml:space="preserve"> </w:t>
      </w:r>
      <w:r>
        <w:rPr>
          <w:rFonts w:cs="Times New Roman" w:hint="default"/>
          <w:sz w:val="28"/>
          <w:szCs w:val="28"/>
        </w:rPr>
        <w:t>дорожно</w:t>
      </w:r>
      <w:r>
        <w:rPr>
          <w:rFonts w:ascii="Times New Roman" w:cs="Times New Roman" w:hint="default"/>
          <w:sz w:val="28"/>
          <w:szCs w:val="28"/>
        </w:rPr>
        <w:t>-</w:t>
      </w:r>
      <w:r>
        <w:rPr>
          <w:rFonts w:cs="Times New Roman" w:hint="default"/>
          <w:sz w:val="28"/>
          <w:szCs w:val="28"/>
        </w:rPr>
        <w:t>транспортного</w:t>
      </w:r>
      <w:r>
        <w:rPr>
          <w:rFonts w:ascii="Times New Roman" w:cs="Times New Roman" w:hint="default"/>
          <w:sz w:val="28"/>
          <w:szCs w:val="28"/>
        </w:rPr>
        <w:t xml:space="preserve"> </w:t>
      </w:r>
      <w:r>
        <w:rPr>
          <w:rFonts w:cs="Times New Roman" w:hint="default"/>
          <w:sz w:val="28"/>
          <w:szCs w:val="28"/>
        </w:rPr>
        <w:t>происшествия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порядок</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пожаре</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транспорте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особенности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видах</w:t>
      </w:r>
      <w:r>
        <w:rPr>
          <w:rFonts w:ascii="Times New Roman" w:cs="Times New Roman" w:hint="default"/>
          <w:sz w:val="28"/>
          <w:szCs w:val="28"/>
        </w:rPr>
        <w:t xml:space="preserve"> </w:t>
      </w:r>
      <w:r>
        <w:rPr>
          <w:rFonts w:cs="Times New Roman" w:hint="default"/>
          <w:sz w:val="28"/>
          <w:szCs w:val="28"/>
        </w:rPr>
        <w:t>транспорта</w:t>
      </w:r>
      <w:r>
        <w:rPr>
          <w:rFonts w:ascii="Times New Roman" w:cs="Times New Roman" w:hint="default"/>
          <w:sz w:val="28"/>
          <w:szCs w:val="28"/>
        </w:rPr>
        <w:t xml:space="preserve"> (</w:t>
      </w:r>
      <w:r>
        <w:rPr>
          <w:rFonts w:cs="Times New Roman" w:hint="default"/>
          <w:sz w:val="28"/>
          <w:szCs w:val="28"/>
        </w:rPr>
        <w:t>внеуличного</w:t>
      </w:r>
      <w:r>
        <w:rPr>
          <w:rFonts w:ascii="Times New Roman" w:cs="Times New Roman" w:hint="default"/>
          <w:sz w:val="28"/>
          <w:szCs w:val="28"/>
        </w:rPr>
        <w:t xml:space="preserve">, </w:t>
      </w:r>
      <w:r>
        <w:rPr>
          <w:rFonts w:cs="Times New Roman" w:hint="default"/>
          <w:sz w:val="28"/>
          <w:szCs w:val="28"/>
        </w:rPr>
        <w:t>железнодорожного</w:t>
      </w:r>
      <w:r>
        <w:rPr>
          <w:rFonts w:ascii="Times New Roman" w:cs="Times New Roman" w:hint="default"/>
          <w:sz w:val="28"/>
          <w:szCs w:val="28"/>
        </w:rPr>
        <w:t xml:space="preserve">, </w:t>
      </w:r>
      <w:r>
        <w:rPr>
          <w:rFonts w:cs="Times New Roman" w:hint="default"/>
          <w:sz w:val="28"/>
          <w:szCs w:val="28"/>
        </w:rPr>
        <w:t>водного</w:t>
      </w:r>
      <w:r>
        <w:rPr>
          <w:rFonts w:ascii="Times New Roman" w:cs="Times New Roman" w:hint="default"/>
          <w:sz w:val="28"/>
          <w:szCs w:val="28"/>
        </w:rPr>
        <w:t xml:space="preserve">, </w:t>
      </w:r>
      <w:r>
        <w:rPr>
          <w:rFonts w:cs="Times New Roman" w:hint="default"/>
          <w:sz w:val="28"/>
          <w:szCs w:val="28"/>
        </w:rPr>
        <w:t>во</w:t>
      </w:r>
      <w:r>
        <w:rPr>
          <w:rFonts w:cs="Times New Roman" w:hint="default"/>
          <w:sz w:val="28"/>
          <w:szCs w:val="28"/>
        </w:rPr>
        <w:t>з</w:t>
      </w:r>
      <w:r>
        <w:rPr>
          <w:rFonts w:cs="Times New Roman" w:hint="default"/>
          <w:sz w:val="28"/>
          <w:szCs w:val="28"/>
        </w:rPr>
        <w:t>душного</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обязанности</w:t>
      </w:r>
      <w:r>
        <w:rPr>
          <w:rFonts w:ascii="Times New Roman" w:cs="Times New Roman" w:hint="default"/>
          <w:sz w:val="28"/>
          <w:szCs w:val="28"/>
        </w:rPr>
        <w:t xml:space="preserve"> </w:t>
      </w:r>
      <w:r>
        <w:rPr>
          <w:rFonts w:cs="Times New Roman" w:hint="default"/>
          <w:sz w:val="28"/>
          <w:szCs w:val="28"/>
        </w:rPr>
        <w:t>пассажиров</w:t>
      </w:r>
      <w:r>
        <w:rPr>
          <w:rFonts w:ascii="Times New Roman" w:cs="Times New Roman" w:hint="default"/>
          <w:sz w:val="28"/>
          <w:szCs w:val="28"/>
        </w:rPr>
        <w:t xml:space="preserve"> </w:t>
      </w:r>
      <w:r>
        <w:rPr>
          <w:rFonts w:cs="Times New Roman" w:hint="default"/>
          <w:sz w:val="28"/>
          <w:szCs w:val="28"/>
        </w:rPr>
        <w:t>отдельных</w:t>
      </w:r>
      <w:r>
        <w:rPr>
          <w:rFonts w:ascii="Times New Roman" w:cs="Times New Roman" w:hint="default"/>
          <w:sz w:val="28"/>
          <w:szCs w:val="28"/>
        </w:rPr>
        <w:t xml:space="preserve"> </w:t>
      </w:r>
      <w:r>
        <w:rPr>
          <w:rFonts w:cs="Times New Roman" w:hint="default"/>
          <w:sz w:val="28"/>
          <w:szCs w:val="28"/>
        </w:rPr>
        <w:t>видов</w:t>
      </w:r>
      <w:r>
        <w:rPr>
          <w:rFonts w:ascii="Times New Roman" w:cs="Times New Roman" w:hint="default"/>
          <w:sz w:val="28"/>
          <w:szCs w:val="28"/>
        </w:rPr>
        <w:t xml:space="preserve"> </w:t>
      </w:r>
      <w:r>
        <w:rPr>
          <w:rFonts w:cs="Times New Roman" w:hint="default"/>
          <w:sz w:val="28"/>
          <w:szCs w:val="28"/>
        </w:rPr>
        <w:t>транспорта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пассажиров</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происшествиях</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отдельных</w:t>
      </w:r>
      <w:r>
        <w:rPr>
          <w:rFonts w:ascii="Times New Roman" w:cs="Times New Roman" w:hint="default"/>
          <w:sz w:val="28"/>
          <w:szCs w:val="28"/>
        </w:rPr>
        <w:t xml:space="preserve"> </w:t>
      </w:r>
      <w:r>
        <w:rPr>
          <w:rFonts w:cs="Times New Roman" w:hint="default"/>
          <w:sz w:val="28"/>
          <w:szCs w:val="28"/>
        </w:rPr>
        <w:t>видах</w:t>
      </w:r>
      <w:r>
        <w:rPr>
          <w:rFonts w:ascii="Times New Roman" w:cs="Times New Roman" w:hint="default"/>
          <w:sz w:val="28"/>
          <w:szCs w:val="28"/>
        </w:rPr>
        <w:t xml:space="preserve"> </w:t>
      </w:r>
      <w:r>
        <w:rPr>
          <w:rFonts w:cs="Times New Roman" w:hint="default"/>
          <w:sz w:val="28"/>
          <w:szCs w:val="28"/>
        </w:rPr>
        <w:t>транспорта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оказания</w:t>
      </w:r>
      <w:r>
        <w:rPr>
          <w:rFonts w:ascii="Times New Roman" w:cs="Times New Roman" w:hint="default"/>
          <w:sz w:val="28"/>
          <w:szCs w:val="28"/>
        </w:rPr>
        <w:t xml:space="preserve"> </w:t>
      </w:r>
      <w:r>
        <w:rPr>
          <w:rFonts w:cs="Times New Roman" w:hint="default"/>
          <w:sz w:val="28"/>
          <w:szCs w:val="28"/>
        </w:rPr>
        <w:t>первой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травмах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результате</w:t>
      </w:r>
      <w:r>
        <w:rPr>
          <w:rFonts w:ascii="Times New Roman" w:cs="Times New Roman" w:hint="default"/>
          <w:sz w:val="28"/>
          <w:szCs w:val="28"/>
        </w:rPr>
        <w:t xml:space="preserve"> </w:t>
      </w:r>
      <w:r>
        <w:rPr>
          <w:rFonts w:cs="Times New Roman" w:hint="default"/>
          <w:sz w:val="28"/>
          <w:szCs w:val="28"/>
        </w:rPr>
        <w:t>чрезвычайных</w:t>
      </w:r>
      <w:r>
        <w:rPr>
          <w:rFonts w:ascii="Times New Roman" w:cs="Times New Roman" w:hint="default"/>
          <w:sz w:val="28"/>
          <w:szCs w:val="28"/>
        </w:rPr>
        <w:t xml:space="preserve"> </w:t>
      </w:r>
      <w:r>
        <w:rPr>
          <w:rFonts w:cs="Times New Roman" w:hint="default"/>
          <w:sz w:val="28"/>
          <w:szCs w:val="28"/>
        </w:rPr>
        <w:t>с</w:t>
      </w:r>
      <w:r>
        <w:rPr>
          <w:rFonts w:cs="Times New Roman" w:hint="default"/>
          <w:sz w:val="28"/>
          <w:szCs w:val="28"/>
        </w:rPr>
        <w:t>и</w:t>
      </w:r>
      <w:r>
        <w:rPr>
          <w:rFonts w:cs="Times New Roman" w:hint="default"/>
          <w:sz w:val="28"/>
          <w:szCs w:val="28"/>
        </w:rPr>
        <w:t>туаций</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транспорте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способы</w:t>
      </w:r>
      <w:r>
        <w:rPr>
          <w:rFonts w:ascii="Times New Roman" w:cs="Times New Roman" w:hint="default"/>
          <w:sz w:val="28"/>
          <w:szCs w:val="28"/>
        </w:rPr>
        <w:t xml:space="preserve"> </w:t>
      </w:r>
      <w:r>
        <w:rPr>
          <w:rFonts w:cs="Times New Roman" w:hint="default"/>
          <w:sz w:val="28"/>
          <w:szCs w:val="28"/>
        </w:rPr>
        <w:t>извлечения</w:t>
      </w:r>
      <w:r>
        <w:rPr>
          <w:rFonts w:ascii="Times New Roman" w:cs="Times New Roman" w:hint="default"/>
          <w:sz w:val="28"/>
          <w:szCs w:val="28"/>
        </w:rPr>
        <w:t xml:space="preserve"> </w:t>
      </w:r>
      <w:r>
        <w:rPr>
          <w:rFonts w:cs="Times New Roman" w:hint="default"/>
          <w:sz w:val="28"/>
          <w:szCs w:val="28"/>
        </w:rPr>
        <w:t>пострадавшего</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транспорта</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lastRenderedPageBreak/>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6 </w:t>
      </w:r>
      <w:r>
        <w:rPr>
          <w:rFonts w:cs="Times New Roman" w:hint="default"/>
          <w:b/>
          <w:sz w:val="28"/>
          <w:szCs w:val="28"/>
        </w:rPr>
        <w:t>«Безопасность</w:t>
      </w:r>
      <w:r>
        <w:rPr>
          <w:rFonts w:ascii="Times New Roman" w:cs="Times New Roman" w:hint="default"/>
          <w:b/>
          <w:sz w:val="28"/>
          <w:szCs w:val="28"/>
        </w:rPr>
        <w:t xml:space="preserve"> </w:t>
      </w:r>
      <w:r>
        <w:rPr>
          <w:rFonts w:cs="Times New Roman" w:hint="default"/>
          <w:b/>
          <w:sz w:val="28"/>
          <w:szCs w:val="28"/>
        </w:rPr>
        <w:t>в</w:t>
      </w:r>
      <w:r>
        <w:rPr>
          <w:rFonts w:ascii="Times New Roman" w:cs="Times New Roman" w:hint="default"/>
          <w:b/>
          <w:sz w:val="28"/>
          <w:szCs w:val="28"/>
        </w:rPr>
        <w:t xml:space="preserve"> </w:t>
      </w:r>
      <w:r>
        <w:rPr>
          <w:rFonts w:cs="Times New Roman" w:hint="default"/>
          <w:b/>
          <w:sz w:val="28"/>
          <w:szCs w:val="28"/>
        </w:rPr>
        <w:t>общественных</w:t>
      </w:r>
      <w:r>
        <w:rPr>
          <w:rFonts w:ascii="Times New Roman" w:cs="Times New Roman" w:hint="default"/>
          <w:b/>
          <w:sz w:val="28"/>
          <w:szCs w:val="28"/>
        </w:rPr>
        <w:t xml:space="preserve"> </w:t>
      </w:r>
      <w:r>
        <w:rPr>
          <w:rFonts w:cs="Times New Roman" w:hint="default"/>
          <w:b/>
          <w:sz w:val="28"/>
          <w:szCs w:val="28"/>
        </w:rPr>
        <w:t>местах»</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классифицировать</w:t>
      </w:r>
      <w:r>
        <w:rPr>
          <w:rFonts w:ascii="Times New Roman" w:cs="Times New Roman" w:hint="default"/>
          <w:sz w:val="28"/>
          <w:szCs w:val="28"/>
        </w:rPr>
        <w:t xml:space="preserve"> </w:t>
      </w:r>
      <w:r>
        <w:rPr>
          <w:rFonts w:cs="Times New Roman" w:hint="default"/>
          <w:sz w:val="28"/>
          <w:szCs w:val="28"/>
        </w:rPr>
        <w:t>общественные</w:t>
      </w:r>
      <w:r>
        <w:rPr>
          <w:rFonts w:ascii="Times New Roman" w:cs="Times New Roman" w:hint="default"/>
          <w:sz w:val="28"/>
          <w:szCs w:val="28"/>
        </w:rPr>
        <w:t xml:space="preserve"> </w:t>
      </w:r>
      <w:r>
        <w:rPr>
          <w:rFonts w:cs="Times New Roman" w:hint="default"/>
          <w:sz w:val="28"/>
          <w:szCs w:val="28"/>
        </w:rPr>
        <w:t>места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потенциальные</w:t>
      </w:r>
      <w:r>
        <w:rPr>
          <w:rFonts w:ascii="Times New Roman" w:cs="Times New Roman" w:hint="default"/>
          <w:sz w:val="28"/>
          <w:szCs w:val="28"/>
        </w:rPr>
        <w:t xml:space="preserve"> </w:t>
      </w:r>
      <w:r>
        <w:rPr>
          <w:rFonts w:cs="Times New Roman" w:hint="default"/>
          <w:sz w:val="28"/>
          <w:szCs w:val="28"/>
        </w:rPr>
        <w:t>источники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общественных</w:t>
      </w:r>
      <w:r>
        <w:rPr>
          <w:rFonts w:ascii="Times New Roman" w:cs="Times New Roman" w:hint="default"/>
          <w:sz w:val="28"/>
          <w:szCs w:val="28"/>
        </w:rPr>
        <w:t xml:space="preserve"> </w:t>
      </w:r>
      <w:r>
        <w:rPr>
          <w:rFonts w:cs="Times New Roman" w:hint="default"/>
          <w:sz w:val="28"/>
          <w:szCs w:val="28"/>
        </w:rPr>
        <w:t>местах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вызова</w:t>
      </w:r>
      <w:r>
        <w:rPr>
          <w:rFonts w:ascii="Times New Roman" w:cs="Times New Roman" w:hint="default"/>
          <w:sz w:val="28"/>
          <w:szCs w:val="28"/>
        </w:rPr>
        <w:t xml:space="preserve"> </w:t>
      </w:r>
      <w:r>
        <w:rPr>
          <w:rFonts w:cs="Times New Roman" w:hint="default"/>
          <w:sz w:val="28"/>
          <w:szCs w:val="28"/>
        </w:rPr>
        <w:t>экстренных</w:t>
      </w:r>
      <w:r>
        <w:rPr>
          <w:rFonts w:ascii="Times New Roman" w:cs="Times New Roman" w:hint="default"/>
          <w:sz w:val="28"/>
          <w:szCs w:val="28"/>
        </w:rPr>
        <w:t xml:space="preserve"> </w:t>
      </w:r>
      <w:r>
        <w:rPr>
          <w:rFonts w:cs="Times New Roman" w:hint="default"/>
          <w:sz w:val="28"/>
          <w:szCs w:val="28"/>
        </w:rPr>
        <w:t>служб</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порядок</w:t>
      </w:r>
      <w:r>
        <w:rPr>
          <w:rFonts w:ascii="Times New Roman" w:cs="Times New Roman" w:hint="default"/>
          <w:sz w:val="28"/>
          <w:szCs w:val="28"/>
        </w:rPr>
        <w:t xml:space="preserve"> </w:t>
      </w:r>
      <w:r>
        <w:rPr>
          <w:rFonts w:cs="Times New Roman" w:hint="default"/>
          <w:sz w:val="28"/>
          <w:szCs w:val="28"/>
        </w:rPr>
        <w:t>взаимодействия</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ними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уметь</w:t>
      </w:r>
      <w:r>
        <w:rPr>
          <w:rFonts w:ascii="Times New Roman" w:cs="Times New Roman" w:hint="default"/>
          <w:sz w:val="28"/>
          <w:szCs w:val="28"/>
        </w:rPr>
        <w:t xml:space="preserve"> </w:t>
      </w:r>
      <w:r>
        <w:rPr>
          <w:rFonts w:cs="Times New Roman" w:hint="default"/>
          <w:sz w:val="28"/>
          <w:szCs w:val="28"/>
        </w:rPr>
        <w:t>планировать</w:t>
      </w:r>
      <w:r>
        <w:rPr>
          <w:rFonts w:ascii="Times New Roman" w:cs="Times New Roman" w:hint="default"/>
          <w:sz w:val="28"/>
          <w:szCs w:val="28"/>
        </w:rPr>
        <w:t xml:space="preserve"> </w:t>
      </w:r>
      <w:r>
        <w:rPr>
          <w:rFonts w:cs="Times New Roman" w:hint="default"/>
          <w:sz w:val="28"/>
          <w:szCs w:val="28"/>
        </w:rPr>
        <w:t>действия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случае</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 xml:space="preserve"> </w:t>
      </w:r>
      <w:r>
        <w:rPr>
          <w:rFonts w:cs="Times New Roman" w:hint="default"/>
          <w:sz w:val="28"/>
          <w:szCs w:val="28"/>
        </w:rPr>
        <w:t>опасной</w:t>
      </w:r>
      <w:r>
        <w:rPr>
          <w:rFonts w:ascii="Times New Roman" w:cs="Times New Roman" w:hint="default"/>
          <w:sz w:val="28"/>
          <w:szCs w:val="28"/>
        </w:rPr>
        <w:t xml:space="preserve"> </w:t>
      </w:r>
      <w:r>
        <w:rPr>
          <w:rFonts w:cs="Times New Roman" w:hint="default"/>
          <w:sz w:val="28"/>
          <w:szCs w:val="28"/>
        </w:rPr>
        <w:t>или</w:t>
      </w:r>
    </w:p>
    <w:p w:rsidR="00EA317D" w:rsidRDefault="001D6770">
      <w:pPr>
        <w:rPr>
          <w:rFonts w:ascii="Times New Roman" w:cs="Times New Roman" w:hint="default"/>
          <w:sz w:val="28"/>
          <w:szCs w:val="28"/>
        </w:rPr>
      </w:pPr>
      <w:r>
        <w:rPr>
          <w:rFonts w:cs="Times New Roman" w:hint="default"/>
          <w:sz w:val="28"/>
          <w:szCs w:val="28"/>
        </w:rPr>
        <w:t>чрезвычайной</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риски</w:t>
      </w:r>
      <w:r>
        <w:rPr>
          <w:rFonts w:ascii="Times New Roman" w:cs="Times New Roman" w:hint="default"/>
          <w:sz w:val="28"/>
          <w:szCs w:val="28"/>
        </w:rPr>
        <w:t xml:space="preserve"> </w:t>
      </w:r>
      <w:r>
        <w:rPr>
          <w:rFonts w:cs="Times New Roman" w:hint="default"/>
          <w:sz w:val="28"/>
          <w:szCs w:val="28"/>
        </w:rPr>
        <w:t>массовых</w:t>
      </w:r>
      <w:r>
        <w:rPr>
          <w:rFonts w:ascii="Times New Roman" w:cs="Times New Roman" w:hint="default"/>
          <w:sz w:val="28"/>
          <w:szCs w:val="28"/>
        </w:rPr>
        <w:t xml:space="preserve"> </w:t>
      </w:r>
      <w:r>
        <w:rPr>
          <w:rFonts w:cs="Times New Roman" w:hint="default"/>
          <w:sz w:val="28"/>
          <w:szCs w:val="28"/>
        </w:rPr>
        <w:t>мероприятий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подготовки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посещению</w:t>
      </w:r>
      <w:r>
        <w:rPr>
          <w:rFonts w:ascii="Times New Roman" w:cs="Times New Roman" w:hint="default"/>
          <w:sz w:val="28"/>
          <w:szCs w:val="28"/>
        </w:rPr>
        <w:t xml:space="preserve"> </w:t>
      </w:r>
      <w:r>
        <w:rPr>
          <w:rFonts w:cs="Times New Roman" w:hint="default"/>
          <w:sz w:val="28"/>
          <w:szCs w:val="28"/>
        </w:rPr>
        <w:t>массовых</w:t>
      </w:r>
      <w:r>
        <w:rPr>
          <w:rFonts w:ascii="Times New Roman" w:cs="Times New Roman" w:hint="default"/>
          <w:sz w:val="28"/>
          <w:szCs w:val="28"/>
        </w:rPr>
        <w:t xml:space="preserve"> </w:t>
      </w:r>
      <w:r>
        <w:rPr>
          <w:rFonts w:cs="Times New Roman" w:hint="default"/>
          <w:sz w:val="28"/>
          <w:szCs w:val="28"/>
        </w:rPr>
        <w:t>мер</w:t>
      </w:r>
      <w:r>
        <w:rPr>
          <w:rFonts w:cs="Times New Roman" w:hint="default"/>
          <w:sz w:val="28"/>
          <w:szCs w:val="28"/>
        </w:rPr>
        <w:t>о</w:t>
      </w:r>
      <w:r>
        <w:rPr>
          <w:rFonts w:cs="Times New Roman" w:hint="default"/>
          <w:sz w:val="28"/>
          <w:szCs w:val="28"/>
        </w:rPr>
        <w:t>приятий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беспорядках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местах</w:t>
      </w:r>
      <w:r>
        <w:rPr>
          <w:rFonts w:ascii="Times New Roman" w:cs="Times New Roman" w:hint="default"/>
          <w:sz w:val="28"/>
          <w:szCs w:val="28"/>
        </w:rPr>
        <w:t xml:space="preserve"> </w:t>
      </w:r>
      <w:r>
        <w:rPr>
          <w:rFonts w:cs="Times New Roman" w:hint="default"/>
          <w:sz w:val="28"/>
          <w:szCs w:val="28"/>
        </w:rPr>
        <w:t>массового</w:t>
      </w:r>
      <w:r>
        <w:rPr>
          <w:rFonts w:ascii="Times New Roman" w:cs="Times New Roman" w:hint="default"/>
          <w:sz w:val="28"/>
          <w:szCs w:val="28"/>
        </w:rPr>
        <w:t xml:space="preserve"> </w:t>
      </w:r>
      <w:r>
        <w:rPr>
          <w:rFonts w:cs="Times New Roman" w:hint="default"/>
          <w:sz w:val="28"/>
          <w:szCs w:val="28"/>
        </w:rPr>
        <w:t>пребывания</w:t>
      </w:r>
      <w:r>
        <w:rPr>
          <w:rFonts w:ascii="Times New Roman" w:cs="Times New Roman" w:hint="default"/>
          <w:sz w:val="28"/>
          <w:szCs w:val="28"/>
        </w:rPr>
        <w:t xml:space="preserve"> </w:t>
      </w:r>
      <w:r>
        <w:rPr>
          <w:rFonts w:cs="Times New Roman" w:hint="default"/>
          <w:sz w:val="28"/>
          <w:szCs w:val="28"/>
        </w:rPr>
        <w:t>людей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попадании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толпу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давку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обнаружении</w:t>
      </w:r>
      <w:r>
        <w:rPr>
          <w:rFonts w:ascii="Times New Roman" w:cs="Times New Roman" w:hint="default"/>
          <w:sz w:val="28"/>
          <w:szCs w:val="28"/>
        </w:rPr>
        <w:t xml:space="preserve"> </w:t>
      </w:r>
      <w:r>
        <w:rPr>
          <w:rFonts w:cs="Times New Roman" w:hint="default"/>
          <w:sz w:val="28"/>
          <w:szCs w:val="28"/>
        </w:rPr>
        <w:t>угрозы</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 xml:space="preserve"> </w:t>
      </w:r>
      <w:r>
        <w:rPr>
          <w:rFonts w:cs="Times New Roman" w:hint="default"/>
          <w:sz w:val="28"/>
          <w:szCs w:val="28"/>
        </w:rPr>
        <w:t>пожара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эвакуации</w:t>
      </w:r>
      <w:r>
        <w:rPr>
          <w:rFonts w:ascii="Times New Roman" w:cs="Times New Roman" w:hint="default"/>
          <w:sz w:val="28"/>
          <w:szCs w:val="28"/>
        </w:rPr>
        <w:t xml:space="preserve"> </w:t>
      </w:r>
      <w:r>
        <w:rPr>
          <w:rFonts w:cs="Times New Roman" w:hint="default"/>
          <w:sz w:val="28"/>
          <w:szCs w:val="28"/>
        </w:rPr>
        <w:t>из</w:t>
      </w:r>
      <w:r>
        <w:rPr>
          <w:rFonts w:ascii="Times New Roman" w:cs="Times New Roman" w:hint="default"/>
          <w:sz w:val="28"/>
          <w:szCs w:val="28"/>
        </w:rPr>
        <w:t xml:space="preserve"> </w:t>
      </w:r>
      <w:r>
        <w:rPr>
          <w:rFonts w:cs="Times New Roman" w:hint="default"/>
          <w:sz w:val="28"/>
          <w:szCs w:val="28"/>
        </w:rPr>
        <w:t>общественных</w:t>
      </w:r>
      <w:r>
        <w:rPr>
          <w:rFonts w:ascii="Times New Roman" w:cs="Times New Roman" w:hint="default"/>
          <w:sz w:val="28"/>
          <w:szCs w:val="28"/>
        </w:rPr>
        <w:t xml:space="preserve"> </w:t>
      </w:r>
      <w:r>
        <w:rPr>
          <w:rFonts w:cs="Times New Roman" w:hint="default"/>
          <w:sz w:val="28"/>
          <w:szCs w:val="28"/>
        </w:rPr>
        <w:t>мест</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зданий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обрушениях</w:t>
      </w:r>
      <w:r>
        <w:rPr>
          <w:rFonts w:ascii="Times New Roman" w:cs="Times New Roman" w:hint="default"/>
          <w:sz w:val="28"/>
          <w:szCs w:val="28"/>
        </w:rPr>
        <w:t xml:space="preserve"> </w:t>
      </w:r>
      <w:r>
        <w:rPr>
          <w:rFonts w:cs="Times New Roman" w:hint="default"/>
          <w:sz w:val="28"/>
          <w:szCs w:val="28"/>
        </w:rPr>
        <w:t>зданий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сооружений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 xml:space="preserve"> </w:t>
      </w:r>
      <w:r>
        <w:rPr>
          <w:rFonts w:cs="Times New Roman" w:hint="default"/>
          <w:sz w:val="28"/>
          <w:szCs w:val="28"/>
        </w:rPr>
        <w:t>криминогенного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антиобщественного</w:t>
      </w:r>
      <w:r>
        <w:rPr>
          <w:rFonts w:ascii="Times New Roman" w:cs="Times New Roman" w:hint="default"/>
          <w:sz w:val="28"/>
          <w:szCs w:val="28"/>
        </w:rPr>
        <w:t xml:space="preserve"> </w:t>
      </w:r>
      <w:r>
        <w:rPr>
          <w:rFonts w:cs="Times New Roman" w:hint="default"/>
          <w:sz w:val="28"/>
          <w:szCs w:val="28"/>
        </w:rPr>
        <w:t>характера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общественных</w:t>
      </w:r>
      <w:r>
        <w:rPr>
          <w:rFonts w:ascii="Times New Roman" w:cs="Times New Roman" w:hint="default"/>
          <w:sz w:val="28"/>
          <w:szCs w:val="28"/>
        </w:rPr>
        <w:t xml:space="preserve"> </w:t>
      </w:r>
      <w:r>
        <w:rPr>
          <w:rFonts w:cs="Times New Roman" w:hint="default"/>
          <w:sz w:val="28"/>
          <w:szCs w:val="28"/>
        </w:rPr>
        <w:t>местах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 xml:space="preserve"> </w:t>
      </w:r>
      <w:r>
        <w:rPr>
          <w:rFonts w:cs="Times New Roman" w:hint="default"/>
          <w:sz w:val="28"/>
          <w:szCs w:val="28"/>
        </w:rPr>
        <w:t>криминогенного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антиобщественного</w:t>
      </w:r>
      <w:r>
        <w:rPr>
          <w:rFonts w:ascii="Times New Roman" w:cs="Times New Roman" w:hint="default"/>
          <w:sz w:val="28"/>
          <w:szCs w:val="28"/>
        </w:rPr>
        <w:t xml:space="preserve"> </w:t>
      </w:r>
      <w:r>
        <w:rPr>
          <w:rFonts w:cs="Times New Roman" w:hint="default"/>
          <w:sz w:val="28"/>
          <w:szCs w:val="28"/>
        </w:rPr>
        <w:t>характера</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обнаружении</w:t>
      </w:r>
      <w:r>
        <w:rPr>
          <w:rFonts w:ascii="Times New Roman" w:cs="Times New Roman" w:hint="default"/>
          <w:sz w:val="28"/>
          <w:szCs w:val="28"/>
        </w:rPr>
        <w:t xml:space="preserve"> </w:t>
      </w:r>
      <w:r>
        <w:rPr>
          <w:rFonts w:cs="Times New Roman" w:hint="default"/>
          <w:sz w:val="28"/>
          <w:szCs w:val="28"/>
        </w:rPr>
        <w:t>бесхозных</w:t>
      </w:r>
      <w:r>
        <w:rPr>
          <w:rFonts w:ascii="Times New Roman" w:cs="Times New Roman" w:hint="default"/>
          <w:sz w:val="28"/>
          <w:szCs w:val="28"/>
        </w:rPr>
        <w:t xml:space="preserve"> (</w:t>
      </w:r>
      <w:r>
        <w:rPr>
          <w:rFonts w:cs="Times New Roman" w:hint="default"/>
          <w:sz w:val="28"/>
          <w:szCs w:val="28"/>
        </w:rPr>
        <w:t>потенциально</w:t>
      </w:r>
      <w:r>
        <w:rPr>
          <w:rFonts w:ascii="Times New Roman" w:cs="Times New Roman" w:hint="default"/>
          <w:sz w:val="28"/>
          <w:szCs w:val="28"/>
        </w:rPr>
        <w:t xml:space="preserve"> </w:t>
      </w:r>
      <w:r>
        <w:rPr>
          <w:rFonts w:cs="Times New Roman" w:hint="default"/>
          <w:sz w:val="28"/>
          <w:szCs w:val="28"/>
        </w:rPr>
        <w:t>опасных</w:t>
      </w:r>
      <w:r>
        <w:rPr>
          <w:rFonts w:ascii="Times New Roman" w:cs="Times New Roman" w:hint="default"/>
          <w:sz w:val="28"/>
          <w:szCs w:val="28"/>
        </w:rPr>
        <w:t xml:space="preserve">) </w:t>
      </w:r>
      <w:r>
        <w:rPr>
          <w:rFonts w:cs="Times New Roman" w:hint="default"/>
          <w:sz w:val="28"/>
          <w:szCs w:val="28"/>
        </w:rPr>
        <w:t>вещей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предметов</w:t>
      </w:r>
      <w:r>
        <w:rPr>
          <w:rFonts w:ascii="Times New Roman" w:cs="Times New Roman" w:hint="default"/>
          <w:sz w:val="28"/>
          <w:szCs w:val="28"/>
        </w:rPr>
        <w:t xml:space="preserve">, </w:t>
      </w:r>
      <w:r>
        <w:rPr>
          <w:rFonts w:cs="Times New Roman" w:hint="default"/>
          <w:sz w:val="28"/>
          <w:szCs w:val="28"/>
        </w:rPr>
        <w:t>а</w:t>
      </w:r>
      <w:r>
        <w:rPr>
          <w:rFonts w:ascii="Times New Roman" w:cs="Times New Roman" w:hint="default"/>
          <w:sz w:val="28"/>
          <w:szCs w:val="28"/>
        </w:rPr>
        <w:t xml:space="preserve"> </w:t>
      </w:r>
      <w:r>
        <w:rPr>
          <w:rFonts w:cs="Times New Roman" w:hint="default"/>
          <w:sz w:val="28"/>
          <w:szCs w:val="28"/>
        </w:rPr>
        <w:t>также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случае</w:t>
      </w:r>
      <w:r>
        <w:rPr>
          <w:rFonts w:ascii="Times New Roman" w:cs="Times New Roman" w:hint="default"/>
          <w:sz w:val="28"/>
          <w:szCs w:val="28"/>
        </w:rPr>
        <w:t xml:space="preserve"> </w:t>
      </w:r>
      <w:r>
        <w:rPr>
          <w:rFonts w:cs="Times New Roman" w:hint="default"/>
          <w:sz w:val="28"/>
          <w:szCs w:val="28"/>
        </w:rPr>
        <w:t>террористического</w:t>
      </w:r>
      <w:r>
        <w:rPr>
          <w:rFonts w:ascii="Times New Roman" w:cs="Times New Roman" w:hint="default"/>
          <w:sz w:val="28"/>
          <w:szCs w:val="28"/>
        </w:rPr>
        <w:t xml:space="preserve"> </w:t>
      </w:r>
      <w:r>
        <w:rPr>
          <w:rFonts w:cs="Times New Roman" w:hint="default"/>
          <w:sz w:val="28"/>
          <w:szCs w:val="28"/>
        </w:rPr>
        <w:t>акта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захвате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освобождении</w:t>
      </w:r>
      <w:r>
        <w:rPr>
          <w:rFonts w:ascii="Times New Roman" w:cs="Times New Roman" w:hint="default"/>
          <w:sz w:val="28"/>
          <w:szCs w:val="28"/>
        </w:rPr>
        <w:t xml:space="preserve"> </w:t>
      </w:r>
      <w:r>
        <w:rPr>
          <w:rFonts w:cs="Times New Roman" w:hint="default"/>
          <w:sz w:val="28"/>
          <w:szCs w:val="28"/>
        </w:rPr>
        <w:t>заложников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взаимодействии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правоохранительными</w:t>
      </w:r>
      <w:r>
        <w:rPr>
          <w:rFonts w:ascii="Times New Roman" w:cs="Times New Roman" w:hint="default"/>
          <w:sz w:val="28"/>
          <w:szCs w:val="28"/>
        </w:rPr>
        <w:t xml:space="preserve"> </w:t>
      </w:r>
      <w:r>
        <w:rPr>
          <w:rFonts w:cs="Times New Roman" w:hint="default"/>
          <w:sz w:val="28"/>
          <w:szCs w:val="28"/>
        </w:rPr>
        <w:t>органами</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7 </w:t>
      </w:r>
      <w:r>
        <w:rPr>
          <w:rFonts w:cs="Times New Roman" w:hint="default"/>
          <w:b/>
          <w:sz w:val="28"/>
          <w:szCs w:val="28"/>
        </w:rPr>
        <w:t>«Безопасность</w:t>
      </w:r>
      <w:r>
        <w:rPr>
          <w:rFonts w:ascii="Times New Roman" w:cs="Times New Roman" w:hint="default"/>
          <w:b/>
          <w:sz w:val="28"/>
          <w:szCs w:val="28"/>
        </w:rPr>
        <w:t xml:space="preserve"> </w:t>
      </w:r>
      <w:r>
        <w:rPr>
          <w:rFonts w:cs="Times New Roman" w:hint="default"/>
          <w:b/>
          <w:sz w:val="28"/>
          <w:szCs w:val="28"/>
        </w:rPr>
        <w:t>в</w:t>
      </w:r>
      <w:r>
        <w:rPr>
          <w:rFonts w:ascii="Times New Roman" w:cs="Times New Roman" w:hint="default"/>
          <w:b/>
          <w:sz w:val="28"/>
          <w:szCs w:val="28"/>
        </w:rPr>
        <w:t xml:space="preserve"> </w:t>
      </w:r>
      <w:r>
        <w:rPr>
          <w:rFonts w:cs="Times New Roman" w:hint="default"/>
          <w:b/>
          <w:sz w:val="28"/>
          <w:szCs w:val="28"/>
        </w:rPr>
        <w:t>природной</w:t>
      </w:r>
      <w:r>
        <w:rPr>
          <w:rFonts w:ascii="Times New Roman" w:cs="Times New Roman" w:hint="default"/>
          <w:b/>
          <w:sz w:val="28"/>
          <w:szCs w:val="28"/>
        </w:rPr>
        <w:t xml:space="preserve"> </w:t>
      </w:r>
      <w:r>
        <w:rPr>
          <w:rFonts w:cs="Times New Roman" w:hint="default"/>
          <w:b/>
          <w:sz w:val="28"/>
          <w:szCs w:val="28"/>
        </w:rPr>
        <w:t>среде»</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классифицировать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чрезвычайные</w:t>
      </w:r>
      <w:r>
        <w:rPr>
          <w:rFonts w:ascii="Times New Roman" w:cs="Times New Roman" w:hint="default"/>
          <w:sz w:val="28"/>
          <w:szCs w:val="28"/>
        </w:rPr>
        <w:t xml:space="preserve"> </w:t>
      </w:r>
      <w:r>
        <w:rPr>
          <w:rFonts w:cs="Times New Roman" w:hint="default"/>
          <w:sz w:val="28"/>
          <w:szCs w:val="28"/>
        </w:rPr>
        <w:t>ситуации</w:t>
      </w:r>
      <w:r>
        <w:rPr>
          <w:rFonts w:ascii="Times New Roman" w:cs="Times New Roman" w:hint="default"/>
          <w:sz w:val="28"/>
          <w:szCs w:val="28"/>
        </w:rPr>
        <w:t xml:space="preserve"> </w:t>
      </w:r>
      <w:r>
        <w:rPr>
          <w:rFonts w:cs="Times New Roman" w:hint="default"/>
          <w:sz w:val="28"/>
          <w:szCs w:val="28"/>
        </w:rPr>
        <w:t>природного</w:t>
      </w:r>
      <w:r>
        <w:rPr>
          <w:rFonts w:ascii="Times New Roman" w:cs="Times New Roman" w:hint="default"/>
          <w:sz w:val="28"/>
          <w:szCs w:val="28"/>
        </w:rPr>
        <w:t xml:space="preserve"> </w:t>
      </w:r>
      <w:r>
        <w:rPr>
          <w:rFonts w:cs="Times New Roman" w:hint="default"/>
          <w:sz w:val="28"/>
          <w:szCs w:val="28"/>
        </w:rPr>
        <w:t>характера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природной</w:t>
      </w:r>
      <w:r>
        <w:rPr>
          <w:rFonts w:ascii="Times New Roman" w:cs="Times New Roman" w:hint="default"/>
          <w:sz w:val="28"/>
          <w:szCs w:val="28"/>
        </w:rPr>
        <w:t xml:space="preserve"> </w:t>
      </w:r>
      <w:r>
        <w:rPr>
          <w:rFonts w:cs="Times New Roman" w:hint="default"/>
          <w:sz w:val="28"/>
          <w:szCs w:val="28"/>
        </w:rPr>
        <w:t>среде</w:t>
      </w:r>
      <w:r>
        <w:rPr>
          <w:rFonts w:ascii="Times New Roman" w:cs="Times New Roman" w:hint="default"/>
          <w:sz w:val="28"/>
          <w:szCs w:val="28"/>
        </w:rPr>
        <w:t xml:space="preserve">: </w:t>
      </w:r>
      <w:r>
        <w:rPr>
          <w:rFonts w:cs="Times New Roman" w:hint="default"/>
          <w:sz w:val="28"/>
          <w:szCs w:val="28"/>
        </w:rPr>
        <w:t>дикие</w:t>
      </w:r>
      <w:r>
        <w:rPr>
          <w:rFonts w:ascii="Times New Roman" w:cs="Times New Roman" w:hint="default"/>
          <w:sz w:val="28"/>
          <w:szCs w:val="28"/>
        </w:rPr>
        <w:t xml:space="preserve"> </w:t>
      </w:r>
      <w:r>
        <w:rPr>
          <w:rFonts w:cs="Times New Roman" w:hint="default"/>
          <w:sz w:val="28"/>
          <w:szCs w:val="28"/>
        </w:rPr>
        <w:t>животные</w:t>
      </w:r>
      <w:r>
        <w:rPr>
          <w:rFonts w:ascii="Times New Roman" w:cs="Times New Roman" w:hint="default"/>
          <w:sz w:val="28"/>
          <w:szCs w:val="28"/>
        </w:rPr>
        <w:t xml:space="preserve">, </w:t>
      </w:r>
      <w:r>
        <w:rPr>
          <w:rFonts w:cs="Times New Roman" w:hint="default"/>
          <w:sz w:val="28"/>
          <w:szCs w:val="28"/>
        </w:rPr>
        <w:t>змеи</w:t>
      </w:r>
      <w:r>
        <w:rPr>
          <w:rFonts w:ascii="Times New Roman" w:cs="Times New Roman" w:hint="default"/>
          <w:sz w:val="28"/>
          <w:szCs w:val="28"/>
        </w:rPr>
        <w:t xml:space="preserve">, </w:t>
      </w:r>
      <w:r>
        <w:rPr>
          <w:rFonts w:cs="Times New Roman" w:hint="default"/>
          <w:sz w:val="28"/>
          <w:szCs w:val="28"/>
        </w:rPr>
        <w:t>насекомые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паукообразные</w:t>
      </w:r>
      <w:r>
        <w:rPr>
          <w:rFonts w:ascii="Times New Roman" w:cs="Times New Roman" w:hint="default"/>
          <w:sz w:val="28"/>
          <w:szCs w:val="28"/>
        </w:rPr>
        <w:t xml:space="preserve">, </w:t>
      </w:r>
      <w:r>
        <w:rPr>
          <w:rFonts w:cs="Times New Roman" w:hint="default"/>
          <w:sz w:val="28"/>
          <w:szCs w:val="28"/>
        </w:rPr>
        <w:t>ядовитые</w:t>
      </w:r>
      <w:r>
        <w:rPr>
          <w:rFonts w:ascii="Times New Roman" w:cs="Times New Roman" w:hint="default"/>
          <w:sz w:val="28"/>
          <w:szCs w:val="28"/>
        </w:rPr>
        <w:t xml:space="preserve"> </w:t>
      </w:r>
      <w:r>
        <w:rPr>
          <w:rFonts w:cs="Times New Roman" w:hint="default"/>
          <w:sz w:val="28"/>
          <w:szCs w:val="28"/>
        </w:rPr>
        <w:t>грибы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растения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встрече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дикими</w:t>
      </w:r>
      <w:r>
        <w:rPr>
          <w:rFonts w:ascii="Times New Roman" w:cs="Times New Roman" w:hint="default"/>
          <w:sz w:val="28"/>
          <w:szCs w:val="28"/>
        </w:rPr>
        <w:t xml:space="preserve"> </w:t>
      </w:r>
      <w:r>
        <w:rPr>
          <w:rFonts w:cs="Times New Roman" w:hint="default"/>
          <w:sz w:val="28"/>
          <w:szCs w:val="28"/>
        </w:rPr>
        <w:t>животными</w:t>
      </w:r>
      <w:r>
        <w:rPr>
          <w:rFonts w:ascii="Times New Roman" w:cs="Times New Roman" w:hint="default"/>
          <w:sz w:val="28"/>
          <w:szCs w:val="28"/>
        </w:rPr>
        <w:t xml:space="preserve">, </w:t>
      </w:r>
      <w:r>
        <w:rPr>
          <w:rFonts w:cs="Times New Roman" w:hint="default"/>
          <w:sz w:val="28"/>
          <w:szCs w:val="28"/>
        </w:rPr>
        <w:t>змеями</w:t>
      </w:r>
      <w:r>
        <w:rPr>
          <w:rFonts w:ascii="Times New Roman" w:cs="Times New Roman" w:hint="default"/>
          <w:sz w:val="28"/>
          <w:szCs w:val="28"/>
        </w:rPr>
        <w:t xml:space="preserve">, </w:t>
      </w:r>
      <w:r>
        <w:rPr>
          <w:rFonts w:cs="Times New Roman" w:hint="default"/>
          <w:sz w:val="28"/>
          <w:szCs w:val="28"/>
        </w:rPr>
        <w:t>насекомыми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паукоо</w:t>
      </w:r>
      <w:r>
        <w:rPr>
          <w:rFonts w:cs="Times New Roman" w:hint="default"/>
          <w:sz w:val="28"/>
          <w:szCs w:val="28"/>
        </w:rPr>
        <w:t>б</w:t>
      </w:r>
      <w:r>
        <w:rPr>
          <w:rFonts w:cs="Times New Roman" w:hint="default"/>
          <w:sz w:val="28"/>
          <w:szCs w:val="28"/>
        </w:rPr>
        <w:t>разными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снижения</w:t>
      </w:r>
      <w:r>
        <w:rPr>
          <w:rFonts w:ascii="Times New Roman" w:cs="Times New Roman" w:hint="default"/>
          <w:sz w:val="28"/>
          <w:szCs w:val="28"/>
        </w:rPr>
        <w:t xml:space="preserve"> </w:t>
      </w:r>
      <w:r>
        <w:rPr>
          <w:rFonts w:cs="Times New Roman" w:hint="default"/>
          <w:sz w:val="28"/>
          <w:szCs w:val="28"/>
        </w:rPr>
        <w:t>риска</w:t>
      </w:r>
      <w:r>
        <w:rPr>
          <w:rFonts w:ascii="Times New Roman" w:cs="Times New Roman" w:hint="default"/>
          <w:sz w:val="28"/>
          <w:szCs w:val="28"/>
        </w:rPr>
        <w:t xml:space="preserve"> </w:t>
      </w:r>
      <w:r>
        <w:rPr>
          <w:rFonts w:cs="Times New Roman" w:hint="default"/>
          <w:sz w:val="28"/>
          <w:szCs w:val="28"/>
        </w:rPr>
        <w:t>отравления</w:t>
      </w:r>
      <w:r>
        <w:rPr>
          <w:rFonts w:ascii="Times New Roman" w:cs="Times New Roman" w:hint="default"/>
          <w:sz w:val="28"/>
          <w:szCs w:val="28"/>
        </w:rPr>
        <w:t xml:space="preserve"> </w:t>
      </w:r>
      <w:r>
        <w:rPr>
          <w:rFonts w:cs="Times New Roman" w:hint="default"/>
          <w:sz w:val="28"/>
          <w:szCs w:val="28"/>
        </w:rPr>
        <w:t>ядовитыми</w:t>
      </w:r>
      <w:r>
        <w:rPr>
          <w:rFonts w:ascii="Times New Roman" w:cs="Times New Roman" w:hint="default"/>
          <w:sz w:val="28"/>
          <w:szCs w:val="28"/>
        </w:rPr>
        <w:t xml:space="preserve"> </w:t>
      </w:r>
      <w:r>
        <w:rPr>
          <w:rFonts w:cs="Times New Roman" w:hint="default"/>
          <w:sz w:val="28"/>
          <w:szCs w:val="28"/>
        </w:rPr>
        <w:t>грибами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растениями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автономные</w:t>
      </w:r>
      <w:r>
        <w:rPr>
          <w:rFonts w:ascii="Times New Roman" w:cs="Times New Roman" w:hint="default"/>
          <w:sz w:val="28"/>
          <w:szCs w:val="28"/>
        </w:rPr>
        <w:t xml:space="preserve"> </w:t>
      </w:r>
      <w:r>
        <w:rPr>
          <w:rFonts w:cs="Times New Roman" w:hint="default"/>
          <w:sz w:val="28"/>
          <w:szCs w:val="28"/>
        </w:rPr>
        <w:t>условия</w:t>
      </w:r>
      <w:r>
        <w:rPr>
          <w:rFonts w:ascii="Times New Roman" w:cs="Times New Roman" w:hint="default"/>
          <w:sz w:val="28"/>
          <w:szCs w:val="28"/>
        </w:rPr>
        <w:t xml:space="preserve">, </w:t>
      </w: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порядок</w:t>
      </w:r>
      <w:r>
        <w:rPr>
          <w:rFonts w:ascii="Times New Roman" w:cs="Times New Roman" w:hint="default"/>
          <w:sz w:val="28"/>
          <w:szCs w:val="28"/>
        </w:rPr>
        <w:t xml:space="preserve"> </w:t>
      </w:r>
      <w:r>
        <w:rPr>
          <w:rFonts w:cs="Times New Roman" w:hint="default"/>
          <w:sz w:val="28"/>
          <w:szCs w:val="28"/>
        </w:rPr>
        <w:t>подготовки</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ним</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автономном</w:t>
      </w:r>
      <w:r>
        <w:rPr>
          <w:rFonts w:ascii="Times New Roman" w:cs="Times New Roman" w:hint="default"/>
          <w:sz w:val="28"/>
          <w:szCs w:val="28"/>
        </w:rPr>
        <w:t xml:space="preserve"> </w:t>
      </w:r>
      <w:r>
        <w:rPr>
          <w:rFonts w:cs="Times New Roman" w:hint="default"/>
          <w:sz w:val="28"/>
          <w:szCs w:val="28"/>
        </w:rPr>
        <w:t>пребывании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природной</w:t>
      </w:r>
      <w:r>
        <w:rPr>
          <w:rFonts w:ascii="Times New Roman" w:cs="Times New Roman" w:hint="default"/>
          <w:sz w:val="28"/>
          <w:szCs w:val="28"/>
        </w:rPr>
        <w:t xml:space="preserve"> </w:t>
      </w:r>
      <w:r>
        <w:rPr>
          <w:rFonts w:cs="Times New Roman" w:hint="default"/>
          <w:sz w:val="28"/>
          <w:szCs w:val="28"/>
        </w:rPr>
        <w:t>среде</w:t>
      </w:r>
      <w:r>
        <w:rPr>
          <w:rFonts w:ascii="Times New Roman" w:cs="Times New Roman" w:hint="default"/>
          <w:sz w:val="28"/>
          <w:szCs w:val="28"/>
        </w:rPr>
        <w:t xml:space="preserve">: </w:t>
      </w:r>
      <w:r>
        <w:rPr>
          <w:rFonts w:cs="Times New Roman" w:hint="default"/>
          <w:sz w:val="28"/>
          <w:szCs w:val="28"/>
        </w:rPr>
        <w:t>ориентирование</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местности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работа</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компасом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картой</w:t>
      </w:r>
      <w:r>
        <w:rPr>
          <w:rFonts w:ascii="Times New Roman" w:cs="Times New Roman" w:hint="default"/>
          <w:sz w:val="28"/>
          <w:szCs w:val="28"/>
        </w:rPr>
        <w:t xml:space="preserve">, </w:t>
      </w:r>
      <w:r>
        <w:rPr>
          <w:rFonts w:cs="Times New Roman" w:hint="default"/>
          <w:sz w:val="28"/>
          <w:szCs w:val="28"/>
        </w:rPr>
        <w:t>обеспечение</w:t>
      </w:r>
      <w:r>
        <w:rPr>
          <w:rFonts w:ascii="Times New Roman" w:cs="Times New Roman" w:hint="default"/>
          <w:sz w:val="28"/>
          <w:szCs w:val="28"/>
        </w:rPr>
        <w:t xml:space="preserve"> </w:t>
      </w:r>
      <w:r>
        <w:rPr>
          <w:rFonts w:cs="Times New Roman" w:hint="default"/>
          <w:sz w:val="28"/>
          <w:szCs w:val="28"/>
        </w:rPr>
        <w:t>ночлега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питания</w:t>
      </w:r>
      <w:r>
        <w:rPr>
          <w:rFonts w:ascii="Times New Roman" w:cs="Times New Roman" w:hint="default"/>
          <w:sz w:val="28"/>
          <w:szCs w:val="28"/>
        </w:rPr>
        <w:t xml:space="preserve">, </w:t>
      </w:r>
      <w:r>
        <w:rPr>
          <w:rFonts w:cs="Times New Roman" w:hint="default"/>
          <w:sz w:val="28"/>
          <w:szCs w:val="28"/>
        </w:rPr>
        <w:t>разведение</w:t>
      </w:r>
      <w:r>
        <w:rPr>
          <w:rFonts w:ascii="Times New Roman" w:cs="Times New Roman" w:hint="default"/>
          <w:sz w:val="28"/>
          <w:szCs w:val="28"/>
        </w:rPr>
        <w:t xml:space="preserve"> </w:t>
      </w:r>
      <w:r>
        <w:rPr>
          <w:rFonts w:cs="Times New Roman" w:hint="default"/>
          <w:sz w:val="28"/>
          <w:szCs w:val="28"/>
        </w:rPr>
        <w:t>костра</w:t>
      </w:r>
      <w:r>
        <w:rPr>
          <w:rFonts w:ascii="Times New Roman" w:cs="Times New Roman" w:hint="default"/>
          <w:sz w:val="28"/>
          <w:szCs w:val="28"/>
        </w:rPr>
        <w:t xml:space="preserve">, </w:t>
      </w:r>
      <w:r>
        <w:rPr>
          <w:rFonts w:cs="Times New Roman" w:hint="default"/>
          <w:sz w:val="28"/>
          <w:szCs w:val="28"/>
        </w:rPr>
        <w:t>подача</w:t>
      </w:r>
      <w:r>
        <w:rPr>
          <w:rFonts w:ascii="Times New Roman" w:cs="Times New Roman" w:hint="default"/>
          <w:sz w:val="28"/>
          <w:szCs w:val="28"/>
        </w:rPr>
        <w:t xml:space="preserve"> </w:t>
      </w:r>
      <w:r>
        <w:rPr>
          <w:rFonts w:cs="Times New Roman" w:hint="default"/>
          <w:sz w:val="28"/>
          <w:szCs w:val="28"/>
        </w:rPr>
        <w:t>сигналов</w:t>
      </w:r>
      <w:r>
        <w:rPr>
          <w:rFonts w:ascii="Times New Roman" w:cs="Times New Roman" w:hint="default"/>
          <w:sz w:val="28"/>
          <w:szCs w:val="28"/>
        </w:rPr>
        <w:t xml:space="preserve"> </w:t>
      </w:r>
      <w:r>
        <w:rPr>
          <w:rFonts w:cs="Times New Roman" w:hint="default"/>
          <w:sz w:val="28"/>
          <w:szCs w:val="28"/>
        </w:rPr>
        <w:t>бедствия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классифицировать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природные</w:t>
      </w:r>
      <w:r>
        <w:rPr>
          <w:rFonts w:ascii="Times New Roman" w:cs="Times New Roman" w:hint="default"/>
          <w:sz w:val="28"/>
          <w:szCs w:val="28"/>
        </w:rPr>
        <w:t xml:space="preserve"> </w:t>
      </w:r>
      <w:r>
        <w:rPr>
          <w:rFonts w:cs="Times New Roman" w:hint="default"/>
          <w:sz w:val="28"/>
          <w:szCs w:val="28"/>
        </w:rPr>
        <w:t>пожары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факторы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 xml:space="preserve"> </w:t>
      </w:r>
      <w:r>
        <w:rPr>
          <w:rFonts w:cs="Times New Roman" w:hint="default"/>
          <w:sz w:val="28"/>
          <w:szCs w:val="28"/>
        </w:rPr>
        <w:t>пожаров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представления</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нахождении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зоне</w:t>
      </w:r>
      <w:r>
        <w:rPr>
          <w:rFonts w:ascii="Times New Roman" w:cs="Times New Roman" w:hint="default"/>
          <w:sz w:val="28"/>
          <w:szCs w:val="28"/>
        </w:rPr>
        <w:t xml:space="preserve"> </w:t>
      </w:r>
      <w:r>
        <w:rPr>
          <w:rFonts w:cs="Times New Roman" w:hint="default"/>
          <w:sz w:val="28"/>
          <w:szCs w:val="28"/>
        </w:rPr>
        <w:t>природного</w:t>
      </w:r>
      <w:r>
        <w:rPr>
          <w:rFonts w:ascii="Times New Roman" w:cs="Times New Roman" w:hint="default"/>
          <w:sz w:val="28"/>
          <w:szCs w:val="28"/>
        </w:rPr>
        <w:t xml:space="preserve"> </w:t>
      </w:r>
      <w:r>
        <w:rPr>
          <w:rFonts w:cs="Times New Roman" w:hint="default"/>
          <w:sz w:val="28"/>
          <w:szCs w:val="28"/>
        </w:rPr>
        <w:t>пожара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правилах</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горах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снежные</w:t>
      </w:r>
      <w:r>
        <w:rPr>
          <w:rFonts w:ascii="Times New Roman" w:cs="Times New Roman" w:hint="default"/>
          <w:sz w:val="28"/>
          <w:szCs w:val="28"/>
        </w:rPr>
        <w:t xml:space="preserve"> </w:t>
      </w:r>
      <w:r>
        <w:rPr>
          <w:rFonts w:cs="Times New Roman" w:hint="default"/>
          <w:sz w:val="28"/>
          <w:szCs w:val="28"/>
        </w:rPr>
        <w:t>лавины</w:t>
      </w:r>
      <w:r>
        <w:rPr>
          <w:rFonts w:ascii="Times New Roman" w:cs="Times New Roman" w:hint="default"/>
          <w:sz w:val="28"/>
          <w:szCs w:val="28"/>
        </w:rPr>
        <w:t xml:space="preserve">, </w:t>
      </w:r>
      <w:r>
        <w:rPr>
          <w:rFonts w:cs="Times New Roman" w:hint="default"/>
          <w:sz w:val="28"/>
          <w:szCs w:val="28"/>
        </w:rPr>
        <w:t>камнепады</w:t>
      </w:r>
      <w:r>
        <w:rPr>
          <w:rFonts w:ascii="Times New Roman" w:cs="Times New Roman" w:hint="default"/>
          <w:sz w:val="28"/>
          <w:szCs w:val="28"/>
        </w:rPr>
        <w:t xml:space="preserve">, </w:t>
      </w:r>
      <w:r>
        <w:rPr>
          <w:rFonts w:cs="Times New Roman" w:hint="default"/>
          <w:sz w:val="28"/>
          <w:szCs w:val="28"/>
        </w:rPr>
        <w:t>сели</w:t>
      </w:r>
      <w:r>
        <w:rPr>
          <w:rFonts w:ascii="Times New Roman" w:cs="Times New Roman" w:hint="default"/>
          <w:sz w:val="28"/>
          <w:szCs w:val="28"/>
        </w:rPr>
        <w:t xml:space="preserve">, </w:t>
      </w:r>
      <w:r>
        <w:rPr>
          <w:rFonts w:cs="Times New Roman" w:hint="default"/>
          <w:sz w:val="28"/>
          <w:szCs w:val="28"/>
        </w:rPr>
        <w:t>оползни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внешние</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представления</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необходимых</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снижения</w:t>
      </w:r>
      <w:r>
        <w:rPr>
          <w:rFonts w:ascii="Times New Roman" w:cs="Times New Roman" w:hint="default"/>
          <w:sz w:val="28"/>
          <w:szCs w:val="28"/>
        </w:rPr>
        <w:t xml:space="preserve"> </w:t>
      </w:r>
      <w:r>
        <w:rPr>
          <w:rFonts w:cs="Times New Roman" w:hint="default"/>
          <w:sz w:val="28"/>
          <w:szCs w:val="28"/>
        </w:rPr>
        <w:t>риска</w:t>
      </w:r>
      <w:r>
        <w:rPr>
          <w:rFonts w:ascii="Times New Roman" w:cs="Times New Roman" w:hint="default"/>
          <w:sz w:val="28"/>
          <w:szCs w:val="28"/>
        </w:rPr>
        <w:t xml:space="preserve"> </w:t>
      </w:r>
      <w:r>
        <w:rPr>
          <w:rFonts w:cs="Times New Roman" w:hint="default"/>
          <w:sz w:val="28"/>
          <w:szCs w:val="28"/>
        </w:rPr>
        <w:t>попадания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лавину</w:t>
      </w:r>
      <w:r>
        <w:rPr>
          <w:rFonts w:ascii="Times New Roman" w:cs="Times New Roman" w:hint="default"/>
          <w:sz w:val="28"/>
          <w:szCs w:val="28"/>
        </w:rPr>
        <w:t xml:space="preserve">, </w:t>
      </w:r>
      <w:r>
        <w:rPr>
          <w:rFonts w:cs="Times New Roman" w:hint="default"/>
          <w:sz w:val="28"/>
          <w:szCs w:val="28"/>
        </w:rPr>
        <w:t>под</w:t>
      </w:r>
      <w:r>
        <w:rPr>
          <w:rFonts w:ascii="Times New Roman" w:cs="Times New Roman" w:hint="default"/>
          <w:sz w:val="28"/>
          <w:szCs w:val="28"/>
        </w:rPr>
        <w:t xml:space="preserve"> </w:t>
      </w:r>
      <w:r>
        <w:rPr>
          <w:rFonts w:cs="Times New Roman" w:hint="default"/>
          <w:sz w:val="28"/>
          <w:szCs w:val="28"/>
        </w:rPr>
        <w:t>камн</w:t>
      </w:r>
      <w:r>
        <w:rPr>
          <w:rFonts w:cs="Times New Roman" w:hint="default"/>
          <w:sz w:val="28"/>
          <w:szCs w:val="28"/>
        </w:rPr>
        <w:t>е</w:t>
      </w:r>
      <w:r>
        <w:rPr>
          <w:rFonts w:cs="Times New Roman" w:hint="default"/>
          <w:sz w:val="28"/>
          <w:szCs w:val="28"/>
        </w:rPr>
        <w:t>пад</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попадании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зону</w:t>
      </w:r>
      <w:r>
        <w:rPr>
          <w:rFonts w:ascii="Times New Roman" w:cs="Times New Roman" w:hint="default"/>
          <w:sz w:val="28"/>
          <w:szCs w:val="28"/>
        </w:rPr>
        <w:t xml:space="preserve"> </w:t>
      </w:r>
      <w:r>
        <w:rPr>
          <w:rFonts w:cs="Times New Roman" w:hint="default"/>
          <w:sz w:val="28"/>
          <w:szCs w:val="28"/>
        </w:rPr>
        <w:t>селя</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начале</w:t>
      </w:r>
      <w:r>
        <w:rPr>
          <w:rFonts w:ascii="Times New Roman" w:cs="Times New Roman" w:hint="default"/>
          <w:sz w:val="28"/>
          <w:szCs w:val="28"/>
        </w:rPr>
        <w:t xml:space="preserve"> </w:t>
      </w:r>
      <w:r>
        <w:rPr>
          <w:rFonts w:cs="Times New Roman" w:hint="default"/>
          <w:sz w:val="28"/>
          <w:szCs w:val="28"/>
        </w:rPr>
        <w:t>оползня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общие</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водоёмах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купания</w:t>
      </w:r>
      <w:r>
        <w:rPr>
          <w:rFonts w:ascii="Times New Roman" w:cs="Times New Roman" w:hint="default"/>
          <w:sz w:val="28"/>
          <w:szCs w:val="28"/>
        </w:rPr>
        <w:t xml:space="preserve">, </w:t>
      </w:r>
      <w:r>
        <w:rPr>
          <w:rFonts w:cs="Times New Roman" w:hint="default"/>
          <w:sz w:val="28"/>
          <w:szCs w:val="28"/>
        </w:rPr>
        <w:t>понимать</w:t>
      </w:r>
      <w:r>
        <w:rPr>
          <w:rFonts w:ascii="Times New Roman" w:cs="Times New Roman" w:hint="default"/>
          <w:sz w:val="28"/>
          <w:szCs w:val="28"/>
        </w:rPr>
        <w:t xml:space="preserve"> </w:t>
      </w:r>
      <w:r>
        <w:rPr>
          <w:rFonts w:cs="Times New Roman" w:hint="default"/>
          <w:sz w:val="28"/>
          <w:szCs w:val="28"/>
        </w:rPr>
        <w:t>различия</w:t>
      </w:r>
      <w:r>
        <w:rPr>
          <w:rFonts w:ascii="Times New Roman" w:cs="Times New Roman" w:hint="default"/>
          <w:sz w:val="28"/>
          <w:szCs w:val="28"/>
        </w:rPr>
        <w:t xml:space="preserve"> </w:t>
      </w:r>
      <w:r>
        <w:rPr>
          <w:rFonts w:cs="Times New Roman" w:hint="default"/>
          <w:sz w:val="28"/>
          <w:szCs w:val="28"/>
        </w:rPr>
        <w:t>между</w:t>
      </w:r>
      <w:r>
        <w:rPr>
          <w:rFonts w:ascii="Times New Roman" w:cs="Times New Roman" w:hint="default"/>
          <w:sz w:val="28"/>
          <w:szCs w:val="28"/>
        </w:rPr>
        <w:t xml:space="preserve"> </w:t>
      </w:r>
      <w:r>
        <w:rPr>
          <w:rFonts w:cs="Times New Roman" w:hint="default"/>
          <w:sz w:val="28"/>
          <w:szCs w:val="28"/>
        </w:rPr>
        <w:t>оборудованными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необорудованными</w:t>
      </w:r>
      <w:r>
        <w:rPr>
          <w:rFonts w:ascii="Times New Roman" w:cs="Times New Roman" w:hint="default"/>
          <w:sz w:val="28"/>
          <w:szCs w:val="28"/>
        </w:rPr>
        <w:t xml:space="preserve"> </w:t>
      </w:r>
      <w:r>
        <w:rPr>
          <w:rFonts w:cs="Times New Roman" w:hint="default"/>
          <w:sz w:val="28"/>
          <w:szCs w:val="28"/>
        </w:rPr>
        <w:t>пляжами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само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взаимопомощи</w:t>
      </w:r>
      <w:r>
        <w:rPr>
          <w:rFonts w:ascii="Times New Roman" w:cs="Times New Roman" w:hint="default"/>
          <w:sz w:val="28"/>
          <w:szCs w:val="28"/>
        </w:rPr>
        <w:t xml:space="preserve"> </w:t>
      </w:r>
      <w:r>
        <w:rPr>
          <w:rFonts w:cs="Times New Roman" w:hint="default"/>
          <w:sz w:val="28"/>
          <w:szCs w:val="28"/>
        </w:rPr>
        <w:t>терпящим</w:t>
      </w:r>
      <w:r>
        <w:rPr>
          <w:rFonts w:ascii="Times New Roman" w:cs="Times New Roman" w:hint="default"/>
          <w:sz w:val="28"/>
          <w:szCs w:val="28"/>
        </w:rPr>
        <w:t xml:space="preserve"> </w:t>
      </w:r>
      <w:r>
        <w:rPr>
          <w:rFonts w:cs="Times New Roman" w:hint="default"/>
          <w:sz w:val="28"/>
          <w:szCs w:val="28"/>
        </w:rPr>
        <w:t>бедствие</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воде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обнаружении</w:t>
      </w:r>
      <w:r>
        <w:rPr>
          <w:rFonts w:ascii="Times New Roman" w:cs="Times New Roman" w:hint="default"/>
          <w:sz w:val="28"/>
          <w:szCs w:val="28"/>
        </w:rPr>
        <w:t xml:space="preserve"> </w:t>
      </w:r>
      <w:r>
        <w:rPr>
          <w:rFonts w:cs="Times New Roman" w:hint="default"/>
          <w:sz w:val="28"/>
          <w:szCs w:val="28"/>
        </w:rPr>
        <w:t>тонущего</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летом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полынье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нахождении</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плавсредствах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льду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наводнения</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внешние</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наводнении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цунами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внешние</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нахождении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зоне</w:t>
      </w:r>
      <w:r>
        <w:rPr>
          <w:rFonts w:ascii="Times New Roman" w:cs="Times New Roman" w:hint="default"/>
          <w:sz w:val="28"/>
          <w:szCs w:val="28"/>
        </w:rPr>
        <w:t xml:space="preserve"> </w:t>
      </w:r>
      <w:r>
        <w:rPr>
          <w:rFonts w:cs="Times New Roman" w:hint="default"/>
          <w:sz w:val="28"/>
          <w:szCs w:val="28"/>
        </w:rPr>
        <w:t>цунами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ураганы</w:t>
      </w:r>
      <w:r>
        <w:rPr>
          <w:rFonts w:ascii="Times New Roman" w:cs="Times New Roman" w:hint="default"/>
          <w:sz w:val="28"/>
          <w:szCs w:val="28"/>
        </w:rPr>
        <w:t xml:space="preserve">, </w:t>
      </w:r>
      <w:r>
        <w:rPr>
          <w:rFonts w:cs="Times New Roman" w:hint="default"/>
          <w:sz w:val="28"/>
          <w:szCs w:val="28"/>
        </w:rPr>
        <w:t>смерчи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внешние</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ураганах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смерчах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грозы</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внешние</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попадании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грозу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землетрясения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извержения</w:t>
      </w:r>
      <w:r>
        <w:rPr>
          <w:rFonts w:ascii="Times New Roman" w:cs="Times New Roman" w:hint="default"/>
          <w:sz w:val="28"/>
          <w:szCs w:val="28"/>
        </w:rPr>
        <w:t xml:space="preserve"> </w:t>
      </w:r>
      <w:r>
        <w:rPr>
          <w:rFonts w:cs="Times New Roman" w:hint="default"/>
          <w:sz w:val="28"/>
          <w:szCs w:val="28"/>
        </w:rPr>
        <w:t>вулканов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землетрясении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том</w:t>
      </w:r>
      <w:r>
        <w:rPr>
          <w:rFonts w:ascii="Times New Roman" w:cs="Times New Roman" w:hint="default"/>
          <w:sz w:val="28"/>
          <w:szCs w:val="28"/>
        </w:rPr>
        <w:t xml:space="preserve"> </w:t>
      </w:r>
      <w:r>
        <w:rPr>
          <w:rFonts w:cs="Times New Roman" w:hint="default"/>
          <w:sz w:val="28"/>
          <w:szCs w:val="28"/>
        </w:rPr>
        <w:t>числе</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попадании</w:t>
      </w:r>
      <w:r>
        <w:rPr>
          <w:rFonts w:ascii="Times New Roman" w:cs="Times New Roman" w:hint="default"/>
          <w:sz w:val="28"/>
          <w:szCs w:val="28"/>
        </w:rPr>
        <w:t xml:space="preserve"> </w:t>
      </w:r>
      <w:r>
        <w:rPr>
          <w:rFonts w:cs="Times New Roman" w:hint="default"/>
          <w:sz w:val="28"/>
          <w:szCs w:val="28"/>
        </w:rPr>
        <w:t>под</w:t>
      </w:r>
      <w:r>
        <w:rPr>
          <w:rFonts w:ascii="Times New Roman" w:cs="Times New Roman" w:hint="default"/>
          <w:sz w:val="28"/>
          <w:szCs w:val="28"/>
        </w:rPr>
        <w:t xml:space="preserve"> </w:t>
      </w:r>
      <w:r>
        <w:rPr>
          <w:rFonts w:cs="Times New Roman" w:hint="default"/>
          <w:sz w:val="28"/>
          <w:szCs w:val="28"/>
        </w:rPr>
        <w:t>завал</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нахождении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зоне</w:t>
      </w:r>
      <w:r>
        <w:rPr>
          <w:rFonts w:ascii="Times New Roman" w:cs="Times New Roman" w:hint="default"/>
          <w:sz w:val="28"/>
          <w:szCs w:val="28"/>
        </w:rPr>
        <w:t xml:space="preserve"> </w:t>
      </w:r>
      <w:r>
        <w:rPr>
          <w:rFonts w:cs="Times New Roman" w:hint="default"/>
          <w:sz w:val="28"/>
          <w:szCs w:val="28"/>
        </w:rPr>
        <w:t>извержения</w:t>
      </w:r>
      <w:r>
        <w:rPr>
          <w:rFonts w:ascii="Times New Roman" w:cs="Times New Roman" w:hint="default"/>
          <w:sz w:val="28"/>
          <w:szCs w:val="28"/>
        </w:rPr>
        <w:t xml:space="preserve"> </w:t>
      </w:r>
      <w:r>
        <w:rPr>
          <w:rFonts w:cs="Times New Roman" w:hint="default"/>
          <w:sz w:val="28"/>
          <w:szCs w:val="28"/>
        </w:rPr>
        <w:t>вулкана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смысл</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«экология»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«экологическая</w:t>
      </w:r>
      <w:r>
        <w:rPr>
          <w:rFonts w:ascii="Times New Roman" w:cs="Times New Roman" w:hint="default"/>
          <w:sz w:val="28"/>
          <w:szCs w:val="28"/>
        </w:rPr>
        <w:t xml:space="preserve"> </w:t>
      </w:r>
      <w:r>
        <w:rPr>
          <w:rFonts w:cs="Times New Roman" w:hint="default"/>
          <w:sz w:val="28"/>
          <w:szCs w:val="28"/>
        </w:rPr>
        <w:t>культура»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экологии</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устойчивого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общества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неблагоприятной</w:t>
      </w:r>
      <w:r>
        <w:rPr>
          <w:rFonts w:ascii="Times New Roman" w:cs="Times New Roman" w:hint="default"/>
          <w:sz w:val="28"/>
          <w:szCs w:val="28"/>
        </w:rPr>
        <w:t xml:space="preserve"> </w:t>
      </w:r>
      <w:r>
        <w:rPr>
          <w:rFonts w:cs="Times New Roman" w:hint="default"/>
          <w:sz w:val="28"/>
          <w:szCs w:val="28"/>
        </w:rPr>
        <w:t>экологической</w:t>
      </w:r>
      <w:r>
        <w:rPr>
          <w:rFonts w:ascii="Times New Roman" w:cs="Times New Roman" w:hint="default"/>
          <w:sz w:val="28"/>
          <w:szCs w:val="28"/>
        </w:rPr>
        <w:t xml:space="preserve"> </w:t>
      </w:r>
      <w:r>
        <w:rPr>
          <w:rFonts w:cs="Times New Roman" w:hint="default"/>
          <w:sz w:val="28"/>
          <w:szCs w:val="28"/>
        </w:rPr>
        <w:t>обстановке</w:t>
      </w:r>
      <w:r>
        <w:rPr>
          <w:rFonts w:ascii="Times New Roman" w:cs="Times New Roman" w:hint="default"/>
          <w:sz w:val="28"/>
          <w:szCs w:val="28"/>
        </w:rPr>
        <w:t xml:space="preserve"> (</w:t>
      </w:r>
      <w:r>
        <w:rPr>
          <w:rFonts w:cs="Times New Roman" w:hint="default"/>
          <w:sz w:val="28"/>
          <w:szCs w:val="28"/>
        </w:rPr>
        <w:t>загрязнении</w:t>
      </w:r>
      <w:r>
        <w:rPr>
          <w:rFonts w:ascii="Times New Roman" w:cs="Times New Roman" w:hint="default"/>
          <w:sz w:val="28"/>
          <w:szCs w:val="28"/>
        </w:rPr>
        <w:t xml:space="preserve"> </w:t>
      </w:r>
      <w:r>
        <w:rPr>
          <w:rFonts w:cs="Times New Roman" w:hint="default"/>
          <w:sz w:val="28"/>
          <w:szCs w:val="28"/>
        </w:rPr>
        <w:t>атмосферы</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8 </w:t>
      </w:r>
      <w:r>
        <w:rPr>
          <w:rFonts w:cs="Times New Roman" w:hint="default"/>
          <w:b/>
          <w:sz w:val="28"/>
          <w:szCs w:val="28"/>
        </w:rPr>
        <w:t>«Основы</w:t>
      </w:r>
      <w:r>
        <w:rPr>
          <w:rFonts w:ascii="Times New Roman" w:cs="Times New Roman" w:hint="default"/>
          <w:b/>
          <w:sz w:val="28"/>
          <w:szCs w:val="28"/>
        </w:rPr>
        <w:t xml:space="preserve"> </w:t>
      </w:r>
      <w:r>
        <w:rPr>
          <w:rFonts w:cs="Times New Roman" w:hint="default"/>
          <w:b/>
          <w:sz w:val="28"/>
          <w:szCs w:val="28"/>
        </w:rPr>
        <w:t>медицинских</w:t>
      </w:r>
      <w:r>
        <w:rPr>
          <w:rFonts w:ascii="Times New Roman" w:cs="Times New Roman" w:hint="default"/>
          <w:b/>
          <w:sz w:val="28"/>
          <w:szCs w:val="28"/>
        </w:rPr>
        <w:t xml:space="preserve"> </w:t>
      </w:r>
      <w:r>
        <w:rPr>
          <w:rFonts w:cs="Times New Roman" w:hint="default"/>
          <w:b/>
          <w:sz w:val="28"/>
          <w:szCs w:val="28"/>
        </w:rPr>
        <w:t>знаний</w:t>
      </w:r>
      <w:r>
        <w:rPr>
          <w:rFonts w:ascii="Times New Roman" w:cs="Times New Roman" w:hint="default"/>
          <w:b/>
          <w:sz w:val="28"/>
          <w:szCs w:val="28"/>
        </w:rPr>
        <w:t xml:space="preserve">. </w:t>
      </w:r>
      <w:r>
        <w:rPr>
          <w:rFonts w:cs="Times New Roman" w:hint="default"/>
          <w:b/>
          <w:sz w:val="28"/>
          <w:szCs w:val="28"/>
        </w:rPr>
        <w:t>Оказание</w:t>
      </w:r>
      <w:r>
        <w:rPr>
          <w:rFonts w:ascii="Times New Roman" w:cs="Times New Roman" w:hint="default"/>
          <w:b/>
          <w:sz w:val="28"/>
          <w:szCs w:val="28"/>
        </w:rPr>
        <w:t xml:space="preserve"> </w:t>
      </w:r>
      <w:r>
        <w:rPr>
          <w:rFonts w:cs="Times New Roman" w:hint="default"/>
          <w:b/>
          <w:sz w:val="28"/>
          <w:szCs w:val="28"/>
        </w:rPr>
        <w:t>первой</w:t>
      </w:r>
      <w:r>
        <w:rPr>
          <w:rFonts w:ascii="Times New Roman" w:cs="Times New Roman" w:hint="default"/>
          <w:b/>
          <w:sz w:val="28"/>
          <w:szCs w:val="28"/>
        </w:rPr>
        <w:t xml:space="preserve"> </w:t>
      </w:r>
      <w:r>
        <w:rPr>
          <w:rFonts w:cs="Times New Roman" w:hint="default"/>
          <w:b/>
          <w:sz w:val="28"/>
          <w:szCs w:val="28"/>
        </w:rPr>
        <w:t>помощи»</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смысл</w:t>
      </w:r>
      <w:r>
        <w:rPr>
          <w:rFonts w:ascii="Times New Roman" w:cs="Times New Roman" w:hint="default"/>
          <w:sz w:val="28"/>
          <w:szCs w:val="28"/>
        </w:rPr>
        <w:t xml:space="preserve"> </w:t>
      </w:r>
      <w:r>
        <w:rPr>
          <w:rFonts w:cs="Times New Roman" w:hint="default"/>
          <w:sz w:val="28"/>
          <w:szCs w:val="28"/>
        </w:rPr>
        <w:t>понятий</w:t>
      </w:r>
      <w:r>
        <w:rPr>
          <w:rFonts w:ascii="Times New Roman" w:cs="Times New Roman" w:hint="default"/>
          <w:sz w:val="28"/>
          <w:szCs w:val="28"/>
        </w:rPr>
        <w:t xml:space="preserve"> </w:t>
      </w:r>
      <w:r>
        <w:rPr>
          <w:rFonts w:cs="Times New Roman" w:hint="default"/>
          <w:sz w:val="28"/>
          <w:szCs w:val="28"/>
        </w:rPr>
        <w:t>«здоровье»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«здоровый</w:t>
      </w:r>
      <w:r>
        <w:rPr>
          <w:rFonts w:ascii="Times New Roman" w:cs="Times New Roman" w:hint="default"/>
          <w:sz w:val="28"/>
          <w:szCs w:val="28"/>
        </w:rPr>
        <w:t xml:space="preserve"> </w:t>
      </w:r>
      <w:r>
        <w:rPr>
          <w:rFonts w:cs="Times New Roman" w:hint="default"/>
          <w:sz w:val="28"/>
          <w:szCs w:val="28"/>
        </w:rPr>
        <w:t>образ</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здоровья</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характеризовать</w:t>
      </w:r>
      <w:r>
        <w:rPr>
          <w:rFonts w:ascii="Times New Roman" w:cs="Times New Roman" w:hint="default"/>
          <w:sz w:val="28"/>
          <w:szCs w:val="28"/>
        </w:rPr>
        <w:t xml:space="preserve"> </w:t>
      </w:r>
      <w:r>
        <w:rPr>
          <w:rFonts w:cs="Times New Roman" w:hint="default"/>
          <w:sz w:val="28"/>
          <w:szCs w:val="28"/>
        </w:rPr>
        <w:t>факторы</w:t>
      </w:r>
      <w:r>
        <w:rPr>
          <w:rFonts w:ascii="Times New Roman" w:cs="Times New Roman" w:hint="default"/>
          <w:sz w:val="28"/>
          <w:szCs w:val="28"/>
        </w:rPr>
        <w:t xml:space="preserve">, </w:t>
      </w:r>
      <w:r>
        <w:rPr>
          <w:rFonts w:cs="Times New Roman" w:hint="default"/>
          <w:sz w:val="28"/>
          <w:szCs w:val="28"/>
        </w:rPr>
        <w:t>влияющие</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здоровье</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элементов</w:t>
      </w:r>
      <w:r>
        <w:rPr>
          <w:rFonts w:ascii="Times New Roman" w:cs="Times New Roman" w:hint="default"/>
          <w:sz w:val="28"/>
          <w:szCs w:val="28"/>
        </w:rPr>
        <w:t xml:space="preserve"> </w:t>
      </w:r>
      <w:r>
        <w:rPr>
          <w:rFonts w:cs="Times New Roman" w:hint="default"/>
          <w:sz w:val="28"/>
          <w:szCs w:val="28"/>
        </w:rPr>
        <w:t>здорового</w:t>
      </w:r>
      <w:r>
        <w:rPr>
          <w:rFonts w:ascii="Times New Roman" w:cs="Times New Roman" w:hint="default"/>
          <w:sz w:val="28"/>
          <w:szCs w:val="28"/>
        </w:rPr>
        <w:t xml:space="preserve"> </w:t>
      </w:r>
      <w:r>
        <w:rPr>
          <w:rFonts w:cs="Times New Roman" w:hint="default"/>
          <w:sz w:val="28"/>
          <w:szCs w:val="28"/>
        </w:rPr>
        <w:t>образа</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пагубность</w:t>
      </w:r>
      <w:r>
        <w:rPr>
          <w:rFonts w:ascii="Times New Roman" w:cs="Times New Roman" w:hint="default"/>
          <w:sz w:val="28"/>
          <w:szCs w:val="28"/>
        </w:rPr>
        <w:t xml:space="preserve"> </w:t>
      </w:r>
      <w:r>
        <w:rPr>
          <w:rFonts w:cs="Times New Roman" w:hint="default"/>
          <w:sz w:val="28"/>
          <w:szCs w:val="28"/>
        </w:rPr>
        <w:t>вредных</w:t>
      </w:r>
      <w:r>
        <w:rPr>
          <w:rFonts w:ascii="Times New Roman" w:cs="Times New Roman" w:hint="default"/>
          <w:sz w:val="28"/>
          <w:szCs w:val="28"/>
        </w:rPr>
        <w:t xml:space="preserve"> </w:t>
      </w:r>
      <w:r>
        <w:rPr>
          <w:rFonts w:cs="Times New Roman" w:hint="default"/>
          <w:sz w:val="28"/>
          <w:szCs w:val="28"/>
        </w:rPr>
        <w:t>привычек</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обосновывать</w:t>
      </w:r>
      <w:r>
        <w:rPr>
          <w:rFonts w:ascii="Times New Roman" w:cs="Times New Roman" w:hint="default"/>
          <w:sz w:val="28"/>
          <w:szCs w:val="28"/>
        </w:rPr>
        <w:t xml:space="preserve"> </w:t>
      </w:r>
      <w:r>
        <w:rPr>
          <w:rFonts w:cs="Times New Roman" w:hint="default"/>
          <w:sz w:val="28"/>
          <w:szCs w:val="28"/>
        </w:rPr>
        <w:t>личную</w:t>
      </w:r>
      <w:r>
        <w:rPr>
          <w:rFonts w:ascii="Times New Roman" w:cs="Times New Roman" w:hint="default"/>
          <w:sz w:val="28"/>
          <w:szCs w:val="28"/>
        </w:rPr>
        <w:t xml:space="preserve"> </w:t>
      </w:r>
      <w:r>
        <w:rPr>
          <w:rFonts w:cs="Times New Roman" w:hint="default"/>
          <w:sz w:val="28"/>
          <w:szCs w:val="28"/>
        </w:rPr>
        <w:t>ответственность</w:t>
      </w:r>
      <w:r>
        <w:rPr>
          <w:rFonts w:ascii="Times New Roman" w:cs="Times New Roman" w:hint="default"/>
          <w:sz w:val="28"/>
          <w:szCs w:val="28"/>
        </w:rPr>
        <w:t xml:space="preserve"> </w:t>
      </w:r>
      <w:r>
        <w:rPr>
          <w:rFonts w:cs="Times New Roman" w:hint="default"/>
          <w:sz w:val="28"/>
          <w:szCs w:val="28"/>
        </w:rPr>
        <w:t>за</w:t>
      </w:r>
      <w:r>
        <w:rPr>
          <w:rFonts w:ascii="Times New Roman" w:cs="Times New Roman" w:hint="default"/>
          <w:sz w:val="28"/>
          <w:szCs w:val="28"/>
        </w:rPr>
        <w:t xml:space="preserve"> </w:t>
      </w:r>
      <w:r>
        <w:rPr>
          <w:rFonts w:cs="Times New Roman" w:hint="default"/>
          <w:sz w:val="28"/>
          <w:szCs w:val="28"/>
        </w:rPr>
        <w:t>сохранение</w:t>
      </w:r>
      <w:r>
        <w:rPr>
          <w:rFonts w:ascii="Times New Roman" w:cs="Times New Roman" w:hint="default"/>
          <w:sz w:val="28"/>
          <w:szCs w:val="28"/>
        </w:rPr>
        <w:t xml:space="preserve"> </w:t>
      </w:r>
      <w:r>
        <w:rPr>
          <w:rFonts w:cs="Times New Roman" w:hint="default"/>
          <w:sz w:val="28"/>
          <w:szCs w:val="28"/>
        </w:rPr>
        <w:t>здоровья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понятие</w:t>
      </w:r>
      <w:r>
        <w:rPr>
          <w:rFonts w:ascii="Times New Roman" w:cs="Times New Roman" w:hint="default"/>
          <w:sz w:val="28"/>
          <w:szCs w:val="28"/>
        </w:rPr>
        <w:t xml:space="preserve"> </w:t>
      </w:r>
      <w:r>
        <w:rPr>
          <w:rFonts w:cs="Times New Roman" w:hint="default"/>
          <w:sz w:val="28"/>
          <w:szCs w:val="28"/>
        </w:rPr>
        <w:t>«инфекционные</w:t>
      </w:r>
      <w:r>
        <w:rPr>
          <w:rFonts w:ascii="Times New Roman" w:cs="Times New Roman" w:hint="default"/>
          <w:sz w:val="28"/>
          <w:szCs w:val="28"/>
        </w:rPr>
        <w:t xml:space="preserve"> </w:t>
      </w:r>
      <w:r>
        <w:rPr>
          <w:rFonts w:cs="Times New Roman" w:hint="default"/>
          <w:sz w:val="28"/>
          <w:szCs w:val="28"/>
        </w:rPr>
        <w:t>заболевания»</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механизм</w:t>
      </w:r>
      <w:r>
        <w:rPr>
          <w:rFonts w:ascii="Times New Roman" w:cs="Times New Roman" w:hint="default"/>
          <w:sz w:val="28"/>
          <w:szCs w:val="28"/>
        </w:rPr>
        <w:t xml:space="preserve"> </w:t>
      </w:r>
      <w:r>
        <w:rPr>
          <w:rFonts w:cs="Times New Roman" w:hint="default"/>
          <w:sz w:val="28"/>
          <w:szCs w:val="28"/>
        </w:rPr>
        <w:t>распространения</w:t>
      </w:r>
      <w:r>
        <w:rPr>
          <w:rFonts w:ascii="Times New Roman" w:cs="Times New Roman" w:hint="default"/>
          <w:sz w:val="28"/>
          <w:szCs w:val="28"/>
        </w:rPr>
        <w:t xml:space="preserve"> </w:t>
      </w:r>
      <w:r>
        <w:rPr>
          <w:rFonts w:cs="Times New Roman" w:hint="default"/>
          <w:sz w:val="28"/>
          <w:szCs w:val="28"/>
        </w:rPr>
        <w:t>инфекционных</w:t>
      </w:r>
      <w:r>
        <w:rPr>
          <w:rFonts w:ascii="Times New Roman" w:cs="Times New Roman" w:hint="default"/>
          <w:sz w:val="28"/>
          <w:szCs w:val="28"/>
        </w:rPr>
        <w:t xml:space="preserve"> </w:t>
      </w:r>
      <w:r>
        <w:rPr>
          <w:rFonts w:cs="Times New Roman" w:hint="default"/>
          <w:sz w:val="28"/>
          <w:szCs w:val="28"/>
        </w:rPr>
        <w:t>заболеваний</w:t>
      </w:r>
      <w:r>
        <w:rPr>
          <w:rFonts w:ascii="Times New Roman" w:cs="Times New Roman" w:hint="default"/>
          <w:sz w:val="28"/>
          <w:szCs w:val="28"/>
        </w:rPr>
        <w:t xml:space="preserve">, </w:t>
      </w:r>
      <w:r>
        <w:rPr>
          <w:rFonts w:cs="Times New Roman" w:hint="default"/>
          <w:sz w:val="28"/>
          <w:szCs w:val="28"/>
        </w:rPr>
        <w:t>выработать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соблюдения</w:t>
      </w:r>
      <w:r>
        <w:rPr>
          <w:rFonts w:ascii="Times New Roman" w:cs="Times New Roman" w:hint="default"/>
          <w:sz w:val="28"/>
          <w:szCs w:val="28"/>
        </w:rPr>
        <w:t xml:space="preserve"> </w:t>
      </w:r>
      <w:r>
        <w:rPr>
          <w:rFonts w:cs="Times New Roman" w:hint="default"/>
          <w:sz w:val="28"/>
          <w:szCs w:val="28"/>
        </w:rPr>
        <w:t>мер</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профилактики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защиты</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них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возникновении</w:t>
      </w:r>
      <w:r>
        <w:rPr>
          <w:rFonts w:ascii="Times New Roman" w:cs="Times New Roman" w:hint="default"/>
          <w:sz w:val="28"/>
          <w:szCs w:val="28"/>
        </w:rPr>
        <w:t xml:space="preserve"> </w:t>
      </w:r>
      <w:r>
        <w:rPr>
          <w:rFonts w:cs="Times New Roman" w:hint="default"/>
          <w:sz w:val="28"/>
          <w:szCs w:val="28"/>
        </w:rPr>
        <w:t>чрезвычайных</w:t>
      </w:r>
      <w:r>
        <w:rPr>
          <w:rFonts w:ascii="Times New Roman" w:cs="Times New Roman" w:hint="default"/>
          <w:sz w:val="28"/>
          <w:szCs w:val="28"/>
        </w:rPr>
        <w:t xml:space="preserve"> </w:t>
      </w:r>
      <w:r>
        <w:rPr>
          <w:rFonts w:cs="Times New Roman" w:hint="default"/>
          <w:sz w:val="28"/>
          <w:szCs w:val="28"/>
        </w:rPr>
        <w:t>ситуаций</w:t>
      </w:r>
      <w:r>
        <w:rPr>
          <w:rFonts w:ascii="Times New Roman" w:cs="Times New Roman" w:hint="default"/>
          <w:sz w:val="28"/>
          <w:szCs w:val="28"/>
        </w:rPr>
        <w:t xml:space="preserve"> </w:t>
      </w:r>
      <w:r>
        <w:rPr>
          <w:rFonts w:cs="Times New Roman" w:hint="default"/>
          <w:sz w:val="28"/>
          <w:szCs w:val="28"/>
        </w:rPr>
        <w:t>биолого</w:t>
      </w:r>
      <w:r>
        <w:rPr>
          <w:rFonts w:ascii="Times New Roman" w:cs="Times New Roman" w:hint="default"/>
          <w:sz w:val="28"/>
          <w:szCs w:val="28"/>
        </w:rPr>
        <w:t>-</w:t>
      </w:r>
      <w:r>
        <w:rPr>
          <w:rFonts w:cs="Times New Roman" w:hint="default"/>
          <w:sz w:val="28"/>
          <w:szCs w:val="28"/>
        </w:rPr>
        <w:t>социального</w:t>
      </w:r>
      <w:r>
        <w:rPr>
          <w:rFonts w:ascii="Times New Roman" w:cs="Times New Roman" w:hint="default"/>
          <w:sz w:val="28"/>
          <w:szCs w:val="28"/>
        </w:rPr>
        <w:t xml:space="preserve"> </w:t>
      </w:r>
      <w:r>
        <w:rPr>
          <w:rFonts w:cs="Times New Roman" w:hint="default"/>
          <w:sz w:val="28"/>
          <w:szCs w:val="28"/>
        </w:rPr>
        <w:t>происхождения</w:t>
      </w:r>
      <w:r>
        <w:rPr>
          <w:rFonts w:ascii="Times New Roman" w:cs="Times New Roman" w:hint="default"/>
          <w:sz w:val="28"/>
          <w:szCs w:val="28"/>
        </w:rPr>
        <w:t xml:space="preserve"> (</w:t>
      </w:r>
      <w:r>
        <w:rPr>
          <w:rFonts w:cs="Times New Roman" w:hint="default"/>
          <w:sz w:val="28"/>
          <w:szCs w:val="28"/>
        </w:rPr>
        <w:t>эпидемия</w:t>
      </w:r>
      <w:r>
        <w:rPr>
          <w:rFonts w:ascii="Times New Roman" w:cs="Times New Roman" w:hint="default"/>
          <w:sz w:val="28"/>
          <w:szCs w:val="28"/>
        </w:rPr>
        <w:t xml:space="preserve">, </w:t>
      </w:r>
      <w:r>
        <w:rPr>
          <w:rFonts w:cs="Times New Roman" w:hint="default"/>
          <w:sz w:val="28"/>
          <w:szCs w:val="28"/>
        </w:rPr>
        <w:t>пандемия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мероприятия</w:t>
      </w:r>
      <w:r>
        <w:rPr>
          <w:rFonts w:ascii="Times New Roman" w:cs="Times New Roman" w:hint="default"/>
          <w:sz w:val="28"/>
          <w:szCs w:val="28"/>
        </w:rPr>
        <w:t xml:space="preserve">, </w:t>
      </w:r>
      <w:r>
        <w:rPr>
          <w:rFonts w:cs="Times New Roman" w:hint="default"/>
          <w:sz w:val="28"/>
          <w:szCs w:val="28"/>
        </w:rPr>
        <w:t>проводимые</w:t>
      </w:r>
      <w:r>
        <w:rPr>
          <w:rFonts w:ascii="Times New Roman" w:cs="Times New Roman" w:hint="default"/>
          <w:sz w:val="28"/>
          <w:szCs w:val="28"/>
        </w:rPr>
        <w:t xml:space="preserve"> </w:t>
      </w:r>
      <w:r>
        <w:rPr>
          <w:rFonts w:cs="Times New Roman" w:hint="default"/>
          <w:sz w:val="28"/>
          <w:szCs w:val="28"/>
        </w:rPr>
        <w:t>государством</w:t>
      </w:r>
      <w:r>
        <w:rPr>
          <w:rFonts w:ascii="Times New Roman" w:cs="Times New Roman" w:hint="default"/>
          <w:sz w:val="28"/>
          <w:szCs w:val="28"/>
        </w:rPr>
        <w:t xml:space="preserve"> </w:t>
      </w:r>
      <w:r>
        <w:rPr>
          <w:rFonts w:cs="Times New Roman" w:hint="default"/>
          <w:sz w:val="28"/>
          <w:szCs w:val="28"/>
        </w:rPr>
        <w:t>по</w:t>
      </w:r>
      <w:r>
        <w:rPr>
          <w:rFonts w:ascii="Times New Roman" w:cs="Times New Roman" w:hint="default"/>
          <w:sz w:val="28"/>
          <w:szCs w:val="28"/>
        </w:rPr>
        <w:t xml:space="preserve"> </w:t>
      </w:r>
      <w:r>
        <w:rPr>
          <w:rFonts w:cs="Times New Roman" w:hint="default"/>
          <w:sz w:val="28"/>
          <w:szCs w:val="28"/>
        </w:rPr>
        <w:t>обеспечению</w:t>
      </w:r>
      <w:r>
        <w:rPr>
          <w:rFonts w:ascii="Times New Roman" w:cs="Times New Roman" w:hint="default"/>
          <w:sz w:val="28"/>
          <w:szCs w:val="28"/>
        </w:rPr>
        <w:t xml:space="preserve"> </w:t>
      </w:r>
      <w:r>
        <w:rPr>
          <w:rFonts w:cs="Times New Roman" w:hint="default"/>
          <w:sz w:val="28"/>
          <w:szCs w:val="28"/>
        </w:rPr>
        <w:t>безопасности</w:t>
      </w:r>
      <w:r>
        <w:rPr>
          <w:rFonts w:ascii="Times New Roman" w:cs="Times New Roman" w:hint="default"/>
          <w:sz w:val="28"/>
          <w:szCs w:val="28"/>
        </w:rPr>
        <w:t xml:space="preserve"> </w:t>
      </w:r>
      <w:r>
        <w:rPr>
          <w:rFonts w:cs="Times New Roman" w:hint="default"/>
          <w:sz w:val="28"/>
          <w:szCs w:val="28"/>
        </w:rPr>
        <w:t>населения</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угрозе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во</w:t>
      </w:r>
      <w:r>
        <w:rPr>
          <w:rFonts w:ascii="Times New Roman" w:cs="Times New Roman" w:hint="default"/>
          <w:sz w:val="28"/>
          <w:szCs w:val="28"/>
        </w:rPr>
        <w:t xml:space="preserve"> </w:t>
      </w:r>
      <w:r>
        <w:rPr>
          <w:rFonts w:cs="Times New Roman" w:hint="default"/>
          <w:sz w:val="28"/>
          <w:szCs w:val="28"/>
        </w:rPr>
        <w:t>время</w:t>
      </w:r>
      <w:r>
        <w:rPr>
          <w:rFonts w:ascii="Times New Roman" w:cs="Times New Roman" w:hint="default"/>
          <w:sz w:val="28"/>
          <w:szCs w:val="28"/>
        </w:rPr>
        <w:t xml:space="preserve"> </w:t>
      </w:r>
      <w:r>
        <w:rPr>
          <w:rFonts w:cs="Times New Roman" w:hint="default"/>
          <w:sz w:val="28"/>
          <w:szCs w:val="28"/>
        </w:rPr>
        <w:t>чрезвычайных</w:t>
      </w:r>
      <w:r>
        <w:rPr>
          <w:rFonts w:ascii="Times New Roman" w:cs="Times New Roman" w:hint="default"/>
          <w:sz w:val="28"/>
          <w:szCs w:val="28"/>
        </w:rPr>
        <w:t xml:space="preserve"> </w:t>
      </w:r>
      <w:r>
        <w:rPr>
          <w:rFonts w:cs="Times New Roman" w:hint="default"/>
          <w:sz w:val="28"/>
          <w:szCs w:val="28"/>
        </w:rPr>
        <w:t>ситуаций</w:t>
      </w:r>
      <w:r>
        <w:rPr>
          <w:rFonts w:ascii="Times New Roman" w:cs="Times New Roman" w:hint="default"/>
          <w:sz w:val="28"/>
          <w:szCs w:val="28"/>
        </w:rPr>
        <w:t xml:space="preserve"> </w:t>
      </w:r>
      <w:r>
        <w:rPr>
          <w:rFonts w:cs="Times New Roman" w:hint="default"/>
          <w:sz w:val="28"/>
          <w:szCs w:val="28"/>
        </w:rPr>
        <w:t>биолого</w:t>
      </w:r>
      <w:r>
        <w:rPr>
          <w:rFonts w:ascii="Times New Roman" w:cs="Times New Roman" w:hint="default"/>
          <w:sz w:val="28"/>
          <w:szCs w:val="28"/>
        </w:rPr>
        <w:t>-</w:t>
      </w:r>
      <w:r>
        <w:rPr>
          <w:rFonts w:cs="Times New Roman" w:hint="default"/>
          <w:sz w:val="28"/>
          <w:szCs w:val="28"/>
        </w:rPr>
        <w:t>социального</w:t>
      </w:r>
      <w:r>
        <w:rPr>
          <w:rFonts w:ascii="Times New Roman" w:cs="Times New Roman" w:hint="default"/>
          <w:sz w:val="28"/>
          <w:szCs w:val="28"/>
        </w:rPr>
        <w:t xml:space="preserve"> </w:t>
      </w:r>
      <w:r>
        <w:rPr>
          <w:rFonts w:cs="Times New Roman" w:hint="default"/>
          <w:sz w:val="28"/>
          <w:szCs w:val="28"/>
        </w:rPr>
        <w:t>происхождения</w:t>
      </w:r>
      <w:r>
        <w:rPr>
          <w:rFonts w:ascii="Times New Roman" w:cs="Times New Roman" w:hint="default"/>
          <w:sz w:val="28"/>
          <w:szCs w:val="28"/>
        </w:rPr>
        <w:t xml:space="preserve"> (</w:t>
      </w:r>
      <w:r>
        <w:rPr>
          <w:rFonts w:cs="Times New Roman" w:hint="default"/>
          <w:sz w:val="28"/>
          <w:szCs w:val="28"/>
        </w:rPr>
        <w:t>эпидемия</w:t>
      </w:r>
      <w:r>
        <w:rPr>
          <w:rFonts w:ascii="Times New Roman" w:cs="Times New Roman" w:hint="default"/>
          <w:sz w:val="28"/>
          <w:szCs w:val="28"/>
        </w:rPr>
        <w:t xml:space="preserve">, </w:t>
      </w:r>
      <w:r>
        <w:rPr>
          <w:rFonts w:cs="Times New Roman" w:hint="default"/>
          <w:sz w:val="28"/>
          <w:szCs w:val="28"/>
        </w:rPr>
        <w:t>пандемия</w:t>
      </w:r>
      <w:r>
        <w:rPr>
          <w:rFonts w:ascii="Times New Roman" w:cs="Times New Roman" w:hint="default"/>
          <w:sz w:val="28"/>
          <w:szCs w:val="28"/>
        </w:rPr>
        <w:t xml:space="preserve">, </w:t>
      </w:r>
      <w:r>
        <w:rPr>
          <w:rFonts w:cs="Times New Roman" w:hint="default"/>
          <w:sz w:val="28"/>
          <w:szCs w:val="28"/>
        </w:rPr>
        <w:t>эпизоотия</w:t>
      </w:r>
      <w:r>
        <w:rPr>
          <w:rFonts w:ascii="Times New Roman" w:cs="Times New Roman" w:hint="default"/>
          <w:sz w:val="28"/>
          <w:szCs w:val="28"/>
        </w:rPr>
        <w:t xml:space="preserve">, </w:t>
      </w:r>
      <w:r>
        <w:rPr>
          <w:rFonts w:cs="Times New Roman" w:hint="default"/>
          <w:sz w:val="28"/>
          <w:szCs w:val="28"/>
        </w:rPr>
        <w:t>па</w:t>
      </w:r>
      <w:r>
        <w:rPr>
          <w:rFonts w:cs="Times New Roman" w:hint="default"/>
          <w:sz w:val="28"/>
          <w:szCs w:val="28"/>
        </w:rPr>
        <w:t>н</w:t>
      </w:r>
      <w:r>
        <w:rPr>
          <w:rFonts w:cs="Times New Roman" w:hint="default"/>
          <w:sz w:val="28"/>
          <w:szCs w:val="28"/>
        </w:rPr>
        <w:t>зоотия</w:t>
      </w:r>
      <w:r>
        <w:rPr>
          <w:rFonts w:ascii="Times New Roman" w:cs="Times New Roman" w:hint="default"/>
          <w:sz w:val="28"/>
          <w:szCs w:val="28"/>
        </w:rPr>
        <w:t xml:space="preserve">, </w:t>
      </w:r>
      <w:r>
        <w:rPr>
          <w:rFonts w:cs="Times New Roman" w:hint="default"/>
          <w:sz w:val="28"/>
          <w:szCs w:val="28"/>
        </w:rPr>
        <w:t>эпифитотия</w:t>
      </w:r>
      <w:r>
        <w:rPr>
          <w:rFonts w:ascii="Times New Roman" w:cs="Times New Roman" w:hint="default"/>
          <w:sz w:val="28"/>
          <w:szCs w:val="28"/>
        </w:rPr>
        <w:t xml:space="preserve">, </w:t>
      </w:r>
      <w:r>
        <w:rPr>
          <w:rFonts w:cs="Times New Roman" w:hint="default"/>
          <w:sz w:val="28"/>
          <w:szCs w:val="28"/>
        </w:rPr>
        <w:t>панфитотия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понятие</w:t>
      </w:r>
      <w:r>
        <w:rPr>
          <w:rFonts w:ascii="Times New Roman" w:cs="Times New Roman" w:hint="default"/>
          <w:sz w:val="28"/>
          <w:szCs w:val="28"/>
        </w:rPr>
        <w:t xml:space="preserve"> </w:t>
      </w:r>
      <w:r>
        <w:rPr>
          <w:rFonts w:cs="Times New Roman" w:hint="default"/>
          <w:sz w:val="28"/>
          <w:szCs w:val="28"/>
        </w:rPr>
        <w:t>«неинфекционные</w:t>
      </w:r>
      <w:r>
        <w:rPr>
          <w:rFonts w:ascii="Times New Roman" w:cs="Times New Roman" w:hint="default"/>
          <w:sz w:val="28"/>
          <w:szCs w:val="28"/>
        </w:rPr>
        <w:t xml:space="preserve"> </w:t>
      </w:r>
      <w:r>
        <w:rPr>
          <w:rFonts w:cs="Times New Roman" w:hint="default"/>
          <w:sz w:val="28"/>
          <w:szCs w:val="28"/>
        </w:rPr>
        <w:t>заболевания»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давать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классификацию</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факторы</w:t>
      </w:r>
      <w:r>
        <w:rPr>
          <w:rFonts w:ascii="Times New Roman" w:cs="Times New Roman" w:hint="default"/>
          <w:sz w:val="28"/>
          <w:szCs w:val="28"/>
        </w:rPr>
        <w:t xml:space="preserve"> </w:t>
      </w:r>
      <w:r>
        <w:rPr>
          <w:rFonts w:cs="Times New Roman" w:hint="default"/>
          <w:sz w:val="28"/>
          <w:szCs w:val="28"/>
        </w:rPr>
        <w:t>риска</w:t>
      </w:r>
      <w:r>
        <w:rPr>
          <w:rFonts w:ascii="Times New Roman" w:cs="Times New Roman" w:hint="default"/>
          <w:sz w:val="28"/>
          <w:szCs w:val="28"/>
        </w:rPr>
        <w:t xml:space="preserve"> </w:t>
      </w:r>
      <w:r>
        <w:rPr>
          <w:rFonts w:cs="Times New Roman" w:hint="default"/>
          <w:sz w:val="28"/>
          <w:szCs w:val="28"/>
        </w:rPr>
        <w:t>неинфекционных</w:t>
      </w:r>
      <w:r>
        <w:rPr>
          <w:rFonts w:ascii="Times New Roman" w:cs="Times New Roman" w:hint="default"/>
          <w:sz w:val="28"/>
          <w:szCs w:val="28"/>
        </w:rPr>
        <w:t xml:space="preserve"> </w:t>
      </w:r>
      <w:r>
        <w:rPr>
          <w:rFonts w:cs="Times New Roman" w:hint="default"/>
          <w:sz w:val="28"/>
          <w:szCs w:val="28"/>
        </w:rPr>
        <w:t>заболеваний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соблюдения</w:t>
      </w:r>
      <w:r>
        <w:rPr>
          <w:rFonts w:ascii="Times New Roman" w:cs="Times New Roman" w:hint="default"/>
          <w:sz w:val="28"/>
          <w:szCs w:val="28"/>
        </w:rPr>
        <w:t xml:space="preserve"> </w:t>
      </w:r>
      <w:r>
        <w:rPr>
          <w:rFonts w:cs="Times New Roman" w:hint="default"/>
          <w:sz w:val="28"/>
          <w:szCs w:val="28"/>
        </w:rPr>
        <w:t>мер</w:t>
      </w:r>
      <w:r>
        <w:rPr>
          <w:rFonts w:ascii="Times New Roman" w:cs="Times New Roman" w:hint="default"/>
          <w:sz w:val="28"/>
          <w:szCs w:val="28"/>
        </w:rPr>
        <w:t xml:space="preserve"> </w:t>
      </w:r>
      <w:r>
        <w:rPr>
          <w:rFonts w:cs="Times New Roman" w:hint="default"/>
          <w:sz w:val="28"/>
          <w:szCs w:val="28"/>
        </w:rPr>
        <w:t>профилактики</w:t>
      </w:r>
      <w:r>
        <w:rPr>
          <w:rFonts w:ascii="Times New Roman" w:cs="Times New Roman" w:hint="default"/>
          <w:sz w:val="28"/>
          <w:szCs w:val="28"/>
        </w:rPr>
        <w:t xml:space="preserve"> </w:t>
      </w:r>
      <w:r>
        <w:rPr>
          <w:rFonts w:cs="Times New Roman" w:hint="default"/>
          <w:sz w:val="28"/>
          <w:szCs w:val="28"/>
        </w:rPr>
        <w:t>неинфекционных</w:t>
      </w:r>
      <w:r>
        <w:rPr>
          <w:rFonts w:ascii="Times New Roman" w:cs="Times New Roman" w:hint="default"/>
          <w:sz w:val="28"/>
          <w:szCs w:val="28"/>
        </w:rPr>
        <w:t xml:space="preserve"> </w:t>
      </w:r>
      <w:r>
        <w:rPr>
          <w:rFonts w:cs="Times New Roman" w:hint="default"/>
          <w:sz w:val="28"/>
          <w:szCs w:val="28"/>
        </w:rPr>
        <w:t>заболеваний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защиты</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них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назначение</w:t>
      </w:r>
      <w:r>
        <w:rPr>
          <w:rFonts w:ascii="Times New Roman" w:cs="Times New Roman" w:hint="default"/>
          <w:sz w:val="28"/>
          <w:szCs w:val="28"/>
        </w:rPr>
        <w:t xml:space="preserve"> </w:t>
      </w:r>
      <w:r>
        <w:rPr>
          <w:rFonts w:cs="Times New Roman" w:hint="default"/>
          <w:sz w:val="28"/>
          <w:szCs w:val="28"/>
        </w:rPr>
        <w:t>диспансеризации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её</w:t>
      </w:r>
      <w:r>
        <w:rPr>
          <w:rFonts w:ascii="Times New Roman" w:cs="Times New Roman" w:hint="default"/>
          <w:sz w:val="28"/>
          <w:szCs w:val="28"/>
        </w:rPr>
        <w:t xml:space="preserve"> </w:t>
      </w:r>
      <w:r>
        <w:rPr>
          <w:rFonts w:cs="Times New Roman" w:hint="default"/>
          <w:sz w:val="28"/>
          <w:szCs w:val="28"/>
        </w:rPr>
        <w:t>задачи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понятия</w:t>
      </w:r>
      <w:r>
        <w:rPr>
          <w:rFonts w:ascii="Times New Roman" w:cs="Times New Roman" w:hint="default"/>
          <w:sz w:val="28"/>
          <w:szCs w:val="28"/>
        </w:rPr>
        <w:t xml:space="preserve"> </w:t>
      </w:r>
      <w:r>
        <w:rPr>
          <w:rFonts w:cs="Times New Roman" w:hint="default"/>
          <w:sz w:val="28"/>
          <w:szCs w:val="28"/>
        </w:rPr>
        <w:t>«психическое</w:t>
      </w:r>
      <w:r>
        <w:rPr>
          <w:rFonts w:ascii="Times New Roman" w:cs="Times New Roman" w:hint="default"/>
          <w:sz w:val="28"/>
          <w:szCs w:val="28"/>
        </w:rPr>
        <w:t xml:space="preserve"> </w:t>
      </w:r>
      <w:r>
        <w:rPr>
          <w:rFonts w:cs="Times New Roman" w:hint="default"/>
          <w:sz w:val="28"/>
          <w:szCs w:val="28"/>
        </w:rPr>
        <w:t>здоровье»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«психическое</w:t>
      </w:r>
      <w:r>
        <w:rPr>
          <w:rFonts w:ascii="Times New Roman" w:cs="Times New Roman" w:hint="default"/>
          <w:sz w:val="28"/>
          <w:szCs w:val="28"/>
        </w:rPr>
        <w:t xml:space="preserve"> </w:t>
      </w:r>
      <w:r>
        <w:rPr>
          <w:rFonts w:cs="Times New Roman" w:hint="default"/>
          <w:sz w:val="28"/>
          <w:szCs w:val="28"/>
        </w:rPr>
        <w:t>благополучие»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понятие</w:t>
      </w:r>
      <w:r>
        <w:rPr>
          <w:rFonts w:ascii="Times New Roman" w:cs="Times New Roman" w:hint="default"/>
          <w:sz w:val="28"/>
          <w:szCs w:val="28"/>
        </w:rPr>
        <w:t xml:space="preserve"> </w:t>
      </w:r>
      <w:r>
        <w:rPr>
          <w:rFonts w:cs="Times New Roman" w:hint="default"/>
          <w:sz w:val="28"/>
          <w:szCs w:val="28"/>
        </w:rPr>
        <w:t>«стресс»</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влияние</w:t>
      </w:r>
      <w:r>
        <w:rPr>
          <w:rFonts w:ascii="Times New Roman" w:cs="Times New Roman" w:hint="default"/>
          <w:sz w:val="28"/>
          <w:szCs w:val="28"/>
        </w:rPr>
        <w:t xml:space="preserve"> </w:t>
      </w:r>
      <w:r>
        <w:rPr>
          <w:rFonts w:cs="Times New Roman" w:hint="default"/>
          <w:sz w:val="28"/>
          <w:szCs w:val="28"/>
        </w:rPr>
        <w:t>на</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соблюдения</w:t>
      </w:r>
      <w:r>
        <w:rPr>
          <w:rFonts w:ascii="Times New Roman" w:cs="Times New Roman" w:hint="default"/>
          <w:sz w:val="28"/>
          <w:szCs w:val="28"/>
        </w:rPr>
        <w:t xml:space="preserve"> </w:t>
      </w:r>
      <w:r>
        <w:rPr>
          <w:rFonts w:cs="Times New Roman" w:hint="default"/>
          <w:sz w:val="28"/>
          <w:szCs w:val="28"/>
        </w:rPr>
        <w:t>мер</w:t>
      </w:r>
      <w:r>
        <w:rPr>
          <w:rFonts w:ascii="Times New Roman" w:cs="Times New Roman" w:hint="default"/>
          <w:sz w:val="28"/>
          <w:szCs w:val="28"/>
        </w:rPr>
        <w:t xml:space="preserve"> </w:t>
      </w:r>
      <w:r>
        <w:rPr>
          <w:rFonts w:cs="Times New Roman" w:hint="default"/>
          <w:sz w:val="28"/>
          <w:szCs w:val="28"/>
        </w:rPr>
        <w:t>профилактики</w:t>
      </w:r>
      <w:r>
        <w:rPr>
          <w:rFonts w:ascii="Times New Roman" w:cs="Times New Roman" w:hint="default"/>
          <w:sz w:val="28"/>
          <w:szCs w:val="28"/>
        </w:rPr>
        <w:t xml:space="preserve"> </w:t>
      </w:r>
      <w:r>
        <w:rPr>
          <w:rFonts w:cs="Times New Roman" w:hint="default"/>
          <w:sz w:val="28"/>
          <w:szCs w:val="28"/>
        </w:rPr>
        <w:t>стресса</w:t>
      </w:r>
      <w:r>
        <w:rPr>
          <w:rFonts w:ascii="Times New Roman" w:cs="Times New Roman" w:hint="default"/>
          <w:sz w:val="28"/>
          <w:szCs w:val="28"/>
        </w:rPr>
        <w:t xml:space="preserve">, </w:t>
      </w: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способы</w:t>
      </w:r>
      <w:r>
        <w:rPr>
          <w:rFonts w:ascii="Times New Roman" w:cs="Times New Roman" w:hint="default"/>
          <w:sz w:val="28"/>
          <w:szCs w:val="28"/>
        </w:rPr>
        <w:t xml:space="preserve"> </w:t>
      </w:r>
      <w:r>
        <w:rPr>
          <w:rFonts w:cs="Times New Roman" w:hint="default"/>
          <w:sz w:val="28"/>
          <w:szCs w:val="28"/>
        </w:rPr>
        <w:t>саморегуляции</w:t>
      </w:r>
      <w:r>
        <w:rPr>
          <w:rFonts w:ascii="Times New Roman" w:cs="Times New Roman" w:hint="default"/>
          <w:sz w:val="28"/>
          <w:szCs w:val="28"/>
        </w:rPr>
        <w:t xml:space="preserve"> </w:t>
      </w:r>
      <w:r>
        <w:rPr>
          <w:rFonts w:cs="Times New Roman" w:hint="default"/>
          <w:sz w:val="28"/>
          <w:szCs w:val="28"/>
        </w:rPr>
        <w:t>эмоциональных</w:t>
      </w:r>
      <w:r>
        <w:rPr>
          <w:rFonts w:ascii="Times New Roman" w:cs="Times New Roman" w:hint="default"/>
          <w:sz w:val="28"/>
          <w:szCs w:val="28"/>
        </w:rPr>
        <w:t xml:space="preserve"> </w:t>
      </w:r>
      <w:r>
        <w:rPr>
          <w:rFonts w:cs="Times New Roman" w:hint="default"/>
          <w:sz w:val="28"/>
          <w:szCs w:val="28"/>
        </w:rPr>
        <w:t>с</w:t>
      </w:r>
      <w:r>
        <w:rPr>
          <w:rFonts w:cs="Times New Roman" w:hint="default"/>
          <w:sz w:val="28"/>
          <w:szCs w:val="28"/>
        </w:rPr>
        <w:t>о</w:t>
      </w:r>
      <w:r>
        <w:rPr>
          <w:rFonts w:cs="Times New Roman" w:hint="default"/>
          <w:sz w:val="28"/>
          <w:szCs w:val="28"/>
        </w:rPr>
        <w:t>стояний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понятие</w:t>
      </w:r>
      <w:r>
        <w:rPr>
          <w:rFonts w:ascii="Times New Roman" w:cs="Times New Roman" w:hint="default"/>
          <w:sz w:val="28"/>
          <w:szCs w:val="28"/>
        </w:rPr>
        <w:t xml:space="preserve"> </w:t>
      </w:r>
      <w:r>
        <w:rPr>
          <w:rFonts w:cs="Times New Roman" w:hint="default"/>
          <w:sz w:val="28"/>
          <w:szCs w:val="28"/>
        </w:rPr>
        <w:t>«первая</w:t>
      </w:r>
      <w:r>
        <w:rPr>
          <w:rFonts w:ascii="Times New Roman" w:cs="Times New Roman" w:hint="default"/>
          <w:sz w:val="28"/>
          <w:szCs w:val="28"/>
        </w:rPr>
        <w:t xml:space="preserve"> </w:t>
      </w:r>
      <w:r>
        <w:rPr>
          <w:rFonts w:cs="Times New Roman" w:hint="default"/>
          <w:sz w:val="28"/>
          <w:szCs w:val="28"/>
        </w:rPr>
        <w:t>помощь»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её</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состояния</w:t>
      </w:r>
      <w:r>
        <w:rPr>
          <w:rFonts w:ascii="Times New Roman" w:cs="Times New Roman" w:hint="default"/>
          <w:sz w:val="28"/>
          <w:szCs w:val="28"/>
        </w:rPr>
        <w:t xml:space="preserve">, </w:t>
      </w:r>
      <w:r>
        <w:rPr>
          <w:rFonts w:cs="Times New Roman" w:hint="default"/>
          <w:sz w:val="28"/>
          <w:szCs w:val="28"/>
        </w:rPr>
        <w:t>требующие</w:t>
      </w:r>
      <w:r>
        <w:rPr>
          <w:rFonts w:ascii="Times New Roman" w:cs="Times New Roman" w:hint="default"/>
          <w:sz w:val="28"/>
          <w:szCs w:val="28"/>
        </w:rPr>
        <w:t xml:space="preserve"> </w:t>
      </w:r>
      <w:r>
        <w:rPr>
          <w:rFonts w:cs="Times New Roman" w:hint="default"/>
          <w:sz w:val="28"/>
          <w:szCs w:val="28"/>
        </w:rPr>
        <w:t>оказания</w:t>
      </w:r>
      <w:r>
        <w:rPr>
          <w:rFonts w:ascii="Times New Roman" w:cs="Times New Roman" w:hint="default"/>
          <w:sz w:val="28"/>
          <w:szCs w:val="28"/>
        </w:rPr>
        <w:t xml:space="preserve"> </w:t>
      </w:r>
      <w:r>
        <w:rPr>
          <w:rFonts w:cs="Times New Roman" w:hint="default"/>
          <w:sz w:val="28"/>
          <w:szCs w:val="28"/>
        </w:rPr>
        <w:t>первой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универсальный</w:t>
      </w:r>
      <w:r>
        <w:rPr>
          <w:rFonts w:ascii="Times New Roman" w:cs="Times New Roman" w:hint="default"/>
          <w:sz w:val="28"/>
          <w:szCs w:val="28"/>
        </w:rPr>
        <w:t xml:space="preserve"> </w:t>
      </w:r>
      <w:r>
        <w:rPr>
          <w:rFonts w:cs="Times New Roman" w:hint="default"/>
          <w:sz w:val="28"/>
          <w:szCs w:val="28"/>
        </w:rPr>
        <w:t>алгоритм</w:t>
      </w:r>
      <w:r>
        <w:rPr>
          <w:rFonts w:ascii="Times New Roman" w:cs="Times New Roman" w:hint="default"/>
          <w:sz w:val="28"/>
          <w:szCs w:val="28"/>
        </w:rPr>
        <w:t xml:space="preserve"> </w:t>
      </w:r>
      <w:r>
        <w:rPr>
          <w:rFonts w:cs="Times New Roman" w:hint="default"/>
          <w:sz w:val="28"/>
          <w:szCs w:val="28"/>
        </w:rPr>
        <w:t>оказания</w:t>
      </w:r>
      <w:r>
        <w:rPr>
          <w:rFonts w:ascii="Times New Roman" w:cs="Times New Roman" w:hint="default"/>
          <w:sz w:val="28"/>
          <w:szCs w:val="28"/>
        </w:rPr>
        <w:t xml:space="preserve"> </w:t>
      </w:r>
      <w:r>
        <w:rPr>
          <w:rFonts w:cs="Times New Roman" w:hint="default"/>
          <w:sz w:val="28"/>
          <w:szCs w:val="28"/>
        </w:rPr>
        <w:t>первой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 xml:space="preserve">; </w:t>
      </w: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назначение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состав</w:t>
      </w:r>
      <w:r>
        <w:rPr>
          <w:rFonts w:ascii="Times New Roman" w:cs="Times New Roman" w:hint="default"/>
          <w:sz w:val="28"/>
          <w:szCs w:val="28"/>
        </w:rPr>
        <w:t xml:space="preserve"> </w:t>
      </w:r>
      <w:r>
        <w:rPr>
          <w:rFonts w:cs="Times New Roman" w:hint="default"/>
          <w:sz w:val="28"/>
          <w:szCs w:val="28"/>
        </w:rPr>
        <w:t>аптечки</w:t>
      </w:r>
      <w:r>
        <w:rPr>
          <w:rFonts w:ascii="Times New Roman" w:cs="Times New Roman" w:hint="default"/>
          <w:sz w:val="28"/>
          <w:szCs w:val="28"/>
        </w:rPr>
        <w:t xml:space="preserve"> </w:t>
      </w:r>
      <w:r>
        <w:rPr>
          <w:rFonts w:cs="Times New Roman" w:hint="default"/>
          <w:sz w:val="28"/>
          <w:szCs w:val="28"/>
        </w:rPr>
        <w:t>первой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оказании</w:t>
      </w:r>
      <w:r>
        <w:rPr>
          <w:rFonts w:ascii="Times New Roman" w:cs="Times New Roman" w:hint="default"/>
          <w:sz w:val="28"/>
          <w:szCs w:val="28"/>
        </w:rPr>
        <w:t xml:space="preserve"> </w:t>
      </w:r>
      <w:r>
        <w:rPr>
          <w:rFonts w:cs="Times New Roman" w:hint="default"/>
          <w:sz w:val="28"/>
          <w:szCs w:val="28"/>
        </w:rPr>
        <w:t>первой</w:t>
      </w:r>
      <w:r>
        <w:rPr>
          <w:rFonts w:ascii="Times New Roman" w:cs="Times New Roman" w:hint="default"/>
          <w:sz w:val="28"/>
          <w:szCs w:val="28"/>
        </w:rPr>
        <w:t xml:space="preserve"> </w:t>
      </w:r>
      <w:r>
        <w:rPr>
          <w:rFonts w:cs="Times New Roman" w:hint="default"/>
          <w:sz w:val="28"/>
          <w:szCs w:val="28"/>
        </w:rPr>
        <w:t>помощи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приёмы</w:t>
      </w:r>
      <w:r>
        <w:rPr>
          <w:rFonts w:ascii="Times New Roman" w:cs="Times New Roman" w:hint="default"/>
          <w:sz w:val="28"/>
          <w:szCs w:val="28"/>
        </w:rPr>
        <w:t xml:space="preserve"> </w:t>
      </w:r>
      <w:r>
        <w:rPr>
          <w:rFonts w:cs="Times New Roman" w:hint="default"/>
          <w:sz w:val="28"/>
          <w:szCs w:val="28"/>
        </w:rPr>
        <w:t>психологической</w:t>
      </w:r>
      <w:r>
        <w:rPr>
          <w:rFonts w:ascii="Times New Roman" w:cs="Times New Roman" w:hint="default"/>
          <w:sz w:val="28"/>
          <w:szCs w:val="28"/>
        </w:rPr>
        <w:t xml:space="preserve"> </w:t>
      </w:r>
      <w:r>
        <w:rPr>
          <w:rFonts w:cs="Times New Roman" w:hint="default"/>
          <w:sz w:val="28"/>
          <w:szCs w:val="28"/>
        </w:rPr>
        <w:t>поддержки</w:t>
      </w:r>
      <w:r>
        <w:rPr>
          <w:rFonts w:ascii="Times New Roman" w:cs="Times New Roman" w:hint="default"/>
          <w:sz w:val="28"/>
          <w:szCs w:val="28"/>
        </w:rPr>
        <w:t xml:space="preserve"> </w:t>
      </w:r>
      <w:r>
        <w:rPr>
          <w:rFonts w:cs="Times New Roman" w:hint="default"/>
          <w:sz w:val="28"/>
          <w:szCs w:val="28"/>
        </w:rPr>
        <w:t>пострадавшего</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9 </w:t>
      </w:r>
      <w:r>
        <w:rPr>
          <w:rFonts w:cs="Times New Roman" w:hint="default"/>
          <w:b/>
          <w:sz w:val="28"/>
          <w:szCs w:val="28"/>
        </w:rPr>
        <w:t>«Безопасность</w:t>
      </w:r>
      <w:r>
        <w:rPr>
          <w:rFonts w:ascii="Times New Roman" w:cs="Times New Roman" w:hint="default"/>
          <w:b/>
          <w:sz w:val="28"/>
          <w:szCs w:val="28"/>
        </w:rPr>
        <w:t xml:space="preserve"> </w:t>
      </w:r>
      <w:r>
        <w:rPr>
          <w:rFonts w:cs="Times New Roman" w:hint="default"/>
          <w:b/>
          <w:sz w:val="28"/>
          <w:szCs w:val="28"/>
        </w:rPr>
        <w:t>в</w:t>
      </w:r>
      <w:r>
        <w:rPr>
          <w:rFonts w:ascii="Times New Roman" w:cs="Times New Roman" w:hint="default"/>
          <w:b/>
          <w:sz w:val="28"/>
          <w:szCs w:val="28"/>
        </w:rPr>
        <w:t xml:space="preserve"> </w:t>
      </w:r>
      <w:r>
        <w:rPr>
          <w:rFonts w:cs="Times New Roman" w:hint="default"/>
          <w:b/>
          <w:sz w:val="28"/>
          <w:szCs w:val="28"/>
        </w:rPr>
        <w:t>социуме»</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общение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значение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человека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анализировать</w:t>
      </w:r>
      <w:r>
        <w:rPr>
          <w:rFonts w:ascii="Times New Roman" w:cs="Times New Roman" w:hint="default"/>
          <w:sz w:val="28"/>
          <w:szCs w:val="28"/>
        </w:rPr>
        <w:t xml:space="preserve"> </w:t>
      </w:r>
      <w:r>
        <w:rPr>
          <w:rFonts w:cs="Times New Roman" w:hint="default"/>
          <w:sz w:val="28"/>
          <w:szCs w:val="28"/>
        </w:rPr>
        <w:t>способы</w:t>
      </w:r>
      <w:r>
        <w:rPr>
          <w:rFonts w:ascii="Times New Roman" w:cs="Times New Roman" w:hint="default"/>
          <w:sz w:val="28"/>
          <w:szCs w:val="28"/>
        </w:rPr>
        <w:t xml:space="preserve"> </w:t>
      </w:r>
      <w:r>
        <w:rPr>
          <w:rFonts w:cs="Times New Roman" w:hint="default"/>
          <w:sz w:val="28"/>
          <w:szCs w:val="28"/>
        </w:rPr>
        <w:t>эффективного</w:t>
      </w:r>
      <w:r>
        <w:rPr>
          <w:rFonts w:ascii="Times New Roman" w:cs="Times New Roman" w:hint="default"/>
          <w:sz w:val="28"/>
          <w:szCs w:val="28"/>
        </w:rPr>
        <w:t xml:space="preserve"> </w:t>
      </w:r>
      <w:r>
        <w:rPr>
          <w:rFonts w:cs="Times New Roman" w:hint="default"/>
          <w:sz w:val="28"/>
          <w:szCs w:val="28"/>
        </w:rPr>
        <w:t>общения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приёмы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соблюдения</w:t>
      </w:r>
      <w:r>
        <w:rPr>
          <w:rFonts w:ascii="Times New Roman" w:cs="Times New Roman" w:hint="default"/>
          <w:sz w:val="28"/>
          <w:szCs w:val="28"/>
        </w:rPr>
        <w:t xml:space="preserve"> </w:t>
      </w:r>
      <w:r>
        <w:rPr>
          <w:rFonts w:cs="Times New Roman" w:hint="default"/>
          <w:sz w:val="28"/>
          <w:szCs w:val="28"/>
        </w:rPr>
        <w:t>правил</w:t>
      </w:r>
      <w:r>
        <w:rPr>
          <w:rFonts w:ascii="Times New Roman" w:cs="Times New Roman" w:hint="default"/>
          <w:sz w:val="28"/>
          <w:szCs w:val="28"/>
        </w:rPr>
        <w:t xml:space="preserve"> </w:t>
      </w:r>
      <w:r>
        <w:rPr>
          <w:rFonts w:cs="Times New Roman" w:hint="default"/>
          <w:sz w:val="28"/>
          <w:szCs w:val="28"/>
        </w:rPr>
        <w:t>безопасной</w:t>
      </w:r>
      <w:r>
        <w:rPr>
          <w:rFonts w:ascii="Times New Roman" w:cs="Times New Roman" w:hint="default"/>
          <w:sz w:val="28"/>
          <w:szCs w:val="28"/>
        </w:rPr>
        <w:t xml:space="preserve"> </w:t>
      </w:r>
      <w:r>
        <w:rPr>
          <w:rFonts w:cs="Times New Roman" w:hint="default"/>
          <w:sz w:val="28"/>
          <w:szCs w:val="28"/>
        </w:rPr>
        <w:t>межличностной</w:t>
      </w:r>
      <w:r>
        <w:rPr>
          <w:rFonts w:ascii="Times New Roman" w:cs="Times New Roman" w:hint="default"/>
          <w:sz w:val="28"/>
          <w:szCs w:val="28"/>
        </w:rPr>
        <w:t xml:space="preserve"> </w:t>
      </w:r>
      <w:r>
        <w:rPr>
          <w:rFonts w:cs="Times New Roman" w:hint="default"/>
          <w:sz w:val="28"/>
          <w:szCs w:val="28"/>
        </w:rPr>
        <w:t>коммуникации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комфортн</w:t>
      </w:r>
      <w:r>
        <w:rPr>
          <w:rFonts w:cs="Times New Roman" w:hint="default"/>
          <w:sz w:val="28"/>
          <w:szCs w:val="28"/>
        </w:rPr>
        <w:t>о</w:t>
      </w:r>
      <w:r>
        <w:rPr>
          <w:rFonts w:cs="Times New Roman" w:hint="default"/>
          <w:sz w:val="28"/>
          <w:szCs w:val="28"/>
        </w:rPr>
        <w:t>го</w:t>
      </w:r>
      <w:r>
        <w:rPr>
          <w:rFonts w:ascii="Times New Roman" w:cs="Times New Roman" w:hint="default"/>
          <w:sz w:val="28"/>
          <w:szCs w:val="28"/>
        </w:rPr>
        <w:t xml:space="preserve"> </w:t>
      </w:r>
      <w:r>
        <w:rPr>
          <w:rFonts w:cs="Times New Roman" w:hint="default"/>
          <w:sz w:val="28"/>
          <w:szCs w:val="28"/>
        </w:rPr>
        <w:t>взаимодействия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группе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lastRenderedPageBreak/>
        <w:t>раскрывать</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конструктивного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деструктивного</w:t>
      </w:r>
      <w:r>
        <w:rPr>
          <w:rFonts w:ascii="Times New Roman" w:cs="Times New Roman" w:hint="default"/>
          <w:sz w:val="28"/>
          <w:szCs w:val="28"/>
        </w:rPr>
        <w:t xml:space="preserve"> </w:t>
      </w:r>
      <w:r>
        <w:rPr>
          <w:rFonts w:cs="Times New Roman" w:hint="default"/>
          <w:sz w:val="28"/>
          <w:szCs w:val="28"/>
        </w:rPr>
        <w:t>общения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понятие</w:t>
      </w:r>
      <w:r>
        <w:rPr>
          <w:rFonts w:ascii="Times New Roman" w:cs="Times New Roman" w:hint="default"/>
          <w:sz w:val="28"/>
          <w:szCs w:val="28"/>
        </w:rPr>
        <w:t xml:space="preserve"> </w:t>
      </w:r>
      <w:r>
        <w:rPr>
          <w:rFonts w:cs="Times New Roman" w:hint="default"/>
          <w:sz w:val="28"/>
          <w:szCs w:val="28"/>
        </w:rPr>
        <w:t>«конфликт»</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стадии</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 xml:space="preserve">, </w:t>
      </w:r>
      <w:r>
        <w:rPr>
          <w:rFonts w:cs="Times New Roman" w:hint="default"/>
          <w:sz w:val="28"/>
          <w:szCs w:val="28"/>
        </w:rPr>
        <w:t>факторы</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развития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ситуациях</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 xml:space="preserve"> </w:t>
      </w:r>
      <w:r>
        <w:rPr>
          <w:rFonts w:cs="Times New Roman" w:hint="default"/>
          <w:sz w:val="28"/>
          <w:szCs w:val="28"/>
        </w:rPr>
        <w:t>межличностных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групповых</w:t>
      </w:r>
      <w:r>
        <w:rPr>
          <w:rFonts w:ascii="Times New Roman" w:cs="Times New Roman" w:hint="default"/>
          <w:sz w:val="28"/>
          <w:szCs w:val="28"/>
        </w:rPr>
        <w:t xml:space="preserve"> </w:t>
      </w:r>
      <w:r>
        <w:rPr>
          <w:rFonts w:cs="Times New Roman" w:hint="default"/>
          <w:sz w:val="28"/>
          <w:szCs w:val="28"/>
        </w:rPr>
        <w:t>конфликтов</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безопасные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эффективные</w:t>
      </w:r>
      <w:r>
        <w:rPr>
          <w:rFonts w:ascii="Times New Roman" w:cs="Times New Roman" w:hint="default"/>
          <w:sz w:val="28"/>
          <w:szCs w:val="28"/>
        </w:rPr>
        <w:t xml:space="preserve"> </w:t>
      </w:r>
      <w:r>
        <w:rPr>
          <w:rFonts w:cs="Times New Roman" w:hint="default"/>
          <w:sz w:val="28"/>
          <w:szCs w:val="28"/>
        </w:rPr>
        <w:t>способы</w:t>
      </w:r>
      <w:r>
        <w:rPr>
          <w:rFonts w:ascii="Times New Roman" w:cs="Times New Roman" w:hint="default"/>
          <w:sz w:val="28"/>
          <w:szCs w:val="28"/>
        </w:rPr>
        <w:t xml:space="preserve"> </w:t>
      </w:r>
      <w:r>
        <w:rPr>
          <w:rFonts w:cs="Times New Roman" w:hint="default"/>
          <w:sz w:val="28"/>
          <w:szCs w:val="28"/>
        </w:rPr>
        <w:t>избегания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разрешения</w:t>
      </w:r>
      <w:r>
        <w:rPr>
          <w:rFonts w:ascii="Times New Roman" w:cs="Times New Roman" w:hint="default"/>
          <w:sz w:val="28"/>
          <w:szCs w:val="28"/>
        </w:rPr>
        <w:t xml:space="preserve"> </w:t>
      </w:r>
      <w:r>
        <w:rPr>
          <w:rFonts w:cs="Times New Roman" w:hint="default"/>
          <w:sz w:val="28"/>
          <w:szCs w:val="28"/>
        </w:rPr>
        <w:t>конфликтных</w:t>
      </w:r>
      <w:r>
        <w:rPr>
          <w:rFonts w:ascii="Times New Roman" w:cs="Times New Roman" w:hint="default"/>
          <w:sz w:val="28"/>
          <w:szCs w:val="28"/>
        </w:rPr>
        <w:t xml:space="preserve"> </w:t>
      </w:r>
      <w:r>
        <w:rPr>
          <w:rFonts w:cs="Times New Roman" w:hint="default"/>
          <w:sz w:val="28"/>
          <w:szCs w:val="28"/>
        </w:rPr>
        <w:t>ситуаций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снижения</w:t>
      </w:r>
      <w:r>
        <w:rPr>
          <w:rFonts w:ascii="Times New Roman" w:cs="Times New Roman" w:hint="default"/>
          <w:sz w:val="28"/>
          <w:szCs w:val="28"/>
        </w:rPr>
        <w:t xml:space="preserve"> </w:t>
      </w:r>
      <w:r>
        <w:rPr>
          <w:rFonts w:cs="Times New Roman" w:hint="default"/>
          <w:sz w:val="28"/>
          <w:szCs w:val="28"/>
        </w:rPr>
        <w:t>риска</w:t>
      </w:r>
      <w:r>
        <w:rPr>
          <w:rFonts w:ascii="Times New Roman" w:cs="Times New Roman" w:hint="default"/>
          <w:sz w:val="28"/>
          <w:szCs w:val="28"/>
        </w:rPr>
        <w:t xml:space="preserve"> </w:t>
      </w:r>
      <w:r>
        <w:rPr>
          <w:rFonts w:cs="Times New Roman" w:hint="default"/>
          <w:sz w:val="28"/>
          <w:szCs w:val="28"/>
        </w:rPr>
        <w:t>конфликта</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опасных</w:t>
      </w:r>
      <w:r>
        <w:rPr>
          <w:rFonts w:ascii="Times New Roman" w:cs="Times New Roman" w:hint="default"/>
          <w:sz w:val="28"/>
          <w:szCs w:val="28"/>
        </w:rPr>
        <w:t xml:space="preserve"> </w:t>
      </w:r>
      <w:r>
        <w:rPr>
          <w:rFonts w:cs="Times New Roman" w:hint="default"/>
          <w:sz w:val="28"/>
          <w:szCs w:val="28"/>
        </w:rPr>
        <w:t>проявлениях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способ</w:t>
      </w:r>
      <w:r>
        <w:rPr>
          <w:rFonts w:ascii="Times New Roman" w:cs="Times New Roman" w:hint="default"/>
          <w:sz w:val="28"/>
          <w:szCs w:val="28"/>
        </w:rPr>
        <w:t xml:space="preserve"> </w:t>
      </w:r>
      <w:r>
        <w:rPr>
          <w:rFonts w:cs="Times New Roman" w:hint="default"/>
          <w:sz w:val="28"/>
          <w:szCs w:val="28"/>
        </w:rPr>
        <w:t>разрешения</w:t>
      </w:r>
      <w:r>
        <w:rPr>
          <w:rFonts w:ascii="Times New Roman" w:cs="Times New Roman" w:hint="default"/>
          <w:sz w:val="28"/>
          <w:szCs w:val="28"/>
        </w:rPr>
        <w:t xml:space="preserve"> </w:t>
      </w:r>
      <w:r>
        <w:rPr>
          <w:rFonts w:cs="Times New Roman" w:hint="default"/>
          <w:sz w:val="28"/>
          <w:szCs w:val="28"/>
        </w:rPr>
        <w:t>конфликта</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помощью</w:t>
      </w:r>
      <w:r>
        <w:rPr>
          <w:rFonts w:ascii="Times New Roman" w:cs="Times New Roman" w:hint="default"/>
          <w:sz w:val="28"/>
          <w:szCs w:val="28"/>
        </w:rPr>
        <w:t xml:space="preserve"> </w:t>
      </w:r>
      <w:r>
        <w:rPr>
          <w:rFonts w:cs="Times New Roman" w:hint="default"/>
          <w:sz w:val="28"/>
          <w:szCs w:val="28"/>
        </w:rPr>
        <w:t>третьей</w:t>
      </w:r>
      <w:r>
        <w:rPr>
          <w:rFonts w:ascii="Times New Roman" w:cs="Times New Roman" w:hint="default"/>
          <w:sz w:val="28"/>
          <w:szCs w:val="28"/>
        </w:rPr>
        <w:t xml:space="preserve"> </w:t>
      </w:r>
      <w:r>
        <w:rPr>
          <w:rFonts w:cs="Times New Roman" w:hint="default"/>
          <w:sz w:val="28"/>
          <w:szCs w:val="28"/>
        </w:rPr>
        <w:t>стороны</w:t>
      </w:r>
      <w:r>
        <w:rPr>
          <w:rFonts w:ascii="Times New Roman" w:cs="Times New Roman" w:hint="default"/>
          <w:sz w:val="28"/>
          <w:szCs w:val="28"/>
        </w:rPr>
        <w:t xml:space="preserve"> (</w:t>
      </w:r>
      <w:r>
        <w:rPr>
          <w:rFonts w:cs="Times New Roman" w:hint="default"/>
          <w:sz w:val="28"/>
          <w:szCs w:val="28"/>
        </w:rPr>
        <w:t>медиатора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об</w:t>
      </w:r>
      <w:r>
        <w:rPr>
          <w:rFonts w:ascii="Times New Roman" w:cs="Times New Roman" w:hint="default"/>
          <w:sz w:val="28"/>
          <w:szCs w:val="28"/>
        </w:rPr>
        <w:t xml:space="preserve"> </w:t>
      </w:r>
      <w:r>
        <w:rPr>
          <w:rFonts w:cs="Times New Roman" w:hint="default"/>
          <w:sz w:val="28"/>
          <w:szCs w:val="28"/>
        </w:rPr>
        <w:t>опасных</w:t>
      </w:r>
      <w:r>
        <w:rPr>
          <w:rFonts w:ascii="Times New Roman" w:cs="Times New Roman" w:hint="default"/>
          <w:sz w:val="28"/>
          <w:szCs w:val="28"/>
        </w:rPr>
        <w:t xml:space="preserve"> </w:t>
      </w:r>
      <w:r>
        <w:rPr>
          <w:rFonts w:cs="Times New Roman" w:hint="default"/>
          <w:sz w:val="28"/>
          <w:szCs w:val="28"/>
        </w:rPr>
        <w:t>формах</w:t>
      </w:r>
      <w:r>
        <w:rPr>
          <w:rFonts w:ascii="Times New Roman" w:cs="Times New Roman" w:hint="default"/>
          <w:sz w:val="28"/>
          <w:szCs w:val="28"/>
        </w:rPr>
        <w:t xml:space="preserve"> </w:t>
      </w:r>
      <w:r>
        <w:rPr>
          <w:rFonts w:cs="Times New Roman" w:hint="default"/>
          <w:sz w:val="28"/>
          <w:szCs w:val="28"/>
        </w:rPr>
        <w:t>проявления</w:t>
      </w:r>
      <w:r>
        <w:rPr>
          <w:rFonts w:ascii="Times New Roman" w:cs="Times New Roman" w:hint="default"/>
          <w:sz w:val="28"/>
          <w:szCs w:val="28"/>
        </w:rPr>
        <w:t xml:space="preserve"> </w:t>
      </w:r>
      <w:r>
        <w:rPr>
          <w:rFonts w:cs="Times New Roman" w:hint="default"/>
          <w:sz w:val="28"/>
          <w:szCs w:val="28"/>
        </w:rPr>
        <w:t>конфликта</w:t>
      </w:r>
      <w:r>
        <w:rPr>
          <w:rFonts w:ascii="Times New Roman" w:cs="Times New Roman" w:hint="default"/>
          <w:sz w:val="28"/>
          <w:szCs w:val="28"/>
        </w:rPr>
        <w:t xml:space="preserve">: </w:t>
      </w:r>
      <w:r>
        <w:rPr>
          <w:rFonts w:cs="Times New Roman" w:hint="default"/>
          <w:sz w:val="28"/>
          <w:szCs w:val="28"/>
        </w:rPr>
        <w:t>агрессия</w:t>
      </w:r>
      <w:r>
        <w:rPr>
          <w:rFonts w:ascii="Times New Roman" w:cs="Times New Roman" w:hint="default"/>
          <w:sz w:val="28"/>
          <w:szCs w:val="28"/>
        </w:rPr>
        <w:t xml:space="preserve">, </w:t>
      </w:r>
      <w:r>
        <w:rPr>
          <w:rFonts w:cs="Times New Roman" w:hint="default"/>
          <w:sz w:val="28"/>
          <w:szCs w:val="28"/>
        </w:rPr>
        <w:t>домашнее</w:t>
      </w:r>
      <w:r>
        <w:rPr>
          <w:rFonts w:ascii="Times New Roman" w:cs="Times New Roman" w:hint="default"/>
          <w:sz w:val="28"/>
          <w:szCs w:val="28"/>
        </w:rPr>
        <w:t xml:space="preserve"> </w:t>
      </w:r>
      <w:r>
        <w:rPr>
          <w:rFonts w:cs="Times New Roman" w:hint="default"/>
          <w:sz w:val="28"/>
          <w:szCs w:val="28"/>
        </w:rPr>
        <w:t>насилие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буллинг</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манипуляции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ходе</w:t>
      </w:r>
      <w:r>
        <w:rPr>
          <w:rFonts w:ascii="Times New Roman" w:cs="Times New Roman" w:hint="default"/>
          <w:sz w:val="28"/>
          <w:szCs w:val="28"/>
        </w:rPr>
        <w:t xml:space="preserve"> </w:t>
      </w:r>
      <w:r>
        <w:rPr>
          <w:rFonts w:cs="Times New Roman" w:hint="default"/>
          <w:sz w:val="28"/>
          <w:szCs w:val="28"/>
        </w:rPr>
        <w:t>межличностного</w:t>
      </w:r>
      <w:r>
        <w:rPr>
          <w:rFonts w:ascii="Times New Roman" w:cs="Times New Roman" w:hint="default"/>
          <w:sz w:val="28"/>
          <w:szCs w:val="28"/>
        </w:rPr>
        <w:t xml:space="preserve"> </w:t>
      </w:r>
      <w:r>
        <w:rPr>
          <w:rFonts w:cs="Times New Roman" w:hint="default"/>
          <w:sz w:val="28"/>
          <w:szCs w:val="28"/>
        </w:rPr>
        <w:t>общения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приёмы</w:t>
      </w:r>
      <w:r>
        <w:rPr>
          <w:rFonts w:ascii="Times New Roman" w:cs="Times New Roman" w:hint="default"/>
          <w:sz w:val="28"/>
          <w:szCs w:val="28"/>
        </w:rPr>
        <w:t xml:space="preserve"> </w:t>
      </w:r>
      <w:r>
        <w:rPr>
          <w:rFonts w:cs="Times New Roman" w:hint="default"/>
          <w:sz w:val="28"/>
          <w:szCs w:val="28"/>
        </w:rPr>
        <w:t>распознавания</w:t>
      </w:r>
      <w:r>
        <w:rPr>
          <w:rFonts w:ascii="Times New Roman" w:cs="Times New Roman" w:hint="default"/>
          <w:sz w:val="28"/>
          <w:szCs w:val="28"/>
        </w:rPr>
        <w:t xml:space="preserve"> </w:t>
      </w:r>
      <w:r>
        <w:rPr>
          <w:rFonts w:cs="Times New Roman" w:hint="default"/>
          <w:sz w:val="28"/>
          <w:szCs w:val="28"/>
        </w:rPr>
        <w:t>манипуляций</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способы</w:t>
      </w:r>
      <w:r>
        <w:rPr>
          <w:rFonts w:ascii="Times New Roman" w:cs="Times New Roman" w:hint="default"/>
          <w:sz w:val="28"/>
          <w:szCs w:val="28"/>
        </w:rPr>
        <w:t xml:space="preserve"> </w:t>
      </w:r>
      <w:r>
        <w:rPr>
          <w:rFonts w:cs="Times New Roman" w:hint="default"/>
          <w:sz w:val="28"/>
          <w:szCs w:val="28"/>
        </w:rPr>
        <w:t>противостояния</w:t>
      </w:r>
      <w:r>
        <w:rPr>
          <w:rFonts w:ascii="Times New Roman" w:cs="Times New Roman" w:hint="default"/>
          <w:sz w:val="28"/>
          <w:szCs w:val="28"/>
        </w:rPr>
        <w:t xml:space="preserve"> </w:t>
      </w:r>
      <w:r>
        <w:rPr>
          <w:rFonts w:cs="Times New Roman" w:hint="default"/>
          <w:sz w:val="28"/>
          <w:szCs w:val="28"/>
        </w:rPr>
        <w:t>ей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приёмы</w:t>
      </w:r>
      <w:r>
        <w:rPr>
          <w:rFonts w:ascii="Times New Roman" w:cs="Times New Roman" w:hint="default"/>
          <w:sz w:val="28"/>
          <w:szCs w:val="28"/>
        </w:rPr>
        <w:t xml:space="preserve"> </w:t>
      </w:r>
      <w:r>
        <w:rPr>
          <w:rFonts w:cs="Times New Roman" w:hint="default"/>
          <w:sz w:val="28"/>
          <w:szCs w:val="28"/>
        </w:rPr>
        <w:t>распознавания</w:t>
      </w:r>
      <w:r>
        <w:rPr>
          <w:rFonts w:ascii="Times New Roman" w:cs="Times New Roman" w:hint="default"/>
          <w:sz w:val="28"/>
          <w:szCs w:val="28"/>
        </w:rPr>
        <w:t xml:space="preserve"> </w:t>
      </w:r>
      <w:r>
        <w:rPr>
          <w:rFonts w:cs="Times New Roman" w:hint="default"/>
          <w:sz w:val="28"/>
          <w:szCs w:val="28"/>
        </w:rPr>
        <w:t>противозаконных</w:t>
      </w:r>
      <w:r>
        <w:rPr>
          <w:rFonts w:ascii="Times New Roman" w:cs="Times New Roman" w:hint="default"/>
          <w:sz w:val="28"/>
          <w:szCs w:val="28"/>
        </w:rPr>
        <w:t xml:space="preserve"> </w:t>
      </w:r>
      <w:r>
        <w:rPr>
          <w:rFonts w:cs="Times New Roman" w:hint="default"/>
          <w:sz w:val="28"/>
          <w:szCs w:val="28"/>
        </w:rPr>
        <w:t>проявлений</w:t>
      </w:r>
      <w:r>
        <w:rPr>
          <w:rFonts w:ascii="Times New Roman" w:cs="Times New Roman" w:hint="default"/>
          <w:sz w:val="28"/>
          <w:szCs w:val="28"/>
        </w:rPr>
        <w:t xml:space="preserve"> </w:t>
      </w:r>
      <w:r>
        <w:rPr>
          <w:rFonts w:cs="Times New Roman" w:hint="default"/>
          <w:sz w:val="28"/>
          <w:szCs w:val="28"/>
        </w:rPr>
        <w:t>манипуляции</w:t>
      </w:r>
      <w:r>
        <w:rPr>
          <w:rFonts w:ascii="Times New Roman" w:cs="Times New Roman" w:hint="default"/>
          <w:sz w:val="28"/>
          <w:szCs w:val="28"/>
        </w:rPr>
        <w:t xml:space="preserve"> (</w:t>
      </w:r>
      <w:r>
        <w:rPr>
          <w:rFonts w:cs="Times New Roman" w:hint="default"/>
          <w:sz w:val="28"/>
          <w:szCs w:val="28"/>
        </w:rPr>
        <w:t>мошенничество</w:t>
      </w:r>
      <w:r>
        <w:rPr>
          <w:rFonts w:ascii="Times New Roman" w:cs="Times New Roman" w:hint="default"/>
          <w:sz w:val="28"/>
          <w:szCs w:val="28"/>
        </w:rPr>
        <w:t xml:space="preserve">, </w:t>
      </w:r>
      <w:r>
        <w:rPr>
          <w:rFonts w:cs="Times New Roman" w:hint="default"/>
          <w:sz w:val="28"/>
          <w:szCs w:val="28"/>
        </w:rPr>
        <w:t>вымогательство</w:t>
      </w:r>
      <w:r>
        <w:rPr>
          <w:rFonts w:ascii="Times New Roman" w:cs="Times New Roman" w:hint="default"/>
          <w:sz w:val="28"/>
          <w:szCs w:val="28"/>
        </w:rPr>
        <w:t xml:space="preserve">, </w:t>
      </w:r>
      <w:r>
        <w:rPr>
          <w:rFonts w:cs="Times New Roman" w:hint="default"/>
          <w:sz w:val="28"/>
          <w:szCs w:val="28"/>
        </w:rPr>
        <w:t>подстрекательство</w:t>
      </w:r>
      <w:r>
        <w:rPr>
          <w:rFonts w:ascii="Times New Roman" w:cs="Times New Roman" w:hint="default"/>
          <w:sz w:val="28"/>
          <w:szCs w:val="28"/>
        </w:rPr>
        <w:t xml:space="preserve"> </w:t>
      </w:r>
      <w:r>
        <w:rPr>
          <w:rFonts w:cs="Times New Roman" w:hint="default"/>
          <w:sz w:val="28"/>
          <w:szCs w:val="28"/>
        </w:rPr>
        <w:t>к</w:t>
      </w:r>
      <w:r>
        <w:rPr>
          <w:rFonts w:ascii="Times New Roman" w:cs="Times New Roman" w:hint="default"/>
          <w:sz w:val="28"/>
          <w:szCs w:val="28"/>
        </w:rPr>
        <w:t xml:space="preserve"> </w:t>
      </w:r>
      <w:r>
        <w:rPr>
          <w:rFonts w:cs="Times New Roman" w:hint="default"/>
          <w:sz w:val="28"/>
          <w:szCs w:val="28"/>
        </w:rPr>
        <w:t>действиям</w:t>
      </w:r>
      <w:r>
        <w:rPr>
          <w:rFonts w:ascii="Times New Roman" w:cs="Times New Roman" w:hint="default"/>
          <w:sz w:val="28"/>
          <w:szCs w:val="28"/>
        </w:rPr>
        <w:t xml:space="preserve">, </w:t>
      </w:r>
      <w:r>
        <w:rPr>
          <w:rFonts w:cs="Times New Roman" w:hint="default"/>
          <w:sz w:val="28"/>
          <w:szCs w:val="28"/>
        </w:rPr>
        <w:t>которые</w:t>
      </w:r>
      <w:r>
        <w:rPr>
          <w:rFonts w:ascii="Times New Roman" w:cs="Times New Roman" w:hint="default"/>
          <w:sz w:val="28"/>
          <w:szCs w:val="28"/>
        </w:rPr>
        <w:t xml:space="preserve"> </w:t>
      </w:r>
      <w:r>
        <w:rPr>
          <w:rFonts w:cs="Times New Roman" w:hint="default"/>
          <w:sz w:val="28"/>
          <w:szCs w:val="28"/>
        </w:rPr>
        <w:t>могут</w:t>
      </w:r>
      <w:r>
        <w:rPr>
          <w:rFonts w:ascii="Times New Roman" w:cs="Times New Roman" w:hint="default"/>
          <w:sz w:val="28"/>
          <w:szCs w:val="28"/>
        </w:rPr>
        <w:t xml:space="preserve"> </w:t>
      </w:r>
      <w:r>
        <w:rPr>
          <w:rFonts w:cs="Times New Roman" w:hint="default"/>
          <w:sz w:val="28"/>
          <w:szCs w:val="28"/>
        </w:rPr>
        <w:t>причинить</w:t>
      </w:r>
      <w:r>
        <w:rPr>
          <w:rFonts w:ascii="Times New Roman" w:cs="Times New Roman" w:hint="default"/>
          <w:sz w:val="28"/>
          <w:szCs w:val="28"/>
        </w:rPr>
        <w:t xml:space="preserve"> </w:t>
      </w:r>
      <w:r>
        <w:rPr>
          <w:rFonts w:cs="Times New Roman" w:hint="default"/>
          <w:sz w:val="28"/>
          <w:szCs w:val="28"/>
        </w:rPr>
        <w:t>вред</w:t>
      </w:r>
      <w:r>
        <w:rPr>
          <w:rFonts w:ascii="Times New Roman" w:cs="Times New Roman" w:hint="default"/>
          <w:sz w:val="28"/>
          <w:szCs w:val="28"/>
        </w:rPr>
        <w:t xml:space="preserve"> </w:t>
      </w:r>
      <w:r>
        <w:rPr>
          <w:rFonts w:cs="Times New Roman" w:hint="default"/>
          <w:sz w:val="28"/>
          <w:szCs w:val="28"/>
        </w:rPr>
        <w:t>жизни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здоровью</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вовлечение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преступную</w:t>
      </w:r>
      <w:r>
        <w:rPr>
          <w:rFonts w:ascii="Times New Roman" w:cs="Times New Roman" w:hint="default"/>
          <w:sz w:val="28"/>
          <w:szCs w:val="28"/>
        </w:rPr>
        <w:t xml:space="preserve">, </w:t>
      </w:r>
      <w:r>
        <w:rPr>
          <w:rFonts w:cs="Times New Roman" w:hint="default"/>
          <w:sz w:val="28"/>
          <w:szCs w:val="28"/>
        </w:rPr>
        <w:t>асоц</w:t>
      </w:r>
      <w:r>
        <w:rPr>
          <w:rFonts w:cs="Times New Roman" w:hint="default"/>
          <w:sz w:val="28"/>
          <w:szCs w:val="28"/>
        </w:rPr>
        <w:t>и</w:t>
      </w:r>
      <w:r>
        <w:rPr>
          <w:rFonts w:cs="Times New Roman" w:hint="default"/>
          <w:sz w:val="28"/>
          <w:szCs w:val="28"/>
        </w:rPr>
        <w:t>альную</w:t>
      </w:r>
      <w:r>
        <w:rPr>
          <w:rFonts w:ascii="Times New Roman" w:cs="Times New Roman" w:hint="default"/>
          <w:sz w:val="28"/>
          <w:szCs w:val="28"/>
        </w:rPr>
        <w:t xml:space="preserve"> </w:t>
      </w:r>
      <w:r>
        <w:rPr>
          <w:rFonts w:cs="Times New Roman" w:hint="default"/>
          <w:sz w:val="28"/>
          <w:szCs w:val="28"/>
        </w:rPr>
        <w:t>или</w:t>
      </w:r>
      <w:r>
        <w:rPr>
          <w:rFonts w:ascii="Times New Roman" w:cs="Times New Roman" w:hint="default"/>
          <w:sz w:val="28"/>
          <w:szCs w:val="28"/>
        </w:rPr>
        <w:t xml:space="preserve"> </w:t>
      </w:r>
      <w:r>
        <w:rPr>
          <w:rFonts w:cs="Times New Roman" w:hint="default"/>
          <w:sz w:val="28"/>
          <w:szCs w:val="28"/>
        </w:rPr>
        <w:t>деструктивную</w:t>
      </w:r>
      <w:r>
        <w:rPr>
          <w:rFonts w:ascii="Times New Roman" w:cs="Times New Roman" w:hint="default"/>
          <w:sz w:val="28"/>
          <w:szCs w:val="28"/>
        </w:rPr>
        <w:t xml:space="preserve"> </w:t>
      </w:r>
      <w:r>
        <w:rPr>
          <w:rFonts w:cs="Times New Roman" w:hint="default"/>
          <w:sz w:val="28"/>
          <w:szCs w:val="28"/>
        </w:rPr>
        <w:t>деятельность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способы</w:t>
      </w:r>
      <w:r>
        <w:rPr>
          <w:rFonts w:ascii="Times New Roman" w:cs="Times New Roman" w:hint="default"/>
          <w:sz w:val="28"/>
          <w:szCs w:val="28"/>
        </w:rPr>
        <w:t xml:space="preserve"> </w:t>
      </w:r>
      <w:r>
        <w:rPr>
          <w:rFonts w:cs="Times New Roman" w:hint="default"/>
          <w:sz w:val="28"/>
          <w:szCs w:val="28"/>
        </w:rPr>
        <w:t>защиты</w:t>
      </w:r>
      <w:r>
        <w:rPr>
          <w:rFonts w:ascii="Times New Roman" w:cs="Times New Roman" w:hint="default"/>
          <w:sz w:val="28"/>
          <w:szCs w:val="28"/>
        </w:rPr>
        <w:t xml:space="preserve"> </w:t>
      </w:r>
      <w:r>
        <w:rPr>
          <w:rFonts w:cs="Times New Roman" w:hint="default"/>
          <w:sz w:val="28"/>
          <w:szCs w:val="28"/>
        </w:rPr>
        <w:t>от</w:t>
      </w:r>
      <w:r>
        <w:rPr>
          <w:rFonts w:ascii="Times New Roman" w:cs="Times New Roman" w:hint="default"/>
          <w:sz w:val="28"/>
          <w:szCs w:val="28"/>
        </w:rPr>
        <w:t xml:space="preserve"> </w:t>
      </w:r>
      <w:r>
        <w:rPr>
          <w:rFonts w:cs="Times New Roman" w:hint="default"/>
          <w:sz w:val="28"/>
          <w:szCs w:val="28"/>
        </w:rPr>
        <w:t>них</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современные</w:t>
      </w:r>
      <w:r>
        <w:rPr>
          <w:rFonts w:ascii="Times New Roman" w:cs="Times New Roman" w:hint="default"/>
          <w:sz w:val="28"/>
          <w:szCs w:val="28"/>
        </w:rPr>
        <w:t xml:space="preserve"> </w:t>
      </w:r>
      <w:r>
        <w:rPr>
          <w:rFonts w:cs="Times New Roman" w:hint="default"/>
          <w:sz w:val="28"/>
          <w:szCs w:val="28"/>
        </w:rPr>
        <w:t>молодёжные</w:t>
      </w:r>
      <w:r>
        <w:rPr>
          <w:rFonts w:ascii="Times New Roman" w:cs="Times New Roman" w:hint="default"/>
          <w:sz w:val="28"/>
          <w:szCs w:val="28"/>
        </w:rPr>
        <w:t xml:space="preserve"> </w:t>
      </w:r>
      <w:r>
        <w:rPr>
          <w:rFonts w:cs="Times New Roman" w:hint="default"/>
          <w:sz w:val="28"/>
          <w:szCs w:val="28"/>
        </w:rPr>
        <w:t>увлечения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 xml:space="preserve">, </w:t>
      </w:r>
      <w:r>
        <w:rPr>
          <w:rFonts w:cs="Times New Roman" w:hint="default"/>
          <w:sz w:val="28"/>
          <w:szCs w:val="28"/>
        </w:rPr>
        <w:t>связанные</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ними</w:t>
      </w:r>
      <w:r>
        <w:rPr>
          <w:rFonts w:ascii="Times New Roman" w:cs="Times New Roman" w:hint="default"/>
          <w:sz w:val="28"/>
          <w:szCs w:val="28"/>
        </w:rPr>
        <w:t xml:space="preserve">, </w:t>
      </w: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правила</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коммуникации</w:t>
      </w:r>
      <w:r>
        <w:rPr>
          <w:rFonts w:ascii="Times New Roman" w:cs="Times New Roman" w:hint="default"/>
          <w:sz w:val="28"/>
          <w:szCs w:val="28"/>
        </w:rPr>
        <w:t xml:space="preserve"> </w:t>
      </w:r>
      <w:r>
        <w:rPr>
          <w:rFonts w:cs="Times New Roman" w:hint="default"/>
          <w:sz w:val="28"/>
          <w:szCs w:val="28"/>
        </w:rPr>
        <w:t>с</w:t>
      </w:r>
      <w:r>
        <w:rPr>
          <w:rFonts w:ascii="Times New Roman" w:cs="Times New Roman" w:hint="default"/>
          <w:sz w:val="28"/>
          <w:szCs w:val="28"/>
        </w:rPr>
        <w:t xml:space="preserve"> </w:t>
      </w:r>
      <w:r>
        <w:rPr>
          <w:rFonts w:cs="Times New Roman" w:hint="default"/>
          <w:sz w:val="28"/>
          <w:szCs w:val="28"/>
        </w:rPr>
        <w:t>незнакомыми</w:t>
      </w:r>
      <w:r>
        <w:rPr>
          <w:rFonts w:ascii="Times New Roman" w:cs="Times New Roman" w:hint="default"/>
          <w:sz w:val="28"/>
          <w:szCs w:val="28"/>
        </w:rPr>
        <w:t xml:space="preserve"> </w:t>
      </w:r>
      <w:r>
        <w:rPr>
          <w:rFonts w:cs="Times New Roman" w:hint="default"/>
          <w:sz w:val="28"/>
          <w:szCs w:val="28"/>
        </w:rPr>
        <w:t>людьми</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10 </w:t>
      </w:r>
      <w:r>
        <w:rPr>
          <w:rFonts w:cs="Times New Roman" w:hint="default"/>
          <w:b/>
          <w:sz w:val="28"/>
          <w:szCs w:val="28"/>
        </w:rPr>
        <w:t>«Безопасность</w:t>
      </w:r>
      <w:r>
        <w:rPr>
          <w:rFonts w:ascii="Times New Roman" w:cs="Times New Roman" w:hint="default"/>
          <w:b/>
          <w:sz w:val="28"/>
          <w:szCs w:val="28"/>
        </w:rPr>
        <w:t xml:space="preserve"> </w:t>
      </w:r>
      <w:r>
        <w:rPr>
          <w:rFonts w:cs="Times New Roman" w:hint="default"/>
          <w:b/>
          <w:sz w:val="28"/>
          <w:szCs w:val="28"/>
        </w:rPr>
        <w:t>в</w:t>
      </w:r>
      <w:r>
        <w:rPr>
          <w:rFonts w:ascii="Times New Roman" w:cs="Times New Roman" w:hint="default"/>
          <w:b/>
          <w:sz w:val="28"/>
          <w:szCs w:val="28"/>
        </w:rPr>
        <w:t xml:space="preserve"> </w:t>
      </w:r>
      <w:r>
        <w:rPr>
          <w:rFonts w:cs="Times New Roman" w:hint="default"/>
          <w:b/>
          <w:sz w:val="28"/>
          <w:szCs w:val="28"/>
        </w:rPr>
        <w:t>информационном</w:t>
      </w:r>
      <w:r>
        <w:rPr>
          <w:rFonts w:ascii="Times New Roman" w:cs="Times New Roman" w:hint="default"/>
          <w:b/>
          <w:sz w:val="28"/>
          <w:szCs w:val="28"/>
        </w:rPr>
        <w:t xml:space="preserve"> </w:t>
      </w:r>
      <w:r>
        <w:rPr>
          <w:rFonts w:cs="Times New Roman" w:hint="default"/>
          <w:b/>
          <w:sz w:val="28"/>
          <w:szCs w:val="28"/>
        </w:rPr>
        <w:t>пространстве»</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понятие</w:t>
      </w:r>
      <w:r>
        <w:rPr>
          <w:rFonts w:ascii="Times New Roman" w:cs="Times New Roman" w:hint="default"/>
          <w:sz w:val="28"/>
          <w:szCs w:val="28"/>
        </w:rPr>
        <w:t xml:space="preserve"> </w:t>
      </w:r>
      <w:r>
        <w:rPr>
          <w:rFonts w:cs="Times New Roman" w:hint="default"/>
          <w:sz w:val="28"/>
          <w:szCs w:val="28"/>
        </w:rPr>
        <w:t>«цифровая</w:t>
      </w:r>
      <w:r>
        <w:rPr>
          <w:rFonts w:ascii="Times New Roman" w:cs="Times New Roman" w:hint="default"/>
          <w:sz w:val="28"/>
          <w:szCs w:val="28"/>
        </w:rPr>
        <w:t xml:space="preserve"> </w:t>
      </w:r>
      <w:r>
        <w:rPr>
          <w:rFonts w:cs="Times New Roman" w:hint="default"/>
          <w:sz w:val="28"/>
          <w:szCs w:val="28"/>
        </w:rPr>
        <w:t>среда»</w:t>
      </w:r>
      <w:r>
        <w:rPr>
          <w:rFonts w:ascii="Times New Roman" w:cs="Times New Roman" w:hint="default"/>
          <w:sz w:val="28"/>
          <w:szCs w:val="28"/>
        </w:rPr>
        <w:t xml:space="preserve">, </w:t>
      </w:r>
      <w:r>
        <w:rPr>
          <w:rFonts w:cs="Times New Roman" w:hint="default"/>
          <w:sz w:val="28"/>
          <w:szCs w:val="28"/>
        </w:rPr>
        <w:t>её</w:t>
      </w:r>
      <w:r>
        <w:rPr>
          <w:rFonts w:ascii="Times New Roman" w:cs="Times New Roman" w:hint="default"/>
          <w:sz w:val="28"/>
          <w:szCs w:val="28"/>
        </w:rPr>
        <w:t xml:space="preserve"> </w:t>
      </w:r>
      <w:r>
        <w:rPr>
          <w:rFonts w:cs="Times New Roman" w:hint="default"/>
          <w:sz w:val="28"/>
          <w:szCs w:val="28"/>
        </w:rPr>
        <w:t>характеристики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приводить</w:t>
      </w:r>
      <w:r>
        <w:rPr>
          <w:rFonts w:ascii="Times New Roman" w:cs="Times New Roman" w:hint="default"/>
          <w:sz w:val="28"/>
          <w:szCs w:val="28"/>
        </w:rPr>
        <w:t xml:space="preserve"> </w:t>
      </w:r>
      <w:r>
        <w:rPr>
          <w:rFonts w:cs="Times New Roman" w:hint="default"/>
          <w:sz w:val="28"/>
          <w:szCs w:val="28"/>
        </w:rPr>
        <w:t>примеры</w:t>
      </w:r>
      <w:r>
        <w:rPr>
          <w:rFonts w:ascii="Times New Roman" w:cs="Times New Roman" w:hint="default"/>
          <w:sz w:val="28"/>
          <w:szCs w:val="28"/>
        </w:rPr>
        <w:t xml:space="preserve"> </w:t>
      </w:r>
      <w:r>
        <w:rPr>
          <w:rFonts w:cs="Times New Roman" w:hint="default"/>
          <w:sz w:val="28"/>
          <w:szCs w:val="28"/>
        </w:rPr>
        <w:t>информационных</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компьюте</w:t>
      </w:r>
      <w:r>
        <w:rPr>
          <w:rFonts w:cs="Times New Roman" w:hint="default"/>
          <w:sz w:val="28"/>
          <w:szCs w:val="28"/>
        </w:rPr>
        <w:t>р</w:t>
      </w:r>
      <w:r>
        <w:rPr>
          <w:rFonts w:cs="Times New Roman" w:hint="default"/>
          <w:sz w:val="28"/>
          <w:szCs w:val="28"/>
        </w:rPr>
        <w:t>ных</w:t>
      </w:r>
      <w:r>
        <w:rPr>
          <w:rFonts w:ascii="Times New Roman" w:cs="Times New Roman" w:hint="default"/>
          <w:sz w:val="28"/>
          <w:szCs w:val="28"/>
        </w:rPr>
        <w:t xml:space="preserve"> </w:t>
      </w:r>
      <w:r>
        <w:rPr>
          <w:rFonts w:cs="Times New Roman" w:hint="default"/>
          <w:sz w:val="28"/>
          <w:szCs w:val="28"/>
        </w:rPr>
        <w:t>угроз</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положительные</w:t>
      </w:r>
      <w:r>
        <w:rPr>
          <w:rFonts w:ascii="Times New Roman" w:cs="Times New Roman" w:hint="default"/>
          <w:sz w:val="28"/>
          <w:szCs w:val="28"/>
        </w:rPr>
        <w:t xml:space="preserve"> </w:t>
      </w:r>
      <w:r>
        <w:rPr>
          <w:rFonts w:cs="Times New Roman" w:hint="default"/>
          <w:sz w:val="28"/>
          <w:szCs w:val="28"/>
        </w:rPr>
        <w:t>возможности</w:t>
      </w:r>
      <w:r>
        <w:rPr>
          <w:rFonts w:ascii="Times New Roman" w:cs="Times New Roman" w:hint="default"/>
          <w:sz w:val="28"/>
          <w:szCs w:val="28"/>
        </w:rPr>
        <w:t xml:space="preserve"> </w:t>
      </w:r>
      <w:r>
        <w:rPr>
          <w:rFonts w:cs="Times New Roman" w:hint="default"/>
          <w:sz w:val="28"/>
          <w:szCs w:val="28"/>
        </w:rPr>
        <w:t>цифровой</w:t>
      </w:r>
      <w:r>
        <w:rPr>
          <w:rFonts w:ascii="Times New Roman" w:cs="Times New Roman" w:hint="default"/>
          <w:sz w:val="28"/>
          <w:szCs w:val="28"/>
        </w:rPr>
        <w:t xml:space="preserve"> </w:t>
      </w:r>
      <w:r>
        <w:rPr>
          <w:rFonts w:cs="Times New Roman" w:hint="default"/>
          <w:sz w:val="28"/>
          <w:szCs w:val="28"/>
        </w:rPr>
        <w:t>среды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риски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угрозы</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использовании</w:t>
      </w:r>
      <w:r>
        <w:rPr>
          <w:rFonts w:ascii="Times New Roman" w:cs="Times New Roman" w:hint="default"/>
          <w:sz w:val="28"/>
          <w:szCs w:val="28"/>
        </w:rPr>
        <w:t xml:space="preserve"> </w:t>
      </w:r>
      <w:r>
        <w:rPr>
          <w:rFonts w:cs="Times New Roman" w:hint="default"/>
          <w:sz w:val="28"/>
          <w:szCs w:val="28"/>
        </w:rPr>
        <w:t>Интернета</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общие</w:t>
      </w:r>
      <w:r>
        <w:rPr>
          <w:rFonts w:ascii="Times New Roman" w:cs="Times New Roman" w:hint="default"/>
          <w:sz w:val="28"/>
          <w:szCs w:val="28"/>
        </w:rPr>
        <w:t xml:space="preserve"> </w:t>
      </w:r>
      <w:r>
        <w:rPr>
          <w:rFonts w:cs="Times New Roman" w:hint="default"/>
          <w:sz w:val="28"/>
          <w:szCs w:val="28"/>
        </w:rPr>
        <w:t>принципы</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необходимые</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предупреждения</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 xml:space="preserve"> </w:t>
      </w:r>
      <w:r>
        <w:rPr>
          <w:rFonts w:cs="Times New Roman" w:hint="default"/>
          <w:sz w:val="28"/>
          <w:szCs w:val="28"/>
        </w:rPr>
        <w:t>опасных</w:t>
      </w:r>
      <w:r>
        <w:rPr>
          <w:rFonts w:ascii="Times New Roman" w:cs="Times New Roman" w:hint="default"/>
          <w:sz w:val="28"/>
          <w:szCs w:val="28"/>
        </w:rPr>
        <w:t xml:space="preserve"> </w:t>
      </w:r>
      <w:r>
        <w:rPr>
          <w:rFonts w:cs="Times New Roman" w:hint="default"/>
          <w:sz w:val="28"/>
          <w:szCs w:val="28"/>
        </w:rPr>
        <w:t>с</w:t>
      </w:r>
      <w:r>
        <w:rPr>
          <w:rFonts w:cs="Times New Roman" w:hint="default"/>
          <w:sz w:val="28"/>
          <w:szCs w:val="28"/>
        </w:rPr>
        <w:t>и</w:t>
      </w:r>
      <w:r>
        <w:rPr>
          <w:rFonts w:cs="Times New Roman" w:hint="default"/>
          <w:sz w:val="28"/>
          <w:szCs w:val="28"/>
        </w:rPr>
        <w:t>туаций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личном</w:t>
      </w:r>
      <w:r>
        <w:rPr>
          <w:rFonts w:ascii="Times New Roman" w:cs="Times New Roman" w:hint="default"/>
          <w:sz w:val="28"/>
          <w:szCs w:val="28"/>
        </w:rPr>
        <w:t xml:space="preserve"> </w:t>
      </w:r>
      <w:r>
        <w:rPr>
          <w:rFonts w:cs="Times New Roman" w:hint="default"/>
          <w:sz w:val="28"/>
          <w:szCs w:val="28"/>
        </w:rPr>
        <w:t>цифровом</w:t>
      </w:r>
      <w:r>
        <w:rPr>
          <w:rFonts w:ascii="Times New Roman" w:cs="Times New Roman" w:hint="default"/>
          <w:sz w:val="28"/>
          <w:szCs w:val="28"/>
        </w:rPr>
        <w:t xml:space="preserve"> </w:t>
      </w:r>
      <w:r>
        <w:rPr>
          <w:rFonts w:cs="Times New Roman" w:hint="default"/>
          <w:sz w:val="28"/>
          <w:szCs w:val="28"/>
        </w:rPr>
        <w:t>пространстве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опасные</w:t>
      </w:r>
      <w:r>
        <w:rPr>
          <w:rFonts w:ascii="Times New Roman" w:cs="Times New Roman" w:hint="default"/>
          <w:sz w:val="28"/>
          <w:szCs w:val="28"/>
        </w:rPr>
        <w:t xml:space="preserve"> </w:t>
      </w:r>
      <w:r>
        <w:rPr>
          <w:rFonts w:cs="Times New Roman" w:hint="default"/>
          <w:sz w:val="28"/>
          <w:szCs w:val="28"/>
        </w:rPr>
        <w:t>явления</w:t>
      </w:r>
      <w:r>
        <w:rPr>
          <w:rFonts w:ascii="Times New Roman" w:cs="Times New Roman" w:hint="default"/>
          <w:sz w:val="28"/>
          <w:szCs w:val="28"/>
        </w:rPr>
        <w:t xml:space="preserve"> </w:t>
      </w:r>
      <w:r>
        <w:rPr>
          <w:rFonts w:cs="Times New Roman" w:hint="default"/>
          <w:sz w:val="28"/>
          <w:szCs w:val="28"/>
        </w:rPr>
        <w:t>цифровой</w:t>
      </w:r>
      <w:r>
        <w:rPr>
          <w:rFonts w:ascii="Times New Roman" w:cs="Times New Roman" w:hint="default"/>
          <w:sz w:val="28"/>
          <w:szCs w:val="28"/>
        </w:rPr>
        <w:t xml:space="preserve"> </w:t>
      </w:r>
      <w:r>
        <w:rPr>
          <w:rFonts w:cs="Times New Roman" w:hint="default"/>
          <w:sz w:val="28"/>
          <w:szCs w:val="28"/>
        </w:rPr>
        <w:t>среды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классифицировать</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оценивать</w:t>
      </w:r>
      <w:r>
        <w:rPr>
          <w:rFonts w:ascii="Times New Roman" w:cs="Times New Roman" w:hint="default"/>
          <w:sz w:val="28"/>
          <w:szCs w:val="28"/>
        </w:rPr>
        <w:t xml:space="preserve"> </w:t>
      </w:r>
      <w:r>
        <w:rPr>
          <w:rFonts w:cs="Times New Roman" w:hint="default"/>
          <w:sz w:val="28"/>
          <w:szCs w:val="28"/>
        </w:rPr>
        <w:t>риски</w:t>
      </w:r>
      <w:r>
        <w:rPr>
          <w:rFonts w:ascii="Times New Roman" w:cs="Times New Roman" w:hint="default"/>
          <w:sz w:val="28"/>
          <w:szCs w:val="28"/>
        </w:rPr>
        <w:t xml:space="preserve"> </w:t>
      </w:r>
      <w:r>
        <w:rPr>
          <w:rFonts w:cs="Times New Roman" w:hint="default"/>
          <w:sz w:val="28"/>
          <w:szCs w:val="28"/>
        </w:rPr>
        <w:t>вредоносных</w:t>
      </w:r>
      <w:r>
        <w:rPr>
          <w:rFonts w:ascii="Times New Roman" w:cs="Times New Roman" w:hint="default"/>
          <w:sz w:val="28"/>
          <w:szCs w:val="28"/>
        </w:rPr>
        <w:t xml:space="preserve"> </w:t>
      </w:r>
      <w:r>
        <w:rPr>
          <w:rFonts w:cs="Times New Roman" w:hint="default"/>
          <w:sz w:val="28"/>
          <w:szCs w:val="28"/>
        </w:rPr>
        <w:t>программ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приложений</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разновидностей</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соблюдения</w:t>
      </w:r>
      <w:r>
        <w:rPr>
          <w:rFonts w:ascii="Times New Roman" w:cs="Times New Roman" w:hint="default"/>
          <w:sz w:val="28"/>
          <w:szCs w:val="28"/>
        </w:rPr>
        <w:t xml:space="preserve"> </w:t>
      </w:r>
      <w:r>
        <w:rPr>
          <w:rFonts w:cs="Times New Roman" w:hint="default"/>
          <w:sz w:val="28"/>
          <w:szCs w:val="28"/>
        </w:rPr>
        <w:t>правил</w:t>
      </w:r>
      <w:r>
        <w:rPr>
          <w:rFonts w:ascii="Times New Roman" w:cs="Times New Roman" w:hint="default"/>
          <w:sz w:val="28"/>
          <w:szCs w:val="28"/>
        </w:rPr>
        <w:t xml:space="preserve"> </w:t>
      </w:r>
      <w:r>
        <w:rPr>
          <w:rFonts w:cs="Times New Roman" w:hint="default"/>
          <w:sz w:val="28"/>
          <w:szCs w:val="28"/>
        </w:rPr>
        <w:t>кибергигиены</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предупреждения</w:t>
      </w:r>
      <w:r>
        <w:rPr>
          <w:rFonts w:ascii="Times New Roman" w:cs="Times New Roman" w:hint="default"/>
          <w:sz w:val="28"/>
          <w:szCs w:val="28"/>
        </w:rPr>
        <w:t xml:space="preserve"> </w:t>
      </w:r>
      <w:r>
        <w:rPr>
          <w:rFonts w:cs="Times New Roman" w:hint="default"/>
          <w:sz w:val="28"/>
          <w:szCs w:val="28"/>
        </w:rPr>
        <w:t>возникновения</w:t>
      </w:r>
      <w:r>
        <w:rPr>
          <w:rFonts w:ascii="Times New Roman" w:cs="Times New Roman" w:hint="default"/>
          <w:sz w:val="28"/>
          <w:szCs w:val="28"/>
        </w:rPr>
        <w:t xml:space="preserve"> </w:t>
      </w:r>
      <w:r>
        <w:rPr>
          <w:rFonts w:cs="Times New Roman" w:hint="default"/>
          <w:sz w:val="28"/>
          <w:szCs w:val="28"/>
        </w:rPr>
        <w:t>опасных</w:t>
      </w:r>
      <w:r>
        <w:rPr>
          <w:rFonts w:ascii="Times New Roman" w:cs="Times New Roman" w:hint="default"/>
          <w:sz w:val="28"/>
          <w:szCs w:val="28"/>
        </w:rPr>
        <w:t xml:space="preserve"> </w:t>
      </w:r>
      <w:r>
        <w:rPr>
          <w:rFonts w:cs="Times New Roman" w:hint="default"/>
          <w:sz w:val="28"/>
          <w:szCs w:val="28"/>
        </w:rPr>
        <w:t>ситуаций</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цифр</w:t>
      </w:r>
      <w:r>
        <w:rPr>
          <w:rFonts w:cs="Times New Roman" w:hint="default"/>
          <w:sz w:val="28"/>
          <w:szCs w:val="28"/>
        </w:rPr>
        <w:t>о</w:t>
      </w:r>
      <w:r>
        <w:rPr>
          <w:rFonts w:cs="Times New Roman" w:hint="default"/>
          <w:sz w:val="28"/>
          <w:szCs w:val="28"/>
        </w:rPr>
        <w:t>вой</w:t>
      </w:r>
      <w:r>
        <w:rPr>
          <w:rFonts w:ascii="Times New Roman" w:cs="Times New Roman" w:hint="default"/>
          <w:sz w:val="28"/>
          <w:szCs w:val="28"/>
        </w:rPr>
        <w:t xml:space="preserve"> </w:t>
      </w:r>
      <w:r>
        <w:rPr>
          <w:rFonts w:cs="Times New Roman" w:hint="default"/>
          <w:sz w:val="28"/>
          <w:szCs w:val="28"/>
        </w:rPr>
        <w:t>среде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основные</w:t>
      </w:r>
      <w:r>
        <w:rPr>
          <w:rFonts w:ascii="Times New Roman" w:cs="Times New Roman" w:hint="default"/>
          <w:sz w:val="28"/>
          <w:szCs w:val="28"/>
        </w:rPr>
        <w:t xml:space="preserve"> </w:t>
      </w:r>
      <w:r>
        <w:rPr>
          <w:rFonts w:cs="Times New Roman" w:hint="default"/>
          <w:sz w:val="28"/>
          <w:szCs w:val="28"/>
        </w:rPr>
        <w:t>виды</w:t>
      </w:r>
      <w:r>
        <w:rPr>
          <w:rFonts w:ascii="Times New Roman" w:cs="Times New Roman" w:hint="default"/>
          <w:sz w:val="28"/>
          <w:szCs w:val="28"/>
        </w:rPr>
        <w:t xml:space="preserve"> </w:t>
      </w:r>
      <w:r>
        <w:rPr>
          <w:rFonts w:cs="Times New Roman" w:hint="default"/>
          <w:sz w:val="28"/>
          <w:szCs w:val="28"/>
        </w:rPr>
        <w:t>опасного</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запрещённого</w:t>
      </w:r>
      <w:r>
        <w:rPr>
          <w:rFonts w:ascii="Times New Roman" w:cs="Times New Roman" w:hint="default"/>
          <w:sz w:val="28"/>
          <w:szCs w:val="28"/>
        </w:rPr>
        <w:t xml:space="preserve"> </w:t>
      </w:r>
      <w:r>
        <w:rPr>
          <w:rFonts w:cs="Times New Roman" w:hint="default"/>
          <w:sz w:val="28"/>
          <w:szCs w:val="28"/>
        </w:rPr>
        <w:t>контента</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Интернете</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его</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приёмы</w:t>
      </w:r>
      <w:r>
        <w:rPr>
          <w:rFonts w:ascii="Times New Roman" w:cs="Times New Roman" w:hint="default"/>
          <w:sz w:val="28"/>
          <w:szCs w:val="28"/>
        </w:rPr>
        <w:t xml:space="preserve"> </w:t>
      </w:r>
      <w:r>
        <w:rPr>
          <w:rFonts w:cs="Times New Roman" w:hint="default"/>
          <w:sz w:val="28"/>
          <w:szCs w:val="28"/>
        </w:rPr>
        <w:t>распознавания</w:t>
      </w:r>
      <w:r>
        <w:rPr>
          <w:rFonts w:ascii="Times New Roman" w:cs="Times New Roman" w:hint="default"/>
          <w:sz w:val="28"/>
          <w:szCs w:val="28"/>
        </w:rPr>
        <w:t xml:space="preserve"> </w:t>
      </w:r>
      <w:r>
        <w:rPr>
          <w:rFonts w:cs="Times New Roman" w:hint="default"/>
          <w:sz w:val="28"/>
          <w:szCs w:val="28"/>
        </w:rPr>
        <w:t>опасностей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использовании</w:t>
      </w:r>
      <w:r>
        <w:rPr>
          <w:rFonts w:ascii="Times New Roman" w:cs="Times New Roman" w:hint="default"/>
          <w:sz w:val="28"/>
          <w:szCs w:val="28"/>
        </w:rPr>
        <w:t xml:space="preserve"> </w:t>
      </w:r>
      <w:r>
        <w:rPr>
          <w:rFonts w:cs="Times New Roman" w:hint="default"/>
          <w:sz w:val="28"/>
          <w:szCs w:val="28"/>
        </w:rPr>
        <w:t>Интернета</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противоправные</w:t>
      </w:r>
      <w:r>
        <w:rPr>
          <w:rFonts w:ascii="Times New Roman" w:cs="Times New Roman" w:hint="default"/>
          <w:sz w:val="28"/>
          <w:szCs w:val="28"/>
        </w:rPr>
        <w:t xml:space="preserve"> </w:t>
      </w:r>
      <w:r>
        <w:rPr>
          <w:rFonts w:cs="Times New Roman" w:hint="default"/>
          <w:sz w:val="28"/>
          <w:szCs w:val="28"/>
        </w:rPr>
        <w:lastRenderedPageBreak/>
        <w:t>действия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Интернете</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соблюдения</w:t>
      </w:r>
      <w:r>
        <w:rPr>
          <w:rFonts w:ascii="Times New Roman" w:cs="Times New Roman" w:hint="default"/>
          <w:sz w:val="28"/>
          <w:szCs w:val="28"/>
        </w:rPr>
        <w:t xml:space="preserve"> </w:t>
      </w:r>
      <w:r>
        <w:rPr>
          <w:rFonts w:cs="Times New Roman" w:hint="default"/>
          <w:sz w:val="28"/>
          <w:szCs w:val="28"/>
        </w:rPr>
        <w:t>правил</w:t>
      </w:r>
      <w:r>
        <w:rPr>
          <w:rFonts w:ascii="Times New Roman" w:cs="Times New Roman" w:hint="default"/>
          <w:sz w:val="28"/>
          <w:szCs w:val="28"/>
        </w:rPr>
        <w:t xml:space="preserve"> </w:t>
      </w:r>
      <w:r>
        <w:rPr>
          <w:rFonts w:cs="Times New Roman" w:hint="default"/>
          <w:sz w:val="28"/>
          <w:szCs w:val="28"/>
        </w:rPr>
        <w:t>цифрового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необходимых</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снижения</w:t>
      </w:r>
      <w:r>
        <w:rPr>
          <w:rFonts w:ascii="Times New Roman" w:cs="Times New Roman" w:hint="default"/>
          <w:sz w:val="28"/>
          <w:szCs w:val="28"/>
        </w:rPr>
        <w:t xml:space="preserve"> </w:t>
      </w:r>
      <w:r>
        <w:rPr>
          <w:rFonts w:cs="Times New Roman" w:hint="default"/>
          <w:sz w:val="28"/>
          <w:szCs w:val="28"/>
        </w:rPr>
        <w:t>рисков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угроз</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испол</w:t>
      </w:r>
      <w:r>
        <w:rPr>
          <w:rFonts w:cs="Times New Roman" w:hint="default"/>
          <w:sz w:val="28"/>
          <w:szCs w:val="28"/>
        </w:rPr>
        <w:t>ь</w:t>
      </w:r>
      <w:r>
        <w:rPr>
          <w:rFonts w:cs="Times New Roman" w:hint="default"/>
          <w:sz w:val="28"/>
          <w:szCs w:val="28"/>
        </w:rPr>
        <w:t>зовании</w:t>
      </w:r>
      <w:r>
        <w:rPr>
          <w:rFonts w:ascii="Times New Roman" w:cs="Times New Roman" w:hint="default"/>
          <w:sz w:val="28"/>
          <w:szCs w:val="28"/>
        </w:rPr>
        <w:t xml:space="preserve"> </w:t>
      </w:r>
      <w:r>
        <w:rPr>
          <w:rFonts w:cs="Times New Roman" w:hint="default"/>
          <w:sz w:val="28"/>
          <w:szCs w:val="28"/>
        </w:rPr>
        <w:t>Интернета</w:t>
      </w:r>
      <w:r>
        <w:rPr>
          <w:rFonts w:ascii="Times New Roman" w:cs="Times New Roman" w:hint="default"/>
          <w:sz w:val="28"/>
          <w:szCs w:val="28"/>
        </w:rPr>
        <w:t xml:space="preserve"> (</w:t>
      </w:r>
      <w:r>
        <w:rPr>
          <w:rFonts w:cs="Times New Roman" w:hint="default"/>
          <w:sz w:val="28"/>
          <w:szCs w:val="28"/>
        </w:rPr>
        <w:t>кибербуллинга</w:t>
      </w:r>
      <w:r>
        <w:rPr>
          <w:rFonts w:ascii="Times New Roman" w:cs="Times New Roman" w:hint="default"/>
          <w:sz w:val="28"/>
          <w:szCs w:val="28"/>
        </w:rPr>
        <w:t xml:space="preserve">, </w:t>
      </w:r>
      <w:r>
        <w:rPr>
          <w:rFonts w:cs="Times New Roman" w:hint="default"/>
          <w:sz w:val="28"/>
          <w:szCs w:val="28"/>
        </w:rPr>
        <w:t>вербовки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различные</w:t>
      </w:r>
      <w:r>
        <w:rPr>
          <w:rFonts w:ascii="Times New Roman" w:cs="Times New Roman" w:hint="default"/>
          <w:sz w:val="28"/>
          <w:szCs w:val="28"/>
        </w:rPr>
        <w:t xml:space="preserve"> </w:t>
      </w:r>
      <w:r>
        <w:rPr>
          <w:rFonts w:cs="Times New Roman" w:hint="default"/>
          <w:sz w:val="28"/>
          <w:szCs w:val="28"/>
        </w:rPr>
        <w:t>организации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группы</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деструктивные</w:t>
      </w:r>
      <w:r>
        <w:rPr>
          <w:rFonts w:ascii="Times New Roman" w:cs="Times New Roman" w:hint="default"/>
          <w:sz w:val="28"/>
          <w:szCs w:val="28"/>
        </w:rPr>
        <w:t xml:space="preserve"> </w:t>
      </w:r>
      <w:r>
        <w:rPr>
          <w:rFonts w:cs="Times New Roman" w:hint="default"/>
          <w:sz w:val="28"/>
          <w:szCs w:val="28"/>
        </w:rPr>
        <w:t>течения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Интернете</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соблюдения</w:t>
      </w:r>
      <w:r>
        <w:rPr>
          <w:rFonts w:ascii="Times New Roman" w:cs="Times New Roman" w:hint="default"/>
          <w:sz w:val="28"/>
          <w:szCs w:val="28"/>
        </w:rPr>
        <w:t xml:space="preserve"> </w:t>
      </w:r>
      <w:r>
        <w:rPr>
          <w:rFonts w:cs="Times New Roman" w:hint="default"/>
          <w:sz w:val="28"/>
          <w:szCs w:val="28"/>
        </w:rPr>
        <w:t>правил</w:t>
      </w:r>
      <w:r>
        <w:rPr>
          <w:rFonts w:ascii="Times New Roman" w:cs="Times New Roman" w:hint="default"/>
          <w:sz w:val="28"/>
          <w:szCs w:val="28"/>
        </w:rPr>
        <w:t xml:space="preserve"> </w:t>
      </w:r>
      <w:r>
        <w:rPr>
          <w:rFonts w:cs="Times New Roman" w:hint="default"/>
          <w:sz w:val="28"/>
          <w:szCs w:val="28"/>
        </w:rPr>
        <w:t>безопасного</w:t>
      </w:r>
      <w:r>
        <w:rPr>
          <w:rFonts w:ascii="Times New Roman" w:cs="Times New Roman" w:hint="default"/>
          <w:sz w:val="28"/>
          <w:szCs w:val="28"/>
        </w:rPr>
        <w:t xml:space="preserve"> </w:t>
      </w:r>
      <w:r>
        <w:rPr>
          <w:rFonts w:cs="Times New Roman" w:hint="default"/>
          <w:sz w:val="28"/>
          <w:szCs w:val="28"/>
        </w:rPr>
        <w:t>использования</w:t>
      </w:r>
      <w:r>
        <w:rPr>
          <w:rFonts w:ascii="Times New Roman" w:cs="Times New Roman" w:hint="default"/>
          <w:sz w:val="28"/>
          <w:szCs w:val="28"/>
        </w:rPr>
        <w:t xml:space="preserve"> </w:t>
      </w:r>
      <w:r>
        <w:rPr>
          <w:rFonts w:cs="Times New Roman" w:hint="default"/>
          <w:sz w:val="28"/>
          <w:szCs w:val="28"/>
        </w:rPr>
        <w:t>Интернета</w:t>
      </w:r>
      <w:r>
        <w:rPr>
          <w:rFonts w:ascii="Times New Roman" w:cs="Times New Roman" w:hint="default"/>
          <w:sz w:val="28"/>
          <w:szCs w:val="28"/>
        </w:rPr>
        <w:t xml:space="preserve">, </w:t>
      </w:r>
      <w:r>
        <w:rPr>
          <w:rFonts w:cs="Times New Roman" w:hint="default"/>
          <w:sz w:val="28"/>
          <w:szCs w:val="28"/>
        </w:rPr>
        <w:t>необходимых</w:t>
      </w:r>
      <w:r>
        <w:rPr>
          <w:rFonts w:ascii="Times New Roman" w:cs="Times New Roman" w:hint="default"/>
          <w:sz w:val="28"/>
          <w:szCs w:val="28"/>
        </w:rPr>
        <w:t xml:space="preserve"> </w:t>
      </w:r>
      <w:r>
        <w:rPr>
          <w:rFonts w:cs="Times New Roman" w:hint="default"/>
          <w:sz w:val="28"/>
          <w:szCs w:val="28"/>
        </w:rPr>
        <w:t>для</w:t>
      </w:r>
      <w:r>
        <w:rPr>
          <w:rFonts w:ascii="Times New Roman" w:cs="Times New Roman" w:hint="default"/>
          <w:sz w:val="28"/>
          <w:szCs w:val="28"/>
        </w:rPr>
        <w:t xml:space="preserve"> </w:t>
      </w:r>
      <w:r>
        <w:rPr>
          <w:rFonts w:cs="Times New Roman" w:hint="default"/>
          <w:sz w:val="28"/>
          <w:szCs w:val="28"/>
        </w:rPr>
        <w:t>снижения</w:t>
      </w:r>
      <w:r>
        <w:rPr>
          <w:rFonts w:ascii="Times New Roman" w:cs="Times New Roman" w:hint="default"/>
          <w:sz w:val="28"/>
          <w:szCs w:val="28"/>
        </w:rPr>
        <w:t xml:space="preserve"> </w:t>
      </w:r>
      <w:r>
        <w:rPr>
          <w:rFonts w:cs="Times New Roman" w:hint="default"/>
          <w:sz w:val="28"/>
          <w:szCs w:val="28"/>
        </w:rPr>
        <w:t>рисков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угроз</w:t>
      </w:r>
      <w:r>
        <w:rPr>
          <w:rFonts w:ascii="Times New Roman" w:cs="Times New Roman" w:hint="default"/>
          <w:sz w:val="28"/>
          <w:szCs w:val="28"/>
        </w:rPr>
        <w:t xml:space="preserve"> </w:t>
      </w:r>
      <w:r>
        <w:rPr>
          <w:rFonts w:cs="Times New Roman" w:hint="default"/>
          <w:sz w:val="28"/>
          <w:szCs w:val="28"/>
        </w:rPr>
        <w:t>вовлечения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различную</w:t>
      </w:r>
      <w:r>
        <w:rPr>
          <w:rFonts w:ascii="Times New Roman" w:cs="Times New Roman" w:hint="default"/>
          <w:sz w:val="28"/>
          <w:szCs w:val="28"/>
        </w:rPr>
        <w:t xml:space="preserve"> </w:t>
      </w:r>
      <w:r>
        <w:rPr>
          <w:rFonts w:cs="Times New Roman" w:hint="default"/>
          <w:sz w:val="28"/>
          <w:szCs w:val="28"/>
        </w:rPr>
        <w:t>деструктивную</w:t>
      </w:r>
      <w:r>
        <w:rPr>
          <w:rFonts w:ascii="Times New Roman" w:cs="Times New Roman" w:hint="default"/>
          <w:sz w:val="28"/>
          <w:szCs w:val="28"/>
        </w:rPr>
        <w:t xml:space="preserve"> </w:t>
      </w:r>
      <w:r>
        <w:rPr>
          <w:rFonts w:cs="Times New Roman" w:hint="default"/>
          <w:sz w:val="28"/>
          <w:szCs w:val="28"/>
        </w:rPr>
        <w:t>деятельность</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b/>
          <w:sz w:val="28"/>
          <w:szCs w:val="28"/>
        </w:rPr>
        <w:t>Предметные</w:t>
      </w:r>
      <w:r>
        <w:rPr>
          <w:rFonts w:ascii="Times New Roman" w:cs="Times New Roman" w:hint="default"/>
          <w:b/>
          <w:sz w:val="28"/>
          <w:szCs w:val="28"/>
        </w:rPr>
        <w:t xml:space="preserve"> </w:t>
      </w:r>
      <w:r>
        <w:rPr>
          <w:rFonts w:cs="Times New Roman" w:hint="default"/>
          <w:b/>
          <w:sz w:val="28"/>
          <w:szCs w:val="28"/>
        </w:rPr>
        <w:t>результаты</w:t>
      </w:r>
      <w:r>
        <w:rPr>
          <w:rFonts w:ascii="Times New Roman" w:cs="Times New Roman" w:hint="default"/>
          <w:b/>
          <w:sz w:val="28"/>
          <w:szCs w:val="28"/>
        </w:rPr>
        <w:t xml:space="preserve"> </w:t>
      </w:r>
      <w:r>
        <w:rPr>
          <w:rFonts w:cs="Times New Roman" w:hint="default"/>
          <w:b/>
          <w:sz w:val="28"/>
          <w:szCs w:val="28"/>
        </w:rPr>
        <w:t>по</w:t>
      </w:r>
      <w:r>
        <w:rPr>
          <w:rFonts w:ascii="Times New Roman" w:cs="Times New Roman" w:hint="default"/>
          <w:b/>
          <w:sz w:val="28"/>
          <w:szCs w:val="28"/>
        </w:rPr>
        <w:t xml:space="preserve"> </w:t>
      </w:r>
      <w:r>
        <w:rPr>
          <w:rFonts w:cs="Times New Roman" w:hint="default"/>
          <w:b/>
          <w:sz w:val="28"/>
          <w:szCs w:val="28"/>
        </w:rPr>
        <w:t>модулю</w:t>
      </w:r>
      <w:r>
        <w:rPr>
          <w:rFonts w:ascii="Times New Roman" w:cs="Times New Roman" w:hint="default"/>
          <w:b/>
          <w:sz w:val="28"/>
          <w:szCs w:val="28"/>
        </w:rPr>
        <w:t xml:space="preserve"> </w:t>
      </w:r>
      <w:r>
        <w:rPr>
          <w:rFonts w:cs="Times New Roman" w:hint="default"/>
          <w:b/>
          <w:sz w:val="28"/>
          <w:szCs w:val="28"/>
        </w:rPr>
        <w:t>№</w:t>
      </w:r>
      <w:r>
        <w:rPr>
          <w:rFonts w:ascii="Times New Roman" w:cs="Times New Roman" w:hint="default"/>
          <w:b/>
          <w:sz w:val="28"/>
          <w:szCs w:val="28"/>
        </w:rPr>
        <w:t xml:space="preserve"> 11 </w:t>
      </w:r>
      <w:r>
        <w:rPr>
          <w:rFonts w:cs="Times New Roman" w:hint="default"/>
          <w:b/>
          <w:sz w:val="28"/>
          <w:szCs w:val="28"/>
        </w:rPr>
        <w:t>«Основы</w:t>
      </w:r>
      <w:r>
        <w:rPr>
          <w:rFonts w:ascii="Times New Roman" w:cs="Times New Roman" w:hint="default"/>
          <w:b/>
          <w:sz w:val="28"/>
          <w:szCs w:val="28"/>
        </w:rPr>
        <w:t xml:space="preserve"> </w:t>
      </w:r>
      <w:r>
        <w:rPr>
          <w:rFonts w:cs="Times New Roman" w:hint="default"/>
          <w:b/>
          <w:sz w:val="28"/>
          <w:szCs w:val="28"/>
        </w:rPr>
        <w:t>противодействия</w:t>
      </w:r>
      <w:r>
        <w:rPr>
          <w:rFonts w:ascii="Times New Roman" w:cs="Times New Roman" w:hint="default"/>
          <w:b/>
          <w:sz w:val="28"/>
          <w:szCs w:val="28"/>
        </w:rPr>
        <w:t xml:space="preserve"> </w:t>
      </w:r>
      <w:r>
        <w:rPr>
          <w:rFonts w:cs="Times New Roman" w:hint="default"/>
          <w:b/>
          <w:sz w:val="28"/>
          <w:szCs w:val="28"/>
        </w:rPr>
        <w:t>экстремизму</w:t>
      </w:r>
      <w:r>
        <w:rPr>
          <w:rFonts w:ascii="Times New Roman" w:cs="Times New Roman" w:hint="default"/>
          <w:b/>
          <w:sz w:val="28"/>
          <w:szCs w:val="28"/>
        </w:rPr>
        <w:t xml:space="preserve"> </w:t>
      </w:r>
      <w:r>
        <w:rPr>
          <w:rFonts w:cs="Times New Roman" w:hint="default"/>
          <w:b/>
          <w:sz w:val="28"/>
          <w:szCs w:val="28"/>
        </w:rPr>
        <w:t>и</w:t>
      </w:r>
      <w:r>
        <w:rPr>
          <w:rFonts w:ascii="Times New Roman" w:cs="Times New Roman" w:hint="default"/>
          <w:b/>
          <w:sz w:val="28"/>
          <w:szCs w:val="28"/>
        </w:rPr>
        <w:t xml:space="preserve"> </w:t>
      </w:r>
      <w:r>
        <w:rPr>
          <w:rFonts w:cs="Times New Roman" w:hint="default"/>
          <w:b/>
          <w:sz w:val="28"/>
          <w:szCs w:val="28"/>
        </w:rPr>
        <w:t>терроризму»</w:t>
      </w:r>
      <w:r>
        <w:rPr>
          <w:rFonts w:ascii="Times New Roman" w:cs="Times New Roman" w:hint="default"/>
          <w:b/>
          <w:sz w:val="28"/>
          <w:szCs w:val="28"/>
        </w:rPr>
        <w:t>:</w:t>
      </w:r>
    </w:p>
    <w:p w:rsidR="00EA317D" w:rsidRDefault="001D6770">
      <w:pPr>
        <w:rPr>
          <w:rFonts w:ascii="Times New Roman" w:cs="Times New Roman" w:hint="default"/>
          <w:sz w:val="28"/>
          <w:szCs w:val="28"/>
        </w:rPr>
      </w:pP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понятия</w:t>
      </w:r>
      <w:r>
        <w:rPr>
          <w:rFonts w:ascii="Times New Roman" w:cs="Times New Roman" w:hint="default"/>
          <w:sz w:val="28"/>
          <w:szCs w:val="28"/>
        </w:rPr>
        <w:t xml:space="preserve"> </w:t>
      </w:r>
      <w:r>
        <w:rPr>
          <w:rFonts w:cs="Times New Roman" w:hint="default"/>
          <w:sz w:val="28"/>
          <w:szCs w:val="28"/>
        </w:rPr>
        <w:t>«экстремизм»</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«терроризм»</w:t>
      </w:r>
      <w:r>
        <w:rPr>
          <w:rFonts w:ascii="Times New Roman" w:cs="Times New Roman" w:hint="default"/>
          <w:sz w:val="28"/>
          <w:szCs w:val="28"/>
        </w:rPr>
        <w:t xml:space="preserve">, </w:t>
      </w: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содержание</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причины</w:t>
      </w:r>
      <w:r>
        <w:rPr>
          <w:rFonts w:ascii="Times New Roman" w:cs="Times New Roman" w:hint="default"/>
          <w:sz w:val="28"/>
          <w:szCs w:val="28"/>
        </w:rPr>
        <w:t xml:space="preserve">, </w:t>
      </w:r>
      <w:r>
        <w:rPr>
          <w:rFonts w:cs="Times New Roman" w:hint="default"/>
          <w:sz w:val="28"/>
          <w:szCs w:val="28"/>
        </w:rPr>
        <w:t>возмо</w:t>
      </w:r>
      <w:r>
        <w:rPr>
          <w:rFonts w:cs="Times New Roman" w:hint="default"/>
          <w:sz w:val="28"/>
          <w:szCs w:val="28"/>
        </w:rPr>
        <w:t>ж</w:t>
      </w:r>
      <w:r>
        <w:rPr>
          <w:rFonts w:cs="Times New Roman" w:hint="default"/>
          <w:sz w:val="28"/>
          <w:szCs w:val="28"/>
        </w:rPr>
        <w:t>ные</w:t>
      </w:r>
      <w:r>
        <w:rPr>
          <w:rFonts w:ascii="Times New Roman" w:cs="Times New Roman" w:hint="default"/>
          <w:sz w:val="28"/>
          <w:szCs w:val="28"/>
        </w:rPr>
        <w:t xml:space="preserve"> </w:t>
      </w:r>
      <w:r>
        <w:rPr>
          <w:rFonts w:cs="Times New Roman" w:hint="default"/>
          <w:sz w:val="28"/>
          <w:szCs w:val="28"/>
        </w:rPr>
        <w:t>варианты</w:t>
      </w:r>
      <w:r>
        <w:rPr>
          <w:rFonts w:ascii="Times New Roman" w:cs="Times New Roman" w:hint="default"/>
          <w:sz w:val="28"/>
          <w:szCs w:val="28"/>
        </w:rPr>
        <w:t xml:space="preserve"> </w:t>
      </w:r>
      <w:r>
        <w:rPr>
          <w:rFonts w:cs="Times New Roman" w:hint="default"/>
          <w:sz w:val="28"/>
          <w:szCs w:val="28"/>
        </w:rPr>
        <w:t>проявления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последствия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цели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формы</w:t>
      </w:r>
      <w:r>
        <w:rPr>
          <w:rFonts w:ascii="Times New Roman" w:cs="Times New Roman" w:hint="default"/>
          <w:sz w:val="28"/>
          <w:szCs w:val="28"/>
        </w:rPr>
        <w:t xml:space="preserve"> </w:t>
      </w:r>
      <w:r>
        <w:rPr>
          <w:rFonts w:cs="Times New Roman" w:hint="default"/>
          <w:sz w:val="28"/>
          <w:szCs w:val="28"/>
        </w:rPr>
        <w:t>проявления</w:t>
      </w:r>
      <w:r>
        <w:rPr>
          <w:rFonts w:ascii="Times New Roman" w:cs="Times New Roman" w:hint="default"/>
          <w:sz w:val="28"/>
          <w:szCs w:val="28"/>
        </w:rPr>
        <w:t xml:space="preserve"> </w:t>
      </w:r>
      <w:r>
        <w:rPr>
          <w:rFonts w:cs="Times New Roman" w:hint="default"/>
          <w:sz w:val="28"/>
          <w:szCs w:val="28"/>
        </w:rPr>
        <w:t>террористических</w:t>
      </w:r>
      <w:r>
        <w:rPr>
          <w:rFonts w:ascii="Times New Roman" w:cs="Times New Roman" w:hint="default"/>
          <w:sz w:val="28"/>
          <w:szCs w:val="28"/>
        </w:rPr>
        <w:t xml:space="preserve"> </w:t>
      </w:r>
      <w:r>
        <w:rPr>
          <w:rFonts w:cs="Times New Roman" w:hint="default"/>
          <w:sz w:val="28"/>
          <w:szCs w:val="28"/>
        </w:rPr>
        <w:t>актов</w:t>
      </w:r>
      <w:r>
        <w:rPr>
          <w:rFonts w:ascii="Times New Roman" w:cs="Times New Roman" w:hint="default"/>
          <w:sz w:val="28"/>
          <w:szCs w:val="28"/>
        </w:rPr>
        <w:t xml:space="preserve">, </w:t>
      </w: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последствия</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раскрывать</w:t>
      </w:r>
      <w:r>
        <w:rPr>
          <w:rFonts w:ascii="Times New Roman" w:cs="Times New Roman" w:hint="default"/>
          <w:sz w:val="28"/>
          <w:szCs w:val="28"/>
        </w:rPr>
        <w:t xml:space="preserve"> </w:t>
      </w:r>
      <w:r>
        <w:rPr>
          <w:rFonts w:cs="Times New Roman" w:hint="default"/>
          <w:sz w:val="28"/>
          <w:szCs w:val="28"/>
        </w:rPr>
        <w:t>основы</w:t>
      </w:r>
      <w:r>
        <w:rPr>
          <w:rFonts w:ascii="Times New Roman" w:cs="Times New Roman" w:hint="default"/>
          <w:sz w:val="28"/>
          <w:szCs w:val="28"/>
        </w:rPr>
        <w:t xml:space="preserve"> </w:t>
      </w:r>
      <w:r>
        <w:rPr>
          <w:rFonts w:cs="Times New Roman" w:hint="default"/>
          <w:sz w:val="28"/>
          <w:szCs w:val="28"/>
        </w:rPr>
        <w:t>общественно</w:t>
      </w:r>
      <w:r>
        <w:rPr>
          <w:rFonts w:ascii="Times New Roman" w:cs="Times New Roman" w:hint="default"/>
          <w:sz w:val="28"/>
          <w:szCs w:val="28"/>
        </w:rPr>
        <w:t>-</w:t>
      </w:r>
      <w:r>
        <w:rPr>
          <w:rFonts w:cs="Times New Roman" w:hint="default"/>
          <w:sz w:val="28"/>
          <w:szCs w:val="28"/>
        </w:rPr>
        <w:t>государственной</w:t>
      </w:r>
      <w:r>
        <w:rPr>
          <w:rFonts w:ascii="Times New Roman" w:cs="Times New Roman" w:hint="default"/>
          <w:sz w:val="28"/>
          <w:szCs w:val="28"/>
        </w:rPr>
        <w:t xml:space="preserve"> </w:t>
      </w:r>
      <w:r>
        <w:rPr>
          <w:rFonts w:cs="Times New Roman" w:hint="default"/>
          <w:sz w:val="28"/>
          <w:szCs w:val="28"/>
        </w:rPr>
        <w:t>системы</w:t>
      </w:r>
      <w:r>
        <w:rPr>
          <w:rFonts w:ascii="Times New Roman" w:cs="Times New Roman" w:hint="default"/>
          <w:sz w:val="28"/>
          <w:szCs w:val="28"/>
        </w:rPr>
        <w:t xml:space="preserve">, </w:t>
      </w:r>
      <w:r>
        <w:rPr>
          <w:rFonts w:cs="Times New Roman" w:hint="default"/>
          <w:sz w:val="28"/>
          <w:szCs w:val="28"/>
        </w:rPr>
        <w:t>роль</w:t>
      </w:r>
      <w:r>
        <w:rPr>
          <w:rFonts w:ascii="Times New Roman" w:cs="Times New Roman" w:hint="default"/>
          <w:sz w:val="28"/>
          <w:szCs w:val="28"/>
        </w:rPr>
        <w:t xml:space="preserve"> </w:t>
      </w:r>
      <w:r>
        <w:rPr>
          <w:rFonts w:cs="Times New Roman" w:hint="default"/>
          <w:sz w:val="28"/>
          <w:szCs w:val="28"/>
        </w:rPr>
        <w:t>личности</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противодействии</w:t>
      </w:r>
      <w:r>
        <w:rPr>
          <w:rFonts w:ascii="Times New Roman" w:cs="Times New Roman" w:hint="default"/>
          <w:sz w:val="28"/>
          <w:szCs w:val="28"/>
        </w:rPr>
        <w:t xml:space="preserve"> </w:t>
      </w:r>
      <w:r>
        <w:rPr>
          <w:rFonts w:cs="Times New Roman" w:hint="default"/>
          <w:sz w:val="28"/>
          <w:szCs w:val="28"/>
        </w:rPr>
        <w:t>экстремизму</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терроризму</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знать</w:t>
      </w:r>
      <w:r>
        <w:rPr>
          <w:rFonts w:ascii="Times New Roman" w:cs="Times New Roman" w:hint="default"/>
          <w:sz w:val="28"/>
          <w:szCs w:val="28"/>
        </w:rPr>
        <w:t xml:space="preserve"> </w:t>
      </w:r>
      <w:r>
        <w:rPr>
          <w:rFonts w:cs="Times New Roman" w:hint="default"/>
          <w:sz w:val="28"/>
          <w:szCs w:val="28"/>
        </w:rPr>
        <w:t>уровни</w:t>
      </w:r>
      <w:r>
        <w:rPr>
          <w:rFonts w:ascii="Times New Roman" w:cs="Times New Roman" w:hint="default"/>
          <w:sz w:val="28"/>
          <w:szCs w:val="28"/>
        </w:rPr>
        <w:t xml:space="preserve"> </w:t>
      </w:r>
      <w:r>
        <w:rPr>
          <w:rFonts w:cs="Times New Roman" w:hint="default"/>
          <w:sz w:val="28"/>
          <w:szCs w:val="28"/>
        </w:rPr>
        <w:t>террористической</w:t>
      </w:r>
      <w:r>
        <w:rPr>
          <w:rFonts w:ascii="Times New Roman" w:cs="Times New Roman" w:hint="default"/>
          <w:sz w:val="28"/>
          <w:szCs w:val="28"/>
        </w:rPr>
        <w:t xml:space="preserve"> </w:t>
      </w:r>
      <w:r>
        <w:rPr>
          <w:rFonts w:cs="Times New Roman" w:hint="default"/>
          <w:sz w:val="28"/>
          <w:szCs w:val="28"/>
        </w:rPr>
        <w:t>опасности</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цели</w:t>
      </w:r>
      <w:r>
        <w:rPr>
          <w:rFonts w:ascii="Times New Roman" w:cs="Times New Roman" w:hint="default"/>
          <w:sz w:val="28"/>
          <w:szCs w:val="28"/>
        </w:rPr>
        <w:t xml:space="preserve"> </w:t>
      </w:r>
      <w:r>
        <w:rPr>
          <w:rFonts w:cs="Times New Roman" w:hint="default"/>
          <w:sz w:val="28"/>
          <w:szCs w:val="28"/>
        </w:rPr>
        <w:t>контртеррористической</w:t>
      </w:r>
      <w:r>
        <w:rPr>
          <w:rFonts w:ascii="Times New Roman" w:cs="Times New Roman" w:hint="default"/>
          <w:sz w:val="28"/>
          <w:szCs w:val="28"/>
        </w:rPr>
        <w:t xml:space="preserve"> </w:t>
      </w:r>
      <w:r>
        <w:rPr>
          <w:rFonts w:cs="Times New Roman" w:hint="default"/>
          <w:sz w:val="28"/>
          <w:szCs w:val="28"/>
        </w:rPr>
        <w:t>операции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характеризовать</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вовлечения</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террористическую</w:t>
      </w:r>
      <w:r>
        <w:rPr>
          <w:rFonts w:ascii="Times New Roman" w:cs="Times New Roman" w:hint="default"/>
          <w:sz w:val="28"/>
          <w:szCs w:val="28"/>
        </w:rPr>
        <w:t xml:space="preserve"> </w:t>
      </w:r>
      <w:r>
        <w:rPr>
          <w:rFonts w:cs="Times New Roman" w:hint="default"/>
          <w:sz w:val="28"/>
          <w:szCs w:val="28"/>
        </w:rPr>
        <w:t>деятельность</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соблюдения</w:t>
      </w:r>
      <w:r>
        <w:rPr>
          <w:rFonts w:ascii="Times New Roman" w:cs="Times New Roman" w:hint="default"/>
          <w:sz w:val="28"/>
          <w:szCs w:val="28"/>
        </w:rPr>
        <w:t xml:space="preserve"> </w:t>
      </w:r>
      <w:r>
        <w:rPr>
          <w:rFonts w:cs="Times New Roman" w:hint="default"/>
          <w:sz w:val="28"/>
          <w:szCs w:val="28"/>
        </w:rPr>
        <w:t>правил</w:t>
      </w:r>
      <w:r>
        <w:rPr>
          <w:rFonts w:ascii="Times New Roman" w:cs="Times New Roman" w:hint="default"/>
          <w:sz w:val="28"/>
          <w:szCs w:val="28"/>
        </w:rPr>
        <w:t xml:space="preserve"> </w:t>
      </w:r>
      <w:r>
        <w:rPr>
          <w:rFonts w:cs="Times New Roman" w:hint="default"/>
          <w:sz w:val="28"/>
          <w:szCs w:val="28"/>
        </w:rPr>
        <w:t>антитеррористического</w:t>
      </w:r>
      <w:r>
        <w:rPr>
          <w:rFonts w:ascii="Times New Roman" w:cs="Times New Roman" w:hint="default"/>
          <w:sz w:val="28"/>
          <w:szCs w:val="28"/>
        </w:rPr>
        <w:t xml:space="preserve"> </w:t>
      </w:r>
      <w:r>
        <w:rPr>
          <w:rFonts w:cs="Times New Roman" w:hint="default"/>
          <w:sz w:val="28"/>
          <w:szCs w:val="28"/>
        </w:rPr>
        <w:t>поведения</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обнаружении</w:t>
      </w:r>
      <w:r>
        <w:rPr>
          <w:rFonts w:ascii="Times New Roman" w:cs="Times New Roman" w:hint="default"/>
          <w:sz w:val="28"/>
          <w:szCs w:val="28"/>
        </w:rPr>
        <w:t xml:space="preserve"> </w:t>
      </w:r>
      <w:r>
        <w:rPr>
          <w:rFonts w:cs="Times New Roman" w:hint="default"/>
          <w:sz w:val="28"/>
          <w:szCs w:val="28"/>
        </w:rPr>
        <w:t>признаков</w:t>
      </w:r>
      <w:r>
        <w:rPr>
          <w:rFonts w:ascii="Times New Roman" w:cs="Times New Roman" w:hint="default"/>
          <w:sz w:val="28"/>
          <w:szCs w:val="28"/>
        </w:rPr>
        <w:t xml:space="preserve"> </w:t>
      </w:r>
      <w:r>
        <w:rPr>
          <w:rFonts w:cs="Times New Roman" w:hint="default"/>
          <w:sz w:val="28"/>
          <w:szCs w:val="28"/>
        </w:rPr>
        <w:t>вербовки</w:t>
      </w:r>
      <w:r>
        <w:rPr>
          <w:rFonts w:ascii="Times New Roman" w:cs="Times New Roman" w:hint="default"/>
          <w:sz w:val="28"/>
          <w:szCs w:val="28"/>
        </w:rPr>
        <w:t>;</w:t>
      </w:r>
    </w:p>
    <w:p w:rsidR="00EA317D" w:rsidRDefault="001D6770">
      <w:pPr>
        <w:rPr>
          <w:rFonts w:ascii="Times New Roman" w:cs="Times New Roman" w:hint="default"/>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признаках</w:t>
      </w:r>
      <w:r>
        <w:rPr>
          <w:rFonts w:ascii="Times New Roman" w:cs="Times New Roman" w:hint="default"/>
          <w:sz w:val="28"/>
          <w:szCs w:val="28"/>
        </w:rPr>
        <w:t xml:space="preserve"> </w:t>
      </w:r>
      <w:r>
        <w:rPr>
          <w:rFonts w:cs="Times New Roman" w:hint="default"/>
          <w:sz w:val="28"/>
          <w:szCs w:val="28"/>
        </w:rPr>
        <w:t>подготовки</w:t>
      </w:r>
      <w:r>
        <w:rPr>
          <w:rFonts w:ascii="Times New Roman" w:cs="Times New Roman" w:hint="default"/>
          <w:sz w:val="28"/>
          <w:szCs w:val="28"/>
        </w:rPr>
        <w:t xml:space="preserve"> </w:t>
      </w:r>
      <w:r>
        <w:rPr>
          <w:rFonts w:cs="Times New Roman" w:hint="default"/>
          <w:sz w:val="28"/>
          <w:szCs w:val="28"/>
        </w:rPr>
        <w:t>различных</w:t>
      </w:r>
      <w:r>
        <w:rPr>
          <w:rFonts w:ascii="Times New Roman" w:cs="Times New Roman" w:hint="default"/>
          <w:sz w:val="28"/>
          <w:szCs w:val="28"/>
        </w:rPr>
        <w:t xml:space="preserve"> </w:t>
      </w:r>
      <w:r>
        <w:rPr>
          <w:rFonts w:cs="Times New Roman" w:hint="default"/>
          <w:sz w:val="28"/>
          <w:szCs w:val="28"/>
        </w:rPr>
        <w:t>форм</w:t>
      </w:r>
      <w:r>
        <w:rPr>
          <w:rFonts w:ascii="Times New Roman" w:cs="Times New Roman" w:hint="default"/>
          <w:sz w:val="28"/>
          <w:szCs w:val="28"/>
        </w:rPr>
        <w:t xml:space="preserve"> </w:t>
      </w:r>
      <w:r>
        <w:rPr>
          <w:rFonts w:cs="Times New Roman" w:hint="default"/>
          <w:sz w:val="28"/>
          <w:szCs w:val="28"/>
        </w:rPr>
        <w:t>терактов</w:t>
      </w:r>
      <w:r>
        <w:rPr>
          <w:rFonts w:ascii="Times New Roman" w:cs="Times New Roman" w:hint="default"/>
          <w:sz w:val="28"/>
          <w:szCs w:val="28"/>
        </w:rPr>
        <w:t xml:space="preserve">, </w:t>
      </w:r>
      <w:r>
        <w:rPr>
          <w:rFonts w:cs="Times New Roman" w:hint="default"/>
          <w:sz w:val="28"/>
          <w:szCs w:val="28"/>
        </w:rPr>
        <w:t>объяснять</w:t>
      </w:r>
      <w:r>
        <w:rPr>
          <w:rFonts w:ascii="Times New Roman" w:cs="Times New Roman" w:hint="default"/>
          <w:sz w:val="28"/>
          <w:szCs w:val="28"/>
        </w:rPr>
        <w:t xml:space="preserve"> </w:t>
      </w:r>
      <w:r>
        <w:rPr>
          <w:rFonts w:cs="Times New Roman" w:hint="default"/>
          <w:sz w:val="28"/>
          <w:szCs w:val="28"/>
        </w:rPr>
        <w:t>признаки</w:t>
      </w:r>
      <w:r>
        <w:rPr>
          <w:rFonts w:ascii="Times New Roman" w:cs="Times New Roman" w:hint="default"/>
          <w:sz w:val="28"/>
          <w:szCs w:val="28"/>
        </w:rPr>
        <w:t xml:space="preserve"> </w:t>
      </w:r>
      <w:r>
        <w:rPr>
          <w:rFonts w:cs="Times New Roman" w:hint="default"/>
          <w:sz w:val="28"/>
          <w:szCs w:val="28"/>
        </w:rPr>
        <w:t>подозрительных</w:t>
      </w:r>
      <w:r>
        <w:rPr>
          <w:rFonts w:ascii="Times New Roman" w:cs="Times New Roman" w:hint="default"/>
          <w:sz w:val="28"/>
          <w:szCs w:val="28"/>
        </w:rPr>
        <w:t xml:space="preserve"> </w:t>
      </w:r>
      <w:r>
        <w:rPr>
          <w:rFonts w:cs="Times New Roman" w:hint="default"/>
          <w:sz w:val="28"/>
          <w:szCs w:val="28"/>
        </w:rPr>
        <w:t>предметов</w:t>
      </w:r>
      <w:r>
        <w:rPr>
          <w:rFonts w:ascii="Times New Roman" w:cs="Times New Roman" w:hint="default"/>
          <w:sz w:val="28"/>
          <w:szCs w:val="28"/>
        </w:rPr>
        <w:t xml:space="preserve">, </w:t>
      </w: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навыки</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действий</w:t>
      </w:r>
      <w:r>
        <w:rPr>
          <w:rFonts w:ascii="Times New Roman" w:cs="Times New Roman" w:hint="default"/>
          <w:sz w:val="28"/>
          <w:szCs w:val="28"/>
        </w:rPr>
        <w:t xml:space="preserve"> </w:t>
      </w:r>
      <w:r>
        <w:rPr>
          <w:rFonts w:cs="Times New Roman" w:hint="default"/>
          <w:sz w:val="28"/>
          <w:szCs w:val="28"/>
        </w:rPr>
        <w:t>при</w:t>
      </w:r>
      <w:r>
        <w:rPr>
          <w:rFonts w:ascii="Times New Roman" w:cs="Times New Roman" w:hint="default"/>
          <w:sz w:val="28"/>
          <w:szCs w:val="28"/>
        </w:rPr>
        <w:t xml:space="preserve"> </w:t>
      </w:r>
      <w:r>
        <w:rPr>
          <w:rFonts w:cs="Times New Roman" w:hint="default"/>
          <w:sz w:val="28"/>
          <w:szCs w:val="28"/>
        </w:rPr>
        <w:t>их</w:t>
      </w:r>
      <w:r>
        <w:rPr>
          <w:rFonts w:ascii="Times New Roman" w:cs="Times New Roman" w:hint="default"/>
          <w:sz w:val="28"/>
          <w:szCs w:val="28"/>
        </w:rPr>
        <w:t xml:space="preserve"> </w:t>
      </w:r>
      <w:r>
        <w:rPr>
          <w:rFonts w:cs="Times New Roman" w:hint="default"/>
          <w:sz w:val="28"/>
          <w:szCs w:val="28"/>
        </w:rPr>
        <w:t>обнаружении</w:t>
      </w:r>
      <w:r>
        <w:rPr>
          <w:rFonts w:ascii="Times New Roman" w:cs="Times New Roman" w:hint="default"/>
          <w:sz w:val="28"/>
          <w:szCs w:val="28"/>
        </w:rPr>
        <w:t>;</w:t>
      </w:r>
    </w:p>
    <w:p w:rsidR="00EA317D" w:rsidRDefault="001D6770">
      <w:pPr>
        <w:rPr>
          <w:rFonts w:ascii="Times New Roman" w:cs="Times New Roman" w:hint="default"/>
          <w:b/>
          <w:sz w:val="28"/>
          <w:szCs w:val="28"/>
        </w:rPr>
      </w:pPr>
      <w:r>
        <w:rPr>
          <w:rFonts w:cs="Times New Roman" w:hint="default"/>
          <w:sz w:val="28"/>
          <w:szCs w:val="28"/>
        </w:rPr>
        <w:t>иметь</w:t>
      </w:r>
      <w:r>
        <w:rPr>
          <w:rFonts w:ascii="Times New Roman" w:cs="Times New Roman" w:hint="default"/>
          <w:sz w:val="28"/>
          <w:szCs w:val="28"/>
        </w:rPr>
        <w:t xml:space="preserve"> </w:t>
      </w:r>
      <w:r>
        <w:rPr>
          <w:rFonts w:cs="Times New Roman" w:hint="default"/>
          <w:sz w:val="28"/>
          <w:szCs w:val="28"/>
        </w:rPr>
        <w:t>представление</w:t>
      </w:r>
      <w:r>
        <w:rPr>
          <w:rFonts w:ascii="Times New Roman" w:cs="Times New Roman" w:hint="default"/>
          <w:sz w:val="28"/>
          <w:szCs w:val="28"/>
        </w:rPr>
        <w:t xml:space="preserve"> </w:t>
      </w:r>
      <w:r>
        <w:rPr>
          <w:rFonts w:cs="Times New Roman" w:hint="default"/>
          <w:sz w:val="28"/>
          <w:szCs w:val="28"/>
        </w:rPr>
        <w:t>о</w:t>
      </w:r>
      <w:r>
        <w:rPr>
          <w:rFonts w:ascii="Times New Roman" w:cs="Times New Roman" w:hint="default"/>
          <w:sz w:val="28"/>
          <w:szCs w:val="28"/>
        </w:rPr>
        <w:t xml:space="preserve"> </w:t>
      </w:r>
      <w:r>
        <w:rPr>
          <w:rFonts w:cs="Times New Roman" w:hint="default"/>
          <w:sz w:val="28"/>
          <w:szCs w:val="28"/>
        </w:rPr>
        <w:t>безопасных</w:t>
      </w:r>
      <w:r>
        <w:rPr>
          <w:rFonts w:ascii="Times New Roman" w:cs="Times New Roman" w:hint="default"/>
          <w:sz w:val="28"/>
          <w:szCs w:val="28"/>
        </w:rPr>
        <w:t xml:space="preserve"> </w:t>
      </w:r>
      <w:r>
        <w:rPr>
          <w:rFonts w:cs="Times New Roman" w:hint="default"/>
          <w:sz w:val="28"/>
          <w:szCs w:val="28"/>
        </w:rPr>
        <w:t>действиях</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случае</w:t>
      </w:r>
      <w:r>
        <w:rPr>
          <w:rFonts w:ascii="Times New Roman" w:cs="Times New Roman" w:hint="default"/>
          <w:sz w:val="28"/>
          <w:szCs w:val="28"/>
        </w:rPr>
        <w:t xml:space="preserve"> </w:t>
      </w:r>
      <w:r>
        <w:rPr>
          <w:rFonts w:cs="Times New Roman" w:hint="default"/>
          <w:sz w:val="28"/>
          <w:szCs w:val="28"/>
        </w:rPr>
        <w:t>теракта</w:t>
      </w:r>
      <w:r>
        <w:rPr>
          <w:rFonts w:ascii="Times New Roman" w:cs="Times New Roman" w:hint="default"/>
          <w:sz w:val="28"/>
          <w:szCs w:val="28"/>
        </w:rPr>
        <w:t xml:space="preserve"> (</w:t>
      </w:r>
      <w:r>
        <w:rPr>
          <w:rFonts w:cs="Times New Roman" w:hint="default"/>
          <w:sz w:val="28"/>
          <w:szCs w:val="28"/>
        </w:rPr>
        <w:t>нападение</w:t>
      </w:r>
      <w:r>
        <w:rPr>
          <w:rFonts w:ascii="Times New Roman" w:cs="Times New Roman" w:hint="default"/>
          <w:sz w:val="28"/>
          <w:szCs w:val="28"/>
        </w:rPr>
        <w:t xml:space="preserve"> </w:t>
      </w:r>
      <w:r>
        <w:rPr>
          <w:rFonts w:cs="Times New Roman" w:hint="default"/>
          <w:sz w:val="28"/>
          <w:szCs w:val="28"/>
        </w:rPr>
        <w:t>террористов</w:t>
      </w:r>
      <w:r>
        <w:rPr>
          <w:rFonts w:ascii="Times New Roman" w:cs="Times New Roman" w:hint="default"/>
          <w:sz w:val="28"/>
          <w:szCs w:val="28"/>
        </w:rPr>
        <w:t xml:space="preserve"> </w:t>
      </w:r>
      <w:r>
        <w:rPr>
          <w:rFonts w:cs="Times New Roman" w:hint="default"/>
          <w:sz w:val="28"/>
          <w:szCs w:val="28"/>
        </w:rPr>
        <w:t>и</w:t>
      </w:r>
      <w:r>
        <w:rPr>
          <w:rFonts w:ascii="Times New Roman" w:cs="Times New Roman" w:hint="default"/>
          <w:sz w:val="28"/>
          <w:szCs w:val="28"/>
        </w:rPr>
        <w:t xml:space="preserve"> </w:t>
      </w:r>
      <w:r>
        <w:rPr>
          <w:rFonts w:cs="Times New Roman" w:hint="default"/>
          <w:sz w:val="28"/>
          <w:szCs w:val="28"/>
        </w:rPr>
        <w:t>попытка</w:t>
      </w:r>
      <w:r>
        <w:rPr>
          <w:rFonts w:ascii="Times New Roman" w:cs="Times New Roman" w:hint="default"/>
          <w:sz w:val="28"/>
          <w:szCs w:val="28"/>
        </w:rPr>
        <w:t xml:space="preserve"> </w:t>
      </w:r>
      <w:r>
        <w:rPr>
          <w:rFonts w:cs="Times New Roman" w:hint="default"/>
          <w:sz w:val="28"/>
          <w:szCs w:val="28"/>
        </w:rPr>
        <w:t>захвата</w:t>
      </w:r>
      <w:r>
        <w:rPr>
          <w:rFonts w:ascii="Times New Roman" w:cs="Times New Roman" w:hint="default"/>
          <w:sz w:val="28"/>
          <w:szCs w:val="28"/>
        </w:rPr>
        <w:t xml:space="preserve"> </w:t>
      </w:r>
      <w:r>
        <w:rPr>
          <w:rFonts w:cs="Times New Roman" w:hint="default"/>
          <w:sz w:val="28"/>
          <w:szCs w:val="28"/>
        </w:rPr>
        <w:t>зало</w:t>
      </w:r>
      <w:r>
        <w:rPr>
          <w:rFonts w:cs="Times New Roman" w:hint="default"/>
          <w:sz w:val="28"/>
          <w:szCs w:val="28"/>
        </w:rPr>
        <w:t>ж</w:t>
      </w:r>
      <w:r>
        <w:rPr>
          <w:rFonts w:cs="Times New Roman" w:hint="default"/>
          <w:sz w:val="28"/>
          <w:szCs w:val="28"/>
        </w:rPr>
        <w:t>ников</w:t>
      </w:r>
      <w:r>
        <w:rPr>
          <w:rFonts w:ascii="Times New Roman" w:cs="Times New Roman" w:hint="default"/>
          <w:sz w:val="28"/>
          <w:szCs w:val="28"/>
        </w:rPr>
        <w:t xml:space="preserve">, </w:t>
      </w:r>
      <w:r>
        <w:rPr>
          <w:rFonts w:cs="Times New Roman" w:hint="default"/>
          <w:sz w:val="28"/>
          <w:szCs w:val="28"/>
        </w:rPr>
        <w:t>попадание</w:t>
      </w:r>
      <w:r>
        <w:rPr>
          <w:rFonts w:ascii="Times New Roman" w:cs="Times New Roman" w:hint="default"/>
          <w:sz w:val="28"/>
          <w:szCs w:val="28"/>
        </w:rPr>
        <w:t xml:space="preserve"> </w:t>
      </w:r>
      <w:r>
        <w:rPr>
          <w:rFonts w:cs="Times New Roman" w:hint="default"/>
          <w:sz w:val="28"/>
          <w:szCs w:val="28"/>
        </w:rPr>
        <w:t>в</w:t>
      </w:r>
      <w:r>
        <w:rPr>
          <w:rFonts w:ascii="Times New Roman" w:cs="Times New Roman" w:hint="default"/>
          <w:sz w:val="28"/>
          <w:szCs w:val="28"/>
        </w:rPr>
        <w:t xml:space="preserve"> </w:t>
      </w:r>
      <w:r>
        <w:rPr>
          <w:rFonts w:cs="Times New Roman" w:hint="default"/>
          <w:sz w:val="28"/>
          <w:szCs w:val="28"/>
        </w:rPr>
        <w:t>заложники</w:t>
      </w:r>
      <w:r>
        <w:rPr>
          <w:rFonts w:ascii="Times New Roman" w:cs="Times New Roman" w:hint="default"/>
          <w:sz w:val="28"/>
          <w:szCs w:val="28"/>
        </w:rPr>
        <w:t xml:space="preserve">, </w:t>
      </w:r>
      <w:r>
        <w:rPr>
          <w:rFonts w:cs="Times New Roman" w:hint="default"/>
          <w:sz w:val="28"/>
          <w:szCs w:val="28"/>
        </w:rPr>
        <w:t>огневой</w:t>
      </w:r>
      <w:r>
        <w:rPr>
          <w:rFonts w:ascii="Times New Roman" w:cs="Times New Roman" w:hint="default"/>
          <w:sz w:val="28"/>
          <w:szCs w:val="28"/>
        </w:rPr>
        <w:t xml:space="preserve"> </w:t>
      </w:r>
      <w:r>
        <w:rPr>
          <w:rFonts w:cs="Times New Roman" w:hint="default"/>
          <w:sz w:val="28"/>
          <w:szCs w:val="28"/>
        </w:rPr>
        <w:t>налёт</w:t>
      </w:r>
      <w:r>
        <w:rPr>
          <w:rFonts w:ascii="Times New Roman" w:cs="Times New Roman" w:hint="default"/>
          <w:sz w:val="28"/>
          <w:szCs w:val="28"/>
        </w:rPr>
        <w:t xml:space="preserve">, </w:t>
      </w:r>
      <w:r>
        <w:rPr>
          <w:rFonts w:cs="Times New Roman" w:hint="default"/>
          <w:sz w:val="28"/>
          <w:szCs w:val="28"/>
        </w:rPr>
        <w:t>наезд</w:t>
      </w:r>
      <w:r>
        <w:rPr>
          <w:rFonts w:ascii="Times New Roman" w:cs="Times New Roman" w:hint="default"/>
          <w:sz w:val="28"/>
          <w:szCs w:val="28"/>
        </w:rPr>
        <w:t xml:space="preserve"> </w:t>
      </w:r>
      <w:r>
        <w:rPr>
          <w:rFonts w:cs="Times New Roman" w:hint="default"/>
          <w:sz w:val="28"/>
          <w:szCs w:val="28"/>
        </w:rPr>
        <w:t>транспортного</w:t>
      </w:r>
      <w:r>
        <w:rPr>
          <w:rFonts w:ascii="Times New Roman" w:cs="Times New Roman" w:hint="default"/>
          <w:sz w:val="28"/>
          <w:szCs w:val="28"/>
        </w:rPr>
        <w:t xml:space="preserve"> </w:t>
      </w:r>
      <w:r>
        <w:rPr>
          <w:rFonts w:cs="Times New Roman" w:hint="default"/>
          <w:sz w:val="28"/>
          <w:szCs w:val="28"/>
        </w:rPr>
        <w:t>средства</w:t>
      </w:r>
      <w:r>
        <w:rPr>
          <w:rFonts w:ascii="Times New Roman" w:cs="Times New Roman" w:hint="default"/>
          <w:sz w:val="28"/>
          <w:szCs w:val="28"/>
        </w:rPr>
        <w:t xml:space="preserve">, </w:t>
      </w:r>
      <w:r>
        <w:rPr>
          <w:rFonts w:cs="Times New Roman" w:hint="default"/>
          <w:sz w:val="28"/>
          <w:szCs w:val="28"/>
        </w:rPr>
        <w:t>подрыв</w:t>
      </w:r>
      <w:r>
        <w:rPr>
          <w:rFonts w:ascii="Times New Roman" w:cs="Times New Roman" w:hint="default"/>
          <w:sz w:val="28"/>
          <w:szCs w:val="28"/>
        </w:rPr>
        <w:t xml:space="preserve"> </w:t>
      </w:r>
      <w:r>
        <w:rPr>
          <w:rFonts w:cs="Times New Roman" w:hint="default"/>
          <w:sz w:val="28"/>
          <w:szCs w:val="28"/>
        </w:rPr>
        <w:t>взрывного</w:t>
      </w:r>
      <w:r>
        <w:rPr>
          <w:rFonts w:ascii="Times New Roman" w:cs="Times New Roman" w:hint="default"/>
          <w:sz w:val="28"/>
          <w:szCs w:val="28"/>
        </w:rPr>
        <w:t xml:space="preserve"> </w:t>
      </w:r>
      <w:r>
        <w:rPr>
          <w:rFonts w:cs="Times New Roman" w:hint="default"/>
          <w:sz w:val="28"/>
          <w:szCs w:val="28"/>
        </w:rPr>
        <w:t>устройства</w:t>
      </w:r>
      <w:r>
        <w:rPr>
          <w:rFonts w:ascii="Times New Roman" w:cs="Times New Roman" w:hint="default"/>
          <w:sz w:val="28"/>
          <w:szCs w:val="28"/>
        </w:rPr>
        <w:t xml:space="preserve">). </w:t>
      </w:r>
      <w:r>
        <w:rPr>
          <w:rFonts w:ascii="Times New Roman" w:cs="Times New Roman" w:hint="default"/>
          <w:sz w:val="28"/>
          <w:szCs w:val="28"/>
        </w:rPr>
        <w:br w:type="page"/>
      </w:r>
      <w:r>
        <w:rPr>
          <w:rFonts w:ascii="Times New Roman" w:hAnsi="Times New Roman" w:cs="Times New Roman" w:hint="default"/>
          <w:b/>
          <w:sz w:val="28"/>
          <w:szCs w:val="28"/>
        </w:rPr>
        <w:lastRenderedPageBreak/>
        <w:t>2.2</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ПРОГРАММА ФОРМИРОВАНИЯ УНИВЕРСАЛЬНЫХ УЧЕБНЫХ ДЕЙСТВИЙ</w:t>
      </w:r>
    </w:p>
    <w:p w:rsidR="00EA317D" w:rsidRDefault="00EA317D">
      <w:pPr>
        <w:ind w:firstLine="0"/>
        <w:jc w:val="center"/>
        <w:rPr>
          <w:rFonts w:ascii="Times New Roman" w:cs="Times New Roman" w:hint="default"/>
          <w:b/>
          <w:sz w:val="28"/>
          <w:szCs w:val="28"/>
        </w:rPr>
      </w:pPr>
    </w:p>
    <w:p w:rsidR="00EA317D" w:rsidRDefault="001D6770">
      <w:pPr>
        <w:ind w:firstLine="0"/>
        <w:jc w:val="center"/>
        <w:rPr>
          <w:rFonts w:ascii="Times New Roman" w:cs="Times New Roman" w:hint="default"/>
          <w:b/>
          <w:sz w:val="28"/>
          <w:szCs w:val="28"/>
        </w:rPr>
      </w:pPr>
      <w:bookmarkStart w:id="1798" w:name="sub_101974"/>
      <w:bookmarkEnd w:id="1797"/>
      <w:r>
        <w:rPr>
          <w:rFonts w:ascii="Times New Roman" w:hAnsi="Times New Roman" w:cs="Times New Roman" w:hint="default"/>
          <w:b/>
          <w:sz w:val="28"/>
          <w:szCs w:val="28"/>
        </w:rPr>
        <w:t>1. ЦЕЛЕВОЙ РАЗДЕЛ</w:t>
      </w:r>
    </w:p>
    <w:p w:rsidR="00EA317D" w:rsidRDefault="00EA317D">
      <w:pPr>
        <w:ind w:firstLine="0"/>
        <w:jc w:val="center"/>
        <w:rPr>
          <w:rFonts w:ascii="Times New Roman" w:cs="Times New Roman" w:hint="default"/>
          <w:b/>
          <w:sz w:val="28"/>
          <w:szCs w:val="28"/>
        </w:rPr>
      </w:pPr>
    </w:p>
    <w:p w:rsidR="00EA317D" w:rsidRDefault="001D6770">
      <w:pPr>
        <w:rPr>
          <w:rFonts w:ascii="Times New Roman" w:hAnsi="Times New Roman" w:cs="Times New Roman" w:hint="default"/>
          <w:i/>
          <w:sz w:val="28"/>
          <w:szCs w:val="28"/>
        </w:rPr>
      </w:pPr>
      <w:bookmarkStart w:id="1799" w:name="sub_101977"/>
      <w:bookmarkEnd w:id="1798"/>
      <w:r>
        <w:rPr>
          <w:rFonts w:ascii="Times New Roman" w:hAnsi="Times New Roman" w:cs="Times New Roman" w:hint="default"/>
          <w:i/>
          <w:sz w:val="28"/>
          <w:szCs w:val="28"/>
        </w:rPr>
        <w:t>Программа формирования универсальных учебных действий (далее - УУД) у обучающихся должна обеспечивать:</w:t>
      </w:r>
    </w:p>
    <w:bookmarkEnd w:id="179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развитие способности к саморазвитию и самосовершенствованию;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внутренней позиции личности, регулятивных, познавательных, коммуникативных УУД у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опыта применения УУД в жизненных ситуациях для решения задач общекультурного, личнос</w:t>
      </w:r>
      <w:r>
        <w:rPr>
          <w:rFonts w:ascii="Times New Roman" w:hAnsi="Times New Roman" w:cs="Times New Roman" w:hint="default"/>
          <w:sz w:val="28"/>
          <w:szCs w:val="28"/>
        </w:rPr>
        <w:t>т</w:t>
      </w:r>
      <w:r>
        <w:rPr>
          <w:rFonts w:ascii="Times New Roman" w:hAnsi="Times New Roman" w:cs="Times New Roman" w:hint="default"/>
          <w:sz w:val="28"/>
          <w:szCs w:val="28"/>
        </w:rPr>
        <w:t>ного и познавательного развития обучающихся, готовности к решению практических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повышение эффективности усвоения знаний и учебных действий, формирования компетенций в предметных о</w:t>
      </w:r>
      <w:r>
        <w:rPr>
          <w:rFonts w:ascii="Times New Roman" w:hAnsi="Times New Roman" w:cs="Times New Roman" w:hint="default"/>
          <w:sz w:val="28"/>
          <w:szCs w:val="28"/>
        </w:rPr>
        <w:t>б</w:t>
      </w:r>
      <w:r>
        <w:rPr>
          <w:rFonts w:ascii="Times New Roman" w:hAnsi="Times New Roman" w:cs="Times New Roman" w:hint="default"/>
          <w:sz w:val="28"/>
          <w:szCs w:val="28"/>
        </w:rPr>
        <w:t>ластях, учебно-исследовательской и проектной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навыка участия в различных формах организации учебно-исследовательской и проектной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в т.ч. творческих конкурсах, олимпиадах, научных обществах, научно-практических конференциях, оли</w:t>
      </w:r>
      <w:r>
        <w:rPr>
          <w:rFonts w:ascii="Times New Roman" w:hAnsi="Times New Roman" w:cs="Times New Roman" w:hint="default"/>
          <w:sz w:val="28"/>
          <w:szCs w:val="28"/>
        </w:rPr>
        <w:t>м</w:t>
      </w:r>
      <w:r>
        <w:rPr>
          <w:rFonts w:ascii="Times New Roman" w:hAnsi="Times New Roman" w:cs="Times New Roman" w:hint="default"/>
          <w:sz w:val="28"/>
          <w:szCs w:val="28"/>
        </w:rPr>
        <w:t>пиадах;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и развитие компетенций обучающихся в области использования ИКТ;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 уровне общего пользования, включая владение ИКТ, поиском, анализом и передачей информации, презент</w:t>
      </w:r>
      <w:r>
        <w:rPr>
          <w:rFonts w:ascii="Times New Roman" w:hAnsi="Times New Roman" w:cs="Times New Roman" w:hint="default"/>
          <w:sz w:val="28"/>
          <w:szCs w:val="28"/>
        </w:rPr>
        <w:t>а</w:t>
      </w:r>
      <w:r>
        <w:rPr>
          <w:rFonts w:ascii="Times New Roman" w:hAnsi="Times New Roman" w:cs="Times New Roman" w:hint="default"/>
          <w:sz w:val="28"/>
          <w:szCs w:val="28"/>
        </w:rPr>
        <w:t>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знаний и навыков в области финансовой грамотности и устойчивого развития общества.</w:t>
      </w:r>
    </w:p>
    <w:p w:rsidR="00EA317D" w:rsidRDefault="001D6770">
      <w:pPr>
        <w:rPr>
          <w:rFonts w:ascii="Times New Roman" w:hAnsi="Times New Roman" w:cs="Times New Roman" w:hint="default"/>
          <w:b/>
          <w:i/>
          <w:sz w:val="28"/>
          <w:szCs w:val="28"/>
        </w:rPr>
      </w:pPr>
      <w:bookmarkStart w:id="1800" w:name="sub_101978"/>
      <w:r>
        <w:rPr>
          <w:rFonts w:ascii="Times New Roman" w:hAnsi="Times New Roman" w:cs="Times New Roman" w:hint="default"/>
          <w:b/>
          <w:i/>
          <w:sz w:val="28"/>
          <w:szCs w:val="28"/>
        </w:rPr>
        <w:t>УУД позволяют решать широкий круг задач в различных предметных областях и являющихся результат</w:t>
      </w:r>
      <w:r>
        <w:rPr>
          <w:rFonts w:ascii="Times New Roman" w:hAnsi="Times New Roman" w:cs="Times New Roman" w:hint="default"/>
          <w:b/>
          <w:i/>
          <w:sz w:val="28"/>
          <w:szCs w:val="28"/>
        </w:rPr>
        <w:t>а</w:t>
      </w:r>
      <w:r>
        <w:rPr>
          <w:rFonts w:ascii="Times New Roman" w:hAnsi="Times New Roman" w:cs="Times New Roman" w:hint="default"/>
          <w:b/>
          <w:i/>
          <w:sz w:val="28"/>
          <w:szCs w:val="28"/>
        </w:rPr>
        <w:t>ми освоения обучающимися ООП ООО.</w:t>
      </w:r>
    </w:p>
    <w:p w:rsidR="00EA317D" w:rsidRDefault="001D6770">
      <w:pPr>
        <w:rPr>
          <w:rFonts w:ascii="Times New Roman" w:hAnsi="Times New Roman" w:cs="Times New Roman" w:hint="default"/>
          <w:b/>
          <w:i/>
          <w:sz w:val="28"/>
          <w:szCs w:val="28"/>
        </w:rPr>
      </w:pPr>
      <w:bookmarkStart w:id="1801" w:name="sub_101979"/>
      <w:bookmarkEnd w:id="1800"/>
      <w:r>
        <w:rPr>
          <w:rFonts w:ascii="Times New Roman" w:hAnsi="Times New Roman" w:cs="Times New Roman" w:hint="default"/>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w:t>
      </w:r>
      <w:r>
        <w:rPr>
          <w:rFonts w:ascii="Times New Roman" w:hAnsi="Times New Roman" w:cs="Times New Roman" w:hint="default"/>
          <w:b/>
          <w:i/>
          <w:sz w:val="28"/>
          <w:szCs w:val="28"/>
        </w:rPr>
        <w:t>б</w:t>
      </w:r>
      <w:r>
        <w:rPr>
          <w:rFonts w:ascii="Times New Roman" w:hAnsi="Times New Roman" w:cs="Times New Roman" w:hint="default"/>
          <w:b/>
          <w:i/>
          <w:sz w:val="28"/>
          <w:szCs w:val="28"/>
        </w:rPr>
        <w:t>ность обучающихся использовать на практике УУД, составляющие умение овладевать учебными знак</w:t>
      </w:r>
      <w:r>
        <w:rPr>
          <w:rFonts w:ascii="Times New Roman" w:hAnsi="Times New Roman" w:cs="Times New Roman" w:hint="default"/>
          <w:b/>
          <w:i/>
          <w:sz w:val="28"/>
          <w:szCs w:val="28"/>
        </w:rPr>
        <w:t>о</w:t>
      </w:r>
      <w:r>
        <w:rPr>
          <w:rFonts w:ascii="Times New Roman" w:hAnsi="Times New Roman" w:cs="Times New Roman" w:hint="default"/>
          <w:b/>
          <w:i/>
          <w:sz w:val="28"/>
          <w:szCs w:val="28"/>
        </w:rPr>
        <w:t>во-символическими средствами, направленными на:</w:t>
      </w:r>
    </w:p>
    <w:bookmarkEnd w:id="1801"/>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овладение умениями замещения, моделирования, кодирования и декодирования информации, логическими оп</w:t>
      </w:r>
      <w:r>
        <w:rPr>
          <w:rFonts w:ascii="Times New Roman" w:hAnsi="Times New Roman" w:cs="Times New Roman" w:hint="default"/>
          <w:sz w:val="28"/>
          <w:szCs w:val="28"/>
        </w:rPr>
        <w:t>е</w:t>
      </w:r>
      <w:r>
        <w:rPr>
          <w:rFonts w:ascii="Times New Roman" w:hAnsi="Times New Roman" w:cs="Times New Roman" w:hint="default"/>
          <w:sz w:val="28"/>
          <w:szCs w:val="28"/>
        </w:rPr>
        <w:t>рациями, включая общие приемы решения задач (универсальные учебные познавательные действия);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w:t>
      </w:r>
      <w:r>
        <w:rPr>
          <w:rFonts w:ascii="Times New Roman" w:hAnsi="Times New Roman" w:cs="Times New Roman" w:hint="default"/>
          <w:sz w:val="28"/>
          <w:szCs w:val="28"/>
        </w:rPr>
        <w:t>д</w:t>
      </w:r>
      <w:r>
        <w:rPr>
          <w:rFonts w:ascii="Times New Roman" w:hAnsi="Times New Roman" w:cs="Times New Roman" w:hint="default"/>
          <w:sz w:val="28"/>
          <w:szCs w:val="28"/>
        </w:rPr>
        <w:t>метное содержание и условия деятельности и речи, учитывать разные мнения и интересы, аргументировать и обосн</w:t>
      </w:r>
      <w:r>
        <w:rPr>
          <w:rFonts w:ascii="Times New Roman" w:hAnsi="Times New Roman" w:cs="Times New Roman" w:hint="default"/>
          <w:sz w:val="28"/>
          <w:szCs w:val="28"/>
        </w:rPr>
        <w:t>о</w:t>
      </w:r>
      <w:r>
        <w:rPr>
          <w:rFonts w:ascii="Times New Roman" w:hAnsi="Times New Roman" w:cs="Times New Roman" w:hint="default"/>
          <w:sz w:val="28"/>
          <w:szCs w:val="28"/>
        </w:rPr>
        <w:t>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включающими способность принимать и сохранять учебную цель и задачу, планировать ее реализацию, контр</w:t>
      </w:r>
      <w:r>
        <w:rPr>
          <w:rFonts w:ascii="Times New Roman" w:hAnsi="Times New Roman" w:cs="Times New Roman" w:hint="default"/>
          <w:sz w:val="28"/>
          <w:szCs w:val="28"/>
        </w:rPr>
        <w:t>о</w:t>
      </w:r>
      <w:r>
        <w:rPr>
          <w:rFonts w:ascii="Times New Roman" w:hAnsi="Times New Roman" w:cs="Times New Roman" w:hint="default"/>
          <w:sz w:val="28"/>
          <w:szCs w:val="28"/>
        </w:rPr>
        <w:t>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w:t>
      </w:r>
      <w:r>
        <w:rPr>
          <w:rFonts w:ascii="Times New Roman" w:hAnsi="Times New Roman" w:cs="Times New Roman" w:hint="default"/>
          <w:sz w:val="28"/>
          <w:szCs w:val="28"/>
        </w:rPr>
        <w:t>с</w:t>
      </w:r>
      <w:r>
        <w:rPr>
          <w:rFonts w:ascii="Times New Roman" w:hAnsi="Times New Roman" w:cs="Times New Roman" w:hint="default"/>
          <w:sz w:val="28"/>
          <w:szCs w:val="28"/>
        </w:rPr>
        <w:t>хищающий контроль по результату и способу действия, актуальный контроль на уровне произвольного внимания (ун</w:t>
      </w:r>
      <w:r>
        <w:rPr>
          <w:rFonts w:ascii="Times New Roman" w:hAnsi="Times New Roman" w:cs="Times New Roman" w:hint="default"/>
          <w:sz w:val="28"/>
          <w:szCs w:val="28"/>
        </w:rPr>
        <w:t>и</w:t>
      </w:r>
      <w:r>
        <w:rPr>
          <w:rFonts w:ascii="Times New Roman" w:hAnsi="Times New Roman" w:cs="Times New Roman" w:hint="default"/>
          <w:sz w:val="28"/>
          <w:szCs w:val="28"/>
        </w:rPr>
        <w:t>версальные регулятивные действия).</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1802" w:name="sub_101975"/>
      <w:r>
        <w:rPr>
          <w:rFonts w:ascii="Times New Roman" w:hAnsi="Times New Roman" w:cs="Times New Roman" w:hint="default"/>
          <w:b/>
          <w:sz w:val="28"/>
          <w:szCs w:val="28"/>
        </w:rPr>
        <w:t>2. СОДЕРЖАТЕЛЬНЫЙ РАЗДЕЛ</w:t>
      </w:r>
    </w:p>
    <w:p w:rsidR="00EA317D" w:rsidRDefault="00EA317D">
      <w:pPr>
        <w:ind w:firstLine="0"/>
        <w:jc w:val="center"/>
        <w:rPr>
          <w:rFonts w:ascii="Times New Roman" w:cs="Times New Roman" w:hint="default"/>
          <w:b/>
          <w:sz w:val="28"/>
          <w:szCs w:val="28"/>
        </w:rPr>
      </w:pPr>
    </w:p>
    <w:p w:rsidR="00EA317D" w:rsidRDefault="001D6770">
      <w:pPr>
        <w:rPr>
          <w:rFonts w:ascii="Times New Roman" w:hAnsi="Times New Roman" w:cs="Times New Roman" w:hint="default"/>
          <w:i/>
          <w:sz w:val="28"/>
          <w:szCs w:val="28"/>
        </w:rPr>
      </w:pPr>
      <w:bookmarkStart w:id="1803" w:name="sub_101980"/>
      <w:bookmarkEnd w:id="1802"/>
      <w:r>
        <w:rPr>
          <w:rFonts w:ascii="Times New Roman" w:hAnsi="Times New Roman" w:cs="Times New Roman" w:hint="default"/>
          <w:i/>
          <w:sz w:val="28"/>
          <w:szCs w:val="28"/>
        </w:rPr>
        <w:t>Программа формирования УУД у обучающихся содержит:</w:t>
      </w:r>
    </w:p>
    <w:bookmarkEnd w:id="180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описание взаимосвязи универсальных учебных действий с содержанием учебных предметов;</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EA317D" w:rsidRDefault="00EA317D">
      <w:pPr>
        <w:rPr>
          <w:rFonts w:ascii="Times New Roman" w:cs="Times New Roman" w:hint="default"/>
          <w:b/>
          <w:sz w:val="28"/>
          <w:szCs w:val="28"/>
        </w:rPr>
      </w:pPr>
    </w:p>
    <w:p w:rsidR="00EA317D" w:rsidRDefault="001D6770">
      <w:pPr>
        <w:rPr>
          <w:rFonts w:ascii="Times New Roman" w:hAnsi="Times New Roman" w:cs="Times New Roman" w:hint="default"/>
          <w:b/>
          <w:sz w:val="28"/>
          <w:szCs w:val="28"/>
        </w:rPr>
      </w:pPr>
      <w:bookmarkStart w:id="1804" w:name="sub_101981"/>
      <w:r>
        <w:rPr>
          <w:rFonts w:ascii="Times New Roman" w:hAnsi="Times New Roman" w:cs="Times New Roman" w:hint="default"/>
          <w:b/>
          <w:sz w:val="28"/>
          <w:szCs w:val="28"/>
        </w:rPr>
        <w:t>2.1. Описание взаимосвязи УУД с содержанием учебных предметов</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Содержание основного общего образования определяется программой основного общего образования.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Предметное учебное содержание фиксируется в рабочих программах.</w:t>
      </w:r>
    </w:p>
    <w:bookmarkEnd w:id="1804"/>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 xml:space="preserve">Разработанные по всем учебным предметам рабочие программы отражают определенные во </w:t>
      </w:r>
      <w:r>
        <w:rPr>
          <w:rStyle w:val="aff5"/>
          <w:rFonts w:ascii="Times New Roman" w:hAnsi="Times New Roman" w:hint="eastAsia"/>
          <w:b w:val="0"/>
          <w:i/>
          <w:sz w:val="28"/>
          <w:szCs w:val="28"/>
        </w:rPr>
        <w:t>ФГОС</w:t>
      </w:r>
      <w:r>
        <w:rPr>
          <w:rStyle w:val="aff5"/>
          <w:rFonts w:ascii="Times New Roman" w:hAnsi="Times New Roman" w:hint="eastAsia"/>
          <w:b w:val="0"/>
          <w:i/>
          <w:sz w:val="28"/>
          <w:szCs w:val="28"/>
        </w:rPr>
        <w:t xml:space="preserve"> </w:t>
      </w:r>
      <w:r>
        <w:rPr>
          <w:rStyle w:val="aff5"/>
          <w:rFonts w:ascii="Times New Roman" w:hAnsi="Times New Roman" w:hint="eastAsia"/>
          <w:b w:val="0"/>
          <w:i/>
          <w:sz w:val="28"/>
          <w:szCs w:val="28"/>
        </w:rPr>
        <w:t>ООО</w:t>
      </w:r>
      <w:r>
        <w:rPr>
          <w:rFonts w:ascii="Times New Roman" w:hAnsi="Times New Roman" w:cs="Times New Roman" w:hint="default"/>
          <w:i/>
          <w:sz w:val="28"/>
          <w:szCs w:val="28"/>
        </w:rPr>
        <w:t xml:space="preserve"> УУД в трех своих компонентах: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как часть метапредметных результатов обучения в разделе «Планируемые результаты освоения учебного пре</w:t>
      </w:r>
      <w:r>
        <w:rPr>
          <w:rFonts w:ascii="Times New Roman" w:hAnsi="Times New Roman" w:cs="Times New Roman" w:hint="default"/>
          <w:sz w:val="28"/>
          <w:szCs w:val="28"/>
        </w:rPr>
        <w:t>д</w:t>
      </w:r>
      <w:r>
        <w:rPr>
          <w:rFonts w:ascii="Times New Roman" w:hAnsi="Times New Roman" w:cs="Times New Roman" w:hint="default"/>
          <w:sz w:val="28"/>
          <w:szCs w:val="28"/>
        </w:rPr>
        <w:t>мета на уровне основного общего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 соотнесении с предметными результатами по основным разделам и темам учебного содержания;</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в разделе «Основные виды деятельности» тематического планирования.</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805" w:name="sub_101982"/>
      <w:r>
        <w:rPr>
          <w:rFonts w:ascii="Times New Roman" w:hAnsi="Times New Roman" w:cs="Times New Roman" w:hint="default"/>
          <w:b/>
          <w:sz w:val="28"/>
          <w:szCs w:val="28"/>
        </w:rPr>
        <w:t>2.2</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 xml:space="preserve">Характеристика </w:t>
      </w:r>
      <w:r>
        <w:rPr>
          <w:rFonts w:hint="default"/>
          <w:b/>
          <w:sz w:val="28"/>
          <w:szCs w:val="28"/>
        </w:rPr>
        <w:t>познавательных, коммуникативных и регулятивных универсальных учебных дейс</w:t>
      </w:r>
      <w:r>
        <w:rPr>
          <w:rFonts w:hint="default"/>
          <w:b/>
          <w:sz w:val="28"/>
          <w:szCs w:val="28"/>
        </w:rPr>
        <w:t>т</w:t>
      </w:r>
      <w:r>
        <w:rPr>
          <w:rFonts w:hint="default"/>
          <w:b/>
          <w:sz w:val="28"/>
          <w:szCs w:val="28"/>
        </w:rPr>
        <w:t>вий</w:t>
      </w:r>
      <w:r>
        <w:rPr>
          <w:rFonts w:ascii="Times New Roman" w:hAnsi="Times New Roman" w:cs="Times New Roman" w:hint="default"/>
          <w:b/>
          <w:sz w:val="28"/>
          <w:szCs w:val="28"/>
        </w:rPr>
        <w:t xml:space="preserve"> </w:t>
      </w:r>
    </w:p>
    <w:p w:rsidR="00EA317D" w:rsidRDefault="001D6770">
      <w:pPr>
        <w:rPr>
          <w:rFonts w:ascii="Times New Roman" w:cs="Times New Roman" w:hint="default"/>
          <w:b/>
          <w:i/>
          <w:sz w:val="28"/>
          <w:szCs w:val="28"/>
        </w:rPr>
      </w:pPr>
      <w:r>
        <w:rPr>
          <w:rFonts w:ascii="Times New Roman" w:hAnsi="Times New Roman" w:cs="Times New Roman" w:hint="default"/>
          <w:b/>
          <w:i/>
          <w:sz w:val="28"/>
          <w:szCs w:val="28"/>
        </w:rPr>
        <w:t>Описание реализации требований формирования УУД в предметных результатах и тематическом план</w:t>
      </w:r>
      <w:r>
        <w:rPr>
          <w:rFonts w:ascii="Times New Roman" w:hAnsi="Times New Roman" w:cs="Times New Roman" w:hint="default"/>
          <w:b/>
          <w:i/>
          <w:sz w:val="28"/>
          <w:szCs w:val="28"/>
        </w:rPr>
        <w:t>и</w:t>
      </w:r>
      <w:r>
        <w:rPr>
          <w:rFonts w:ascii="Times New Roman" w:hAnsi="Times New Roman" w:cs="Times New Roman" w:hint="default"/>
          <w:b/>
          <w:i/>
          <w:sz w:val="28"/>
          <w:szCs w:val="28"/>
        </w:rPr>
        <w:t>ровании по отдельным предметным областям.</w:t>
      </w:r>
    </w:p>
    <w:p w:rsidR="00EA317D" w:rsidRDefault="001D6770">
      <w:pPr>
        <w:rPr>
          <w:rFonts w:ascii="Times New Roman" w:cs="Times New Roman" w:hint="default"/>
          <w:b/>
          <w:i/>
          <w:sz w:val="28"/>
          <w:szCs w:val="28"/>
        </w:rPr>
      </w:pPr>
      <w:bookmarkStart w:id="1806" w:name="sub_101984"/>
      <w:bookmarkEnd w:id="1805"/>
      <w:r>
        <w:rPr>
          <w:rFonts w:ascii="Times New Roman" w:hAnsi="Times New Roman" w:cs="Times New Roman" w:hint="default"/>
          <w:b/>
          <w:i/>
          <w:sz w:val="28"/>
          <w:szCs w:val="28"/>
        </w:rPr>
        <w:t>Русский язык и литература</w:t>
      </w:r>
    </w:p>
    <w:p w:rsidR="00EA317D" w:rsidRDefault="001D6770">
      <w:pPr>
        <w:rPr>
          <w:rFonts w:ascii="Times New Roman" w:cs="Times New Roman" w:hint="default"/>
          <w:i/>
          <w:sz w:val="28"/>
          <w:szCs w:val="28"/>
        </w:rPr>
      </w:pPr>
      <w:bookmarkStart w:id="1807" w:name="sub_101989"/>
      <w:bookmarkEnd w:id="1806"/>
      <w:r>
        <w:rPr>
          <w:rFonts w:ascii="Times New Roman" w:hAnsi="Times New Roman" w:cs="Times New Roman" w:hint="default"/>
          <w:i/>
          <w:sz w:val="28"/>
          <w:szCs w:val="28"/>
        </w:rPr>
        <w:t>Формирование познавательных УУД в части базовых логических действий</w:t>
      </w:r>
    </w:p>
    <w:bookmarkEnd w:id="180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характеризовать существенные признаки классификации, основания для обобщения и сравнения, кр</w:t>
      </w:r>
      <w:r>
        <w:rPr>
          <w:rFonts w:ascii="Times New Roman" w:hAnsi="Times New Roman" w:cs="Times New Roman" w:hint="default"/>
          <w:sz w:val="28"/>
          <w:szCs w:val="28"/>
        </w:rPr>
        <w:t>и</w:t>
      </w:r>
      <w:r>
        <w:rPr>
          <w:rFonts w:ascii="Times New Roman" w:hAnsi="Times New Roman" w:cs="Times New Roman" w:hint="default"/>
          <w:sz w:val="28"/>
          <w:szCs w:val="28"/>
        </w:rPr>
        <w:t>терии проводимого анализа языковых единиц, текстов различных функциональных разновидностей языка, функци</w:t>
      </w:r>
      <w:r>
        <w:rPr>
          <w:rFonts w:ascii="Times New Roman" w:hAnsi="Times New Roman" w:cs="Times New Roman" w:hint="default"/>
          <w:sz w:val="28"/>
          <w:szCs w:val="28"/>
        </w:rPr>
        <w:t>о</w:t>
      </w:r>
      <w:r>
        <w:rPr>
          <w:rFonts w:ascii="Times New Roman" w:hAnsi="Times New Roman" w:cs="Times New Roman" w:hint="default"/>
          <w:sz w:val="28"/>
          <w:szCs w:val="28"/>
        </w:rPr>
        <w:t>нально-смысловых типов речи и жанров.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комментировать закономерности при изучении языковых процессов; формулировать выводы с и</w:t>
      </w:r>
      <w:r>
        <w:rPr>
          <w:rFonts w:ascii="Times New Roman" w:hAnsi="Times New Roman" w:cs="Times New Roman" w:hint="default"/>
          <w:sz w:val="28"/>
          <w:szCs w:val="28"/>
        </w:rPr>
        <w:t>с</w:t>
      </w:r>
      <w:r>
        <w:rPr>
          <w:rFonts w:ascii="Times New Roman" w:hAnsi="Times New Roman" w:cs="Times New Roman" w:hint="default"/>
          <w:sz w:val="28"/>
          <w:szCs w:val="28"/>
        </w:rPr>
        <w:t>пользованием дедуктивных и индуктивных умозаключений, умозаключений по аналогии.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способ решения учебной задачи при работе с разными единицами языка, разными т</w:t>
      </w:r>
      <w:r>
        <w:rPr>
          <w:rFonts w:ascii="Times New Roman" w:hAnsi="Times New Roman" w:cs="Times New Roman" w:hint="default"/>
          <w:sz w:val="28"/>
          <w:szCs w:val="28"/>
        </w:rPr>
        <w:t>и</w:t>
      </w:r>
      <w:r>
        <w:rPr>
          <w:rFonts w:ascii="Times New Roman" w:hAnsi="Times New Roman" w:cs="Times New Roman" w:hint="default"/>
          <w:sz w:val="28"/>
          <w:szCs w:val="28"/>
        </w:rPr>
        <w:t>пами текстов, сравнивая варианты решения и выбирая оптимальный вариант с учётом самостоятельно выделенных кр</w:t>
      </w:r>
      <w:r>
        <w:rPr>
          <w:rFonts w:ascii="Times New Roman" w:hAnsi="Times New Roman" w:cs="Times New Roman" w:hint="default"/>
          <w:sz w:val="28"/>
          <w:szCs w:val="28"/>
        </w:rPr>
        <w:t>и</w:t>
      </w:r>
      <w:r>
        <w:rPr>
          <w:rFonts w:ascii="Times New Roman" w:hAnsi="Times New Roman" w:cs="Times New Roman" w:hint="default"/>
          <w:sz w:val="28"/>
          <w:szCs w:val="28"/>
        </w:rPr>
        <w:t>териев.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(в рамках предложенной задачи) критерии определения закономерностей и противоречий в рассматр</w:t>
      </w:r>
      <w:r>
        <w:rPr>
          <w:rFonts w:ascii="Times New Roman" w:hAnsi="Times New Roman" w:cs="Times New Roman" w:hint="default"/>
          <w:sz w:val="28"/>
          <w:szCs w:val="28"/>
        </w:rPr>
        <w:t>и</w:t>
      </w:r>
      <w:r>
        <w:rPr>
          <w:rFonts w:ascii="Times New Roman" w:hAnsi="Times New Roman" w:cs="Times New Roman" w:hint="default"/>
          <w:sz w:val="28"/>
          <w:szCs w:val="28"/>
        </w:rPr>
        <w:t>ваемых литературных фактах и наблюдениях над текстом.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дефицит литературной и другой информации, данных, необходимых для решения поставленной уче</w:t>
      </w:r>
      <w:r>
        <w:rPr>
          <w:rFonts w:ascii="Times New Roman" w:hAnsi="Times New Roman" w:cs="Times New Roman" w:hint="default"/>
          <w:sz w:val="28"/>
          <w:szCs w:val="28"/>
        </w:rPr>
        <w:t>б</w:t>
      </w:r>
      <w:r>
        <w:rPr>
          <w:rFonts w:ascii="Times New Roman" w:hAnsi="Times New Roman" w:cs="Times New Roman" w:hint="default"/>
          <w:sz w:val="28"/>
          <w:szCs w:val="28"/>
        </w:rPr>
        <w:t>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EA317D" w:rsidRDefault="001D6770">
      <w:pPr>
        <w:rPr>
          <w:rFonts w:ascii="Times New Roman" w:cs="Times New Roman" w:hint="default"/>
          <w:i/>
          <w:sz w:val="28"/>
          <w:szCs w:val="28"/>
        </w:rPr>
      </w:pPr>
      <w:bookmarkStart w:id="1808" w:name="sub_101990"/>
      <w:r>
        <w:rPr>
          <w:rFonts w:ascii="Times New Roman" w:hAnsi="Times New Roman" w:cs="Times New Roman" w:hint="default"/>
          <w:i/>
          <w:sz w:val="28"/>
          <w:szCs w:val="28"/>
        </w:rPr>
        <w:t>Формирование познавательных УУД в части базовых исследовательских действий</w:t>
      </w:r>
    </w:p>
    <w:bookmarkEnd w:id="180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определять и формулировать цели лингвистических миниисследований, формулировать и и</w:t>
      </w:r>
      <w:r>
        <w:rPr>
          <w:rFonts w:ascii="Times New Roman" w:hAnsi="Times New Roman" w:cs="Times New Roman" w:hint="default"/>
          <w:sz w:val="28"/>
          <w:szCs w:val="28"/>
        </w:rPr>
        <w:t>с</w:t>
      </w:r>
      <w:r>
        <w:rPr>
          <w:rFonts w:ascii="Times New Roman" w:hAnsi="Times New Roman" w:cs="Times New Roman" w:hint="default"/>
          <w:sz w:val="28"/>
          <w:szCs w:val="28"/>
        </w:rPr>
        <w:t>пользовать вопросы как исследовательский инструмент.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Формулировать в устной и письменной форме гипотезу предстоящего исследования (исследовательского проекта) </w:t>
      </w:r>
      <w:r>
        <w:rPr>
          <w:rFonts w:ascii="Times New Roman" w:hAnsi="Times New Roman" w:cs="Times New Roman" w:hint="default"/>
          <w:sz w:val="28"/>
          <w:szCs w:val="28"/>
        </w:rPr>
        <w:lastRenderedPageBreak/>
        <w:t>языкового материала; осуществлять проверку гипотезы; аргументировать свою позицию, мнение.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формулировать обобщения и выводы по результатам проведённого наблюдения за языковым м</w:t>
      </w:r>
      <w:r>
        <w:rPr>
          <w:rFonts w:ascii="Times New Roman" w:hAnsi="Times New Roman" w:cs="Times New Roman" w:hint="default"/>
          <w:sz w:val="28"/>
          <w:szCs w:val="28"/>
        </w:rPr>
        <w:t>а</w:t>
      </w:r>
      <w:r>
        <w:rPr>
          <w:rFonts w:ascii="Times New Roman" w:hAnsi="Times New Roman" w:cs="Times New Roman" w:hint="default"/>
          <w:sz w:val="28"/>
          <w:szCs w:val="28"/>
        </w:rPr>
        <w:t>териалом и языковыми явлениями, лингвистического мини-исследования, представлять результаты исследования в ус</w:t>
      </w:r>
      <w:r>
        <w:rPr>
          <w:rFonts w:ascii="Times New Roman" w:hAnsi="Times New Roman" w:cs="Times New Roman" w:hint="default"/>
          <w:sz w:val="28"/>
          <w:szCs w:val="28"/>
        </w:rPr>
        <w:t>т</w:t>
      </w:r>
      <w:r>
        <w:rPr>
          <w:rFonts w:ascii="Times New Roman" w:hAnsi="Times New Roman" w:cs="Times New Roman" w:hint="default"/>
          <w:sz w:val="28"/>
          <w:szCs w:val="28"/>
        </w:rPr>
        <w:t>ной и письменной форме, в виде электронной презентации, схемы, таблицы, диаграммы и других.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гипотезу об истинности собственных суждений и суждений других, аргументировать свою поз</w:t>
      </w:r>
      <w:r>
        <w:rPr>
          <w:rFonts w:ascii="Times New Roman" w:hAnsi="Times New Roman" w:cs="Times New Roman" w:hint="default"/>
          <w:sz w:val="28"/>
          <w:szCs w:val="28"/>
        </w:rPr>
        <w:t>и</w:t>
      </w:r>
      <w:r>
        <w:rPr>
          <w:rFonts w:ascii="Times New Roman" w:hAnsi="Times New Roman" w:cs="Times New Roman" w:hint="default"/>
          <w:sz w:val="28"/>
          <w:szCs w:val="28"/>
        </w:rPr>
        <w:t>цию в выборе и интерпретации литературного объекта исследования.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план исследования особенностей литературного объекта изучения, причи</w:t>
      </w:r>
      <w:r>
        <w:rPr>
          <w:rFonts w:ascii="Times New Roman" w:hAnsi="Times New Roman" w:cs="Times New Roman" w:hint="default"/>
          <w:sz w:val="28"/>
          <w:szCs w:val="28"/>
        </w:rPr>
        <w:t>н</w:t>
      </w:r>
      <w:r>
        <w:rPr>
          <w:rFonts w:ascii="Times New Roman" w:hAnsi="Times New Roman" w:cs="Times New Roman" w:hint="default"/>
          <w:sz w:val="28"/>
          <w:szCs w:val="28"/>
        </w:rPr>
        <w:t>но-следственных связей и зависимостей объектов между собой.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Овладеть инструментами оценки достоверности полученных выводов и обобщений.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Прогнозировать возможное дальнейшее развитие событий и их последствия в аналогичных или сходных ситу</w:t>
      </w:r>
      <w:r>
        <w:rPr>
          <w:rFonts w:ascii="Times New Roman" w:hAnsi="Times New Roman" w:cs="Times New Roman" w:hint="default"/>
          <w:sz w:val="28"/>
          <w:szCs w:val="28"/>
        </w:rPr>
        <w:t>а</w:t>
      </w:r>
      <w:r>
        <w:rPr>
          <w:rFonts w:ascii="Times New Roman" w:hAnsi="Times New Roman" w:cs="Times New Roman" w:hint="default"/>
          <w:sz w:val="28"/>
          <w:szCs w:val="28"/>
        </w:rPr>
        <w:t>циях, а также выдвигать предположения об их развитии в новых условиях и контекстах, в т.ч. в литературных произв</w:t>
      </w:r>
      <w:r>
        <w:rPr>
          <w:rFonts w:ascii="Times New Roman" w:hAnsi="Times New Roman" w:cs="Times New Roman" w:hint="default"/>
          <w:sz w:val="28"/>
          <w:szCs w:val="28"/>
        </w:rPr>
        <w:t>е</w:t>
      </w:r>
      <w:r>
        <w:rPr>
          <w:rFonts w:ascii="Times New Roman" w:hAnsi="Times New Roman" w:cs="Times New Roman" w:hint="default"/>
          <w:sz w:val="28"/>
          <w:szCs w:val="28"/>
        </w:rPr>
        <w:t>дениях.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EA317D" w:rsidRDefault="001D6770">
      <w:pPr>
        <w:rPr>
          <w:rFonts w:ascii="Times New Roman" w:cs="Times New Roman" w:hint="default"/>
          <w:i/>
          <w:sz w:val="28"/>
          <w:szCs w:val="28"/>
        </w:rPr>
      </w:pPr>
      <w:bookmarkStart w:id="1809" w:name="sub_101991"/>
      <w:r>
        <w:rPr>
          <w:rFonts w:ascii="Times New Roman" w:hAnsi="Times New Roman" w:cs="Times New Roman" w:hint="default"/>
          <w:i/>
          <w:sz w:val="28"/>
          <w:szCs w:val="28"/>
        </w:rPr>
        <w:t>Формирование познавательных УУД в части работы с информацией</w:t>
      </w:r>
    </w:p>
    <w:bookmarkEnd w:id="180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анализировать, обобщать, систематизировать интерпретировать и комментировать информацию,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ставленную в текстах, таблицах, схемах; представлять текст в виде таблицы, графики; извлекать информацию из ра</w:t>
      </w:r>
      <w:r>
        <w:rPr>
          <w:rFonts w:ascii="Times New Roman" w:hAnsi="Times New Roman" w:cs="Times New Roman" w:hint="default"/>
          <w:sz w:val="28"/>
          <w:szCs w:val="28"/>
        </w:rPr>
        <w:t>з</w:t>
      </w:r>
      <w:r>
        <w:rPr>
          <w:rFonts w:ascii="Times New Roman" w:hAnsi="Times New Roman" w:cs="Times New Roman" w:hint="default"/>
          <w:sz w:val="28"/>
          <w:szCs w:val="28"/>
        </w:rPr>
        <w:t>личных источников (энциклопедий, словарей, справочников; средств массовой информации, государственных эле</w:t>
      </w:r>
      <w:r>
        <w:rPr>
          <w:rFonts w:ascii="Times New Roman" w:hAnsi="Times New Roman" w:cs="Times New Roman" w:hint="default"/>
          <w:sz w:val="28"/>
          <w:szCs w:val="28"/>
        </w:rPr>
        <w:t>к</w:t>
      </w:r>
      <w:r>
        <w:rPr>
          <w:rFonts w:ascii="Times New Roman" w:hAnsi="Times New Roman" w:cs="Times New Roman" w:hint="default"/>
          <w:sz w:val="28"/>
          <w:szCs w:val="28"/>
        </w:rPr>
        <w:t>тронных ресурсов учебного назначения), передавать информацию в сжатом и развёрнутом виде в соответствии с уче</w:t>
      </w:r>
      <w:r>
        <w:rPr>
          <w:rFonts w:ascii="Times New Roman" w:hAnsi="Times New Roman" w:cs="Times New Roman" w:hint="default"/>
          <w:sz w:val="28"/>
          <w:szCs w:val="28"/>
        </w:rPr>
        <w:t>б</w:t>
      </w:r>
      <w:r>
        <w:rPr>
          <w:rFonts w:ascii="Times New Roman" w:hAnsi="Times New Roman" w:cs="Times New Roman" w:hint="default"/>
          <w:sz w:val="28"/>
          <w:szCs w:val="28"/>
        </w:rPr>
        <w:t>ной задачей.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различные виды аудирования (выборочное, ознакомительное, детальное) и чтения (изучающее, о</w:t>
      </w:r>
      <w:r>
        <w:rPr>
          <w:rFonts w:ascii="Times New Roman" w:hAnsi="Times New Roman" w:cs="Times New Roman" w:hint="default"/>
          <w:sz w:val="28"/>
          <w:szCs w:val="28"/>
        </w:rPr>
        <w:t>з</w:t>
      </w:r>
      <w:r>
        <w:rPr>
          <w:rFonts w:ascii="Times New Roman" w:hAnsi="Times New Roman" w:cs="Times New Roman" w:hint="default"/>
          <w:sz w:val="28"/>
          <w:szCs w:val="28"/>
        </w:rPr>
        <w:t>накомительное, просмотровое, поисковое) в зависимости от поставленной учебной задачи (цели); извлекать необход</w:t>
      </w:r>
      <w:r>
        <w:rPr>
          <w:rFonts w:ascii="Times New Roman" w:hAnsi="Times New Roman" w:cs="Times New Roman" w:hint="default"/>
          <w:sz w:val="28"/>
          <w:szCs w:val="28"/>
        </w:rPr>
        <w:t>и</w:t>
      </w:r>
      <w:r>
        <w:rPr>
          <w:rFonts w:ascii="Times New Roman" w:hAnsi="Times New Roman" w:cs="Times New Roman" w:hint="default"/>
          <w:sz w:val="28"/>
          <w:szCs w:val="28"/>
        </w:rPr>
        <w:t>мую информацию из прослушанных и прочитанных текстов различных функциональных разновидностей языка и жа</w:t>
      </w:r>
      <w:r>
        <w:rPr>
          <w:rFonts w:ascii="Times New Roman" w:hAnsi="Times New Roman" w:cs="Times New Roman" w:hint="default"/>
          <w:sz w:val="28"/>
          <w:szCs w:val="28"/>
        </w:rPr>
        <w:t>н</w:t>
      </w:r>
      <w:r>
        <w:rPr>
          <w:rFonts w:ascii="Times New Roman" w:hAnsi="Times New Roman" w:cs="Times New Roman" w:hint="default"/>
          <w:sz w:val="28"/>
          <w:szCs w:val="28"/>
        </w:rPr>
        <w:t>ров; оценивать прочитанный или прослушанный текст с точки зрения использованных в нем языковых средств; оцен</w:t>
      </w:r>
      <w:r>
        <w:rPr>
          <w:rFonts w:ascii="Times New Roman" w:hAnsi="Times New Roman" w:cs="Times New Roman" w:hint="default"/>
          <w:sz w:val="28"/>
          <w:szCs w:val="28"/>
        </w:rPr>
        <w:t>и</w:t>
      </w:r>
      <w:r>
        <w:rPr>
          <w:rFonts w:ascii="Times New Roman" w:hAnsi="Times New Roman" w:cs="Times New Roman" w:hint="default"/>
          <w:sz w:val="28"/>
          <w:szCs w:val="28"/>
        </w:rPr>
        <w:t>вать достоверность содержащейся в тексте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Выделять главную и дополнительную информацию текстов; выявлять дефицит информации текста, необходимой </w:t>
      </w:r>
      <w:r>
        <w:rPr>
          <w:rFonts w:ascii="Times New Roman" w:hAnsi="Times New Roman" w:cs="Times New Roman" w:hint="default"/>
          <w:sz w:val="28"/>
          <w:szCs w:val="28"/>
        </w:rPr>
        <w:lastRenderedPageBreak/>
        <w:t>для решения поставленной задачи, и восполнять его путем использования других источников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процессе. чтения текста прогнозировать его содержание (по названию, ключевым словам, по первому и после</w:t>
      </w:r>
      <w:r>
        <w:rPr>
          <w:rFonts w:ascii="Times New Roman" w:hAnsi="Times New Roman" w:cs="Times New Roman" w:hint="default"/>
          <w:sz w:val="28"/>
          <w:szCs w:val="28"/>
        </w:rPr>
        <w:t>д</w:t>
      </w:r>
      <w:r>
        <w:rPr>
          <w:rFonts w:ascii="Times New Roman" w:hAnsi="Times New Roman" w:cs="Times New Roman" w:hint="default"/>
          <w:sz w:val="28"/>
          <w:szCs w:val="28"/>
        </w:rPr>
        <w:t>нему абзацу и другим), выдвигать предположения о дальнейшем развитии мысли автора и проверять их в процессе чт</w:t>
      </w:r>
      <w:r>
        <w:rPr>
          <w:rFonts w:ascii="Times New Roman" w:hAnsi="Times New Roman" w:cs="Times New Roman" w:hint="default"/>
          <w:sz w:val="28"/>
          <w:szCs w:val="28"/>
        </w:rPr>
        <w:t>е</w:t>
      </w:r>
      <w:r>
        <w:rPr>
          <w:rFonts w:ascii="Times New Roman" w:hAnsi="Times New Roman" w:cs="Times New Roman" w:hint="default"/>
          <w:sz w:val="28"/>
          <w:szCs w:val="28"/>
        </w:rPr>
        <w:t>ния текста, вести диалог с текстом.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и формулировать аргументы, подтверждающую или опровергающую позицию автора текста и собс</w:t>
      </w:r>
      <w:r>
        <w:rPr>
          <w:rFonts w:ascii="Times New Roman" w:hAnsi="Times New Roman" w:cs="Times New Roman" w:hint="default"/>
          <w:sz w:val="28"/>
          <w:szCs w:val="28"/>
        </w:rPr>
        <w:t>т</w:t>
      </w:r>
      <w:r>
        <w:rPr>
          <w:rFonts w:ascii="Times New Roman" w:hAnsi="Times New Roman" w:cs="Times New Roman" w:hint="default"/>
          <w:sz w:val="28"/>
          <w:szCs w:val="28"/>
        </w:rPr>
        <w:t>венную точку зрения на проблему текста, в анализируемом тексте и других источниках.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выбирать оптимальную форму представления литературной и другой информации (текст, пр</w:t>
      </w:r>
      <w:r>
        <w:rPr>
          <w:rFonts w:ascii="Times New Roman" w:hAnsi="Times New Roman" w:cs="Times New Roman" w:hint="default"/>
          <w:sz w:val="28"/>
          <w:szCs w:val="28"/>
        </w:rPr>
        <w:t>е</w:t>
      </w:r>
      <w:r>
        <w:rPr>
          <w:rFonts w:ascii="Times New Roman" w:hAnsi="Times New Roman" w:cs="Times New Roman" w:hint="default"/>
          <w:sz w:val="28"/>
          <w:szCs w:val="28"/>
        </w:rPr>
        <w:t>зентация, таблица, схема) в зависимости от коммуникативной установки.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надежность литературной и другой информации по критериям, предложенным учителем или сформ</w:t>
      </w:r>
      <w:r>
        <w:rPr>
          <w:rFonts w:ascii="Times New Roman" w:hAnsi="Times New Roman" w:cs="Times New Roman" w:hint="default"/>
          <w:sz w:val="28"/>
          <w:szCs w:val="28"/>
        </w:rPr>
        <w:t>у</w:t>
      </w:r>
      <w:r>
        <w:rPr>
          <w:rFonts w:ascii="Times New Roman" w:hAnsi="Times New Roman" w:cs="Times New Roman" w:hint="default"/>
          <w:sz w:val="28"/>
          <w:szCs w:val="28"/>
        </w:rPr>
        <w:t>лированным самостоятельно; эффективно запоминать и систематизировать эту информацию.</w:t>
      </w:r>
    </w:p>
    <w:p w:rsidR="00EA317D" w:rsidRDefault="001D6770">
      <w:pPr>
        <w:rPr>
          <w:rFonts w:ascii="Times New Roman" w:cs="Times New Roman" w:hint="default"/>
          <w:i/>
          <w:sz w:val="28"/>
          <w:szCs w:val="28"/>
        </w:rPr>
      </w:pPr>
      <w:bookmarkStart w:id="1810" w:name="sub_101992"/>
      <w:r>
        <w:rPr>
          <w:rFonts w:ascii="Times New Roman" w:hAnsi="Times New Roman" w:cs="Times New Roman" w:hint="default"/>
          <w:i/>
          <w:sz w:val="28"/>
          <w:szCs w:val="28"/>
        </w:rPr>
        <w:t>Формирование коммуникативных УУД</w:t>
      </w:r>
    </w:p>
    <w:bookmarkEnd w:id="181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различными видами монолога и диалога, формулировать в устной и письменной форме суждения на с</w:t>
      </w:r>
      <w:r>
        <w:rPr>
          <w:rFonts w:ascii="Times New Roman" w:hAnsi="Times New Roman" w:cs="Times New Roman" w:hint="default"/>
          <w:sz w:val="28"/>
          <w:szCs w:val="28"/>
        </w:rPr>
        <w:t>о</w:t>
      </w:r>
      <w:r>
        <w:rPr>
          <w:rFonts w:ascii="Times New Roman" w:hAnsi="Times New Roman" w:cs="Times New Roman" w:hint="default"/>
          <w:sz w:val="28"/>
          <w:szCs w:val="28"/>
        </w:rPr>
        <w:t>циально-культурные, нравственно-этические, бытовые, учебные темы в соответствии с темой, целью, сферой и ситу</w:t>
      </w:r>
      <w:r>
        <w:rPr>
          <w:rFonts w:ascii="Times New Roman" w:hAnsi="Times New Roman" w:cs="Times New Roman" w:hint="default"/>
          <w:sz w:val="28"/>
          <w:szCs w:val="28"/>
        </w:rPr>
        <w:t>а</w:t>
      </w:r>
      <w:r>
        <w:rPr>
          <w:rFonts w:ascii="Times New Roman" w:hAnsi="Times New Roman" w:cs="Times New Roman" w:hint="default"/>
          <w:sz w:val="28"/>
          <w:szCs w:val="28"/>
        </w:rPr>
        <w:t>цией общения; правильно, логично, аргументированно излагать свою точку зрения по поставленной проблеме.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Выражать свою точку зрения и аргументировать ее в диалогах и дискуссиях; сопоставлять свои суждения с су</w:t>
      </w:r>
      <w:r>
        <w:rPr>
          <w:rFonts w:ascii="Times New Roman" w:hAnsi="Times New Roman" w:cs="Times New Roman" w:hint="default"/>
          <w:sz w:val="28"/>
          <w:szCs w:val="28"/>
        </w:rPr>
        <w:t>ж</w:t>
      </w:r>
      <w:r>
        <w:rPr>
          <w:rFonts w:ascii="Times New Roman" w:hAnsi="Times New Roman" w:cs="Times New Roman" w:hint="default"/>
          <w:sz w:val="28"/>
          <w:szCs w:val="28"/>
        </w:rPr>
        <w:t>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цель учебной деятельности, планировать ее, осуществлять самоконтроль, самооценку, самоко</w:t>
      </w:r>
      <w:r>
        <w:rPr>
          <w:rFonts w:ascii="Times New Roman" w:hAnsi="Times New Roman" w:cs="Times New Roman" w:hint="default"/>
          <w:sz w:val="28"/>
          <w:szCs w:val="28"/>
        </w:rPr>
        <w:t>р</w:t>
      </w:r>
      <w:r>
        <w:rPr>
          <w:rFonts w:ascii="Times New Roman" w:hAnsi="Times New Roman" w:cs="Times New Roman" w:hint="default"/>
          <w:sz w:val="28"/>
          <w:szCs w:val="28"/>
        </w:rPr>
        <w:t>рекцию; объяснять причины достижения (недостижения) результата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Управлять собственными эмоциями, корректно выражать их в процессе речевого общения.</w:t>
      </w:r>
    </w:p>
    <w:p w:rsidR="00EA317D" w:rsidRDefault="001D6770">
      <w:pPr>
        <w:rPr>
          <w:rFonts w:ascii="Times New Roman" w:cs="Times New Roman" w:hint="default"/>
          <w:i/>
          <w:sz w:val="28"/>
          <w:szCs w:val="28"/>
        </w:rPr>
      </w:pPr>
      <w:bookmarkStart w:id="1811" w:name="sub_101993"/>
      <w:r>
        <w:rPr>
          <w:rFonts w:ascii="Times New Roman" w:hAnsi="Times New Roman" w:cs="Times New Roman" w:hint="default"/>
          <w:i/>
          <w:sz w:val="28"/>
          <w:szCs w:val="28"/>
        </w:rPr>
        <w:t>Формирование регулятивных УУД</w:t>
      </w:r>
    </w:p>
    <w:bookmarkEnd w:id="181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социокультурными нормами и нормами речевого поведения в актуальных сферах речевого общения, с</w:t>
      </w:r>
      <w:r>
        <w:rPr>
          <w:rFonts w:ascii="Times New Roman" w:hAnsi="Times New Roman" w:cs="Times New Roman" w:hint="default"/>
          <w:sz w:val="28"/>
          <w:szCs w:val="28"/>
        </w:rPr>
        <w:t>о</w:t>
      </w:r>
      <w:r>
        <w:rPr>
          <w:rFonts w:ascii="Times New Roman" w:hAnsi="Times New Roman" w:cs="Times New Roman" w:hint="default"/>
          <w:sz w:val="28"/>
          <w:szCs w:val="28"/>
        </w:rPr>
        <w:t>блюдать нормы современного русского литературного языка и нормы речевого этикета; уместно пользоваться внеяз</w:t>
      </w:r>
      <w:r>
        <w:rPr>
          <w:rFonts w:ascii="Times New Roman" w:hAnsi="Times New Roman" w:cs="Times New Roman" w:hint="default"/>
          <w:sz w:val="28"/>
          <w:szCs w:val="28"/>
        </w:rPr>
        <w:t>ы</w:t>
      </w:r>
      <w:r>
        <w:rPr>
          <w:rFonts w:ascii="Times New Roman" w:hAnsi="Times New Roman" w:cs="Times New Roman" w:hint="default"/>
          <w:sz w:val="28"/>
          <w:szCs w:val="28"/>
        </w:rPr>
        <w:t>ковыми средствами общения (жестами, мимикой).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результаты проведенного языкового анализа, выполненного лингвистического экспер</w:t>
      </w:r>
      <w:r>
        <w:rPr>
          <w:rFonts w:ascii="Times New Roman" w:hAnsi="Times New Roman" w:cs="Times New Roman" w:hint="default"/>
          <w:sz w:val="28"/>
          <w:szCs w:val="28"/>
        </w:rPr>
        <w:t>и</w:t>
      </w:r>
      <w:r>
        <w:rPr>
          <w:rFonts w:ascii="Times New Roman" w:hAnsi="Times New Roman" w:cs="Times New Roman" w:hint="default"/>
          <w:sz w:val="28"/>
          <w:szCs w:val="28"/>
        </w:rPr>
        <w:t>мента, исследования, проекта; самостоятельно выбирать формат выступления с учетом цели презентации и особенн</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стей аудитории и в соответствии с этим составлять устные и письменные тексты с использованием иллюстративного материала.</w:t>
      </w:r>
    </w:p>
    <w:p w:rsidR="00EA317D" w:rsidRDefault="001D6770">
      <w:pPr>
        <w:rPr>
          <w:rFonts w:ascii="Times New Roman" w:cs="Times New Roman" w:hint="default"/>
          <w:b/>
          <w:i/>
          <w:sz w:val="28"/>
          <w:szCs w:val="28"/>
        </w:rPr>
      </w:pPr>
      <w:bookmarkStart w:id="1812" w:name="sub_101985"/>
      <w:r>
        <w:rPr>
          <w:rFonts w:ascii="Times New Roman" w:hAnsi="Times New Roman" w:cs="Times New Roman" w:hint="default"/>
          <w:b/>
          <w:i/>
          <w:sz w:val="28"/>
          <w:szCs w:val="28"/>
        </w:rPr>
        <w:t>Иностранный язык</w:t>
      </w:r>
    </w:p>
    <w:p w:rsidR="00EA317D" w:rsidRDefault="001D6770">
      <w:pPr>
        <w:rPr>
          <w:rFonts w:ascii="Times New Roman" w:cs="Times New Roman" w:hint="default"/>
          <w:i/>
          <w:sz w:val="28"/>
          <w:szCs w:val="28"/>
        </w:rPr>
      </w:pPr>
      <w:bookmarkStart w:id="1813" w:name="sub_101994"/>
      <w:bookmarkEnd w:id="1812"/>
      <w:r>
        <w:rPr>
          <w:rFonts w:ascii="Times New Roman" w:hAnsi="Times New Roman" w:cs="Times New Roman" w:hint="default"/>
          <w:i/>
          <w:sz w:val="28"/>
          <w:szCs w:val="28"/>
        </w:rPr>
        <w:t>Формирование познавательных УУД в части базовых логических действий</w:t>
      </w:r>
    </w:p>
    <w:bookmarkEnd w:id="181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признаки и свойства языковых единиц и языковых явлений иностранного языка; применять изученные правила, алгоритмы.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устанавливать аналогии, между способами выражения мысли средствами родного и иностранного языков.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упорядочивать, классифицировать языковые единицы и языковые явления иностранного языка, ра</w:t>
      </w:r>
      <w:r>
        <w:rPr>
          <w:rFonts w:ascii="Times New Roman" w:hAnsi="Times New Roman" w:cs="Times New Roman" w:hint="default"/>
          <w:sz w:val="28"/>
          <w:szCs w:val="28"/>
        </w:rPr>
        <w:t>з</w:t>
      </w:r>
      <w:r>
        <w:rPr>
          <w:rFonts w:ascii="Times New Roman" w:hAnsi="Times New Roman" w:cs="Times New Roman" w:hint="default"/>
          <w:sz w:val="28"/>
          <w:szCs w:val="28"/>
        </w:rPr>
        <w:t>ные типы высказывания.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Моделировать отношения между объектами (членами предложения, структурными единицами диалога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Выдвигать гипотезы (например, об употреблении глагола-связки в иностранном языке); обосновывать, аргуме</w:t>
      </w:r>
      <w:r>
        <w:rPr>
          <w:rFonts w:ascii="Times New Roman" w:hAnsi="Times New Roman" w:cs="Times New Roman" w:hint="default"/>
          <w:sz w:val="28"/>
          <w:szCs w:val="28"/>
        </w:rPr>
        <w:t>н</w:t>
      </w:r>
      <w:r>
        <w:rPr>
          <w:rFonts w:ascii="Times New Roman" w:hAnsi="Times New Roman" w:cs="Times New Roman" w:hint="default"/>
          <w:sz w:val="28"/>
          <w:szCs w:val="28"/>
        </w:rPr>
        <w:t>тировать свои суждения, выводы.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свойства и признаки языковых единиц и языковых явлений (например, с помощью словообразов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тельных элементов).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языковые единицы разного уровня (звуки, буквы, слова, речевые клише, грамматические явления, тексты и т.п.).</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Пользоваться классификациями (по типу чтения, по типу высказывания и другим).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EA317D" w:rsidRDefault="001D6770">
      <w:pPr>
        <w:rPr>
          <w:rFonts w:ascii="Times New Roman" w:cs="Times New Roman" w:hint="default"/>
          <w:i/>
          <w:sz w:val="28"/>
          <w:szCs w:val="28"/>
        </w:rPr>
      </w:pPr>
      <w:bookmarkStart w:id="1814" w:name="sub_101995"/>
      <w:r>
        <w:rPr>
          <w:rFonts w:ascii="Times New Roman" w:hAnsi="Times New Roman" w:cs="Times New Roman" w:hint="default"/>
          <w:i/>
          <w:sz w:val="28"/>
          <w:szCs w:val="28"/>
        </w:rPr>
        <w:t>Формирование познавательных УУД в части работы с информацией</w:t>
      </w:r>
    </w:p>
    <w:bookmarkEnd w:id="181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в соответствии с коммуникативной задачей различные стратегии чтения и аудирования для получ</w:t>
      </w:r>
      <w:r>
        <w:rPr>
          <w:rFonts w:ascii="Times New Roman" w:hAnsi="Times New Roman" w:cs="Times New Roman" w:hint="default"/>
          <w:sz w:val="28"/>
          <w:szCs w:val="28"/>
        </w:rPr>
        <w:t>е</w:t>
      </w:r>
      <w:r>
        <w:rPr>
          <w:rFonts w:ascii="Times New Roman" w:hAnsi="Times New Roman" w:cs="Times New Roman" w:hint="default"/>
          <w:sz w:val="28"/>
          <w:szCs w:val="28"/>
        </w:rPr>
        <w:t>ния информации (с пониманием основного содержания, с пониманием запрашиваемой информации, с полным поним</w:t>
      </w:r>
      <w:r>
        <w:rPr>
          <w:rFonts w:ascii="Times New Roman" w:hAnsi="Times New Roman" w:cs="Times New Roman" w:hint="default"/>
          <w:sz w:val="28"/>
          <w:szCs w:val="28"/>
        </w:rPr>
        <w:t>а</w:t>
      </w:r>
      <w:r>
        <w:rPr>
          <w:rFonts w:ascii="Times New Roman" w:hAnsi="Times New Roman" w:cs="Times New Roman" w:hint="default"/>
          <w:sz w:val="28"/>
          <w:szCs w:val="28"/>
        </w:rPr>
        <w:t>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Полно и точно понимать прочитанный текст на основе его информационной переработки (смыслового и стру</w:t>
      </w:r>
      <w:r>
        <w:rPr>
          <w:rFonts w:ascii="Times New Roman" w:hAnsi="Times New Roman" w:cs="Times New Roman" w:hint="default"/>
          <w:sz w:val="28"/>
          <w:szCs w:val="28"/>
        </w:rPr>
        <w:t>к</w:t>
      </w:r>
      <w:r>
        <w:rPr>
          <w:rFonts w:ascii="Times New Roman" w:hAnsi="Times New Roman" w:cs="Times New Roman" w:hint="default"/>
          <w:sz w:val="28"/>
          <w:szCs w:val="28"/>
        </w:rPr>
        <w:t>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Фиксировать информацию доступными средствами (в виде ключевых слов, плана).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достоверность информации, полученной из иноязычных источников.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EA317D" w:rsidRDefault="001D6770">
      <w:pPr>
        <w:rPr>
          <w:rFonts w:ascii="Times New Roman" w:cs="Times New Roman" w:hint="default"/>
          <w:i/>
          <w:sz w:val="28"/>
          <w:szCs w:val="28"/>
        </w:rPr>
      </w:pPr>
      <w:bookmarkStart w:id="1815" w:name="sub_101996"/>
      <w:r>
        <w:rPr>
          <w:rFonts w:ascii="Times New Roman" w:hAnsi="Times New Roman" w:cs="Times New Roman" w:hint="default"/>
          <w:i/>
          <w:sz w:val="28"/>
          <w:szCs w:val="28"/>
        </w:rPr>
        <w:t>Формирование коммуникативных УУД</w:t>
      </w:r>
    </w:p>
    <w:bookmarkEnd w:id="181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смысловое чтение текста с учетом коммуникативной задачи и вида текста, используя разные стр</w:t>
      </w:r>
      <w:r>
        <w:rPr>
          <w:rFonts w:ascii="Times New Roman" w:hAnsi="Times New Roman" w:cs="Times New Roman" w:hint="default"/>
          <w:sz w:val="28"/>
          <w:szCs w:val="28"/>
        </w:rPr>
        <w:t>а</w:t>
      </w:r>
      <w:r>
        <w:rPr>
          <w:rFonts w:ascii="Times New Roman" w:hAnsi="Times New Roman" w:cs="Times New Roman" w:hint="default"/>
          <w:sz w:val="28"/>
          <w:szCs w:val="28"/>
        </w:rPr>
        <w:t>тегии чтения (с пониманием основного содержания, с полным пониманием, с нахождением интересующей информ</w:t>
      </w:r>
      <w:r>
        <w:rPr>
          <w:rFonts w:ascii="Times New Roman" w:hAnsi="Times New Roman" w:cs="Times New Roman" w:hint="default"/>
          <w:sz w:val="28"/>
          <w:szCs w:val="28"/>
        </w:rPr>
        <w:t>а</w:t>
      </w:r>
      <w:r>
        <w:rPr>
          <w:rFonts w:ascii="Times New Roman" w:hAnsi="Times New Roman" w:cs="Times New Roman" w:hint="default"/>
          <w:sz w:val="28"/>
          <w:szCs w:val="28"/>
        </w:rPr>
        <w:t>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и восстанавливать текст с опущенными в учебных целях фрагментами.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на иностранном языке результаты выполненной проектной работы, самостоятельно в</w:t>
      </w:r>
      <w:r>
        <w:rPr>
          <w:rFonts w:ascii="Times New Roman" w:hAnsi="Times New Roman" w:cs="Times New Roman" w:hint="default"/>
          <w:sz w:val="28"/>
          <w:szCs w:val="28"/>
        </w:rPr>
        <w:t>ы</w:t>
      </w:r>
      <w:r>
        <w:rPr>
          <w:rFonts w:ascii="Times New Roman" w:hAnsi="Times New Roman" w:cs="Times New Roman" w:hint="default"/>
          <w:sz w:val="28"/>
          <w:szCs w:val="28"/>
        </w:rPr>
        <w:t>бирая формат выступления с учетом особенностей аудитории. Формирование универсальных учебных регулятивных действий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Удерживать цель деятельности; планировать выполнение учебной задачи, выбирать и аргументировать способ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Планировать организацию совместной работы, определять свою роль, распределять задачи между членами к</w:t>
      </w:r>
      <w:r>
        <w:rPr>
          <w:rFonts w:ascii="Times New Roman" w:hAnsi="Times New Roman" w:cs="Times New Roman" w:hint="default"/>
          <w:sz w:val="28"/>
          <w:szCs w:val="28"/>
        </w:rPr>
        <w:t>о</w:t>
      </w:r>
      <w:r>
        <w:rPr>
          <w:rFonts w:ascii="Times New Roman" w:hAnsi="Times New Roman" w:cs="Times New Roman" w:hint="default"/>
          <w:sz w:val="28"/>
          <w:szCs w:val="28"/>
        </w:rPr>
        <w:t>манды, участвовать в групповых формах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Оказывать влияние на речевое поведение партнера (например, поощряя его продолжать поиск совместного реш</w:t>
      </w:r>
      <w:r>
        <w:rPr>
          <w:rFonts w:ascii="Times New Roman" w:hAnsi="Times New Roman" w:cs="Times New Roman" w:hint="default"/>
          <w:sz w:val="28"/>
          <w:szCs w:val="28"/>
        </w:rPr>
        <w:t>е</w:t>
      </w:r>
      <w:r>
        <w:rPr>
          <w:rFonts w:ascii="Times New Roman" w:hAnsi="Times New Roman" w:cs="Times New Roman" w:hint="default"/>
          <w:sz w:val="28"/>
          <w:szCs w:val="28"/>
        </w:rPr>
        <w:t>ния поставленной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Корректировать деятельность с учетом возникших трудностей, ошибок, новых данных или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процесс и общий результат деятельности; анализировать и оценивать собственную работу: меру со</w:t>
      </w:r>
      <w:r>
        <w:rPr>
          <w:rFonts w:ascii="Times New Roman" w:hAnsi="Times New Roman" w:cs="Times New Roman" w:hint="default"/>
          <w:sz w:val="28"/>
          <w:szCs w:val="28"/>
        </w:rPr>
        <w:t>б</w:t>
      </w:r>
      <w:r>
        <w:rPr>
          <w:rFonts w:ascii="Times New Roman" w:hAnsi="Times New Roman" w:cs="Times New Roman" w:hint="default"/>
          <w:sz w:val="28"/>
          <w:szCs w:val="28"/>
        </w:rPr>
        <w:t>ственной самостоятельности, затруднения, дефициты, ошибки и другие.</w:t>
      </w:r>
    </w:p>
    <w:p w:rsidR="00EA317D" w:rsidRDefault="001D6770">
      <w:pPr>
        <w:rPr>
          <w:rFonts w:ascii="Times New Roman" w:cs="Times New Roman" w:hint="default"/>
          <w:b/>
          <w:i/>
          <w:sz w:val="28"/>
          <w:szCs w:val="28"/>
        </w:rPr>
      </w:pPr>
      <w:bookmarkStart w:id="1816" w:name="sub_101986"/>
      <w:r>
        <w:rPr>
          <w:rFonts w:ascii="Times New Roman" w:hAnsi="Times New Roman" w:cs="Times New Roman" w:hint="default"/>
          <w:b/>
          <w:i/>
          <w:sz w:val="28"/>
          <w:szCs w:val="28"/>
        </w:rPr>
        <w:t>Математика и информатика</w:t>
      </w:r>
    </w:p>
    <w:p w:rsidR="00EA317D" w:rsidRDefault="001D6770">
      <w:pPr>
        <w:rPr>
          <w:rFonts w:ascii="Times New Roman" w:cs="Times New Roman" w:hint="default"/>
          <w:i/>
          <w:sz w:val="28"/>
          <w:szCs w:val="28"/>
        </w:rPr>
      </w:pPr>
      <w:bookmarkStart w:id="1817" w:name="sub_101997"/>
      <w:bookmarkEnd w:id="1816"/>
      <w:r>
        <w:rPr>
          <w:rFonts w:ascii="Times New Roman" w:hAnsi="Times New Roman" w:cs="Times New Roman" w:hint="default"/>
          <w:i/>
          <w:sz w:val="28"/>
          <w:szCs w:val="28"/>
        </w:rPr>
        <w:lastRenderedPageBreak/>
        <w:t>Формирование познавательных УУД в части базовых логических действий</w:t>
      </w:r>
    </w:p>
    <w:bookmarkEnd w:id="181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качества, свойства, характеристики математических объектов.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свойства и признаки объектов.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упорядочивать, классифицировать числа, величины, выражения, формулы, графики, геометрические фигуры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связи и отношения, проводить аналогии, распознавать зависимости между объектами.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изменения и находить закономерности.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и использовать определения понятий, теоремы; выводить следствия, строить отрицания, форм</w:t>
      </w:r>
      <w:r>
        <w:rPr>
          <w:rFonts w:ascii="Times New Roman" w:hAnsi="Times New Roman" w:cs="Times New Roman" w:hint="default"/>
          <w:sz w:val="28"/>
          <w:szCs w:val="28"/>
        </w:rPr>
        <w:t>у</w:t>
      </w:r>
      <w:r>
        <w:rPr>
          <w:rFonts w:ascii="Times New Roman" w:hAnsi="Times New Roman" w:cs="Times New Roman" w:hint="default"/>
          <w:sz w:val="28"/>
          <w:szCs w:val="28"/>
        </w:rPr>
        <w:t>лировать обратные теоремы.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Использовать логические связки «и», «или», «если ..., то ...»</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Обобщать и конкретизировать; строить заключения от общего к частному и от частного к общему.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кванторы «все», «всякий», «любой», «некоторый», «существует»; приводить пример и контрпример.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Различать, распознавать верные и неверные утверждения.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Выражать отношения, зависимости, правила, закономерности с помощью формул.</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Моделировать отношения между объектами, использовать символьные и графические модели.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Воспроизводить и строить логические цепочки утверждений, прямые и от противного.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противоречия в рассуждениях.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Создавать, применять и преобразовывать знаки и символы, модели и схемы для решения учебных и познавател</w:t>
      </w:r>
      <w:r>
        <w:rPr>
          <w:rFonts w:ascii="Times New Roman" w:hAnsi="Times New Roman" w:cs="Times New Roman" w:hint="default"/>
          <w:sz w:val="28"/>
          <w:szCs w:val="28"/>
        </w:rPr>
        <w:t>ь</w:t>
      </w:r>
      <w:r>
        <w:rPr>
          <w:rFonts w:ascii="Times New Roman" w:hAnsi="Times New Roman" w:cs="Times New Roman" w:hint="default"/>
          <w:sz w:val="28"/>
          <w:szCs w:val="28"/>
        </w:rPr>
        <w:t>ных задач.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Применять различные методы, инструменты и запросы при поиске и отборе информации или данных из источн</w:t>
      </w:r>
      <w:r>
        <w:rPr>
          <w:rFonts w:ascii="Times New Roman" w:hAnsi="Times New Roman" w:cs="Times New Roman" w:hint="default"/>
          <w:sz w:val="28"/>
          <w:szCs w:val="28"/>
        </w:rPr>
        <w:t>и</w:t>
      </w:r>
      <w:r>
        <w:rPr>
          <w:rFonts w:ascii="Times New Roman" w:hAnsi="Times New Roman" w:cs="Times New Roman" w:hint="default"/>
          <w:sz w:val="28"/>
          <w:szCs w:val="28"/>
        </w:rPr>
        <w:t>ков с учетом предложенной учебной задачи и заданных критериев.</w:t>
      </w:r>
    </w:p>
    <w:p w:rsidR="00EA317D" w:rsidRDefault="001D6770">
      <w:pPr>
        <w:rPr>
          <w:rFonts w:ascii="Times New Roman" w:cs="Times New Roman" w:hint="default"/>
          <w:i/>
          <w:sz w:val="28"/>
          <w:szCs w:val="28"/>
        </w:rPr>
      </w:pPr>
      <w:bookmarkStart w:id="1818" w:name="sub_101998"/>
      <w:r>
        <w:rPr>
          <w:rFonts w:ascii="Times New Roman" w:hAnsi="Times New Roman" w:cs="Times New Roman" w:hint="default"/>
          <w:i/>
          <w:sz w:val="28"/>
          <w:szCs w:val="28"/>
        </w:rPr>
        <w:t>Формирование познавательных УУД в части базовых исследовательских действий</w:t>
      </w:r>
    </w:p>
    <w:bookmarkEnd w:id="181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вопросы исследовательского характера о свойствах математических объектов, влиянии на сво</w:t>
      </w:r>
      <w:r>
        <w:rPr>
          <w:rFonts w:ascii="Times New Roman" w:hAnsi="Times New Roman" w:cs="Times New Roman" w:hint="default"/>
          <w:sz w:val="28"/>
          <w:szCs w:val="28"/>
        </w:rPr>
        <w:t>й</w:t>
      </w:r>
      <w:r>
        <w:rPr>
          <w:rFonts w:ascii="Times New Roman" w:hAnsi="Times New Roman" w:cs="Times New Roman" w:hint="default"/>
          <w:sz w:val="28"/>
          <w:szCs w:val="28"/>
        </w:rPr>
        <w:t>ства отдельных элементов и параметров; выдвигать гипотезы, разбирать различные варианты; использовать пример, аналогию и обобщение.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Доказывать, обосновывать, аргументировать свои суждения, выводы, закономерности и результаты.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Дописывать выводы, результаты опытов, экспериментов, исследований, используя математический язык и си</w:t>
      </w:r>
      <w:r>
        <w:rPr>
          <w:rFonts w:ascii="Times New Roman" w:hAnsi="Times New Roman" w:cs="Times New Roman" w:hint="default"/>
          <w:sz w:val="28"/>
          <w:szCs w:val="28"/>
        </w:rPr>
        <w:t>м</w:t>
      </w:r>
      <w:r>
        <w:rPr>
          <w:rFonts w:ascii="Times New Roman" w:hAnsi="Times New Roman" w:cs="Times New Roman" w:hint="default"/>
          <w:sz w:val="28"/>
          <w:szCs w:val="28"/>
        </w:rPr>
        <w:t>волику.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надежность информации по критериям, предложенным учителем или сформулированным самосто</w:t>
      </w:r>
      <w:r>
        <w:rPr>
          <w:rFonts w:ascii="Times New Roman" w:hAnsi="Times New Roman" w:cs="Times New Roman" w:hint="default"/>
          <w:sz w:val="28"/>
          <w:szCs w:val="28"/>
        </w:rPr>
        <w:t>я</w:t>
      </w:r>
      <w:r>
        <w:rPr>
          <w:rFonts w:ascii="Times New Roman" w:hAnsi="Times New Roman" w:cs="Times New Roman" w:hint="default"/>
          <w:sz w:val="28"/>
          <w:szCs w:val="28"/>
        </w:rPr>
        <w:lastRenderedPageBreak/>
        <w:t>тельно.</w:t>
      </w:r>
    </w:p>
    <w:p w:rsidR="00EA317D" w:rsidRDefault="001D6770">
      <w:pPr>
        <w:rPr>
          <w:rFonts w:ascii="Times New Roman" w:cs="Times New Roman" w:hint="default"/>
          <w:i/>
          <w:sz w:val="28"/>
          <w:szCs w:val="28"/>
        </w:rPr>
      </w:pPr>
      <w:bookmarkStart w:id="1819" w:name="sub_101999"/>
      <w:r>
        <w:rPr>
          <w:rFonts w:ascii="Times New Roman" w:hAnsi="Times New Roman" w:cs="Times New Roman" w:hint="default"/>
          <w:i/>
          <w:sz w:val="28"/>
          <w:szCs w:val="28"/>
        </w:rPr>
        <w:t>Формирование познавательных УУД в части работы с информацией</w:t>
      </w:r>
    </w:p>
    <w:bookmarkEnd w:id="181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таблицы и схемы для структурированного представления информации, графические способы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ставления данных.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Переводить вербальную информацию в графическую форму и наоборот.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недостаточность и избыточность информации, данных, необходимых для решения учебной или практ</w:t>
      </w:r>
      <w:r>
        <w:rPr>
          <w:rFonts w:ascii="Times New Roman" w:hAnsi="Times New Roman" w:cs="Times New Roman" w:hint="default"/>
          <w:sz w:val="28"/>
          <w:szCs w:val="28"/>
        </w:rPr>
        <w:t>и</w:t>
      </w:r>
      <w:r>
        <w:rPr>
          <w:rFonts w:ascii="Times New Roman" w:hAnsi="Times New Roman" w:cs="Times New Roman" w:hint="default"/>
          <w:sz w:val="28"/>
          <w:szCs w:val="28"/>
        </w:rPr>
        <w:t>ческой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Распознавать неверную информацию, данные, утверждения; устанавливать противоречия в фактах, данных.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ошибки в неверных утверждениях и исправлять 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надежность информации по критериям, предложенным учителем или сформулированным самосто</w:t>
      </w:r>
      <w:r>
        <w:rPr>
          <w:rFonts w:ascii="Times New Roman" w:hAnsi="Times New Roman" w:cs="Times New Roman" w:hint="default"/>
          <w:sz w:val="28"/>
          <w:szCs w:val="28"/>
        </w:rPr>
        <w:t>я</w:t>
      </w:r>
      <w:r>
        <w:rPr>
          <w:rFonts w:ascii="Times New Roman" w:hAnsi="Times New Roman" w:cs="Times New Roman" w:hint="default"/>
          <w:sz w:val="28"/>
          <w:szCs w:val="28"/>
        </w:rPr>
        <w:t>тельно.</w:t>
      </w:r>
    </w:p>
    <w:p w:rsidR="00EA317D" w:rsidRDefault="001D6770">
      <w:pPr>
        <w:rPr>
          <w:rFonts w:ascii="Times New Roman" w:cs="Times New Roman" w:hint="default"/>
          <w:i/>
          <w:sz w:val="28"/>
          <w:szCs w:val="28"/>
        </w:rPr>
      </w:pPr>
      <w:bookmarkStart w:id="1820" w:name="sub_102000"/>
      <w:r>
        <w:rPr>
          <w:rFonts w:ascii="Times New Roman" w:hAnsi="Times New Roman" w:cs="Times New Roman" w:hint="default"/>
          <w:i/>
          <w:sz w:val="28"/>
          <w:szCs w:val="28"/>
        </w:rPr>
        <w:t>Формирование коммуникативных УУД</w:t>
      </w:r>
    </w:p>
    <w:bookmarkEnd w:id="182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Выстраивать и представлять в письменной форме логику решения задачи, доказательства, исследования, подкр</w:t>
      </w:r>
      <w:r>
        <w:rPr>
          <w:rFonts w:ascii="Times New Roman" w:hAnsi="Times New Roman" w:cs="Times New Roman" w:hint="default"/>
          <w:sz w:val="28"/>
          <w:szCs w:val="28"/>
        </w:rPr>
        <w:t>е</w:t>
      </w:r>
      <w:r>
        <w:rPr>
          <w:rFonts w:ascii="Times New Roman" w:hAnsi="Times New Roman" w:cs="Times New Roman" w:hint="default"/>
          <w:sz w:val="28"/>
          <w:szCs w:val="28"/>
        </w:rPr>
        <w:t>пляя пояснениями, обоснованиями в текстовом и графическом виде.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Владеть базовыми нормами информационной этики и права, основами информационной безопасности, опред</w:t>
      </w:r>
      <w:r>
        <w:rPr>
          <w:rFonts w:ascii="Times New Roman" w:hAnsi="Times New Roman" w:cs="Times New Roman" w:hint="default"/>
          <w:sz w:val="28"/>
          <w:szCs w:val="28"/>
        </w:rPr>
        <w:t>е</w:t>
      </w:r>
      <w:r>
        <w:rPr>
          <w:rFonts w:ascii="Times New Roman" w:hAnsi="Times New Roman" w:cs="Times New Roman" w:hint="default"/>
          <w:sz w:val="28"/>
          <w:szCs w:val="28"/>
        </w:rPr>
        <w:t>ляющими правила общественного поведения, формы социальной жизни в группах и сообществах, существующих в виртуальном пространстве.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Понимать и использовать преимущества командной и индивидуальной работы при решении конкретной пробл</w:t>
      </w:r>
      <w:r>
        <w:rPr>
          <w:rFonts w:ascii="Times New Roman" w:hAnsi="Times New Roman" w:cs="Times New Roman" w:hint="default"/>
          <w:sz w:val="28"/>
          <w:szCs w:val="28"/>
        </w:rPr>
        <w:t>е</w:t>
      </w:r>
      <w:r>
        <w:rPr>
          <w:rFonts w:ascii="Times New Roman" w:hAnsi="Times New Roman" w:cs="Times New Roman" w:hint="default"/>
          <w:sz w:val="28"/>
          <w:szCs w:val="28"/>
        </w:rPr>
        <w:t>мы, в т.ч. при создании информационного продукта.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Принимать цель совместной информационной деятельности по сбору, обработке, передаче, формализации и</w:t>
      </w:r>
      <w:r>
        <w:rPr>
          <w:rFonts w:ascii="Times New Roman" w:hAnsi="Times New Roman" w:cs="Times New Roman" w:hint="default"/>
          <w:sz w:val="28"/>
          <w:szCs w:val="28"/>
        </w:rPr>
        <w:t>н</w:t>
      </w:r>
      <w:r>
        <w:rPr>
          <w:rFonts w:ascii="Times New Roman" w:hAnsi="Times New Roman" w:cs="Times New Roman" w:hint="default"/>
          <w:sz w:val="28"/>
          <w:szCs w:val="28"/>
        </w:rPr>
        <w:t>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Коллективно строить действия по ее достижению: распределять роли, договариваться, обсуждать процесс и р</w:t>
      </w:r>
      <w:r>
        <w:rPr>
          <w:rFonts w:ascii="Times New Roman" w:hAnsi="Times New Roman" w:cs="Times New Roman" w:hint="default"/>
          <w:sz w:val="28"/>
          <w:szCs w:val="28"/>
        </w:rPr>
        <w:t>е</w:t>
      </w:r>
      <w:r>
        <w:rPr>
          <w:rFonts w:ascii="Times New Roman" w:hAnsi="Times New Roman" w:cs="Times New Roman" w:hint="default"/>
          <w:sz w:val="28"/>
          <w:szCs w:val="28"/>
        </w:rPr>
        <w:t>зультат совместной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свою часть работы с информацией или информационным продуктом, достигая качественного резул</w:t>
      </w:r>
      <w:r>
        <w:rPr>
          <w:rFonts w:ascii="Times New Roman" w:hAnsi="Times New Roman" w:cs="Times New Roman" w:hint="default"/>
          <w:sz w:val="28"/>
          <w:szCs w:val="28"/>
        </w:rPr>
        <w:t>ь</w:t>
      </w:r>
      <w:r>
        <w:rPr>
          <w:rFonts w:ascii="Times New Roman" w:hAnsi="Times New Roman" w:cs="Times New Roman" w:hint="default"/>
          <w:sz w:val="28"/>
          <w:szCs w:val="28"/>
        </w:rPr>
        <w:t>тата по своему направлению и координируя свои действия с другими членами команды.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качество своего вклада в общий информационный продукт по критериям, самостоятельно сформул</w:t>
      </w:r>
      <w:r>
        <w:rPr>
          <w:rFonts w:ascii="Times New Roman" w:hAnsi="Times New Roman" w:cs="Times New Roman" w:hint="default"/>
          <w:sz w:val="28"/>
          <w:szCs w:val="28"/>
        </w:rPr>
        <w:t>и</w:t>
      </w:r>
      <w:r>
        <w:rPr>
          <w:rFonts w:ascii="Times New Roman" w:hAnsi="Times New Roman" w:cs="Times New Roman" w:hint="default"/>
          <w:sz w:val="28"/>
          <w:szCs w:val="28"/>
        </w:rPr>
        <w:t>рованным участниками взаимодействия.</w:t>
      </w:r>
    </w:p>
    <w:p w:rsidR="00EA317D" w:rsidRDefault="001D6770">
      <w:pPr>
        <w:rPr>
          <w:rFonts w:ascii="Times New Roman" w:cs="Times New Roman" w:hint="default"/>
          <w:i/>
          <w:sz w:val="28"/>
          <w:szCs w:val="28"/>
        </w:rPr>
      </w:pPr>
      <w:bookmarkStart w:id="1821" w:name="sub_102001"/>
      <w:r>
        <w:rPr>
          <w:rFonts w:ascii="Times New Roman" w:hAnsi="Times New Roman" w:cs="Times New Roman" w:hint="default"/>
          <w:i/>
          <w:sz w:val="28"/>
          <w:szCs w:val="28"/>
        </w:rPr>
        <w:t>Формирование регулятивных УУД</w:t>
      </w:r>
    </w:p>
    <w:bookmarkEnd w:id="182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Удерживать цель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Планировать выполнение учебной задачи, выбирать и аргументировать способ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Корректировать деятельность с учетом возникших трудностей, ошибок, новых данных или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и оценивать собственную работу: меру собственной самостоятельности, затруднения, дефициты, ошибки и другое.</w:t>
      </w:r>
    </w:p>
    <w:p w:rsidR="00EA317D" w:rsidRDefault="00EA317D">
      <w:pPr>
        <w:rPr>
          <w:rFonts w:ascii="Times New Roman" w:cs="Times New Roman" w:hint="default"/>
          <w:b/>
          <w:i/>
          <w:sz w:val="28"/>
          <w:szCs w:val="28"/>
        </w:rPr>
      </w:pPr>
      <w:bookmarkStart w:id="1822" w:name="sub_101987"/>
    </w:p>
    <w:p w:rsidR="00EA317D" w:rsidRDefault="001D6770">
      <w:pPr>
        <w:rPr>
          <w:rFonts w:ascii="Times New Roman" w:cs="Times New Roman" w:hint="default"/>
          <w:b/>
          <w:i/>
          <w:sz w:val="28"/>
          <w:szCs w:val="28"/>
        </w:rPr>
      </w:pPr>
      <w:r>
        <w:rPr>
          <w:rFonts w:ascii="Times New Roman" w:hAnsi="Times New Roman" w:cs="Times New Roman" w:hint="default"/>
          <w:b/>
          <w:i/>
          <w:sz w:val="28"/>
          <w:szCs w:val="28"/>
        </w:rPr>
        <w:t>Естественнонаучные предметы</w:t>
      </w:r>
    </w:p>
    <w:p w:rsidR="00EA317D" w:rsidRDefault="001D6770">
      <w:pPr>
        <w:rPr>
          <w:rFonts w:ascii="Times New Roman" w:cs="Times New Roman" w:hint="default"/>
          <w:i/>
          <w:sz w:val="28"/>
          <w:szCs w:val="28"/>
        </w:rPr>
      </w:pPr>
      <w:bookmarkStart w:id="1823" w:name="sub_102002"/>
      <w:bookmarkEnd w:id="1822"/>
      <w:r>
        <w:rPr>
          <w:rFonts w:ascii="Times New Roman" w:hAnsi="Times New Roman" w:cs="Times New Roman" w:hint="default"/>
          <w:i/>
          <w:sz w:val="28"/>
          <w:szCs w:val="28"/>
        </w:rPr>
        <w:t>Формирование познавательных УУД в части базовых логических действий</w:t>
      </w:r>
    </w:p>
    <w:bookmarkEnd w:id="182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Выдвигать гипотезы, объясняющие простые явления, например, почему останавливается движущееся по горизо</w:t>
      </w:r>
      <w:r>
        <w:rPr>
          <w:rFonts w:ascii="Times New Roman" w:hAnsi="Times New Roman" w:cs="Times New Roman" w:hint="default"/>
          <w:sz w:val="28"/>
          <w:szCs w:val="28"/>
        </w:rPr>
        <w:t>н</w:t>
      </w:r>
      <w:r>
        <w:rPr>
          <w:rFonts w:ascii="Times New Roman" w:hAnsi="Times New Roman" w:cs="Times New Roman" w:hint="default"/>
          <w:sz w:val="28"/>
          <w:szCs w:val="28"/>
        </w:rPr>
        <w:t>тальной поверхности тело; почему в жаркую погоду в светлой одежде прохладнее, чем в темной.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Строить простейшие модели физических явлений (в виде рисунков или схем), например: падение предмета; отр</w:t>
      </w:r>
      <w:r>
        <w:rPr>
          <w:rFonts w:ascii="Times New Roman" w:hAnsi="Times New Roman" w:cs="Times New Roman" w:hint="default"/>
          <w:sz w:val="28"/>
          <w:szCs w:val="28"/>
        </w:rPr>
        <w:t>а</w:t>
      </w:r>
      <w:r>
        <w:rPr>
          <w:rFonts w:ascii="Times New Roman" w:hAnsi="Times New Roman" w:cs="Times New Roman" w:hint="default"/>
          <w:sz w:val="28"/>
          <w:szCs w:val="28"/>
        </w:rPr>
        <w:t>жение света от зеркальной поверхности.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A317D" w:rsidRDefault="001D6770">
      <w:pPr>
        <w:rPr>
          <w:rFonts w:ascii="Times New Roman" w:cs="Times New Roman" w:hint="default"/>
          <w:i/>
          <w:sz w:val="28"/>
          <w:szCs w:val="28"/>
        </w:rPr>
      </w:pPr>
      <w:bookmarkStart w:id="1824" w:name="sub_102003"/>
      <w:r>
        <w:rPr>
          <w:rFonts w:ascii="Times New Roman" w:hAnsi="Times New Roman" w:cs="Times New Roman" w:hint="default"/>
          <w:i/>
          <w:sz w:val="28"/>
          <w:szCs w:val="28"/>
        </w:rPr>
        <w:t>Формирование познавательных УУД в части базовых исследовательских действий</w:t>
      </w:r>
    </w:p>
    <w:bookmarkEnd w:id="182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явления теплообмена при смешивании холодной и горячей воды.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Исследование процесса испарения различных жидкостей.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Планирование и осуществление на практике химических экспериментов, проведение наблюдений, получение в</w:t>
      </w:r>
      <w:r>
        <w:rPr>
          <w:rFonts w:ascii="Times New Roman" w:hAnsi="Times New Roman" w:cs="Times New Roman" w:hint="default"/>
          <w:sz w:val="28"/>
          <w:szCs w:val="28"/>
        </w:rPr>
        <w:t>ы</w:t>
      </w:r>
      <w:r>
        <w:rPr>
          <w:rFonts w:ascii="Times New Roman" w:hAnsi="Times New Roman" w:cs="Times New Roman" w:hint="default"/>
          <w:sz w:val="28"/>
          <w:szCs w:val="28"/>
        </w:rPr>
        <w:t>водов по результатам эксперимента: обнаружение сульфат-ионов, взаимодействие разбавленной серной кислоты с ци</w:t>
      </w:r>
      <w:r>
        <w:rPr>
          <w:rFonts w:ascii="Times New Roman" w:hAnsi="Times New Roman" w:cs="Times New Roman" w:hint="default"/>
          <w:sz w:val="28"/>
          <w:szCs w:val="28"/>
        </w:rPr>
        <w:t>н</w:t>
      </w:r>
      <w:r>
        <w:rPr>
          <w:rFonts w:ascii="Times New Roman" w:hAnsi="Times New Roman" w:cs="Times New Roman" w:hint="default"/>
          <w:sz w:val="28"/>
          <w:szCs w:val="28"/>
        </w:rPr>
        <w:t>ком.</w:t>
      </w:r>
    </w:p>
    <w:p w:rsidR="00EA317D" w:rsidRDefault="001D6770">
      <w:pPr>
        <w:rPr>
          <w:rFonts w:ascii="Times New Roman" w:cs="Times New Roman" w:hint="default"/>
          <w:i/>
          <w:sz w:val="28"/>
          <w:szCs w:val="28"/>
        </w:rPr>
      </w:pPr>
      <w:bookmarkStart w:id="1825" w:name="sub_102004"/>
      <w:r>
        <w:rPr>
          <w:rFonts w:ascii="Times New Roman" w:hAnsi="Times New Roman" w:cs="Times New Roman" w:hint="default"/>
          <w:i/>
          <w:sz w:val="28"/>
          <w:szCs w:val="28"/>
        </w:rPr>
        <w:t>Формирование познавательных УУД в части работы с информацией</w:t>
      </w:r>
    </w:p>
    <w:bookmarkEnd w:id="1825"/>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Выполнять задания по тексту (смысловое чтение).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Использование при выполнении учебных заданий и в процессе исследовательской деятельности нау</w:t>
      </w:r>
      <w:r>
        <w:rPr>
          <w:rFonts w:ascii="Times New Roman" w:hAnsi="Times New Roman" w:cs="Times New Roman" w:hint="default"/>
          <w:sz w:val="28"/>
          <w:szCs w:val="28"/>
        </w:rPr>
        <w:t>ч</w:t>
      </w:r>
      <w:r>
        <w:rPr>
          <w:rFonts w:ascii="Times New Roman" w:hAnsi="Times New Roman" w:cs="Times New Roman" w:hint="default"/>
          <w:sz w:val="28"/>
          <w:szCs w:val="28"/>
        </w:rPr>
        <w:t xml:space="preserve">но-популярную литературу химического содержания, справочные материалы, ресурсы информационно </w:t>
      </w:r>
      <w:r>
        <w:rPr>
          <w:rFonts w:ascii="Times New Roman" w:cs="Times New Roman" w:hint="default"/>
          <w:sz w:val="28"/>
          <w:szCs w:val="28"/>
        </w:rPr>
        <w:t>-</w:t>
      </w:r>
      <w:r>
        <w:rPr>
          <w:rFonts w:ascii="Times New Roman" w:hAnsi="Times New Roman" w:cs="Times New Roman" w:hint="default"/>
          <w:sz w:val="28"/>
          <w:szCs w:val="28"/>
        </w:rPr>
        <w:t xml:space="preserve"> телекоммун</w:t>
      </w:r>
      <w:r>
        <w:rPr>
          <w:rFonts w:ascii="Times New Roman" w:hAnsi="Times New Roman" w:cs="Times New Roman" w:hint="default"/>
          <w:sz w:val="28"/>
          <w:szCs w:val="28"/>
        </w:rPr>
        <w:t>и</w:t>
      </w:r>
      <w:r>
        <w:rPr>
          <w:rFonts w:ascii="Times New Roman" w:hAnsi="Times New Roman" w:cs="Times New Roman" w:hint="default"/>
          <w:sz w:val="28"/>
          <w:szCs w:val="28"/>
        </w:rPr>
        <w:t>кационной сети «Интернет»</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современные источники о вакцинах и вакцинировании. Обсуждать роли вакцин и лечебных сыв</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роток для сохранения здоровья человека.</w:t>
      </w:r>
    </w:p>
    <w:p w:rsidR="00EA317D" w:rsidRDefault="001D6770">
      <w:pPr>
        <w:rPr>
          <w:rFonts w:ascii="Times New Roman" w:cs="Times New Roman" w:hint="default"/>
          <w:i/>
          <w:sz w:val="28"/>
          <w:szCs w:val="28"/>
        </w:rPr>
      </w:pPr>
      <w:bookmarkStart w:id="1826" w:name="sub_102005"/>
      <w:r>
        <w:rPr>
          <w:rFonts w:ascii="Times New Roman" w:hAnsi="Times New Roman" w:cs="Times New Roman" w:hint="default"/>
          <w:i/>
          <w:sz w:val="28"/>
          <w:szCs w:val="28"/>
        </w:rPr>
        <w:t>Формирование коммуникативных УУД</w:t>
      </w:r>
    </w:p>
    <w:bookmarkEnd w:id="1826"/>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Выражать свою точку зрения на решение естественнонаучной задачи в устных и письменных текстах.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Координировать свои действия с другими членами команды при решении задачи, выполнении естественнонау</w:t>
      </w:r>
      <w:r>
        <w:rPr>
          <w:rFonts w:ascii="Times New Roman" w:hAnsi="Times New Roman" w:cs="Times New Roman" w:hint="default"/>
          <w:sz w:val="28"/>
          <w:szCs w:val="28"/>
        </w:rPr>
        <w:t>ч</w:t>
      </w:r>
      <w:r>
        <w:rPr>
          <w:rFonts w:ascii="Times New Roman" w:hAnsi="Times New Roman" w:cs="Times New Roman" w:hint="default"/>
          <w:sz w:val="28"/>
          <w:szCs w:val="28"/>
        </w:rPr>
        <w:t>ного исследования или проекта.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Оценивать свой вклад в решение естественнонаучной проблемы по критериям, самостоятельно сформулирова</w:t>
      </w:r>
      <w:r>
        <w:rPr>
          <w:rFonts w:ascii="Times New Roman" w:hAnsi="Times New Roman" w:cs="Times New Roman" w:hint="default"/>
          <w:sz w:val="28"/>
          <w:szCs w:val="28"/>
        </w:rPr>
        <w:t>н</w:t>
      </w:r>
      <w:r>
        <w:rPr>
          <w:rFonts w:ascii="Times New Roman" w:hAnsi="Times New Roman" w:cs="Times New Roman" w:hint="default"/>
          <w:sz w:val="28"/>
          <w:szCs w:val="28"/>
        </w:rPr>
        <w:t>ным участниками команды.</w:t>
      </w:r>
    </w:p>
    <w:p w:rsidR="00EA317D" w:rsidRDefault="001D6770">
      <w:pPr>
        <w:rPr>
          <w:rFonts w:ascii="Times New Roman" w:cs="Times New Roman" w:hint="default"/>
          <w:i/>
          <w:sz w:val="28"/>
          <w:szCs w:val="28"/>
        </w:rPr>
      </w:pPr>
      <w:bookmarkStart w:id="1827" w:name="sub_102006"/>
      <w:r>
        <w:rPr>
          <w:rFonts w:ascii="Times New Roman" w:hAnsi="Times New Roman" w:cs="Times New Roman" w:hint="default"/>
          <w:i/>
          <w:sz w:val="28"/>
          <w:szCs w:val="28"/>
        </w:rPr>
        <w:t>Формирование регулятивных УУД</w:t>
      </w:r>
    </w:p>
    <w:bookmarkEnd w:id="182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Выявление проблем в жизненных и учебных ситуациях, требующих для решения проявлений естественнонаучной грамотности.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 и выбор различных подходов к принятию решений в ситуациях, требующих естественнонаучной грамо</w:t>
      </w:r>
      <w:r>
        <w:rPr>
          <w:rFonts w:ascii="Times New Roman" w:hAnsi="Times New Roman" w:cs="Times New Roman" w:hint="default"/>
          <w:sz w:val="28"/>
          <w:szCs w:val="28"/>
        </w:rPr>
        <w:t>т</w:t>
      </w:r>
      <w:r>
        <w:rPr>
          <w:rFonts w:ascii="Times New Roman" w:hAnsi="Times New Roman" w:cs="Times New Roman" w:hint="default"/>
          <w:sz w:val="28"/>
          <w:szCs w:val="28"/>
        </w:rPr>
        <w:t>ности и знакомства с современными технологиями (индивидуальное, принятие решения в группе, принятие решений группой).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Объяснение причин достижения (недостижения) результатов деятельности по решению естественнонаучной з</w:t>
      </w:r>
      <w:r>
        <w:rPr>
          <w:rFonts w:ascii="Times New Roman" w:hAnsi="Times New Roman" w:cs="Times New Roman" w:hint="default"/>
          <w:sz w:val="28"/>
          <w:szCs w:val="28"/>
        </w:rPr>
        <w:t>а</w:t>
      </w:r>
      <w:r>
        <w:rPr>
          <w:rFonts w:ascii="Times New Roman" w:hAnsi="Times New Roman" w:cs="Times New Roman" w:hint="default"/>
          <w:sz w:val="28"/>
          <w:szCs w:val="28"/>
        </w:rPr>
        <w:t>дачи, выполнении естественно-научного исследования.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Оценка соответствия результата решения естественнонаучной проблемы поставленным целям и условиям.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w:t>
      </w:r>
      <w:r>
        <w:rPr>
          <w:rFonts w:ascii="Times New Roman" w:hAnsi="Times New Roman" w:cs="Times New Roman" w:hint="default"/>
          <w:sz w:val="28"/>
          <w:szCs w:val="28"/>
        </w:rPr>
        <w:t>у</w:t>
      </w:r>
      <w:r>
        <w:rPr>
          <w:rFonts w:ascii="Times New Roman" w:hAnsi="Times New Roman" w:cs="Times New Roman" w:hint="default"/>
          <w:sz w:val="28"/>
          <w:szCs w:val="28"/>
        </w:rPr>
        <w:lastRenderedPageBreak/>
        <w:t>гого.</w:t>
      </w:r>
    </w:p>
    <w:p w:rsidR="00EA317D" w:rsidRDefault="001D6770">
      <w:pPr>
        <w:rPr>
          <w:rFonts w:ascii="Times New Roman" w:cs="Times New Roman" w:hint="default"/>
          <w:b/>
          <w:i/>
          <w:sz w:val="28"/>
          <w:szCs w:val="28"/>
        </w:rPr>
      </w:pPr>
      <w:bookmarkStart w:id="1828" w:name="sub_101988"/>
      <w:r>
        <w:rPr>
          <w:rFonts w:ascii="Times New Roman" w:hAnsi="Times New Roman" w:cs="Times New Roman" w:hint="default"/>
          <w:b/>
          <w:i/>
          <w:sz w:val="28"/>
          <w:szCs w:val="28"/>
        </w:rPr>
        <w:t>Общественно-научные предметы</w:t>
      </w:r>
    </w:p>
    <w:p w:rsidR="00EA317D" w:rsidRDefault="001D6770">
      <w:pPr>
        <w:rPr>
          <w:rFonts w:ascii="Times New Roman" w:cs="Times New Roman" w:hint="default"/>
          <w:i/>
          <w:sz w:val="28"/>
          <w:szCs w:val="28"/>
        </w:rPr>
      </w:pPr>
      <w:bookmarkStart w:id="1829" w:name="sub_102007"/>
      <w:bookmarkEnd w:id="1828"/>
      <w:r>
        <w:rPr>
          <w:rFonts w:ascii="Times New Roman" w:hAnsi="Times New Roman" w:cs="Times New Roman" w:hint="default"/>
          <w:i/>
          <w:sz w:val="28"/>
          <w:szCs w:val="28"/>
        </w:rPr>
        <w:t>Формирование познавательных УУД в части базовых логических действий</w:t>
      </w:r>
    </w:p>
    <w:bookmarkEnd w:id="182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Систематизировать, классифицировать и обобщать исторические факты.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Составлять синхронистические и систематические таблицы.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и характеризовать существенные признаки исторических явлений, процессов.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w:t>
      </w:r>
      <w:r>
        <w:rPr>
          <w:rFonts w:ascii="Times New Roman" w:hAnsi="Times New Roman" w:cs="Times New Roman" w:hint="default"/>
          <w:sz w:val="28"/>
          <w:szCs w:val="28"/>
        </w:rPr>
        <w:t>и</w:t>
      </w:r>
      <w:r>
        <w:rPr>
          <w:rFonts w:ascii="Times New Roman" w:hAnsi="Times New Roman" w:cs="Times New Roman" w:hint="default"/>
          <w:sz w:val="28"/>
          <w:szCs w:val="28"/>
        </w:rPr>
        <w:t>намике («было - стало») по заданным или самостоятельно определенным основаниям.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понятия и категории современного исторического знания (эпоха, цивилизация, исторический и</w:t>
      </w:r>
      <w:r>
        <w:rPr>
          <w:rFonts w:ascii="Times New Roman" w:hAnsi="Times New Roman" w:cs="Times New Roman" w:hint="default"/>
          <w:sz w:val="28"/>
          <w:szCs w:val="28"/>
        </w:rPr>
        <w:t>с</w:t>
      </w:r>
      <w:r>
        <w:rPr>
          <w:rFonts w:ascii="Times New Roman" w:hAnsi="Times New Roman" w:cs="Times New Roman" w:hint="default"/>
          <w:sz w:val="28"/>
          <w:szCs w:val="28"/>
        </w:rPr>
        <w:t>точник, исторический факт, историзм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Выявлять причины и следствия исторических событий и процессов.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Соотносить результаты своего исследования с уже имеющимися данными, оценивать их значимость.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w:t>
      </w:r>
      <w:r>
        <w:rPr>
          <w:rFonts w:ascii="Times New Roman" w:hAnsi="Times New Roman" w:cs="Times New Roman" w:hint="default"/>
          <w:sz w:val="28"/>
          <w:szCs w:val="28"/>
        </w:rPr>
        <w:t>н</w:t>
      </w:r>
      <w:r>
        <w:rPr>
          <w:rFonts w:ascii="Times New Roman" w:hAnsi="Times New Roman" w:cs="Times New Roman" w:hint="default"/>
          <w:sz w:val="28"/>
          <w:szCs w:val="28"/>
        </w:rPr>
        <w:t>ные государства по форме правления, государственно-территориальному устройству, типы политических партий, о</w:t>
      </w:r>
      <w:r>
        <w:rPr>
          <w:rFonts w:ascii="Times New Roman" w:hAnsi="Times New Roman" w:cs="Times New Roman" w:hint="default"/>
          <w:sz w:val="28"/>
          <w:szCs w:val="28"/>
        </w:rPr>
        <w:t>б</w:t>
      </w:r>
      <w:r>
        <w:rPr>
          <w:rFonts w:ascii="Times New Roman" w:hAnsi="Times New Roman" w:cs="Times New Roman" w:hint="default"/>
          <w:sz w:val="28"/>
          <w:szCs w:val="28"/>
        </w:rPr>
        <w:t>щественно-политических организаций.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конструктивные модели поведения в конфликтной ситуации, находить конструктивное разрешение конфликта.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Преобразовывать статистическую и визуальную информацию о достижениях России в текст.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Вносить коррективы в моделируемую экономическую деятельность на основе изменившихся ситуаций.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Использовать полученные знания для публичного представления результатов своей деятельности в сфере духо</w:t>
      </w:r>
      <w:r>
        <w:rPr>
          <w:rFonts w:ascii="Times New Roman" w:hAnsi="Times New Roman" w:cs="Times New Roman" w:hint="default"/>
          <w:sz w:val="28"/>
          <w:szCs w:val="28"/>
        </w:rPr>
        <w:t>в</w:t>
      </w:r>
      <w:r>
        <w:rPr>
          <w:rFonts w:ascii="Times New Roman" w:hAnsi="Times New Roman" w:cs="Times New Roman" w:hint="default"/>
          <w:sz w:val="28"/>
          <w:szCs w:val="28"/>
        </w:rPr>
        <w:t>ной культуры.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Выступать с сообщениями в соответствии с особенностями аудитории и регламентом.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и объяснять взаимосвязи между правами человека и гражданина и обязанностями граждан.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Объяснять причины смены дня и ночи и времен года.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Классифицировать формы рельефа суши по высоте и по внешнему облику.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Классифицировать острова по происхождению.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план решения учебной географической задачи.</w:t>
      </w:r>
    </w:p>
    <w:p w:rsidR="00EA317D" w:rsidRDefault="001D6770">
      <w:pPr>
        <w:rPr>
          <w:rFonts w:ascii="Times New Roman" w:cs="Times New Roman" w:hint="default"/>
          <w:i/>
          <w:sz w:val="28"/>
          <w:szCs w:val="28"/>
        </w:rPr>
      </w:pPr>
      <w:bookmarkStart w:id="1830" w:name="sub_102008"/>
      <w:r>
        <w:rPr>
          <w:rFonts w:ascii="Times New Roman" w:hAnsi="Times New Roman" w:cs="Times New Roman" w:hint="default"/>
          <w:i/>
          <w:sz w:val="28"/>
          <w:szCs w:val="28"/>
        </w:rPr>
        <w:t>Формирование познавательных УУД в части базовых исследовательских действий</w:t>
      </w:r>
    </w:p>
    <w:bookmarkEnd w:id="1830"/>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измерения температуры воздуха, атмосферного давления, скорости и направления ветра с использов</w:t>
      </w:r>
      <w:r>
        <w:rPr>
          <w:rFonts w:ascii="Times New Roman" w:hAnsi="Times New Roman" w:cs="Times New Roman" w:hint="default"/>
          <w:sz w:val="28"/>
          <w:szCs w:val="28"/>
        </w:rPr>
        <w:t>а</w:t>
      </w:r>
      <w:r>
        <w:rPr>
          <w:rFonts w:ascii="Times New Roman" w:hAnsi="Times New Roman" w:cs="Times New Roman" w:hint="default"/>
          <w:sz w:val="28"/>
          <w:szCs w:val="28"/>
        </w:rPr>
        <w:t>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Формулировать вопросы, поиск ответов на которые необходим для прогнозирования изменения численности н</w:t>
      </w:r>
      <w:r>
        <w:rPr>
          <w:rFonts w:ascii="Times New Roman" w:hAnsi="Times New Roman" w:cs="Times New Roman" w:hint="default"/>
          <w:sz w:val="28"/>
          <w:szCs w:val="28"/>
        </w:rPr>
        <w:t>а</w:t>
      </w:r>
      <w:r>
        <w:rPr>
          <w:rFonts w:ascii="Times New Roman" w:hAnsi="Times New Roman" w:cs="Times New Roman" w:hint="default"/>
          <w:sz w:val="28"/>
          <w:szCs w:val="28"/>
        </w:rPr>
        <w:t>селения Российской Федерации в будущем.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по самостоятельно составленному плану небольшое исследование роли традиций в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EA317D" w:rsidRDefault="001D6770">
      <w:pPr>
        <w:rPr>
          <w:rFonts w:ascii="Times New Roman" w:cs="Times New Roman" w:hint="default"/>
          <w:i/>
          <w:sz w:val="28"/>
          <w:szCs w:val="28"/>
        </w:rPr>
      </w:pPr>
      <w:bookmarkStart w:id="1831" w:name="sub_102009"/>
      <w:r>
        <w:rPr>
          <w:rFonts w:ascii="Times New Roman" w:hAnsi="Times New Roman" w:cs="Times New Roman" w:hint="default"/>
          <w:i/>
          <w:sz w:val="28"/>
          <w:szCs w:val="28"/>
        </w:rPr>
        <w:t>Формирование познавательных УУД в части работы с информацией</w:t>
      </w:r>
    </w:p>
    <w:bookmarkEnd w:id="1831"/>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поиск необходимой исторической информации в учебной и научной литературе, аутентичных исто</w:t>
      </w:r>
      <w:r>
        <w:rPr>
          <w:rFonts w:ascii="Times New Roman" w:hAnsi="Times New Roman" w:cs="Times New Roman" w:hint="default"/>
          <w:sz w:val="28"/>
          <w:szCs w:val="28"/>
        </w:rPr>
        <w:t>ч</w:t>
      </w:r>
      <w:r>
        <w:rPr>
          <w:rFonts w:ascii="Times New Roman" w:hAnsi="Times New Roman" w:cs="Times New Roman" w:hint="default"/>
          <w:sz w:val="28"/>
          <w:szCs w:val="28"/>
        </w:rPr>
        <w:t>никах (материальных, письменных, визуальных), публицистике и другие в соответствии с предложенной познавател</w:t>
      </w:r>
      <w:r>
        <w:rPr>
          <w:rFonts w:ascii="Times New Roman" w:hAnsi="Times New Roman" w:cs="Times New Roman" w:hint="default"/>
          <w:sz w:val="28"/>
          <w:szCs w:val="28"/>
        </w:rPr>
        <w:t>ь</w:t>
      </w:r>
      <w:r>
        <w:rPr>
          <w:rFonts w:ascii="Times New Roman" w:hAnsi="Times New Roman" w:cs="Times New Roman" w:hint="default"/>
          <w:sz w:val="28"/>
          <w:szCs w:val="28"/>
        </w:rPr>
        <w:t>ной задачей.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и интерпретировать историческую информацию, применяя приемы критики источника, высказ</w:t>
      </w:r>
      <w:r>
        <w:rPr>
          <w:rFonts w:ascii="Times New Roman" w:hAnsi="Times New Roman" w:cs="Times New Roman" w:hint="default"/>
          <w:sz w:val="28"/>
          <w:szCs w:val="28"/>
        </w:rPr>
        <w:t>ы</w:t>
      </w:r>
      <w:r>
        <w:rPr>
          <w:rFonts w:ascii="Times New Roman" w:hAnsi="Times New Roman" w:cs="Times New Roman" w:hint="default"/>
          <w:sz w:val="28"/>
          <w:szCs w:val="28"/>
        </w:rPr>
        <w:t>вать суждение о его информационных особенностях и ценности (по заданным или самостоятельно определяемым кр</w:t>
      </w:r>
      <w:r>
        <w:rPr>
          <w:rFonts w:ascii="Times New Roman" w:hAnsi="Times New Roman" w:cs="Times New Roman" w:hint="default"/>
          <w:sz w:val="28"/>
          <w:szCs w:val="28"/>
        </w:rPr>
        <w:t>и</w:t>
      </w:r>
      <w:r>
        <w:rPr>
          <w:rFonts w:ascii="Times New Roman" w:hAnsi="Times New Roman" w:cs="Times New Roman" w:hint="default"/>
          <w:sz w:val="28"/>
          <w:szCs w:val="28"/>
        </w:rPr>
        <w:t>териям).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данные разных источников исторической информации, выявлять их сходство и различия, в т.ч., св</w:t>
      </w:r>
      <w:r>
        <w:rPr>
          <w:rFonts w:ascii="Times New Roman" w:hAnsi="Times New Roman" w:cs="Times New Roman" w:hint="default"/>
          <w:sz w:val="28"/>
          <w:szCs w:val="28"/>
        </w:rPr>
        <w:t>я</w:t>
      </w:r>
      <w:r>
        <w:rPr>
          <w:rFonts w:ascii="Times New Roman" w:hAnsi="Times New Roman" w:cs="Times New Roman" w:hint="default"/>
          <w:sz w:val="28"/>
          <w:szCs w:val="28"/>
        </w:rPr>
        <w:t>занные со степенью информированности и позицией авторов.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Выбирать оптимальную форму представления результатов самостоятельной работы с исторической информацией </w:t>
      </w:r>
      <w:r>
        <w:rPr>
          <w:rFonts w:ascii="Times New Roman" w:hAnsi="Times New Roman" w:cs="Times New Roman" w:hint="default"/>
          <w:sz w:val="28"/>
          <w:szCs w:val="28"/>
        </w:rPr>
        <w:lastRenderedPageBreak/>
        <w:t>(сообщение, эссе, презентация, учебный проект и другие).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Проводить поиск необходимой исторической информации в учебной и научной литературе, аутентичных исто</w:t>
      </w:r>
      <w:r>
        <w:rPr>
          <w:rFonts w:ascii="Times New Roman" w:hAnsi="Times New Roman" w:cs="Times New Roman" w:hint="default"/>
          <w:sz w:val="28"/>
          <w:szCs w:val="28"/>
        </w:rPr>
        <w:t>ч</w:t>
      </w:r>
      <w:r>
        <w:rPr>
          <w:rFonts w:ascii="Times New Roman" w:hAnsi="Times New Roman" w:cs="Times New Roman" w:hint="default"/>
          <w:sz w:val="28"/>
          <w:szCs w:val="28"/>
        </w:rPr>
        <w:t>никах (материальных, письменных, визуальных), публицистике и другие в соответствии с предложенной познавател</w:t>
      </w:r>
      <w:r>
        <w:rPr>
          <w:rFonts w:ascii="Times New Roman" w:hAnsi="Times New Roman" w:cs="Times New Roman" w:hint="default"/>
          <w:sz w:val="28"/>
          <w:szCs w:val="28"/>
        </w:rPr>
        <w:t>ь</w:t>
      </w:r>
      <w:r>
        <w:rPr>
          <w:rFonts w:ascii="Times New Roman" w:hAnsi="Times New Roman" w:cs="Times New Roman" w:hint="default"/>
          <w:sz w:val="28"/>
          <w:szCs w:val="28"/>
        </w:rPr>
        <w:t>ной задачей.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и интерпретировать историческую информацию, применяя приемы критики источника, высказ</w:t>
      </w:r>
      <w:r>
        <w:rPr>
          <w:rFonts w:ascii="Times New Roman" w:hAnsi="Times New Roman" w:cs="Times New Roman" w:hint="default"/>
          <w:sz w:val="28"/>
          <w:szCs w:val="28"/>
        </w:rPr>
        <w:t>ы</w:t>
      </w:r>
      <w:r>
        <w:rPr>
          <w:rFonts w:ascii="Times New Roman" w:hAnsi="Times New Roman" w:cs="Times New Roman" w:hint="default"/>
          <w:sz w:val="28"/>
          <w:szCs w:val="28"/>
        </w:rPr>
        <w:t>вать суждение о его информационных особенностях и ценности (по заданным или самостоятельно определяемым кр</w:t>
      </w:r>
      <w:r>
        <w:rPr>
          <w:rFonts w:ascii="Times New Roman" w:hAnsi="Times New Roman" w:cs="Times New Roman" w:hint="default"/>
          <w:sz w:val="28"/>
          <w:szCs w:val="28"/>
        </w:rPr>
        <w:t>и</w:t>
      </w:r>
      <w:r>
        <w:rPr>
          <w:rFonts w:ascii="Times New Roman" w:hAnsi="Times New Roman" w:cs="Times New Roman" w:hint="default"/>
          <w:sz w:val="28"/>
          <w:szCs w:val="28"/>
        </w:rPr>
        <w:t>териям).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Выбирать источники географической информации (картографические, статистические, текстовые, видео- и фот</w:t>
      </w:r>
      <w:r>
        <w:rPr>
          <w:rFonts w:ascii="Times New Roman" w:hAnsi="Times New Roman" w:cs="Times New Roman" w:hint="default"/>
          <w:sz w:val="28"/>
          <w:szCs w:val="28"/>
        </w:rPr>
        <w:t>о</w:t>
      </w:r>
      <w:r>
        <w:rPr>
          <w:rFonts w:ascii="Times New Roman" w:hAnsi="Times New Roman" w:cs="Times New Roman" w:hint="default"/>
          <w:sz w:val="28"/>
          <w:szCs w:val="28"/>
        </w:rPr>
        <w:t>изображения, компьютерные базы данных), необходимые для изучения особенностей хозяйства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Находить, извлекать и использовать информацию, характеризующую отраслевую, функциональную и территор</w:t>
      </w:r>
      <w:r>
        <w:rPr>
          <w:rFonts w:ascii="Times New Roman" w:hAnsi="Times New Roman" w:cs="Times New Roman" w:hint="default"/>
          <w:sz w:val="28"/>
          <w:szCs w:val="28"/>
        </w:rPr>
        <w:t>и</w:t>
      </w:r>
      <w:r>
        <w:rPr>
          <w:rFonts w:ascii="Times New Roman" w:hAnsi="Times New Roman" w:cs="Times New Roman" w:hint="default"/>
          <w:sz w:val="28"/>
          <w:szCs w:val="28"/>
        </w:rPr>
        <w:t>альную структуру хозяйства России, выделять географическую информацию, которая является противоречивой или может быть недостоверной.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информацию, недостающую для решения той или иной задачи.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и обобщать текстовую и статистическую информацию об отклоняющемся поведении, его прич</w:t>
      </w:r>
      <w:r>
        <w:rPr>
          <w:rFonts w:ascii="Times New Roman" w:hAnsi="Times New Roman" w:cs="Times New Roman" w:hint="default"/>
          <w:sz w:val="28"/>
          <w:szCs w:val="28"/>
        </w:rPr>
        <w:t>и</w:t>
      </w:r>
      <w:r>
        <w:rPr>
          <w:rFonts w:ascii="Times New Roman" w:hAnsi="Times New Roman" w:cs="Times New Roman" w:hint="default"/>
          <w:sz w:val="28"/>
          <w:szCs w:val="28"/>
        </w:rPr>
        <w:t>нах и негативных последствиях из адаптированных источников (в т.ч. учебных материалов) и публикаций СМИ.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Представлять информацию в виде кратких выводов и обобщений.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поиск информации о роли непрерывного образования в современном обществе в разных источн</w:t>
      </w:r>
      <w:r>
        <w:rPr>
          <w:rFonts w:ascii="Times New Roman" w:hAnsi="Times New Roman" w:cs="Times New Roman" w:hint="default"/>
          <w:sz w:val="28"/>
          <w:szCs w:val="28"/>
        </w:rPr>
        <w:t>и</w:t>
      </w:r>
      <w:r>
        <w:rPr>
          <w:rFonts w:ascii="Times New Roman" w:hAnsi="Times New Roman" w:cs="Times New Roman" w:hint="default"/>
          <w:sz w:val="28"/>
          <w:szCs w:val="28"/>
        </w:rPr>
        <w:t>ках информации: сопоставлять и обобщать информацию, представленную в разных формах (описательную, графич</w:t>
      </w:r>
      <w:r>
        <w:rPr>
          <w:rFonts w:ascii="Times New Roman" w:hAnsi="Times New Roman" w:cs="Times New Roman" w:hint="default"/>
          <w:sz w:val="28"/>
          <w:szCs w:val="28"/>
        </w:rPr>
        <w:t>е</w:t>
      </w:r>
      <w:r>
        <w:rPr>
          <w:rFonts w:ascii="Times New Roman" w:hAnsi="Times New Roman" w:cs="Times New Roman" w:hint="default"/>
          <w:sz w:val="28"/>
          <w:szCs w:val="28"/>
        </w:rPr>
        <w:t>скую, аудиовизуальную).</w:t>
      </w:r>
    </w:p>
    <w:p w:rsidR="00EA317D" w:rsidRDefault="001D6770">
      <w:pPr>
        <w:rPr>
          <w:rFonts w:ascii="Times New Roman" w:cs="Times New Roman" w:hint="default"/>
          <w:i/>
          <w:sz w:val="28"/>
          <w:szCs w:val="28"/>
        </w:rPr>
      </w:pPr>
      <w:bookmarkStart w:id="1832" w:name="sub_102010"/>
      <w:r>
        <w:rPr>
          <w:rFonts w:ascii="Times New Roman" w:hAnsi="Times New Roman" w:cs="Times New Roman" w:hint="default"/>
          <w:i/>
          <w:sz w:val="28"/>
          <w:szCs w:val="28"/>
        </w:rPr>
        <w:t>Формирование коммуникативных УУД</w:t>
      </w:r>
    </w:p>
    <w:bookmarkEnd w:id="1832"/>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характер отношений между людьми в различных исторических и современных ситуациях, событиях.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Раскрывать значение совместной деятельности, сотрудничества людей в разных сферах в различные исторические эпохи.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Принимать участие в обсуждении открытых (в т.ч. дискуссионных) вопросов истории, высказывая и аргументируя свои суждения.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презентацию выполненной самостоятельной работы по истории, проявляя способность к диалогу с аудиторией.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Оценивать собственные поступки и поведение других людей с точки зрения их соответствия правовым и нравс</w:t>
      </w:r>
      <w:r>
        <w:rPr>
          <w:rFonts w:ascii="Times New Roman" w:hAnsi="Times New Roman" w:cs="Times New Roman" w:hint="default"/>
          <w:sz w:val="28"/>
          <w:szCs w:val="28"/>
        </w:rPr>
        <w:t>т</w:t>
      </w:r>
      <w:r>
        <w:rPr>
          <w:rFonts w:ascii="Times New Roman" w:hAnsi="Times New Roman" w:cs="Times New Roman" w:hint="default"/>
          <w:sz w:val="28"/>
          <w:szCs w:val="28"/>
        </w:rPr>
        <w:t>венным нормам.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Анализировать причины социальных и межличностных конфликтов, моделировать варианты выхода из ко</w:t>
      </w:r>
      <w:r>
        <w:rPr>
          <w:rFonts w:ascii="Times New Roman" w:hAnsi="Times New Roman" w:cs="Times New Roman" w:hint="default"/>
          <w:sz w:val="28"/>
          <w:szCs w:val="28"/>
        </w:rPr>
        <w:t>н</w:t>
      </w:r>
      <w:r>
        <w:rPr>
          <w:rFonts w:ascii="Times New Roman" w:hAnsi="Times New Roman" w:cs="Times New Roman" w:hint="default"/>
          <w:sz w:val="28"/>
          <w:szCs w:val="28"/>
        </w:rPr>
        <w:t>фликтной ситуации.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Выражать свою точку зрения, участвовать в дискуссии.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результаты выполнения учебного географического проекта с исходной задачей и оценивать вклад к</w:t>
      </w:r>
      <w:r>
        <w:rPr>
          <w:rFonts w:ascii="Times New Roman" w:hAnsi="Times New Roman" w:cs="Times New Roman" w:hint="default"/>
          <w:sz w:val="28"/>
          <w:szCs w:val="28"/>
        </w:rPr>
        <w:t>а</w:t>
      </w:r>
      <w:r>
        <w:rPr>
          <w:rFonts w:ascii="Times New Roman" w:hAnsi="Times New Roman" w:cs="Times New Roman" w:hint="default"/>
          <w:sz w:val="28"/>
          <w:szCs w:val="28"/>
        </w:rPr>
        <w:t>ждого члена команды в достижение результатов, разделять сферу ответственности.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выполнении практической работы «Определение, сравнение темпов изменения численности населения о</w:t>
      </w:r>
      <w:r>
        <w:rPr>
          <w:rFonts w:ascii="Times New Roman" w:hAnsi="Times New Roman" w:cs="Times New Roman" w:hint="default"/>
          <w:sz w:val="28"/>
          <w:szCs w:val="28"/>
        </w:rPr>
        <w:t>т</w:t>
      </w:r>
      <w:r>
        <w:rPr>
          <w:rFonts w:ascii="Times New Roman" w:hAnsi="Times New Roman" w:cs="Times New Roman" w:hint="default"/>
          <w:sz w:val="28"/>
          <w:szCs w:val="28"/>
        </w:rPr>
        <w:t>дельных регионов мира по статистическим материалам» обмениваться с партнером важной информацией, участвовать в обсуждении.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Разделять сферу ответственности.</w:t>
      </w:r>
    </w:p>
    <w:p w:rsidR="00EA317D" w:rsidRDefault="001D6770">
      <w:pPr>
        <w:rPr>
          <w:rFonts w:ascii="Times New Roman" w:cs="Times New Roman" w:hint="default"/>
          <w:i/>
          <w:sz w:val="28"/>
          <w:szCs w:val="28"/>
        </w:rPr>
      </w:pPr>
      <w:bookmarkStart w:id="1833" w:name="sub_102011"/>
      <w:r>
        <w:rPr>
          <w:rFonts w:ascii="Times New Roman" w:hAnsi="Times New Roman" w:cs="Times New Roman" w:hint="default"/>
          <w:i/>
          <w:sz w:val="28"/>
          <w:szCs w:val="28"/>
        </w:rPr>
        <w:t>Формирование регулятивных УУД</w:t>
      </w:r>
    </w:p>
    <w:bookmarkEnd w:id="1833"/>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Раскрывать смысл и значение целенаправленной деятельности людей в истории - на уровне отдельно взятых ли</w:t>
      </w:r>
      <w:r>
        <w:rPr>
          <w:rFonts w:ascii="Times New Roman" w:hAnsi="Times New Roman" w:cs="Times New Roman" w:hint="default"/>
          <w:sz w:val="28"/>
          <w:szCs w:val="28"/>
        </w:rPr>
        <w:t>ч</w:t>
      </w:r>
      <w:r>
        <w:rPr>
          <w:rFonts w:ascii="Times New Roman" w:hAnsi="Times New Roman" w:cs="Times New Roman" w:hint="default"/>
          <w:sz w:val="28"/>
          <w:szCs w:val="28"/>
        </w:rPr>
        <w:t>ностей (правителей, общественных деятелей, ученых, деятелей культуры и другие) и общества в целом (при характер</w:t>
      </w:r>
      <w:r>
        <w:rPr>
          <w:rFonts w:ascii="Times New Roman" w:hAnsi="Times New Roman" w:cs="Times New Roman" w:hint="default"/>
          <w:sz w:val="28"/>
          <w:szCs w:val="28"/>
        </w:rPr>
        <w:t>и</w:t>
      </w:r>
      <w:r>
        <w:rPr>
          <w:rFonts w:ascii="Times New Roman" w:hAnsi="Times New Roman" w:cs="Times New Roman" w:hint="default"/>
          <w:sz w:val="28"/>
          <w:szCs w:val="28"/>
        </w:rPr>
        <w:t>стике целей и задач социальных движений, реформ и революций и другого).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w:t>
      </w:r>
      <w:r>
        <w:rPr>
          <w:rFonts w:ascii="Times New Roman" w:hAnsi="Times New Roman" w:cs="Times New Roman" w:hint="default"/>
          <w:sz w:val="28"/>
          <w:szCs w:val="28"/>
        </w:rPr>
        <w:t>р</w:t>
      </w:r>
      <w:r>
        <w:rPr>
          <w:rFonts w:ascii="Times New Roman" w:hAnsi="Times New Roman" w:cs="Times New Roman" w:hint="default"/>
          <w:sz w:val="28"/>
          <w:szCs w:val="28"/>
        </w:rPr>
        <w:t>мации).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A317D" w:rsidRDefault="00EA317D">
      <w:pPr>
        <w:rPr>
          <w:rFonts w:ascii="Times New Roman" w:cs="Times New Roman" w:hint="default"/>
          <w:b/>
          <w:i/>
          <w:sz w:val="28"/>
          <w:szCs w:val="28"/>
        </w:rPr>
      </w:pPr>
      <w:bookmarkStart w:id="1834" w:name="sub_101983"/>
    </w:p>
    <w:p w:rsidR="00EA317D" w:rsidRDefault="001D6770">
      <w:pPr>
        <w:rPr>
          <w:rFonts w:ascii="Times New Roman" w:cs="Times New Roman" w:hint="default"/>
          <w:b/>
          <w:sz w:val="28"/>
          <w:szCs w:val="28"/>
        </w:rPr>
      </w:pPr>
      <w:r>
        <w:rPr>
          <w:rFonts w:ascii="Times New Roman" w:hAnsi="Times New Roman" w:cs="Times New Roman" w:hint="default"/>
          <w:b/>
          <w:sz w:val="28"/>
          <w:szCs w:val="28"/>
        </w:rPr>
        <w:t>2.3</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Особенности реализации основных направлений и форм учебно-исследовательской и проектной де</w:t>
      </w:r>
      <w:r>
        <w:rPr>
          <w:rFonts w:ascii="Times New Roman" w:hAnsi="Times New Roman" w:cs="Times New Roman" w:hint="default"/>
          <w:b/>
          <w:sz w:val="28"/>
          <w:szCs w:val="28"/>
        </w:rPr>
        <w:t>я</w:t>
      </w:r>
      <w:r>
        <w:rPr>
          <w:rFonts w:ascii="Times New Roman" w:hAnsi="Times New Roman" w:cs="Times New Roman" w:hint="default"/>
          <w:b/>
          <w:sz w:val="28"/>
          <w:szCs w:val="28"/>
        </w:rPr>
        <w:t>тельности в рамках урочной и внеурочной деятельности</w:t>
      </w:r>
    </w:p>
    <w:p w:rsidR="00EA317D" w:rsidRDefault="001D6770">
      <w:pPr>
        <w:rPr>
          <w:rFonts w:ascii="Times New Roman" w:cs="Times New Roman" w:hint="default"/>
          <w:sz w:val="28"/>
          <w:szCs w:val="28"/>
        </w:rPr>
      </w:pPr>
      <w:bookmarkStart w:id="1835" w:name="sub_102012"/>
      <w:bookmarkEnd w:id="1834"/>
      <w:r>
        <w:rPr>
          <w:rFonts w:ascii="Times New Roman" w:hAnsi="Times New Roman" w:cs="Times New Roman" w:hint="default"/>
          <w:sz w:val="28"/>
          <w:szCs w:val="28"/>
        </w:rPr>
        <w:t xml:space="preserve">Одним из важнейших путей формирования УУД на уровне основного общего образования является </w:t>
      </w:r>
      <w:r>
        <w:rPr>
          <w:rFonts w:ascii="Times New Roman" w:hAnsi="Times New Roman" w:cs="Times New Roman" w:hint="default"/>
          <w:i/>
          <w:sz w:val="28"/>
          <w:szCs w:val="28"/>
        </w:rPr>
        <w:t>включение обучающихся в учебно-исследовательскую и проектную деятельность (далее - УИПД),</w:t>
      </w:r>
      <w:r>
        <w:rPr>
          <w:rFonts w:ascii="Times New Roman" w:hAnsi="Times New Roman" w:cs="Times New Roman" w:hint="default"/>
          <w:sz w:val="28"/>
          <w:szCs w:val="28"/>
        </w:rPr>
        <w:t xml:space="preserve"> которая организована на основе программы формирования УУД.</w:t>
      </w:r>
    </w:p>
    <w:p w:rsidR="00EA317D" w:rsidRDefault="001D6770">
      <w:pPr>
        <w:rPr>
          <w:rFonts w:ascii="Times New Roman" w:hAnsi="Times New Roman" w:cs="Times New Roman" w:hint="default"/>
          <w:sz w:val="28"/>
          <w:szCs w:val="28"/>
        </w:rPr>
      </w:pPr>
      <w:bookmarkStart w:id="1836" w:name="sub_102013"/>
      <w:bookmarkEnd w:id="1835"/>
      <w:r>
        <w:rPr>
          <w:rFonts w:ascii="Times New Roman" w:hAnsi="Times New Roman" w:cs="Times New Roman" w:hint="default"/>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w:t>
      </w:r>
      <w:r>
        <w:rPr>
          <w:rFonts w:ascii="Times New Roman" w:hAnsi="Times New Roman" w:cs="Times New Roman" w:hint="default"/>
          <w:sz w:val="28"/>
          <w:szCs w:val="28"/>
        </w:rPr>
        <w:t>е</w:t>
      </w:r>
      <w:r>
        <w:rPr>
          <w:rFonts w:ascii="Times New Roman" w:hAnsi="Times New Roman" w:cs="Times New Roman" w:hint="default"/>
          <w:sz w:val="28"/>
          <w:szCs w:val="28"/>
        </w:rPr>
        <w:t>го и старшего возраста, взрослыми.</w:t>
      </w:r>
    </w:p>
    <w:p w:rsidR="00EA317D" w:rsidRDefault="001D6770">
      <w:pPr>
        <w:rPr>
          <w:rFonts w:ascii="Times New Roman" w:hAnsi="Times New Roman" w:cs="Times New Roman" w:hint="default"/>
          <w:sz w:val="28"/>
          <w:szCs w:val="28"/>
        </w:rPr>
      </w:pPr>
      <w:bookmarkStart w:id="1837" w:name="sub_102014"/>
      <w:bookmarkEnd w:id="1836"/>
      <w:r>
        <w:rPr>
          <w:rFonts w:ascii="Times New Roman" w:hAnsi="Times New Roman" w:cs="Times New Roman" w:hint="default"/>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A317D" w:rsidRDefault="001D6770">
      <w:pPr>
        <w:rPr>
          <w:rFonts w:ascii="Times New Roman" w:hAnsi="Times New Roman" w:cs="Times New Roman" w:hint="default"/>
          <w:i/>
          <w:sz w:val="28"/>
          <w:szCs w:val="28"/>
        </w:rPr>
      </w:pPr>
      <w:bookmarkStart w:id="1838" w:name="sub_102015"/>
      <w:bookmarkEnd w:id="1837"/>
      <w:r>
        <w:rPr>
          <w:rFonts w:ascii="Times New Roman" w:hAnsi="Times New Roman" w:cs="Times New Roman" w:hint="default"/>
          <w:i/>
          <w:sz w:val="28"/>
          <w:szCs w:val="28"/>
        </w:rPr>
        <w:t>УИПД может осуществляться обучающимися индивидуально и коллективно (в составе малых групп, класса).</w:t>
      </w:r>
    </w:p>
    <w:p w:rsidR="00EA317D" w:rsidRDefault="001D6770">
      <w:pPr>
        <w:rPr>
          <w:rFonts w:ascii="Times New Roman" w:hAnsi="Times New Roman" w:cs="Times New Roman" w:hint="default"/>
          <w:i/>
          <w:sz w:val="28"/>
          <w:szCs w:val="28"/>
        </w:rPr>
      </w:pPr>
      <w:bookmarkStart w:id="1839" w:name="sub_102016"/>
      <w:bookmarkEnd w:id="1838"/>
      <w:r>
        <w:rPr>
          <w:rFonts w:ascii="Times New Roman" w:hAnsi="Times New Roman" w:cs="Times New Roman" w:hint="default"/>
          <w:sz w:val="28"/>
          <w:szCs w:val="28"/>
        </w:rPr>
        <w:t>Результаты учебных исследований и проектов, реализуемых обучающимися в рамках урочной и внеурочной де</w:t>
      </w:r>
      <w:r>
        <w:rPr>
          <w:rFonts w:ascii="Times New Roman" w:hAnsi="Times New Roman" w:cs="Times New Roman" w:hint="default"/>
          <w:sz w:val="28"/>
          <w:szCs w:val="28"/>
        </w:rPr>
        <w:t>я</w:t>
      </w:r>
      <w:r>
        <w:rPr>
          <w:rFonts w:ascii="Times New Roman" w:hAnsi="Times New Roman" w:cs="Times New Roman" w:hint="default"/>
          <w:sz w:val="28"/>
          <w:szCs w:val="28"/>
        </w:rPr>
        <w:t xml:space="preserve">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Pr>
          <w:rFonts w:ascii="Times New Roman" w:hAnsi="Times New Roman" w:cs="Times New Roman" w:hint="default"/>
          <w:i/>
          <w:sz w:val="28"/>
          <w:szCs w:val="28"/>
        </w:rPr>
        <w:t>УУД оценив</w:t>
      </w:r>
      <w:r>
        <w:rPr>
          <w:rFonts w:ascii="Times New Roman" w:hAnsi="Times New Roman" w:cs="Times New Roman" w:hint="default"/>
          <w:i/>
          <w:sz w:val="28"/>
          <w:szCs w:val="28"/>
        </w:rPr>
        <w:t>а</w:t>
      </w:r>
      <w:r>
        <w:rPr>
          <w:rFonts w:ascii="Times New Roman" w:hAnsi="Times New Roman" w:cs="Times New Roman" w:hint="default"/>
          <w:i/>
          <w:sz w:val="28"/>
          <w:szCs w:val="28"/>
        </w:rPr>
        <w:t>ются на протяжении всего процесса их формирования.</w:t>
      </w:r>
    </w:p>
    <w:p w:rsidR="00EA317D" w:rsidRDefault="001D6770">
      <w:pPr>
        <w:rPr>
          <w:rFonts w:ascii="Times New Roman" w:hAnsi="Times New Roman" w:cs="Times New Roman" w:hint="default"/>
          <w:sz w:val="28"/>
          <w:szCs w:val="28"/>
        </w:rPr>
      </w:pPr>
      <w:bookmarkStart w:id="1840" w:name="sub_102017"/>
      <w:bookmarkEnd w:id="1839"/>
      <w:r>
        <w:rPr>
          <w:rFonts w:ascii="Times New Roman" w:hAnsi="Times New Roman" w:cs="Times New Roman" w:hint="default"/>
          <w:sz w:val="28"/>
          <w:szCs w:val="28"/>
        </w:rPr>
        <w:t>Материально-техническое оснащение образовательного процесса обеспечивает возможность включения всех обучающихся в УИПД.</w:t>
      </w:r>
    </w:p>
    <w:bookmarkEnd w:id="1840"/>
    <w:p w:rsidR="00EA317D" w:rsidRDefault="001D6770">
      <w:pPr>
        <w:rPr>
          <w:rFonts w:ascii="Times New Roman" w:cs="Times New Roman" w:hint="default"/>
          <w:i/>
          <w:sz w:val="28"/>
          <w:szCs w:val="28"/>
        </w:rPr>
      </w:pPr>
      <w:r>
        <w:rPr>
          <w:rFonts w:ascii="Times New Roman" w:hAnsi="Times New Roman" w:cs="Times New Roman" w:hint="default"/>
          <w:sz w:val="28"/>
          <w:szCs w:val="28"/>
        </w:rPr>
        <w:t>С учетом вероятности возникновения особых условий организации образовательного процесса (сложные пого</w:t>
      </w:r>
      <w:r>
        <w:rPr>
          <w:rFonts w:ascii="Times New Roman" w:hAnsi="Times New Roman" w:cs="Times New Roman" w:hint="default"/>
          <w:sz w:val="28"/>
          <w:szCs w:val="28"/>
        </w:rPr>
        <w:t>д</w:t>
      </w:r>
      <w:r>
        <w:rPr>
          <w:rFonts w:ascii="Times New Roman" w:hAnsi="Times New Roman" w:cs="Times New Roman" w:hint="default"/>
          <w:sz w:val="28"/>
          <w:szCs w:val="28"/>
        </w:rPr>
        <w:t>ные условия и эпидемиологическая обстановка; удаленность образовательной организации от места проживания об</w:t>
      </w:r>
      <w:r>
        <w:rPr>
          <w:rFonts w:ascii="Times New Roman" w:hAnsi="Times New Roman" w:cs="Times New Roman" w:hint="default"/>
          <w:sz w:val="28"/>
          <w:szCs w:val="28"/>
        </w:rPr>
        <w:t>у</w:t>
      </w:r>
      <w:r>
        <w:rPr>
          <w:rFonts w:ascii="Times New Roman" w:hAnsi="Times New Roman" w:cs="Times New Roman" w:hint="default"/>
          <w:sz w:val="28"/>
          <w:szCs w:val="28"/>
        </w:rPr>
        <w:t xml:space="preserve">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hAnsi="Times New Roman" w:cs="Times New Roman" w:hint="default"/>
          <w:i/>
          <w:sz w:val="28"/>
          <w:szCs w:val="28"/>
        </w:rPr>
        <w:t>УИПД может быть реализована в дистанционном формате.</w:t>
      </w:r>
    </w:p>
    <w:p w:rsidR="00EA317D" w:rsidRDefault="001D6770">
      <w:pPr>
        <w:jc w:val="center"/>
        <w:rPr>
          <w:rFonts w:ascii="Times New Roman" w:cs="Times New Roman" w:hint="default"/>
          <w:i/>
          <w:sz w:val="28"/>
          <w:szCs w:val="28"/>
        </w:rPr>
      </w:pPr>
      <w:r>
        <w:rPr>
          <w:rFonts w:ascii="Times New Roman" w:hAnsi="Times New Roman" w:cs="Times New Roman" w:hint="default"/>
          <w:b/>
          <w:i/>
          <w:sz w:val="28"/>
          <w:szCs w:val="28"/>
        </w:rPr>
        <w:t>Особенности учебно-исследовательской деятельности</w:t>
      </w:r>
    </w:p>
    <w:p w:rsidR="00EA317D" w:rsidRDefault="001D6770">
      <w:pPr>
        <w:rPr>
          <w:rFonts w:ascii="Times New Roman" w:hAnsi="Times New Roman" w:cs="Times New Roman" w:hint="default"/>
          <w:sz w:val="28"/>
          <w:szCs w:val="28"/>
        </w:rPr>
      </w:pPr>
      <w:bookmarkStart w:id="1841" w:name="sub_102018"/>
      <w:r>
        <w:rPr>
          <w:rFonts w:ascii="Times New Roman" w:hAnsi="Times New Roman" w:cs="Times New Roman" w:hint="default"/>
          <w:i/>
          <w:sz w:val="28"/>
          <w:szCs w:val="28"/>
        </w:rPr>
        <w:t>Особенность учебно-исследовательской деятельности</w:t>
      </w:r>
      <w:r>
        <w:rPr>
          <w:rFonts w:ascii="Times New Roman" w:hAnsi="Times New Roman" w:cs="Times New Roman" w:hint="default"/>
          <w:b/>
          <w:sz w:val="28"/>
          <w:szCs w:val="28"/>
        </w:rPr>
        <w:t xml:space="preserve"> </w:t>
      </w:r>
      <w:r>
        <w:rPr>
          <w:rFonts w:ascii="Times New Roman" w:hAnsi="Times New Roman" w:cs="Times New Roman" w:hint="default"/>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w:t>
      </w:r>
      <w:r>
        <w:rPr>
          <w:rFonts w:ascii="Times New Roman" w:hAnsi="Times New Roman" w:cs="Times New Roman" w:hint="default"/>
          <w:sz w:val="28"/>
          <w:szCs w:val="28"/>
        </w:rPr>
        <w:t>т</w:t>
      </w:r>
      <w:r>
        <w:rPr>
          <w:rFonts w:ascii="Times New Roman" w:hAnsi="Times New Roman" w:cs="Times New Roman" w:hint="default"/>
          <w:sz w:val="28"/>
          <w:szCs w:val="28"/>
        </w:rPr>
        <w:t>но-экспериментальной проверки.</w:t>
      </w:r>
    </w:p>
    <w:p w:rsidR="00EA317D" w:rsidRDefault="001D6770">
      <w:pPr>
        <w:rPr>
          <w:rFonts w:ascii="Times New Roman" w:hAnsi="Times New Roman" w:cs="Times New Roman" w:hint="default"/>
          <w:i/>
          <w:sz w:val="28"/>
          <w:szCs w:val="28"/>
        </w:rPr>
      </w:pPr>
      <w:bookmarkStart w:id="1842" w:name="sub_102019"/>
      <w:bookmarkEnd w:id="1841"/>
      <w:r>
        <w:rPr>
          <w:rFonts w:ascii="Times New Roman" w:hAnsi="Times New Roman" w:cs="Times New Roman" w:hint="default"/>
          <w:i/>
          <w:sz w:val="28"/>
          <w:szCs w:val="28"/>
        </w:rPr>
        <w:lastRenderedPageBreak/>
        <w:t>Исследовательские задачи представляют собой особый вид педагогической установки, ориентированной:</w:t>
      </w:r>
    </w:p>
    <w:bookmarkEnd w:id="184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w:t>
      </w:r>
      <w:r>
        <w:rPr>
          <w:rFonts w:ascii="Times New Roman" w:hAnsi="Times New Roman" w:cs="Times New Roman" w:hint="default"/>
          <w:sz w:val="28"/>
          <w:szCs w:val="28"/>
        </w:rPr>
        <w:t>д</w:t>
      </w:r>
      <w:r>
        <w:rPr>
          <w:rFonts w:ascii="Times New Roman" w:hAnsi="Times New Roman" w:cs="Times New Roman" w:hint="default"/>
          <w:sz w:val="28"/>
          <w:szCs w:val="28"/>
        </w:rPr>
        <w:t>положений, экспериментирования;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 овладение обучающимися основными научно-исследовательскими умениями (умения формулировать гип</w:t>
      </w:r>
      <w:r>
        <w:rPr>
          <w:rFonts w:ascii="Times New Roman" w:hAnsi="Times New Roman" w:cs="Times New Roman" w:hint="default"/>
          <w:sz w:val="28"/>
          <w:szCs w:val="28"/>
        </w:rPr>
        <w:t>о</w:t>
      </w:r>
      <w:r>
        <w:rPr>
          <w:rFonts w:ascii="Times New Roman" w:hAnsi="Times New Roman" w:cs="Times New Roman" w:hint="default"/>
          <w:sz w:val="28"/>
          <w:szCs w:val="28"/>
        </w:rPr>
        <w:t>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Ценность учебно-исследовательской работы определяется возможностью обучающихся посмотреть на ра</w:t>
      </w:r>
      <w:r>
        <w:rPr>
          <w:rFonts w:ascii="Times New Roman" w:hAnsi="Times New Roman" w:cs="Times New Roman" w:hint="default"/>
          <w:i/>
          <w:sz w:val="28"/>
          <w:szCs w:val="28"/>
        </w:rPr>
        <w:t>з</w:t>
      </w:r>
      <w:r>
        <w:rPr>
          <w:rFonts w:ascii="Times New Roman" w:hAnsi="Times New Roman" w:cs="Times New Roman" w:hint="default"/>
          <w:i/>
          <w:sz w:val="28"/>
          <w:szCs w:val="28"/>
        </w:rPr>
        <w:t>личные проблемы с позиции ученых, занимающихся научным исследованием.</w:t>
      </w:r>
    </w:p>
    <w:p w:rsidR="00EA317D" w:rsidRDefault="001D6770">
      <w:pPr>
        <w:rPr>
          <w:rFonts w:ascii="Times New Roman" w:hAnsi="Times New Roman" w:cs="Times New Roman" w:hint="default"/>
          <w:i/>
          <w:sz w:val="28"/>
          <w:szCs w:val="28"/>
        </w:rPr>
      </w:pPr>
      <w:bookmarkStart w:id="1843" w:name="sub_102020"/>
      <w:r>
        <w:rPr>
          <w:rFonts w:ascii="Times New Roman" w:hAnsi="Times New Roman" w:cs="Times New Roman" w:hint="default"/>
          <w:i/>
          <w:sz w:val="28"/>
          <w:szCs w:val="28"/>
        </w:rPr>
        <w:t>Осуществление УИД обучающимися включает в себя ряд этапов:</w:t>
      </w:r>
    </w:p>
    <w:bookmarkEnd w:id="184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обоснование актуальности исследования;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планирование (проектирование) исследовательских работ (выдвижение гипотезы, постановка цели и задач), в</w:t>
      </w:r>
      <w:r>
        <w:rPr>
          <w:rFonts w:ascii="Times New Roman" w:hAnsi="Times New Roman" w:cs="Times New Roman" w:hint="default"/>
          <w:sz w:val="28"/>
          <w:szCs w:val="28"/>
        </w:rPr>
        <w:t>ы</w:t>
      </w:r>
      <w:r>
        <w:rPr>
          <w:rFonts w:ascii="Times New Roman" w:hAnsi="Times New Roman" w:cs="Times New Roman" w:hint="default"/>
          <w:sz w:val="28"/>
          <w:szCs w:val="28"/>
        </w:rPr>
        <w:t>бор необходимых средств (инструментария);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собственно проведение исследования с обязательным поэтапным контролем и коррекцией результатов работ, проверка гипотезы;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описание процесса исследования, оформление результатов учебно-исследовательской деятельности в виде к</w:t>
      </w:r>
      <w:r>
        <w:rPr>
          <w:rFonts w:ascii="Times New Roman" w:hAnsi="Times New Roman" w:cs="Times New Roman" w:hint="default"/>
          <w:sz w:val="28"/>
          <w:szCs w:val="28"/>
        </w:rPr>
        <w:t>о</w:t>
      </w:r>
      <w:r>
        <w:rPr>
          <w:rFonts w:ascii="Times New Roman" w:hAnsi="Times New Roman" w:cs="Times New Roman" w:hint="default"/>
          <w:sz w:val="28"/>
          <w:szCs w:val="28"/>
        </w:rPr>
        <w:t>нечного продукта;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представление результатов исследования, где в любое исследование может быть включена прикладная соста</w:t>
      </w:r>
      <w:r>
        <w:rPr>
          <w:rFonts w:ascii="Times New Roman" w:hAnsi="Times New Roman" w:cs="Times New Roman" w:hint="default"/>
          <w:sz w:val="28"/>
          <w:szCs w:val="28"/>
        </w:rPr>
        <w:t>в</w:t>
      </w:r>
      <w:r>
        <w:rPr>
          <w:rFonts w:ascii="Times New Roman" w:hAnsi="Times New Roman" w:cs="Times New Roman" w:hint="default"/>
          <w:sz w:val="28"/>
          <w:szCs w:val="28"/>
        </w:rPr>
        <w:t>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A317D" w:rsidRDefault="001D6770">
      <w:pPr>
        <w:rPr>
          <w:rFonts w:ascii="Times New Roman" w:hAnsi="Times New Roman" w:cs="Times New Roman" w:hint="default"/>
          <w:sz w:val="28"/>
          <w:szCs w:val="28"/>
        </w:rPr>
      </w:pPr>
      <w:bookmarkStart w:id="1844" w:name="sub_102021"/>
      <w:r>
        <w:rPr>
          <w:rFonts w:ascii="Times New Roman" w:hAnsi="Times New Roman" w:cs="Times New Roman" w:hint="default"/>
          <w:b/>
          <w:i/>
          <w:sz w:val="28"/>
          <w:szCs w:val="28"/>
        </w:rPr>
        <w:t>Особенность организации УИД обучающихся в рамках урочной деятельности</w:t>
      </w:r>
      <w:r>
        <w:rPr>
          <w:rFonts w:ascii="Times New Roman" w:hAnsi="Times New Roman" w:cs="Times New Roman" w:hint="default"/>
          <w:i/>
          <w:sz w:val="28"/>
          <w:szCs w:val="28"/>
        </w:rPr>
        <w:t xml:space="preserve"> </w:t>
      </w:r>
      <w:r>
        <w:rPr>
          <w:rFonts w:ascii="Times New Roman" w:hAnsi="Times New Roman" w:cs="Times New Roman" w:hint="default"/>
          <w:sz w:val="28"/>
          <w:szCs w:val="28"/>
        </w:rPr>
        <w:t>связана с тем, что учебное вр</w:t>
      </w:r>
      <w:r>
        <w:rPr>
          <w:rFonts w:ascii="Times New Roman" w:hAnsi="Times New Roman" w:cs="Times New Roman" w:hint="default"/>
          <w:sz w:val="28"/>
          <w:szCs w:val="28"/>
        </w:rPr>
        <w:t>е</w:t>
      </w:r>
      <w:r>
        <w:rPr>
          <w:rFonts w:ascii="Times New Roman" w:hAnsi="Times New Roman" w:cs="Times New Roman" w:hint="default"/>
          <w:sz w:val="28"/>
          <w:szCs w:val="28"/>
        </w:rPr>
        <w:t>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A317D" w:rsidRDefault="001D6770">
      <w:pPr>
        <w:rPr>
          <w:rFonts w:ascii="Times New Roman" w:hAnsi="Times New Roman" w:cs="Times New Roman" w:hint="default"/>
          <w:i/>
          <w:sz w:val="28"/>
          <w:szCs w:val="28"/>
        </w:rPr>
      </w:pPr>
      <w:bookmarkStart w:id="1845" w:name="sub_102022"/>
      <w:bookmarkEnd w:id="1844"/>
      <w:r>
        <w:rPr>
          <w:rFonts w:ascii="Times New Roman" w:hAnsi="Times New Roman" w:cs="Times New Roman" w:hint="default"/>
          <w:i/>
          <w:sz w:val="28"/>
          <w:szCs w:val="28"/>
        </w:rPr>
        <w:t>С учетом этого при организации УИД обучающихся в урочное время целесообразно ориентироваться на реал</w:t>
      </w:r>
      <w:r>
        <w:rPr>
          <w:rFonts w:ascii="Times New Roman" w:hAnsi="Times New Roman" w:cs="Times New Roman" w:hint="default"/>
          <w:i/>
          <w:sz w:val="28"/>
          <w:szCs w:val="28"/>
        </w:rPr>
        <w:t>и</w:t>
      </w:r>
      <w:r>
        <w:rPr>
          <w:rFonts w:ascii="Times New Roman" w:hAnsi="Times New Roman" w:cs="Times New Roman" w:hint="default"/>
          <w:i/>
          <w:sz w:val="28"/>
          <w:szCs w:val="28"/>
        </w:rPr>
        <w:t>зацию двух основных направлений исследований:</w:t>
      </w:r>
    </w:p>
    <w:bookmarkEnd w:id="184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предметные учебные исследования;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междисциплинарные учебные исследования.</w:t>
      </w:r>
    </w:p>
    <w:p w:rsidR="00EA317D" w:rsidRDefault="001D6770">
      <w:pPr>
        <w:rPr>
          <w:rFonts w:ascii="Times New Roman" w:hAnsi="Times New Roman" w:cs="Times New Roman" w:hint="default"/>
          <w:sz w:val="28"/>
          <w:szCs w:val="28"/>
        </w:rPr>
      </w:pPr>
      <w:bookmarkStart w:id="1846" w:name="sub_102023"/>
      <w:r>
        <w:rPr>
          <w:rFonts w:ascii="Times New Roman" w:hAnsi="Times New Roman" w:cs="Times New Roman" w:hint="default"/>
          <w:sz w:val="28"/>
          <w:szCs w:val="28"/>
        </w:rPr>
        <w:t>В отличие от предметных учебных исследований, нацеленных на решение задач связанных с освоением содерж</w:t>
      </w:r>
      <w:r>
        <w:rPr>
          <w:rFonts w:ascii="Times New Roman" w:hAnsi="Times New Roman" w:cs="Times New Roman" w:hint="default"/>
          <w:sz w:val="28"/>
          <w:szCs w:val="28"/>
        </w:rPr>
        <w:t>а</w:t>
      </w:r>
      <w:r>
        <w:rPr>
          <w:rFonts w:ascii="Times New Roman" w:hAnsi="Times New Roman" w:cs="Times New Roman" w:hint="default"/>
          <w:sz w:val="28"/>
          <w:szCs w:val="28"/>
        </w:rPr>
        <w:lastRenderedPageBreak/>
        <w:t>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A317D" w:rsidRDefault="001D6770">
      <w:pPr>
        <w:rPr>
          <w:rFonts w:ascii="Times New Roman" w:hAnsi="Times New Roman" w:cs="Times New Roman" w:hint="default"/>
          <w:sz w:val="28"/>
          <w:szCs w:val="28"/>
        </w:rPr>
      </w:pPr>
      <w:bookmarkStart w:id="1847" w:name="sub_102024"/>
      <w:bookmarkEnd w:id="1846"/>
      <w:r>
        <w:rPr>
          <w:rFonts w:ascii="Times New Roman" w:hAnsi="Times New Roman" w:cs="Times New Roman" w:hint="default"/>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A317D" w:rsidRDefault="001D6770">
      <w:pPr>
        <w:rPr>
          <w:rFonts w:ascii="Times New Roman" w:hAnsi="Times New Roman" w:cs="Times New Roman" w:hint="default"/>
          <w:i/>
          <w:sz w:val="28"/>
          <w:szCs w:val="28"/>
        </w:rPr>
      </w:pPr>
      <w:bookmarkStart w:id="1848" w:name="sub_102025"/>
      <w:bookmarkEnd w:id="1847"/>
      <w:r>
        <w:rPr>
          <w:rFonts w:ascii="Times New Roman" w:hAnsi="Times New Roman" w:cs="Times New Roman" w:hint="default"/>
          <w:i/>
          <w:sz w:val="28"/>
          <w:szCs w:val="28"/>
        </w:rPr>
        <w:t>Формы организации исследовательской деятельности обучающихся могут быть следующие:</w:t>
      </w:r>
    </w:p>
    <w:bookmarkEnd w:id="184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урок-исследование;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урок с использованием интерактивной беседы в исследовательском ключе;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урок-эксперимент, позволяющий освоить элементы исследовательской деятельности (планирование и провед</w:t>
      </w:r>
      <w:r>
        <w:rPr>
          <w:rFonts w:ascii="Times New Roman" w:hAnsi="Times New Roman" w:cs="Times New Roman" w:hint="default"/>
          <w:sz w:val="28"/>
          <w:szCs w:val="28"/>
        </w:rPr>
        <w:t>е</w:t>
      </w:r>
      <w:r>
        <w:rPr>
          <w:rFonts w:ascii="Times New Roman" w:hAnsi="Times New Roman" w:cs="Times New Roman" w:hint="default"/>
          <w:sz w:val="28"/>
          <w:szCs w:val="28"/>
        </w:rPr>
        <w:t>ние эксперимента, обработка и анализ его результатов);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урок-консультация;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мини-исследование в рамках домашнего задания.</w:t>
      </w:r>
    </w:p>
    <w:p w:rsidR="00EA317D" w:rsidRDefault="001D6770">
      <w:pPr>
        <w:rPr>
          <w:rFonts w:ascii="Times New Roman" w:hAnsi="Times New Roman" w:cs="Times New Roman" w:hint="default"/>
          <w:sz w:val="28"/>
          <w:szCs w:val="28"/>
        </w:rPr>
      </w:pPr>
      <w:bookmarkStart w:id="1849" w:name="sub_102026"/>
      <w:r>
        <w:rPr>
          <w:rFonts w:ascii="Times New Roman" w:hAnsi="Times New Roman" w:cs="Times New Roman" w:hint="default"/>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184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учебных исследовательских задач, предполагающих деятельность учащихся в проблемной ситуации, поставле</w:t>
      </w:r>
      <w:r>
        <w:rPr>
          <w:rFonts w:ascii="Times New Roman" w:hAnsi="Times New Roman" w:cs="Times New Roman" w:hint="default"/>
          <w:sz w:val="28"/>
          <w:szCs w:val="28"/>
        </w:rPr>
        <w:t>н</w:t>
      </w:r>
      <w:r>
        <w:rPr>
          <w:rFonts w:ascii="Times New Roman" w:hAnsi="Times New Roman" w:cs="Times New Roman" w:hint="default"/>
          <w:sz w:val="28"/>
          <w:szCs w:val="28"/>
        </w:rPr>
        <w:t>ной перед ними учителем в рамках следующих теоретических вопросов: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 (в каком направлении) ... в какой степени... изменилось ...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 (каким образом) ... в какой степени повлияло... на ...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Какой (в чем проявилась) ... насколько важной... была роль ...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Каково (в чем проявилось) ... как можно оценить... значение ...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Что произойдет... как изменится..., если ...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мини-исследований, организуемых педагогом в течение одного или 2 уроков («сдвоенный урок») и ориент</w:t>
      </w:r>
      <w:r>
        <w:rPr>
          <w:rFonts w:ascii="Times New Roman" w:hAnsi="Times New Roman" w:cs="Times New Roman" w:hint="default"/>
          <w:sz w:val="28"/>
          <w:szCs w:val="28"/>
        </w:rPr>
        <w:t>и</w:t>
      </w:r>
      <w:r>
        <w:rPr>
          <w:rFonts w:ascii="Times New Roman" w:hAnsi="Times New Roman" w:cs="Times New Roman" w:hint="default"/>
          <w:sz w:val="28"/>
          <w:szCs w:val="28"/>
        </w:rPr>
        <w:t>рующих обучающихся на поиск ответов на один или несколько проблемных вопросов.</w:t>
      </w:r>
    </w:p>
    <w:p w:rsidR="00EA317D" w:rsidRDefault="001D6770">
      <w:pPr>
        <w:rPr>
          <w:rFonts w:ascii="Times New Roman" w:hAnsi="Times New Roman" w:cs="Times New Roman" w:hint="default"/>
          <w:i/>
          <w:sz w:val="28"/>
          <w:szCs w:val="28"/>
        </w:rPr>
      </w:pPr>
      <w:bookmarkStart w:id="1850" w:name="sub_102027"/>
      <w:r>
        <w:rPr>
          <w:rFonts w:ascii="Times New Roman" w:hAnsi="Times New Roman" w:cs="Times New Roman" w:hint="default"/>
          <w:i/>
          <w:sz w:val="28"/>
          <w:szCs w:val="28"/>
        </w:rPr>
        <w:t>Основными формами представления итогов учебных исследований являются:</w:t>
      </w:r>
    </w:p>
    <w:bookmarkEnd w:id="1850"/>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доклад, реферат;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статьи, обзоры, отчеты и заключения по итогам исследований по различным предметным областям.</w:t>
      </w:r>
    </w:p>
    <w:p w:rsidR="00EA317D" w:rsidRDefault="001D6770">
      <w:pPr>
        <w:rPr>
          <w:rFonts w:ascii="Times New Roman" w:cs="Times New Roman" w:hint="default"/>
          <w:b/>
          <w:i/>
          <w:sz w:val="28"/>
          <w:szCs w:val="28"/>
        </w:rPr>
      </w:pPr>
      <w:r>
        <w:rPr>
          <w:rFonts w:ascii="Times New Roman" w:hAnsi="Times New Roman" w:cs="Times New Roman" w:hint="default"/>
          <w:b/>
          <w:i/>
          <w:sz w:val="28"/>
          <w:szCs w:val="28"/>
        </w:rPr>
        <w:t>Особенности организации УИД в рамках внеурочной деятельности</w:t>
      </w:r>
    </w:p>
    <w:p w:rsidR="00EA317D" w:rsidRDefault="001D6770">
      <w:pPr>
        <w:rPr>
          <w:rFonts w:ascii="Times New Roman" w:hAnsi="Times New Roman" w:cs="Times New Roman" w:hint="default"/>
          <w:sz w:val="28"/>
          <w:szCs w:val="28"/>
        </w:rPr>
      </w:pPr>
      <w:bookmarkStart w:id="1851" w:name="sub_102028"/>
      <w:r>
        <w:rPr>
          <w:rFonts w:ascii="Times New Roman" w:hAnsi="Times New Roman" w:cs="Times New Roman" w:hint="default"/>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A317D" w:rsidRDefault="001D6770">
      <w:pPr>
        <w:rPr>
          <w:rFonts w:ascii="Times New Roman" w:hAnsi="Times New Roman" w:cs="Times New Roman" w:hint="default"/>
          <w:i/>
          <w:sz w:val="28"/>
          <w:szCs w:val="28"/>
        </w:rPr>
      </w:pPr>
      <w:bookmarkStart w:id="1852" w:name="sub_102029"/>
      <w:bookmarkEnd w:id="1851"/>
      <w:r>
        <w:rPr>
          <w:rFonts w:ascii="Times New Roman" w:hAnsi="Times New Roman" w:cs="Times New Roman" w:hint="default"/>
          <w:sz w:val="28"/>
          <w:szCs w:val="28"/>
        </w:rPr>
        <w:lastRenderedPageBreak/>
        <w:t>С учетом этого при организации УИД обучающихся во внеурочное время целесообразно ориентироваться на ре</w:t>
      </w:r>
      <w:r>
        <w:rPr>
          <w:rFonts w:ascii="Times New Roman" w:hAnsi="Times New Roman" w:cs="Times New Roman" w:hint="default"/>
          <w:sz w:val="28"/>
          <w:szCs w:val="28"/>
        </w:rPr>
        <w:t>а</w:t>
      </w:r>
      <w:r>
        <w:rPr>
          <w:rFonts w:ascii="Times New Roman" w:hAnsi="Times New Roman" w:cs="Times New Roman" w:hint="default"/>
          <w:sz w:val="28"/>
          <w:szCs w:val="28"/>
        </w:rPr>
        <w:t xml:space="preserve">лизацию </w:t>
      </w:r>
      <w:r>
        <w:rPr>
          <w:rFonts w:ascii="Times New Roman" w:hAnsi="Times New Roman" w:cs="Times New Roman" w:hint="default"/>
          <w:i/>
          <w:sz w:val="28"/>
          <w:szCs w:val="28"/>
        </w:rPr>
        <w:t>нескольких направлений учебных исследований, основными являются:</w:t>
      </w:r>
    </w:p>
    <w:bookmarkEnd w:id="185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социально-гуманитарное;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филологическое;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естественнонаучное;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информационно-технологическое;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междисциплинарное.</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Основными формами организации УИД во внеурочное время являются: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конференция, семинар, дискуссия, диспут; брифинг, интервью, телемост;</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исследовательская практика, образовательные экспедиции, походы, поездки, экскурсии;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научно-исследовательское общество учащихся.</w:t>
      </w:r>
    </w:p>
    <w:p w:rsidR="00EA317D" w:rsidRDefault="001D6770">
      <w:pPr>
        <w:rPr>
          <w:rFonts w:ascii="Times New Roman" w:hAnsi="Times New Roman" w:cs="Times New Roman" w:hint="default"/>
          <w:i/>
          <w:sz w:val="28"/>
          <w:szCs w:val="28"/>
        </w:rPr>
      </w:pPr>
      <w:bookmarkStart w:id="1853" w:name="sub_102030"/>
      <w:r>
        <w:rPr>
          <w:rFonts w:ascii="Times New Roman" w:hAnsi="Times New Roman" w:cs="Times New Roman" w:hint="default"/>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185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A317D" w:rsidRDefault="001D6770">
      <w:pPr>
        <w:rPr>
          <w:rFonts w:ascii="Times New Roman" w:hAnsi="Times New Roman" w:cs="Times New Roman" w:hint="default"/>
          <w:sz w:val="28"/>
          <w:szCs w:val="28"/>
        </w:rPr>
      </w:pPr>
      <w:bookmarkStart w:id="1854" w:name="sub_102031"/>
      <w:r>
        <w:rPr>
          <w:rFonts w:ascii="Times New Roman" w:hAnsi="Times New Roman" w:cs="Times New Roman" w:hint="default"/>
          <w:i/>
          <w:sz w:val="28"/>
          <w:szCs w:val="28"/>
        </w:rPr>
        <w:t>При оценивании результатов УИД</w:t>
      </w:r>
      <w:r>
        <w:rPr>
          <w:rFonts w:ascii="Times New Roman" w:hAnsi="Times New Roman" w:cs="Times New Roman" w:hint="default"/>
          <w:sz w:val="28"/>
          <w:szCs w:val="28"/>
        </w:rPr>
        <w:t xml:space="preserve"> следует ориентироваться на то, что основными критериями учебного исслед</w:t>
      </w:r>
      <w:r>
        <w:rPr>
          <w:rFonts w:ascii="Times New Roman" w:hAnsi="Times New Roman" w:cs="Times New Roman" w:hint="default"/>
          <w:sz w:val="28"/>
          <w:szCs w:val="28"/>
        </w:rPr>
        <w:t>о</w:t>
      </w:r>
      <w:r>
        <w:rPr>
          <w:rFonts w:ascii="Times New Roman" w:hAnsi="Times New Roman" w:cs="Times New Roman" w:hint="default"/>
          <w:sz w:val="28"/>
          <w:szCs w:val="28"/>
        </w:rPr>
        <w:t>вания является то, насколько доказательно и корректно решена поставленная проблема, насколько полно и последов</w:t>
      </w:r>
      <w:r>
        <w:rPr>
          <w:rFonts w:ascii="Times New Roman" w:hAnsi="Times New Roman" w:cs="Times New Roman" w:hint="default"/>
          <w:sz w:val="28"/>
          <w:szCs w:val="28"/>
        </w:rPr>
        <w:t>а</w:t>
      </w:r>
      <w:r>
        <w:rPr>
          <w:rFonts w:ascii="Times New Roman" w:hAnsi="Times New Roman" w:cs="Times New Roman" w:hint="default"/>
          <w:sz w:val="28"/>
          <w:szCs w:val="28"/>
        </w:rPr>
        <w:t>тельно достигнуты сформулированные цель, задачи, гипотеза.</w:t>
      </w:r>
    </w:p>
    <w:p w:rsidR="00EA317D" w:rsidRDefault="001D6770">
      <w:pPr>
        <w:rPr>
          <w:rFonts w:ascii="Times New Roman" w:hAnsi="Times New Roman" w:cs="Times New Roman" w:hint="default"/>
          <w:i/>
          <w:sz w:val="28"/>
          <w:szCs w:val="28"/>
        </w:rPr>
      </w:pPr>
      <w:bookmarkStart w:id="1855" w:name="sub_102032"/>
      <w:bookmarkEnd w:id="1854"/>
      <w:r>
        <w:rPr>
          <w:rFonts w:ascii="Times New Roman" w:hAnsi="Times New Roman" w:cs="Times New Roman" w:hint="default"/>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185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w:t>
      </w:r>
      <w:r>
        <w:rPr>
          <w:rFonts w:ascii="Times New Roman" w:hAnsi="Times New Roman" w:cs="Times New Roman" w:hint="default"/>
          <w:sz w:val="28"/>
          <w:szCs w:val="28"/>
        </w:rPr>
        <w:t>н</w:t>
      </w:r>
      <w:r>
        <w:rPr>
          <w:rFonts w:ascii="Times New Roman" w:hAnsi="Times New Roman" w:cs="Times New Roman" w:hint="default"/>
          <w:sz w:val="28"/>
          <w:szCs w:val="28"/>
        </w:rPr>
        <w:t>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формировать гипотезу об истинности собственных суждений и суждений других, аргументировать свою поз</w:t>
      </w:r>
      <w:r>
        <w:rPr>
          <w:rFonts w:ascii="Times New Roman" w:hAnsi="Times New Roman" w:cs="Times New Roman" w:hint="default"/>
          <w:sz w:val="28"/>
          <w:szCs w:val="28"/>
        </w:rPr>
        <w:t>и</w:t>
      </w:r>
      <w:r>
        <w:rPr>
          <w:rFonts w:ascii="Times New Roman" w:hAnsi="Times New Roman" w:cs="Times New Roman" w:hint="default"/>
          <w:sz w:val="28"/>
          <w:szCs w:val="28"/>
        </w:rPr>
        <w:t>цию, мнение;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проводить по самостоятельно составленному плану опыт, несложный эксперимент, небольшое исследование;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оценивать на применимость и достоверность информацию, полученную в ходе исследования (эксперимента);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самостоятельно формулировать обобщения и выводы по результатам проведенного наблюдения, опыта, иссл</w:t>
      </w:r>
      <w:r>
        <w:rPr>
          <w:rFonts w:ascii="Times New Roman" w:hAnsi="Times New Roman" w:cs="Times New Roman" w:hint="default"/>
          <w:sz w:val="28"/>
          <w:szCs w:val="28"/>
        </w:rPr>
        <w:t>е</w:t>
      </w:r>
      <w:r>
        <w:rPr>
          <w:rFonts w:ascii="Times New Roman" w:hAnsi="Times New Roman" w:cs="Times New Roman" w:hint="default"/>
          <w:sz w:val="28"/>
          <w:szCs w:val="28"/>
        </w:rPr>
        <w:lastRenderedPageBreak/>
        <w:t>дования, владеть инструментами оценки достоверности полученных выводов и обобщений;</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A317D" w:rsidRDefault="001D6770">
      <w:pPr>
        <w:ind w:firstLine="0"/>
        <w:jc w:val="center"/>
        <w:rPr>
          <w:rFonts w:ascii="Times New Roman" w:hAnsi="Times New Roman" w:cs="Times New Roman" w:hint="default"/>
          <w:b/>
          <w:i/>
          <w:sz w:val="28"/>
          <w:szCs w:val="28"/>
        </w:rPr>
      </w:pPr>
      <w:r>
        <w:rPr>
          <w:rFonts w:ascii="Times New Roman" w:hAnsi="Times New Roman" w:cs="Times New Roman" w:hint="default"/>
          <w:b/>
          <w:i/>
          <w:sz w:val="28"/>
          <w:szCs w:val="28"/>
        </w:rPr>
        <w:t>Особенности организации проектной деятельности</w:t>
      </w:r>
    </w:p>
    <w:p w:rsidR="00EA317D" w:rsidRDefault="001D6770">
      <w:pPr>
        <w:rPr>
          <w:rFonts w:ascii="Times New Roman" w:hAnsi="Times New Roman" w:cs="Times New Roman" w:hint="default"/>
          <w:sz w:val="28"/>
          <w:szCs w:val="28"/>
        </w:rPr>
      </w:pPr>
      <w:bookmarkStart w:id="1856" w:name="sub_102033"/>
      <w:r>
        <w:rPr>
          <w:rFonts w:ascii="Times New Roman" w:hAnsi="Times New Roman" w:cs="Times New Roman" w:hint="default"/>
          <w:i/>
          <w:sz w:val="28"/>
          <w:szCs w:val="28"/>
        </w:rPr>
        <w:t>Особенность проектной деятельности (далее - ПД) заключается в том, что она нацелена на получение ко</w:t>
      </w:r>
      <w:r>
        <w:rPr>
          <w:rFonts w:ascii="Times New Roman" w:hAnsi="Times New Roman" w:cs="Times New Roman" w:hint="default"/>
          <w:i/>
          <w:sz w:val="28"/>
          <w:szCs w:val="28"/>
        </w:rPr>
        <w:t>н</w:t>
      </w:r>
      <w:r>
        <w:rPr>
          <w:rFonts w:ascii="Times New Roman" w:hAnsi="Times New Roman" w:cs="Times New Roman" w:hint="default"/>
          <w:i/>
          <w:sz w:val="28"/>
          <w:szCs w:val="28"/>
        </w:rPr>
        <w:t>кретного результата (далее - продукта), с учетом заранее заданных требований и запланированных ресурсов.</w:t>
      </w:r>
      <w:r>
        <w:rPr>
          <w:rFonts w:ascii="Times New Roman" w:hAnsi="Times New Roman" w:cs="Times New Roman" w:hint="default"/>
          <w:sz w:val="28"/>
          <w:szCs w:val="28"/>
        </w:rPr>
        <w:t xml:space="preserve"> ПД имеет прикладной характер и ориентирована на поиск, нахождение обучающимися практического средства (инстр</w:t>
      </w:r>
      <w:r>
        <w:rPr>
          <w:rFonts w:ascii="Times New Roman" w:hAnsi="Times New Roman" w:cs="Times New Roman" w:hint="default"/>
          <w:sz w:val="28"/>
          <w:szCs w:val="28"/>
        </w:rPr>
        <w:t>у</w:t>
      </w:r>
      <w:r>
        <w:rPr>
          <w:rFonts w:ascii="Times New Roman" w:hAnsi="Times New Roman" w:cs="Times New Roman" w:hint="default"/>
          <w:sz w:val="28"/>
          <w:szCs w:val="28"/>
        </w:rPr>
        <w:t>мента) для решения жизненной, социально-значимой или познавательной проблемы.</w:t>
      </w:r>
    </w:p>
    <w:p w:rsidR="00EA317D" w:rsidRDefault="001D6770">
      <w:pPr>
        <w:rPr>
          <w:rFonts w:ascii="Times New Roman" w:hAnsi="Times New Roman" w:cs="Times New Roman" w:hint="default"/>
          <w:sz w:val="28"/>
          <w:szCs w:val="28"/>
        </w:rPr>
      </w:pPr>
      <w:bookmarkStart w:id="1857" w:name="sub_102034"/>
      <w:bookmarkEnd w:id="1856"/>
      <w:r>
        <w:rPr>
          <w:rFonts w:ascii="Times New Roman" w:hAnsi="Times New Roman" w:cs="Times New Roman" w:hint="default"/>
          <w:i/>
          <w:sz w:val="28"/>
          <w:szCs w:val="28"/>
        </w:rPr>
        <w:t>Проектные задачи</w:t>
      </w:r>
      <w:r>
        <w:rPr>
          <w:rFonts w:ascii="Times New Roman" w:hAnsi="Times New Roman" w:cs="Times New Roman" w:hint="default"/>
          <w:sz w:val="28"/>
          <w:szCs w:val="28"/>
        </w:rPr>
        <w:t xml:space="preserve"> отличаются от исследовательских иной логикой решения, а также тем, что нацелены на фо</w:t>
      </w:r>
      <w:r>
        <w:rPr>
          <w:rFonts w:ascii="Times New Roman" w:hAnsi="Times New Roman" w:cs="Times New Roman" w:hint="default"/>
          <w:sz w:val="28"/>
          <w:szCs w:val="28"/>
        </w:rPr>
        <w:t>р</w:t>
      </w:r>
      <w:r>
        <w:rPr>
          <w:rFonts w:ascii="Times New Roman" w:hAnsi="Times New Roman" w:cs="Times New Roman" w:hint="default"/>
          <w:sz w:val="28"/>
          <w:szCs w:val="28"/>
        </w:rPr>
        <w:t>мирование и развитие у обучающихся умений:</w:t>
      </w:r>
    </w:p>
    <w:bookmarkEnd w:id="185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максимально использовать для создания проектного «продукта» имеющиеся знания и освоенные способы де</w:t>
      </w:r>
      <w:r>
        <w:rPr>
          <w:rFonts w:ascii="Times New Roman" w:hAnsi="Times New Roman" w:cs="Times New Roman" w:hint="default"/>
          <w:sz w:val="28"/>
          <w:szCs w:val="28"/>
        </w:rPr>
        <w:t>й</w:t>
      </w:r>
      <w:r>
        <w:rPr>
          <w:rFonts w:ascii="Times New Roman" w:hAnsi="Times New Roman" w:cs="Times New Roman" w:hint="default"/>
          <w:sz w:val="28"/>
          <w:szCs w:val="28"/>
        </w:rPr>
        <w:t>ствия, а при их недостаточности - производить поиск и отбор необходимых знаний и методов (причем не только нау</w:t>
      </w:r>
      <w:r>
        <w:rPr>
          <w:rFonts w:ascii="Times New Roman" w:hAnsi="Times New Roman" w:cs="Times New Roman" w:hint="default"/>
          <w:sz w:val="28"/>
          <w:szCs w:val="28"/>
        </w:rPr>
        <w:t>ч</w:t>
      </w:r>
      <w:r>
        <w:rPr>
          <w:rFonts w:ascii="Times New Roman" w:hAnsi="Times New Roman" w:cs="Times New Roman" w:hint="default"/>
          <w:sz w:val="28"/>
          <w:szCs w:val="28"/>
        </w:rPr>
        <w:t>ных).</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Проектная работа должна ответить на вопрос «Что необходимо сделать (сконструировать, смоделировать, изг</w:t>
      </w:r>
      <w:r>
        <w:rPr>
          <w:rFonts w:ascii="Times New Roman" w:hAnsi="Times New Roman" w:cs="Times New Roman" w:hint="default"/>
          <w:sz w:val="28"/>
          <w:szCs w:val="28"/>
        </w:rPr>
        <w:t>о</w:t>
      </w:r>
      <w:r>
        <w:rPr>
          <w:rFonts w:ascii="Times New Roman" w:hAnsi="Times New Roman" w:cs="Times New Roman" w:hint="default"/>
          <w:sz w:val="28"/>
          <w:szCs w:val="28"/>
        </w:rPr>
        <w:t>товить и другие действия), чтобы решить реально существующую или потенциально значимую проблему?»</w:t>
      </w:r>
      <w:r>
        <w:rPr>
          <w:rFonts w:ascii="Times New Roman" w:cs="Times New Roman" w:hint="default"/>
          <w:sz w:val="28"/>
          <w:szCs w:val="28"/>
        </w:rPr>
        <w:t>.</w:t>
      </w:r>
    </w:p>
    <w:p w:rsidR="00EA317D" w:rsidRDefault="001D6770">
      <w:pPr>
        <w:rPr>
          <w:rFonts w:ascii="Times New Roman" w:hAnsi="Times New Roman" w:cs="Times New Roman" w:hint="default"/>
          <w:i/>
          <w:sz w:val="28"/>
          <w:szCs w:val="28"/>
        </w:rPr>
      </w:pPr>
      <w:bookmarkStart w:id="1858" w:name="sub_102035"/>
      <w:r>
        <w:rPr>
          <w:rFonts w:ascii="Times New Roman" w:hAnsi="Times New Roman" w:cs="Times New Roman" w:hint="default"/>
          <w:i/>
          <w:sz w:val="28"/>
          <w:szCs w:val="28"/>
        </w:rPr>
        <w:t>Осуществление ПД обучающимися включает в себя ряд этапов:</w:t>
      </w:r>
    </w:p>
    <w:bookmarkEnd w:id="185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анализ и формулирование проблемы;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формулирование темы проекта;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постановка цели и задач проекта;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составление плана работы;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сбор информации (исследование);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выполнение технологического этапа; подготовка и защита проекта;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рефлексия, анализ результатов выполнения проекта, оценка качества выполнения.</w:t>
      </w:r>
    </w:p>
    <w:p w:rsidR="00EA317D" w:rsidRDefault="001D6770">
      <w:pPr>
        <w:rPr>
          <w:rFonts w:ascii="Times New Roman" w:hAnsi="Times New Roman" w:cs="Times New Roman" w:hint="default"/>
          <w:sz w:val="28"/>
          <w:szCs w:val="28"/>
        </w:rPr>
      </w:pPr>
      <w:bookmarkStart w:id="1859" w:name="sub_102036"/>
      <w:r>
        <w:rPr>
          <w:rFonts w:ascii="Times New Roman" w:hAnsi="Times New Roman" w:cs="Times New Roman" w:hint="default"/>
          <w:sz w:val="28"/>
          <w:szCs w:val="28"/>
        </w:rPr>
        <w:t>При организации ПД необходимо учитывать, что в любом проекте должна присутствовать исследовательская с</w:t>
      </w:r>
      <w:r>
        <w:rPr>
          <w:rFonts w:ascii="Times New Roman" w:hAnsi="Times New Roman" w:cs="Times New Roman" w:hint="default"/>
          <w:sz w:val="28"/>
          <w:szCs w:val="28"/>
        </w:rPr>
        <w:t>о</w:t>
      </w:r>
      <w:r>
        <w:rPr>
          <w:rFonts w:ascii="Times New Roman" w:hAnsi="Times New Roman" w:cs="Times New Roman" w:hint="default"/>
          <w:sz w:val="28"/>
          <w:szCs w:val="28"/>
        </w:rPr>
        <w:t>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w:t>
      </w:r>
      <w:r>
        <w:rPr>
          <w:rFonts w:ascii="Times New Roman" w:hAnsi="Times New Roman" w:cs="Times New Roman" w:hint="default"/>
          <w:sz w:val="28"/>
          <w:szCs w:val="28"/>
        </w:rPr>
        <w:t>о</w:t>
      </w:r>
      <w:r>
        <w:rPr>
          <w:rFonts w:ascii="Times New Roman" w:hAnsi="Times New Roman" w:cs="Times New Roman" w:hint="default"/>
          <w:sz w:val="28"/>
          <w:szCs w:val="28"/>
        </w:rPr>
        <w:t>сти, действенности и эффективности продукта.</w:t>
      </w:r>
    </w:p>
    <w:p w:rsidR="00EA317D" w:rsidRDefault="001D6770">
      <w:pPr>
        <w:rPr>
          <w:rFonts w:ascii="Times New Roman" w:hAnsi="Times New Roman" w:cs="Times New Roman" w:hint="default"/>
          <w:sz w:val="28"/>
          <w:szCs w:val="28"/>
        </w:rPr>
      </w:pPr>
      <w:bookmarkStart w:id="1860" w:name="sub_102037"/>
      <w:bookmarkEnd w:id="1859"/>
      <w:r>
        <w:rPr>
          <w:rFonts w:ascii="Times New Roman" w:hAnsi="Times New Roman" w:cs="Times New Roman" w:hint="default"/>
          <w:sz w:val="28"/>
          <w:szCs w:val="28"/>
        </w:rPr>
        <w:lastRenderedPageBreak/>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A317D" w:rsidRDefault="001D6770">
      <w:pPr>
        <w:rPr>
          <w:rFonts w:ascii="Times New Roman" w:hAnsi="Times New Roman" w:cs="Times New Roman" w:hint="default"/>
          <w:i/>
          <w:sz w:val="28"/>
          <w:szCs w:val="28"/>
        </w:rPr>
      </w:pPr>
      <w:bookmarkStart w:id="1861" w:name="sub_102038"/>
      <w:bookmarkEnd w:id="1860"/>
      <w:r>
        <w:rPr>
          <w:rFonts w:ascii="Times New Roman" w:hAnsi="Times New Roman" w:cs="Times New Roman" w:hint="default"/>
          <w:i/>
          <w:sz w:val="28"/>
          <w:szCs w:val="28"/>
        </w:rPr>
        <w:t>С учетом этого при организации ПД обучающихся в урочное время целесообразно ориентироваться на реализ</w:t>
      </w:r>
      <w:r>
        <w:rPr>
          <w:rFonts w:ascii="Times New Roman" w:hAnsi="Times New Roman" w:cs="Times New Roman" w:hint="default"/>
          <w:i/>
          <w:sz w:val="28"/>
          <w:szCs w:val="28"/>
        </w:rPr>
        <w:t>а</w:t>
      </w:r>
      <w:r>
        <w:rPr>
          <w:rFonts w:ascii="Times New Roman" w:hAnsi="Times New Roman" w:cs="Times New Roman" w:hint="default"/>
          <w:i/>
          <w:sz w:val="28"/>
          <w:szCs w:val="28"/>
        </w:rPr>
        <w:t>цию двух основных направлений проектирования:</w:t>
      </w:r>
    </w:p>
    <w:bookmarkEnd w:id="186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предметные проекты;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метапредметные проекты.</w:t>
      </w:r>
    </w:p>
    <w:p w:rsidR="00EA317D" w:rsidRDefault="001D6770">
      <w:pPr>
        <w:rPr>
          <w:rFonts w:ascii="Times New Roman" w:hAnsi="Times New Roman" w:cs="Times New Roman" w:hint="default"/>
          <w:sz w:val="28"/>
          <w:szCs w:val="28"/>
        </w:rPr>
      </w:pPr>
      <w:bookmarkStart w:id="1862" w:name="sub_102039"/>
      <w:r>
        <w:rPr>
          <w:rFonts w:ascii="Times New Roman" w:hAnsi="Times New Roman" w:cs="Times New Roman" w:hint="default"/>
          <w:sz w:val="28"/>
          <w:szCs w:val="28"/>
        </w:rPr>
        <w:t>В отличие от предметных проектов, нацеленных на решение задач предметного обучения, метапредметные пр</w:t>
      </w:r>
      <w:r>
        <w:rPr>
          <w:rFonts w:ascii="Times New Roman" w:hAnsi="Times New Roman" w:cs="Times New Roman" w:hint="default"/>
          <w:sz w:val="28"/>
          <w:szCs w:val="28"/>
        </w:rPr>
        <w:t>о</w:t>
      </w:r>
      <w:r>
        <w:rPr>
          <w:rFonts w:ascii="Times New Roman" w:hAnsi="Times New Roman" w:cs="Times New Roman" w:hint="default"/>
          <w:sz w:val="28"/>
          <w:szCs w:val="28"/>
        </w:rPr>
        <w:t>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A317D" w:rsidRDefault="001D6770">
      <w:pPr>
        <w:rPr>
          <w:rFonts w:ascii="Times New Roman" w:hAnsi="Times New Roman" w:cs="Times New Roman" w:hint="default"/>
          <w:i/>
          <w:sz w:val="28"/>
          <w:szCs w:val="28"/>
        </w:rPr>
      </w:pPr>
      <w:bookmarkStart w:id="1863" w:name="sub_102040"/>
      <w:bookmarkEnd w:id="1862"/>
      <w:r>
        <w:rPr>
          <w:rFonts w:ascii="Times New Roman" w:hAnsi="Times New Roman" w:cs="Times New Roman" w:hint="default"/>
          <w:i/>
          <w:sz w:val="28"/>
          <w:szCs w:val="28"/>
        </w:rPr>
        <w:t>Формы организации ПД обучающихся могут быть следующие:</w:t>
      </w:r>
    </w:p>
    <w:bookmarkEnd w:id="186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монопроект (использование содержания одного предмета);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межпредметный проект (использование интегрированного знания и способов учебной деятельности различных предметов);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метапроект (использование областей знания и методов деятельности, выходящих за рамки предметного обуч</w:t>
      </w:r>
      <w:r>
        <w:rPr>
          <w:rFonts w:ascii="Times New Roman" w:hAnsi="Times New Roman" w:cs="Times New Roman" w:hint="default"/>
          <w:sz w:val="28"/>
          <w:szCs w:val="28"/>
        </w:rPr>
        <w:t>е</w:t>
      </w:r>
      <w:r>
        <w:rPr>
          <w:rFonts w:ascii="Times New Roman" w:hAnsi="Times New Roman" w:cs="Times New Roman" w:hint="default"/>
          <w:sz w:val="28"/>
          <w:szCs w:val="28"/>
        </w:rPr>
        <w:t>ния).</w:t>
      </w:r>
    </w:p>
    <w:p w:rsidR="00EA317D" w:rsidRDefault="001D6770">
      <w:pPr>
        <w:rPr>
          <w:rFonts w:ascii="Times New Roman" w:hAnsi="Times New Roman" w:cs="Times New Roman" w:hint="default"/>
          <w:sz w:val="28"/>
          <w:szCs w:val="28"/>
        </w:rPr>
      </w:pPr>
      <w:bookmarkStart w:id="1864" w:name="sub_102041"/>
      <w:r>
        <w:rPr>
          <w:rFonts w:ascii="Times New Roman" w:hAnsi="Times New Roman" w:cs="Times New Roman" w:hint="default"/>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w:t>
      </w:r>
      <w:r>
        <w:rPr>
          <w:rFonts w:ascii="Times New Roman" w:hAnsi="Times New Roman" w:cs="Times New Roman" w:hint="default"/>
          <w:sz w:val="28"/>
          <w:szCs w:val="28"/>
        </w:rPr>
        <w:t>б</w:t>
      </w:r>
      <w:r>
        <w:rPr>
          <w:rFonts w:ascii="Times New Roman" w:hAnsi="Times New Roman" w:cs="Times New Roman" w:hint="default"/>
          <w:sz w:val="28"/>
          <w:szCs w:val="28"/>
        </w:rPr>
        <w:t>ных задач, нацеливающих обучающихся на решение следующих практикоориентированных проблем:</w:t>
      </w:r>
    </w:p>
    <w:bookmarkEnd w:id="1864"/>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Какое средство поможет в решении проблемы... (опишите, объясните)?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Каким должно быть средство для решения проблемы... (опишите, смоделируйте)?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 сделать средство для решения проблемы (дайте инструкцию)?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 выглядело... (опишите, реконструируйте)?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Как будет выглядеть... (опишите, спрогнозируйте)?</w:t>
      </w:r>
    </w:p>
    <w:p w:rsidR="00EA317D" w:rsidRDefault="001D6770">
      <w:pPr>
        <w:rPr>
          <w:rFonts w:ascii="Times New Roman" w:hAnsi="Times New Roman" w:cs="Times New Roman" w:hint="default"/>
          <w:i/>
          <w:sz w:val="28"/>
          <w:szCs w:val="28"/>
        </w:rPr>
      </w:pPr>
      <w:bookmarkStart w:id="1865" w:name="sub_102042"/>
      <w:r>
        <w:rPr>
          <w:rFonts w:ascii="Times New Roman" w:hAnsi="Times New Roman" w:cs="Times New Roman" w:hint="default"/>
          <w:i/>
          <w:sz w:val="28"/>
          <w:szCs w:val="28"/>
        </w:rPr>
        <w:t>Основными формами представления итогов ПД являются:</w:t>
      </w:r>
    </w:p>
    <w:bookmarkEnd w:id="186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материальный объект, макет, конструкторское изделие;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отчетные материалы по проекту (тексты, мультимедийные продукты).</w:t>
      </w:r>
    </w:p>
    <w:p w:rsidR="00EA317D" w:rsidRDefault="001D6770">
      <w:pPr>
        <w:rPr>
          <w:rFonts w:ascii="Times New Roman" w:hAnsi="Times New Roman" w:cs="Times New Roman" w:hint="default"/>
          <w:sz w:val="28"/>
          <w:szCs w:val="28"/>
        </w:rPr>
      </w:pPr>
      <w:bookmarkStart w:id="1866" w:name="sub_102043"/>
      <w:r>
        <w:rPr>
          <w:rFonts w:ascii="Times New Roman" w:hAnsi="Times New Roman" w:cs="Times New Roman" w:hint="default"/>
          <w:i/>
          <w:sz w:val="28"/>
          <w:szCs w:val="28"/>
        </w:rPr>
        <w:t xml:space="preserve">Особенности организации ПД обучающихся в рамках внеурочной деятельности </w:t>
      </w:r>
      <w:r>
        <w:rPr>
          <w:rFonts w:ascii="Times New Roman" w:hAnsi="Times New Roman" w:cs="Times New Roman" w:hint="default"/>
          <w:sz w:val="28"/>
          <w:szCs w:val="28"/>
        </w:rPr>
        <w:t xml:space="preserve">так же, как и при организации учебных исследований, связаны с тем, что имеющееся время предоставляет большие возможности для организации, </w:t>
      </w:r>
      <w:r>
        <w:rPr>
          <w:rFonts w:ascii="Times New Roman" w:hAnsi="Times New Roman" w:cs="Times New Roman" w:hint="default"/>
          <w:sz w:val="28"/>
          <w:szCs w:val="28"/>
        </w:rPr>
        <w:lastRenderedPageBreak/>
        <w:t>подготовки и реализации развернутого и полноценного учебного проекта.</w:t>
      </w:r>
    </w:p>
    <w:p w:rsidR="00EA317D" w:rsidRDefault="001D6770">
      <w:pPr>
        <w:rPr>
          <w:rFonts w:ascii="Times New Roman" w:hAnsi="Times New Roman" w:cs="Times New Roman" w:hint="default"/>
          <w:i/>
          <w:sz w:val="28"/>
          <w:szCs w:val="28"/>
        </w:rPr>
      </w:pPr>
      <w:bookmarkStart w:id="1867" w:name="sub_102044"/>
      <w:bookmarkEnd w:id="1866"/>
      <w:r>
        <w:rPr>
          <w:rFonts w:ascii="Times New Roman" w:hAnsi="Times New Roman" w:cs="Times New Roman" w:hint="default"/>
          <w:sz w:val="28"/>
          <w:szCs w:val="28"/>
        </w:rPr>
        <w:t xml:space="preserve">С учетом этого при организации ПД обучающихся во внеурочное время целесообразно </w:t>
      </w:r>
      <w:r>
        <w:rPr>
          <w:rFonts w:ascii="Times New Roman" w:hAnsi="Times New Roman" w:cs="Times New Roman" w:hint="default"/>
          <w:i/>
          <w:sz w:val="28"/>
          <w:szCs w:val="28"/>
        </w:rPr>
        <w:t>ориентироваться на ре</w:t>
      </w:r>
      <w:r>
        <w:rPr>
          <w:rFonts w:ascii="Times New Roman" w:hAnsi="Times New Roman" w:cs="Times New Roman" w:hint="default"/>
          <w:i/>
          <w:sz w:val="28"/>
          <w:szCs w:val="28"/>
        </w:rPr>
        <w:t>а</w:t>
      </w:r>
      <w:r>
        <w:rPr>
          <w:rFonts w:ascii="Times New Roman" w:hAnsi="Times New Roman" w:cs="Times New Roman" w:hint="default"/>
          <w:i/>
          <w:sz w:val="28"/>
          <w:szCs w:val="28"/>
        </w:rPr>
        <w:t>лизацию следующих направлений учебного проектирования:</w:t>
      </w:r>
    </w:p>
    <w:bookmarkEnd w:id="186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гуманитарное;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естественнонаучное;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социально-ориентированное;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инженерно-техническое;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художественно-творческое;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спортивно-оздоровительное;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туристско-краеведческое.</w:t>
      </w:r>
    </w:p>
    <w:p w:rsidR="00EA317D" w:rsidRDefault="001D6770">
      <w:pPr>
        <w:rPr>
          <w:rFonts w:ascii="Times New Roman" w:hAnsi="Times New Roman" w:cs="Times New Roman" w:hint="default"/>
          <w:i/>
          <w:sz w:val="28"/>
          <w:szCs w:val="28"/>
        </w:rPr>
      </w:pPr>
      <w:bookmarkStart w:id="1868" w:name="sub_102045"/>
      <w:r>
        <w:rPr>
          <w:rFonts w:ascii="Times New Roman" w:hAnsi="Times New Roman" w:cs="Times New Roman" w:hint="default"/>
          <w:i/>
          <w:sz w:val="28"/>
          <w:szCs w:val="28"/>
        </w:rPr>
        <w:t>В качестве основных форм организации ПД могут быть использованы:</w:t>
      </w:r>
    </w:p>
    <w:bookmarkEnd w:id="186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творческие мастерские;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экспериментальные лаборатории;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конструкторское бюро;</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проектные недели;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практикумы.</w:t>
      </w:r>
    </w:p>
    <w:p w:rsidR="00EA317D" w:rsidRDefault="001D6770">
      <w:pPr>
        <w:rPr>
          <w:rFonts w:ascii="Times New Roman" w:hAnsi="Times New Roman" w:cs="Times New Roman" w:hint="default"/>
          <w:i/>
          <w:sz w:val="28"/>
          <w:szCs w:val="28"/>
        </w:rPr>
      </w:pPr>
      <w:bookmarkStart w:id="1869" w:name="sub_102046"/>
      <w:r>
        <w:rPr>
          <w:rFonts w:ascii="Times New Roman" w:hAnsi="Times New Roman" w:cs="Times New Roman" w:hint="default"/>
          <w:i/>
          <w:sz w:val="28"/>
          <w:szCs w:val="28"/>
        </w:rPr>
        <w:t>Формами представления итогов ПД во внеурочное время являются:</w:t>
      </w:r>
    </w:p>
    <w:bookmarkEnd w:id="1869"/>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материальный продукт (объект, макет, конструкторское изделие и другое);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медийный продукт (плакат, газета, журнал, рекламная продукция, фильм и другие);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публичное мероприятие (образовательное событие, социальное мероприятие (акция), театральная постановка и другие);</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отчетные материалы по проекту (тексты, мультимедийные продукты).</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Оценка результатов проектной и учебно-исследовательской деятельности</w:t>
      </w:r>
    </w:p>
    <w:p w:rsidR="00EA317D" w:rsidRDefault="001D6770">
      <w:pPr>
        <w:rPr>
          <w:rFonts w:ascii="Times New Roman" w:hAnsi="Times New Roman" w:cs="Times New Roman" w:hint="default"/>
          <w:sz w:val="28"/>
          <w:szCs w:val="28"/>
        </w:rPr>
      </w:pPr>
      <w:bookmarkStart w:id="1870" w:name="sub_102047"/>
      <w:r>
        <w:rPr>
          <w:rFonts w:ascii="Times New Roman" w:hAnsi="Times New Roman" w:cs="Times New Roman" w:hint="default"/>
          <w:i/>
          <w:sz w:val="28"/>
          <w:szCs w:val="28"/>
        </w:rPr>
        <w:t>При оценивании результатов ПД</w:t>
      </w:r>
      <w:r>
        <w:rPr>
          <w:rFonts w:ascii="Times New Roman" w:hAnsi="Times New Roman" w:cs="Times New Roman" w:hint="default"/>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EA317D" w:rsidRDefault="001D6770">
      <w:pPr>
        <w:rPr>
          <w:rFonts w:ascii="Times New Roman" w:hAnsi="Times New Roman" w:cs="Times New Roman" w:hint="default"/>
          <w:sz w:val="28"/>
          <w:szCs w:val="28"/>
        </w:rPr>
      </w:pPr>
      <w:bookmarkStart w:id="1871" w:name="sub_102048"/>
      <w:bookmarkEnd w:id="1870"/>
      <w:r>
        <w:rPr>
          <w:rFonts w:ascii="Times New Roman" w:hAnsi="Times New Roman" w:cs="Times New Roman" w:hint="default"/>
          <w:i/>
          <w:sz w:val="28"/>
          <w:szCs w:val="28"/>
        </w:rPr>
        <w:t>Оценка результатов УИД</w:t>
      </w:r>
      <w:r>
        <w:rPr>
          <w:rFonts w:ascii="Times New Roman" w:hAnsi="Times New Roman" w:cs="Times New Roman" w:hint="default"/>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187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понимание проблемы, связанных с нею цели и задач;</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умение определить оптимальный путь решения проблемы;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умение планировать и работать по плану;</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умение реализовать проектный замысел и оформить его в виде реального «продукта»;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умение осуществлять самооценку деятельности и результата, взаимоценку деятельности в группе.</w:t>
      </w:r>
    </w:p>
    <w:p w:rsidR="00EA317D" w:rsidRDefault="001D6770">
      <w:pPr>
        <w:rPr>
          <w:rFonts w:ascii="Times New Roman" w:hAnsi="Times New Roman" w:cs="Times New Roman" w:hint="default"/>
          <w:i/>
          <w:sz w:val="28"/>
          <w:szCs w:val="28"/>
        </w:rPr>
      </w:pPr>
      <w:bookmarkStart w:id="1872" w:name="sub_102049"/>
      <w:r>
        <w:rPr>
          <w:rFonts w:ascii="Times New Roman" w:hAnsi="Times New Roman" w:cs="Times New Roman" w:hint="default"/>
          <w:i/>
          <w:sz w:val="28"/>
          <w:szCs w:val="28"/>
        </w:rPr>
        <w:t>В процессе публичной презентации результатов проекта оценивается:</w:t>
      </w:r>
    </w:p>
    <w:bookmarkEnd w:id="187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качество защиты проекта (четкость и ясность изложения задачи;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убедительность рассуждений; последовательность в аргументации; логичность и оригинальность);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качество письменного текста (соответствие плану, оформление работы, грамотность изложения);</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sz w:val="28"/>
          <w:szCs w:val="28"/>
        </w:rPr>
      </w:pPr>
      <w:bookmarkStart w:id="1873" w:name="sub_102051"/>
      <w:r>
        <w:rPr>
          <w:rFonts w:ascii="Times New Roman" w:hAnsi="Times New Roman" w:cs="Times New Roman" w:hint="default"/>
          <w:sz w:val="28"/>
          <w:szCs w:val="28"/>
        </w:rPr>
        <w:t>С целью разработки и реализации программы формирования УУД в образовательной организации создана рабочая группа.</w:t>
      </w:r>
    </w:p>
    <w:p w:rsidR="00EA317D" w:rsidRDefault="001D6770">
      <w:pPr>
        <w:ind w:firstLine="0"/>
        <w:jc w:val="center"/>
        <w:rPr>
          <w:rFonts w:ascii="Times New Roman" w:cs="Times New Roman" w:hint="default"/>
          <w:b/>
          <w:i/>
          <w:sz w:val="28"/>
          <w:szCs w:val="28"/>
        </w:rPr>
      </w:pPr>
      <w:r>
        <w:rPr>
          <w:rFonts w:ascii="Times New Roman" w:hAnsi="Times New Roman" w:cs="Times New Roman" w:hint="default"/>
          <w:b/>
          <w:i/>
          <w:sz w:val="28"/>
          <w:szCs w:val="28"/>
        </w:rPr>
        <w:t>Направления деятельности рабочей группы</w:t>
      </w:r>
    </w:p>
    <w:p w:rsidR="00EA317D" w:rsidRDefault="001D6770">
      <w:pPr>
        <w:ind w:firstLine="709"/>
        <w:rPr>
          <w:rFonts w:ascii="Times New Roman" w:hAnsi="Times New Roman" w:cs="Times New Roman" w:hint="default"/>
          <w:sz w:val="28"/>
          <w:szCs w:val="28"/>
        </w:rPr>
      </w:pPr>
      <w:r>
        <w:rPr>
          <w:rFonts w:ascii="Times New Roman" w:hAnsi="Times New Roman" w:cs="Times New Roman" w:hint="default"/>
          <w:sz w:val="28"/>
          <w:szCs w:val="28"/>
        </w:rPr>
        <w:t>Деятельность рабочей группы осуще</w:t>
      </w:r>
      <w:r>
        <w:rPr>
          <w:rFonts w:ascii="Times New Roman" w:hAnsi="Times New Roman" w:cs="Times New Roman" w:hint="default"/>
          <w:sz w:val="28"/>
          <w:szCs w:val="28"/>
          <w:lang w:val="en-US"/>
        </w:rPr>
        <w:t>c</w:t>
      </w:r>
      <w:r>
        <w:rPr>
          <w:rFonts w:ascii="Times New Roman" w:hAnsi="Times New Roman" w:cs="Times New Roman" w:hint="default"/>
          <w:sz w:val="28"/>
          <w:szCs w:val="28"/>
        </w:rPr>
        <w:t>твляется по следующим основным направлениям:</w:t>
      </w:r>
    </w:p>
    <w:bookmarkEnd w:id="1873"/>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разработка плана координации деятельности учителей-предметников, направленной на формирование УУД, в</w:t>
      </w:r>
      <w:r>
        <w:rPr>
          <w:rFonts w:ascii="Times New Roman" w:hAnsi="Times New Roman" w:cs="Times New Roman" w:hint="default"/>
          <w:sz w:val="28"/>
          <w:szCs w:val="28"/>
        </w:rPr>
        <w:t>ы</w:t>
      </w:r>
      <w:r>
        <w:rPr>
          <w:rFonts w:ascii="Times New Roman" w:hAnsi="Times New Roman" w:cs="Times New Roman" w:hint="default"/>
          <w:sz w:val="28"/>
          <w:szCs w:val="28"/>
        </w:rPr>
        <w:t>деление общих для всех предметов планируемых результатов в овладении познавательными, коммуникативными, рег</w:t>
      </w:r>
      <w:r>
        <w:rPr>
          <w:rFonts w:ascii="Times New Roman" w:hAnsi="Times New Roman" w:cs="Times New Roman" w:hint="default"/>
          <w:sz w:val="28"/>
          <w:szCs w:val="28"/>
        </w:rPr>
        <w:t>у</w:t>
      </w:r>
      <w:r>
        <w:rPr>
          <w:rFonts w:ascii="Times New Roman" w:hAnsi="Times New Roman" w:cs="Times New Roman" w:hint="default"/>
          <w:sz w:val="28"/>
          <w:szCs w:val="28"/>
        </w:rPr>
        <w:t>лятивными УУД; определение образовательной предметности, которая может быть положена в основу работы по ра</w:t>
      </w:r>
      <w:r>
        <w:rPr>
          <w:rFonts w:ascii="Times New Roman" w:hAnsi="Times New Roman" w:cs="Times New Roman" w:hint="default"/>
          <w:sz w:val="28"/>
          <w:szCs w:val="28"/>
        </w:rPr>
        <w:t>з</w:t>
      </w:r>
      <w:r>
        <w:rPr>
          <w:rFonts w:ascii="Times New Roman" w:hAnsi="Times New Roman" w:cs="Times New Roman" w:hint="default"/>
          <w:sz w:val="28"/>
          <w:szCs w:val="28"/>
        </w:rPr>
        <w:t>витию УУД;</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определение способов межпредметной интеграции, обеспечивающей достижение данных результатов (межди</w:t>
      </w:r>
      <w:r>
        <w:rPr>
          <w:rFonts w:ascii="Times New Roman" w:hAnsi="Times New Roman" w:cs="Times New Roman" w:hint="default"/>
          <w:sz w:val="28"/>
          <w:szCs w:val="28"/>
        </w:rPr>
        <w:t>с</w:t>
      </w:r>
      <w:r>
        <w:rPr>
          <w:rFonts w:ascii="Times New Roman" w:hAnsi="Times New Roman" w:cs="Times New Roman" w:hint="default"/>
          <w:sz w:val="28"/>
          <w:szCs w:val="28"/>
        </w:rPr>
        <w:t>циплинарный модуль, интегративные уроки и другое);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определение этапов и форм постепенного усложнения деятельности учащихся по овладению УУД;</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разработка общего алгоритма (технологической схемы) урока, имеющего два целевых фокуса (предметный и метапредметный);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разработка основных подходов к конструированию задач на применение УУД; конкретизация основных подх</w:t>
      </w:r>
      <w:r>
        <w:rPr>
          <w:rFonts w:ascii="Times New Roman" w:hAnsi="Times New Roman" w:cs="Times New Roman" w:hint="default"/>
          <w:sz w:val="28"/>
          <w:szCs w:val="28"/>
        </w:rPr>
        <w:t>о</w:t>
      </w:r>
      <w:r>
        <w:rPr>
          <w:rFonts w:ascii="Times New Roman" w:hAnsi="Times New Roman" w:cs="Times New Roman" w:hint="default"/>
          <w:sz w:val="28"/>
          <w:szCs w:val="28"/>
        </w:rPr>
        <w:t>дов к организации учебно-исследовательской и проектной деятельности обучающихся в рамках урочной и внеурочной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разработка основных подходов к организации учебной деятельности по формированию и развитию ИКТ-компетенций;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разработка комплекса мер по организации системы оценки деятельности образовательной организации по фо</w:t>
      </w:r>
      <w:r>
        <w:rPr>
          <w:rFonts w:ascii="Times New Roman" w:hAnsi="Times New Roman" w:cs="Times New Roman" w:hint="default"/>
          <w:sz w:val="28"/>
          <w:szCs w:val="28"/>
        </w:rPr>
        <w:t>р</w:t>
      </w:r>
      <w:r>
        <w:rPr>
          <w:rFonts w:ascii="Times New Roman" w:hAnsi="Times New Roman" w:cs="Times New Roman" w:hint="default"/>
          <w:sz w:val="28"/>
          <w:szCs w:val="28"/>
        </w:rPr>
        <w:t>мированию и развитию УУД у обучающихся;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разработка методики и инструментария мониторинга успешности освоения и применения обучающимися УУД;</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организация и проведение серии семинаров с учителями, работающими на уровне начального общего образов</w:t>
      </w:r>
      <w:r>
        <w:rPr>
          <w:rFonts w:ascii="Times New Roman" w:hAnsi="Times New Roman" w:cs="Times New Roman" w:hint="default"/>
          <w:sz w:val="28"/>
          <w:szCs w:val="28"/>
        </w:rPr>
        <w:t>а</w:t>
      </w:r>
      <w:r>
        <w:rPr>
          <w:rFonts w:ascii="Times New Roman" w:hAnsi="Times New Roman" w:cs="Times New Roman" w:hint="default"/>
          <w:sz w:val="28"/>
          <w:szCs w:val="28"/>
        </w:rPr>
        <w:t>ния в целях реализации принципа преемственности в плане развития УУД;</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организация и проведение систематических консультаций с педагогами- предметниками по проблемам, связа</w:t>
      </w:r>
      <w:r>
        <w:rPr>
          <w:rFonts w:ascii="Times New Roman" w:hAnsi="Times New Roman" w:cs="Times New Roman" w:hint="default"/>
          <w:sz w:val="28"/>
          <w:szCs w:val="28"/>
        </w:rPr>
        <w:t>н</w:t>
      </w:r>
      <w:r>
        <w:rPr>
          <w:rFonts w:ascii="Times New Roman" w:hAnsi="Times New Roman" w:cs="Times New Roman" w:hint="default"/>
          <w:sz w:val="28"/>
          <w:szCs w:val="28"/>
        </w:rPr>
        <w:t>ным с развитием УУД в образовательном процессе;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организация разъяснительной (просветительской работы) с родителями по проблемам развития УУД у обуча</w:t>
      </w:r>
      <w:r>
        <w:rPr>
          <w:rFonts w:ascii="Times New Roman" w:hAnsi="Times New Roman" w:cs="Times New Roman" w:hint="default"/>
          <w:sz w:val="28"/>
          <w:szCs w:val="28"/>
        </w:rPr>
        <w:t>ю</w:t>
      </w:r>
      <w:r>
        <w:rPr>
          <w:rFonts w:ascii="Times New Roman" w:hAnsi="Times New Roman" w:cs="Times New Roman" w:hint="default"/>
          <w:sz w:val="28"/>
          <w:szCs w:val="28"/>
        </w:rPr>
        <w:t>щихся;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EA317D" w:rsidRDefault="001D6770">
      <w:pPr>
        <w:ind w:firstLine="0"/>
        <w:jc w:val="center"/>
        <w:rPr>
          <w:rFonts w:ascii="Times New Roman" w:hAnsi="Times New Roman" w:cs="Times New Roman" w:hint="default"/>
          <w:b/>
          <w:i/>
          <w:sz w:val="28"/>
          <w:szCs w:val="28"/>
        </w:rPr>
      </w:pPr>
      <w:bookmarkStart w:id="1874" w:name="sub_102052"/>
      <w:r>
        <w:rPr>
          <w:rFonts w:ascii="Times New Roman" w:hAnsi="Times New Roman" w:cs="Times New Roman" w:hint="default"/>
          <w:b/>
          <w:i/>
          <w:sz w:val="28"/>
          <w:szCs w:val="28"/>
        </w:rPr>
        <w:t>Этапы работы рабочей группы</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1. Подготовительный этап.</w:t>
      </w:r>
    </w:p>
    <w:bookmarkEnd w:id="1874"/>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На подготовительном этапе рабочая группа проводит следующие аналитические работы: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выявление и обсуждение, какие рекомендательные, теоретические, методические материалы могут быть испол</w:t>
      </w:r>
      <w:r>
        <w:rPr>
          <w:rFonts w:ascii="Times New Roman" w:hAnsi="Times New Roman" w:cs="Times New Roman" w:hint="default"/>
          <w:sz w:val="28"/>
          <w:szCs w:val="28"/>
        </w:rPr>
        <w:t>ь</w:t>
      </w:r>
      <w:r>
        <w:rPr>
          <w:rFonts w:ascii="Times New Roman" w:hAnsi="Times New Roman" w:cs="Times New Roman" w:hint="default"/>
          <w:sz w:val="28"/>
          <w:szCs w:val="28"/>
        </w:rPr>
        <w:t>зованы в школе для наиболее эффективного выполнения задач программы формирования УУД;</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определение состава детей с особыми образовательными потребностями, в т.ч. лиц, проявивших выдающиеся способности, детей с ОВЗ, а также возможности построения их индивидуальных образовательных траекторий;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анализ результатов обучающихся по линии развития УУД на предыдущем уровне;</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анализ и обсуждение опыта применения успешных практик, в т.ч. с использованием информационных ресурсов школы</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2.</w:t>
      </w:r>
      <w:r>
        <w:rPr>
          <w:rFonts w:ascii="Times New Roman" w:cs="Times New Roman" w:hint="default"/>
          <w:b/>
          <w:i/>
          <w:sz w:val="28"/>
          <w:szCs w:val="28"/>
          <w:lang w:val="en-US"/>
        </w:rPr>
        <w:t> </w:t>
      </w:r>
      <w:r>
        <w:rPr>
          <w:rFonts w:ascii="Times New Roman" w:hAnsi="Times New Roman" w:cs="Times New Roman" w:hint="default"/>
          <w:b/>
          <w:i/>
          <w:sz w:val="28"/>
          <w:szCs w:val="28"/>
        </w:rPr>
        <w:t>Основной этап.</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 основном этапе проводится работа по разработке общей стратегии развития УУД, организации и механизма реализации задач программы, описание специальных требований к условиям реализации программы развития УУД.</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3. Заключительный этап.</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На заключительном этапе проводится обсуждение хода реализации программы на методических семинарах (во</w:t>
      </w:r>
      <w:r>
        <w:rPr>
          <w:rFonts w:ascii="Times New Roman" w:hAnsi="Times New Roman" w:cs="Times New Roman" w:hint="default"/>
          <w:sz w:val="28"/>
          <w:szCs w:val="28"/>
        </w:rPr>
        <w:t>з</w:t>
      </w:r>
      <w:r>
        <w:rPr>
          <w:rFonts w:ascii="Times New Roman" w:hAnsi="Times New Roman" w:cs="Times New Roman" w:hint="default"/>
          <w:sz w:val="28"/>
          <w:szCs w:val="28"/>
        </w:rPr>
        <w:t>можно, с привлечением внешних консультантов из других образовательных, научных, социальных организаций).</w:t>
      </w:r>
    </w:p>
    <w:p w:rsidR="00EA317D" w:rsidRDefault="001D6770">
      <w:pPr>
        <w:rPr>
          <w:rFonts w:ascii="Times New Roman" w:cs="Times New Roman" w:hint="default"/>
          <w:sz w:val="28"/>
          <w:szCs w:val="28"/>
        </w:rPr>
      </w:pPr>
      <w:bookmarkStart w:id="1875" w:name="sub_102053"/>
      <w:r>
        <w:rPr>
          <w:rFonts w:ascii="Times New Roman" w:hAnsi="Times New Roman" w:cs="Times New Roman" w:hint="default"/>
          <w:sz w:val="28"/>
          <w:szCs w:val="28"/>
          <w:lang w:val="en-US"/>
        </w:rPr>
        <w:t>C</w:t>
      </w:r>
      <w:r>
        <w:rPr>
          <w:rFonts w:ascii="Times New Roman" w:hAnsi="Times New Roman" w:cs="Times New Roman" w:hint="default"/>
          <w:sz w:val="28"/>
          <w:szCs w:val="28"/>
        </w:rPr>
        <w:t>оотнесение формирования метапредметных результатов с рабочими программами по учебным предметам отн</w:t>
      </w:r>
      <w:r>
        <w:rPr>
          <w:rFonts w:ascii="Times New Roman" w:hAnsi="Times New Roman" w:cs="Times New Roman" w:hint="default"/>
          <w:sz w:val="28"/>
          <w:szCs w:val="28"/>
        </w:rPr>
        <w:t>о</w:t>
      </w:r>
      <w:r>
        <w:rPr>
          <w:rFonts w:ascii="Times New Roman" w:hAnsi="Times New Roman" w:cs="Times New Roman" w:hint="default"/>
          <w:sz w:val="28"/>
          <w:szCs w:val="28"/>
        </w:rPr>
        <w:t>сится к компетенции методического совета</w:t>
      </w:r>
      <w:r>
        <w:rPr>
          <w:rFonts w:ascii="Times New Roman" w:cs="Times New Roman" w:hint="default"/>
          <w:sz w:val="28"/>
          <w:szCs w:val="28"/>
        </w:rPr>
        <w:t>.</w:t>
      </w:r>
    </w:p>
    <w:p w:rsidR="00EA317D" w:rsidRDefault="001D6770">
      <w:pPr>
        <w:rPr>
          <w:rFonts w:ascii="Times New Roman" w:cs="Times New Roman" w:hint="default"/>
          <w:b/>
          <w:sz w:val="28"/>
          <w:szCs w:val="28"/>
        </w:rPr>
      </w:pPr>
      <w:bookmarkStart w:id="1876" w:name="sub_1026"/>
      <w:bookmarkEnd w:id="1875"/>
      <w:r>
        <w:rPr>
          <w:rFonts w:ascii="Times New Roman" w:cs="Times New Roman" w:hint="default"/>
          <w:sz w:val="28"/>
          <w:szCs w:val="28"/>
        </w:rPr>
        <w:br w:type="page"/>
      </w:r>
      <w:r>
        <w:rPr>
          <w:rFonts w:ascii="Times New Roman" w:hAnsi="Times New Roman" w:cs="Times New Roman" w:hint="default"/>
          <w:b/>
          <w:sz w:val="28"/>
          <w:szCs w:val="28"/>
        </w:rPr>
        <w:lastRenderedPageBreak/>
        <w:t>2</w:t>
      </w:r>
      <w:r>
        <w:rPr>
          <w:rFonts w:ascii="Times New Roman" w:cs="Times New Roman" w:hint="default"/>
          <w:b/>
          <w:sz w:val="28"/>
          <w:szCs w:val="28"/>
        </w:rPr>
        <w:t>.</w:t>
      </w:r>
      <w:r>
        <w:rPr>
          <w:rFonts w:ascii="Times New Roman" w:hAnsi="Times New Roman" w:cs="Times New Roman" w:hint="default"/>
          <w:b/>
          <w:sz w:val="28"/>
          <w:szCs w:val="28"/>
        </w:rPr>
        <w:t>3</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РАБОЧАЯ ПРОГРАММА ВОСПИТАНИЯ</w:t>
      </w:r>
    </w:p>
    <w:p w:rsidR="00EA317D" w:rsidRDefault="00EA317D">
      <w:pPr>
        <w:widowControl/>
        <w:autoSpaceDE/>
        <w:autoSpaceDN/>
        <w:adjustRightInd/>
        <w:ind w:firstLine="0"/>
        <w:rPr>
          <w:rFonts w:ascii="Times New Roman" w:cs="Times New Roman" w:hint="default"/>
          <w:sz w:val="28"/>
          <w:szCs w:val="28"/>
          <w:lang w:eastAsia="en-US"/>
        </w:rPr>
      </w:pPr>
      <w:bookmarkStart w:id="1877" w:name="sub_102054"/>
      <w:bookmarkEnd w:id="1876"/>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Рабочая программа воспитания (далее – Программа воспитания) соответствует требованиям ФГОС ООО.</w:t>
      </w:r>
    </w:p>
    <w:p w:rsidR="00EA317D" w:rsidRDefault="001D6770">
      <w:pPr>
        <w:widowControl/>
        <w:autoSpaceDE/>
        <w:autoSpaceDN/>
        <w:adjustRightInd/>
        <w:ind w:firstLine="709"/>
        <w:rPr>
          <w:rFonts w:ascii="Times New Roman" w:hAnsi="Times New Roman" w:cs="Times New Roman" w:hint="default"/>
          <w:i/>
          <w:sz w:val="28"/>
          <w:szCs w:val="28"/>
          <w:lang w:eastAsia="en-US"/>
        </w:rPr>
      </w:pPr>
      <w:r>
        <w:rPr>
          <w:rFonts w:ascii="Times New Roman" w:hAnsi="Times New Roman" w:cs="Times New Roman" w:hint="default"/>
          <w:i/>
          <w:sz w:val="28"/>
          <w:szCs w:val="28"/>
          <w:lang w:eastAsia="en-US"/>
        </w:rPr>
        <w:t>Рабочая программа воспитания разработана на основе федеральной рабочей программы воспитания (п. 26 «Ф</w:t>
      </w:r>
      <w:r>
        <w:rPr>
          <w:rFonts w:ascii="Times New Roman" w:hAnsi="Times New Roman" w:cs="Times New Roman" w:hint="default"/>
          <w:i/>
          <w:sz w:val="28"/>
          <w:szCs w:val="28"/>
          <w:lang w:eastAsia="en-US"/>
        </w:rPr>
        <w:t>е</w:t>
      </w:r>
      <w:r>
        <w:rPr>
          <w:rFonts w:ascii="Times New Roman" w:hAnsi="Times New Roman" w:cs="Times New Roman" w:hint="default"/>
          <w:i/>
          <w:sz w:val="28"/>
          <w:szCs w:val="28"/>
          <w:lang w:eastAsia="en-US"/>
        </w:rPr>
        <w:t>деральная рабочая программа воспитания» Федеральной образовательной программы ООО).</w:t>
      </w:r>
    </w:p>
    <w:p w:rsidR="00EA317D" w:rsidRDefault="001D6770">
      <w:pPr>
        <w:rPr>
          <w:rFonts w:hint="default"/>
          <w:sz w:val="28"/>
          <w:szCs w:val="28"/>
        </w:rPr>
      </w:pPr>
      <w:r>
        <w:rPr>
          <w:rFonts w:hint="default"/>
          <w:sz w:val="28"/>
          <w:szCs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начального общего, среднего общего образов</w:t>
      </w:r>
      <w:r>
        <w:rPr>
          <w:rFonts w:hint="default"/>
          <w:sz w:val="28"/>
          <w:szCs w:val="28"/>
        </w:rPr>
        <w:t>а</w:t>
      </w:r>
      <w:r>
        <w:rPr>
          <w:rFonts w:hint="default"/>
          <w:sz w:val="28"/>
          <w:szCs w:val="28"/>
        </w:rPr>
        <w:t>ния.</w:t>
      </w:r>
    </w:p>
    <w:p w:rsidR="00EA317D" w:rsidRDefault="001D6770">
      <w:pPr>
        <w:rPr>
          <w:rFonts w:ascii="Times New Roman" w:hAnsi="Times New Roman" w:cs="Times New Roman" w:hint="default"/>
          <w:b/>
          <w:i/>
          <w:sz w:val="28"/>
          <w:szCs w:val="28"/>
        </w:rPr>
      </w:pPr>
      <w:bookmarkStart w:id="1878" w:name="sub_102059"/>
      <w:bookmarkEnd w:id="1877"/>
      <w:r>
        <w:rPr>
          <w:rFonts w:ascii="Times New Roman" w:hAnsi="Times New Roman" w:cs="Times New Roman" w:hint="default"/>
          <w:b/>
          <w:i/>
          <w:sz w:val="28"/>
          <w:szCs w:val="28"/>
        </w:rPr>
        <w:t>Программа воспитания:</w:t>
      </w:r>
    </w:p>
    <w:bookmarkEnd w:id="187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предназначена для планирования и организации системной воспитательной деятельности в образовательной о</w:t>
      </w:r>
      <w:r>
        <w:rPr>
          <w:rFonts w:ascii="Times New Roman" w:hAnsi="Times New Roman" w:cs="Times New Roman" w:hint="default"/>
          <w:sz w:val="28"/>
          <w:szCs w:val="28"/>
        </w:rPr>
        <w:t>р</w:t>
      </w:r>
      <w:r>
        <w:rPr>
          <w:rFonts w:ascii="Times New Roman" w:hAnsi="Times New Roman" w:cs="Times New Roman" w:hint="default"/>
          <w:sz w:val="28"/>
          <w:szCs w:val="28"/>
        </w:rPr>
        <w:t>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предусматривает приобщение обучающихся к российским традиционным духовным ценностям, включая ценн</w:t>
      </w:r>
      <w:r>
        <w:rPr>
          <w:rFonts w:ascii="Times New Roman" w:hAnsi="Times New Roman" w:cs="Times New Roman" w:hint="default"/>
          <w:sz w:val="28"/>
          <w:szCs w:val="28"/>
        </w:rPr>
        <w:t>о</w:t>
      </w:r>
      <w:r>
        <w:rPr>
          <w:rFonts w:ascii="Times New Roman" w:hAnsi="Times New Roman" w:cs="Times New Roman" w:hint="default"/>
          <w:sz w:val="28"/>
          <w:szCs w:val="28"/>
        </w:rPr>
        <w:t>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предусматривает историческое просвещение, формирование российской культурной и гражданской идентичн</w:t>
      </w:r>
      <w:r>
        <w:rPr>
          <w:rFonts w:ascii="Times New Roman" w:hAnsi="Times New Roman" w:cs="Times New Roman" w:hint="default"/>
          <w:sz w:val="28"/>
          <w:szCs w:val="28"/>
        </w:rPr>
        <w:t>о</w:t>
      </w:r>
      <w:r>
        <w:rPr>
          <w:rFonts w:ascii="Times New Roman" w:hAnsi="Times New Roman" w:cs="Times New Roman" w:hint="default"/>
          <w:sz w:val="28"/>
          <w:szCs w:val="28"/>
        </w:rPr>
        <w:t>сти обучающихся.</w:t>
      </w:r>
    </w:p>
    <w:p w:rsidR="00EA317D" w:rsidRDefault="001D6770">
      <w:pPr>
        <w:rPr>
          <w:rFonts w:hint="default"/>
          <w:sz w:val="28"/>
          <w:szCs w:val="28"/>
        </w:rPr>
      </w:pPr>
      <w:bookmarkStart w:id="1879" w:name="sub_102055"/>
      <w:r>
        <w:rPr>
          <w:rFonts w:hint="default"/>
          <w:i/>
          <w:sz w:val="28"/>
          <w:szCs w:val="28"/>
        </w:rPr>
        <w:t>Программа воспитания включает три раздела: целевой, содержательный, организационный.</w:t>
      </w:r>
    </w:p>
    <w:p w:rsidR="00EA317D" w:rsidRDefault="001D6770">
      <w:pPr>
        <w:rPr>
          <w:rFonts w:hint="default"/>
          <w:i/>
          <w:sz w:val="28"/>
          <w:szCs w:val="28"/>
        </w:rPr>
      </w:pPr>
      <w:r>
        <w:rPr>
          <w:rFonts w:hint="default"/>
          <w:i/>
          <w:sz w:val="28"/>
          <w:szCs w:val="28"/>
        </w:rPr>
        <w:t>При разработке или обновлении рабочей программы воспитания её содержание, за исключением целевого разд</w:t>
      </w:r>
      <w:r>
        <w:rPr>
          <w:rFonts w:hint="default"/>
          <w:i/>
          <w:sz w:val="28"/>
          <w:szCs w:val="28"/>
        </w:rPr>
        <w:t>е</w:t>
      </w:r>
      <w:r>
        <w:rPr>
          <w:rFonts w:hint="default"/>
          <w:i/>
          <w:sz w:val="28"/>
          <w:szCs w:val="28"/>
        </w:rPr>
        <w:t>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w:t>
      </w:r>
      <w:r>
        <w:rPr>
          <w:rFonts w:hint="default"/>
          <w:i/>
          <w:sz w:val="28"/>
          <w:szCs w:val="28"/>
        </w:rPr>
        <w:t>ь</w:t>
      </w:r>
      <w:r>
        <w:rPr>
          <w:rFonts w:hint="default"/>
          <w:i/>
          <w:sz w:val="28"/>
          <w:szCs w:val="28"/>
        </w:rPr>
        <w:t>турные интересы, особые образовательные потребности обучающихся.</w:t>
      </w:r>
    </w:p>
    <w:p w:rsidR="00EA317D" w:rsidRDefault="00EA317D">
      <w:pPr>
        <w:rPr>
          <w:rFonts w:ascii="Times New Roman" w:cs="Times New Roman" w:hint="default"/>
          <w:i/>
          <w:sz w:val="28"/>
          <w:szCs w:val="28"/>
        </w:rPr>
      </w:pPr>
    </w:p>
    <w:p w:rsidR="00EA317D" w:rsidRDefault="001D6770">
      <w:pPr>
        <w:ind w:firstLine="0"/>
        <w:jc w:val="center"/>
        <w:rPr>
          <w:rFonts w:ascii="Times New Roman" w:cs="Times New Roman" w:hint="default"/>
          <w:b/>
          <w:sz w:val="28"/>
          <w:szCs w:val="28"/>
        </w:rPr>
      </w:pPr>
      <w:r>
        <w:rPr>
          <w:rFonts w:ascii="Times New Roman" w:hAnsi="Times New Roman" w:cs="Times New Roman" w:hint="default"/>
          <w:b/>
          <w:sz w:val="28"/>
          <w:szCs w:val="28"/>
        </w:rPr>
        <w:t>1</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ЦЕЛЕВОЙ РАЗДЕЛ</w:t>
      </w:r>
    </w:p>
    <w:p w:rsidR="00EA317D" w:rsidRDefault="001D6770">
      <w:pPr>
        <w:rPr>
          <w:rFonts w:ascii="Times New Roman" w:hAnsi="Times New Roman" w:cs="Times New Roman" w:hint="default"/>
          <w:b/>
          <w:sz w:val="28"/>
          <w:szCs w:val="28"/>
        </w:rPr>
      </w:pPr>
      <w:bookmarkStart w:id="1880" w:name="sub_102062"/>
      <w:bookmarkEnd w:id="1879"/>
      <w:r>
        <w:rPr>
          <w:rFonts w:ascii="Times New Roman" w:hAnsi="Times New Roman" w:cs="Times New Roman" w:hint="default"/>
          <w:b/>
          <w:sz w:val="28"/>
          <w:szCs w:val="28"/>
        </w:rPr>
        <w:t>1.1. Цель и задачи воспитания</w:t>
      </w:r>
    </w:p>
    <w:p w:rsidR="00EA317D" w:rsidRDefault="001D6770">
      <w:pPr>
        <w:rPr>
          <w:rFonts w:ascii="Times New Roman" w:cs="Times New Roman" w:hint="default"/>
          <w:sz w:val="28"/>
          <w:szCs w:val="28"/>
        </w:rPr>
      </w:pPr>
      <w:r>
        <w:rPr>
          <w:rFonts w:ascii="Times New Roman" w:hAnsi="Times New Roman" w:cs="Times New Roman" w:hint="default"/>
          <w:sz w:val="28"/>
          <w:szCs w:val="28"/>
        </w:rPr>
        <w:lastRenderedPageBreak/>
        <w:t>Содержание воспитания обучающихся в образовательной организации определяется содержанием российских б</w:t>
      </w:r>
      <w:r>
        <w:rPr>
          <w:rFonts w:ascii="Times New Roman" w:hAnsi="Times New Roman" w:cs="Times New Roman" w:hint="default"/>
          <w:sz w:val="28"/>
          <w:szCs w:val="28"/>
        </w:rPr>
        <w:t>а</w:t>
      </w:r>
      <w:r>
        <w:rPr>
          <w:rFonts w:ascii="Times New Roman" w:hAnsi="Times New Roman" w:cs="Times New Roman" w:hint="default"/>
          <w:sz w:val="28"/>
          <w:szCs w:val="28"/>
        </w:rPr>
        <w:t xml:space="preserve">зовых (гражданских, национальных) норм и ценностей, которые закреплены в </w:t>
      </w:r>
      <w:r>
        <w:rPr>
          <w:rStyle w:val="aff5"/>
          <w:rFonts w:ascii="Times New Roman" w:hAnsi="Times New Roman" w:hint="eastAsia"/>
          <w:b w:val="0"/>
          <w:sz w:val="28"/>
          <w:szCs w:val="28"/>
        </w:rPr>
        <w:t>Конституции</w:t>
      </w:r>
      <w:r>
        <w:rPr>
          <w:rFonts w:ascii="Times New Roman" w:hAnsi="Times New Roman" w:cs="Times New Roman" w:hint="default"/>
          <w:b/>
          <w:sz w:val="28"/>
          <w:szCs w:val="28"/>
        </w:rPr>
        <w:t xml:space="preserve"> </w:t>
      </w:r>
      <w:r>
        <w:rPr>
          <w:rFonts w:ascii="Times New Roman" w:hAnsi="Times New Roman" w:cs="Times New Roman" w:hint="default"/>
          <w:sz w:val="28"/>
          <w:szCs w:val="28"/>
        </w:rPr>
        <w:t xml:space="preserve">Российской Федерации. Эти ценности и нормы определяют инвариантное содержание воспитания обучающихся.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Вариативный компонент содержания воспитания обучающихся включает духовно-нравственные ценности кул</w:t>
      </w:r>
      <w:r>
        <w:rPr>
          <w:rFonts w:ascii="Times New Roman" w:hAnsi="Times New Roman" w:cs="Times New Roman" w:hint="default"/>
          <w:sz w:val="28"/>
          <w:szCs w:val="28"/>
        </w:rPr>
        <w:t>ь</w:t>
      </w:r>
      <w:r>
        <w:rPr>
          <w:rFonts w:ascii="Times New Roman" w:hAnsi="Times New Roman" w:cs="Times New Roman" w:hint="default"/>
          <w:sz w:val="28"/>
          <w:szCs w:val="28"/>
        </w:rPr>
        <w:t>туры, традиционных религий народов России.</w:t>
      </w:r>
    </w:p>
    <w:p w:rsidR="00EA317D" w:rsidRDefault="001D6770">
      <w:pPr>
        <w:rPr>
          <w:rFonts w:ascii="Times New Roman" w:cs="Times New Roman" w:hint="default"/>
          <w:sz w:val="28"/>
          <w:szCs w:val="28"/>
        </w:rPr>
      </w:pPr>
      <w:bookmarkStart w:id="1881" w:name="sub_102063"/>
      <w:bookmarkEnd w:id="1880"/>
      <w:r>
        <w:rPr>
          <w:rFonts w:ascii="Times New Roman" w:hAnsi="Times New Roman" w:cs="Times New Roman" w:hint="default"/>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EA317D" w:rsidRDefault="001D6770">
      <w:pPr>
        <w:rPr>
          <w:rFonts w:ascii="Times New Roman" w:cs="Times New Roman" w:hint="default"/>
          <w:i/>
          <w:sz w:val="28"/>
          <w:szCs w:val="28"/>
        </w:rPr>
      </w:pPr>
      <w:r>
        <w:rPr>
          <w:rFonts w:ascii="Times New Roman" w:hAnsi="Times New Roman" w:cs="Times New Roman" w:hint="default"/>
          <w:i/>
          <w:sz w:val="28"/>
          <w:szCs w:val="28"/>
        </w:rPr>
        <w:t>Приоритетной задачей Российской Федерации в сфере воспитания детей является развитие высоконравстве</w:t>
      </w:r>
      <w:r>
        <w:rPr>
          <w:rFonts w:ascii="Times New Roman" w:hAnsi="Times New Roman" w:cs="Times New Roman" w:hint="default"/>
          <w:i/>
          <w:sz w:val="28"/>
          <w:szCs w:val="28"/>
        </w:rPr>
        <w:t>н</w:t>
      </w:r>
      <w:r>
        <w:rPr>
          <w:rFonts w:ascii="Times New Roman" w:hAnsi="Times New Roman" w:cs="Times New Roman" w:hint="default"/>
          <w:i/>
          <w:sz w:val="28"/>
          <w:szCs w:val="28"/>
        </w:rPr>
        <w:t>ной личности, разделяющей российские традиционные духовные ценности, обладающей актуальными знаниями и ум</w:t>
      </w:r>
      <w:r>
        <w:rPr>
          <w:rFonts w:ascii="Times New Roman" w:hAnsi="Times New Roman" w:cs="Times New Roman" w:hint="default"/>
          <w:i/>
          <w:sz w:val="28"/>
          <w:szCs w:val="28"/>
        </w:rPr>
        <w:t>е</w:t>
      </w:r>
      <w:r>
        <w:rPr>
          <w:rFonts w:ascii="Times New Roman" w:hAnsi="Times New Roman" w:cs="Times New Roman" w:hint="default"/>
          <w:i/>
          <w:sz w:val="28"/>
          <w:szCs w:val="28"/>
        </w:rPr>
        <w:t>ниями, способной реализовать свой потенциал в условиях современного общества, готовой к мирному созиданию и з</w:t>
      </w:r>
      <w:r>
        <w:rPr>
          <w:rFonts w:ascii="Times New Roman" w:hAnsi="Times New Roman" w:cs="Times New Roman" w:hint="default"/>
          <w:i/>
          <w:sz w:val="28"/>
          <w:szCs w:val="28"/>
        </w:rPr>
        <w:t>а</w:t>
      </w:r>
      <w:r>
        <w:rPr>
          <w:rFonts w:ascii="Times New Roman" w:hAnsi="Times New Roman" w:cs="Times New Roman" w:hint="default"/>
          <w:i/>
          <w:sz w:val="28"/>
          <w:szCs w:val="28"/>
        </w:rPr>
        <w:t>щите Родины.</w:t>
      </w:r>
    </w:p>
    <w:p w:rsidR="00EA317D" w:rsidRDefault="001D6770">
      <w:pPr>
        <w:rPr>
          <w:rFonts w:hint="default"/>
          <w:i/>
          <w:sz w:val="28"/>
          <w:szCs w:val="28"/>
        </w:rPr>
      </w:pPr>
      <w:r>
        <w:rPr>
          <w:rFonts w:hint="default"/>
          <w:b/>
          <w:i/>
          <w:sz w:val="28"/>
          <w:szCs w:val="28"/>
        </w:rPr>
        <w:t>Цель воспитания обучающихся:</w:t>
      </w:r>
    </w:p>
    <w:bookmarkEnd w:id="1881"/>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развитие личности, создание условий для самоопределения и социализации на основе социокультурных, духо</w:t>
      </w:r>
      <w:r>
        <w:rPr>
          <w:rFonts w:ascii="Times New Roman" w:hAnsi="Times New Roman" w:cs="Times New Roman" w:hint="default"/>
          <w:sz w:val="28"/>
          <w:szCs w:val="28"/>
        </w:rPr>
        <w:t>в</w:t>
      </w:r>
      <w:r>
        <w:rPr>
          <w:rFonts w:ascii="Times New Roman" w:hAnsi="Times New Roman" w:cs="Times New Roman" w:hint="default"/>
          <w:sz w:val="28"/>
          <w:szCs w:val="28"/>
        </w:rPr>
        <w:t>но-нравственных ценностей и принятых в российском обществе правил и норм поведения в интересах человека, семьи, общества и государства;</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у обучающихся чувства патриотизма, гражданственности, уважения к памяти защитников Отеч</w:t>
      </w:r>
      <w:r>
        <w:rPr>
          <w:rFonts w:ascii="Times New Roman" w:hAnsi="Times New Roman" w:cs="Times New Roman" w:hint="default"/>
          <w:sz w:val="28"/>
          <w:szCs w:val="28"/>
        </w:rPr>
        <w:t>е</w:t>
      </w:r>
      <w:r>
        <w:rPr>
          <w:rFonts w:ascii="Times New Roman" w:hAnsi="Times New Roman" w:cs="Times New Roman" w:hint="default"/>
          <w:sz w:val="28"/>
          <w:szCs w:val="28"/>
        </w:rPr>
        <w:t>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1882" w:name="sub_102068"/>
      <w:r>
        <w:rPr>
          <w:rFonts w:ascii="Times New Roman" w:hAnsi="Times New Roman" w:cs="Times New Roman" w:hint="default"/>
          <w:sz w:val="28"/>
          <w:szCs w:val="28"/>
        </w:rPr>
        <w:t>ии, пр</w:t>
      </w:r>
      <w:r>
        <w:rPr>
          <w:rFonts w:ascii="Times New Roman" w:hAnsi="Times New Roman" w:cs="Times New Roman" w:hint="default"/>
          <w:sz w:val="28"/>
          <w:szCs w:val="28"/>
        </w:rPr>
        <w:t>и</w:t>
      </w:r>
      <w:r>
        <w:rPr>
          <w:rFonts w:ascii="Times New Roman" w:hAnsi="Times New Roman" w:cs="Times New Roman" w:hint="default"/>
          <w:sz w:val="28"/>
          <w:szCs w:val="28"/>
        </w:rPr>
        <w:t>роде и окружающей среде.</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Задачи воспитания:</w:t>
      </w:r>
    </w:p>
    <w:bookmarkEnd w:id="1882"/>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усвоение обучающимися знаний норм, духовно-нравственных ценностей, традиций, которые выработало ро</w:t>
      </w:r>
      <w:r>
        <w:rPr>
          <w:rFonts w:ascii="Times New Roman" w:hAnsi="Times New Roman" w:cs="Times New Roman" w:hint="default"/>
          <w:sz w:val="28"/>
          <w:szCs w:val="28"/>
        </w:rPr>
        <w:t>с</w:t>
      </w:r>
      <w:r>
        <w:rPr>
          <w:rFonts w:ascii="Times New Roman" w:hAnsi="Times New Roman" w:cs="Times New Roman" w:hint="default"/>
          <w:sz w:val="28"/>
          <w:szCs w:val="28"/>
        </w:rPr>
        <w:t>сийское общество (социально значимых знаний);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и развитие личностных отношений к этим нормам, ценностям, традициям (их освоение, прин</w:t>
      </w:r>
      <w:r>
        <w:rPr>
          <w:rFonts w:ascii="Times New Roman" w:hAnsi="Times New Roman" w:cs="Times New Roman" w:hint="default"/>
          <w:sz w:val="28"/>
          <w:szCs w:val="28"/>
        </w:rPr>
        <w:t>я</w:t>
      </w:r>
      <w:r>
        <w:rPr>
          <w:rFonts w:ascii="Times New Roman" w:hAnsi="Times New Roman" w:cs="Times New Roman" w:hint="default"/>
          <w:sz w:val="28"/>
          <w:szCs w:val="28"/>
        </w:rPr>
        <w:t>тие);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приобретение соответствующего этим нормам, ценностям, традициям социокультурного опыта поведения, о</w:t>
      </w:r>
      <w:r>
        <w:rPr>
          <w:rFonts w:ascii="Times New Roman" w:hAnsi="Times New Roman" w:cs="Times New Roman" w:hint="default"/>
          <w:sz w:val="28"/>
          <w:szCs w:val="28"/>
        </w:rPr>
        <w:t>б</w:t>
      </w:r>
      <w:r>
        <w:rPr>
          <w:rFonts w:ascii="Times New Roman" w:hAnsi="Times New Roman" w:cs="Times New Roman" w:hint="default"/>
          <w:sz w:val="28"/>
          <w:szCs w:val="28"/>
        </w:rPr>
        <w:t>щения, межличностных социальных отношений, применения полученных знаний;</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достижение личностных результатов освоения общеобразовательных программ в соответствии с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cs="Times New Roman" w:hint="default"/>
          <w:sz w:val="28"/>
          <w:szCs w:val="28"/>
        </w:rPr>
        <w:t>.</w:t>
      </w:r>
    </w:p>
    <w:p w:rsidR="00EA317D" w:rsidRDefault="001D6770">
      <w:pPr>
        <w:rPr>
          <w:rFonts w:hint="default"/>
          <w:b/>
          <w:i/>
          <w:sz w:val="28"/>
          <w:szCs w:val="28"/>
        </w:rPr>
      </w:pPr>
      <w:r>
        <w:rPr>
          <w:rFonts w:hint="default"/>
          <w:b/>
          <w:i/>
          <w:sz w:val="28"/>
          <w:szCs w:val="28"/>
        </w:rPr>
        <w:lastRenderedPageBreak/>
        <w:t>Личностные результаты освоения обучающимися образовательных программ включают:</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осознание российской гражданской идентичности;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сформированность ценностей самостоятельности и инициативы; готовность обучающихся к саморазвитию, с</w:t>
      </w:r>
      <w:r>
        <w:rPr>
          <w:rFonts w:ascii="Times New Roman" w:hAnsi="Times New Roman" w:cs="Times New Roman" w:hint="default"/>
          <w:sz w:val="28"/>
          <w:szCs w:val="28"/>
        </w:rPr>
        <w:t>а</w:t>
      </w:r>
      <w:r>
        <w:rPr>
          <w:rFonts w:ascii="Times New Roman" w:hAnsi="Times New Roman" w:cs="Times New Roman" w:hint="default"/>
          <w:sz w:val="28"/>
          <w:szCs w:val="28"/>
        </w:rPr>
        <w:t>мостоятельности и личностному самоопределению;</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наличие мотивации к целенаправленной социально значимой деятельности;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сформированность внутренней позиции личности как особого ценностного отношения к себе, окружающим л</w:t>
      </w:r>
      <w:r>
        <w:rPr>
          <w:rFonts w:ascii="Times New Roman" w:hAnsi="Times New Roman" w:cs="Times New Roman" w:hint="default"/>
          <w:sz w:val="28"/>
          <w:szCs w:val="28"/>
        </w:rPr>
        <w:t>ю</w:t>
      </w:r>
      <w:r>
        <w:rPr>
          <w:rFonts w:ascii="Times New Roman" w:hAnsi="Times New Roman" w:cs="Times New Roman" w:hint="default"/>
          <w:sz w:val="28"/>
          <w:szCs w:val="28"/>
        </w:rPr>
        <w:t>дям и жизни в целом.</w:t>
      </w:r>
    </w:p>
    <w:p w:rsidR="00EA317D" w:rsidRDefault="00EA317D">
      <w:pPr>
        <w:ind w:firstLine="0"/>
        <w:rPr>
          <w:rFonts w:ascii="Times New Roman" w:cs="Times New Roman" w:hint="default"/>
          <w:sz w:val="28"/>
          <w:szCs w:val="28"/>
        </w:rPr>
      </w:pPr>
    </w:p>
    <w:p w:rsidR="00EA317D" w:rsidRDefault="001D6770">
      <w:pPr>
        <w:rPr>
          <w:rFonts w:hint="default"/>
          <w:b/>
          <w:sz w:val="28"/>
          <w:szCs w:val="28"/>
        </w:rPr>
      </w:pPr>
      <w:r>
        <w:rPr>
          <w:rFonts w:hint="default"/>
          <w:b/>
          <w:sz w:val="28"/>
          <w:szCs w:val="28"/>
        </w:rPr>
        <w:t>1.2. Подходы и принципы планирования и организации воспитательной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Воспитательная деятельность в образовательной организации планируется и осуществляется </w:t>
      </w:r>
      <w:r>
        <w:rPr>
          <w:rFonts w:ascii="Times New Roman" w:hAnsi="Times New Roman" w:cs="Times New Roman" w:hint="default"/>
          <w:i/>
          <w:sz w:val="28"/>
          <w:szCs w:val="28"/>
        </w:rPr>
        <w:t>на основе следующих подходов</w:t>
      </w:r>
      <w:r>
        <w:rPr>
          <w:rFonts w:ascii="Times New Roman" w:hAnsi="Times New Roman" w:cs="Times New Roman" w:hint="default"/>
          <w:sz w:val="28"/>
          <w:szCs w:val="28"/>
        </w:rPr>
        <w:t>:</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аксиологического,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антропологического,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культурно-исторического,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системно-деятельностного,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личностно-ориентированного </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 xml:space="preserve">и с учётом принципов воспитания: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гуманистической направленности воспитания,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совместной деятельности детей и взрослых,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следования нравственному примеру,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безопасной жизнедеятельности,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инклюзивности,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возрастосообразности.</w:t>
      </w:r>
    </w:p>
    <w:p w:rsidR="00EA317D" w:rsidRDefault="00EA317D">
      <w:pPr>
        <w:ind w:firstLine="0"/>
        <w:rPr>
          <w:rFonts w:ascii="Times New Roman" w:cs="Times New Roman" w:hint="default"/>
          <w:sz w:val="28"/>
          <w:szCs w:val="28"/>
        </w:rPr>
      </w:pPr>
      <w:bookmarkStart w:id="1883" w:name="sub_102070"/>
    </w:p>
    <w:p w:rsidR="00EA317D" w:rsidRDefault="001D6770">
      <w:pPr>
        <w:rPr>
          <w:rFonts w:hint="default"/>
          <w:b/>
          <w:sz w:val="28"/>
          <w:szCs w:val="28"/>
        </w:rPr>
      </w:pPr>
      <w:bookmarkStart w:id="1884" w:name="sub_102065"/>
      <w:bookmarkEnd w:id="1883"/>
      <w:r>
        <w:rPr>
          <w:rFonts w:hint="default"/>
          <w:b/>
          <w:sz w:val="28"/>
          <w:szCs w:val="28"/>
        </w:rPr>
        <w:t>1.3. Направления воспитания</w:t>
      </w:r>
    </w:p>
    <w:p w:rsidR="00EA317D" w:rsidRDefault="001D6770">
      <w:pPr>
        <w:rPr>
          <w:rFonts w:ascii="Times New Roman" w:hAnsi="Times New Roman" w:cs="Times New Roman" w:hint="default"/>
          <w:sz w:val="28"/>
          <w:szCs w:val="28"/>
        </w:rPr>
      </w:pPr>
      <w:bookmarkStart w:id="1885" w:name="sub_102071"/>
      <w:bookmarkEnd w:id="1884"/>
      <w:r>
        <w:rPr>
          <w:rFonts w:ascii="Times New Roman" w:hAnsi="Times New Roman" w:cs="Times New Roman" w:hint="default"/>
          <w:sz w:val="28"/>
          <w:szCs w:val="28"/>
        </w:rPr>
        <w:t>Программа воспитания реализуется в единстве учебной и воспитательной деятельности образовательной орган</w:t>
      </w:r>
      <w:r>
        <w:rPr>
          <w:rFonts w:ascii="Times New Roman" w:hAnsi="Times New Roman" w:cs="Times New Roman" w:hint="default"/>
          <w:sz w:val="28"/>
          <w:szCs w:val="28"/>
        </w:rPr>
        <w:t>и</w:t>
      </w:r>
      <w:r>
        <w:rPr>
          <w:rFonts w:ascii="Times New Roman" w:hAnsi="Times New Roman" w:cs="Times New Roman" w:hint="default"/>
          <w:sz w:val="28"/>
          <w:szCs w:val="28"/>
        </w:rPr>
        <w:t xml:space="preserve">зации по основным направлениям воспитания в соответствии с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hAnsi="Times New Roman" w:cs="Times New Roman" w:hint="default"/>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в т.ч. в части:</w:t>
      </w:r>
    </w:p>
    <w:p w:rsidR="00EA317D" w:rsidRDefault="001D6770">
      <w:pPr>
        <w:rPr>
          <w:rFonts w:hint="default"/>
          <w:sz w:val="28"/>
          <w:szCs w:val="28"/>
        </w:rPr>
      </w:pPr>
      <w:bookmarkStart w:id="1886" w:name="sub_102066"/>
      <w:bookmarkEnd w:id="1885"/>
      <w:r>
        <w:rPr>
          <w:rFonts w:hint="default"/>
          <w:sz w:val="28"/>
          <w:szCs w:val="28"/>
        </w:rPr>
        <w:t>1)</w:t>
      </w:r>
      <w:r>
        <w:rPr>
          <w:rFonts w:hint="default"/>
          <w:sz w:val="28"/>
          <w:szCs w:val="28"/>
          <w:lang w:val="en-US"/>
        </w:rPr>
        <w:t> </w:t>
      </w:r>
      <w:r>
        <w:rPr>
          <w:rFonts w:hint="default"/>
          <w:b/>
          <w:i/>
          <w:sz w:val="28"/>
          <w:szCs w:val="28"/>
        </w:rPr>
        <w:t>Гражданского воспитания</w:t>
      </w:r>
      <w:r>
        <w:rPr>
          <w:rFonts w:hint="default"/>
          <w:sz w:val="28"/>
          <w:szCs w:val="28"/>
        </w:rPr>
        <w:t>, способствующего формированию российской гражданской идентичности, пр</w:t>
      </w:r>
      <w:r>
        <w:rPr>
          <w:rFonts w:hint="default"/>
          <w:sz w:val="28"/>
          <w:szCs w:val="28"/>
        </w:rPr>
        <w:t>и</w:t>
      </w:r>
      <w:r>
        <w:rPr>
          <w:rFonts w:hint="default"/>
          <w:sz w:val="28"/>
          <w:szCs w:val="28"/>
        </w:rPr>
        <w:lastRenderedPageBreak/>
        <w:t>надлежности к общности граждан Российской Федерации, к народу России как источнику власти в Российском гос</w:t>
      </w:r>
      <w:r>
        <w:rPr>
          <w:rFonts w:hint="default"/>
          <w:sz w:val="28"/>
          <w:szCs w:val="28"/>
        </w:rPr>
        <w:t>у</w:t>
      </w:r>
      <w:r>
        <w:rPr>
          <w:rFonts w:hint="default"/>
          <w:sz w:val="28"/>
          <w:szCs w:val="28"/>
        </w:rPr>
        <w:t>дарстве и субъекту тысячелетней российской государственности, уважения к правам, свободам и обязанностям гражд</w:t>
      </w:r>
      <w:r>
        <w:rPr>
          <w:rFonts w:hint="default"/>
          <w:sz w:val="28"/>
          <w:szCs w:val="28"/>
        </w:rPr>
        <w:t>а</w:t>
      </w:r>
      <w:r>
        <w:rPr>
          <w:rFonts w:hint="default"/>
          <w:sz w:val="28"/>
          <w:szCs w:val="28"/>
        </w:rPr>
        <w:t>нина России, правовой и политической культуры.</w:t>
      </w:r>
    </w:p>
    <w:p w:rsidR="00EA317D" w:rsidRDefault="001D6770">
      <w:pPr>
        <w:rPr>
          <w:rFonts w:hint="default"/>
          <w:sz w:val="28"/>
          <w:szCs w:val="28"/>
        </w:rPr>
      </w:pPr>
      <w:r>
        <w:rPr>
          <w:rFonts w:hint="default"/>
          <w:sz w:val="28"/>
          <w:szCs w:val="28"/>
        </w:rPr>
        <w:t>2)</w:t>
      </w:r>
      <w:r>
        <w:rPr>
          <w:rFonts w:hint="default"/>
          <w:sz w:val="28"/>
          <w:szCs w:val="28"/>
          <w:lang w:val="en-US"/>
        </w:rPr>
        <w:t> </w:t>
      </w:r>
      <w:r>
        <w:rPr>
          <w:rFonts w:hint="default"/>
          <w:b/>
          <w:i/>
          <w:sz w:val="28"/>
          <w:szCs w:val="28"/>
        </w:rPr>
        <w:t>Патриотического воспитания</w:t>
      </w:r>
      <w:r>
        <w:rPr>
          <w:rFonts w:hint="default"/>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w:t>
      </w:r>
      <w:r>
        <w:rPr>
          <w:rFonts w:hint="default"/>
          <w:sz w:val="28"/>
          <w:szCs w:val="28"/>
        </w:rPr>
        <w:t>е</w:t>
      </w:r>
      <w:r>
        <w:rPr>
          <w:rFonts w:hint="default"/>
          <w:sz w:val="28"/>
          <w:szCs w:val="28"/>
        </w:rPr>
        <w:t>ского сознания, российской культурной идентичности.</w:t>
      </w:r>
    </w:p>
    <w:p w:rsidR="00EA317D" w:rsidRDefault="001D6770">
      <w:pPr>
        <w:rPr>
          <w:rFonts w:hint="default"/>
          <w:sz w:val="28"/>
          <w:szCs w:val="28"/>
        </w:rPr>
      </w:pPr>
      <w:r>
        <w:rPr>
          <w:rFonts w:hint="default"/>
          <w:sz w:val="28"/>
          <w:szCs w:val="28"/>
        </w:rPr>
        <w:t>3)</w:t>
      </w:r>
      <w:r>
        <w:rPr>
          <w:rFonts w:hint="default"/>
          <w:sz w:val="28"/>
          <w:szCs w:val="28"/>
          <w:lang w:val="en-US"/>
        </w:rPr>
        <w:t> </w:t>
      </w:r>
      <w:r>
        <w:rPr>
          <w:rFonts w:hint="default"/>
          <w:b/>
          <w:i/>
          <w:sz w:val="28"/>
          <w:szCs w:val="28"/>
        </w:rPr>
        <w:t>Духовно-нравственного воспитания</w:t>
      </w:r>
      <w:r>
        <w:rPr>
          <w:rFonts w:hint="default"/>
          <w:sz w:val="28"/>
          <w:szCs w:val="28"/>
        </w:rPr>
        <w:t xml:space="preserve"> на основе духовно-нравственной культуры народов России, традицио</w:t>
      </w:r>
      <w:r>
        <w:rPr>
          <w:rFonts w:hint="default"/>
          <w:sz w:val="28"/>
          <w:szCs w:val="28"/>
        </w:rPr>
        <w:t>н</w:t>
      </w:r>
      <w:r>
        <w:rPr>
          <w:rFonts w:hint="default"/>
          <w:sz w:val="28"/>
          <w:szCs w:val="28"/>
        </w:rPr>
        <w:t>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A317D" w:rsidRDefault="001D6770">
      <w:pPr>
        <w:rPr>
          <w:rFonts w:hint="default"/>
          <w:sz w:val="28"/>
          <w:szCs w:val="28"/>
        </w:rPr>
      </w:pPr>
      <w:r>
        <w:rPr>
          <w:rFonts w:hint="default"/>
          <w:sz w:val="28"/>
          <w:szCs w:val="28"/>
        </w:rPr>
        <w:t>4)</w:t>
      </w:r>
      <w:r>
        <w:rPr>
          <w:rFonts w:hint="default"/>
          <w:sz w:val="28"/>
          <w:szCs w:val="28"/>
          <w:lang w:val="en-US"/>
        </w:rPr>
        <w:t> </w:t>
      </w:r>
      <w:r>
        <w:rPr>
          <w:rFonts w:hint="default"/>
          <w:b/>
          <w:i/>
          <w:sz w:val="28"/>
          <w:szCs w:val="28"/>
        </w:rPr>
        <w:t>Эстетического воспитания</w:t>
      </w:r>
      <w:r>
        <w:rPr>
          <w:rFonts w:hint="default"/>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A317D" w:rsidRDefault="001D6770">
      <w:pPr>
        <w:rPr>
          <w:rFonts w:hint="default"/>
          <w:sz w:val="28"/>
          <w:szCs w:val="28"/>
        </w:rPr>
      </w:pPr>
      <w:r>
        <w:rPr>
          <w:rFonts w:hint="default"/>
          <w:sz w:val="28"/>
          <w:szCs w:val="28"/>
        </w:rPr>
        <w:t>5)</w:t>
      </w:r>
      <w:r>
        <w:rPr>
          <w:rFonts w:hint="default"/>
          <w:sz w:val="28"/>
          <w:szCs w:val="28"/>
          <w:lang w:val="en-US"/>
        </w:rPr>
        <w:t> </w:t>
      </w:r>
      <w:r>
        <w:rPr>
          <w:rFonts w:hint="default"/>
          <w:b/>
          <w:i/>
          <w:sz w:val="28"/>
          <w:szCs w:val="28"/>
        </w:rPr>
        <w:t>Физического воспитания</w:t>
      </w:r>
      <w:r>
        <w:rPr>
          <w:rFonts w:hint="default"/>
          <w:sz w:val="28"/>
          <w:szCs w:val="28"/>
        </w:rPr>
        <w:t>, ориентированного на формирование культуры здорового образа жизни и эмоци</w:t>
      </w:r>
      <w:r>
        <w:rPr>
          <w:rFonts w:hint="default"/>
          <w:sz w:val="28"/>
          <w:szCs w:val="28"/>
        </w:rPr>
        <w:t>о</w:t>
      </w:r>
      <w:r>
        <w:rPr>
          <w:rFonts w:hint="default"/>
          <w:sz w:val="28"/>
          <w:szCs w:val="28"/>
        </w:rPr>
        <w:t>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A317D" w:rsidRDefault="001D6770">
      <w:pPr>
        <w:rPr>
          <w:rFonts w:hint="default"/>
          <w:sz w:val="28"/>
          <w:szCs w:val="28"/>
        </w:rPr>
      </w:pPr>
      <w:r>
        <w:rPr>
          <w:rFonts w:hint="default"/>
          <w:sz w:val="28"/>
          <w:szCs w:val="28"/>
        </w:rPr>
        <w:t>6)</w:t>
      </w:r>
      <w:r>
        <w:rPr>
          <w:rFonts w:hint="default"/>
          <w:sz w:val="28"/>
          <w:szCs w:val="28"/>
          <w:lang w:val="en-US"/>
        </w:rPr>
        <w:t> </w:t>
      </w:r>
      <w:r>
        <w:rPr>
          <w:rFonts w:hint="default"/>
          <w:b/>
          <w:i/>
          <w:sz w:val="28"/>
          <w:szCs w:val="28"/>
        </w:rPr>
        <w:t>Трудового воспитания</w:t>
      </w:r>
      <w:r>
        <w:rPr>
          <w:rFonts w:hint="default"/>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w:t>
      </w:r>
      <w:r>
        <w:rPr>
          <w:rFonts w:hint="default"/>
          <w:sz w:val="28"/>
          <w:szCs w:val="28"/>
        </w:rPr>
        <w:t>к</w:t>
      </w:r>
      <w:r>
        <w:rPr>
          <w:rFonts w:hint="default"/>
          <w:sz w:val="28"/>
          <w:szCs w:val="28"/>
        </w:rPr>
        <w:t>тивном, нравственно достойном труде в российском обществе, достижение выдающихся результатов в профессионал</w:t>
      </w:r>
      <w:r>
        <w:rPr>
          <w:rFonts w:hint="default"/>
          <w:sz w:val="28"/>
          <w:szCs w:val="28"/>
        </w:rPr>
        <w:t>ь</w:t>
      </w:r>
      <w:r>
        <w:rPr>
          <w:rFonts w:hint="default"/>
          <w:sz w:val="28"/>
          <w:szCs w:val="28"/>
        </w:rPr>
        <w:t>ной деятельности.</w:t>
      </w:r>
    </w:p>
    <w:p w:rsidR="00EA317D" w:rsidRDefault="001D6770">
      <w:pPr>
        <w:rPr>
          <w:rFonts w:hint="default"/>
          <w:sz w:val="28"/>
          <w:szCs w:val="28"/>
        </w:rPr>
      </w:pPr>
      <w:r>
        <w:rPr>
          <w:rFonts w:hint="default"/>
          <w:sz w:val="28"/>
          <w:szCs w:val="28"/>
        </w:rPr>
        <w:t>7)</w:t>
      </w:r>
      <w:r>
        <w:rPr>
          <w:rFonts w:hint="default"/>
          <w:sz w:val="28"/>
          <w:szCs w:val="28"/>
          <w:lang w:val="en-US"/>
        </w:rPr>
        <w:t> </w:t>
      </w:r>
      <w:r>
        <w:rPr>
          <w:rFonts w:hint="default"/>
          <w:b/>
          <w:i/>
          <w:sz w:val="28"/>
          <w:szCs w:val="28"/>
        </w:rPr>
        <w:t>Экологического воспитания</w:t>
      </w:r>
      <w:r>
        <w:rPr>
          <w:rFonts w:hint="default"/>
          <w:sz w:val="28"/>
          <w:szCs w:val="28"/>
        </w:rPr>
        <w:t>, способствующего формированию экологической культуры, ответственного, б</w:t>
      </w:r>
      <w:r>
        <w:rPr>
          <w:rFonts w:hint="default"/>
          <w:sz w:val="28"/>
          <w:szCs w:val="28"/>
        </w:rPr>
        <w:t>е</w:t>
      </w:r>
      <w:r>
        <w:rPr>
          <w:rFonts w:hint="default"/>
          <w:sz w:val="28"/>
          <w:szCs w:val="28"/>
        </w:rPr>
        <w:t>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A317D" w:rsidRDefault="001D6770">
      <w:pPr>
        <w:rPr>
          <w:rFonts w:hint="default"/>
          <w:sz w:val="28"/>
          <w:szCs w:val="28"/>
        </w:rPr>
      </w:pPr>
      <w:r>
        <w:rPr>
          <w:rFonts w:hint="default"/>
          <w:sz w:val="28"/>
          <w:szCs w:val="28"/>
        </w:rPr>
        <w:t>8)</w:t>
      </w:r>
      <w:r>
        <w:rPr>
          <w:rFonts w:hint="default"/>
          <w:sz w:val="28"/>
          <w:szCs w:val="28"/>
          <w:lang w:val="en-US"/>
        </w:rPr>
        <w:t> </w:t>
      </w:r>
      <w:r>
        <w:rPr>
          <w:rFonts w:hint="default"/>
          <w:b/>
          <w:i/>
          <w:sz w:val="28"/>
          <w:szCs w:val="28"/>
        </w:rPr>
        <w:t>Ценности научного познания</w:t>
      </w:r>
      <w:r>
        <w:rPr>
          <w:rFonts w:hint="default"/>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A317D" w:rsidRDefault="00EA317D">
      <w:pPr>
        <w:rPr>
          <w:rFonts w:hint="default"/>
          <w:sz w:val="28"/>
          <w:szCs w:val="28"/>
        </w:rPr>
      </w:pPr>
    </w:p>
    <w:p w:rsidR="00EA317D" w:rsidRDefault="001D6770">
      <w:pPr>
        <w:rPr>
          <w:rFonts w:hint="default"/>
          <w:sz w:val="28"/>
          <w:szCs w:val="28"/>
        </w:rPr>
      </w:pPr>
      <w:bookmarkStart w:id="1887" w:name="sub_102080"/>
      <w:bookmarkEnd w:id="1886"/>
      <w:r>
        <w:rPr>
          <w:rFonts w:hint="default"/>
          <w:b/>
          <w:sz w:val="28"/>
          <w:szCs w:val="28"/>
        </w:rPr>
        <w:t>1.4. Целевые ориентиры результатов воспитания на уровне ООО</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Требования к личностным результатам освоения обучающимися ООП ООО установлены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cs="Times New Roman" w:hint="default"/>
          <w:b/>
          <w:sz w:val="28"/>
          <w:szCs w:val="28"/>
        </w:rPr>
        <w:t>.</w:t>
      </w:r>
    </w:p>
    <w:bookmarkEnd w:id="1887"/>
    <w:p w:rsidR="00EA317D" w:rsidRDefault="001D6770">
      <w:pPr>
        <w:rPr>
          <w:rFonts w:ascii="Times New Roman" w:cs="Times New Roman" w:hint="default"/>
          <w:sz w:val="28"/>
          <w:szCs w:val="28"/>
        </w:rPr>
      </w:pPr>
      <w:r>
        <w:rPr>
          <w:rFonts w:ascii="Times New Roman" w:hAnsi="Times New Roman" w:cs="Times New Roman" w:hint="default"/>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w:t>
      </w:r>
      <w:r>
        <w:rPr>
          <w:rFonts w:ascii="Times New Roman" w:hAnsi="Times New Roman" w:cs="Times New Roman" w:hint="default"/>
          <w:sz w:val="28"/>
          <w:szCs w:val="28"/>
        </w:rPr>
        <w:t>л</w:t>
      </w:r>
      <w:r>
        <w:rPr>
          <w:rFonts w:ascii="Times New Roman" w:hAnsi="Times New Roman" w:cs="Times New Roman" w:hint="default"/>
          <w:sz w:val="28"/>
          <w:szCs w:val="28"/>
        </w:rPr>
        <w:lastRenderedPageBreak/>
        <w:t xml:space="preserve">лектива для выполнения требований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cs="Times New Roman" w:hint="default"/>
          <w:b/>
          <w:sz w:val="28"/>
          <w:szCs w:val="28"/>
        </w:rPr>
        <w:t>.</w:t>
      </w:r>
    </w:p>
    <w:p w:rsidR="00EA317D" w:rsidRDefault="001D6770">
      <w:pPr>
        <w:rPr>
          <w:rFonts w:ascii="Times New Roman" w:hAnsi="Times New Roman" w:cs="Times New Roman" w:hint="default"/>
          <w:sz w:val="28"/>
          <w:szCs w:val="28"/>
        </w:rPr>
      </w:pPr>
      <w:bookmarkStart w:id="1888" w:name="sub_102081"/>
      <w:r>
        <w:rPr>
          <w:rFonts w:ascii="Times New Roman" w:hAnsi="Times New Roman" w:cs="Times New Roman" w:hint="default"/>
          <w:sz w:val="28"/>
          <w:szCs w:val="28"/>
        </w:rPr>
        <w:t>Целевые ориентиры определены в соответствии с инвариантным содержанием воспитания обучающихся на осн</w:t>
      </w:r>
      <w:r>
        <w:rPr>
          <w:rFonts w:ascii="Times New Roman" w:hAnsi="Times New Roman" w:cs="Times New Roman" w:hint="default"/>
          <w:sz w:val="28"/>
          <w:szCs w:val="28"/>
        </w:rPr>
        <w:t>о</w:t>
      </w:r>
      <w:r>
        <w:rPr>
          <w:rFonts w:ascii="Times New Roman" w:hAnsi="Times New Roman" w:cs="Times New Roman" w:hint="default"/>
          <w:sz w:val="28"/>
          <w:szCs w:val="28"/>
        </w:rPr>
        <w:t>ве российских базовых (гражданских, конституциональных) ценностей, обеспечивают единство воспитания, воспит</w:t>
      </w:r>
      <w:r>
        <w:rPr>
          <w:rFonts w:ascii="Times New Roman" w:hAnsi="Times New Roman" w:cs="Times New Roman" w:hint="default"/>
          <w:sz w:val="28"/>
          <w:szCs w:val="28"/>
        </w:rPr>
        <w:t>а</w:t>
      </w:r>
      <w:r>
        <w:rPr>
          <w:rFonts w:ascii="Times New Roman" w:hAnsi="Times New Roman" w:cs="Times New Roman" w:hint="default"/>
          <w:sz w:val="28"/>
          <w:szCs w:val="28"/>
        </w:rPr>
        <w:t>тельного пространства.</w:t>
      </w:r>
    </w:p>
    <w:p w:rsidR="00EA317D" w:rsidRDefault="001D6770">
      <w:pPr>
        <w:rPr>
          <w:rFonts w:ascii="Times New Roman" w:hAnsi="Times New Roman" w:cs="Times New Roman" w:hint="default"/>
          <w:b/>
          <w:i/>
          <w:sz w:val="28"/>
          <w:szCs w:val="28"/>
        </w:rPr>
      </w:pPr>
      <w:bookmarkStart w:id="1889" w:name="sub_102084"/>
      <w:bookmarkEnd w:id="1888"/>
      <w:r>
        <w:rPr>
          <w:rFonts w:ascii="Times New Roman" w:hAnsi="Times New Roman" w:cs="Times New Roman" w:hint="default"/>
          <w:b/>
          <w:i/>
          <w:sz w:val="28"/>
          <w:szCs w:val="28"/>
        </w:rPr>
        <w:t>1</w:t>
      </w:r>
      <w:r>
        <w:rPr>
          <w:rFonts w:ascii="Times New Roman" w:cs="Times New Roman" w:hint="default"/>
          <w:b/>
          <w:i/>
          <w:sz w:val="28"/>
          <w:szCs w:val="28"/>
        </w:rPr>
        <w:t>.</w:t>
      </w:r>
      <w:r>
        <w:rPr>
          <w:rFonts w:ascii="Times New Roman" w:hAnsi="Times New Roman" w:cs="Times New Roman" w:hint="default"/>
          <w:b/>
          <w:i/>
          <w:sz w:val="28"/>
          <w:szCs w:val="28"/>
        </w:rPr>
        <w:t xml:space="preserve"> Гражданское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понимающий сопричастность к прошлому, настоящему и будущему народа России, тысячелетней истории ро</w:t>
      </w:r>
      <w:r>
        <w:rPr>
          <w:rFonts w:ascii="Times New Roman" w:hAnsi="Times New Roman" w:cs="Times New Roman" w:hint="default"/>
          <w:sz w:val="28"/>
          <w:szCs w:val="28"/>
        </w:rPr>
        <w:t>с</w:t>
      </w:r>
      <w:r>
        <w:rPr>
          <w:rFonts w:ascii="Times New Roman" w:hAnsi="Times New Roman" w:cs="Times New Roman" w:hint="default"/>
          <w:sz w:val="28"/>
          <w:szCs w:val="28"/>
        </w:rPr>
        <w:t>сийской государственности на основе исторического просвещения, российского национального исторического созн</w:t>
      </w:r>
      <w:r>
        <w:rPr>
          <w:rFonts w:ascii="Times New Roman" w:hAnsi="Times New Roman" w:cs="Times New Roman" w:hint="default"/>
          <w:sz w:val="28"/>
          <w:szCs w:val="28"/>
        </w:rPr>
        <w:t>а</w:t>
      </w:r>
      <w:r>
        <w:rPr>
          <w:rFonts w:ascii="Times New Roman" w:hAnsi="Times New Roman" w:cs="Times New Roman" w:hint="default"/>
          <w:sz w:val="28"/>
          <w:szCs w:val="28"/>
        </w:rPr>
        <w:t>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проявляющий уважение к государственным символам России, праздникам;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выражающий неприятие любой дискриминации граждан, проявлений экстремизма, терроризма, коррупции в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принимающий участие в жизни класса, общеобразовательной организации, в том числе самоуправлении, орие</w:t>
      </w:r>
      <w:r>
        <w:rPr>
          <w:rFonts w:ascii="Times New Roman" w:hAnsi="Times New Roman" w:cs="Times New Roman" w:hint="default"/>
          <w:sz w:val="28"/>
          <w:szCs w:val="28"/>
        </w:rPr>
        <w:t>н</w:t>
      </w:r>
      <w:r>
        <w:rPr>
          <w:rFonts w:ascii="Times New Roman" w:hAnsi="Times New Roman" w:cs="Times New Roman" w:hint="default"/>
          <w:sz w:val="28"/>
          <w:szCs w:val="28"/>
        </w:rPr>
        <w:t>тированный на участие в социально значимой деятельности.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2</w:t>
      </w:r>
      <w:r>
        <w:rPr>
          <w:rFonts w:ascii="Times New Roman" w:cs="Times New Roman" w:hint="default"/>
          <w:b/>
          <w:i/>
          <w:sz w:val="28"/>
          <w:szCs w:val="28"/>
        </w:rPr>
        <w:t>.</w:t>
      </w:r>
      <w:r>
        <w:rPr>
          <w:rFonts w:ascii="Times New Roman" w:hAnsi="Times New Roman" w:cs="Times New Roman" w:hint="default"/>
          <w:b/>
          <w:i/>
          <w:sz w:val="28"/>
          <w:szCs w:val="28"/>
        </w:rPr>
        <w:t xml:space="preserve"> Патриотическое воспитание: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сознающий свою национальную, этническую принадлежность, любящий свой народ, его традиции, культуру;</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проявляющий интерес к познанию родного языка, истории и культуры своего края, своего народа, других нар</w:t>
      </w:r>
      <w:r>
        <w:rPr>
          <w:rFonts w:ascii="Times New Roman" w:hAnsi="Times New Roman" w:cs="Times New Roman" w:hint="default"/>
          <w:sz w:val="28"/>
          <w:szCs w:val="28"/>
        </w:rPr>
        <w:t>о</w:t>
      </w:r>
      <w:r>
        <w:rPr>
          <w:rFonts w:ascii="Times New Roman" w:hAnsi="Times New Roman" w:cs="Times New Roman" w:hint="default"/>
          <w:sz w:val="28"/>
          <w:szCs w:val="28"/>
        </w:rPr>
        <w:t>дов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 принимающий участие в мероприятиях патриотической направленности.</w:t>
      </w:r>
    </w:p>
    <w:p w:rsidR="00EA317D" w:rsidRDefault="001D6770">
      <w:pPr>
        <w:rPr>
          <w:rFonts w:ascii="Times New Roman" w:hAnsi="Times New Roman" w:cs="Times New Roman" w:hint="default"/>
          <w:b/>
          <w:i/>
          <w:sz w:val="28"/>
          <w:szCs w:val="28"/>
        </w:rPr>
      </w:pPr>
      <w:r>
        <w:rPr>
          <w:rFonts w:ascii="Times New Roman" w:hAnsi="Times New Roman" w:cs="Times New Roman" w:hint="default"/>
          <w:sz w:val="28"/>
          <w:szCs w:val="28"/>
        </w:rPr>
        <w:t>3</w:t>
      </w:r>
      <w:r>
        <w:rPr>
          <w:rFonts w:ascii="Times New Roman" w:cs="Times New Roman" w:hint="default"/>
          <w:sz w:val="28"/>
          <w:szCs w:val="28"/>
        </w:rPr>
        <w:t>.</w:t>
      </w:r>
      <w:r>
        <w:rPr>
          <w:rFonts w:ascii="Times New Roman" w:cs="Times New Roman" w:hint="default"/>
          <w:b/>
          <w:i/>
          <w:sz w:val="28"/>
          <w:szCs w:val="28"/>
        </w:rPr>
        <w:t> </w:t>
      </w:r>
      <w:r>
        <w:rPr>
          <w:rFonts w:ascii="Times New Roman" w:hAnsi="Times New Roman" w:cs="Times New Roman" w:hint="default"/>
          <w:b/>
          <w:i/>
          <w:sz w:val="28"/>
          <w:szCs w:val="28"/>
        </w:rPr>
        <w:t>Духовно-нравственное воспитание:</w:t>
      </w:r>
    </w:p>
    <w:p w:rsidR="00EA317D" w:rsidRDefault="001D6770">
      <w:pPr>
        <w:rPr>
          <w:rFonts w:ascii="Times New Roman" w:hAnsi="Times New Roman" w:cs="Times New Roman" w:hint="default"/>
          <w:sz w:val="28"/>
          <w:szCs w:val="28"/>
        </w:rPr>
      </w:pPr>
      <w:bookmarkStart w:id="1890" w:name="sub_102085"/>
      <w:bookmarkEnd w:id="1889"/>
      <w:r>
        <w:rPr>
          <w:rFonts w:ascii="Times New Roman" w:hAnsi="Times New Roman" w:cs="Times New Roman" w:hint="default"/>
          <w:sz w:val="28"/>
          <w:szCs w:val="28"/>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w:t>
      </w:r>
      <w:r>
        <w:rPr>
          <w:rFonts w:ascii="Times New Roman" w:hAnsi="Times New Roman" w:cs="Times New Roman" w:hint="default"/>
          <w:sz w:val="28"/>
          <w:szCs w:val="28"/>
        </w:rPr>
        <w:t>ь</w:t>
      </w:r>
      <w:r>
        <w:rPr>
          <w:rFonts w:ascii="Times New Roman" w:hAnsi="Times New Roman" w:cs="Times New Roman" w:hint="default"/>
          <w:sz w:val="28"/>
          <w:szCs w:val="28"/>
        </w:rPr>
        <w:lastRenderedPageBreak/>
        <w:t>ной, религиозной принадлежности);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A317D" w:rsidRDefault="001D6770">
      <w:pPr>
        <w:rPr>
          <w:rFonts w:ascii="Times New Roman" w:cs="Times New Roman" w:hint="default"/>
          <w:sz w:val="28"/>
          <w:szCs w:val="28"/>
        </w:rPr>
      </w:pPr>
      <w:r>
        <w:rPr>
          <w:rFonts w:ascii="Times New Roman" w:hAnsi="Times New Roman" w:cs="Times New Roman" w:hint="default"/>
          <w:sz w:val="28"/>
          <w:szCs w:val="28"/>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4</w:t>
      </w:r>
      <w:r>
        <w:rPr>
          <w:rFonts w:ascii="Times New Roman" w:cs="Times New Roman" w:hint="default"/>
          <w:b/>
          <w:i/>
          <w:sz w:val="28"/>
          <w:szCs w:val="28"/>
        </w:rPr>
        <w:t>.</w:t>
      </w:r>
      <w:r>
        <w:rPr>
          <w:rFonts w:ascii="Times New Roman" w:cs="Times New Roman" w:hint="default"/>
          <w:b/>
          <w:i/>
          <w:sz w:val="28"/>
          <w:szCs w:val="28"/>
        </w:rPr>
        <w:t> </w:t>
      </w:r>
      <w:r>
        <w:rPr>
          <w:rFonts w:ascii="Times New Roman" w:hAnsi="Times New Roman" w:cs="Times New Roman" w:hint="default"/>
          <w:b/>
          <w:i/>
          <w:sz w:val="28"/>
          <w:szCs w:val="28"/>
        </w:rPr>
        <w:t>Эстетическое воспитание:</w:t>
      </w:r>
    </w:p>
    <w:p w:rsidR="00EA317D" w:rsidRDefault="001D6770">
      <w:pPr>
        <w:rPr>
          <w:rFonts w:ascii="Times New Roman" w:hAnsi="Times New Roman" w:cs="Times New Roman" w:hint="default"/>
          <w:sz w:val="28"/>
          <w:szCs w:val="28"/>
        </w:rPr>
      </w:pPr>
      <w:bookmarkStart w:id="1891" w:name="sub_102086"/>
      <w:bookmarkEnd w:id="1890"/>
      <w:r>
        <w:rPr>
          <w:rFonts w:ascii="Times New Roman" w:hAnsi="Times New Roman" w:cs="Times New Roman" w:hint="default"/>
          <w:sz w:val="28"/>
          <w:szCs w:val="28"/>
        </w:rPr>
        <w:t>- выражающий понимание ценности отечественного и мирового искусства, народных традиций и народного тво</w:t>
      </w:r>
      <w:r>
        <w:rPr>
          <w:rFonts w:ascii="Times New Roman" w:hAnsi="Times New Roman" w:cs="Times New Roman" w:hint="default"/>
          <w:sz w:val="28"/>
          <w:szCs w:val="28"/>
        </w:rPr>
        <w:t>р</w:t>
      </w:r>
      <w:r>
        <w:rPr>
          <w:rFonts w:ascii="Times New Roman" w:hAnsi="Times New Roman" w:cs="Times New Roman" w:hint="default"/>
          <w:sz w:val="28"/>
          <w:szCs w:val="28"/>
        </w:rPr>
        <w:t>чества в искусстве;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сознающий роль художественной культуры как средства коммуникации и самовыражения в современном общ</w:t>
      </w:r>
      <w:r>
        <w:rPr>
          <w:rFonts w:ascii="Times New Roman" w:hAnsi="Times New Roman" w:cs="Times New Roman" w:hint="default"/>
          <w:sz w:val="28"/>
          <w:szCs w:val="28"/>
        </w:rPr>
        <w:t>е</w:t>
      </w:r>
      <w:r>
        <w:rPr>
          <w:rFonts w:ascii="Times New Roman" w:hAnsi="Times New Roman" w:cs="Times New Roman" w:hint="default"/>
          <w:sz w:val="28"/>
          <w:szCs w:val="28"/>
        </w:rPr>
        <w:t>стве, значение нравственных норм, ценностей, традиций в искусстве;</w:t>
      </w:r>
    </w:p>
    <w:p w:rsidR="00EA317D" w:rsidRDefault="001D6770">
      <w:pPr>
        <w:rPr>
          <w:rFonts w:ascii="Times New Roman" w:cs="Times New Roman" w:hint="default"/>
          <w:sz w:val="28"/>
          <w:szCs w:val="28"/>
        </w:rPr>
      </w:pPr>
      <w:r>
        <w:rPr>
          <w:rFonts w:ascii="Times New Roman" w:hAnsi="Times New Roman" w:cs="Times New Roman" w:hint="default"/>
          <w:sz w:val="28"/>
          <w:szCs w:val="28"/>
        </w:rPr>
        <w:t>- ориентированный на самовыражение в разных видах искусства, в художественном творчестве.</w:t>
      </w:r>
    </w:p>
    <w:p w:rsidR="00EA317D" w:rsidRDefault="001D6770">
      <w:pPr>
        <w:rPr>
          <w:rFonts w:ascii="Times New Roman" w:hAnsi="Times New Roman" w:cs="Times New Roman" w:hint="default"/>
          <w:b/>
          <w:i/>
          <w:sz w:val="28"/>
          <w:szCs w:val="28"/>
        </w:rPr>
      </w:pPr>
      <w:r>
        <w:rPr>
          <w:rFonts w:ascii="Times New Roman" w:hAnsi="Times New Roman" w:cs="Times New Roman" w:hint="default"/>
          <w:sz w:val="28"/>
          <w:szCs w:val="28"/>
        </w:rPr>
        <w:t>5</w:t>
      </w:r>
      <w:r>
        <w:rPr>
          <w:rFonts w:ascii="Times New Roman" w:cs="Times New Roman" w:hint="default"/>
          <w:sz w:val="28"/>
          <w:szCs w:val="28"/>
        </w:rPr>
        <w:t>.</w:t>
      </w:r>
      <w:r>
        <w:rPr>
          <w:rFonts w:ascii="Times New Roman" w:cs="Times New Roman" w:hint="default"/>
          <w:b/>
          <w:i/>
          <w:sz w:val="28"/>
          <w:szCs w:val="28"/>
        </w:rPr>
        <w:t> </w:t>
      </w:r>
      <w:r>
        <w:rPr>
          <w:rFonts w:ascii="Times New Roman" w:hAnsi="Times New Roman" w:cs="Times New Roman" w:hint="default"/>
          <w:b/>
          <w:i/>
          <w:sz w:val="28"/>
          <w:szCs w:val="28"/>
        </w:rPr>
        <w:t>Физическое воспитание, формирование культуры здоровья и эмоционального благополучия:</w:t>
      </w:r>
    </w:p>
    <w:p w:rsidR="00EA317D" w:rsidRDefault="001D6770">
      <w:pPr>
        <w:rPr>
          <w:rFonts w:ascii="Times New Roman" w:hAnsi="Times New Roman" w:cs="Times New Roman" w:hint="default"/>
          <w:sz w:val="28"/>
          <w:szCs w:val="28"/>
        </w:rPr>
      </w:pPr>
      <w:bookmarkStart w:id="1892" w:name="sub_102087"/>
      <w:bookmarkEnd w:id="1891"/>
      <w:r>
        <w:rPr>
          <w:rFonts w:ascii="Times New Roman" w:hAnsi="Times New Roman" w:cs="Times New Roman" w:hint="default"/>
          <w:sz w:val="28"/>
          <w:szCs w:val="28"/>
        </w:rPr>
        <w:t>- понимающий ценность жизни, здоровья и безопасности, значение личных усилий в сохранении здоровья, зна</w:t>
      </w:r>
      <w:r>
        <w:rPr>
          <w:rFonts w:ascii="Times New Roman" w:hAnsi="Times New Roman" w:cs="Times New Roman" w:hint="default"/>
          <w:sz w:val="28"/>
          <w:szCs w:val="28"/>
        </w:rPr>
        <w:t>ю</w:t>
      </w:r>
      <w:r>
        <w:rPr>
          <w:rFonts w:ascii="Times New Roman" w:hAnsi="Times New Roman" w:cs="Times New Roman" w:hint="default"/>
          <w:sz w:val="28"/>
          <w:szCs w:val="28"/>
        </w:rPr>
        <w:t>щий и соблюдающий правила безопасности, безопасного поведения, в том числе в информационной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выражающий установку на здоровый образ жизни (здоровое питание, соблюдение гигиенических правил, сб</w:t>
      </w:r>
      <w:r>
        <w:rPr>
          <w:rFonts w:ascii="Times New Roman" w:hAnsi="Times New Roman" w:cs="Times New Roman" w:hint="default"/>
          <w:sz w:val="28"/>
          <w:szCs w:val="28"/>
        </w:rPr>
        <w:t>а</w:t>
      </w:r>
      <w:r>
        <w:rPr>
          <w:rFonts w:ascii="Times New Roman" w:hAnsi="Times New Roman" w:cs="Times New Roman" w:hint="default"/>
          <w:sz w:val="28"/>
          <w:szCs w:val="28"/>
        </w:rPr>
        <w:t>лансированный режим занятий и отдыха, регулярную физическую активность);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EA317D" w:rsidRDefault="001D6770">
      <w:pPr>
        <w:rPr>
          <w:rFonts w:ascii="Times New Roman" w:cs="Times New Roman" w:hint="default"/>
          <w:sz w:val="28"/>
          <w:szCs w:val="28"/>
        </w:rPr>
      </w:pPr>
      <w:r>
        <w:rPr>
          <w:rFonts w:ascii="Times New Roman" w:hAnsi="Times New Roman" w:cs="Times New Roman" w:hint="default"/>
          <w:sz w:val="28"/>
          <w:szCs w:val="28"/>
        </w:rPr>
        <w:lastRenderedPageBreak/>
        <w:t>- способный адаптироваться к меняющимся социальным, информационным и природным условиям, стрессовым ситуациям.</w:t>
      </w:r>
    </w:p>
    <w:p w:rsidR="00EA317D" w:rsidRDefault="001D6770">
      <w:pPr>
        <w:rPr>
          <w:rFonts w:ascii="Times New Roman" w:hAnsi="Times New Roman" w:cs="Times New Roman" w:hint="default"/>
          <w:b/>
          <w:i/>
          <w:sz w:val="28"/>
          <w:szCs w:val="28"/>
        </w:rPr>
      </w:pPr>
      <w:r>
        <w:rPr>
          <w:rFonts w:ascii="Times New Roman" w:hAnsi="Times New Roman" w:cs="Times New Roman" w:hint="default"/>
          <w:sz w:val="28"/>
          <w:szCs w:val="28"/>
        </w:rPr>
        <w:t>6</w:t>
      </w:r>
      <w:r>
        <w:rPr>
          <w:rFonts w:ascii="Times New Roman" w:cs="Times New Roman" w:hint="default"/>
          <w:sz w:val="28"/>
          <w:szCs w:val="28"/>
        </w:rPr>
        <w:t>.</w:t>
      </w:r>
      <w:r>
        <w:rPr>
          <w:rFonts w:ascii="Times New Roman" w:cs="Times New Roman" w:hint="default"/>
          <w:b/>
          <w:i/>
          <w:sz w:val="28"/>
          <w:szCs w:val="28"/>
        </w:rPr>
        <w:t> </w:t>
      </w:r>
      <w:r>
        <w:rPr>
          <w:rFonts w:ascii="Times New Roman" w:hAnsi="Times New Roman" w:cs="Times New Roman" w:hint="default"/>
          <w:b/>
          <w:i/>
          <w:sz w:val="28"/>
          <w:szCs w:val="28"/>
        </w:rPr>
        <w:t>Трудовое воспитание:</w:t>
      </w:r>
    </w:p>
    <w:p w:rsidR="00EA317D" w:rsidRDefault="001D6770">
      <w:pPr>
        <w:rPr>
          <w:rFonts w:ascii="Times New Roman" w:hAnsi="Times New Roman" w:cs="Times New Roman" w:hint="default"/>
          <w:sz w:val="28"/>
          <w:szCs w:val="28"/>
        </w:rPr>
      </w:pPr>
      <w:bookmarkStart w:id="1893" w:name="sub_102088"/>
      <w:bookmarkEnd w:id="1892"/>
      <w:r>
        <w:rPr>
          <w:rFonts w:ascii="Times New Roman" w:hAnsi="Times New Roman" w:cs="Times New Roman" w:hint="default"/>
          <w:sz w:val="28"/>
          <w:szCs w:val="28"/>
        </w:rPr>
        <w:t>- уважающий труд, результаты своего труда, труда других людей;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проявляющий интерес к практическому изучению профессий и труда различного рода, в том числе на основе применения предметных знаний;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A317D" w:rsidRDefault="001D6770">
      <w:pPr>
        <w:rPr>
          <w:rFonts w:ascii="Times New Roman" w:cs="Times New Roman" w:hint="default"/>
          <w:sz w:val="28"/>
          <w:szCs w:val="28"/>
        </w:rPr>
      </w:pPr>
      <w:r>
        <w:rPr>
          <w:rFonts w:ascii="Times New Roman" w:hAnsi="Times New Roman" w:cs="Times New Roman" w:hint="default"/>
          <w:sz w:val="28"/>
          <w:szCs w:val="28"/>
        </w:rPr>
        <w:t>- выражающий готовность к осознанному выбору и построению индивидуальной траектории образования и жи</w:t>
      </w:r>
      <w:r>
        <w:rPr>
          <w:rFonts w:ascii="Times New Roman" w:hAnsi="Times New Roman" w:cs="Times New Roman" w:hint="default"/>
          <w:sz w:val="28"/>
          <w:szCs w:val="28"/>
        </w:rPr>
        <w:t>з</w:t>
      </w:r>
      <w:r>
        <w:rPr>
          <w:rFonts w:ascii="Times New Roman" w:hAnsi="Times New Roman" w:cs="Times New Roman" w:hint="default"/>
          <w:sz w:val="28"/>
          <w:szCs w:val="28"/>
        </w:rPr>
        <w:t>ненных планов с учётом личных и общественных интересов, потребностей.</w:t>
      </w:r>
    </w:p>
    <w:p w:rsidR="00EA317D" w:rsidRDefault="001D6770">
      <w:pPr>
        <w:rPr>
          <w:rFonts w:ascii="Times New Roman" w:hAnsi="Times New Roman" w:cs="Times New Roman" w:hint="default"/>
          <w:b/>
          <w:i/>
          <w:sz w:val="28"/>
          <w:szCs w:val="28"/>
        </w:rPr>
      </w:pPr>
      <w:r>
        <w:rPr>
          <w:rFonts w:ascii="Times New Roman" w:hAnsi="Times New Roman" w:cs="Times New Roman" w:hint="default"/>
          <w:sz w:val="28"/>
          <w:szCs w:val="28"/>
        </w:rPr>
        <w:t>7</w:t>
      </w:r>
      <w:r>
        <w:rPr>
          <w:rFonts w:ascii="Times New Roman" w:cs="Times New Roman" w:hint="default"/>
          <w:sz w:val="28"/>
          <w:szCs w:val="28"/>
        </w:rPr>
        <w:t>.</w:t>
      </w:r>
      <w:r>
        <w:rPr>
          <w:rFonts w:ascii="Times New Roman" w:cs="Times New Roman" w:hint="default"/>
          <w:b/>
          <w:i/>
          <w:sz w:val="28"/>
          <w:szCs w:val="28"/>
        </w:rPr>
        <w:t> </w:t>
      </w:r>
      <w:r>
        <w:rPr>
          <w:rFonts w:ascii="Times New Roman" w:hAnsi="Times New Roman" w:cs="Times New Roman" w:hint="default"/>
          <w:b/>
          <w:i/>
          <w:sz w:val="28"/>
          <w:szCs w:val="28"/>
        </w:rPr>
        <w:t>Экологическое воспитание:</w:t>
      </w:r>
    </w:p>
    <w:p w:rsidR="00EA317D" w:rsidRDefault="001D6770">
      <w:pPr>
        <w:rPr>
          <w:rFonts w:ascii="Times New Roman" w:hAnsi="Times New Roman" w:cs="Times New Roman" w:hint="default"/>
          <w:sz w:val="28"/>
          <w:szCs w:val="28"/>
        </w:rPr>
      </w:pPr>
      <w:bookmarkStart w:id="1894" w:name="sub_102089"/>
      <w:bookmarkEnd w:id="1893"/>
      <w:r>
        <w:rPr>
          <w:rFonts w:ascii="Times New Roman" w:hAnsi="Times New Roman" w:cs="Times New Roman" w:hint="default"/>
          <w:sz w:val="28"/>
          <w:szCs w:val="28"/>
        </w:rPr>
        <w:t>- понимающий значение и глобальный характер экологических проблем, путей их решения, значение экологич</w:t>
      </w:r>
      <w:r>
        <w:rPr>
          <w:rFonts w:ascii="Times New Roman" w:hAnsi="Times New Roman" w:cs="Times New Roman" w:hint="default"/>
          <w:sz w:val="28"/>
          <w:szCs w:val="28"/>
        </w:rPr>
        <w:t>е</w:t>
      </w:r>
      <w:r>
        <w:rPr>
          <w:rFonts w:ascii="Times New Roman" w:hAnsi="Times New Roman" w:cs="Times New Roman" w:hint="default"/>
          <w:sz w:val="28"/>
          <w:szCs w:val="28"/>
        </w:rPr>
        <w:t>ской культуры человека, общества;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сознающий свою ответственность как гражданина и потребителя в условиях взаимосвязи природной, технолог</w:t>
      </w:r>
      <w:r>
        <w:rPr>
          <w:rFonts w:ascii="Times New Roman" w:hAnsi="Times New Roman" w:cs="Times New Roman" w:hint="default"/>
          <w:sz w:val="28"/>
          <w:szCs w:val="28"/>
        </w:rPr>
        <w:t>и</w:t>
      </w:r>
      <w:r>
        <w:rPr>
          <w:rFonts w:ascii="Times New Roman" w:hAnsi="Times New Roman" w:cs="Times New Roman" w:hint="default"/>
          <w:sz w:val="28"/>
          <w:szCs w:val="28"/>
        </w:rPr>
        <w:t>ческой и социальной сред;</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выражающий активное неприятие действий, приносящих вред природе;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 участвующий в практической деятельности экологической, природоохранной направленности.</w:t>
      </w:r>
    </w:p>
    <w:p w:rsidR="00EA317D" w:rsidRDefault="001D6770">
      <w:pPr>
        <w:rPr>
          <w:rFonts w:ascii="Times New Roman" w:hAnsi="Times New Roman" w:cs="Times New Roman" w:hint="default"/>
          <w:b/>
          <w:i/>
          <w:sz w:val="28"/>
          <w:szCs w:val="28"/>
        </w:rPr>
      </w:pPr>
      <w:r>
        <w:rPr>
          <w:rFonts w:ascii="Times New Roman" w:hAnsi="Times New Roman" w:cs="Times New Roman" w:hint="default"/>
          <w:sz w:val="28"/>
          <w:szCs w:val="28"/>
        </w:rPr>
        <w:t>8</w:t>
      </w:r>
      <w:r>
        <w:rPr>
          <w:rFonts w:ascii="Times New Roman" w:cs="Times New Roman" w:hint="default"/>
          <w:sz w:val="28"/>
          <w:szCs w:val="28"/>
        </w:rPr>
        <w:t>.</w:t>
      </w:r>
      <w:r>
        <w:rPr>
          <w:rFonts w:ascii="Times New Roman" w:cs="Times New Roman" w:hint="default"/>
          <w:b/>
          <w:i/>
          <w:sz w:val="28"/>
          <w:szCs w:val="28"/>
        </w:rPr>
        <w:t> </w:t>
      </w:r>
      <w:r>
        <w:rPr>
          <w:rFonts w:ascii="Times New Roman" w:hAnsi="Times New Roman" w:cs="Times New Roman" w:hint="default"/>
          <w:b/>
          <w:i/>
          <w:sz w:val="28"/>
          <w:szCs w:val="28"/>
        </w:rPr>
        <w:t>Ценности научного познания:</w:t>
      </w:r>
    </w:p>
    <w:p w:rsidR="00EA317D" w:rsidRDefault="001D6770">
      <w:pPr>
        <w:rPr>
          <w:rFonts w:ascii="Times New Roman" w:hAnsi="Times New Roman" w:cs="Times New Roman" w:hint="default"/>
          <w:sz w:val="28"/>
          <w:szCs w:val="28"/>
        </w:rPr>
      </w:pPr>
      <w:bookmarkStart w:id="1895" w:name="sub_102056"/>
      <w:bookmarkEnd w:id="1894"/>
      <w:r>
        <w:rPr>
          <w:rFonts w:ascii="Times New Roman" w:hAnsi="Times New Roman" w:cs="Times New Roman" w:hint="default"/>
          <w:sz w:val="28"/>
          <w:szCs w:val="28"/>
        </w:rPr>
        <w:t>- выражающий познавательные интересы в разных предметных областях с учётом индивидуальных интересов, способностей, достижений;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ориентированный в деятельности на научные знания о природе и обществе, взаимосвязях человека с природной и социальной средой;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развивающий навыки использования различных средств познания, накопления знаний о мире (языковая, чит</w:t>
      </w:r>
      <w:r>
        <w:rPr>
          <w:rFonts w:ascii="Times New Roman" w:hAnsi="Times New Roman" w:cs="Times New Roman" w:hint="default"/>
          <w:sz w:val="28"/>
          <w:szCs w:val="28"/>
        </w:rPr>
        <w:t>а</w:t>
      </w:r>
      <w:r>
        <w:rPr>
          <w:rFonts w:ascii="Times New Roman" w:hAnsi="Times New Roman" w:cs="Times New Roman" w:hint="default"/>
          <w:sz w:val="28"/>
          <w:szCs w:val="28"/>
        </w:rPr>
        <w:t>тельская культура, деятельность в информационной, цифровой среде);</w:t>
      </w:r>
    </w:p>
    <w:p w:rsidR="00EA317D" w:rsidRDefault="001D6770">
      <w:pPr>
        <w:rPr>
          <w:rFonts w:ascii="Times New Roman" w:cs="Times New Roman" w:hint="default"/>
          <w:b/>
          <w:sz w:val="28"/>
          <w:szCs w:val="28"/>
        </w:rPr>
      </w:pPr>
      <w:r>
        <w:rPr>
          <w:rFonts w:ascii="Times New Roman" w:hAnsi="Times New Roman" w:cs="Times New Roman" w:hint="default"/>
          <w:sz w:val="28"/>
          <w:szCs w:val="28"/>
        </w:rPr>
        <w:lastRenderedPageBreak/>
        <w:t>- демонстрирующий навыки наблюдений, накопления фактов, осмысления опыта в естественнонаучной и гуман</w:t>
      </w:r>
      <w:r>
        <w:rPr>
          <w:rFonts w:ascii="Times New Roman" w:hAnsi="Times New Roman" w:cs="Times New Roman" w:hint="default"/>
          <w:sz w:val="28"/>
          <w:szCs w:val="28"/>
        </w:rPr>
        <w:t>и</w:t>
      </w:r>
      <w:r>
        <w:rPr>
          <w:rFonts w:ascii="Times New Roman" w:hAnsi="Times New Roman" w:cs="Times New Roman" w:hint="default"/>
          <w:sz w:val="28"/>
          <w:szCs w:val="28"/>
        </w:rPr>
        <w:t>тарной областях познания, исследовательской деятельности.</w:t>
      </w:r>
    </w:p>
    <w:p w:rsidR="00EA317D" w:rsidRDefault="001D6770">
      <w:pPr>
        <w:ind w:firstLine="0"/>
        <w:jc w:val="center"/>
        <w:rPr>
          <w:rFonts w:ascii="Times New Roman" w:hAnsi="Times New Roman" w:cs="Times New Roman" w:hint="default"/>
          <w:b/>
          <w:sz w:val="28"/>
          <w:szCs w:val="28"/>
        </w:rPr>
      </w:pPr>
      <w:r>
        <w:rPr>
          <w:rFonts w:ascii="Times New Roman" w:hAnsi="Times New Roman" w:cs="Times New Roman" w:hint="default"/>
          <w:b/>
          <w:sz w:val="28"/>
          <w:szCs w:val="28"/>
        </w:rPr>
        <w:t>2.</w:t>
      </w:r>
      <w:r>
        <w:rPr>
          <w:rFonts w:ascii="Times New Roman" w:cs="Times New Roman" w:hint="default"/>
          <w:b/>
          <w:sz w:val="28"/>
          <w:szCs w:val="28"/>
        </w:rPr>
        <w:t> </w:t>
      </w:r>
      <w:r>
        <w:rPr>
          <w:rFonts w:ascii="Times New Roman" w:hAnsi="Times New Roman" w:cs="Times New Roman" w:hint="default"/>
          <w:b/>
          <w:sz w:val="28"/>
          <w:szCs w:val="28"/>
        </w:rPr>
        <w:t>СОДЕРЖАТЕЛЬНЫЙ РАЗДЕЛ</w:t>
      </w:r>
    </w:p>
    <w:p w:rsidR="00EA317D" w:rsidRDefault="00EA317D">
      <w:pPr>
        <w:ind w:firstLine="0"/>
        <w:jc w:val="center"/>
        <w:rPr>
          <w:rFonts w:ascii="Times New Roman" w:cs="Times New Roman" w:hint="default"/>
          <w:b/>
          <w:sz w:val="28"/>
          <w:szCs w:val="28"/>
        </w:rPr>
      </w:pPr>
    </w:p>
    <w:p w:rsidR="00EA317D" w:rsidRDefault="001D6770">
      <w:pPr>
        <w:rPr>
          <w:rFonts w:ascii="Times New Roman" w:cs="Times New Roman" w:hint="default"/>
          <w:b/>
          <w:sz w:val="28"/>
          <w:szCs w:val="28"/>
        </w:rPr>
      </w:pPr>
      <w:bookmarkStart w:id="1896" w:name="sub_102090"/>
      <w:bookmarkEnd w:id="1895"/>
      <w:r>
        <w:rPr>
          <w:rFonts w:ascii="Times New Roman" w:hAnsi="Times New Roman" w:cs="Times New Roman" w:hint="default"/>
          <w:b/>
          <w:sz w:val="28"/>
          <w:szCs w:val="28"/>
        </w:rPr>
        <w:t>2.1. Уклад образовательной организации</w:t>
      </w:r>
    </w:p>
    <w:p w:rsidR="00EA317D" w:rsidRDefault="001D6770">
      <w:pPr>
        <w:rPr>
          <w:rFonts w:ascii="Times New Roman" w:cs="Times New Roman" w:hint="default"/>
          <w:sz w:val="28"/>
          <w:szCs w:val="28"/>
        </w:rPr>
      </w:pPr>
      <w:bookmarkStart w:id="1897" w:name="sub_102093"/>
      <w:bookmarkEnd w:id="1896"/>
      <w:r>
        <w:rPr>
          <w:rFonts w:ascii="Times New Roman" w:hAnsi="Times New Roman" w:cs="Times New Roman" w:hint="default"/>
          <w:sz w:val="28"/>
          <w:szCs w:val="28"/>
        </w:rPr>
        <w:t>Уклад задаёт порядок жизни образовательной организации и аккумулирует ключевые характеристики, опред</w:t>
      </w:r>
      <w:r>
        <w:rPr>
          <w:rFonts w:ascii="Times New Roman" w:hAnsi="Times New Roman" w:cs="Times New Roman" w:hint="default"/>
          <w:sz w:val="28"/>
          <w:szCs w:val="28"/>
        </w:rPr>
        <w:t>е</w:t>
      </w:r>
      <w:r>
        <w:rPr>
          <w:rFonts w:ascii="Times New Roman" w:hAnsi="Times New Roman" w:cs="Times New Roman" w:hint="default"/>
          <w:sz w:val="28"/>
          <w:szCs w:val="28"/>
        </w:rPr>
        <w:t xml:space="preserve">ляющие особенности воспитательного процесса. </w:t>
      </w:r>
    </w:p>
    <w:p w:rsidR="00EA317D" w:rsidRDefault="001D6770">
      <w:pPr>
        <w:rPr>
          <w:rFonts w:ascii="Times New Roman" w:cs="Times New Roman" w:hint="default"/>
          <w:sz w:val="28"/>
          <w:szCs w:val="28"/>
        </w:rPr>
      </w:pPr>
      <w:r>
        <w:rPr>
          <w:rFonts w:ascii="Times New Roman" w:hAnsi="Times New Roman" w:cs="Times New Roman" w:hint="default"/>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w:t>
      </w:r>
      <w:r>
        <w:rPr>
          <w:rFonts w:ascii="Times New Roman" w:hAnsi="Times New Roman" w:cs="Times New Roman" w:hint="default"/>
          <w:sz w:val="28"/>
          <w:szCs w:val="28"/>
        </w:rPr>
        <w:t>а</w:t>
      </w:r>
      <w:r>
        <w:rPr>
          <w:rFonts w:ascii="Times New Roman" w:hAnsi="Times New Roman" w:cs="Times New Roman" w:hint="default"/>
          <w:sz w:val="28"/>
          <w:szCs w:val="28"/>
        </w:rPr>
        <w:t>ния, отражающие самобытный облик общеобразовательной организации и её репутацию в окружающем образовател</w:t>
      </w:r>
      <w:r>
        <w:rPr>
          <w:rFonts w:ascii="Times New Roman" w:hAnsi="Times New Roman" w:cs="Times New Roman" w:hint="default"/>
          <w:sz w:val="28"/>
          <w:szCs w:val="28"/>
        </w:rPr>
        <w:t>ь</w:t>
      </w:r>
      <w:r>
        <w:rPr>
          <w:rFonts w:ascii="Times New Roman" w:hAnsi="Times New Roman" w:cs="Times New Roman" w:hint="default"/>
          <w:sz w:val="28"/>
          <w:szCs w:val="28"/>
        </w:rPr>
        <w:t>ном пространстве, социуме.</w:t>
      </w:r>
    </w:p>
    <w:p w:rsidR="00EA317D" w:rsidRDefault="001D6770">
      <w:pPr>
        <w:rPr>
          <w:rFonts w:hint="default"/>
          <w:b/>
          <w:i/>
          <w:sz w:val="28"/>
          <w:szCs w:val="28"/>
        </w:rPr>
      </w:pPr>
      <w:r>
        <w:rPr>
          <w:rFonts w:hint="default"/>
          <w:b/>
          <w:i/>
          <w:sz w:val="28"/>
          <w:szCs w:val="28"/>
        </w:rPr>
        <w:t>Характеристики уклада:</w:t>
      </w:r>
    </w:p>
    <w:p w:rsidR="00EA317D" w:rsidRDefault="001D6770">
      <w:pPr>
        <w:ind w:firstLine="0"/>
        <w:jc w:val="center"/>
        <w:rPr>
          <w:rFonts w:hint="default"/>
          <w:b/>
          <w:i/>
          <w:sz w:val="28"/>
          <w:szCs w:val="28"/>
        </w:rPr>
      </w:pPr>
      <w:r>
        <w:rPr>
          <w:rFonts w:hint="default"/>
          <w:b/>
          <w:i/>
          <w:sz w:val="28"/>
          <w:szCs w:val="28"/>
        </w:rPr>
        <w:t>Основные характеристики</w:t>
      </w:r>
    </w:p>
    <w:p w:rsidR="00EA317D" w:rsidRDefault="001D6770">
      <w:pPr>
        <w:rPr>
          <w:rFonts w:eastAsia="Times New Roman" w:hint="default"/>
          <w:i/>
          <w:sz w:val="28"/>
          <w:szCs w:val="28"/>
        </w:rPr>
      </w:pPr>
      <w:r>
        <w:rPr>
          <w:rFonts w:eastAsia="Times New Roman" w:hint="default"/>
          <w:i/>
          <w:sz w:val="28"/>
          <w:szCs w:val="28"/>
        </w:rPr>
        <w:t xml:space="preserve">Основные вехи истории образовательной организации, выдающиеся события, деятели в её истории:  </w:t>
      </w:r>
    </w:p>
    <w:p w:rsidR="00EA317D" w:rsidRDefault="001D6770">
      <w:pPr>
        <w:rPr>
          <w:rFonts w:eastAsia="Times New Roman" w:hint="default"/>
          <w:i/>
          <w:sz w:val="28"/>
          <w:szCs w:val="28"/>
        </w:rPr>
      </w:pPr>
      <w:r>
        <w:rPr>
          <w:rFonts w:eastAsia="Times New Roman" w:hint="default"/>
          <w:i/>
          <w:sz w:val="28"/>
          <w:szCs w:val="28"/>
        </w:rPr>
        <w:t>-</w:t>
      </w:r>
      <w:r>
        <w:rPr>
          <w:rStyle w:val="propis"/>
          <w:rFonts w:ascii="Times New Roman" w:cs="Times New Roman" w:hint="eastAsia"/>
          <w:sz w:val="28"/>
          <w:szCs w:val="28"/>
        </w:rPr>
        <w:t>История</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школы</w:t>
      </w:r>
      <w:r>
        <w:rPr>
          <w:rStyle w:val="propis"/>
          <w:rFonts w:ascii="Times New Roman" w:cs="Times New Roman" w:hint="eastAsia"/>
          <w:sz w:val="28"/>
          <w:szCs w:val="28"/>
        </w:rPr>
        <w:t xml:space="preserve"> </w:t>
      </w:r>
      <w:r>
        <w:rPr>
          <w:rStyle w:val="propis"/>
          <w:rFonts w:ascii="Times New Roman" w:cs="Times New Roman" w:hint="eastAsia"/>
          <w:sz w:val="28"/>
          <w:szCs w:val="28"/>
        </w:rPr>
        <w:t>начинается</w:t>
      </w:r>
      <w:r>
        <w:rPr>
          <w:rStyle w:val="propis"/>
          <w:rFonts w:ascii="Times New Roman" w:cs="Times New Roman" w:hint="eastAsia"/>
          <w:sz w:val="28"/>
          <w:szCs w:val="28"/>
        </w:rPr>
        <w:t xml:space="preserve"> </w:t>
      </w:r>
      <w:r>
        <w:rPr>
          <w:rStyle w:val="propis"/>
          <w:rFonts w:ascii="Times New Roman" w:cs="Times New Roman" w:hint="eastAsia"/>
          <w:sz w:val="28"/>
          <w:szCs w:val="28"/>
        </w:rPr>
        <w:t>с</w:t>
      </w:r>
      <w:r>
        <w:rPr>
          <w:rStyle w:val="propis"/>
          <w:rFonts w:ascii="Times New Roman" w:cs="Times New Roman" w:hint="eastAsia"/>
          <w:sz w:val="28"/>
          <w:szCs w:val="28"/>
        </w:rPr>
        <w:t xml:space="preserve"> 1933 </w:t>
      </w:r>
      <w:r>
        <w:rPr>
          <w:rStyle w:val="propis"/>
          <w:rFonts w:ascii="Times New Roman" w:cs="Times New Roman" w:hint="eastAsia"/>
          <w:sz w:val="28"/>
          <w:szCs w:val="28"/>
        </w:rPr>
        <w:t>года</w:t>
      </w:r>
      <w:r>
        <w:rPr>
          <w:rStyle w:val="propis"/>
          <w:rFonts w:ascii="Times New Roman" w:cs="Times New Roman" w:hint="eastAsia"/>
          <w:sz w:val="28"/>
          <w:szCs w:val="28"/>
        </w:rPr>
        <w:t xml:space="preserve">, </w:t>
      </w:r>
      <w:r>
        <w:rPr>
          <w:rStyle w:val="propis"/>
          <w:rFonts w:ascii="Times New Roman" w:cs="Times New Roman" w:hint="eastAsia"/>
          <w:sz w:val="28"/>
          <w:szCs w:val="28"/>
        </w:rPr>
        <w:t>именно</w:t>
      </w:r>
      <w:r>
        <w:rPr>
          <w:rStyle w:val="propis"/>
          <w:rFonts w:ascii="Times New Roman" w:cs="Times New Roman" w:hint="eastAsia"/>
          <w:sz w:val="28"/>
          <w:szCs w:val="28"/>
        </w:rPr>
        <w:t xml:space="preserve"> </w:t>
      </w: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этом</w:t>
      </w:r>
      <w:r>
        <w:rPr>
          <w:rStyle w:val="propis"/>
          <w:rFonts w:ascii="Times New Roman" w:cs="Times New Roman" w:hint="eastAsia"/>
          <w:sz w:val="28"/>
          <w:szCs w:val="28"/>
        </w:rPr>
        <w:t xml:space="preserve"> </w:t>
      </w:r>
      <w:r>
        <w:rPr>
          <w:rStyle w:val="propis"/>
          <w:rFonts w:ascii="Times New Roman" w:cs="Times New Roman" w:hint="eastAsia"/>
          <w:sz w:val="28"/>
          <w:szCs w:val="28"/>
        </w:rPr>
        <w:t>году</w:t>
      </w:r>
      <w:r>
        <w:rPr>
          <w:rStyle w:val="propis"/>
          <w:rFonts w:ascii="Times New Roman" w:cs="Times New Roman" w:hint="eastAsia"/>
          <w:sz w:val="28"/>
          <w:szCs w:val="28"/>
        </w:rPr>
        <w:t xml:space="preserve"> </w:t>
      </w: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селе</w:t>
      </w:r>
      <w:r>
        <w:rPr>
          <w:rStyle w:val="propis"/>
          <w:rFonts w:ascii="Times New Roman" w:cs="Times New Roman" w:hint="eastAsia"/>
          <w:sz w:val="28"/>
          <w:szCs w:val="28"/>
        </w:rPr>
        <w:t xml:space="preserve"> </w:t>
      </w:r>
      <w:r>
        <w:rPr>
          <w:rStyle w:val="propis"/>
          <w:rFonts w:ascii="Times New Roman" w:cs="Times New Roman" w:hint="eastAsia"/>
          <w:sz w:val="28"/>
          <w:szCs w:val="28"/>
        </w:rPr>
        <w:t>появилась</w:t>
      </w:r>
      <w:r>
        <w:rPr>
          <w:rStyle w:val="propis"/>
          <w:rFonts w:ascii="Times New Roman" w:cs="Times New Roman" w:hint="eastAsia"/>
          <w:sz w:val="28"/>
          <w:szCs w:val="28"/>
        </w:rPr>
        <w:t xml:space="preserve"> </w:t>
      </w:r>
      <w:r>
        <w:rPr>
          <w:rStyle w:val="propis"/>
          <w:rFonts w:ascii="Times New Roman" w:cs="Times New Roman" w:hint="eastAsia"/>
          <w:sz w:val="28"/>
          <w:szCs w:val="28"/>
        </w:rPr>
        <w:t>первая</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школа</w:t>
      </w:r>
      <w:r>
        <w:rPr>
          <w:rStyle w:val="propis"/>
          <w:rFonts w:ascii="Times New Roman" w:cs="Times New Roman" w:hint="eastAsia"/>
          <w:sz w:val="28"/>
          <w:szCs w:val="28"/>
        </w:rPr>
        <w:t>.</w:t>
      </w:r>
    </w:p>
    <w:p w:rsidR="00EA317D" w:rsidRDefault="001D6770">
      <w:pPr>
        <w:rPr>
          <w:rFonts w:eastAsia="Times New Roman" w:hint="default"/>
          <w:i/>
          <w:sz w:val="28"/>
          <w:szCs w:val="28"/>
        </w:rPr>
      </w:pPr>
      <w:r>
        <w:rPr>
          <w:rFonts w:eastAsia="Times New Roman" w:hint="default"/>
          <w:i/>
          <w:sz w:val="28"/>
          <w:szCs w:val="28"/>
        </w:rPr>
        <w:t>Цель образовательной организации в самосознании её педагогического коллектива:</w:t>
      </w:r>
    </w:p>
    <w:p w:rsidR="00EA317D" w:rsidRDefault="001D6770">
      <w:pPr>
        <w:rPr>
          <w:rStyle w:val="propis"/>
          <w:rFonts w:ascii="Times New Roman" w:cs="Times New Roman" w:hint="eastAsia"/>
          <w:i w:val="0"/>
          <w:sz w:val="28"/>
          <w:szCs w:val="28"/>
        </w:rPr>
      </w:pPr>
      <w:r>
        <w:rPr>
          <w:rStyle w:val="propis"/>
          <w:rFonts w:ascii="Times New Roman" w:cs="Times New Roman" w:hint="eastAsia"/>
          <w:sz w:val="28"/>
          <w:szCs w:val="28"/>
        </w:rPr>
        <w:t>Школа</w:t>
      </w:r>
      <w:r>
        <w:rPr>
          <w:rStyle w:val="propis"/>
          <w:rFonts w:ascii="Times New Roman" w:cs="Times New Roman" w:hint="eastAsia"/>
          <w:sz w:val="28"/>
          <w:szCs w:val="28"/>
        </w:rPr>
        <w:t xml:space="preserve"> </w:t>
      </w:r>
      <w:r>
        <w:rPr>
          <w:rStyle w:val="propis"/>
          <w:rFonts w:ascii="Times New Roman" w:cs="Times New Roman" w:hint="eastAsia"/>
          <w:sz w:val="28"/>
          <w:szCs w:val="28"/>
        </w:rPr>
        <w:t>социально</w:t>
      </w:r>
      <w:r>
        <w:rPr>
          <w:rStyle w:val="propis"/>
          <w:rFonts w:ascii="Times New Roman" w:cs="Times New Roman" w:hint="eastAsia"/>
          <w:sz w:val="28"/>
          <w:szCs w:val="28"/>
        </w:rPr>
        <w:t xml:space="preserve"> </w:t>
      </w:r>
      <w:r>
        <w:rPr>
          <w:rStyle w:val="propis"/>
          <w:rFonts w:ascii="Times New Roman" w:cs="Times New Roman" w:hint="eastAsia"/>
          <w:sz w:val="28"/>
          <w:szCs w:val="28"/>
        </w:rPr>
        <w:t>ответственного</w:t>
      </w:r>
      <w:r>
        <w:rPr>
          <w:rStyle w:val="propis"/>
          <w:rFonts w:ascii="Times New Roman" w:cs="Times New Roman" w:hint="eastAsia"/>
          <w:sz w:val="28"/>
          <w:szCs w:val="28"/>
        </w:rPr>
        <w:t xml:space="preserve"> </w:t>
      </w:r>
      <w:r>
        <w:rPr>
          <w:rStyle w:val="propis"/>
          <w:rFonts w:ascii="Times New Roman" w:cs="Times New Roman" w:hint="eastAsia"/>
          <w:sz w:val="28"/>
          <w:szCs w:val="28"/>
        </w:rPr>
        <w:t>интеллекта</w:t>
      </w:r>
      <w:r>
        <w:rPr>
          <w:rStyle w:val="propis"/>
          <w:rFonts w:ascii="Times New Roman" w:cs="Times New Roman" w:hint="eastAsia"/>
          <w:sz w:val="28"/>
          <w:szCs w:val="28"/>
        </w:rPr>
        <w:t xml:space="preserve">, </w:t>
      </w:r>
      <w:r>
        <w:rPr>
          <w:rStyle w:val="propis"/>
          <w:rFonts w:ascii="Times New Roman" w:cs="Times New Roman" w:hint="eastAsia"/>
          <w:sz w:val="28"/>
          <w:szCs w:val="28"/>
        </w:rPr>
        <w:t>гибкого</w:t>
      </w:r>
      <w:r>
        <w:rPr>
          <w:rStyle w:val="propis"/>
          <w:rFonts w:ascii="Times New Roman" w:cs="Times New Roman" w:hint="eastAsia"/>
          <w:sz w:val="28"/>
          <w:szCs w:val="28"/>
        </w:rPr>
        <w:t xml:space="preserve"> </w:t>
      </w:r>
      <w:r>
        <w:rPr>
          <w:rStyle w:val="propis"/>
          <w:rFonts w:ascii="Times New Roman" w:cs="Times New Roman" w:hint="eastAsia"/>
          <w:sz w:val="28"/>
          <w:szCs w:val="28"/>
        </w:rPr>
        <w:t>ума</w:t>
      </w:r>
      <w:r>
        <w:rPr>
          <w:rStyle w:val="propis"/>
          <w:rFonts w:ascii="Times New Roman" w:cs="Times New Roman" w:hint="eastAsia"/>
          <w:sz w:val="28"/>
          <w:szCs w:val="28"/>
        </w:rPr>
        <w:t xml:space="preserve">, </w:t>
      </w:r>
      <w:r>
        <w:rPr>
          <w:rStyle w:val="propis"/>
          <w:rFonts w:ascii="Times New Roman" w:cs="Times New Roman" w:hint="eastAsia"/>
          <w:sz w:val="28"/>
          <w:szCs w:val="28"/>
        </w:rPr>
        <w:t>высокой</w:t>
      </w:r>
      <w:r>
        <w:rPr>
          <w:rStyle w:val="propis"/>
          <w:rFonts w:ascii="Times New Roman" w:cs="Times New Roman" w:hint="eastAsia"/>
          <w:sz w:val="28"/>
          <w:szCs w:val="28"/>
        </w:rPr>
        <w:t xml:space="preserve"> </w:t>
      </w:r>
      <w:r>
        <w:rPr>
          <w:rStyle w:val="propis"/>
          <w:rFonts w:ascii="Times New Roman" w:cs="Times New Roman" w:hint="eastAsia"/>
          <w:sz w:val="28"/>
          <w:szCs w:val="28"/>
        </w:rPr>
        <w:t>нравственности</w:t>
      </w:r>
      <w:r>
        <w:rPr>
          <w:rStyle w:val="propis"/>
          <w:rFonts w:ascii="Times New Roman" w:cs="Times New Roman" w:hint="eastAsia"/>
          <w:sz w:val="28"/>
          <w:szCs w:val="28"/>
        </w:rPr>
        <w:t xml:space="preserve">, </w:t>
      </w:r>
      <w:r>
        <w:rPr>
          <w:rStyle w:val="propis"/>
          <w:rFonts w:ascii="Times New Roman" w:cs="Times New Roman" w:hint="eastAsia"/>
          <w:sz w:val="28"/>
          <w:szCs w:val="28"/>
        </w:rPr>
        <w:t>здоровья</w:t>
      </w:r>
      <w:r>
        <w:rPr>
          <w:rStyle w:val="propis"/>
          <w:rFonts w:ascii="Times New Roman" w:cs="Times New Roman" w:hint="eastAsia"/>
          <w:sz w:val="28"/>
          <w:szCs w:val="28"/>
        </w:rPr>
        <w:t xml:space="preserve">, </w:t>
      </w:r>
      <w:r>
        <w:rPr>
          <w:rStyle w:val="propis"/>
          <w:rFonts w:ascii="Times New Roman" w:cs="Times New Roman" w:hint="eastAsia"/>
          <w:sz w:val="28"/>
          <w:szCs w:val="28"/>
        </w:rPr>
        <w:t>построенная</w:t>
      </w:r>
      <w:r>
        <w:rPr>
          <w:rStyle w:val="propis"/>
          <w:rFonts w:ascii="Times New Roman" w:cs="Times New Roman" w:hint="eastAsia"/>
          <w:sz w:val="28"/>
          <w:szCs w:val="28"/>
        </w:rPr>
        <w:t xml:space="preserve"> </w:t>
      </w:r>
      <w:r>
        <w:rPr>
          <w:rStyle w:val="propis"/>
          <w:rFonts w:ascii="Times New Roman" w:cs="Times New Roman" w:hint="eastAsia"/>
          <w:sz w:val="28"/>
          <w:szCs w:val="28"/>
        </w:rPr>
        <w:t>на</w:t>
      </w:r>
      <w:r>
        <w:rPr>
          <w:rStyle w:val="propis"/>
          <w:rFonts w:ascii="Times New Roman" w:cs="Times New Roman" w:hint="eastAsia"/>
          <w:sz w:val="28"/>
          <w:szCs w:val="28"/>
        </w:rPr>
        <w:t xml:space="preserve"> </w:t>
      </w:r>
      <w:r>
        <w:rPr>
          <w:rStyle w:val="propis"/>
          <w:rFonts w:ascii="Times New Roman" w:cs="Times New Roman" w:hint="eastAsia"/>
          <w:sz w:val="28"/>
          <w:szCs w:val="28"/>
        </w:rPr>
        <w:t>принципах</w:t>
      </w:r>
      <w:r>
        <w:rPr>
          <w:rStyle w:val="propis"/>
          <w:rFonts w:ascii="Times New Roman" w:cs="Times New Roman" w:hint="eastAsia"/>
          <w:sz w:val="28"/>
          <w:szCs w:val="28"/>
        </w:rPr>
        <w:t xml:space="preserve"> </w:t>
      </w:r>
      <w:r>
        <w:rPr>
          <w:rStyle w:val="propis"/>
          <w:rFonts w:ascii="Times New Roman" w:cs="Times New Roman" w:hint="eastAsia"/>
          <w:sz w:val="28"/>
          <w:szCs w:val="28"/>
        </w:rPr>
        <w:t>взаимоуважения</w:t>
      </w:r>
      <w:r>
        <w:rPr>
          <w:rStyle w:val="propis"/>
          <w:rFonts w:ascii="Times New Roman" w:cs="Times New Roman" w:hint="eastAsia"/>
          <w:sz w:val="28"/>
          <w:szCs w:val="28"/>
        </w:rPr>
        <w:t xml:space="preserve">, </w:t>
      </w:r>
      <w:r>
        <w:rPr>
          <w:rStyle w:val="propis"/>
          <w:rFonts w:ascii="Times New Roman" w:cs="Times New Roman" w:hint="eastAsia"/>
          <w:sz w:val="28"/>
          <w:szCs w:val="28"/>
        </w:rPr>
        <w:t>свободы</w:t>
      </w:r>
      <w:r>
        <w:rPr>
          <w:rStyle w:val="propis"/>
          <w:rFonts w:ascii="Times New Roman" w:cs="Times New Roman" w:hint="eastAsia"/>
          <w:sz w:val="28"/>
          <w:szCs w:val="28"/>
        </w:rPr>
        <w:t xml:space="preserve">, </w:t>
      </w:r>
      <w:r>
        <w:rPr>
          <w:rStyle w:val="propis"/>
          <w:rFonts w:ascii="Times New Roman" w:cs="Times New Roman" w:hint="eastAsia"/>
          <w:sz w:val="28"/>
          <w:szCs w:val="28"/>
        </w:rPr>
        <w:t>ценности</w:t>
      </w:r>
      <w:r>
        <w:rPr>
          <w:rStyle w:val="propis"/>
          <w:rFonts w:ascii="Times New Roman" w:cs="Times New Roman" w:hint="eastAsia"/>
          <w:sz w:val="28"/>
          <w:szCs w:val="28"/>
        </w:rPr>
        <w:t xml:space="preserve"> </w:t>
      </w:r>
      <w:r>
        <w:rPr>
          <w:rStyle w:val="propis"/>
          <w:rFonts w:ascii="Times New Roman" w:cs="Times New Roman" w:hint="eastAsia"/>
          <w:sz w:val="28"/>
          <w:szCs w:val="28"/>
        </w:rPr>
        <w:t>знания</w:t>
      </w:r>
      <w:r>
        <w:rPr>
          <w:rStyle w:val="propis"/>
          <w:rFonts w:ascii="Times New Roman" w:cs="Times New Roman" w:hint="eastAsia"/>
          <w:sz w:val="28"/>
          <w:szCs w:val="28"/>
        </w:rPr>
        <w:t>.</w:t>
      </w:r>
    </w:p>
    <w:p w:rsidR="00EA317D" w:rsidRDefault="001D6770">
      <w:pPr>
        <w:rPr>
          <w:rFonts w:eastAsia="Times New Roman" w:hint="default"/>
          <w:i/>
          <w:sz w:val="28"/>
          <w:szCs w:val="28"/>
        </w:rPr>
      </w:pPr>
      <w:r>
        <w:rPr>
          <w:rFonts w:eastAsia="Times New Roman" w:hint="default"/>
          <w:i/>
          <w:sz w:val="28"/>
          <w:szCs w:val="28"/>
        </w:rPr>
        <w:t xml:space="preserve"> Наиболее значимые традиционные дела, события, мероприятия в образовательной организации, составляющие основу воспитательной системы:</w:t>
      </w:r>
    </w:p>
    <w:p w:rsidR="00EA317D" w:rsidRDefault="001D6770">
      <w:pPr>
        <w:pStyle w:val="17PRIL-tabl-txt"/>
        <w:rPr>
          <w:rFonts w:ascii="Times New Roman" w:cs="Times New Roman" w:hint="default"/>
          <w:i/>
          <w:sz w:val="28"/>
          <w:szCs w:val="28"/>
        </w:rPr>
      </w:pP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основе</w:t>
      </w:r>
      <w:r>
        <w:rPr>
          <w:rStyle w:val="propis"/>
          <w:rFonts w:ascii="Times New Roman" w:cs="Times New Roman" w:hint="eastAsia"/>
          <w:sz w:val="28"/>
          <w:szCs w:val="28"/>
        </w:rPr>
        <w:t xml:space="preserve"> </w:t>
      </w:r>
      <w:r>
        <w:rPr>
          <w:rStyle w:val="propis"/>
          <w:rFonts w:ascii="Times New Roman" w:cs="Times New Roman" w:hint="eastAsia"/>
          <w:sz w:val="28"/>
          <w:szCs w:val="28"/>
        </w:rPr>
        <w:t>воспитательной</w:t>
      </w:r>
      <w:r>
        <w:rPr>
          <w:rStyle w:val="propis"/>
          <w:rFonts w:ascii="Times New Roman" w:cs="Times New Roman" w:hint="eastAsia"/>
          <w:sz w:val="28"/>
          <w:szCs w:val="28"/>
        </w:rPr>
        <w:t xml:space="preserve"> </w:t>
      </w:r>
      <w:r>
        <w:rPr>
          <w:rStyle w:val="propis"/>
          <w:rFonts w:ascii="Times New Roman" w:cs="Times New Roman" w:hint="eastAsia"/>
          <w:sz w:val="28"/>
          <w:szCs w:val="28"/>
        </w:rPr>
        <w:t>системы</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школы</w:t>
      </w:r>
      <w:r>
        <w:rPr>
          <w:rStyle w:val="propis"/>
          <w:rFonts w:ascii="Times New Roman" w:cs="Times New Roman" w:hint="eastAsia"/>
          <w:sz w:val="28"/>
          <w:szCs w:val="28"/>
        </w:rPr>
        <w:t xml:space="preserve"> </w:t>
      </w:r>
      <w:r>
        <w:rPr>
          <w:rStyle w:val="propis"/>
          <w:rFonts w:ascii="Times New Roman" w:cs="Times New Roman" w:hint="eastAsia"/>
          <w:sz w:val="28"/>
          <w:szCs w:val="28"/>
        </w:rPr>
        <w:t>лежит</w:t>
      </w:r>
      <w:r>
        <w:rPr>
          <w:rStyle w:val="propis"/>
          <w:rFonts w:ascii="Times New Roman" w:cs="Times New Roman" w:hint="eastAsia"/>
          <w:sz w:val="28"/>
          <w:szCs w:val="28"/>
        </w:rPr>
        <w:t xml:space="preserve"> </w:t>
      </w:r>
      <w:r>
        <w:rPr>
          <w:rStyle w:val="propis"/>
          <w:rFonts w:ascii="Times New Roman" w:cs="Times New Roman" w:hint="eastAsia"/>
          <w:sz w:val="28"/>
          <w:szCs w:val="28"/>
        </w:rPr>
        <w:t>практико</w:t>
      </w:r>
      <w:r>
        <w:rPr>
          <w:rStyle w:val="propis"/>
          <w:rFonts w:ascii="Times New Roman" w:cs="Times New Roman" w:hint="eastAsia"/>
          <w:sz w:val="28"/>
          <w:szCs w:val="28"/>
        </w:rPr>
        <w:t xml:space="preserve"> </w:t>
      </w:r>
      <w:r>
        <w:rPr>
          <w:rStyle w:val="propis"/>
          <w:rFonts w:ascii="Times New Roman" w:cs="Times New Roman" w:hint="eastAsia"/>
          <w:sz w:val="28"/>
          <w:szCs w:val="28"/>
        </w:rPr>
        <w:t>ориентированная</w:t>
      </w:r>
      <w:r>
        <w:rPr>
          <w:rStyle w:val="propis"/>
          <w:rFonts w:ascii="Times New Roman" w:cs="Times New Roman" w:hint="eastAsia"/>
          <w:sz w:val="28"/>
          <w:szCs w:val="28"/>
        </w:rPr>
        <w:t xml:space="preserve"> </w:t>
      </w:r>
      <w:r>
        <w:rPr>
          <w:rStyle w:val="propis"/>
          <w:rFonts w:ascii="Times New Roman" w:cs="Times New Roman" w:hint="eastAsia"/>
          <w:sz w:val="28"/>
          <w:szCs w:val="28"/>
        </w:rPr>
        <w:t>программа</w:t>
      </w:r>
      <w:r>
        <w:rPr>
          <w:rStyle w:val="propis"/>
          <w:rFonts w:ascii="Times New Roman" w:cs="Times New Roman" w:hint="eastAsia"/>
          <w:sz w:val="28"/>
          <w:szCs w:val="28"/>
        </w:rPr>
        <w:t xml:space="preserve"> </w:t>
      </w:r>
      <w:r>
        <w:rPr>
          <w:rStyle w:val="propis"/>
          <w:rFonts w:ascii="Times New Roman" w:cs="Times New Roman" w:hint="eastAsia"/>
          <w:sz w:val="28"/>
          <w:szCs w:val="28"/>
        </w:rPr>
        <w:t>организации</w:t>
      </w:r>
      <w:r>
        <w:rPr>
          <w:rStyle w:val="propis"/>
          <w:rFonts w:ascii="Times New Roman" w:cs="Times New Roman" w:hint="eastAsia"/>
          <w:sz w:val="28"/>
          <w:szCs w:val="28"/>
        </w:rPr>
        <w:t xml:space="preserve"> </w:t>
      </w:r>
      <w:r>
        <w:rPr>
          <w:rStyle w:val="propis"/>
          <w:rFonts w:ascii="Times New Roman" w:cs="Times New Roman" w:hint="eastAsia"/>
          <w:sz w:val="28"/>
          <w:szCs w:val="28"/>
        </w:rPr>
        <w:t>воспитательной</w:t>
      </w:r>
      <w:r>
        <w:rPr>
          <w:rStyle w:val="propis"/>
          <w:rFonts w:ascii="Times New Roman" w:cs="Times New Roman" w:hint="eastAsia"/>
          <w:sz w:val="28"/>
          <w:szCs w:val="28"/>
        </w:rPr>
        <w:t xml:space="preserve"> </w:t>
      </w:r>
      <w:r>
        <w:rPr>
          <w:rStyle w:val="propis"/>
          <w:rFonts w:ascii="Times New Roman" w:cs="Times New Roman" w:hint="eastAsia"/>
          <w:sz w:val="28"/>
          <w:szCs w:val="28"/>
        </w:rPr>
        <w:t>работы</w:t>
      </w:r>
      <w:r>
        <w:rPr>
          <w:rStyle w:val="propis"/>
          <w:rFonts w:ascii="Times New Roman" w:cs="Times New Roman" w:hint="eastAsia"/>
          <w:sz w:val="28"/>
          <w:szCs w:val="28"/>
        </w:rPr>
        <w:t xml:space="preserve"> «</w:t>
      </w:r>
      <w:r>
        <w:rPr>
          <w:rStyle w:val="propis"/>
          <w:rFonts w:ascii="Times New Roman" w:cs="Times New Roman" w:hint="eastAsia"/>
          <w:sz w:val="28"/>
          <w:szCs w:val="28"/>
        </w:rPr>
        <w:t>Воспитание</w:t>
      </w:r>
      <w:r>
        <w:rPr>
          <w:rStyle w:val="propis"/>
          <w:rFonts w:ascii="Times New Roman" w:cs="Times New Roman" w:hint="eastAsia"/>
          <w:sz w:val="28"/>
          <w:szCs w:val="28"/>
        </w:rPr>
        <w:t xml:space="preserve"> </w:t>
      </w:r>
      <w:r>
        <w:rPr>
          <w:rStyle w:val="propis"/>
          <w:rFonts w:ascii="Times New Roman" w:cs="Times New Roman" w:hint="eastAsia"/>
          <w:sz w:val="28"/>
          <w:szCs w:val="28"/>
        </w:rPr>
        <w:t>интеллекта</w:t>
      </w:r>
      <w:r>
        <w:rPr>
          <w:rStyle w:val="propis"/>
          <w:rFonts w:ascii="Times New Roman" w:cs="Times New Roman" w:hint="eastAsia"/>
          <w:sz w:val="28"/>
          <w:szCs w:val="28"/>
        </w:rPr>
        <w:t xml:space="preserve">», </w:t>
      </w:r>
      <w:r>
        <w:rPr>
          <w:rStyle w:val="propis"/>
          <w:rFonts w:ascii="Times New Roman" w:cs="Times New Roman" w:hint="eastAsia"/>
          <w:sz w:val="28"/>
          <w:szCs w:val="28"/>
        </w:rPr>
        <w:t>система</w:t>
      </w:r>
      <w:r>
        <w:rPr>
          <w:rStyle w:val="propis"/>
          <w:rFonts w:ascii="Times New Roman" w:cs="Times New Roman" w:hint="eastAsia"/>
          <w:sz w:val="28"/>
          <w:szCs w:val="28"/>
        </w:rPr>
        <w:t xml:space="preserve"> </w:t>
      </w:r>
      <w:r>
        <w:rPr>
          <w:rStyle w:val="propis"/>
          <w:rFonts w:ascii="Times New Roman" w:cs="Times New Roman" w:hint="eastAsia"/>
          <w:sz w:val="28"/>
          <w:szCs w:val="28"/>
        </w:rPr>
        <w:t>социальных</w:t>
      </w:r>
      <w:r>
        <w:rPr>
          <w:rStyle w:val="propis"/>
          <w:rFonts w:ascii="Times New Roman" w:cs="Times New Roman" w:hint="eastAsia"/>
          <w:sz w:val="28"/>
          <w:szCs w:val="28"/>
        </w:rPr>
        <w:t xml:space="preserve"> </w:t>
      </w:r>
      <w:r>
        <w:rPr>
          <w:rStyle w:val="propis"/>
          <w:rFonts w:ascii="Times New Roman" w:cs="Times New Roman" w:hint="eastAsia"/>
          <w:sz w:val="28"/>
          <w:szCs w:val="28"/>
        </w:rPr>
        <w:t>проектов</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Школа</w:t>
      </w:r>
      <w:r>
        <w:rPr>
          <w:rStyle w:val="propis"/>
          <w:rFonts w:ascii="Times New Roman" w:cs="Times New Roman" w:hint="eastAsia"/>
          <w:sz w:val="28"/>
          <w:szCs w:val="28"/>
        </w:rPr>
        <w:t xml:space="preserve"> </w:t>
      </w:r>
      <w:r>
        <w:rPr>
          <w:rStyle w:val="propis"/>
          <w:rFonts w:ascii="Times New Roman" w:cs="Times New Roman" w:hint="eastAsia"/>
          <w:sz w:val="28"/>
          <w:szCs w:val="28"/>
        </w:rPr>
        <w:t>–</w:t>
      </w:r>
      <w:r>
        <w:rPr>
          <w:rStyle w:val="propis"/>
          <w:rFonts w:ascii="Times New Roman" w:cs="Times New Roman" w:hint="eastAsia"/>
          <w:sz w:val="28"/>
          <w:szCs w:val="28"/>
        </w:rPr>
        <w:t xml:space="preserve"> </w:t>
      </w:r>
      <w:r>
        <w:rPr>
          <w:rStyle w:val="propis"/>
          <w:rFonts w:ascii="Times New Roman" w:cs="Times New Roman" w:hint="eastAsia"/>
          <w:sz w:val="28"/>
          <w:szCs w:val="28"/>
        </w:rPr>
        <w:t>семья</w:t>
      </w:r>
      <w:r>
        <w:rPr>
          <w:rStyle w:val="propis"/>
          <w:rFonts w:ascii="Times New Roman" w:cs="Times New Roman" w:hint="eastAsia"/>
          <w:sz w:val="28"/>
          <w:szCs w:val="28"/>
        </w:rPr>
        <w:t xml:space="preserve"> </w:t>
      </w:r>
      <w:r>
        <w:rPr>
          <w:rStyle w:val="propis"/>
          <w:rFonts w:ascii="Times New Roman" w:cs="Times New Roman" w:hint="eastAsia"/>
          <w:sz w:val="28"/>
          <w:szCs w:val="28"/>
        </w:rPr>
        <w:t>семей</w:t>
      </w:r>
      <w:r>
        <w:rPr>
          <w:rStyle w:val="propis"/>
          <w:rFonts w:ascii="Times New Roman" w:cs="Times New Roman" w:hint="eastAsia"/>
          <w:sz w:val="28"/>
          <w:szCs w:val="28"/>
        </w:rPr>
        <w:t xml:space="preserve">», </w:t>
      </w:r>
      <w:r>
        <w:rPr>
          <w:rStyle w:val="propis"/>
          <w:rFonts w:ascii="Times New Roman" w:cs="Times New Roman" w:hint="eastAsia"/>
          <w:sz w:val="28"/>
          <w:szCs w:val="28"/>
        </w:rPr>
        <w:t>нацеленная</w:t>
      </w:r>
      <w:r>
        <w:rPr>
          <w:rStyle w:val="propis"/>
          <w:rFonts w:ascii="Times New Roman" w:cs="Times New Roman" w:hint="eastAsia"/>
          <w:sz w:val="28"/>
          <w:szCs w:val="28"/>
        </w:rPr>
        <w:t xml:space="preserve"> </w:t>
      </w:r>
      <w:r>
        <w:rPr>
          <w:rStyle w:val="propis"/>
          <w:rFonts w:ascii="Times New Roman" w:cs="Times New Roman" w:hint="eastAsia"/>
          <w:sz w:val="28"/>
          <w:szCs w:val="28"/>
        </w:rPr>
        <w:t>на</w:t>
      </w:r>
      <w:r>
        <w:rPr>
          <w:rStyle w:val="propis"/>
          <w:rFonts w:ascii="Times New Roman" w:cs="Times New Roman" w:hint="eastAsia"/>
          <w:sz w:val="28"/>
          <w:szCs w:val="28"/>
        </w:rPr>
        <w:t xml:space="preserve"> </w:t>
      </w:r>
      <w:r>
        <w:rPr>
          <w:rStyle w:val="propis"/>
          <w:rFonts w:ascii="Times New Roman" w:cs="Times New Roman" w:hint="eastAsia"/>
          <w:sz w:val="28"/>
          <w:szCs w:val="28"/>
        </w:rPr>
        <w:t>формирование</w:t>
      </w:r>
      <w:r>
        <w:rPr>
          <w:rStyle w:val="propis"/>
          <w:rFonts w:ascii="Times New Roman" w:cs="Times New Roman" w:hint="eastAsia"/>
          <w:sz w:val="28"/>
          <w:szCs w:val="28"/>
        </w:rPr>
        <w:t xml:space="preserve"> </w:t>
      </w:r>
      <w:r>
        <w:rPr>
          <w:rStyle w:val="propis"/>
          <w:rFonts w:ascii="Times New Roman" w:cs="Times New Roman" w:hint="eastAsia"/>
          <w:sz w:val="28"/>
          <w:szCs w:val="28"/>
        </w:rPr>
        <w:t>единого</w:t>
      </w:r>
      <w:r>
        <w:rPr>
          <w:rStyle w:val="propis"/>
          <w:rFonts w:ascii="Times New Roman" w:cs="Times New Roman" w:hint="eastAsia"/>
          <w:sz w:val="28"/>
          <w:szCs w:val="28"/>
        </w:rPr>
        <w:t xml:space="preserve"> </w:t>
      </w:r>
      <w:r>
        <w:rPr>
          <w:rStyle w:val="propis"/>
          <w:rFonts w:ascii="Times New Roman" w:cs="Times New Roman" w:hint="eastAsia"/>
          <w:sz w:val="28"/>
          <w:szCs w:val="28"/>
        </w:rPr>
        <w:t>воспитательного</w:t>
      </w:r>
      <w:r>
        <w:rPr>
          <w:rStyle w:val="propis"/>
          <w:rFonts w:ascii="Times New Roman" w:cs="Times New Roman" w:hint="eastAsia"/>
          <w:sz w:val="28"/>
          <w:szCs w:val="28"/>
        </w:rPr>
        <w:t xml:space="preserve"> </w:t>
      </w:r>
      <w:r>
        <w:rPr>
          <w:rStyle w:val="propis"/>
          <w:rFonts w:ascii="Times New Roman" w:cs="Times New Roman" w:hint="eastAsia"/>
          <w:sz w:val="28"/>
          <w:szCs w:val="28"/>
        </w:rPr>
        <w:t>пространства</w:t>
      </w:r>
      <w:r>
        <w:rPr>
          <w:rStyle w:val="propis"/>
          <w:rFonts w:ascii="Times New Roman" w:cs="Times New Roman" w:hint="eastAsia"/>
          <w:sz w:val="28"/>
          <w:szCs w:val="28"/>
        </w:rPr>
        <w:t xml:space="preserve">. </w:t>
      </w:r>
      <w:r>
        <w:rPr>
          <w:rStyle w:val="propis"/>
          <w:rFonts w:ascii="Times New Roman" w:cs="Times New Roman" w:hint="eastAsia"/>
          <w:sz w:val="28"/>
          <w:szCs w:val="28"/>
        </w:rPr>
        <w:t>Система</w:t>
      </w:r>
      <w:r>
        <w:rPr>
          <w:rStyle w:val="propis"/>
          <w:rFonts w:ascii="Times New Roman" w:cs="Times New Roman" w:hint="eastAsia"/>
          <w:sz w:val="28"/>
          <w:szCs w:val="28"/>
        </w:rPr>
        <w:t xml:space="preserve"> </w:t>
      </w:r>
      <w:r>
        <w:rPr>
          <w:rStyle w:val="propis"/>
          <w:rFonts w:ascii="Times New Roman" w:cs="Times New Roman" w:hint="eastAsia"/>
          <w:sz w:val="28"/>
          <w:szCs w:val="28"/>
        </w:rPr>
        <w:t>социальных</w:t>
      </w:r>
      <w:r>
        <w:rPr>
          <w:rStyle w:val="propis"/>
          <w:rFonts w:ascii="Times New Roman" w:cs="Times New Roman" w:hint="eastAsia"/>
          <w:sz w:val="28"/>
          <w:szCs w:val="28"/>
        </w:rPr>
        <w:t xml:space="preserve"> </w:t>
      </w:r>
      <w:r>
        <w:rPr>
          <w:rStyle w:val="propis"/>
          <w:rFonts w:ascii="Times New Roman" w:cs="Times New Roman" w:hint="eastAsia"/>
          <w:sz w:val="28"/>
          <w:szCs w:val="28"/>
        </w:rPr>
        <w:t>проект</w:t>
      </w:r>
      <w:r>
        <w:rPr>
          <w:rStyle w:val="propis"/>
          <w:rFonts w:ascii="Times New Roman" w:cs="Times New Roman" w:hint="eastAsia"/>
          <w:sz w:val="28"/>
          <w:szCs w:val="28"/>
        </w:rPr>
        <w:lastRenderedPageBreak/>
        <w:t>ов</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Школа</w:t>
      </w:r>
      <w:r>
        <w:rPr>
          <w:rStyle w:val="propis"/>
          <w:rFonts w:ascii="Times New Roman" w:cs="Times New Roman" w:hint="eastAsia"/>
          <w:sz w:val="28"/>
          <w:szCs w:val="28"/>
        </w:rPr>
        <w:t xml:space="preserve"> </w:t>
      </w:r>
      <w:r>
        <w:rPr>
          <w:rStyle w:val="propis"/>
          <w:rFonts w:ascii="Times New Roman" w:cs="Times New Roman" w:hint="eastAsia"/>
          <w:sz w:val="28"/>
          <w:szCs w:val="28"/>
        </w:rPr>
        <w:t>–</w:t>
      </w:r>
      <w:r>
        <w:rPr>
          <w:rStyle w:val="propis"/>
          <w:rFonts w:ascii="Times New Roman" w:cs="Times New Roman" w:hint="eastAsia"/>
          <w:sz w:val="28"/>
          <w:szCs w:val="28"/>
        </w:rPr>
        <w:t xml:space="preserve"> </w:t>
      </w:r>
      <w:r>
        <w:rPr>
          <w:rStyle w:val="propis"/>
          <w:rFonts w:ascii="Times New Roman" w:cs="Times New Roman" w:hint="eastAsia"/>
          <w:sz w:val="28"/>
          <w:szCs w:val="28"/>
        </w:rPr>
        <w:t>семья</w:t>
      </w:r>
      <w:r>
        <w:rPr>
          <w:rStyle w:val="propis"/>
          <w:rFonts w:ascii="Times New Roman" w:cs="Times New Roman" w:hint="eastAsia"/>
          <w:sz w:val="28"/>
          <w:szCs w:val="28"/>
        </w:rPr>
        <w:t xml:space="preserve"> </w:t>
      </w:r>
      <w:r>
        <w:rPr>
          <w:rStyle w:val="propis"/>
          <w:rFonts w:ascii="Times New Roman" w:cs="Times New Roman" w:hint="eastAsia"/>
          <w:sz w:val="28"/>
          <w:szCs w:val="28"/>
        </w:rPr>
        <w:t>семей</w:t>
      </w:r>
      <w:r>
        <w:rPr>
          <w:rStyle w:val="propis"/>
          <w:rFonts w:ascii="Times New Roman" w:cs="Times New Roman" w:hint="eastAsia"/>
          <w:sz w:val="28"/>
          <w:szCs w:val="28"/>
        </w:rPr>
        <w:t xml:space="preserve">» </w:t>
      </w:r>
      <w:r>
        <w:rPr>
          <w:rStyle w:val="propis"/>
          <w:rFonts w:ascii="Times New Roman" w:cs="Times New Roman" w:hint="eastAsia"/>
          <w:sz w:val="28"/>
          <w:szCs w:val="28"/>
        </w:rPr>
        <w:t>предполагает</w:t>
      </w:r>
      <w:r>
        <w:rPr>
          <w:rStyle w:val="propis"/>
          <w:rFonts w:ascii="Times New Roman" w:cs="Times New Roman" w:hint="eastAsia"/>
          <w:sz w:val="28"/>
          <w:szCs w:val="28"/>
        </w:rPr>
        <w:t xml:space="preserve"> </w:t>
      </w:r>
      <w:r>
        <w:rPr>
          <w:rStyle w:val="propis"/>
          <w:rFonts w:ascii="Times New Roman" w:cs="Times New Roman" w:hint="eastAsia"/>
          <w:sz w:val="28"/>
          <w:szCs w:val="28"/>
        </w:rPr>
        <w:t>реализацию</w:t>
      </w:r>
      <w:r>
        <w:rPr>
          <w:rStyle w:val="propis"/>
          <w:rFonts w:ascii="Times New Roman" w:cs="Times New Roman" w:hint="eastAsia"/>
          <w:sz w:val="28"/>
          <w:szCs w:val="28"/>
        </w:rPr>
        <w:t xml:space="preserve"> </w:t>
      </w:r>
      <w:r>
        <w:rPr>
          <w:rStyle w:val="propis"/>
          <w:rFonts w:ascii="Times New Roman" w:cs="Times New Roman" w:hint="eastAsia"/>
          <w:sz w:val="28"/>
          <w:szCs w:val="28"/>
        </w:rPr>
        <w:t>до</w:t>
      </w:r>
      <w:r>
        <w:rPr>
          <w:rStyle w:val="propis"/>
          <w:rFonts w:ascii="Times New Roman" w:cs="Times New Roman" w:hint="eastAsia"/>
          <w:spacing w:val="-4"/>
          <w:sz w:val="28"/>
          <w:szCs w:val="28"/>
        </w:rPr>
        <w:t>л</w:t>
      </w:r>
      <w:r>
        <w:rPr>
          <w:rStyle w:val="propis"/>
          <w:rFonts w:ascii="Times New Roman" w:cs="Times New Roman" w:hint="eastAsia"/>
          <w:spacing w:val="-9"/>
          <w:sz w:val="28"/>
          <w:szCs w:val="28"/>
        </w:rPr>
        <w:t>госрочных</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шефских</w:t>
      </w:r>
      <w:r>
        <w:rPr>
          <w:rStyle w:val="propis"/>
          <w:rFonts w:ascii="Times New Roman" w:cs="Times New Roman" w:hint="eastAsia"/>
          <w:spacing w:val="-9"/>
          <w:sz w:val="28"/>
          <w:szCs w:val="28"/>
        </w:rPr>
        <w:t xml:space="preserve"> / </w:t>
      </w:r>
      <w:r>
        <w:rPr>
          <w:rStyle w:val="propis"/>
          <w:rFonts w:ascii="Times New Roman" w:cs="Times New Roman" w:hint="eastAsia"/>
          <w:spacing w:val="-9"/>
          <w:sz w:val="28"/>
          <w:szCs w:val="28"/>
        </w:rPr>
        <w:t>профориентационных</w:t>
      </w:r>
      <w:r>
        <w:rPr>
          <w:rStyle w:val="propis"/>
          <w:rFonts w:ascii="Times New Roman" w:cs="Times New Roman" w:hint="eastAsia"/>
          <w:spacing w:val="-9"/>
          <w:sz w:val="28"/>
          <w:szCs w:val="28"/>
        </w:rPr>
        <w:t xml:space="preserve"> / </w:t>
      </w:r>
      <w:r>
        <w:rPr>
          <w:rStyle w:val="propis"/>
          <w:rFonts w:ascii="Times New Roman" w:cs="Times New Roman" w:hint="eastAsia"/>
          <w:spacing w:val="-9"/>
          <w:sz w:val="28"/>
          <w:szCs w:val="28"/>
        </w:rPr>
        <w:t>познавательных</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проектов</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закрепленных</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за</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классами</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по</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параллелям</w:t>
      </w:r>
      <w:r>
        <w:rPr>
          <w:rStyle w:val="propis"/>
          <w:rFonts w:ascii="Times New Roman" w:cs="Times New Roman" w:hint="eastAsia"/>
          <w:spacing w:val="-9"/>
          <w:sz w:val="28"/>
          <w:szCs w:val="28"/>
        </w:rPr>
        <w:t>.</w:t>
      </w:r>
    </w:p>
    <w:p w:rsidR="00EA317D" w:rsidRDefault="001D6770">
      <w:pPr>
        <w:pStyle w:val="17PRIL-tabl-txt"/>
        <w:rPr>
          <w:rFonts w:ascii="Times New Roman" w:cs="Times New Roman" w:hint="default"/>
          <w:i/>
          <w:sz w:val="28"/>
          <w:szCs w:val="28"/>
        </w:rPr>
      </w:pPr>
      <w:r>
        <w:rPr>
          <w:rStyle w:val="propis"/>
          <w:rFonts w:ascii="Times New Roman" w:cs="Times New Roman" w:hint="eastAsia"/>
          <w:spacing w:val="-9"/>
          <w:sz w:val="28"/>
          <w:szCs w:val="28"/>
        </w:rPr>
        <w:t>Основу</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воспитательной</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системы</w:t>
      </w:r>
      <w:r>
        <w:rPr>
          <w:rStyle w:val="propis"/>
          <w:rFonts w:ascii="Times New Roman" w:cs="Times New Roman" w:hint="eastAsia"/>
          <w:spacing w:val="-9"/>
          <w:sz w:val="28"/>
          <w:szCs w:val="28"/>
        </w:rPr>
        <w:t> </w:t>
      </w:r>
      <w:r>
        <w:rPr>
          <w:rStyle w:val="propis"/>
          <w:rFonts w:ascii="Times New Roman" w:cs="Times New Roman" w:hint="eastAsia"/>
          <w:spacing w:val="-9"/>
          <w:sz w:val="28"/>
          <w:szCs w:val="28"/>
        </w:rPr>
        <w:t>составляют</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мероприятия</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приуроченные</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к</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важным</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датам</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и</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государственным</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праздникам</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Линейка</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для</w:t>
      </w:r>
      <w:r>
        <w:rPr>
          <w:rStyle w:val="propis"/>
          <w:rFonts w:ascii="Times New Roman" w:cs="Times New Roman" w:hint="eastAsia"/>
          <w:spacing w:val="-9"/>
          <w:sz w:val="28"/>
          <w:szCs w:val="28"/>
        </w:rPr>
        <w:t xml:space="preserve"> 1-</w:t>
      </w:r>
      <w:r>
        <w:rPr>
          <w:rStyle w:val="propis"/>
          <w:rFonts w:ascii="Times New Roman" w:cs="Times New Roman" w:hint="eastAsia"/>
          <w:spacing w:val="-9"/>
          <w:sz w:val="28"/>
          <w:szCs w:val="28"/>
        </w:rPr>
        <w:t>х</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и</w:t>
      </w:r>
      <w:r>
        <w:rPr>
          <w:rStyle w:val="propis"/>
          <w:rFonts w:ascii="Times New Roman" w:cs="Times New Roman" w:hint="eastAsia"/>
          <w:spacing w:val="-9"/>
          <w:sz w:val="28"/>
          <w:szCs w:val="28"/>
        </w:rPr>
        <w:t xml:space="preserve"> 9-</w:t>
      </w:r>
      <w:r>
        <w:rPr>
          <w:rStyle w:val="propis"/>
          <w:rFonts w:ascii="Times New Roman" w:cs="Times New Roman" w:hint="eastAsia"/>
          <w:spacing w:val="-9"/>
          <w:sz w:val="28"/>
          <w:szCs w:val="28"/>
        </w:rPr>
        <w:t>х</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классов</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в</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День</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знаний</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Концерт</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ко</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Дню</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учителя</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Фестиваль</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звуковых</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открыток</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в</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преддверии</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Нового</w:t>
      </w:r>
      <w:r>
        <w:rPr>
          <w:rStyle w:val="propis"/>
          <w:rFonts w:ascii="Times New Roman" w:cs="Times New Roman" w:hint="eastAsia"/>
          <w:spacing w:val="-9"/>
          <w:sz w:val="28"/>
          <w:szCs w:val="28"/>
        </w:rPr>
        <w:t xml:space="preserve"> </w:t>
      </w:r>
      <w:r>
        <w:rPr>
          <w:rStyle w:val="propis"/>
          <w:rFonts w:ascii="Times New Roman" w:cs="Times New Roman" w:hint="eastAsia"/>
          <w:spacing w:val="-9"/>
          <w:sz w:val="28"/>
          <w:szCs w:val="28"/>
        </w:rPr>
        <w:t>год</w:t>
      </w:r>
      <w:r>
        <w:rPr>
          <w:rStyle w:val="propis"/>
          <w:rFonts w:ascii="Times New Roman" w:cs="Times New Roman" w:hint="eastAsia"/>
          <w:spacing w:val="-4"/>
          <w:sz w:val="28"/>
          <w:szCs w:val="28"/>
        </w:rPr>
        <w:t>а</w:t>
      </w:r>
      <w:r>
        <w:rPr>
          <w:rStyle w:val="propis"/>
          <w:rFonts w:ascii="Times New Roman" w:cs="Times New Roman" w:hint="eastAsia"/>
          <w:spacing w:val="-4"/>
          <w:sz w:val="28"/>
          <w:szCs w:val="28"/>
        </w:rPr>
        <w:t>,</w:t>
      </w:r>
      <w:r>
        <w:rPr>
          <w:rFonts w:ascii="Times New Roman" w:hAnsi="Times New Roman" w:cs="Times New Roman" w:hint="default"/>
          <w:sz w:val="28"/>
          <w:szCs w:val="28"/>
        </w:rPr>
        <w:t xml:space="preserve"> </w:t>
      </w:r>
      <w:r>
        <w:rPr>
          <w:rStyle w:val="propis"/>
          <w:rFonts w:ascii="Times New Roman" w:cs="Times New Roman" w:hint="eastAsia"/>
          <w:sz w:val="28"/>
          <w:szCs w:val="28"/>
        </w:rPr>
        <w:t>Забавы</w:t>
      </w:r>
      <w:r>
        <w:rPr>
          <w:rStyle w:val="propis"/>
          <w:rFonts w:ascii="Times New Roman" w:cs="Times New Roman" w:hint="eastAsia"/>
          <w:sz w:val="28"/>
          <w:szCs w:val="28"/>
        </w:rPr>
        <w:t xml:space="preserve"> </w:t>
      </w:r>
      <w:r>
        <w:rPr>
          <w:rStyle w:val="propis"/>
          <w:rFonts w:ascii="Times New Roman" w:cs="Times New Roman" w:hint="eastAsia"/>
          <w:sz w:val="28"/>
          <w:szCs w:val="28"/>
        </w:rPr>
        <w:t>на</w:t>
      </w:r>
      <w:r>
        <w:rPr>
          <w:rStyle w:val="propis"/>
          <w:rFonts w:ascii="Times New Roman" w:cs="Times New Roman" w:hint="eastAsia"/>
          <w:sz w:val="28"/>
          <w:szCs w:val="28"/>
        </w:rPr>
        <w:t xml:space="preserve"> </w:t>
      </w:r>
      <w:r>
        <w:rPr>
          <w:rStyle w:val="propis"/>
          <w:rFonts w:ascii="Times New Roman" w:cs="Times New Roman" w:hint="eastAsia"/>
          <w:sz w:val="28"/>
          <w:szCs w:val="28"/>
        </w:rPr>
        <w:t>Масленицу</w:t>
      </w:r>
      <w:r>
        <w:rPr>
          <w:rStyle w:val="propis"/>
          <w:rFonts w:ascii="Times New Roman" w:cs="Times New Roman" w:hint="eastAsia"/>
          <w:sz w:val="28"/>
          <w:szCs w:val="28"/>
        </w:rPr>
        <w:t xml:space="preserve">, </w:t>
      </w:r>
      <w:r>
        <w:rPr>
          <w:rStyle w:val="propis"/>
          <w:rFonts w:ascii="Times New Roman" w:cs="Times New Roman" w:hint="eastAsia"/>
          <w:sz w:val="28"/>
          <w:szCs w:val="28"/>
        </w:rPr>
        <w:t>Концерт</w:t>
      </w:r>
      <w:r>
        <w:rPr>
          <w:rStyle w:val="propis"/>
          <w:rFonts w:ascii="Times New Roman" w:cs="Times New Roman" w:hint="eastAsia"/>
          <w:sz w:val="28"/>
          <w:szCs w:val="28"/>
        </w:rPr>
        <w:t xml:space="preserve"> </w:t>
      </w: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честь</w:t>
      </w:r>
      <w:r>
        <w:rPr>
          <w:rStyle w:val="propis"/>
          <w:rFonts w:ascii="Times New Roman" w:cs="Times New Roman" w:hint="eastAsia"/>
          <w:sz w:val="28"/>
          <w:szCs w:val="28"/>
        </w:rPr>
        <w:t xml:space="preserve"> </w:t>
      </w:r>
      <w:r>
        <w:rPr>
          <w:rStyle w:val="propis"/>
          <w:rFonts w:ascii="Times New Roman" w:cs="Times New Roman" w:hint="eastAsia"/>
          <w:sz w:val="28"/>
          <w:szCs w:val="28"/>
        </w:rPr>
        <w:t>Международного</w:t>
      </w:r>
      <w:r>
        <w:rPr>
          <w:rStyle w:val="propis"/>
          <w:rFonts w:ascii="Times New Roman" w:cs="Times New Roman" w:hint="eastAsia"/>
          <w:sz w:val="28"/>
          <w:szCs w:val="28"/>
        </w:rPr>
        <w:t xml:space="preserve"> </w:t>
      </w:r>
      <w:r>
        <w:rPr>
          <w:rStyle w:val="propis"/>
          <w:rFonts w:ascii="Times New Roman" w:cs="Times New Roman" w:hint="eastAsia"/>
          <w:sz w:val="28"/>
          <w:szCs w:val="28"/>
        </w:rPr>
        <w:t>женского</w:t>
      </w:r>
      <w:r>
        <w:rPr>
          <w:rStyle w:val="propis"/>
          <w:rFonts w:ascii="Times New Roman" w:cs="Times New Roman" w:hint="eastAsia"/>
          <w:sz w:val="28"/>
          <w:szCs w:val="28"/>
        </w:rPr>
        <w:t xml:space="preserve"> </w:t>
      </w:r>
      <w:r>
        <w:rPr>
          <w:rStyle w:val="propis"/>
          <w:rFonts w:ascii="Times New Roman" w:cs="Times New Roman" w:hint="eastAsia"/>
          <w:sz w:val="28"/>
          <w:szCs w:val="28"/>
        </w:rPr>
        <w:t>дня</w:t>
      </w:r>
      <w:r>
        <w:rPr>
          <w:rStyle w:val="propis"/>
          <w:rFonts w:ascii="Times New Roman" w:cs="Times New Roman" w:hint="eastAsia"/>
          <w:sz w:val="28"/>
          <w:szCs w:val="28"/>
        </w:rPr>
        <w:t xml:space="preserve">, </w:t>
      </w:r>
      <w:r>
        <w:rPr>
          <w:rStyle w:val="propis"/>
          <w:rFonts w:ascii="Times New Roman" w:cs="Times New Roman" w:hint="eastAsia"/>
          <w:sz w:val="28"/>
          <w:szCs w:val="28"/>
        </w:rPr>
        <w:t>Фестиваль</w:t>
      </w:r>
      <w:r>
        <w:rPr>
          <w:rStyle w:val="propis"/>
          <w:rFonts w:ascii="Times New Roman" w:cs="Times New Roman" w:hint="eastAsia"/>
          <w:sz w:val="28"/>
          <w:szCs w:val="28"/>
        </w:rPr>
        <w:t xml:space="preserve"> </w:t>
      </w:r>
      <w:r>
        <w:rPr>
          <w:rStyle w:val="propis"/>
          <w:rFonts w:ascii="Times New Roman" w:cs="Times New Roman" w:hint="eastAsia"/>
          <w:sz w:val="28"/>
          <w:szCs w:val="28"/>
        </w:rPr>
        <w:t>военной</w:t>
      </w:r>
      <w:r>
        <w:rPr>
          <w:rStyle w:val="propis"/>
          <w:rFonts w:ascii="Times New Roman" w:cs="Times New Roman" w:hint="eastAsia"/>
          <w:sz w:val="28"/>
          <w:szCs w:val="28"/>
        </w:rPr>
        <w:t xml:space="preserve"> </w:t>
      </w:r>
      <w:r>
        <w:rPr>
          <w:rStyle w:val="propis"/>
          <w:rFonts w:ascii="Times New Roman" w:cs="Times New Roman" w:hint="eastAsia"/>
          <w:sz w:val="28"/>
          <w:szCs w:val="28"/>
        </w:rPr>
        <w:t>песни</w:t>
      </w:r>
      <w:r>
        <w:rPr>
          <w:rStyle w:val="propis"/>
          <w:rFonts w:ascii="Times New Roman" w:cs="Times New Roman" w:hint="eastAsia"/>
          <w:sz w:val="28"/>
          <w:szCs w:val="28"/>
        </w:rPr>
        <w:t xml:space="preserve"> </w:t>
      </w:r>
      <w:r>
        <w:rPr>
          <w:rStyle w:val="propis"/>
          <w:rFonts w:ascii="Times New Roman" w:cs="Times New Roman" w:hint="eastAsia"/>
          <w:sz w:val="28"/>
          <w:szCs w:val="28"/>
        </w:rPr>
        <w:t>ко</w:t>
      </w:r>
      <w:r>
        <w:rPr>
          <w:rStyle w:val="propis"/>
          <w:rFonts w:ascii="Times New Roman" w:cs="Times New Roman" w:hint="eastAsia"/>
          <w:sz w:val="28"/>
          <w:szCs w:val="28"/>
        </w:rPr>
        <w:t xml:space="preserve"> </w:t>
      </w:r>
      <w:r>
        <w:rPr>
          <w:rStyle w:val="propis"/>
          <w:rFonts w:ascii="Times New Roman" w:cs="Times New Roman" w:hint="eastAsia"/>
          <w:sz w:val="28"/>
          <w:szCs w:val="28"/>
        </w:rPr>
        <w:t>Дню</w:t>
      </w:r>
      <w:r>
        <w:rPr>
          <w:rStyle w:val="propis"/>
          <w:rFonts w:ascii="Times New Roman" w:cs="Times New Roman" w:hint="eastAsia"/>
          <w:sz w:val="28"/>
          <w:szCs w:val="28"/>
        </w:rPr>
        <w:t xml:space="preserve"> </w:t>
      </w:r>
      <w:r>
        <w:rPr>
          <w:rStyle w:val="propis"/>
          <w:rFonts w:ascii="Times New Roman" w:cs="Times New Roman" w:hint="eastAsia"/>
          <w:sz w:val="28"/>
          <w:szCs w:val="28"/>
        </w:rPr>
        <w:t>Победы</w:t>
      </w:r>
      <w:r>
        <w:rPr>
          <w:rStyle w:val="propis"/>
          <w:rFonts w:ascii="Times New Roman" w:cs="Times New Roman" w:hint="eastAsia"/>
          <w:sz w:val="28"/>
          <w:szCs w:val="28"/>
        </w:rPr>
        <w:t xml:space="preserve">, </w:t>
      </w:r>
      <w:r>
        <w:rPr>
          <w:rStyle w:val="propis"/>
          <w:rFonts w:ascii="Times New Roman" w:cs="Times New Roman" w:hint="eastAsia"/>
          <w:sz w:val="28"/>
          <w:szCs w:val="28"/>
        </w:rPr>
        <w:t>Торжественная</w:t>
      </w:r>
      <w:r>
        <w:rPr>
          <w:rStyle w:val="propis"/>
          <w:rFonts w:ascii="Times New Roman" w:cs="Times New Roman" w:hint="eastAsia"/>
          <w:sz w:val="28"/>
          <w:szCs w:val="28"/>
        </w:rPr>
        <w:t xml:space="preserve"> </w:t>
      </w:r>
      <w:r>
        <w:rPr>
          <w:rStyle w:val="propis"/>
          <w:rFonts w:ascii="Times New Roman" w:cs="Times New Roman" w:hint="eastAsia"/>
          <w:sz w:val="28"/>
          <w:szCs w:val="28"/>
        </w:rPr>
        <w:t>линейка</w:t>
      </w:r>
      <w:r>
        <w:rPr>
          <w:rStyle w:val="propis"/>
          <w:rFonts w:ascii="Times New Roman" w:cs="Times New Roman" w:hint="eastAsia"/>
          <w:sz w:val="28"/>
          <w:szCs w:val="28"/>
        </w:rPr>
        <w:t xml:space="preserve"> </w:t>
      </w:r>
      <w:r>
        <w:rPr>
          <w:rStyle w:val="propis"/>
          <w:rFonts w:ascii="Times New Roman" w:cs="Times New Roman" w:hint="eastAsia"/>
          <w:sz w:val="28"/>
          <w:szCs w:val="28"/>
        </w:rPr>
        <w:t>на</w:t>
      </w:r>
      <w:r>
        <w:rPr>
          <w:rStyle w:val="propis"/>
          <w:rFonts w:ascii="Times New Roman" w:cs="Times New Roman" w:hint="eastAsia"/>
          <w:sz w:val="28"/>
          <w:szCs w:val="28"/>
        </w:rPr>
        <w:t xml:space="preserve"> </w:t>
      </w:r>
      <w:r>
        <w:rPr>
          <w:rStyle w:val="propis"/>
          <w:rFonts w:ascii="Times New Roman" w:cs="Times New Roman" w:hint="eastAsia"/>
          <w:sz w:val="28"/>
          <w:szCs w:val="28"/>
        </w:rPr>
        <w:t>День</w:t>
      </w:r>
      <w:r>
        <w:rPr>
          <w:rStyle w:val="propis"/>
          <w:rFonts w:ascii="Times New Roman" w:cs="Times New Roman" w:hint="eastAsia"/>
          <w:sz w:val="28"/>
          <w:szCs w:val="28"/>
        </w:rPr>
        <w:t xml:space="preserve"> </w:t>
      </w:r>
      <w:r>
        <w:rPr>
          <w:rStyle w:val="propis"/>
          <w:rFonts w:ascii="Times New Roman" w:cs="Times New Roman" w:hint="eastAsia"/>
          <w:sz w:val="28"/>
          <w:szCs w:val="28"/>
        </w:rPr>
        <w:t>Победы</w:t>
      </w:r>
      <w:r>
        <w:rPr>
          <w:rStyle w:val="propis"/>
          <w:rFonts w:ascii="Times New Roman" w:cs="Times New Roman" w:hint="eastAsia"/>
          <w:sz w:val="28"/>
          <w:szCs w:val="28"/>
        </w:rPr>
        <w:t xml:space="preserve"> «</w:t>
      </w:r>
      <w:r>
        <w:rPr>
          <w:rStyle w:val="propis"/>
          <w:rFonts w:ascii="Times New Roman" w:cs="Times New Roman" w:hint="eastAsia"/>
          <w:sz w:val="28"/>
          <w:szCs w:val="28"/>
        </w:rPr>
        <w:t>И</w:t>
      </w:r>
      <w:r>
        <w:rPr>
          <w:rStyle w:val="propis"/>
          <w:rFonts w:ascii="Times New Roman" w:cs="Times New Roman" w:hint="eastAsia"/>
          <w:sz w:val="28"/>
          <w:szCs w:val="28"/>
        </w:rPr>
        <w:t xml:space="preserve"> </w:t>
      </w:r>
      <w:r>
        <w:rPr>
          <w:rStyle w:val="propis"/>
          <w:rFonts w:ascii="Times New Roman" w:cs="Times New Roman" w:hint="eastAsia"/>
          <w:sz w:val="28"/>
          <w:szCs w:val="28"/>
        </w:rPr>
        <w:t>помнит</w:t>
      </w:r>
      <w:r>
        <w:rPr>
          <w:rStyle w:val="propis"/>
          <w:rFonts w:ascii="Times New Roman" w:cs="Times New Roman" w:hint="eastAsia"/>
          <w:sz w:val="28"/>
          <w:szCs w:val="28"/>
        </w:rPr>
        <w:t xml:space="preserve"> </w:t>
      </w:r>
      <w:r>
        <w:rPr>
          <w:rStyle w:val="propis"/>
          <w:rFonts w:ascii="Times New Roman" w:cs="Times New Roman" w:hint="eastAsia"/>
          <w:sz w:val="28"/>
          <w:szCs w:val="28"/>
        </w:rPr>
        <w:t>мир</w:t>
      </w:r>
      <w:r>
        <w:rPr>
          <w:rStyle w:val="propis"/>
          <w:rFonts w:ascii="Times New Roman" w:cs="Times New Roman" w:hint="eastAsia"/>
          <w:sz w:val="28"/>
          <w:szCs w:val="28"/>
        </w:rPr>
        <w:t xml:space="preserve"> </w:t>
      </w:r>
      <w:r>
        <w:rPr>
          <w:rStyle w:val="propis"/>
          <w:rFonts w:ascii="Times New Roman" w:cs="Times New Roman" w:hint="eastAsia"/>
          <w:sz w:val="28"/>
          <w:szCs w:val="28"/>
        </w:rPr>
        <w:t>спасенный</w:t>
      </w:r>
      <w:r>
        <w:rPr>
          <w:rStyle w:val="propis"/>
          <w:rFonts w:ascii="Times New Roman" w:cs="Times New Roman" w:hint="eastAsia"/>
          <w:sz w:val="28"/>
          <w:szCs w:val="28"/>
        </w:rPr>
        <w:t xml:space="preserve">», </w:t>
      </w:r>
      <w:r>
        <w:rPr>
          <w:rStyle w:val="propis"/>
          <w:rFonts w:ascii="Times New Roman" w:cs="Times New Roman" w:hint="eastAsia"/>
          <w:sz w:val="28"/>
          <w:szCs w:val="28"/>
        </w:rPr>
        <w:t>Праздники</w:t>
      </w:r>
      <w:r>
        <w:rPr>
          <w:rStyle w:val="propis"/>
          <w:rFonts w:ascii="Times New Roman" w:cs="Times New Roman" w:hint="eastAsia"/>
          <w:sz w:val="28"/>
          <w:szCs w:val="28"/>
        </w:rPr>
        <w:t xml:space="preserve"> </w:t>
      </w:r>
      <w:r>
        <w:rPr>
          <w:rStyle w:val="propis"/>
          <w:rFonts w:ascii="Times New Roman" w:cs="Times New Roman" w:hint="eastAsia"/>
          <w:sz w:val="28"/>
          <w:szCs w:val="28"/>
        </w:rPr>
        <w:t>последнего</w:t>
      </w:r>
      <w:r>
        <w:rPr>
          <w:rStyle w:val="propis"/>
          <w:rFonts w:ascii="Times New Roman" w:cs="Times New Roman" w:hint="eastAsia"/>
          <w:sz w:val="28"/>
          <w:szCs w:val="28"/>
        </w:rPr>
        <w:t xml:space="preserve"> </w:t>
      </w:r>
      <w:r>
        <w:rPr>
          <w:rStyle w:val="propis"/>
          <w:rFonts w:ascii="Times New Roman" w:cs="Times New Roman" w:hint="eastAsia"/>
          <w:sz w:val="28"/>
          <w:szCs w:val="28"/>
        </w:rPr>
        <w:t>звонка</w:t>
      </w:r>
      <w:r>
        <w:rPr>
          <w:rStyle w:val="propis"/>
          <w:rFonts w:ascii="Times New Roman" w:cs="Times New Roman" w:hint="eastAsia"/>
          <w:sz w:val="28"/>
          <w:szCs w:val="28"/>
        </w:rPr>
        <w:t>.</w:t>
      </w:r>
    </w:p>
    <w:p w:rsidR="00EA317D" w:rsidRDefault="00EA317D">
      <w:pPr>
        <w:rPr>
          <w:rStyle w:val="propis"/>
          <w:rFonts w:ascii="Times New Roman" w:cs="Times New Roman" w:hint="eastAsia"/>
          <w:i w:val="0"/>
          <w:spacing w:val="-4"/>
          <w:sz w:val="28"/>
          <w:szCs w:val="28"/>
        </w:rPr>
      </w:pPr>
    </w:p>
    <w:p w:rsidR="00EA317D" w:rsidRDefault="001D6770">
      <w:pPr>
        <w:rPr>
          <w:rFonts w:eastAsia="Times New Roman" w:hint="default"/>
          <w:i/>
          <w:sz w:val="28"/>
          <w:szCs w:val="28"/>
        </w:rPr>
      </w:pPr>
      <w:r>
        <w:rPr>
          <w:rFonts w:eastAsia="Times New Roman" w:hint="default"/>
          <w:i/>
          <w:sz w:val="28"/>
          <w:szCs w:val="28"/>
        </w:rPr>
        <w:t>Традиции и ритуалы, символика, особые нормы этикета в образовательной организации:</w:t>
      </w:r>
    </w:p>
    <w:p w:rsidR="00EA317D" w:rsidRDefault="001D6770">
      <w:pPr>
        <w:pStyle w:val="17PRIL-tabl-txt"/>
        <w:rPr>
          <w:rFonts w:ascii="Times New Roman" w:cs="Times New Roman" w:hint="default"/>
          <w:sz w:val="28"/>
          <w:szCs w:val="28"/>
        </w:rPr>
      </w:pPr>
      <w:r>
        <w:rPr>
          <w:rStyle w:val="propis"/>
          <w:rFonts w:ascii="Times New Roman" w:cs="Times New Roman" w:hint="eastAsia"/>
          <w:sz w:val="28"/>
          <w:szCs w:val="28"/>
        </w:rPr>
        <w:t>У</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школы</w:t>
      </w:r>
      <w:r>
        <w:rPr>
          <w:rStyle w:val="propis"/>
          <w:rFonts w:ascii="Times New Roman" w:cs="Times New Roman" w:hint="eastAsia"/>
          <w:sz w:val="28"/>
          <w:szCs w:val="28"/>
        </w:rPr>
        <w:t xml:space="preserve"> </w:t>
      </w:r>
      <w:r>
        <w:rPr>
          <w:rStyle w:val="propis"/>
          <w:rFonts w:ascii="Times New Roman" w:cs="Times New Roman" w:hint="eastAsia"/>
          <w:sz w:val="28"/>
          <w:szCs w:val="28"/>
        </w:rPr>
        <w:t>есть</w:t>
      </w:r>
      <w:r>
        <w:rPr>
          <w:rStyle w:val="propis"/>
          <w:rFonts w:ascii="Times New Roman" w:cs="Times New Roman" w:hint="eastAsia"/>
          <w:sz w:val="28"/>
          <w:szCs w:val="28"/>
        </w:rPr>
        <w:t xml:space="preserve"> </w:t>
      </w:r>
      <w:r>
        <w:rPr>
          <w:rStyle w:val="propis"/>
          <w:rFonts w:ascii="Times New Roman" w:cs="Times New Roman" w:hint="eastAsia"/>
          <w:sz w:val="28"/>
          <w:szCs w:val="28"/>
        </w:rPr>
        <w:t>своя</w:t>
      </w:r>
      <w:r>
        <w:rPr>
          <w:rStyle w:val="propis"/>
          <w:rFonts w:ascii="Times New Roman" w:cs="Times New Roman" w:hint="eastAsia"/>
          <w:sz w:val="28"/>
          <w:szCs w:val="28"/>
        </w:rPr>
        <w:t xml:space="preserve"> </w:t>
      </w:r>
      <w:r>
        <w:rPr>
          <w:rStyle w:val="propis"/>
          <w:rFonts w:ascii="Times New Roman" w:cs="Times New Roman" w:hint="eastAsia"/>
          <w:sz w:val="28"/>
          <w:szCs w:val="28"/>
        </w:rPr>
        <w:t>символика</w:t>
      </w:r>
      <w:r>
        <w:rPr>
          <w:rStyle w:val="propis"/>
          <w:rFonts w:ascii="Times New Roman" w:cs="Times New Roman" w:hint="eastAsia"/>
          <w:sz w:val="28"/>
          <w:szCs w:val="28"/>
        </w:rPr>
        <w:t xml:space="preserve">: </w:t>
      </w:r>
      <w:r>
        <w:rPr>
          <w:rStyle w:val="propis"/>
          <w:rFonts w:ascii="Times New Roman" w:cs="Times New Roman" w:hint="eastAsia"/>
          <w:sz w:val="28"/>
          <w:szCs w:val="28"/>
        </w:rPr>
        <w:t>гимн</w:t>
      </w:r>
      <w:r>
        <w:rPr>
          <w:rStyle w:val="propis"/>
          <w:rFonts w:ascii="Times New Roman" w:cs="Times New Roman" w:hint="eastAsia"/>
          <w:sz w:val="28"/>
          <w:szCs w:val="28"/>
        </w:rPr>
        <w:t xml:space="preserve">, </w:t>
      </w:r>
      <w:r>
        <w:rPr>
          <w:rStyle w:val="propis"/>
          <w:rFonts w:ascii="Times New Roman" w:cs="Times New Roman" w:hint="eastAsia"/>
          <w:sz w:val="28"/>
          <w:szCs w:val="28"/>
        </w:rPr>
        <w:t>герб</w:t>
      </w:r>
      <w:r>
        <w:rPr>
          <w:rStyle w:val="propis"/>
          <w:rFonts w:ascii="Times New Roman" w:cs="Times New Roman" w:hint="eastAsia"/>
          <w:sz w:val="28"/>
          <w:szCs w:val="28"/>
        </w:rPr>
        <w:t xml:space="preserve">, </w:t>
      </w:r>
      <w:r>
        <w:rPr>
          <w:rStyle w:val="propis"/>
          <w:rFonts w:ascii="Times New Roman" w:cs="Times New Roman" w:hint="eastAsia"/>
          <w:sz w:val="28"/>
          <w:szCs w:val="28"/>
        </w:rPr>
        <w:t>флаг</w:t>
      </w:r>
      <w:r>
        <w:rPr>
          <w:rStyle w:val="propis"/>
          <w:rFonts w:ascii="Times New Roman" w:cs="Times New Roman" w:hint="eastAsia"/>
          <w:sz w:val="28"/>
          <w:szCs w:val="28"/>
        </w:rPr>
        <w:t xml:space="preserve">, </w:t>
      </w:r>
      <w:r>
        <w:rPr>
          <w:rStyle w:val="propis"/>
          <w:rFonts w:ascii="Times New Roman" w:cs="Times New Roman" w:hint="eastAsia"/>
          <w:sz w:val="28"/>
          <w:szCs w:val="28"/>
        </w:rPr>
        <w:t>эмблема</w:t>
      </w:r>
      <w:r>
        <w:rPr>
          <w:rStyle w:val="propis"/>
          <w:rFonts w:ascii="Times New Roman" w:cs="Times New Roman" w:hint="eastAsia"/>
          <w:sz w:val="28"/>
          <w:szCs w:val="28"/>
        </w:rPr>
        <w:t>.</w:t>
      </w:r>
    </w:p>
    <w:p w:rsidR="00EA317D" w:rsidRDefault="001D6770">
      <w:pPr>
        <w:pStyle w:val="17PRIL-tabl-txt"/>
        <w:rPr>
          <w:rFonts w:ascii="Times New Roman" w:cs="Times New Roman" w:hint="default"/>
          <w:sz w:val="28"/>
          <w:szCs w:val="28"/>
        </w:rPr>
      </w:pPr>
      <w:r>
        <w:rPr>
          <w:rStyle w:val="propis"/>
          <w:rFonts w:ascii="Times New Roman" w:cs="Times New Roman" w:hint="eastAsia"/>
          <w:sz w:val="28"/>
          <w:szCs w:val="28"/>
        </w:rPr>
        <w:t>Школьные</w:t>
      </w:r>
      <w:r>
        <w:rPr>
          <w:rStyle w:val="propis"/>
          <w:rFonts w:ascii="Times New Roman" w:cs="Times New Roman" w:hint="eastAsia"/>
          <w:sz w:val="28"/>
          <w:szCs w:val="28"/>
        </w:rPr>
        <w:t xml:space="preserve"> </w:t>
      </w:r>
      <w:r>
        <w:rPr>
          <w:rStyle w:val="propis"/>
          <w:rFonts w:ascii="Times New Roman" w:cs="Times New Roman" w:hint="eastAsia"/>
          <w:sz w:val="28"/>
          <w:szCs w:val="28"/>
        </w:rPr>
        <w:t>традиции</w:t>
      </w:r>
      <w:r>
        <w:rPr>
          <w:rStyle w:val="propis"/>
          <w:rFonts w:ascii="Times New Roman" w:cs="Times New Roman" w:hint="eastAsia"/>
          <w:sz w:val="28"/>
          <w:szCs w:val="28"/>
        </w:rPr>
        <w:t xml:space="preserve">: </w:t>
      </w:r>
      <w:r>
        <w:rPr>
          <w:rStyle w:val="propis"/>
          <w:rFonts w:ascii="Times New Roman" w:cs="Times New Roman" w:hint="eastAsia"/>
          <w:sz w:val="28"/>
          <w:szCs w:val="28"/>
        </w:rPr>
        <w:t>ежегодно</w:t>
      </w:r>
      <w:r>
        <w:rPr>
          <w:rStyle w:val="propis"/>
          <w:rFonts w:ascii="Times New Roman" w:cs="Times New Roman" w:hint="eastAsia"/>
          <w:sz w:val="28"/>
          <w:szCs w:val="28"/>
        </w:rPr>
        <w:t xml:space="preserve"> </w:t>
      </w:r>
      <w:r>
        <w:rPr>
          <w:rStyle w:val="propis"/>
          <w:rFonts w:ascii="Times New Roman" w:cs="Times New Roman" w:hint="eastAsia"/>
          <w:sz w:val="28"/>
          <w:szCs w:val="28"/>
        </w:rPr>
        <w:t>проводим</w:t>
      </w:r>
      <w:r>
        <w:rPr>
          <w:rStyle w:val="propis"/>
          <w:rFonts w:ascii="Times New Roman" w:cs="Times New Roman" w:hint="eastAsia"/>
          <w:sz w:val="28"/>
          <w:szCs w:val="28"/>
        </w:rPr>
        <w:t xml:space="preserve"> </w:t>
      </w:r>
      <w:r>
        <w:rPr>
          <w:rStyle w:val="propis"/>
          <w:rFonts w:ascii="Times New Roman" w:cs="Times New Roman" w:hint="eastAsia"/>
          <w:sz w:val="28"/>
          <w:szCs w:val="28"/>
        </w:rPr>
        <w:t>зарницу</w:t>
      </w:r>
      <w:r>
        <w:rPr>
          <w:rStyle w:val="propis"/>
          <w:rFonts w:ascii="Times New Roman" w:cs="Times New Roman" w:hint="eastAsia"/>
          <w:sz w:val="28"/>
          <w:szCs w:val="28"/>
        </w:rPr>
        <w:t xml:space="preserve"> </w:t>
      </w:r>
      <w:r>
        <w:rPr>
          <w:rStyle w:val="propis"/>
          <w:rFonts w:ascii="Times New Roman" w:cs="Times New Roman" w:hint="eastAsia"/>
          <w:sz w:val="28"/>
          <w:szCs w:val="28"/>
        </w:rPr>
        <w:t>и</w:t>
      </w:r>
      <w:r>
        <w:rPr>
          <w:rStyle w:val="propis"/>
          <w:rFonts w:ascii="Times New Roman" w:cs="Times New Roman" w:hint="eastAsia"/>
          <w:sz w:val="28"/>
          <w:szCs w:val="28"/>
        </w:rPr>
        <w:t xml:space="preserve"> </w:t>
      </w:r>
      <w:r>
        <w:rPr>
          <w:rStyle w:val="propis"/>
          <w:rFonts w:ascii="Times New Roman" w:cs="Times New Roman" w:hint="eastAsia"/>
          <w:sz w:val="28"/>
          <w:szCs w:val="28"/>
        </w:rPr>
        <w:t>национальный</w:t>
      </w:r>
      <w:r>
        <w:rPr>
          <w:rStyle w:val="propis"/>
          <w:rFonts w:ascii="Times New Roman" w:cs="Times New Roman" w:hint="eastAsia"/>
          <w:sz w:val="28"/>
          <w:szCs w:val="28"/>
        </w:rPr>
        <w:t xml:space="preserve"> </w:t>
      </w:r>
      <w:r>
        <w:rPr>
          <w:rStyle w:val="propis"/>
          <w:rFonts w:ascii="Times New Roman" w:cs="Times New Roman" w:hint="eastAsia"/>
          <w:sz w:val="28"/>
          <w:szCs w:val="28"/>
        </w:rPr>
        <w:t>праздник</w:t>
      </w:r>
      <w:r>
        <w:rPr>
          <w:rStyle w:val="propis"/>
          <w:rFonts w:ascii="Times New Roman" w:cs="Times New Roman" w:hint="eastAsia"/>
          <w:sz w:val="28"/>
          <w:szCs w:val="28"/>
        </w:rPr>
        <w:t xml:space="preserve"> «</w:t>
      </w:r>
      <w:r>
        <w:rPr>
          <w:rStyle w:val="propis"/>
          <w:rFonts w:ascii="Times New Roman" w:cs="Times New Roman" w:hint="eastAsia"/>
          <w:sz w:val="28"/>
          <w:szCs w:val="28"/>
        </w:rPr>
        <w:t>Бакалдын</w:t>
      </w:r>
      <w:r>
        <w:rPr>
          <w:rStyle w:val="propis"/>
          <w:rFonts w:ascii="Times New Roman" w:cs="Times New Roman" w:hint="eastAsia"/>
          <w:sz w:val="28"/>
          <w:szCs w:val="28"/>
        </w:rPr>
        <w:t>»</w:t>
      </w:r>
    </w:p>
    <w:p w:rsidR="00EA317D" w:rsidRDefault="001D6770">
      <w:pPr>
        <w:rPr>
          <w:rFonts w:eastAsia="Times New Roman" w:hint="default"/>
          <w:i/>
          <w:sz w:val="28"/>
          <w:szCs w:val="28"/>
        </w:rPr>
      </w:pPr>
      <w:r>
        <w:rPr>
          <w:rFonts w:eastAsia="Times New Roman" w:hint="default"/>
          <w:i/>
          <w:sz w:val="28"/>
          <w:szCs w:val="28"/>
        </w:rPr>
        <w:t>Социальные партнёры образовательной организации, их роль, возможности в развитии, совершенствовании у</w:t>
      </w:r>
      <w:r>
        <w:rPr>
          <w:rFonts w:eastAsia="Times New Roman" w:hint="default"/>
          <w:i/>
          <w:sz w:val="28"/>
          <w:szCs w:val="28"/>
        </w:rPr>
        <w:t>с</w:t>
      </w:r>
      <w:r>
        <w:rPr>
          <w:rFonts w:eastAsia="Times New Roman" w:hint="default"/>
          <w:i/>
          <w:sz w:val="28"/>
          <w:szCs w:val="28"/>
        </w:rPr>
        <w:t>ловий воспитания, воспитательной деятельности:</w:t>
      </w:r>
    </w:p>
    <w:p w:rsidR="00EA317D" w:rsidRDefault="001D6770">
      <w:pPr>
        <w:pStyle w:val="17PRIL-tabl-txt"/>
        <w:rPr>
          <w:rFonts w:ascii="Times New Roman" w:cs="Times New Roman" w:hint="default"/>
          <w:sz w:val="28"/>
          <w:szCs w:val="28"/>
        </w:rPr>
      </w:pPr>
      <w:r>
        <w:rPr>
          <w:rFonts w:ascii="Times New Roman" w:hAnsi="Times New Roman" w:cs="Times New Roman" w:hint="default"/>
          <w:sz w:val="28"/>
          <w:szCs w:val="28"/>
        </w:rPr>
        <w:t xml:space="preserve">                         Школа сотрудничает с организациями </w:t>
      </w:r>
      <w:r>
        <w:rPr>
          <w:rStyle w:val="propis"/>
          <w:rFonts w:ascii="Times New Roman" w:cs="Times New Roman" w:hint="eastAsia"/>
          <w:sz w:val="28"/>
          <w:szCs w:val="28"/>
        </w:rPr>
        <w:t>с</w:t>
      </w:r>
      <w:r>
        <w:rPr>
          <w:rStyle w:val="propis"/>
          <w:rFonts w:ascii="Times New Roman" w:cs="Times New Roman" w:hint="eastAsia"/>
          <w:sz w:val="28"/>
          <w:szCs w:val="28"/>
        </w:rPr>
        <w:t>.</w:t>
      </w:r>
      <w:r>
        <w:rPr>
          <w:rStyle w:val="propis"/>
          <w:rFonts w:ascii="Times New Roman" w:cs="Times New Roman" w:hint="eastAsia"/>
          <w:sz w:val="28"/>
          <w:szCs w:val="28"/>
        </w:rPr>
        <w:t>Тугур</w:t>
      </w:r>
      <w:r>
        <w:rPr>
          <w:rStyle w:val="propis"/>
          <w:rFonts w:ascii="Times New Roman" w:cs="Times New Roman" w:hint="eastAsia"/>
          <w:sz w:val="28"/>
          <w:szCs w:val="28"/>
        </w:rPr>
        <w:t>:</w:t>
      </w:r>
    </w:p>
    <w:p w:rsidR="00EA317D" w:rsidRDefault="001D6770">
      <w:pPr>
        <w:pStyle w:val="17PRIL-tabl-txt"/>
        <w:rPr>
          <w:rFonts w:ascii="Times New Roman" w:cs="Times New Roman" w:hint="default"/>
          <w:sz w:val="28"/>
          <w:szCs w:val="28"/>
        </w:rPr>
      </w:pPr>
      <w:r>
        <w:rPr>
          <w:rStyle w:val="propis"/>
          <w:rFonts w:ascii="Times New Roman" w:cs="Times New Roman" w:hint="eastAsia"/>
          <w:sz w:val="28"/>
          <w:szCs w:val="28"/>
        </w:rPr>
        <w:t>–</w:t>
      </w:r>
      <w:r>
        <w:rPr>
          <w:rStyle w:val="propis"/>
          <w:rFonts w:ascii="Times New Roman" w:cs="Times New Roman" w:hint="eastAsia"/>
          <w:sz w:val="28"/>
          <w:szCs w:val="28"/>
        </w:rPr>
        <w:t xml:space="preserve"> </w:t>
      </w:r>
      <w:r>
        <w:rPr>
          <w:rStyle w:val="propis"/>
          <w:rFonts w:ascii="Times New Roman" w:cs="Times New Roman" w:hint="eastAsia"/>
          <w:sz w:val="28"/>
          <w:szCs w:val="28"/>
        </w:rPr>
        <w:t>Администрацией</w:t>
      </w:r>
      <w:r>
        <w:rPr>
          <w:rStyle w:val="propis"/>
          <w:rFonts w:ascii="Times New Roman" w:cs="Times New Roman" w:hint="eastAsia"/>
          <w:sz w:val="28"/>
          <w:szCs w:val="28"/>
        </w:rPr>
        <w:t xml:space="preserve"> </w:t>
      </w:r>
      <w:r>
        <w:rPr>
          <w:rStyle w:val="propis"/>
          <w:rFonts w:ascii="Times New Roman" w:cs="Times New Roman" w:hint="eastAsia"/>
          <w:sz w:val="28"/>
          <w:szCs w:val="28"/>
        </w:rPr>
        <w:t>сельского</w:t>
      </w:r>
      <w:r>
        <w:rPr>
          <w:rStyle w:val="propis"/>
          <w:rFonts w:ascii="Times New Roman" w:cs="Times New Roman" w:hint="eastAsia"/>
          <w:sz w:val="28"/>
          <w:szCs w:val="28"/>
        </w:rPr>
        <w:t xml:space="preserve"> </w:t>
      </w:r>
      <w:r>
        <w:rPr>
          <w:rStyle w:val="propis"/>
          <w:rFonts w:ascii="Times New Roman" w:cs="Times New Roman" w:hint="eastAsia"/>
          <w:sz w:val="28"/>
          <w:szCs w:val="28"/>
        </w:rPr>
        <w:t>поселения</w:t>
      </w:r>
      <w:r>
        <w:rPr>
          <w:rStyle w:val="propis"/>
          <w:rFonts w:ascii="Times New Roman" w:cs="Times New Roman" w:hint="eastAsia"/>
          <w:sz w:val="28"/>
          <w:szCs w:val="28"/>
        </w:rPr>
        <w:t xml:space="preserve"> «</w:t>
      </w:r>
      <w:r>
        <w:rPr>
          <w:rStyle w:val="propis"/>
          <w:rFonts w:ascii="Times New Roman" w:cs="Times New Roman" w:hint="eastAsia"/>
          <w:sz w:val="28"/>
          <w:szCs w:val="28"/>
        </w:rPr>
        <w:t>села</w:t>
      </w:r>
      <w:r>
        <w:rPr>
          <w:rStyle w:val="propis"/>
          <w:rFonts w:ascii="Times New Roman" w:cs="Times New Roman" w:hint="eastAsia"/>
          <w:sz w:val="28"/>
          <w:szCs w:val="28"/>
        </w:rPr>
        <w:t xml:space="preserve"> </w:t>
      </w:r>
      <w:r>
        <w:rPr>
          <w:rStyle w:val="propis"/>
          <w:rFonts w:ascii="Times New Roman" w:cs="Times New Roman" w:hint="eastAsia"/>
          <w:sz w:val="28"/>
          <w:szCs w:val="28"/>
        </w:rPr>
        <w:t>Тугур</w:t>
      </w:r>
      <w:r>
        <w:rPr>
          <w:rStyle w:val="propis"/>
          <w:rFonts w:ascii="Times New Roman" w:cs="Times New Roman" w:hint="eastAsia"/>
          <w:sz w:val="28"/>
          <w:szCs w:val="28"/>
        </w:rPr>
        <w:t>»;</w:t>
      </w:r>
    </w:p>
    <w:p w:rsidR="00EA317D" w:rsidRDefault="001D6770">
      <w:pPr>
        <w:pStyle w:val="17PRIL-tabl-txt"/>
        <w:rPr>
          <w:rFonts w:ascii="Times New Roman" w:cs="Times New Roman" w:hint="default"/>
          <w:sz w:val="28"/>
          <w:szCs w:val="28"/>
        </w:rPr>
      </w:pPr>
      <w:r>
        <w:rPr>
          <w:rStyle w:val="propis"/>
          <w:rFonts w:ascii="Times New Roman" w:cs="Times New Roman" w:hint="eastAsia"/>
          <w:sz w:val="28"/>
          <w:szCs w:val="28"/>
        </w:rPr>
        <w:t>–</w:t>
      </w:r>
      <w:r>
        <w:rPr>
          <w:rStyle w:val="propis"/>
          <w:rFonts w:ascii="Times New Roman" w:cs="Times New Roman" w:hint="eastAsia"/>
          <w:sz w:val="28"/>
          <w:szCs w:val="28"/>
        </w:rPr>
        <w:t xml:space="preserve"> </w:t>
      </w:r>
      <w:r>
        <w:rPr>
          <w:rStyle w:val="propis"/>
          <w:rFonts w:ascii="Times New Roman" w:cs="Times New Roman" w:hint="eastAsia"/>
          <w:sz w:val="28"/>
          <w:szCs w:val="28"/>
        </w:rPr>
        <w:t>Рыбзаводом</w:t>
      </w:r>
      <w:r>
        <w:rPr>
          <w:rStyle w:val="propis"/>
          <w:rFonts w:ascii="Times New Roman" w:cs="Times New Roman" w:hint="eastAsia"/>
          <w:sz w:val="28"/>
          <w:szCs w:val="28"/>
        </w:rPr>
        <w:t>;</w:t>
      </w:r>
    </w:p>
    <w:p w:rsidR="00EA317D" w:rsidRDefault="001D6770">
      <w:pPr>
        <w:pStyle w:val="17PRIL-tabl-txt"/>
        <w:rPr>
          <w:rFonts w:ascii="Times New Roman" w:cs="Times New Roman" w:hint="default"/>
          <w:sz w:val="28"/>
          <w:szCs w:val="28"/>
        </w:rPr>
      </w:pPr>
      <w:r>
        <w:rPr>
          <w:rStyle w:val="propis"/>
          <w:rFonts w:ascii="Times New Roman" w:cs="Times New Roman" w:hint="eastAsia"/>
          <w:sz w:val="28"/>
          <w:szCs w:val="28"/>
        </w:rPr>
        <w:t>–родовой</w:t>
      </w:r>
      <w:r>
        <w:rPr>
          <w:rStyle w:val="propis"/>
          <w:rFonts w:ascii="Times New Roman" w:cs="Times New Roman" w:hint="eastAsia"/>
          <w:sz w:val="28"/>
          <w:szCs w:val="28"/>
        </w:rPr>
        <w:t xml:space="preserve"> </w:t>
      </w:r>
      <w:r>
        <w:rPr>
          <w:rStyle w:val="propis"/>
          <w:rFonts w:ascii="Times New Roman" w:cs="Times New Roman" w:hint="eastAsia"/>
          <w:sz w:val="28"/>
          <w:szCs w:val="28"/>
        </w:rPr>
        <w:t>общиной</w:t>
      </w:r>
      <w:r>
        <w:rPr>
          <w:rStyle w:val="propis"/>
          <w:rFonts w:ascii="Times New Roman" w:cs="Times New Roman" w:hint="eastAsia"/>
          <w:sz w:val="28"/>
          <w:szCs w:val="28"/>
        </w:rPr>
        <w:t xml:space="preserve"> «</w:t>
      </w:r>
      <w:r>
        <w:rPr>
          <w:rStyle w:val="propis"/>
          <w:rFonts w:ascii="Times New Roman" w:cs="Times New Roman" w:hint="eastAsia"/>
          <w:sz w:val="28"/>
          <w:szCs w:val="28"/>
        </w:rPr>
        <w:t>Нёут</w:t>
      </w:r>
      <w:r>
        <w:rPr>
          <w:rStyle w:val="propis"/>
          <w:rFonts w:ascii="Times New Roman" w:cs="Times New Roman" w:hint="eastAsia"/>
          <w:sz w:val="28"/>
          <w:szCs w:val="28"/>
        </w:rPr>
        <w:t>»;</w:t>
      </w:r>
    </w:p>
    <w:p w:rsidR="00EA317D" w:rsidRDefault="001D6770">
      <w:pPr>
        <w:pStyle w:val="17PRIL-tabl-txt"/>
        <w:rPr>
          <w:rFonts w:ascii="Times New Roman" w:cs="Times New Roman" w:hint="default"/>
          <w:sz w:val="28"/>
          <w:szCs w:val="28"/>
        </w:rPr>
      </w:pPr>
      <w:r>
        <w:rPr>
          <w:rStyle w:val="propis"/>
          <w:rFonts w:ascii="Times New Roman" w:cs="Times New Roman" w:hint="eastAsia"/>
          <w:sz w:val="28"/>
          <w:szCs w:val="28"/>
        </w:rPr>
        <w:t>–</w:t>
      </w:r>
      <w:r>
        <w:rPr>
          <w:rStyle w:val="propis"/>
          <w:rFonts w:ascii="Times New Roman" w:cs="Times New Roman" w:hint="eastAsia"/>
          <w:sz w:val="28"/>
          <w:szCs w:val="28"/>
        </w:rPr>
        <w:t xml:space="preserve"> </w:t>
      </w:r>
      <w:r>
        <w:rPr>
          <w:rStyle w:val="propis"/>
          <w:rFonts w:ascii="Times New Roman" w:cs="Times New Roman" w:hint="eastAsia"/>
          <w:sz w:val="28"/>
          <w:szCs w:val="28"/>
        </w:rPr>
        <w:t>Сельским</w:t>
      </w:r>
      <w:r>
        <w:rPr>
          <w:rStyle w:val="propis"/>
          <w:rFonts w:ascii="Times New Roman" w:cs="Times New Roman" w:hint="eastAsia"/>
          <w:sz w:val="28"/>
          <w:szCs w:val="28"/>
        </w:rPr>
        <w:t xml:space="preserve"> </w:t>
      </w:r>
      <w:r>
        <w:rPr>
          <w:rStyle w:val="propis"/>
          <w:rFonts w:ascii="Times New Roman" w:cs="Times New Roman" w:hint="eastAsia"/>
          <w:sz w:val="28"/>
          <w:szCs w:val="28"/>
        </w:rPr>
        <w:t>клубом</w:t>
      </w:r>
      <w:r>
        <w:rPr>
          <w:rStyle w:val="propis"/>
          <w:rFonts w:ascii="Times New Roman" w:cs="Times New Roman" w:hint="eastAsia"/>
          <w:sz w:val="28"/>
          <w:szCs w:val="28"/>
        </w:rPr>
        <w:t>;</w:t>
      </w:r>
    </w:p>
    <w:p w:rsidR="00EA317D" w:rsidRDefault="001D6770">
      <w:pPr>
        <w:pStyle w:val="17PRIL-tabl-txt"/>
        <w:rPr>
          <w:rFonts w:ascii="Times New Roman" w:cs="Times New Roman" w:hint="default"/>
          <w:sz w:val="28"/>
          <w:szCs w:val="28"/>
        </w:rPr>
      </w:pPr>
      <w:r>
        <w:rPr>
          <w:rStyle w:val="propis"/>
          <w:rFonts w:ascii="Times New Roman" w:cs="Times New Roman" w:hint="eastAsia"/>
          <w:sz w:val="28"/>
          <w:szCs w:val="28"/>
        </w:rPr>
        <w:t>–</w:t>
      </w:r>
      <w:r>
        <w:rPr>
          <w:rStyle w:val="propis"/>
          <w:rFonts w:ascii="Times New Roman" w:cs="Times New Roman" w:hint="eastAsia"/>
          <w:sz w:val="28"/>
          <w:szCs w:val="28"/>
        </w:rPr>
        <w:t xml:space="preserve"> </w:t>
      </w:r>
      <w:r>
        <w:rPr>
          <w:rStyle w:val="propis"/>
          <w:rFonts w:ascii="Times New Roman" w:cs="Times New Roman" w:hint="eastAsia"/>
          <w:sz w:val="28"/>
          <w:szCs w:val="28"/>
        </w:rPr>
        <w:t>Сельской</w:t>
      </w:r>
      <w:r>
        <w:rPr>
          <w:rStyle w:val="propis"/>
          <w:rFonts w:ascii="Times New Roman" w:cs="Times New Roman" w:hint="eastAsia"/>
          <w:sz w:val="28"/>
          <w:szCs w:val="28"/>
        </w:rPr>
        <w:t xml:space="preserve"> </w:t>
      </w:r>
      <w:r>
        <w:rPr>
          <w:rStyle w:val="propis"/>
          <w:rFonts w:ascii="Times New Roman" w:cs="Times New Roman" w:hint="eastAsia"/>
          <w:sz w:val="28"/>
          <w:szCs w:val="28"/>
        </w:rPr>
        <w:t>библиотекой</w:t>
      </w:r>
      <w:r>
        <w:rPr>
          <w:rStyle w:val="propis"/>
          <w:rFonts w:ascii="Times New Roman" w:cs="Times New Roman" w:hint="eastAsia"/>
          <w:sz w:val="28"/>
          <w:szCs w:val="28"/>
        </w:rPr>
        <w:t>.</w:t>
      </w:r>
    </w:p>
    <w:p w:rsidR="00EA317D" w:rsidRDefault="00EA317D">
      <w:pPr>
        <w:pStyle w:val="17PRIL-tabl-txt"/>
        <w:rPr>
          <w:rFonts w:ascii="Times New Roman" w:cs="Times New Roman" w:hint="default"/>
          <w:sz w:val="28"/>
          <w:szCs w:val="28"/>
        </w:rPr>
      </w:pPr>
    </w:p>
    <w:p w:rsidR="00EA317D" w:rsidRDefault="001D6770">
      <w:pPr>
        <w:rPr>
          <w:rFonts w:eastAsia="Times New Roman" w:hint="default"/>
          <w:i/>
          <w:sz w:val="28"/>
          <w:szCs w:val="28"/>
        </w:rPr>
      </w:pPr>
      <w:r>
        <w:rPr>
          <w:rFonts w:eastAsia="Times New Roman" w:hint="default"/>
          <w:i/>
          <w:sz w:val="28"/>
          <w:szCs w:val="28"/>
        </w:rPr>
        <w:t xml:space="preserve">Значимые для воспитания проекты и программы, в которых образовательная организация уже участвует или </w:t>
      </w:r>
      <w:r>
        <w:rPr>
          <w:rFonts w:eastAsia="Times New Roman" w:hint="default"/>
          <w:i/>
          <w:sz w:val="28"/>
          <w:szCs w:val="28"/>
        </w:rPr>
        <w:lastRenderedPageBreak/>
        <w:t>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EA317D" w:rsidRDefault="001D6770">
      <w:pPr>
        <w:pStyle w:val="17PRIL-tabl-txt"/>
        <w:rPr>
          <w:rFonts w:ascii="Times New Roman" w:cs="Times New Roman" w:hint="default"/>
          <w:i/>
          <w:sz w:val="28"/>
          <w:szCs w:val="28"/>
        </w:rPr>
      </w:pPr>
      <w:r>
        <w:rPr>
          <w:rStyle w:val="propis"/>
          <w:rFonts w:ascii="Times New Roman" w:cs="Times New Roman" w:hint="eastAsia"/>
          <w:sz w:val="28"/>
          <w:szCs w:val="28"/>
        </w:rPr>
        <w:t xml:space="preserve">      -</w:t>
      </w: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школе</w:t>
      </w:r>
      <w:r>
        <w:rPr>
          <w:rStyle w:val="propis"/>
          <w:rFonts w:ascii="Times New Roman" w:cs="Times New Roman" w:hint="eastAsia"/>
          <w:sz w:val="28"/>
          <w:szCs w:val="28"/>
        </w:rPr>
        <w:t xml:space="preserve"> </w:t>
      </w:r>
      <w:r>
        <w:rPr>
          <w:rStyle w:val="propis"/>
          <w:rFonts w:ascii="Times New Roman" w:cs="Times New Roman" w:hint="eastAsia"/>
          <w:sz w:val="28"/>
          <w:szCs w:val="28"/>
        </w:rPr>
        <w:t>создана</w:t>
      </w:r>
      <w:r>
        <w:rPr>
          <w:rStyle w:val="propis"/>
          <w:rFonts w:ascii="Times New Roman" w:cs="Times New Roman" w:hint="eastAsia"/>
          <w:sz w:val="28"/>
          <w:szCs w:val="28"/>
        </w:rPr>
        <w:t xml:space="preserve"> </w:t>
      </w:r>
      <w:r>
        <w:rPr>
          <w:rStyle w:val="propis"/>
          <w:rFonts w:ascii="Times New Roman" w:cs="Times New Roman" w:hint="eastAsia"/>
          <w:sz w:val="28"/>
          <w:szCs w:val="28"/>
        </w:rPr>
        <w:t>первичная</w:t>
      </w:r>
      <w:r>
        <w:rPr>
          <w:rStyle w:val="propis"/>
          <w:rFonts w:ascii="Times New Roman" w:cs="Times New Roman" w:hint="eastAsia"/>
          <w:sz w:val="28"/>
          <w:szCs w:val="28"/>
        </w:rPr>
        <w:t xml:space="preserve"> </w:t>
      </w:r>
      <w:r>
        <w:rPr>
          <w:rStyle w:val="propis"/>
          <w:rFonts w:ascii="Times New Roman" w:cs="Times New Roman" w:hint="eastAsia"/>
          <w:sz w:val="28"/>
          <w:szCs w:val="28"/>
        </w:rPr>
        <w:t>ячейка</w:t>
      </w:r>
      <w:r>
        <w:rPr>
          <w:rStyle w:val="propis"/>
          <w:rFonts w:ascii="Times New Roman" w:cs="Times New Roman" w:hint="eastAsia"/>
          <w:sz w:val="28"/>
          <w:szCs w:val="28"/>
        </w:rPr>
        <w:t xml:space="preserve"> </w:t>
      </w:r>
      <w:r>
        <w:rPr>
          <w:rStyle w:val="propis"/>
          <w:rFonts w:ascii="Times New Roman" w:cs="Times New Roman" w:hint="eastAsia"/>
          <w:sz w:val="28"/>
          <w:szCs w:val="28"/>
        </w:rPr>
        <w:t>Российской</w:t>
      </w:r>
      <w:r>
        <w:rPr>
          <w:rStyle w:val="propis"/>
          <w:rFonts w:ascii="Times New Roman" w:cs="Times New Roman" w:hint="eastAsia"/>
          <w:sz w:val="28"/>
          <w:szCs w:val="28"/>
        </w:rPr>
        <w:t xml:space="preserve"> </w:t>
      </w:r>
      <w:r>
        <w:rPr>
          <w:rStyle w:val="propis"/>
          <w:rFonts w:ascii="Times New Roman" w:cs="Times New Roman" w:hint="eastAsia"/>
          <w:sz w:val="28"/>
          <w:szCs w:val="28"/>
        </w:rPr>
        <w:t>организации</w:t>
      </w:r>
      <w:r>
        <w:rPr>
          <w:rStyle w:val="propis"/>
          <w:rFonts w:ascii="Times New Roman" w:cs="Times New Roman" w:hint="eastAsia"/>
          <w:sz w:val="28"/>
          <w:szCs w:val="28"/>
        </w:rPr>
        <w:t xml:space="preserve"> </w:t>
      </w:r>
      <w:r>
        <w:rPr>
          <w:rStyle w:val="propis"/>
          <w:rFonts w:ascii="Times New Roman" w:cs="Times New Roman" w:hint="eastAsia"/>
          <w:sz w:val="28"/>
          <w:szCs w:val="28"/>
        </w:rPr>
        <w:t>детей</w:t>
      </w:r>
      <w:r>
        <w:rPr>
          <w:rStyle w:val="propis"/>
          <w:rFonts w:ascii="Times New Roman" w:cs="Times New Roman" w:hint="eastAsia"/>
          <w:sz w:val="28"/>
          <w:szCs w:val="28"/>
        </w:rPr>
        <w:t xml:space="preserve"> </w:t>
      </w:r>
      <w:r>
        <w:rPr>
          <w:rStyle w:val="propis"/>
          <w:rFonts w:ascii="Times New Roman" w:cs="Times New Roman" w:hint="eastAsia"/>
          <w:sz w:val="28"/>
          <w:szCs w:val="28"/>
        </w:rPr>
        <w:t>и</w:t>
      </w:r>
      <w:r>
        <w:rPr>
          <w:rStyle w:val="propis"/>
          <w:rFonts w:ascii="Times New Roman" w:cs="Times New Roman" w:hint="eastAsia"/>
          <w:sz w:val="28"/>
          <w:szCs w:val="28"/>
        </w:rPr>
        <w:t xml:space="preserve"> </w:t>
      </w:r>
      <w:r>
        <w:rPr>
          <w:rStyle w:val="propis"/>
          <w:rFonts w:ascii="Times New Roman" w:cs="Times New Roman" w:hint="eastAsia"/>
          <w:sz w:val="28"/>
          <w:szCs w:val="28"/>
        </w:rPr>
        <w:t>молодежи</w:t>
      </w:r>
      <w:r>
        <w:rPr>
          <w:rStyle w:val="propis"/>
          <w:rFonts w:ascii="Times New Roman" w:cs="Times New Roman" w:hint="eastAsia"/>
          <w:sz w:val="28"/>
          <w:szCs w:val="28"/>
        </w:rPr>
        <w:t xml:space="preserve"> «</w:t>
      </w:r>
      <w:r>
        <w:rPr>
          <w:rStyle w:val="propis"/>
          <w:rFonts w:ascii="Times New Roman" w:cs="Times New Roman" w:hint="eastAsia"/>
          <w:sz w:val="28"/>
          <w:szCs w:val="28"/>
        </w:rPr>
        <w:t>Движение</w:t>
      </w:r>
      <w:r>
        <w:rPr>
          <w:rStyle w:val="propis"/>
          <w:rFonts w:ascii="Times New Roman" w:cs="Times New Roman" w:hint="eastAsia"/>
          <w:sz w:val="28"/>
          <w:szCs w:val="28"/>
        </w:rPr>
        <w:t> </w:t>
      </w:r>
      <w:r>
        <w:rPr>
          <w:rStyle w:val="propis"/>
          <w:rFonts w:ascii="Times New Roman" w:cs="Times New Roman" w:hint="eastAsia"/>
          <w:sz w:val="28"/>
          <w:szCs w:val="28"/>
        </w:rPr>
        <w:t>первых</w:t>
      </w:r>
      <w:r>
        <w:rPr>
          <w:rStyle w:val="propis"/>
          <w:rFonts w:ascii="Times New Roman" w:cs="Times New Roman" w:hint="eastAsia"/>
          <w:sz w:val="28"/>
          <w:szCs w:val="28"/>
        </w:rPr>
        <w:t>».</w:t>
      </w:r>
    </w:p>
    <w:p w:rsidR="00EA317D" w:rsidRDefault="001D6770">
      <w:pPr>
        <w:pStyle w:val="17PRIL-tabl-txt"/>
        <w:rPr>
          <w:rFonts w:ascii="Times New Roman" w:cs="Times New Roman" w:hint="default"/>
          <w:i/>
          <w:sz w:val="28"/>
          <w:szCs w:val="28"/>
        </w:rPr>
      </w:pPr>
      <w:r>
        <w:rPr>
          <w:rStyle w:val="propis"/>
          <w:rFonts w:ascii="Times New Roman" w:cs="Times New Roman" w:hint="eastAsia"/>
          <w:sz w:val="28"/>
          <w:szCs w:val="28"/>
        </w:rPr>
        <w:t xml:space="preserve">      -</w:t>
      </w: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школе</w:t>
      </w:r>
      <w:r>
        <w:rPr>
          <w:rStyle w:val="propis"/>
          <w:rFonts w:ascii="Times New Roman" w:cs="Times New Roman" w:hint="eastAsia"/>
          <w:sz w:val="28"/>
          <w:szCs w:val="28"/>
        </w:rPr>
        <w:t xml:space="preserve"> </w:t>
      </w:r>
      <w:r>
        <w:rPr>
          <w:rStyle w:val="propis"/>
          <w:rFonts w:ascii="Times New Roman" w:cs="Times New Roman" w:hint="eastAsia"/>
          <w:sz w:val="28"/>
          <w:szCs w:val="28"/>
        </w:rPr>
        <w:t>функционируют</w:t>
      </w:r>
      <w:r>
        <w:rPr>
          <w:rStyle w:val="propis"/>
          <w:rFonts w:ascii="Times New Roman" w:cs="Times New Roman" w:hint="eastAsia"/>
          <w:sz w:val="28"/>
          <w:szCs w:val="28"/>
        </w:rPr>
        <w:t xml:space="preserve"> </w:t>
      </w:r>
      <w:r>
        <w:rPr>
          <w:rStyle w:val="propis"/>
          <w:rFonts w:ascii="Times New Roman" w:cs="Times New Roman" w:hint="eastAsia"/>
          <w:sz w:val="28"/>
          <w:szCs w:val="28"/>
        </w:rPr>
        <w:t>Совет</w:t>
      </w:r>
      <w:r>
        <w:rPr>
          <w:rStyle w:val="propis"/>
          <w:rFonts w:ascii="Times New Roman" w:cs="Times New Roman" w:hint="eastAsia"/>
          <w:sz w:val="28"/>
          <w:szCs w:val="28"/>
        </w:rPr>
        <w:t xml:space="preserve"> </w:t>
      </w:r>
      <w:r>
        <w:rPr>
          <w:rStyle w:val="propis"/>
          <w:rFonts w:ascii="Times New Roman" w:cs="Times New Roman" w:hint="eastAsia"/>
          <w:sz w:val="28"/>
          <w:szCs w:val="28"/>
        </w:rPr>
        <w:t>обучающихся</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школы</w:t>
      </w:r>
      <w:r>
        <w:rPr>
          <w:rStyle w:val="propis"/>
          <w:rFonts w:ascii="Times New Roman" w:cs="Times New Roman" w:hint="eastAsia"/>
          <w:sz w:val="28"/>
          <w:szCs w:val="28"/>
        </w:rPr>
        <w:t xml:space="preserve">, </w:t>
      </w:r>
      <w:r>
        <w:rPr>
          <w:rStyle w:val="propis"/>
          <w:rFonts w:ascii="Times New Roman" w:cs="Times New Roman" w:hint="eastAsia"/>
          <w:sz w:val="28"/>
          <w:szCs w:val="28"/>
        </w:rPr>
        <w:t>отряд</w:t>
      </w:r>
      <w:r>
        <w:rPr>
          <w:rStyle w:val="propis"/>
          <w:rFonts w:ascii="Times New Roman" w:cs="Times New Roman" w:hint="eastAsia"/>
          <w:sz w:val="28"/>
          <w:szCs w:val="28"/>
        </w:rPr>
        <w:t xml:space="preserve"> «</w:t>
      </w:r>
      <w:r>
        <w:rPr>
          <w:rStyle w:val="propis"/>
          <w:rFonts w:ascii="Times New Roman" w:cs="Times New Roman" w:hint="eastAsia"/>
          <w:sz w:val="28"/>
          <w:szCs w:val="28"/>
        </w:rPr>
        <w:t>Юнармия</w:t>
      </w:r>
      <w:r>
        <w:rPr>
          <w:rStyle w:val="propis"/>
          <w:rFonts w:ascii="Times New Roman" w:cs="Times New Roman" w:hint="eastAsia"/>
          <w:sz w:val="28"/>
          <w:szCs w:val="28"/>
        </w:rPr>
        <w:t xml:space="preserve">», </w:t>
      </w:r>
      <w:r>
        <w:rPr>
          <w:rStyle w:val="propis"/>
          <w:rFonts w:ascii="Times New Roman" w:cs="Times New Roman" w:hint="eastAsia"/>
          <w:sz w:val="28"/>
          <w:szCs w:val="28"/>
        </w:rPr>
        <w:t>волонтерский</w:t>
      </w:r>
      <w:r>
        <w:rPr>
          <w:rStyle w:val="propis"/>
          <w:rFonts w:ascii="Times New Roman" w:cs="Times New Roman" w:hint="eastAsia"/>
          <w:sz w:val="28"/>
          <w:szCs w:val="28"/>
        </w:rPr>
        <w:t xml:space="preserve"> </w:t>
      </w:r>
      <w:r>
        <w:rPr>
          <w:rStyle w:val="propis"/>
          <w:rFonts w:ascii="Times New Roman" w:cs="Times New Roman" w:hint="eastAsia"/>
          <w:sz w:val="28"/>
          <w:szCs w:val="28"/>
        </w:rPr>
        <w:t>отряд</w:t>
      </w:r>
      <w:r>
        <w:rPr>
          <w:rStyle w:val="propis"/>
          <w:rFonts w:ascii="Times New Roman" w:cs="Times New Roman" w:hint="eastAsia"/>
          <w:sz w:val="28"/>
          <w:szCs w:val="28"/>
        </w:rPr>
        <w:t xml:space="preserve"> «</w:t>
      </w:r>
      <w:r>
        <w:rPr>
          <w:rStyle w:val="propis"/>
          <w:rFonts w:ascii="Times New Roman" w:cs="Times New Roman" w:hint="eastAsia"/>
          <w:sz w:val="28"/>
          <w:szCs w:val="28"/>
        </w:rPr>
        <w:t>Шефы</w:t>
      </w:r>
      <w:r>
        <w:rPr>
          <w:rStyle w:val="propis"/>
          <w:rFonts w:ascii="Times New Roman" w:cs="Times New Roman" w:hint="eastAsia"/>
          <w:sz w:val="28"/>
          <w:szCs w:val="28"/>
        </w:rPr>
        <w:t xml:space="preserve">», </w:t>
      </w:r>
      <w:r>
        <w:rPr>
          <w:rStyle w:val="propis"/>
          <w:rFonts w:ascii="Times New Roman" w:cs="Times New Roman" w:hint="eastAsia"/>
          <w:sz w:val="28"/>
          <w:szCs w:val="28"/>
        </w:rPr>
        <w:t>Дружина</w:t>
      </w:r>
      <w:r>
        <w:rPr>
          <w:rStyle w:val="propis"/>
          <w:rFonts w:ascii="Times New Roman" w:cs="Times New Roman" w:hint="eastAsia"/>
          <w:sz w:val="28"/>
          <w:szCs w:val="28"/>
        </w:rPr>
        <w:t xml:space="preserve"> </w:t>
      </w:r>
      <w:r>
        <w:rPr>
          <w:rStyle w:val="propis"/>
          <w:rFonts w:ascii="Times New Roman" w:cs="Times New Roman" w:hint="eastAsia"/>
          <w:sz w:val="28"/>
          <w:szCs w:val="28"/>
        </w:rPr>
        <w:t>юного</w:t>
      </w:r>
      <w:r>
        <w:rPr>
          <w:rStyle w:val="propis"/>
          <w:rFonts w:ascii="Times New Roman" w:cs="Times New Roman" w:hint="eastAsia"/>
          <w:sz w:val="28"/>
          <w:szCs w:val="28"/>
        </w:rPr>
        <w:t xml:space="preserve"> </w:t>
      </w:r>
      <w:r>
        <w:rPr>
          <w:rStyle w:val="propis"/>
          <w:rFonts w:ascii="Times New Roman" w:cs="Times New Roman" w:hint="eastAsia"/>
          <w:sz w:val="28"/>
          <w:szCs w:val="28"/>
        </w:rPr>
        <w:t>пожарного</w:t>
      </w:r>
      <w:r>
        <w:rPr>
          <w:rStyle w:val="propis"/>
          <w:rFonts w:ascii="Times New Roman" w:cs="Times New Roman" w:hint="eastAsia"/>
          <w:sz w:val="28"/>
          <w:szCs w:val="28"/>
        </w:rPr>
        <w:t xml:space="preserve">. </w:t>
      </w:r>
    </w:p>
    <w:p w:rsidR="00EA317D" w:rsidRDefault="001D6770">
      <w:pPr>
        <w:pStyle w:val="17PRIL-tabl-txt"/>
        <w:rPr>
          <w:rFonts w:ascii="Times New Roman" w:cs="Times New Roman" w:hint="default"/>
          <w:i/>
          <w:sz w:val="28"/>
          <w:szCs w:val="28"/>
        </w:rPr>
      </w:pPr>
      <w:r>
        <w:rPr>
          <w:rStyle w:val="propis"/>
          <w:rFonts w:ascii="Times New Roman" w:cs="Times New Roman" w:hint="eastAsia"/>
          <w:sz w:val="28"/>
          <w:szCs w:val="28"/>
        </w:rPr>
        <w:t> </w:t>
      </w:r>
      <w:r>
        <w:rPr>
          <w:rStyle w:val="propis"/>
          <w:rFonts w:ascii="Times New Roman" w:cs="Times New Roman" w:hint="eastAsia"/>
          <w:sz w:val="28"/>
          <w:szCs w:val="28"/>
        </w:rPr>
        <w:t>Школа</w:t>
      </w:r>
      <w:r>
        <w:rPr>
          <w:rStyle w:val="propis"/>
          <w:rFonts w:ascii="Times New Roman" w:cs="Times New Roman" w:hint="eastAsia"/>
          <w:sz w:val="28"/>
          <w:szCs w:val="28"/>
        </w:rPr>
        <w:t xml:space="preserve"> </w:t>
      </w:r>
      <w:r>
        <w:rPr>
          <w:rStyle w:val="propis"/>
          <w:rFonts w:ascii="Times New Roman" w:cs="Times New Roman" w:hint="eastAsia"/>
          <w:sz w:val="28"/>
          <w:szCs w:val="28"/>
        </w:rPr>
        <w:t>реализует</w:t>
      </w:r>
      <w:r>
        <w:rPr>
          <w:rStyle w:val="propis"/>
          <w:rFonts w:ascii="Times New Roman" w:cs="Times New Roman" w:hint="eastAsia"/>
          <w:sz w:val="28"/>
          <w:szCs w:val="28"/>
        </w:rPr>
        <w:t xml:space="preserve"> </w:t>
      </w:r>
      <w:r>
        <w:rPr>
          <w:rStyle w:val="propis"/>
          <w:rFonts w:ascii="Times New Roman" w:cs="Times New Roman" w:hint="eastAsia"/>
          <w:sz w:val="28"/>
          <w:szCs w:val="28"/>
        </w:rPr>
        <w:t>ряд</w:t>
      </w:r>
      <w:r>
        <w:rPr>
          <w:rStyle w:val="propis"/>
          <w:rFonts w:ascii="Times New Roman" w:cs="Times New Roman" w:hint="eastAsia"/>
          <w:sz w:val="28"/>
          <w:szCs w:val="28"/>
        </w:rPr>
        <w:t xml:space="preserve"> </w:t>
      </w:r>
      <w:r>
        <w:rPr>
          <w:rStyle w:val="propis"/>
          <w:rFonts w:ascii="Times New Roman" w:cs="Times New Roman" w:hint="eastAsia"/>
          <w:sz w:val="28"/>
          <w:szCs w:val="28"/>
        </w:rPr>
        <w:t>волонтерских</w:t>
      </w:r>
      <w:r>
        <w:rPr>
          <w:rStyle w:val="propis"/>
          <w:rFonts w:ascii="Times New Roman" w:cs="Times New Roman" w:hint="eastAsia"/>
          <w:sz w:val="28"/>
          <w:szCs w:val="28"/>
        </w:rPr>
        <w:t xml:space="preserve"> </w:t>
      </w:r>
      <w:r>
        <w:rPr>
          <w:rStyle w:val="propis"/>
          <w:rFonts w:ascii="Times New Roman" w:cs="Times New Roman" w:hint="eastAsia"/>
          <w:sz w:val="28"/>
          <w:szCs w:val="28"/>
        </w:rPr>
        <w:t>проектов</w:t>
      </w:r>
      <w:r>
        <w:rPr>
          <w:rStyle w:val="propis"/>
          <w:rFonts w:ascii="Times New Roman" w:cs="Times New Roman" w:hint="eastAsia"/>
          <w:sz w:val="28"/>
          <w:szCs w:val="28"/>
        </w:rPr>
        <w:t>: «</w:t>
      </w:r>
      <w:r>
        <w:rPr>
          <w:rStyle w:val="propis"/>
          <w:rFonts w:ascii="Times New Roman" w:cs="Times New Roman" w:hint="eastAsia"/>
          <w:sz w:val="28"/>
          <w:szCs w:val="28"/>
        </w:rPr>
        <w:t>БабушкиНА</w:t>
      </w:r>
      <w:r>
        <w:rPr>
          <w:rStyle w:val="propis"/>
          <w:rFonts w:ascii="Times New Roman" w:cs="Times New Roman" w:hint="eastAsia"/>
          <w:sz w:val="28"/>
          <w:szCs w:val="28"/>
        </w:rPr>
        <w:t xml:space="preserve"> </w:t>
      </w:r>
      <w:r>
        <w:rPr>
          <w:rStyle w:val="propis"/>
          <w:rFonts w:ascii="Times New Roman" w:cs="Times New Roman" w:hint="eastAsia"/>
          <w:sz w:val="28"/>
          <w:szCs w:val="28"/>
        </w:rPr>
        <w:t>радость</w:t>
      </w:r>
      <w:r>
        <w:rPr>
          <w:rStyle w:val="propis"/>
          <w:rFonts w:ascii="Times New Roman" w:cs="Times New Roman" w:hint="eastAsia"/>
          <w:sz w:val="28"/>
          <w:szCs w:val="28"/>
        </w:rPr>
        <w:t>» (</w:t>
      </w:r>
      <w:r>
        <w:rPr>
          <w:rStyle w:val="propis"/>
          <w:rFonts w:ascii="Times New Roman" w:cs="Times New Roman" w:hint="eastAsia"/>
          <w:sz w:val="28"/>
          <w:szCs w:val="28"/>
        </w:rPr>
        <w:t>помощь</w:t>
      </w:r>
      <w:r>
        <w:rPr>
          <w:rStyle w:val="propis"/>
          <w:rFonts w:ascii="Times New Roman" w:cs="Times New Roman" w:hint="eastAsia"/>
          <w:sz w:val="28"/>
          <w:szCs w:val="28"/>
        </w:rPr>
        <w:t xml:space="preserve"> </w:t>
      </w:r>
      <w:r>
        <w:rPr>
          <w:rStyle w:val="propis"/>
          <w:rFonts w:ascii="Times New Roman" w:cs="Times New Roman" w:hint="eastAsia"/>
          <w:sz w:val="28"/>
          <w:szCs w:val="28"/>
        </w:rPr>
        <w:t>пенсионерам</w:t>
      </w:r>
      <w:r>
        <w:rPr>
          <w:rStyle w:val="propis"/>
          <w:rFonts w:ascii="Times New Roman" w:cs="Times New Roman" w:hint="eastAsia"/>
          <w:sz w:val="28"/>
          <w:szCs w:val="28"/>
        </w:rPr>
        <w:t xml:space="preserve">), </w:t>
      </w:r>
      <w:r>
        <w:rPr>
          <w:rStyle w:val="propis"/>
          <w:rFonts w:ascii="Times New Roman" w:cs="Times New Roman" w:hint="eastAsia"/>
          <w:sz w:val="28"/>
          <w:szCs w:val="28"/>
        </w:rPr>
        <w:t>проект</w:t>
      </w:r>
      <w:r>
        <w:rPr>
          <w:rStyle w:val="propis"/>
          <w:rFonts w:ascii="Times New Roman" w:cs="Times New Roman" w:hint="eastAsia"/>
          <w:sz w:val="28"/>
          <w:szCs w:val="28"/>
        </w:rPr>
        <w:t xml:space="preserve"> «</w:t>
      </w:r>
      <w:r>
        <w:rPr>
          <w:rStyle w:val="propis"/>
          <w:rFonts w:ascii="Times New Roman" w:cs="Times New Roman" w:hint="eastAsia"/>
          <w:sz w:val="28"/>
          <w:szCs w:val="28"/>
        </w:rPr>
        <w:t>День</w:t>
      </w:r>
      <w:r>
        <w:rPr>
          <w:rStyle w:val="propis"/>
          <w:rFonts w:ascii="Times New Roman" w:cs="Times New Roman" w:hint="eastAsia"/>
          <w:sz w:val="28"/>
          <w:szCs w:val="28"/>
        </w:rPr>
        <w:t xml:space="preserve"> </w:t>
      </w:r>
      <w:r>
        <w:rPr>
          <w:rStyle w:val="propis"/>
          <w:rFonts w:ascii="Times New Roman" w:cs="Times New Roman" w:hint="eastAsia"/>
          <w:sz w:val="28"/>
          <w:szCs w:val="28"/>
        </w:rPr>
        <w:t>добра</w:t>
      </w:r>
      <w:r>
        <w:rPr>
          <w:rStyle w:val="propis"/>
          <w:rFonts w:ascii="Times New Roman" w:cs="Times New Roman" w:hint="eastAsia"/>
          <w:sz w:val="28"/>
          <w:szCs w:val="28"/>
        </w:rPr>
        <w:t xml:space="preserve"> », </w:t>
      </w:r>
      <w:r>
        <w:rPr>
          <w:rStyle w:val="propis"/>
          <w:rFonts w:ascii="Times New Roman" w:cs="Times New Roman" w:hint="eastAsia"/>
          <w:sz w:val="28"/>
          <w:szCs w:val="28"/>
        </w:rPr>
        <w:t>направленный</w:t>
      </w:r>
      <w:r>
        <w:rPr>
          <w:rStyle w:val="propis"/>
          <w:rFonts w:ascii="Times New Roman" w:cs="Times New Roman" w:hint="eastAsia"/>
          <w:sz w:val="28"/>
          <w:szCs w:val="28"/>
        </w:rPr>
        <w:t xml:space="preserve"> </w:t>
      </w:r>
      <w:r>
        <w:rPr>
          <w:rStyle w:val="propis"/>
          <w:rFonts w:ascii="Times New Roman" w:cs="Times New Roman" w:hint="eastAsia"/>
          <w:sz w:val="28"/>
          <w:szCs w:val="28"/>
        </w:rPr>
        <w:t>на</w:t>
      </w:r>
      <w:r>
        <w:rPr>
          <w:rStyle w:val="propis"/>
          <w:rFonts w:ascii="Times New Roman" w:cs="Times New Roman" w:hint="eastAsia"/>
          <w:sz w:val="28"/>
          <w:szCs w:val="28"/>
        </w:rPr>
        <w:t xml:space="preserve"> </w:t>
      </w:r>
      <w:r>
        <w:rPr>
          <w:rStyle w:val="propis"/>
          <w:rFonts w:ascii="Times New Roman" w:cs="Times New Roman" w:hint="eastAsia"/>
          <w:sz w:val="28"/>
          <w:szCs w:val="28"/>
        </w:rPr>
        <w:t>помощь</w:t>
      </w:r>
      <w:r>
        <w:rPr>
          <w:rStyle w:val="propis"/>
          <w:rFonts w:ascii="Times New Roman" w:cs="Times New Roman" w:hint="eastAsia"/>
          <w:sz w:val="28"/>
          <w:szCs w:val="28"/>
        </w:rPr>
        <w:t xml:space="preserve"> </w:t>
      </w:r>
      <w:r>
        <w:rPr>
          <w:rStyle w:val="propis"/>
          <w:rFonts w:ascii="Times New Roman" w:cs="Times New Roman" w:hint="eastAsia"/>
          <w:sz w:val="28"/>
          <w:szCs w:val="28"/>
        </w:rPr>
        <w:t>дому</w:t>
      </w:r>
      <w:r>
        <w:rPr>
          <w:rStyle w:val="propis"/>
          <w:rFonts w:ascii="Times New Roman" w:cs="Times New Roman" w:hint="eastAsia"/>
          <w:sz w:val="28"/>
          <w:szCs w:val="28"/>
        </w:rPr>
        <w:t xml:space="preserve"> </w:t>
      </w:r>
      <w:r>
        <w:rPr>
          <w:rStyle w:val="propis"/>
          <w:rFonts w:ascii="Times New Roman" w:cs="Times New Roman" w:hint="eastAsia"/>
          <w:sz w:val="28"/>
          <w:szCs w:val="28"/>
        </w:rPr>
        <w:t>для</w:t>
      </w:r>
      <w:r>
        <w:rPr>
          <w:rStyle w:val="propis"/>
          <w:rFonts w:ascii="Times New Roman" w:cs="Times New Roman" w:hint="eastAsia"/>
          <w:sz w:val="28"/>
          <w:szCs w:val="28"/>
        </w:rPr>
        <w:t xml:space="preserve"> </w:t>
      </w:r>
      <w:r>
        <w:rPr>
          <w:rStyle w:val="propis"/>
          <w:rFonts w:ascii="Times New Roman" w:cs="Times New Roman" w:hint="eastAsia"/>
          <w:sz w:val="28"/>
          <w:szCs w:val="28"/>
        </w:rPr>
        <w:t>животных</w:t>
      </w:r>
      <w:r>
        <w:rPr>
          <w:rStyle w:val="propis"/>
          <w:rFonts w:ascii="Times New Roman" w:cs="Times New Roman" w:hint="eastAsia"/>
          <w:sz w:val="28"/>
          <w:szCs w:val="28"/>
        </w:rPr>
        <w:t xml:space="preserve"> </w:t>
      </w:r>
      <w:r>
        <w:rPr>
          <w:rStyle w:val="propis"/>
          <w:rFonts w:ascii="Times New Roman" w:cs="Times New Roman" w:hint="eastAsia"/>
          <w:sz w:val="28"/>
          <w:szCs w:val="28"/>
        </w:rPr>
        <w:t>и</w:t>
      </w:r>
      <w:r>
        <w:rPr>
          <w:rStyle w:val="propis"/>
          <w:rFonts w:ascii="Times New Roman" w:cs="Times New Roman" w:hint="eastAsia"/>
          <w:sz w:val="28"/>
          <w:szCs w:val="28"/>
        </w:rPr>
        <w:t xml:space="preserve"> </w:t>
      </w:r>
      <w:r>
        <w:rPr>
          <w:rStyle w:val="propis"/>
          <w:rFonts w:ascii="Times New Roman" w:cs="Times New Roman" w:hint="eastAsia"/>
          <w:sz w:val="28"/>
          <w:szCs w:val="28"/>
        </w:rPr>
        <w:t>птиц</w:t>
      </w:r>
      <w:r>
        <w:rPr>
          <w:rStyle w:val="propis"/>
          <w:rFonts w:ascii="Times New Roman" w:cs="Times New Roman" w:hint="eastAsia"/>
          <w:sz w:val="28"/>
          <w:szCs w:val="28"/>
        </w:rPr>
        <w:t xml:space="preserve">. </w:t>
      </w:r>
      <w:r>
        <w:rPr>
          <w:rStyle w:val="propis"/>
          <w:rFonts w:ascii="Times New Roman" w:cs="Times New Roman" w:hint="eastAsia"/>
          <w:sz w:val="28"/>
          <w:szCs w:val="28"/>
        </w:rPr>
        <w:t>Проект</w:t>
      </w:r>
      <w:r>
        <w:rPr>
          <w:rStyle w:val="propis"/>
          <w:rFonts w:ascii="Times New Roman" w:cs="Times New Roman" w:hint="eastAsia"/>
          <w:sz w:val="28"/>
          <w:szCs w:val="28"/>
        </w:rPr>
        <w:t xml:space="preserve"> «</w:t>
      </w:r>
      <w:r>
        <w:rPr>
          <w:rStyle w:val="propis"/>
          <w:rFonts w:ascii="Times New Roman" w:cs="Times New Roman" w:hint="eastAsia"/>
          <w:sz w:val="28"/>
          <w:szCs w:val="28"/>
        </w:rPr>
        <w:t>Давайте</w:t>
      </w:r>
      <w:r>
        <w:rPr>
          <w:rStyle w:val="propis"/>
          <w:rFonts w:ascii="Times New Roman" w:cs="Times New Roman" w:hint="eastAsia"/>
          <w:sz w:val="28"/>
          <w:szCs w:val="28"/>
        </w:rPr>
        <w:t xml:space="preserve"> </w:t>
      </w:r>
      <w:r>
        <w:rPr>
          <w:rStyle w:val="propis"/>
          <w:rFonts w:ascii="Times New Roman" w:cs="Times New Roman" w:hint="eastAsia"/>
          <w:sz w:val="28"/>
          <w:szCs w:val="28"/>
        </w:rPr>
        <w:t>дружить</w:t>
      </w:r>
      <w:r>
        <w:rPr>
          <w:rStyle w:val="propis"/>
          <w:rFonts w:ascii="Times New Roman" w:cs="Times New Roman" w:hint="eastAsia"/>
          <w:sz w:val="28"/>
          <w:szCs w:val="28"/>
        </w:rPr>
        <w:t xml:space="preserve">!» </w:t>
      </w:r>
      <w:r>
        <w:rPr>
          <w:rStyle w:val="propis"/>
          <w:rFonts w:ascii="Times New Roman" w:cs="Times New Roman" w:hint="eastAsia"/>
          <w:sz w:val="28"/>
          <w:szCs w:val="28"/>
        </w:rPr>
        <w:t>реализуется</w:t>
      </w:r>
      <w:r>
        <w:rPr>
          <w:rStyle w:val="propis"/>
          <w:rFonts w:ascii="Times New Roman" w:cs="Times New Roman" w:hint="eastAsia"/>
          <w:sz w:val="28"/>
          <w:szCs w:val="28"/>
        </w:rPr>
        <w:t xml:space="preserve"> </w:t>
      </w: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начальной</w:t>
      </w:r>
      <w:r>
        <w:rPr>
          <w:rStyle w:val="propis"/>
          <w:rFonts w:ascii="Times New Roman" w:cs="Times New Roman" w:hint="eastAsia"/>
          <w:sz w:val="28"/>
          <w:szCs w:val="28"/>
        </w:rPr>
        <w:t xml:space="preserve"> </w:t>
      </w:r>
      <w:r>
        <w:rPr>
          <w:rStyle w:val="propis"/>
          <w:rFonts w:ascii="Times New Roman" w:cs="Times New Roman" w:hint="eastAsia"/>
          <w:sz w:val="28"/>
          <w:szCs w:val="28"/>
        </w:rPr>
        <w:t>школе</w:t>
      </w:r>
      <w:r>
        <w:rPr>
          <w:rStyle w:val="propis"/>
          <w:rFonts w:ascii="Times New Roman" w:cs="Times New Roman" w:hint="eastAsia"/>
          <w:sz w:val="28"/>
          <w:szCs w:val="28"/>
        </w:rPr>
        <w:t xml:space="preserve">. </w:t>
      </w: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рамках</w:t>
      </w:r>
      <w:r>
        <w:rPr>
          <w:rStyle w:val="propis"/>
          <w:rFonts w:ascii="Times New Roman" w:cs="Times New Roman" w:hint="eastAsia"/>
          <w:sz w:val="28"/>
          <w:szCs w:val="28"/>
        </w:rPr>
        <w:t xml:space="preserve"> </w:t>
      </w:r>
      <w:r>
        <w:rPr>
          <w:rStyle w:val="propis"/>
          <w:rFonts w:ascii="Times New Roman" w:cs="Times New Roman" w:hint="eastAsia"/>
          <w:sz w:val="28"/>
          <w:szCs w:val="28"/>
        </w:rPr>
        <w:t>проекта</w:t>
      </w:r>
      <w:r>
        <w:rPr>
          <w:rStyle w:val="propis"/>
          <w:rFonts w:ascii="Times New Roman" w:cs="Times New Roman" w:hint="eastAsia"/>
          <w:sz w:val="28"/>
          <w:szCs w:val="28"/>
        </w:rPr>
        <w:t xml:space="preserve"> </w:t>
      </w:r>
      <w:r>
        <w:rPr>
          <w:rStyle w:val="propis"/>
          <w:rFonts w:ascii="Times New Roman" w:cs="Times New Roman" w:hint="eastAsia"/>
          <w:sz w:val="28"/>
          <w:szCs w:val="28"/>
        </w:rPr>
        <w:t>ученики</w:t>
      </w:r>
      <w:r>
        <w:rPr>
          <w:rStyle w:val="propis"/>
          <w:rFonts w:ascii="Times New Roman" w:cs="Times New Roman" w:hint="eastAsia"/>
          <w:sz w:val="28"/>
          <w:szCs w:val="28"/>
        </w:rPr>
        <w:t xml:space="preserve"> </w:t>
      </w:r>
      <w:r>
        <w:rPr>
          <w:rStyle w:val="propis"/>
          <w:rFonts w:ascii="Times New Roman" w:cs="Times New Roman" w:hint="eastAsia"/>
          <w:sz w:val="28"/>
          <w:szCs w:val="28"/>
        </w:rPr>
        <w:t>старших</w:t>
      </w:r>
      <w:r>
        <w:rPr>
          <w:rStyle w:val="propis"/>
          <w:rFonts w:ascii="Times New Roman" w:cs="Times New Roman" w:hint="eastAsia"/>
          <w:sz w:val="28"/>
          <w:szCs w:val="28"/>
        </w:rPr>
        <w:t xml:space="preserve"> </w:t>
      </w:r>
      <w:r>
        <w:rPr>
          <w:rStyle w:val="propis"/>
          <w:rFonts w:ascii="Times New Roman" w:cs="Times New Roman" w:hint="eastAsia"/>
          <w:sz w:val="28"/>
          <w:szCs w:val="28"/>
        </w:rPr>
        <w:t>классов</w:t>
      </w:r>
      <w:r>
        <w:rPr>
          <w:rStyle w:val="propis"/>
          <w:rFonts w:ascii="Times New Roman" w:cs="Times New Roman" w:hint="eastAsia"/>
          <w:sz w:val="28"/>
          <w:szCs w:val="28"/>
        </w:rPr>
        <w:t xml:space="preserve"> </w:t>
      </w:r>
      <w:r>
        <w:rPr>
          <w:rStyle w:val="propis"/>
          <w:rFonts w:ascii="Times New Roman" w:cs="Times New Roman" w:hint="eastAsia"/>
          <w:sz w:val="28"/>
          <w:szCs w:val="28"/>
        </w:rPr>
        <w:t>проводят</w:t>
      </w:r>
      <w:r>
        <w:rPr>
          <w:rStyle w:val="propis"/>
          <w:rFonts w:ascii="Times New Roman" w:cs="Times New Roman" w:hint="eastAsia"/>
          <w:sz w:val="28"/>
          <w:szCs w:val="28"/>
        </w:rPr>
        <w:t xml:space="preserve"> </w:t>
      </w:r>
      <w:r>
        <w:rPr>
          <w:rStyle w:val="propis"/>
          <w:rFonts w:ascii="Times New Roman" w:cs="Times New Roman" w:hint="eastAsia"/>
          <w:sz w:val="28"/>
          <w:szCs w:val="28"/>
        </w:rPr>
        <w:t>для</w:t>
      </w:r>
      <w:r>
        <w:rPr>
          <w:rStyle w:val="propis"/>
          <w:rFonts w:ascii="Times New Roman" w:cs="Times New Roman" w:hint="eastAsia"/>
          <w:sz w:val="28"/>
          <w:szCs w:val="28"/>
        </w:rPr>
        <w:t xml:space="preserve"> </w:t>
      </w:r>
      <w:r>
        <w:rPr>
          <w:rStyle w:val="propis"/>
          <w:rFonts w:ascii="Times New Roman" w:cs="Times New Roman" w:hint="eastAsia"/>
          <w:sz w:val="28"/>
          <w:szCs w:val="28"/>
        </w:rPr>
        <w:t>детей</w:t>
      </w:r>
      <w:r>
        <w:rPr>
          <w:rStyle w:val="propis"/>
          <w:rFonts w:ascii="Times New Roman" w:cs="Times New Roman" w:hint="eastAsia"/>
          <w:sz w:val="28"/>
          <w:szCs w:val="28"/>
        </w:rPr>
        <w:t xml:space="preserve"> </w:t>
      </w:r>
      <w:r>
        <w:rPr>
          <w:rStyle w:val="propis"/>
          <w:rFonts w:ascii="Times New Roman" w:cs="Times New Roman" w:hint="eastAsia"/>
          <w:sz w:val="28"/>
          <w:szCs w:val="28"/>
        </w:rPr>
        <w:t>начальных</w:t>
      </w:r>
      <w:r>
        <w:rPr>
          <w:rStyle w:val="propis"/>
          <w:rFonts w:ascii="Times New Roman" w:cs="Times New Roman" w:hint="eastAsia"/>
          <w:sz w:val="28"/>
          <w:szCs w:val="28"/>
        </w:rPr>
        <w:t xml:space="preserve"> </w:t>
      </w:r>
      <w:r>
        <w:rPr>
          <w:rStyle w:val="propis"/>
          <w:rFonts w:ascii="Times New Roman" w:cs="Times New Roman" w:hint="eastAsia"/>
          <w:sz w:val="28"/>
          <w:szCs w:val="28"/>
        </w:rPr>
        <w:t>классов</w:t>
      </w:r>
      <w:r>
        <w:rPr>
          <w:rStyle w:val="propis"/>
          <w:rFonts w:ascii="Times New Roman" w:cs="Times New Roman" w:hint="eastAsia"/>
          <w:sz w:val="28"/>
          <w:szCs w:val="28"/>
        </w:rPr>
        <w:t xml:space="preserve"> </w:t>
      </w:r>
      <w:r>
        <w:rPr>
          <w:rStyle w:val="propis"/>
          <w:rFonts w:ascii="Times New Roman" w:cs="Times New Roman" w:hint="eastAsia"/>
          <w:sz w:val="28"/>
          <w:szCs w:val="28"/>
        </w:rPr>
        <w:t>праздничные</w:t>
      </w:r>
      <w:r>
        <w:rPr>
          <w:rStyle w:val="propis"/>
          <w:rFonts w:ascii="Times New Roman" w:cs="Times New Roman" w:hint="eastAsia"/>
          <w:sz w:val="28"/>
          <w:szCs w:val="28"/>
        </w:rPr>
        <w:t xml:space="preserve"> </w:t>
      </w:r>
      <w:r>
        <w:rPr>
          <w:rStyle w:val="propis"/>
          <w:rFonts w:ascii="Times New Roman" w:cs="Times New Roman" w:hint="eastAsia"/>
          <w:sz w:val="28"/>
          <w:szCs w:val="28"/>
        </w:rPr>
        <w:t>мероприятия</w:t>
      </w:r>
      <w:r>
        <w:rPr>
          <w:rStyle w:val="propis"/>
          <w:rFonts w:ascii="Times New Roman" w:cs="Times New Roman" w:hint="eastAsia"/>
          <w:sz w:val="28"/>
          <w:szCs w:val="28"/>
        </w:rPr>
        <w:t xml:space="preserve">, </w:t>
      </w:r>
      <w:r>
        <w:rPr>
          <w:rStyle w:val="propis"/>
          <w:rFonts w:ascii="Times New Roman" w:cs="Times New Roman" w:hint="eastAsia"/>
          <w:sz w:val="28"/>
          <w:szCs w:val="28"/>
        </w:rPr>
        <w:t>концерты</w:t>
      </w:r>
      <w:r>
        <w:rPr>
          <w:rStyle w:val="propis"/>
          <w:rFonts w:ascii="Times New Roman" w:cs="Times New Roman" w:hint="eastAsia"/>
          <w:sz w:val="28"/>
          <w:szCs w:val="28"/>
        </w:rPr>
        <w:t xml:space="preserve">, </w:t>
      </w:r>
      <w:r>
        <w:rPr>
          <w:rStyle w:val="propis"/>
          <w:rFonts w:ascii="Times New Roman" w:cs="Times New Roman" w:hint="eastAsia"/>
          <w:sz w:val="28"/>
          <w:szCs w:val="28"/>
        </w:rPr>
        <w:t>игры</w:t>
      </w:r>
      <w:r>
        <w:rPr>
          <w:rStyle w:val="propis"/>
          <w:rFonts w:ascii="Times New Roman" w:cs="Times New Roman" w:hint="eastAsia"/>
          <w:sz w:val="28"/>
          <w:szCs w:val="28"/>
        </w:rPr>
        <w:t>.</w:t>
      </w:r>
    </w:p>
    <w:p w:rsidR="00EA317D" w:rsidRDefault="00EA317D">
      <w:pPr>
        <w:rPr>
          <w:rStyle w:val="propis"/>
          <w:rFonts w:ascii="Times New Roman" w:cs="Times New Roman" w:hint="eastAsia"/>
          <w:i w:val="0"/>
          <w:sz w:val="28"/>
          <w:szCs w:val="28"/>
        </w:rPr>
      </w:pPr>
    </w:p>
    <w:p w:rsidR="00EA317D" w:rsidRDefault="001D6770">
      <w:pPr>
        <w:rPr>
          <w:rFonts w:eastAsia="Times New Roman" w:hint="default"/>
          <w:i/>
          <w:sz w:val="28"/>
          <w:szCs w:val="28"/>
        </w:rPr>
      </w:pPr>
      <w:r>
        <w:rPr>
          <w:rFonts w:eastAsia="Times New Roman" w:hint="default"/>
          <w:i/>
          <w:sz w:val="28"/>
          <w:szCs w:val="28"/>
        </w:rPr>
        <w:t>Реализуемые инновационные, перспективные воспитательные практики, определяющие «уникальность» образ</w:t>
      </w:r>
      <w:r>
        <w:rPr>
          <w:rFonts w:eastAsia="Times New Roman" w:hint="default"/>
          <w:i/>
          <w:sz w:val="28"/>
          <w:szCs w:val="28"/>
        </w:rPr>
        <w:t>о</w:t>
      </w:r>
      <w:r>
        <w:rPr>
          <w:rFonts w:eastAsia="Times New Roman" w:hint="default"/>
          <w:i/>
          <w:sz w:val="28"/>
          <w:szCs w:val="28"/>
        </w:rPr>
        <w:t>вательной организации; результаты их реализации, трансляции в системе образования:</w:t>
      </w:r>
    </w:p>
    <w:p w:rsidR="00EA317D" w:rsidRDefault="001D6770">
      <w:pPr>
        <w:pStyle w:val="17PRIL-tabl-txt"/>
        <w:rPr>
          <w:rFonts w:ascii="Times New Roman" w:cs="Times New Roman" w:hint="default"/>
          <w:i/>
          <w:spacing w:val="-3"/>
          <w:sz w:val="28"/>
          <w:szCs w:val="28"/>
        </w:rPr>
      </w:pPr>
      <w:r>
        <w:rPr>
          <w:rStyle w:val="propis"/>
          <w:rFonts w:ascii="Times New Roman" w:cs="Times New Roman" w:hint="eastAsia"/>
          <w:spacing w:val="-3"/>
          <w:sz w:val="28"/>
          <w:szCs w:val="28"/>
        </w:rPr>
        <w:t xml:space="preserve">      ----</w:t>
      </w:r>
    </w:p>
    <w:p w:rsidR="00EA317D" w:rsidRDefault="001D6770">
      <w:pPr>
        <w:rPr>
          <w:rFonts w:eastAsia="Times New Roman" w:hint="default"/>
          <w:i/>
          <w:sz w:val="28"/>
          <w:szCs w:val="28"/>
        </w:rPr>
      </w:pPr>
      <w:r>
        <w:rPr>
          <w:rFonts w:eastAsia="Times New Roman" w:hint="default"/>
          <w:i/>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A317D" w:rsidRDefault="001D6770">
      <w:pPr>
        <w:pStyle w:val="17PRIL-tabl-txt"/>
        <w:rPr>
          <w:rStyle w:val="propis"/>
          <w:rFonts w:ascii="Times New Roman" w:cs="Times New Roman" w:hint="eastAsia"/>
          <w:sz w:val="28"/>
          <w:szCs w:val="28"/>
        </w:rPr>
      </w:pPr>
      <w:r>
        <w:rPr>
          <w:rStyle w:val="propis"/>
          <w:rFonts w:ascii="Times New Roman" w:cs="Times New Roman" w:hint="eastAsia"/>
          <w:sz w:val="28"/>
          <w:szCs w:val="28"/>
        </w:rPr>
        <w:t xml:space="preserve">        </w:t>
      </w:r>
      <w:r>
        <w:rPr>
          <w:rStyle w:val="propis"/>
          <w:rFonts w:ascii="Times New Roman" w:cs="Times New Roman" w:hint="eastAsia"/>
          <w:sz w:val="28"/>
          <w:szCs w:val="28"/>
        </w:rPr>
        <w:t>Необходимость</w:t>
      </w:r>
      <w:r>
        <w:rPr>
          <w:rStyle w:val="propis"/>
          <w:rFonts w:ascii="Times New Roman" w:cs="Times New Roman" w:hint="eastAsia"/>
          <w:sz w:val="28"/>
          <w:szCs w:val="28"/>
        </w:rPr>
        <w:t xml:space="preserve"> </w:t>
      </w:r>
      <w:r>
        <w:rPr>
          <w:rStyle w:val="propis"/>
          <w:rFonts w:ascii="Times New Roman" w:cs="Times New Roman" w:hint="eastAsia"/>
          <w:sz w:val="28"/>
          <w:szCs w:val="28"/>
        </w:rPr>
        <w:t>строительства</w:t>
      </w:r>
      <w:r>
        <w:rPr>
          <w:rStyle w:val="propis"/>
          <w:rFonts w:ascii="Times New Roman" w:cs="Times New Roman" w:hint="eastAsia"/>
          <w:sz w:val="28"/>
          <w:szCs w:val="28"/>
        </w:rPr>
        <w:t xml:space="preserve"> </w:t>
      </w:r>
      <w:r>
        <w:rPr>
          <w:rStyle w:val="propis"/>
          <w:rFonts w:ascii="Times New Roman" w:cs="Times New Roman" w:hint="eastAsia"/>
          <w:sz w:val="28"/>
          <w:szCs w:val="28"/>
        </w:rPr>
        <w:t>спортивного</w:t>
      </w:r>
      <w:r>
        <w:rPr>
          <w:rStyle w:val="propis"/>
          <w:rFonts w:ascii="Times New Roman" w:cs="Times New Roman" w:hint="eastAsia"/>
          <w:sz w:val="28"/>
          <w:szCs w:val="28"/>
        </w:rPr>
        <w:t xml:space="preserve"> </w:t>
      </w:r>
      <w:r>
        <w:rPr>
          <w:rStyle w:val="propis"/>
          <w:rFonts w:ascii="Times New Roman" w:cs="Times New Roman" w:hint="eastAsia"/>
          <w:sz w:val="28"/>
          <w:szCs w:val="28"/>
        </w:rPr>
        <w:t>зала</w:t>
      </w:r>
      <w:r>
        <w:rPr>
          <w:rStyle w:val="propis"/>
          <w:rFonts w:ascii="Times New Roman" w:cs="Times New Roman" w:hint="eastAsia"/>
          <w:sz w:val="28"/>
          <w:szCs w:val="28"/>
        </w:rPr>
        <w:t xml:space="preserve"> </w:t>
      </w:r>
      <w:r>
        <w:rPr>
          <w:rStyle w:val="propis"/>
          <w:rFonts w:ascii="Times New Roman" w:cs="Times New Roman" w:hint="eastAsia"/>
          <w:sz w:val="28"/>
          <w:szCs w:val="28"/>
        </w:rPr>
        <w:t>для</w:t>
      </w:r>
      <w:r>
        <w:rPr>
          <w:rStyle w:val="propis"/>
          <w:rFonts w:ascii="Times New Roman" w:cs="Times New Roman" w:hint="eastAsia"/>
          <w:sz w:val="28"/>
          <w:szCs w:val="28"/>
        </w:rPr>
        <w:t xml:space="preserve"> </w:t>
      </w:r>
      <w:r>
        <w:rPr>
          <w:rStyle w:val="propis"/>
          <w:rFonts w:ascii="Times New Roman" w:cs="Times New Roman" w:hint="eastAsia"/>
          <w:sz w:val="28"/>
          <w:szCs w:val="28"/>
        </w:rPr>
        <w:t>занятий</w:t>
      </w:r>
      <w:r>
        <w:rPr>
          <w:rStyle w:val="propis"/>
          <w:rFonts w:ascii="Times New Roman" w:cs="Times New Roman" w:hint="eastAsia"/>
          <w:sz w:val="28"/>
          <w:szCs w:val="28"/>
        </w:rPr>
        <w:t xml:space="preserve"> </w:t>
      </w:r>
      <w:r>
        <w:rPr>
          <w:rStyle w:val="propis"/>
          <w:rFonts w:ascii="Times New Roman" w:cs="Times New Roman" w:hint="eastAsia"/>
          <w:sz w:val="28"/>
          <w:szCs w:val="28"/>
        </w:rPr>
        <w:t>физической</w:t>
      </w:r>
      <w:r>
        <w:rPr>
          <w:rStyle w:val="propis"/>
          <w:rFonts w:ascii="Times New Roman" w:cs="Times New Roman" w:hint="eastAsia"/>
          <w:sz w:val="28"/>
          <w:szCs w:val="28"/>
        </w:rPr>
        <w:t xml:space="preserve"> </w:t>
      </w:r>
      <w:r>
        <w:rPr>
          <w:rStyle w:val="propis"/>
          <w:rFonts w:ascii="Times New Roman" w:cs="Times New Roman" w:hint="eastAsia"/>
          <w:sz w:val="28"/>
          <w:szCs w:val="28"/>
        </w:rPr>
        <w:t>культурой</w:t>
      </w:r>
      <w:r>
        <w:rPr>
          <w:rStyle w:val="propis"/>
          <w:rFonts w:ascii="Times New Roman" w:cs="Times New Roman" w:hint="eastAsia"/>
          <w:sz w:val="28"/>
          <w:szCs w:val="28"/>
        </w:rPr>
        <w:t xml:space="preserve"> </w:t>
      </w:r>
      <w:r>
        <w:rPr>
          <w:rStyle w:val="propis"/>
          <w:rFonts w:ascii="Times New Roman" w:cs="Times New Roman" w:hint="eastAsia"/>
          <w:sz w:val="28"/>
          <w:szCs w:val="28"/>
        </w:rPr>
        <w:t>и</w:t>
      </w:r>
      <w:r>
        <w:rPr>
          <w:rStyle w:val="propis"/>
          <w:rFonts w:ascii="Times New Roman" w:cs="Times New Roman" w:hint="eastAsia"/>
          <w:sz w:val="28"/>
          <w:szCs w:val="28"/>
        </w:rPr>
        <w:t xml:space="preserve"> </w:t>
      </w:r>
      <w:r>
        <w:rPr>
          <w:rStyle w:val="propis"/>
          <w:rFonts w:ascii="Times New Roman" w:cs="Times New Roman" w:hint="eastAsia"/>
          <w:sz w:val="28"/>
          <w:szCs w:val="28"/>
        </w:rPr>
        <w:t>спортом</w:t>
      </w:r>
      <w:r>
        <w:rPr>
          <w:rStyle w:val="propis"/>
          <w:rFonts w:ascii="Times New Roman" w:cs="Times New Roman" w:hint="eastAsia"/>
          <w:sz w:val="28"/>
          <w:szCs w:val="28"/>
        </w:rPr>
        <w:t xml:space="preserve">. </w:t>
      </w:r>
      <w:r>
        <w:rPr>
          <w:rStyle w:val="propis"/>
          <w:rFonts w:ascii="Times New Roman" w:cs="Times New Roman" w:hint="eastAsia"/>
          <w:spacing w:val="-1"/>
          <w:sz w:val="28"/>
          <w:szCs w:val="28"/>
        </w:rPr>
        <w:t>Возможные</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отрицательные</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источники</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влияния</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на</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детей</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социальные</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сети</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компьютерные</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игры</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а</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также</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отдельные</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родители</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с</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низким</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воспитательным</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ресурсом</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неспособные</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грамотно</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управлять</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развитием</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и</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организацией</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досуга</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своего</w:t>
      </w:r>
      <w:r>
        <w:rPr>
          <w:rStyle w:val="propis"/>
          <w:rFonts w:ascii="Times New Roman" w:cs="Times New Roman" w:hint="eastAsia"/>
          <w:spacing w:val="-1"/>
          <w:sz w:val="28"/>
          <w:szCs w:val="28"/>
        </w:rPr>
        <w:t xml:space="preserve"> </w:t>
      </w:r>
      <w:r>
        <w:rPr>
          <w:rStyle w:val="propis"/>
          <w:rFonts w:ascii="Times New Roman" w:cs="Times New Roman" w:hint="eastAsia"/>
          <w:spacing w:val="-1"/>
          <w:sz w:val="28"/>
          <w:szCs w:val="28"/>
        </w:rPr>
        <w:t>ребенка</w:t>
      </w:r>
    </w:p>
    <w:p w:rsidR="00EA317D" w:rsidRDefault="00EA317D">
      <w:pPr>
        <w:jc w:val="center"/>
        <w:rPr>
          <w:rFonts w:eastAsia="Times New Roman" w:hint="default"/>
          <w:b/>
          <w:i/>
          <w:sz w:val="28"/>
          <w:szCs w:val="28"/>
        </w:rPr>
      </w:pPr>
    </w:p>
    <w:p w:rsidR="00EA317D" w:rsidRDefault="00EA317D">
      <w:pPr>
        <w:jc w:val="center"/>
        <w:rPr>
          <w:rFonts w:eastAsia="Times New Roman" w:hint="default"/>
          <w:b/>
          <w:i/>
          <w:sz w:val="28"/>
          <w:szCs w:val="28"/>
        </w:rPr>
      </w:pPr>
    </w:p>
    <w:p w:rsidR="00EA317D" w:rsidRDefault="001D6770">
      <w:pPr>
        <w:ind w:firstLine="0"/>
        <w:jc w:val="center"/>
        <w:rPr>
          <w:rFonts w:hint="default"/>
          <w:b/>
          <w:i/>
          <w:sz w:val="28"/>
          <w:szCs w:val="28"/>
        </w:rPr>
      </w:pPr>
      <w:r>
        <w:rPr>
          <w:rFonts w:hint="default"/>
          <w:b/>
          <w:i/>
          <w:sz w:val="28"/>
          <w:szCs w:val="28"/>
        </w:rPr>
        <w:lastRenderedPageBreak/>
        <w:t>Дополнительные характеристики</w:t>
      </w:r>
    </w:p>
    <w:p w:rsidR="00EA317D" w:rsidRDefault="001D6770">
      <w:pPr>
        <w:rPr>
          <w:rFonts w:eastAsia="Times New Roman" w:hint="default"/>
          <w:i/>
          <w:sz w:val="28"/>
          <w:szCs w:val="28"/>
        </w:rPr>
      </w:pPr>
      <w:r>
        <w:rPr>
          <w:rFonts w:eastAsia="Times New Roman" w:hint="default"/>
          <w:i/>
          <w:sz w:val="28"/>
          <w:szCs w:val="28"/>
        </w:rPr>
        <w:t>Особенности местоположения и социокультурного окружения образовательной организации, истор</w:t>
      </w:r>
      <w:r>
        <w:rPr>
          <w:rFonts w:eastAsia="Times New Roman" w:hint="default"/>
          <w:i/>
          <w:sz w:val="28"/>
          <w:szCs w:val="28"/>
        </w:rPr>
        <w:t>и</w:t>
      </w:r>
      <w:r>
        <w:rPr>
          <w:rFonts w:eastAsia="Times New Roman" w:hint="default"/>
          <w:i/>
          <w:sz w:val="28"/>
          <w:szCs w:val="28"/>
        </w:rPr>
        <w:t>ко-культурная, этнокультурная, конфессиональная специфика населения местности, включённость в истор</w:t>
      </w:r>
      <w:r>
        <w:rPr>
          <w:rFonts w:eastAsia="Times New Roman" w:hint="default"/>
          <w:i/>
          <w:sz w:val="28"/>
          <w:szCs w:val="28"/>
        </w:rPr>
        <w:t>и</w:t>
      </w:r>
      <w:r>
        <w:rPr>
          <w:rFonts w:eastAsia="Times New Roman" w:hint="default"/>
          <w:i/>
          <w:sz w:val="28"/>
          <w:szCs w:val="28"/>
        </w:rPr>
        <w:t>ко-культурный контекст территории:</w:t>
      </w:r>
    </w:p>
    <w:p w:rsidR="00EA317D" w:rsidRDefault="001D6770">
      <w:pPr>
        <w:pStyle w:val="17PRIL-tabl-txt"/>
        <w:rPr>
          <w:rFonts w:ascii="Times New Roman" w:cs="Times New Roman" w:hint="default"/>
          <w:i/>
          <w:sz w:val="28"/>
          <w:szCs w:val="28"/>
        </w:rPr>
      </w:pPr>
      <w:r>
        <w:rPr>
          <w:rStyle w:val="propis"/>
          <w:rFonts w:ascii="Times New Roman" w:cs="Times New Roman" w:hint="eastAsia"/>
          <w:sz w:val="28"/>
          <w:szCs w:val="28"/>
        </w:rPr>
        <w:t xml:space="preserve">     </w:t>
      </w:r>
      <w:r>
        <w:rPr>
          <w:rStyle w:val="propis"/>
          <w:rFonts w:ascii="Times New Roman" w:cs="Times New Roman" w:hint="eastAsia"/>
          <w:sz w:val="28"/>
          <w:szCs w:val="28"/>
        </w:rPr>
        <w:t>МКОУ</w:t>
      </w:r>
      <w:r>
        <w:rPr>
          <w:rStyle w:val="propis"/>
          <w:rFonts w:ascii="Times New Roman" w:cs="Times New Roman" w:hint="eastAsia"/>
          <w:sz w:val="28"/>
          <w:szCs w:val="28"/>
        </w:rPr>
        <w:t xml:space="preserve"> </w:t>
      </w:r>
      <w:r>
        <w:rPr>
          <w:rStyle w:val="propis"/>
          <w:rFonts w:ascii="Times New Roman" w:cs="Times New Roman" w:hint="eastAsia"/>
          <w:sz w:val="28"/>
          <w:szCs w:val="28"/>
        </w:rPr>
        <w:t>ООШ</w:t>
      </w:r>
      <w:r>
        <w:rPr>
          <w:rStyle w:val="propis"/>
          <w:rFonts w:ascii="Times New Roman" w:cs="Times New Roman" w:hint="eastAsia"/>
          <w:sz w:val="28"/>
          <w:szCs w:val="28"/>
        </w:rPr>
        <w:t xml:space="preserve"> </w:t>
      </w:r>
      <w:r>
        <w:rPr>
          <w:rStyle w:val="propis"/>
          <w:rFonts w:ascii="Times New Roman" w:cs="Times New Roman" w:hint="eastAsia"/>
          <w:sz w:val="28"/>
          <w:szCs w:val="28"/>
        </w:rPr>
        <w:t>с</w:t>
      </w:r>
      <w:r>
        <w:rPr>
          <w:rStyle w:val="propis"/>
          <w:rFonts w:ascii="Times New Roman" w:cs="Times New Roman" w:hint="eastAsia"/>
          <w:sz w:val="28"/>
          <w:szCs w:val="28"/>
        </w:rPr>
        <w:t>.</w:t>
      </w:r>
      <w:r>
        <w:rPr>
          <w:rStyle w:val="propis"/>
          <w:rFonts w:ascii="Times New Roman" w:cs="Times New Roman" w:hint="eastAsia"/>
          <w:sz w:val="28"/>
          <w:szCs w:val="28"/>
        </w:rPr>
        <w:t>Тугур</w:t>
      </w:r>
      <w:r>
        <w:rPr>
          <w:rStyle w:val="propis"/>
          <w:rFonts w:ascii="Times New Roman" w:cs="Times New Roman" w:hint="eastAsia"/>
          <w:sz w:val="28"/>
          <w:szCs w:val="28"/>
        </w:rPr>
        <w:t xml:space="preserve"> </w:t>
      </w:r>
      <w:r>
        <w:rPr>
          <w:rStyle w:val="propis"/>
          <w:rFonts w:ascii="Times New Roman" w:cs="Times New Roman" w:hint="eastAsia"/>
          <w:sz w:val="28"/>
          <w:szCs w:val="28"/>
        </w:rPr>
        <w:t>незначительно</w:t>
      </w:r>
      <w:r>
        <w:rPr>
          <w:rStyle w:val="propis"/>
          <w:rFonts w:ascii="Times New Roman" w:cs="Times New Roman" w:hint="eastAsia"/>
          <w:sz w:val="28"/>
          <w:szCs w:val="28"/>
        </w:rPr>
        <w:t xml:space="preserve"> </w:t>
      </w:r>
      <w:r>
        <w:rPr>
          <w:rStyle w:val="propis"/>
          <w:rFonts w:ascii="Times New Roman" w:cs="Times New Roman" w:hint="eastAsia"/>
          <w:sz w:val="28"/>
          <w:szCs w:val="28"/>
        </w:rPr>
        <w:t>удалена</w:t>
      </w:r>
      <w:r>
        <w:rPr>
          <w:rStyle w:val="propis"/>
          <w:rFonts w:ascii="Times New Roman" w:cs="Times New Roman" w:hint="eastAsia"/>
          <w:sz w:val="28"/>
          <w:szCs w:val="28"/>
        </w:rPr>
        <w:t xml:space="preserve"> </w:t>
      </w:r>
      <w:r>
        <w:rPr>
          <w:rStyle w:val="propis"/>
          <w:rFonts w:ascii="Times New Roman" w:cs="Times New Roman" w:hint="eastAsia"/>
          <w:sz w:val="28"/>
          <w:szCs w:val="28"/>
        </w:rPr>
        <w:t>от</w:t>
      </w:r>
      <w:r>
        <w:rPr>
          <w:rStyle w:val="propis"/>
          <w:rFonts w:ascii="Times New Roman" w:cs="Times New Roman" w:hint="eastAsia"/>
          <w:sz w:val="28"/>
          <w:szCs w:val="28"/>
        </w:rPr>
        <w:t xml:space="preserve"> </w:t>
      </w:r>
      <w:r>
        <w:rPr>
          <w:rStyle w:val="propis"/>
          <w:rFonts w:ascii="Times New Roman" w:cs="Times New Roman" w:hint="eastAsia"/>
          <w:sz w:val="28"/>
          <w:szCs w:val="28"/>
        </w:rPr>
        <w:t>центра</w:t>
      </w:r>
      <w:r>
        <w:rPr>
          <w:rStyle w:val="propis"/>
          <w:rFonts w:ascii="Times New Roman" w:cs="Times New Roman" w:hint="eastAsia"/>
          <w:sz w:val="28"/>
          <w:szCs w:val="28"/>
        </w:rPr>
        <w:t xml:space="preserve"> </w:t>
      </w:r>
      <w:r>
        <w:rPr>
          <w:rStyle w:val="propis"/>
          <w:rFonts w:ascii="Times New Roman" w:cs="Times New Roman" w:hint="eastAsia"/>
          <w:sz w:val="28"/>
          <w:szCs w:val="28"/>
        </w:rPr>
        <w:t>села</w:t>
      </w:r>
      <w:r>
        <w:rPr>
          <w:rStyle w:val="propis"/>
          <w:rFonts w:ascii="Times New Roman" w:cs="Times New Roman" w:hint="eastAsia"/>
          <w:sz w:val="28"/>
          <w:szCs w:val="28"/>
        </w:rPr>
        <w:t xml:space="preserve"> . </w:t>
      </w:r>
      <w:r>
        <w:rPr>
          <w:rStyle w:val="propis"/>
          <w:rFonts w:ascii="Times New Roman" w:cs="Times New Roman" w:hint="eastAsia"/>
          <w:sz w:val="28"/>
          <w:szCs w:val="28"/>
        </w:rPr>
        <w:t>Природно</w:t>
      </w:r>
      <w:r>
        <w:rPr>
          <w:rStyle w:val="propis"/>
          <w:rFonts w:ascii="Times New Roman" w:cs="Times New Roman" w:hint="eastAsia"/>
          <w:sz w:val="28"/>
          <w:szCs w:val="28"/>
        </w:rPr>
        <w:t>-</w:t>
      </w:r>
      <w:r>
        <w:rPr>
          <w:rStyle w:val="propis"/>
          <w:rFonts w:ascii="Times New Roman" w:cs="Times New Roman" w:hint="eastAsia"/>
          <w:sz w:val="28"/>
          <w:szCs w:val="28"/>
        </w:rPr>
        <w:t>климатические</w:t>
      </w:r>
      <w:r>
        <w:rPr>
          <w:rStyle w:val="propis"/>
          <w:rFonts w:ascii="Times New Roman" w:cs="Times New Roman" w:hint="eastAsia"/>
          <w:sz w:val="28"/>
          <w:szCs w:val="28"/>
        </w:rPr>
        <w:t xml:space="preserve"> </w:t>
      </w:r>
      <w:r>
        <w:rPr>
          <w:rStyle w:val="propis"/>
          <w:rFonts w:ascii="Times New Roman" w:cs="Times New Roman" w:hint="eastAsia"/>
          <w:sz w:val="28"/>
          <w:szCs w:val="28"/>
        </w:rPr>
        <w:t>особенности</w:t>
      </w:r>
      <w:r>
        <w:rPr>
          <w:rStyle w:val="propis"/>
          <w:rFonts w:ascii="Times New Roman" w:cs="Times New Roman" w:hint="eastAsia"/>
          <w:sz w:val="28"/>
          <w:szCs w:val="28"/>
        </w:rPr>
        <w:t xml:space="preserve"> </w:t>
      </w:r>
      <w:r>
        <w:rPr>
          <w:rStyle w:val="propis"/>
          <w:rFonts w:ascii="Times New Roman" w:cs="Times New Roman" w:hint="eastAsia"/>
          <w:sz w:val="28"/>
          <w:szCs w:val="28"/>
        </w:rPr>
        <w:t>характеризуются</w:t>
      </w:r>
      <w:r>
        <w:rPr>
          <w:rStyle w:val="propis"/>
          <w:rFonts w:ascii="Times New Roman" w:cs="Times New Roman" w:hint="eastAsia"/>
          <w:sz w:val="28"/>
          <w:szCs w:val="28"/>
        </w:rPr>
        <w:t xml:space="preserve"> </w:t>
      </w:r>
      <w:r>
        <w:rPr>
          <w:rStyle w:val="propis"/>
          <w:rFonts w:ascii="Times New Roman" w:cs="Times New Roman" w:hint="eastAsia"/>
          <w:sz w:val="28"/>
          <w:szCs w:val="28"/>
        </w:rPr>
        <w:t>суровым</w:t>
      </w:r>
      <w:r>
        <w:rPr>
          <w:rStyle w:val="propis"/>
          <w:rFonts w:ascii="Times New Roman" w:cs="Times New Roman" w:hint="eastAsia"/>
          <w:sz w:val="28"/>
          <w:szCs w:val="28"/>
        </w:rPr>
        <w:t xml:space="preserve"> </w:t>
      </w:r>
      <w:r>
        <w:rPr>
          <w:rStyle w:val="propis"/>
          <w:rFonts w:ascii="Times New Roman" w:cs="Times New Roman" w:hint="eastAsia"/>
          <w:sz w:val="28"/>
          <w:szCs w:val="28"/>
        </w:rPr>
        <w:t>климатом</w:t>
      </w:r>
      <w:r>
        <w:rPr>
          <w:rStyle w:val="propis"/>
          <w:rFonts w:ascii="Times New Roman" w:cs="Times New Roman" w:hint="eastAsia"/>
          <w:sz w:val="28"/>
          <w:szCs w:val="28"/>
        </w:rPr>
        <w:t xml:space="preserve">: </w:t>
      </w: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зимний</w:t>
      </w:r>
      <w:r>
        <w:rPr>
          <w:rStyle w:val="propis"/>
          <w:rFonts w:ascii="Times New Roman" w:cs="Times New Roman" w:hint="eastAsia"/>
          <w:sz w:val="28"/>
          <w:szCs w:val="28"/>
        </w:rPr>
        <w:t xml:space="preserve"> </w:t>
      </w:r>
      <w:r>
        <w:rPr>
          <w:rStyle w:val="propis"/>
          <w:rFonts w:ascii="Times New Roman" w:cs="Times New Roman" w:hint="eastAsia"/>
          <w:sz w:val="28"/>
          <w:szCs w:val="28"/>
        </w:rPr>
        <w:t>период</w:t>
      </w:r>
      <w:r>
        <w:rPr>
          <w:rStyle w:val="propis"/>
          <w:rFonts w:ascii="Times New Roman" w:cs="Times New Roman" w:hint="eastAsia"/>
          <w:sz w:val="28"/>
          <w:szCs w:val="28"/>
        </w:rPr>
        <w:t xml:space="preserve"> </w:t>
      </w:r>
      <w:r>
        <w:rPr>
          <w:rStyle w:val="propis"/>
          <w:rFonts w:ascii="Times New Roman" w:cs="Times New Roman" w:hint="eastAsia"/>
          <w:sz w:val="28"/>
          <w:szCs w:val="28"/>
        </w:rPr>
        <w:t>с</w:t>
      </w:r>
      <w:r>
        <w:rPr>
          <w:rStyle w:val="propis"/>
          <w:rFonts w:ascii="Times New Roman" w:cs="Times New Roman" w:hint="eastAsia"/>
          <w:sz w:val="28"/>
          <w:szCs w:val="28"/>
        </w:rPr>
        <w:t xml:space="preserve"> </w:t>
      </w:r>
      <w:r>
        <w:rPr>
          <w:rStyle w:val="propis"/>
          <w:rFonts w:ascii="Times New Roman" w:cs="Times New Roman" w:hint="eastAsia"/>
          <w:sz w:val="28"/>
          <w:szCs w:val="28"/>
        </w:rPr>
        <w:t>низкими</w:t>
      </w:r>
      <w:r>
        <w:rPr>
          <w:rStyle w:val="propis"/>
          <w:rFonts w:ascii="Times New Roman" w:cs="Times New Roman" w:hint="eastAsia"/>
          <w:sz w:val="28"/>
          <w:szCs w:val="28"/>
        </w:rPr>
        <w:t xml:space="preserve"> </w:t>
      </w:r>
      <w:r>
        <w:rPr>
          <w:rStyle w:val="propis"/>
          <w:rFonts w:ascii="Times New Roman" w:cs="Times New Roman" w:hint="eastAsia"/>
          <w:sz w:val="28"/>
          <w:szCs w:val="28"/>
        </w:rPr>
        <w:t>температурами</w:t>
      </w:r>
      <w:r>
        <w:rPr>
          <w:rStyle w:val="propis"/>
          <w:rFonts w:ascii="Times New Roman" w:cs="Times New Roman" w:hint="eastAsia"/>
          <w:sz w:val="28"/>
          <w:szCs w:val="28"/>
        </w:rPr>
        <w:t xml:space="preserve"> </w:t>
      </w:r>
      <w:r>
        <w:rPr>
          <w:rStyle w:val="propis"/>
          <w:rFonts w:ascii="Times New Roman" w:cs="Times New Roman" w:hint="eastAsia"/>
          <w:sz w:val="28"/>
          <w:szCs w:val="28"/>
        </w:rPr>
        <w:t>воздуха</w:t>
      </w:r>
      <w:r>
        <w:rPr>
          <w:rStyle w:val="propis"/>
          <w:rFonts w:ascii="Times New Roman" w:cs="Times New Roman" w:hint="eastAsia"/>
          <w:sz w:val="28"/>
          <w:szCs w:val="28"/>
        </w:rPr>
        <w:t xml:space="preserve">,  </w:t>
      </w:r>
      <w:r>
        <w:rPr>
          <w:rStyle w:val="propis"/>
          <w:rFonts w:ascii="Times New Roman" w:cs="Times New Roman" w:hint="eastAsia"/>
          <w:sz w:val="28"/>
          <w:szCs w:val="28"/>
        </w:rPr>
        <w:t>частыми</w:t>
      </w:r>
      <w:r>
        <w:rPr>
          <w:rStyle w:val="propis"/>
          <w:rFonts w:ascii="Times New Roman" w:cs="Times New Roman" w:hint="eastAsia"/>
          <w:sz w:val="28"/>
          <w:szCs w:val="28"/>
        </w:rPr>
        <w:t xml:space="preserve"> </w:t>
      </w:r>
      <w:r>
        <w:rPr>
          <w:rStyle w:val="propis"/>
          <w:rFonts w:ascii="Times New Roman" w:cs="Times New Roman" w:hint="eastAsia"/>
          <w:sz w:val="28"/>
          <w:szCs w:val="28"/>
        </w:rPr>
        <w:t>метелями</w:t>
      </w:r>
      <w:r>
        <w:rPr>
          <w:rStyle w:val="propis"/>
          <w:rFonts w:ascii="Times New Roman" w:cs="Times New Roman" w:hint="eastAsia"/>
          <w:sz w:val="28"/>
          <w:szCs w:val="28"/>
        </w:rPr>
        <w:t xml:space="preserve">. </w:t>
      </w:r>
      <w:r>
        <w:rPr>
          <w:rStyle w:val="propis"/>
          <w:rFonts w:ascii="Times New Roman" w:cs="Times New Roman" w:hint="eastAsia"/>
          <w:sz w:val="28"/>
          <w:szCs w:val="28"/>
        </w:rPr>
        <w:t>В</w:t>
      </w:r>
      <w:r>
        <w:rPr>
          <w:rStyle w:val="propis"/>
          <w:rFonts w:ascii="Times New Roman" w:cs="Times New Roman" w:hint="eastAsia"/>
          <w:sz w:val="28"/>
          <w:szCs w:val="28"/>
        </w:rPr>
        <w:t xml:space="preserve"> </w:t>
      </w:r>
      <w:r>
        <w:rPr>
          <w:rStyle w:val="propis"/>
          <w:rFonts w:ascii="Times New Roman" w:cs="Times New Roman" w:hint="eastAsia"/>
          <w:sz w:val="28"/>
          <w:szCs w:val="28"/>
        </w:rPr>
        <w:t>селе</w:t>
      </w:r>
      <w:r>
        <w:rPr>
          <w:rStyle w:val="propis"/>
          <w:rFonts w:ascii="Times New Roman" w:cs="Times New Roman" w:hint="eastAsia"/>
          <w:sz w:val="28"/>
          <w:szCs w:val="28"/>
        </w:rPr>
        <w:t xml:space="preserve"> </w:t>
      </w:r>
      <w:r>
        <w:rPr>
          <w:rStyle w:val="propis"/>
          <w:rFonts w:ascii="Times New Roman" w:cs="Times New Roman" w:hint="eastAsia"/>
          <w:sz w:val="28"/>
          <w:szCs w:val="28"/>
        </w:rPr>
        <w:t>проживают</w:t>
      </w:r>
      <w:r>
        <w:rPr>
          <w:rStyle w:val="propis"/>
          <w:rFonts w:ascii="Times New Roman" w:cs="Times New Roman" w:hint="eastAsia"/>
          <w:sz w:val="28"/>
          <w:szCs w:val="28"/>
        </w:rPr>
        <w:t xml:space="preserve"> </w:t>
      </w:r>
      <w:r>
        <w:rPr>
          <w:rStyle w:val="propis"/>
          <w:rFonts w:ascii="Times New Roman" w:cs="Times New Roman" w:hint="eastAsia"/>
          <w:sz w:val="28"/>
          <w:szCs w:val="28"/>
        </w:rPr>
        <w:t>эвенки</w:t>
      </w:r>
      <w:r>
        <w:rPr>
          <w:rStyle w:val="propis"/>
          <w:rFonts w:ascii="Times New Roman" w:cs="Times New Roman" w:hint="eastAsia"/>
          <w:sz w:val="28"/>
          <w:szCs w:val="28"/>
        </w:rPr>
        <w:t xml:space="preserve">, </w:t>
      </w:r>
      <w:r>
        <w:rPr>
          <w:rStyle w:val="propis"/>
          <w:rFonts w:ascii="Times New Roman" w:cs="Times New Roman" w:hint="eastAsia"/>
          <w:sz w:val="28"/>
          <w:szCs w:val="28"/>
        </w:rPr>
        <w:t>русские</w:t>
      </w:r>
      <w:r>
        <w:rPr>
          <w:rStyle w:val="propis"/>
          <w:rFonts w:ascii="Times New Roman" w:cs="Times New Roman" w:hint="eastAsia"/>
          <w:sz w:val="28"/>
          <w:szCs w:val="28"/>
        </w:rPr>
        <w:t xml:space="preserve">, </w:t>
      </w:r>
      <w:r>
        <w:rPr>
          <w:rStyle w:val="propis"/>
          <w:rFonts w:ascii="Times New Roman" w:cs="Times New Roman" w:hint="eastAsia"/>
          <w:sz w:val="28"/>
          <w:szCs w:val="28"/>
        </w:rPr>
        <w:t>якуты</w:t>
      </w:r>
      <w:r>
        <w:rPr>
          <w:rStyle w:val="propis"/>
          <w:rFonts w:ascii="Times New Roman" w:cs="Times New Roman" w:hint="eastAsia"/>
          <w:sz w:val="28"/>
          <w:szCs w:val="28"/>
        </w:rPr>
        <w:t xml:space="preserve">, </w:t>
      </w:r>
      <w:r>
        <w:rPr>
          <w:rStyle w:val="propis"/>
          <w:rFonts w:ascii="Times New Roman" w:cs="Times New Roman" w:hint="eastAsia"/>
          <w:sz w:val="28"/>
          <w:szCs w:val="28"/>
        </w:rPr>
        <w:t>евреи</w:t>
      </w:r>
      <w:r>
        <w:rPr>
          <w:rStyle w:val="propis"/>
          <w:rFonts w:ascii="Times New Roman" w:cs="Times New Roman" w:hint="eastAsia"/>
          <w:sz w:val="28"/>
          <w:szCs w:val="28"/>
        </w:rPr>
        <w:t xml:space="preserve">. </w:t>
      </w:r>
    </w:p>
    <w:p w:rsidR="00EA317D" w:rsidRDefault="001D6770">
      <w:pPr>
        <w:rPr>
          <w:rFonts w:eastAsia="Times New Roman" w:hint="default"/>
          <w:i/>
          <w:sz w:val="28"/>
          <w:szCs w:val="28"/>
        </w:rPr>
      </w:pPr>
      <w:r>
        <w:rPr>
          <w:rFonts w:eastAsia="Times New Roman" w:hint="default"/>
          <w:i/>
          <w:sz w:val="28"/>
          <w:szCs w:val="28"/>
        </w:rPr>
        <w:t>Контингент обучающихся, их семей, его социально-культурные, этнокультурные, конфессиональные и иные ос</w:t>
      </w:r>
      <w:r>
        <w:rPr>
          <w:rFonts w:eastAsia="Times New Roman" w:hint="default"/>
          <w:i/>
          <w:sz w:val="28"/>
          <w:szCs w:val="28"/>
        </w:rPr>
        <w:t>о</w:t>
      </w:r>
      <w:r>
        <w:rPr>
          <w:rFonts w:eastAsia="Times New Roman" w:hint="default"/>
          <w:i/>
          <w:sz w:val="28"/>
          <w:szCs w:val="28"/>
        </w:rPr>
        <w:t>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EA317D" w:rsidRDefault="001D6770">
      <w:pPr>
        <w:rPr>
          <w:rFonts w:eastAsia="Times New Roman" w:hint="default"/>
          <w:sz w:val="28"/>
          <w:szCs w:val="28"/>
        </w:rPr>
      </w:pPr>
      <w:r>
        <w:rPr>
          <w:rFonts w:eastAsia="Times New Roman" w:hint="default"/>
          <w:sz w:val="28"/>
          <w:szCs w:val="28"/>
        </w:rPr>
        <w:t>В школе обучаются 48 детей. Из них 45-эвенки, 3 – русские. Так как в селе нет детского сада , при школе создана группа кратковременного пребывания- 3 детей дошкольного возраста пяти лет. Обучающихся с ОВЗ – 5 человек. Д</w:t>
      </w:r>
      <w:r>
        <w:rPr>
          <w:rFonts w:eastAsia="Times New Roman" w:hint="default"/>
          <w:sz w:val="28"/>
          <w:szCs w:val="28"/>
        </w:rPr>
        <w:t>е</w:t>
      </w:r>
      <w:r>
        <w:rPr>
          <w:rFonts w:eastAsia="Times New Roman" w:hint="default"/>
          <w:sz w:val="28"/>
          <w:szCs w:val="28"/>
        </w:rPr>
        <w:t xml:space="preserve">тей-инвалидов нет. </w:t>
      </w:r>
    </w:p>
    <w:p w:rsidR="00EA317D" w:rsidRDefault="001D6770">
      <w:pPr>
        <w:rPr>
          <w:rFonts w:eastAsia="Times New Roman" w:hint="default"/>
          <w:i/>
          <w:sz w:val="28"/>
          <w:szCs w:val="28"/>
        </w:rPr>
      </w:pPr>
      <w:r>
        <w:rPr>
          <w:rFonts w:eastAsia="Times New Roman" w:hint="default"/>
          <w:i/>
          <w:sz w:val="28"/>
          <w:szCs w:val="28"/>
        </w:rPr>
        <w:t>Организационно-правовая форма образовательной организации, наличие разных уровней общего образования, н</w:t>
      </w:r>
      <w:r>
        <w:rPr>
          <w:rFonts w:eastAsia="Times New Roman" w:hint="default"/>
          <w:i/>
          <w:sz w:val="28"/>
          <w:szCs w:val="28"/>
        </w:rPr>
        <w:t>а</w:t>
      </w:r>
      <w:r>
        <w:rPr>
          <w:rFonts w:eastAsia="Times New Roman" w:hint="default"/>
          <w:i/>
          <w:sz w:val="28"/>
          <w:szCs w:val="28"/>
        </w:rPr>
        <w:t>правленность образовательных программ, в т.ч. наличие образовательных программ с углублённым изучением учебных предметов:</w:t>
      </w:r>
    </w:p>
    <w:p w:rsidR="00EA317D" w:rsidRDefault="001D6770">
      <w:pPr>
        <w:rPr>
          <w:rFonts w:eastAsia="Times New Roman" w:hint="default"/>
          <w:sz w:val="28"/>
          <w:szCs w:val="28"/>
        </w:rPr>
      </w:pPr>
      <w:r>
        <w:rPr>
          <w:rFonts w:eastAsia="Times New Roman" w:hint="default"/>
          <w:sz w:val="28"/>
          <w:szCs w:val="28"/>
        </w:rPr>
        <w:t>Начальное общее образование</w:t>
      </w:r>
    </w:p>
    <w:p w:rsidR="00EA317D" w:rsidRDefault="001D6770">
      <w:pPr>
        <w:rPr>
          <w:rFonts w:eastAsia="Times New Roman" w:hint="default"/>
          <w:sz w:val="28"/>
          <w:szCs w:val="28"/>
        </w:rPr>
      </w:pPr>
      <w:r>
        <w:rPr>
          <w:rFonts w:eastAsia="Times New Roman" w:hint="default"/>
          <w:sz w:val="28"/>
          <w:szCs w:val="28"/>
        </w:rPr>
        <w:t>Основное общее образования</w:t>
      </w:r>
    </w:p>
    <w:p w:rsidR="00EA317D" w:rsidRDefault="001D6770">
      <w:pPr>
        <w:rPr>
          <w:rFonts w:eastAsia="Times New Roman" w:hint="default"/>
          <w:sz w:val="28"/>
          <w:szCs w:val="28"/>
        </w:rPr>
      </w:pPr>
      <w:r>
        <w:rPr>
          <w:rFonts w:eastAsia="Times New Roman" w:hint="default"/>
          <w:sz w:val="28"/>
          <w:szCs w:val="28"/>
        </w:rPr>
        <w:t>Режим деятельности образовательной организации, в т.ч. характеристики по решению участников образовательных отношений (форма обучающихся, организация питания и другое):</w:t>
      </w:r>
    </w:p>
    <w:p w:rsidR="00EA317D" w:rsidRDefault="001D6770">
      <w:pPr>
        <w:rPr>
          <w:rFonts w:eastAsia="Times New Roman" w:hint="default"/>
          <w:sz w:val="28"/>
          <w:szCs w:val="28"/>
        </w:rPr>
      </w:pPr>
      <w:r>
        <w:rPr>
          <w:rFonts w:eastAsia="Times New Roman" w:hint="default"/>
          <w:sz w:val="28"/>
          <w:szCs w:val="28"/>
        </w:rPr>
        <w:t>-Пятидневная учебная неделя</w:t>
      </w:r>
    </w:p>
    <w:p w:rsidR="00EA317D" w:rsidRDefault="001D6770">
      <w:pPr>
        <w:rPr>
          <w:rFonts w:eastAsia="Times New Roman" w:hint="default"/>
          <w:sz w:val="28"/>
          <w:szCs w:val="28"/>
        </w:rPr>
      </w:pPr>
      <w:r>
        <w:rPr>
          <w:rFonts w:eastAsia="Times New Roman" w:hint="default"/>
          <w:sz w:val="28"/>
          <w:szCs w:val="28"/>
        </w:rPr>
        <w:t>-одна смена</w:t>
      </w:r>
    </w:p>
    <w:p w:rsidR="00EA317D" w:rsidRDefault="001D6770">
      <w:pPr>
        <w:rPr>
          <w:rFonts w:eastAsia="Times New Roman" w:hint="default"/>
          <w:sz w:val="28"/>
          <w:szCs w:val="28"/>
        </w:rPr>
      </w:pPr>
      <w:r>
        <w:rPr>
          <w:rFonts w:eastAsia="Times New Roman" w:hint="default"/>
          <w:sz w:val="28"/>
          <w:szCs w:val="28"/>
        </w:rPr>
        <w:t>-очная форма обучения</w:t>
      </w:r>
    </w:p>
    <w:p w:rsidR="00EA317D" w:rsidRDefault="001D6770">
      <w:pPr>
        <w:rPr>
          <w:rFonts w:eastAsia="Times New Roman" w:hint="default"/>
          <w:sz w:val="28"/>
          <w:szCs w:val="28"/>
        </w:rPr>
      </w:pPr>
      <w:r>
        <w:rPr>
          <w:rFonts w:eastAsia="Times New Roman" w:hint="default"/>
          <w:sz w:val="28"/>
          <w:szCs w:val="28"/>
        </w:rPr>
        <w:t xml:space="preserve">-бесплатное питание для учащихся начальных классов и детей из малоимущих, многодетных семей. </w:t>
      </w:r>
    </w:p>
    <w:p w:rsidR="00EA317D" w:rsidRDefault="00EA317D">
      <w:pPr>
        <w:rPr>
          <w:rFonts w:eastAsia="Times New Roman" w:hint="default"/>
          <w:i/>
          <w:sz w:val="28"/>
          <w:szCs w:val="28"/>
        </w:rPr>
      </w:pPr>
    </w:p>
    <w:p w:rsidR="00EA317D" w:rsidRDefault="001D6770">
      <w:pPr>
        <w:rPr>
          <w:rFonts w:eastAsia="Times New Roman" w:hint="default"/>
          <w:i/>
          <w:sz w:val="28"/>
          <w:szCs w:val="28"/>
        </w:rPr>
      </w:pPr>
      <w:r>
        <w:rPr>
          <w:rFonts w:eastAsia="Times New Roman" w:hint="default"/>
          <w:i/>
          <w:sz w:val="28"/>
          <w:szCs w:val="28"/>
        </w:rPr>
        <w:t>Наличие вариативных учебных курсов, практик гражданской, духовнонравственной, социокультурной, эколог</w:t>
      </w:r>
      <w:r>
        <w:rPr>
          <w:rFonts w:eastAsia="Times New Roman" w:hint="default"/>
          <w:i/>
          <w:sz w:val="28"/>
          <w:szCs w:val="28"/>
        </w:rPr>
        <w:t>и</w:t>
      </w:r>
      <w:r>
        <w:rPr>
          <w:rFonts w:eastAsia="Times New Roman" w:hint="default"/>
          <w:i/>
          <w:sz w:val="28"/>
          <w:szCs w:val="28"/>
        </w:rPr>
        <w:lastRenderedPageBreak/>
        <w:t>ческой и другой воспитательной направленности, в т.ч. включённых в учебные планы по решению участников образ</w:t>
      </w:r>
      <w:r>
        <w:rPr>
          <w:rFonts w:eastAsia="Times New Roman" w:hint="default"/>
          <w:i/>
          <w:sz w:val="28"/>
          <w:szCs w:val="28"/>
        </w:rPr>
        <w:t>о</w:t>
      </w:r>
      <w:r>
        <w:rPr>
          <w:rFonts w:eastAsia="Times New Roman" w:hint="default"/>
          <w:i/>
          <w:sz w:val="28"/>
          <w:szCs w:val="28"/>
        </w:rPr>
        <w:t>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EA317D" w:rsidRDefault="001D6770">
      <w:pPr>
        <w:ind w:firstLine="709"/>
        <w:rPr>
          <w:rFonts w:ascii="Times New Roman" w:hAnsi="Times New Roman" w:cs="Times New Roman" w:hint="default"/>
          <w:i/>
          <w:sz w:val="28"/>
          <w:szCs w:val="28"/>
        </w:rPr>
      </w:pPr>
      <w:r>
        <w:rPr>
          <w:rFonts w:ascii="Times New Roman" w:hAnsi="Times New Roman" w:cs="Times New Roman" w:hint="default"/>
          <w:i/>
          <w:sz w:val="28"/>
          <w:szCs w:val="28"/>
        </w:rPr>
        <w:t>-школьный спортивный клуб</w:t>
      </w:r>
    </w:p>
    <w:p w:rsidR="00EA317D" w:rsidRDefault="001D6770">
      <w:pPr>
        <w:ind w:firstLine="709"/>
        <w:rPr>
          <w:rFonts w:ascii="Times New Roman" w:hAnsi="Times New Roman" w:cs="Times New Roman" w:hint="default"/>
          <w:i/>
          <w:sz w:val="28"/>
          <w:szCs w:val="28"/>
        </w:rPr>
      </w:pPr>
      <w:r>
        <w:rPr>
          <w:rFonts w:ascii="Times New Roman" w:hAnsi="Times New Roman" w:cs="Times New Roman" w:hint="default"/>
          <w:i/>
          <w:sz w:val="28"/>
          <w:szCs w:val="28"/>
        </w:rPr>
        <w:t>-школьный театр</w:t>
      </w:r>
    </w:p>
    <w:p w:rsidR="00EA317D" w:rsidRDefault="001D6770">
      <w:pPr>
        <w:ind w:firstLine="709"/>
        <w:rPr>
          <w:rFonts w:ascii="Times New Roman" w:hAnsi="Times New Roman" w:cs="Times New Roman" w:hint="default"/>
          <w:i/>
          <w:sz w:val="28"/>
          <w:szCs w:val="28"/>
        </w:rPr>
      </w:pPr>
      <w:r>
        <w:rPr>
          <w:rFonts w:ascii="Times New Roman" w:hAnsi="Times New Roman" w:cs="Times New Roman" w:hint="default"/>
          <w:i/>
          <w:sz w:val="28"/>
          <w:szCs w:val="28"/>
        </w:rPr>
        <w:t>-национальный кружок «Юктэкэн»</w:t>
      </w:r>
    </w:p>
    <w:p w:rsidR="00EA317D" w:rsidRDefault="00EA317D">
      <w:pPr>
        <w:ind w:firstLine="0"/>
        <w:rPr>
          <w:rFonts w:ascii="Times New Roman" w:cs="Times New Roman" w:hint="default"/>
          <w:sz w:val="28"/>
          <w:szCs w:val="28"/>
        </w:rPr>
      </w:pPr>
    </w:p>
    <w:p w:rsidR="00EA317D" w:rsidRDefault="001D6770">
      <w:pPr>
        <w:rPr>
          <w:rFonts w:ascii="Times New Roman" w:cs="Times New Roman" w:hint="default"/>
          <w:b/>
          <w:sz w:val="28"/>
          <w:szCs w:val="28"/>
        </w:rPr>
      </w:pPr>
      <w:bookmarkStart w:id="1898" w:name="sub_102091"/>
      <w:bookmarkEnd w:id="1897"/>
      <w:r>
        <w:rPr>
          <w:rFonts w:ascii="Times New Roman" w:hAnsi="Times New Roman" w:cs="Times New Roman" w:hint="default"/>
          <w:b/>
          <w:sz w:val="28"/>
          <w:szCs w:val="28"/>
        </w:rPr>
        <w:t>2.2.</w:t>
      </w:r>
      <w:r>
        <w:rPr>
          <w:rFonts w:ascii="Times New Roman" w:cs="Times New Roman" w:hint="default"/>
          <w:sz w:val="28"/>
          <w:szCs w:val="28"/>
        </w:rPr>
        <w:t> </w:t>
      </w:r>
      <w:r>
        <w:rPr>
          <w:rFonts w:ascii="Times New Roman" w:hAnsi="Times New Roman" w:cs="Times New Roman" w:hint="default"/>
          <w:b/>
          <w:sz w:val="28"/>
          <w:szCs w:val="28"/>
        </w:rPr>
        <w:t>Виды, формы и содержание воспитательной деятельности</w:t>
      </w:r>
    </w:p>
    <w:p w:rsidR="00EA317D" w:rsidRDefault="001D6770">
      <w:pPr>
        <w:rPr>
          <w:rFonts w:ascii="Times New Roman" w:hAnsi="Times New Roman" w:cs="Times New Roman" w:hint="default"/>
          <w:b/>
          <w:i/>
          <w:sz w:val="28"/>
          <w:szCs w:val="28"/>
        </w:rPr>
      </w:pPr>
      <w:bookmarkStart w:id="1899" w:name="sub_102097"/>
      <w:bookmarkEnd w:id="1898"/>
      <w:r>
        <w:rPr>
          <w:rFonts w:ascii="Times New Roman" w:hAnsi="Times New Roman" w:cs="Times New Roman" w:hint="default"/>
          <w:b/>
          <w:i/>
          <w:sz w:val="28"/>
          <w:szCs w:val="28"/>
        </w:rPr>
        <w:t>Виды, формы и содержание воспитательной деятельности в этом разделе планируются, представляются по модулям.</w:t>
      </w:r>
    </w:p>
    <w:bookmarkEnd w:id="1899"/>
    <w:p w:rsidR="00EA317D" w:rsidRDefault="001D6770">
      <w:pPr>
        <w:rPr>
          <w:rFonts w:ascii="Times New Roman" w:cs="Times New Roman" w:hint="default"/>
          <w:sz w:val="28"/>
          <w:szCs w:val="28"/>
        </w:rPr>
      </w:pPr>
      <w:r>
        <w:rPr>
          <w:rFonts w:ascii="Times New Roman" w:hAnsi="Times New Roman" w:cs="Times New Roman" w:hint="default"/>
          <w:sz w:val="28"/>
          <w:szCs w:val="28"/>
        </w:rPr>
        <w:t>В модуле описываются виды, формы и содержание воспитательной работы в учебном году в рамках определё</w:t>
      </w:r>
      <w:r>
        <w:rPr>
          <w:rFonts w:ascii="Times New Roman" w:hAnsi="Times New Roman" w:cs="Times New Roman" w:hint="default"/>
          <w:sz w:val="28"/>
          <w:szCs w:val="28"/>
        </w:rPr>
        <w:t>н</w:t>
      </w:r>
      <w:r>
        <w:rPr>
          <w:rFonts w:ascii="Times New Roman" w:hAnsi="Times New Roman" w:cs="Times New Roman" w:hint="default"/>
          <w:sz w:val="28"/>
          <w:szCs w:val="28"/>
        </w:rPr>
        <w:t xml:space="preserve">ного направления деятельности в образовательной организации.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EA317D" w:rsidRDefault="001D6770">
      <w:pPr>
        <w:rPr>
          <w:rFonts w:ascii="Times New Roman" w:cs="Times New Roman" w:hint="default"/>
          <w:sz w:val="28"/>
          <w:szCs w:val="28"/>
        </w:rPr>
      </w:pPr>
      <w:bookmarkStart w:id="1900" w:name="sub_102098"/>
      <w:r>
        <w:rPr>
          <w:rFonts w:ascii="Times New Roman" w:hAnsi="Times New Roman" w:cs="Times New Roman" w:hint="default"/>
          <w:sz w:val="28"/>
          <w:szCs w:val="28"/>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bookmarkStart w:id="1901" w:name="sub_102099"/>
      <w:bookmarkEnd w:id="1900"/>
    </w:p>
    <w:p w:rsidR="00EA317D" w:rsidRDefault="001D6770">
      <w:pPr>
        <w:rPr>
          <w:rFonts w:hint="default"/>
          <w:b/>
          <w:i/>
          <w:sz w:val="28"/>
          <w:szCs w:val="28"/>
        </w:rPr>
      </w:pPr>
      <w:r>
        <w:rPr>
          <w:rFonts w:hint="default"/>
          <w:b/>
          <w:i/>
          <w:sz w:val="28"/>
          <w:szCs w:val="28"/>
        </w:rPr>
        <w:t>Основные (инвариантные) модули соответствуют федеральной программой воспитания:</w:t>
      </w:r>
    </w:p>
    <w:p w:rsidR="00EA317D" w:rsidRDefault="001D6770">
      <w:pPr>
        <w:rPr>
          <w:rFonts w:ascii="Times New Roman" w:cs="Times New Roman" w:hint="default"/>
          <w:sz w:val="28"/>
          <w:szCs w:val="28"/>
        </w:rPr>
      </w:pPr>
      <w:r>
        <w:rPr>
          <w:rFonts w:ascii="Times New Roman" w:cs="Times New Roman" w:hint="default"/>
          <w:sz w:val="28"/>
          <w:szCs w:val="28"/>
          <w:lang w:eastAsia="en-US"/>
        </w:rPr>
        <w:t>-</w:t>
      </w:r>
      <w:r>
        <w:rPr>
          <w:rFonts w:ascii="Times New Roman" w:cs="Times New Roman" w:hint="default"/>
          <w:sz w:val="28"/>
          <w:szCs w:val="28"/>
          <w:lang w:eastAsia="en-US"/>
        </w:rPr>
        <w:t> </w:t>
      </w:r>
      <w:r>
        <w:rPr>
          <w:rFonts w:ascii="Times New Roman" w:hAnsi="Times New Roman" w:cs="Times New Roman" w:hint="default"/>
          <w:sz w:val="28"/>
          <w:szCs w:val="28"/>
          <w:lang w:eastAsia="en-US"/>
        </w:rPr>
        <w:t>модуль «Урочная деятельность»;</w:t>
      </w:r>
    </w:p>
    <w:p w:rsidR="00EA317D" w:rsidRDefault="001D6770">
      <w:pPr>
        <w:rPr>
          <w:rFonts w:ascii="Times New Roman" w:hAnsi="Times New Roman" w:cs="Times New Roman" w:hint="default"/>
          <w:sz w:val="28"/>
          <w:szCs w:val="28"/>
          <w:lang w:eastAsia="en-US"/>
        </w:rPr>
      </w:pPr>
      <w:r>
        <w:rPr>
          <w:rFonts w:ascii="Times New Roman" w:cs="Times New Roman" w:hint="default"/>
          <w:sz w:val="28"/>
          <w:szCs w:val="28"/>
          <w:lang w:eastAsia="en-US"/>
        </w:rPr>
        <w:t>-</w:t>
      </w:r>
      <w:r>
        <w:rPr>
          <w:rFonts w:ascii="Times New Roman" w:cs="Times New Roman" w:hint="default"/>
          <w:sz w:val="28"/>
          <w:szCs w:val="28"/>
          <w:lang w:eastAsia="en-US"/>
        </w:rPr>
        <w:t> </w:t>
      </w:r>
      <w:r>
        <w:rPr>
          <w:rFonts w:ascii="Times New Roman" w:hAnsi="Times New Roman" w:cs="Times New Roman" w:hint="default"/>
          <w:sz w:val="28"/>
          <w:szCs w:val="28"/>
          <w:lang w:eastAsia="en-US"/>
        </w:rPr>
        <w:t>модуль «Внеурочная деятельность»;</w:t>
      </w:r>
    </w:p>
    <w:p w:rsidR="00EA317D" w:rsidRDefault="001D6770">
      <w:pPr>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 модуль «Классное руководство»;</w:t>
      </w:r>
    </w:p>
    <w:p w:rsidR="00EA317D" w:rsidRDefault="001D6770">
      <w:pPr>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 модуль «Основные школьные дела»;</w:t>
      </w:r>
    </w:p>
    <w:p w:rsidR="00EA317D" w:rsidRDefault="001D6770">
      <w:pPr>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 модуль «Внешкольные мероприятия»;</w:t>
      </w:r>
    </w:p>
    <w:p w:rsidR="00EA317D" w:rsidRDefault="001D6770">
      <w:pPr>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 модуль «Организация предметно-пространственной среды»;</w:t>
      </w:r>
    </w:p>
    <w:p w:rsidR="00EA317D" w:rsidRDefault="001D6770">
      <w:pPr>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 модуль «Взаимодействие с родителями (законными представителями)»;</w:t>
      </w:r>
    </w:p>
    <w:p w:rsidR="00EA317D" w:rsidRDefault="001D6770">
      <w:pPr>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 модуль «Самоуправление»;</w:t>
      </w:r>
    </w:p>
    <w:p w:rsidR="00EA317D" w:rsidRDefault="001D6770">
      <w:pPr>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 модуль «Профилактика и безопасность»;</w:t>
      </w:r>
    </w:p>
    <w:p w:rsidR="00EA317D" w:rsidRDefault="001D6770">
      <w:pPr>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 модуль «Социальное партнёрство»;</w:t>
      </w:r>
    </w:p>
    <w:p w:rsidR="00EA317D" w:rsidRDefault="001D6770">
      <w:pPr>
        <w:rPr>
          <w:rFonts w:ascii="Times New Roman" w:cs="Times New Roman" w:hint="default"/>
          <w:sz w:val="28"/>
          <w:szCs w:val="28"/>
        </w:rPr>
      </w:pPr>
      <w:r>
        <w:rPr>
          <w:rFonts w:ascii="Times New Roman" w:hAnsi="Times New Roman" w:cs="Times New Roman" w:hint="default"/>
          <w:sz w:val="28"/>
          <w:szCs w:val="28"/>
          <w:lang w:eastAsia="en-US"/>
        </w:rPr>
        <w:t>- модуль «Профориентация».</w:t>
      </w:r>
    </w:p>
    <w:p w:rsidR="00EA317D" w:rsidRDefault="001D6770">
      <w:pPr>
        <w:rPr>
          <w:rFonts w:hint="default"/>
          <w:b/>
          <w:i/>
          <w:sz w:val="28"/>
          <w:szCs w:val="28"/>
        </w:rPr>
      </w:pPr>
      <w:r>
        <w:rPr>
          <w:rFonts w:hint="default"/>
          <w:b/>
          <w:i/>
          <w:sz w:val="28"/>
          <w:szCs w:val="28"/>
        </w:rPr>
        <w:lastRenderedPageBreak/>
        <w:t>Дополнительные (вариативные) модули:</w:t>
      </w:r>
    </w:p>
    <w:p w:rsidR="00EA317D" w:rsidRDefault="001D6770">
      <w:pPr>
        <w:rPr>
          <w:rFonts w:hint="default"/>
          <w:sz w:val="28"/>
          <w:szCs w:val="28"/>
        </w:rPr>
      </w:pPr>
      <w:r>
        <w:rPr>
          <w:rFonts w:hint="default"/>
          <w:sz w:val="28"/>
          <w:szCs w:val="28"/>
        </w:rPr>
        <w:t>-школьный спортивный клуб</w:t>
      </w:r>
    </w:p>
    <w:p w:rsidR="00EA317D" w:rsidRDefault="001D6770">
      <w:pPr>
        <w:rPr>
          <w:rFonts w:hint="default"/>
          <w:sz w:val="28"/>
          <w:szCs w:val="28"/>
        </w:rPr>
      </w:pPr>
      <w:r>
        <w:rPr>
          <w:rFonts w:hint="default"/>
          <w:sz w:val="28"/>
          <w:szCs w:val="28"/>
        </w:rPr>
        <w:t>-кружок «Робототехника</w:t>
      </w:r>
    </w:p>
    <w:p w:rsidR="00EA317D" w:rsidRDefault="001D6770">
      <w:pPr>
        <w:rPr>
          <w:rFonts w:hint="default"/>
          <w:sz w:val="28"/>
          <w:szCs w:val="28"/>
        </w:rPr>
      </w:pPr>
      <w:r>
        <w:rPr>
          <w:rFonts w:hint="default"/>
          <w:sz w:val="28"/>
          <w:szCs w:val="28"/>
        </w:rPr>
        <w:t>-кружок «Экология»</w:t>
      </w:r>
    </w:p>
    <w:p w:rsidR="00EA317D" w:rsidRDefault="001D6770">
      <w:pPr>
        <w:rPr>
          <w:rFonts w:hint="default"/>
          <w:sz w:val="28"/>
          <w:szCs w:val="28"/>
        </w:rPr>
      </w:pPr>
      <w:r>
        <w:rPr>
          <w:rFonts w:hint="default"/>
          <w:sz w:val="28"/>
          <w:szCs w:val="28"/>
        </w:rPr>
        <w:t>-кружок «Забава»</w:t>
      </w:r>
    </w:p>
    <w:p w:rsidR="00EA317D" w:rsidRDefault="001D6770">
      <w:pPr>
        <w:rPr>
          <w:rFonts w:hint="default"/>
          <w:sz w:val="28"/>
          <w:szCs w:val="28"/>
        </w:rPr>
      </w:pPr>
      <w:r>
        <w:rPr>
          <w:rFonts w:hint="default"/>
          <w:sz w:val="28"/>
          <w:szCs w:val="28"/>
        </w:rPr>
        <w:t>-кружок «Юктэкэн»</w:t>
      </w:r>
    </w:p>
    <w:p w:rsidR="00EA317D" w:rsidRDefault="001D6770">
      <w:pPr>
        <w:rPr>
          <w:rFonts w:hint="default"/>
          <w:sz w:val="28"/>
          <w:szCs w:val="28"/>
        </w:rPr>
      </w:pPr>
      <w:r>
        <w:rPr>
          <w:rFonts w:hint="default"/>
          <w:sz w:val="28"/>
          <w:szCs w:val="28"/>
        </w:rPr>
        <w:t>-кружок «Школьный музей»</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902" w:name="sub_102100"/>
      <w:bookmarkEnd w:id="1901"/>
      <w:r>
        <w:rPr>
          <w:rFonts w:ascii="Times New Roman" w:hAnsi="Times New Roman" w:cs="Times New Roman" w:hint="default"/>
          <w:b/>
          <w:sz w:val="28"/>
          <w:szCs w:val="28"/>
        </w:rPr>
        <w:t>Модуль «Урочная деятельность»</w:t>
      </w:r>
    </w:p>
    <w:bookmarkEnd w:id="1902"/>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уроков (урочной деятельности, аудиторных занятий в рамках макс</w:t>
      </w:r>
      <w:r>
        <w:rPr>
          <w:rFonts w:ascii="Times New Roman" w:hAnsi="Times New Roman" w:cs="Times New Roman" w:hint="default"/>
          <w:sz w:val="28"/>
          <w:szCs w:val="28"/>
        </w:rPr>
        <w:t>и</w:t>
      </w:r>
      <w:r>
        <w:rPr>
          <w:rFonts w:ascii="Times New Roman" w:hAnsi="Times New Roman" w:cs="Times New Roman" w:hint="default"/>
          <w:sz w:val="28"/>
          <w:szCs w:val="28"/>
        </w:rPr>
        <w:t>мально допустимой учебной нагрузки) может предусматривать: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w:t>
      </w:r>
      <w:r>
        <w:rPr>
          <w:rFonts w:ascii="Times New Roman" w:hAnsi="Times New Roman" w:cs="Times New Roman" w:hint="default"/>
          <w:sz w:val="28"/>
          <w:szCs w:val="28"/>
        </w:rPr>
        <w:t>и</w:t>
      </w:r>
      <w:r>
        <w:rPr>
          <w:rFonts w:ascii="Times New Roman" w:hAnsi="Times New Roman" w:cs="Times New Roman" w:hint="default"/>
          <w:sz w:val="28"/>
          <w:szCs w:val="28"/>
        </w:rPr>
        <w:t>ческого сознания на основе исторического просвещения; подбор соответствующего содержания уроков, заданий, всп</w:t>
      </w:r>
      <w:r>
        <w:rPr>
          <w:rFonts w:ascii="Times New Roman" w:hAnsi="Times New Roman" w:cs="Times New Roman" w:hint="default"/>
          <w:sz w:val="28"/>
          <w:szCs w:val="28"/>
        </w:rPr>
        <w:t>о</w:t>
      </w:r>
      <w:r>
        <w:rPr>
          <w:rFonts w:ascii="Times New Roman" w:hAnsi="Times New Roman" w:cs="Times New Roman" w:hint="default"/>
          <w:sz w:val="28"/>
          <w:szCs w:val="28"/>
        </w:rPr>
        <w:t>могательных материалов, проблемных ситуаций для обсуждений;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включение учителями в рабочие программы по учебным предметам, курсам, модулям целевых ориентиров р</w:t>
      </w:r>
      <w:r>
        <w:rPr>
          <w:rFonts w:ascii="Times New Roman" w:hAnsi="Times New Roman" w:cs="Times New Roman" w:hint="default"/>
          <w:sz w:val="28"/>
          <w:szCs w:val="28"/>
        </w:rPr>
        <w:t>е</w:t>
      </w:r>
      <w:r>
        <w:rPr>
          <w:rFonts w:ascii="Times New Roman" w:hAnsi="Times New Roman" w:cs="Times New Roman" w:hint="default"/>
          <w:sz w:val="28"/>
          <w:szCs w:val="28"/>
        </w:rPr>
        <w:t>зультатов воспитания, их учёт в определении воспитательных задач уроков, занятий;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включение учителями в рабочие программы учебных предметов, курсов, модулей тематики в соответствии с к</w:t>
      </w:r>
      <w:r>
        <w:rPr>
          <w:rFonts w:ascii="Times New Roman" w:hAnsi="Times New Roman" w:cs="Times New Roman" w:hint="default"/>
          <w:sz w:val="28"/>
          <w:szCs w:val="28"/>
        </w:rPr>
        <w:t>а</w:t>
      </w:r>
      <w:r>
        <w:rPr>
          <w:rFonts w:ascii="Times New Roman" w:hAnsi="Times New Roman" w:cs="Times New Roman" w:hint="default"/>
          <w:sz w:val="28"/>
          <w:szCs w:val="28"/>
        </w:rPr>
        <w:t>лендарным планом воспитательной работы;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привлечение внимания обучающихся к ценностному аспекту изучаемых на уроках предметов, явлений и соб</w:t>
      </w:r>
      <w:r>
        <w:rPr>
          <w:rFonts w:ascii="Times New Roman" w:hAnsi="Times New Roman" w:cs="Times New Roman" w:hint="default"/>
          <w:sz w:val="28"/>
          <w:szCs w:val="28"/>
        </w:rPr>
        <w:t>ы</w:t>
      </w:r>
      <w:r>
        <w:rPr>
          <w:rFonts w:ascii="Times New Roman" w:hAnsi="Times New Roman" w:cs="Times New Roman" w:hint="default"/>
          <w:sz w:val="28"/>
          <w:szCs w:val="28"/>
        </w:rPr>
        <w:t>тий, инициирование обсуждений, высказываний своего мнения, выработки своего личностного отношения к изучаемым событиям, явлениям, лицам;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применение интерактивных форм учебной работы - интеллектуальных, стимулирующих познавательную мот</w:t>
      </w:r>
      <w:r>
        <w:rPr>
          <w:rFonts w:ascii="Times New Roman" w:hAnsi="Times New Roman" w:cs="Times New Roman" w:hint="default"/>
          <w:sz w:val="28"/>
          <w:szCs w:val="28"/>
        </w:rPr>
        <w:t>и</w:t>
      </w:r>
      <w:r>
        <w:rPr>
          <w:rFonts w:ascii="Times New Roman" w:hAnsi="Times New Roman" w:cs="Times New Roman" w:hint="default"/>
          <w:sz w:val="28"/>
          <w:szCs w:val="28"/>
        </w:rPr>
        <w:t>вацию, игровых методик, дискуссий, дающих возможность приобрести опыт ведения конструктивного диалога; гру</w:t>
      </w:r>
      <w:r>
        <w:rPr>
          <w:rFonts w:ascii="Times New Roman" w:hAnsi="Times New Roman" w:cs="Times New Roman" w:hint="default"/>
          <w:sz w:val="28"/>
          <w:szCs w:val="28"/>
        </w:rPr>
        <w:t>п</w:t>
      </w:r>
      <w:r>
        <w:rPr>
          <w:rFonts w:ascii="Times New Roman" w:hAnsi="Times New Roman" w:cs="Times New Roman" w:hint="default"/>
          <w:sz w:val="28"/>
          <w:szCs w:val="28"/>
        </w:rPr>
        <w:t>повой работы, которая учит строить отношения и действовать в команде, способствует развитию критического мышл</w:t>
      </w:r>
      <w:r>
        <w:rPr>
          <w:rFonts w:ascii="Times New Roman" w:hAnsi="Times New Roman" w:cs="Times New Roman" w:hint="default"/>
          <w:sz w:val="28"/>
          <w:szCs w:val="28"/>
        </w:rPr>
        <w:t>е</w:t>
      </w:r>
      <w:r>
        <w:rPr>
          <w:rFonts w:ascii="Times New Roman" w:hAnsi="Times New Roman" w:cs="Times New Roman" w:hint="default"/>
          <w:sz w:val="28"/>
          <w:szCs w:val="28"/>
        </w:rPr>
        <w:t>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w:t>
      </w:r>
      <w:r>
        <w:rPr>
          <w:rFonts w:ascii="Times New Roman" w:hAnsi="Times New Roman" w:cs="Times New Roman" w:hint="default"/>
          <w:sz w:val="28"/>
          <w:szCs w:val="28"/>
        </w:rPr>
        <w:t>ь</w:t>
      </w:r>
      <w:r>
        <w:rPr>
          <w:rFonts w:ascii="Times New Roman" w:hAnsi="Times New Roman" w:cs="Times New Roman" w:hint="default"/>
          <w:sz w:val="28"/>
          <w:szCs w:val="28"/>
        </w:rPr>
        <w:t>ной атмосферы;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организацию наставничества мотивированных и эрудированных обучающихся над неуспевающими одноклас</w:t>
      </w:r>
      <w:r>
        <w:rPr>
          <w:rFonts w:ascii="Times New Roman" w:hAnsi="Times New Roman" w:cs="Times New Roman" w:hint="default"/>
          <w:sz w:val="28"/>
          <w:szCs w:val="28"/>
        </w:rPr>
        <w:t>с</w:t>
      </w:r>
      <w:r>
        <w:rPr>
          <w:rFonts w:ascii="Times New Roman" w:hAnsi="Times New Roman" w:cs="Times New Roman" w:hint="default"/>
          <w:sz w:val="28"/>
          <w:szCs w:val="28"/>
        </w:rPr>
        <w:t>никами, в т.ч. с особыми образовательными потребностями, дающего обучающимся социально значимый опыт сотру</w:t>
      </w:r>
      <w:r>
        <w:rPr>
          <w:rFonts w:ascii="Times New Roman" w:hAnsi="Times New Roman" w:cs="Times New Roman" w:hint="default"/>
          <w:sz w:val="28"/>
          <w:szCs w:val="28"/>
        </w:rPr>
        <w:t>д</w:t>
      </w:r>
      <w:r>
        <w:rPr>
          <w:rFonts w:ascii="Times New Roman" w:hAnsi="Times New Roman" w:cs="Times New Roman" w:hint="default"/>
          <w:sz w:val="28"/>
          <w:szCs w:val="28"/>
        </w:rPr>
        <w:t>ничества и взаимной помощи;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инициирование и поддержку исследовательской деятельности обучающихся, планирование и выполнение инд</w:t>
      </w:r>
      <w:r>
        <w:rPr>
          <w:rFonts w:ascii="Times New Roman" w:hAnsi="Times New Roman" w:cs="Times New Roman" w:hint="default"/>
          <w:sz w:val="28"/>
          <w:szCs w:val="28"/>
        </w:rPr>
        <w:t>и</w:t>
      </w:r>
      <w:r>
        <w:rPr>
          <w:rFonts w:ascii="Times New Roman" w:hAnsi="Times New Roman" w:cs="Times New Roman" w:hint="default"/>
          <w:sz w:val="28"/>
          <w:szCs w:val="28"/>
        </w:rPr>
        <w:t>видуальных и групповых проектов воспитательной направленности.</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903" w:name="sub_102101"/>
      <w:r>
        <w:rPr>
          <w:rFonts w:ascii="Times New Roman" w:hAnsi="Times New Roman" w:cs="Times New Roman" w:hint="default"/>
          <w:b/>
          <w:sz w:val="28"/>
          <w:szCs w:val="28"/>
        </w:rPr>
        <w:t>Модуль «Внеурочная деятельность»</w:t>
      </w:r>
    </w:p>
    <w:bookmarkEnd w:id="1903"/>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внеурочной деятельности в целях обеспечения индивидуальных потре</w:t>
      </w:r>
      <w:r>
        <w:rPr>
          <w:rFonts w:ascii="Times New Roman" w:hAnsi="Times New Roman" w:cs="Times New Roman" w:hint="default"/>
          <w:sz w:val="28"/>
          <w:szCs w:val="28"/>
        </w:rPr>
        <w:t>б</w:t>
      </w:r>
      <w:r>
        <w:rPr>
          <w:rFonts w:ascii="Times New Roman" w:hAnsi="Times New Roman" w:cs="Times New Roman" w:hint="default"/>
          <w:sz w:val="28"/>
          <w:szCs w:val="28"/>
        </w:rPr>
        <w:t>ностей обучающихся осуществляется в рамках выбранных ими курсов, занятий: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курсы, занятия патриотической, гражданско-патриотической, военно-патриотической, краеведческой, истор</w:t>
      </w:r>
      <w:r>
        <w:rPr>
          <w:rFonts w:ascii="Times New Roman" w:hAnsi="Times New Roman" w:cs="Times New Roman" w:hint="default"/>
          <w:sz w:val="28"/>
          <w:szCs w:val="28"/>
        </w:rPr>
        <w:t>и</w:t>
      </w:r>
      <w:r>
        <w:rPr>
          <w:rFonts w:ascii="Times New Roman" w:hAnsi="Times New Roman" w:cs="Times New Roman" w:hint="default"/>
          <w:sz w:val="28"/>
          <w:szCs w:val="28"/>
        </w:rPr>
        <w:t>ко-культурной направленности;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курсы, занятия духовно-нравственной направленности по религиозным культурам народов России, основам д</w:t>
      </w:r>
      <w:r>
        <w:rPr>
          <w:rFonts w:ascii="Times New Roman" w:hAnsi="Times New Roman" w:cs="Times New Roman" w:hint="default"/>
          <w:sz w:val="28"/>
          <w:szCs w:val="28"/>
        </w:rPr>
        <w:t>у</w:t>
      </w:r>
      <w:r>
        <w:rPr>
          <w:rFonts w:ascii="Times New Roman" w:hAnsi="Times New Roman" w:cs="Times New Roman" w:hint="default"/>
          <w:sz w:val="28"/>
          <w:szCs w:val="28"/>
        </w:rPr>
        <w:t>ховно-нравственной культуры народов России, духовно-историческому краеведению;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курсы, занятия познавательной, научной, исследовательской, просветительской направленности;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курсы, занятия экологической, природоохранной направленности; курсы, занятия в области искусств, художес</w:t>
      </w:r>
      <w:r>
        <w:rPr>
          <w:rFonts w:ascii="Times New Roman" w:hAnsi="Times New Roman" w:cs="Times New Roman" w:hint="default"/>
          <w:sz w:val="28"/>
          <w:szCs w:val="28"/>
        </w:rPr>
        <w:t>т</w:t>
      </w:r>
      <w:r>
        <w:rPr>
          <w:rFonts w:ascii="Times New Roman" w:hAnsi="Times New Roman" w:cs="Times New Roman" w:hint="default"/>
          <w:sz w:val="28"/>
          <w:szCs w:val="28"/>
        </w:rPr>
        <w:t>венного творчества разных видов и жанров;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курсы, занятия туристско-краеведческой направленности; курсы, занятия оздоровительной и спортивной н</w:t>
      </w:r>
      <w:r>
        <w:rPr>
          <w:rFonts w:ascii="Times New Roman" w:hAnsi="Times New Roman" w:cs="Times New Roman" w:hint="default"/>
          <w:sz w:val="28"/>
          <w:szCs w:val="28"/>
        </w:rPr>
        <w:t>а</w:t>
      </w:r>
      <w:r>
        <w:rPr>
          <w:rFonts w:ascii="Times New Roman" w:hAnsi="Times New Roman" w:cs="Times New Roman" w:hint="default"/>
          <w:sz w:val="28"/>
          <w:szCs w:val="28"/>
        </w:rPr>
        <w:t>правленности.</w:t>
      </w:r>
    </w:p>
    <w:p w:rsidR="00EA317D" w:rsidRDefault="00EA317D">
      <w:pPr>
        <w:rPr>
          <w:rFonts w:ascii="Times New Roman" w:cs="Times New Roman" w:hint="default"/>
          <w:b/>
          <w:sz w:val="28"/>
          <w:szCs w:val="28"/>
        </w:rPr>
      </w:pPr>
      <w:bookmarkStart w:id="1904" w:name="sub_102102"/>
    </w:p>
    <w:p w:rsidR="00EA317D" w:rsidRDefault="001D6770">
      <w:pPr>
        <w:rPr>
          <w:rFonts w:ascii="Times New Roman" w:cs="Times New Roman" w:hint="default"/>
          <w:b/>
          <w:sz w:val="28"/>
          <w:szCs w:val="28"/>
        </w:rPr>
      </w:pPr>
      <w:r>
        <w:rPr>
          <w:rFonts w:ascii="Times New Roman" w:hAnsi="Times New Roman" w:cs="Times New Roman" w:hint="default"/>
          <w:b/>
          <w:sz w:val="28"/>
          <w:szCs w:val="28"/>
        </w:rPr>
        <w:t>Модуль «Классное руководство»</w:t>
      </w:r>
    </w:p>
    <w:bookmarkEnd w:id="1904"/>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планирование и проведение классных часов целевой воспитательной тематической направленности;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организацию интересных и полезных для личностного развития обучающихся совместных дел, позволяющих </w:t>
      </w:r>
      <w:r>
        <w:rPr>
          <w:rFonts w:ascii="Times New Roman" w:hAnsi="Times New Roman" w:cs="Times New Roman" w:hint="default"/>
          <w:sz w:val="28"/>
          <w:szCs w:val="28"/>
        </w:rPr>
        <w:lastRenderedPageBreak/>
        <w:t>вовлекать в них обучающихся с разными потребностями, способностями, давать возможности для самореализации, у</w:t>
      </w:r>
      <w:r>
        <w:rPr>
          <w:rFonts w:ascii="Times New Roman" w:hAnsi="Times New Roman" w:cs="Times New Roman" w:hint="default"/>
          <w:sz w:val="28"/>
          <w:szCs w:val="28"/>
        </w:rPr>
        <w:t>с</w:t>
      </w:r>
      <w:r>
        <w:rPr>
          <w:rFonts w:ascii="Times New Roman" w:hAnsi="Times New Roman" w:cs="Times New Roman" w:hint="default"/>
          <w:sz w:val="28"/>
          <w:szCs w:val="28"/>
        </w:rPr>
        <w:t>танавливать и укреплять доверительные отношения, стать для них значимым взрослым, задающим образцы поведения;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сплочение коллектива класса через игры и тренинги на командообразование, внеучебные и внешкольные мер</w:t>
      </w:r>
      <w:r>
        <w:rPr>
          <w:rFonts w:ascii="Times New Roman" w:hAnsi="Times New Roman" w:cs="Times New Roman" w:hint="default"/>
          <w:sz w:val="28"/>
          <w:szCs w:val="28"/>
        </w:rPr>
        <w:t>о</w:t>
      </w:r>
      <w:r>
        <w:rPr>
          <w:rFonts w:ascii="Times New Roman" w:hAnsi="Times New Roman" w:cs="Times New Roman" w:hint="default"/>
          <w:sz w:val="28"/>
          <w:szCs w:val="28"/>
        </w:rPr>
        <w:t>приятия, походы, экскурсии, празднования дней рождения обучающихся, классные вечера;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w:t>
      </w:r>
      <w:r>
        <w:rPr>
          <w:rFonts w:ascii="Times New Roman" w:hAnsi="Times New Roman" w:cs="Times New Roman" w:hint="default"/>
          <w:sz w:val="28"/>
          <w:szCs w:val="28"/>
        </w:rPr>
        <w:t>я</w:t>
      </w:r>
      <w:r>
        <w:rPr>
          <w:rFonts w:ascii="Times New Roman" w:hAnsi="Times New Roman" w:cs="Times New Roman" w:hint="default"/>
          <w:sz w:val="28"/>
          <w:szCs w:val="28"/>
        </w:rPr>
        <w:t>ются с результатами бесед с родителями, учителями, а также (при необходимости) с педагогом-психологом;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доверительное общение и поддержку обучающихся в решении проблем (налаживание взаимоотношений с одн</w:t>
      </w:r>
      <w:r>
        <w:rPr>
          <w:rFonts w:ascii="Times New Roman" w:hAnsi="Times New Roman" w:cs="Times New Roman" w:hint="default"/>
          <w:sz w:val="28"/>
          <w:szCs w:val="28"/>
        </w:rPr>
        <w:t>о</w:t>
      </w:r>
      <w:r>
        <w:rPr>
          <w:rFonts w:ascii="Times New Roman" w:hAnsi="Times New Roman" w:cs="Times New Roman" w:hint="default"/>
          <w:sz w:val="28"/>
          <w:szCs w:val="28"/>
        </w:rPr>
        <w:t>классниками или педагогами, успеваемость и другое), совместный поиск решений проблем, коррекцию поведения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через частные беседы индивидуально и вместе с их родителями, с другими обучающимися класса;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организацию и проведение регулярных родительских собраний, информирование родителей об успехах и пр</w:t>
      </w:r>
      <w:r>
        <w:rPr>
          <w:rFonts w:ascii="Times New Roman" w:hAnsi="Times New Roman" w:cs="Times New Roman" w:hint="default"/>
          <w:sz w:val="28"/>
          <w:szCs w:val="28"/>
        </w:rPr>
        <w:t>о</w:t>
      </w:r>
      <w:r>
        <w:rPr>
          <w:rFonts w:ascii="Times New Roman" w:hAnsi="Times New Roman" w:cs="Times New Roman" w:hint="default"/>
          <w:sz w:val="28"/>
          <w:szCs w:val="28"/>
        </w:rPr>
        <w:t>блемах обучающихся, их положении в классе, жизни класса в целом, помощь родителям и иным членам семьи в отн</w:t>
      </w:r>
      <w:r>
        <w:rPr>
          <w:rFonts w:ascii="Times New Roman" w:hAnsi="Times New Roman" w:cs="Times New Roman" w:hint="default"/>
          <w:sz w:val="28"/>
          <w:szCs w:val="28"/>
        </w:rPr>
        <w:t>о</w:t>
      </w:r>
      <w:r>
        <w:rPr>
          <w:rFonts w:ascii="Times New Roman" w:hAnsi="Times New Roman" w:cs="Times New Roman" w:hint="default"/>
          <w:sz w:val="28"/>
          <w:szCs w:val="28"/>
        </w:rPr>
        <w:t>шениях с учителями, администрацией;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проведение в классе праздников, конкурсов, соревнований и других мероприятий.</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905" w:name="sub_102103"/>
      <w:r>
        <w:rPr>
          <w:rFonts w:ascii="Times New Roman" w:hAnsi="Times New Roman" w:cs="Times New Roman" w:hint="default"/>
          <w:b/>
          <w:sz w:val="28"/>
          <w:szCs w:val="28"/>
        </w:rPr>
        <w:lastRenderedPageBreak/>
        <w:t>Модуль «Основные школьные дела»</w:t>
      </w:r>
    </w:p>
    <w:bookmarkEnd w:id="1905"/>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основных школьных дел может предусматривать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торжественные мероприятия, связанные с завершением образования, переходом на следующий уровень образ</w:t>
      </w:r>
      <w:r>
        <w:rPr>
          <w:rFonts w:ascii="Times New Roman" w:hAnsi="Times New Roman" w:cs="Times New Roman" w:hint="default"/>
          <w:sz w:val="28"/>
          <w:szCs w:val="28"/>
        </w:rPr>
        <w:t>о</w:t>
      </w:r>
      <w:r>
        <w:rPr>
          <w:rFonts w:ascii="Times New Roman" w:hAnsi="Times New Roman" w:cs="Times New Roman" w:hint="default"/>
          <w:sz w:val="28"/>
          <w:szCs w:val="28"/>
        </w:rPr>
        <w:t>вания, символизирующие приобретение новых социальных статусов в образовательной организации, обществе;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церемонии награждения (по итогам учебного периода, года) обучающихся и педагогов за участие в жизни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зовательной организации, достижения в конкурсах, соревнованиях, олимпиадах, вклад в развитие образовательной о</w:t>
      </w:r>
      <w:r>
        <w:rPr>
          <w:rFonts w:ascii="Times New Roman" w:hAnsi="Times New Roman" w:cs="Times New Roman" w:hint="default"/>
          <w:sz w:val="28"/>
          <w:szCs w:val="28"/>
        </w:rPr>
        <w:t>р</w:t>
      </w:r>
      <w:r>
        <w:rPr>
          <w:rFonts w:ascii="Times New Roman" w:hAnsi="Times New Roman" w:cs="Times New Roman" w:hint="default"/>
          <w:sz w:val="28"/>
          <w:szCs w:val="28"/>
        </w:rPr>
        <w:t>ганизации, своей местности;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w:t>
      </w:r>
      <w:r>
        <w:rPr>
          <w:rFonts w:ascii="Times New Roman" w:hAnsi="Times New Roman" w:cs="Times New Roman" w:hint="default"/>
          <w:sz w:val="28"/>
          <w:szCs w:val="28"/>
        </w:rPr>
        <w:t>и</w:t>
      </w:r>
      <w:r>
        <w:rPr>
          <w:rFonts w:ascii="Times New Roman" w:hAnsi="Times New Roman" w:cs="Times New Roman" w:hint="default"/>
          <w:sz w:val="28"/>
          <w:szCs w:val="28"/>
        </w:rPr>
        <w:t>ческой, патриотической, трудовой и другой направленности;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разновозрастные сборы, многодневные выездные события, включающие в себя комплекс коллективных творч</w:t>
      </w:r>
      <w:r>
        <w:rPr>
          <w:rFonts w:ascii="Times New Roman" w:hAnsi="Times New Roman" w:cs="Times New Roman" w:hint="default"/>
          <w:sz w:val="28"/>
          <w:szCs w:val="28"/>
        </w:rPr>
        <w:t>е</w:t>
      </w:r>
      <w:r>
        <w:rPr>
          <w:rFonts w:ascii="Times New Roman" w:hAnsi="Times New Roman" w:cs="Times New Roman" w:hint="default"/>
          <w:sz w:val="28"/>
          <w:szCs w:val="28"/>
        </w:rPr>
        <w:t>ских дел гражданской, патриотической, историко-краеведческой, экологической, трудовой, спортивно-оздоровительной и другой направленности;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вовлечение по возможности каждого обучающегося в школьные дела в разных ролях (сценаристов, постано</w:t>
      </w:r>
      <w:r>
        <w:rPr>
          <w:rFonts w:ascii="Times New Roman" w:hAnsi="Times New Roman" w:cs="Times New Roman" w:hint="default"/>
          <w:sz w:val="28"/>
          <w:szCs w:val="28"/>
        </w:rPr>
        <w:t>в</w:t>
      </w:r>
      <w:r>
        <w:rPr>
          <w:rFonts w:ascii="Times New Roman" w:hAnsi="Times New Roman" w:cs="Times New Roman" w:hint="default"/>
          <w:sz w:val="28"/>
          <w:szCs w:val="28"/>
        </w:rPr>
        <w:t>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w:t>
      </w:r>
      <w:r>
        <w:rPr>
          <w:rFonts w:ascii="Times New Roman" w:hAnsi="Times New Roman" w:cs="Times New Roman" w:hint="default"/>
          <w:sz w:val="28"/>
          <w:szCs w:val="28"/>
        </w:rPr>
        <w:t>о</w:t>
      </w:r>
      <w:r>
        <w:rPr>
          <w:rFonts w:ascii="Times New Roman" w:hAnsi="Times New Roman" w:cs="Times New Roman" w:hint="default"/>
          <w:sz w:val="28"/>
          <w:szCs w:val="28"/>
        </w:rPr>
        <w:t>ведения, анализа общешкольных дел;</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w:t>
      </w:r>
      <w:r>
        <w:rPr>
          <w:rFonts w:ascii="Times New Roman" w:hAnsi="Times New Roman" w:cs="Times New Roman" w:hint="default"/>
          <w:sz w:val="28"/>
          <w:szCs w:val="28"/>
        </w:rPr>
        <w:t>с</w:t>
      </w:r>
      <w:r>
        <w:rPr>
          <w:rFonts w:ascii="Times New Roman" w:hAnsi="Times New Roman" w:cs="Times New Roman" w:hint="default"/>
          <w:sz w:val="28"/>
          <w:szCs w:val="28"/>
        </w:rPr>
        <w:t>лыми.</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906" w:name="sub_102104"/>
      <w:r>
        <w:rPr>
          <w:rFonts w:ascii="Times New Roman" w:hAnsi="Times New Roman" w:cs="Times New Roman" w:hint="default"/>
          <w:b/>
          <w:sz w:val="28"/>
          <w:szCs w:val="28"/>
        </w:rPr>
        <w:t>Модуль «Внешкольные мероприятия»</w:t>
      </w:r>
    </w:p>
    <w:bookmarkEnd w:id="1906"/>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внешкольных мероприятий может предусматривать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общие внешкольные мероприятия, в т.ч. организуемые совместно с социальными партнёрами образовательной </w:t>
      </w:r>
      <w:r>
        <w:rPr>
          <w:rFonts w:ascii="Times New Roman" w:hAnsi="Times New Roman" w:cs="Times New Roman" w:hint="default"/>
          <w:sz w:val="28"/>
          <w:szCs w:val="28"/>
        </w:rPr>
        <w:lastRenderedPageBreak/>
        <w:t>организации;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внешкольные тематические мероприятия воспитательной направленности, организуемые педагогами по изуча</w:t>
      </w:r>
      <w:r>
        <w:rPr>
          <w:rFonts w:ascii="Times New Roman" w:hAnsi="Times New Roman" w:cs="Times New Roman" w:hint="default"/>
          <w:sz w:val="28"/>
          <w:szCs w:val="28"/>
        </w:rPr>
        <w:t>е</w:t>
      </w:r>
      <w:r>
        <w:rPr>
          <w:rFonts w:ascii="Times New Roman" w:hAnsi="Times New Roman" w:cs="Times New Roman" w:hint="default"/>
          <w:sz w:val="28"/>
          <w:szCs w:val="28"/>
        </w:rPr>
        <w:t>мым в образовательной организации учебным предметам, курсам, модулям;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экскурсии, походы выходного дня (в музей, картинную галерею, технопарк, на предприятие и другое), орган</w:t>
      </w:r>
      <w:r>
        <w:rPr>
          <w:rFonts w:ascii="Times New Roman" w:hAnsi="Times New Roman" w:cs="Times New Roman" w:hint="default"/>
          <w:sz w:val="28"/>
          <w:szCs w:val="28"/>
        </w:rPr>
        <w:t>и</w:t>
      </w:r>
      <w:r>
        <w:rPr>
          <w:rFonts w:ascii="Times New Roman" w:hAnsi="Times New Roman" w:cs="Times New Roman" w:hint="default"/>
          <w:sz w:val="28"/>
          <w:szCs w:val="28"/>
        </w:rPr>
        <w:t>зуемые в классах классными руководителями, в т.ч. совместно с родителями (законными представителями) обуча</w:t>
      </w:r>
      <w:r>
        <w:rPr>
          <w:rFonts w:ascii="Times New Roman" w:hAnsi="Times New Roman" w:cs="Times New Roman" w:hint="default"/>
          <w:sz w:val="28"/>
          <w:szCs w:val="28"/>
        </w:rPr>
        <w:t>ю</w:t>
      </w:r>
      <w:r>
        <w:rPr>
          <w:rFonts w:ascii="Times New Roman" w:hAnsi="Times New Roman" w:cs="Times New Roman" w:hint="default"/>
          <w:sz w:val="28"/>
          <w:szCs w:val="28"/>
        </w:rPr>
        <w:t>щихся с привлечением их к планированию, организации, проведению, оценке мероприятия;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литературные, исторические, экологические и другие походы, экскурсии, экспедиции, слёты и другие, орган</w:t>
      </w:r>
      <w:r>
        <w:rPr>
          <w:rFonts w:ascii="Times New Roman" w:hAnsi="Times New Roman" w:cs="Times New Roman" w:hint="default"/>
          <w:sz w:val="28"/>
          <w:szCs w:val="28"/>
        </w:rPr>
        <w:t>и</w:t>
      </w:r>
      <w:r>
        <w:rPr>
          <w:rFonts w:ascii="Times New Roman" w:hAnsi="Times New Roman" w:cs="Times New Roman" w:hint="default"/>
          <w:sz w:val="28"/>
          <w:szCs w:val="28"/>
        </w:rPr>
        <w:t>зуемые педагогическими работниками, в т.ч.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w:t>
      </w:r>
      <w:r>
        <w:rPr>
          <w:rFonts w:ascii="Times New Roman" w:hAnsi="Times New Roman" w:cs="Times New Roman" w:hint="default"/>
          <w:sz w:val="28"/>
          <w:szCs w:val="28"/>
        </w:rPr>
        <w:t>е</w:t>
      </w:r>
      <w:r>
        <w:rPr>
          <w:rFonts w:ascii="Times New Roman" w:hAnsi="Times New Roman" w:cs="Times New Roman" w:hint="default"/>
          <w:sz w:val="28"/>
          <w:szCs w:val="28"/>
        </w:rPr>
        <w:t>лей, деятелей науки, природных и историко-культурных ландшафтов, флоры и фауны и другого;</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выездные события, включающие в себя комплекс коллективных творческих дел, в процессе которых складыв</w:t>
      </w:r>
      <w:r>
        <w:rPr>
          <w:rFonts w:ascii="Times New Roman" w:hAnsi="Times New Roman" w:cs="Times New Roman" w:hint="default"/>
          <w:sz w:val="28"/>
          <w:szCs w:val="28"/>
        </w:rPr>
        <w:t>а</w:t>
      </w:r>
      <w:r>
        <w:rPr>
          <w:rFonts w:ascii="Times New Roman" w:hAnsi="Times New Roman" w:cs="Times New Roman" w:hint="default"/>
          <w:sz w:val="28"/>
          <w:szCs w:val="28"/>
        </w:rPr>
        <w:t>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A317D" w:rsidRDefault="00EA317D">
      <w:pPr>
        <w:rPr>
          <w:rFonts w:ascii="Times New Roman" w:cs="Times New Roman" w:hint="default"/>
          <w:sz w:val="28"/>
          <w:szCs w:val="28"/>
        </w:rPr>
      </w:pPr>
    </w:p>
    <w:p w:rsidR="00EA317D" w:rsidRDefault="001D6770">
      <w:pPr>
        <w:rPr>
          <w:rFonts w:ascii="Times New Roman" w:cs="Times New Roman" w:hint="default"/>
          <w:sz w:val="28"/>
          <w:szCs w:val="28"/>
        </w:rPr>
      </w:pPr>
      <w:bookmarkStart w:id="1907" w:name="sub_102105"/>
      <w:r>
        <w:rPr>
          <w:rFonts w:ascii="Times New Roman" w:hAnsi="Times New Roman" w:cs="Times New Roman" w:hint="default"/>
          <w:b/>
          <w:sz w:val="28"/>
          <w:szCs w:val="28"/>
        </w:rPr>
        <w:t>Модуль «Организация предметно-пространственной среды»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bookmarkEnd w:id="190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w:t>
      </w:r>
      <w:r>
        <w:rPr>
          <w:rFonts w:ascii="Times New Roman" w:hAnsi="Times New Roman" w:cs="Times New Roman" w:hint="default"/>
          <w:sz w:val="28"/>
          <w:szCs w:val="28"/>
        </w:rPr>
        <w:t>о</w:t>
      </w:r>
      <w:r>
        <w:rPr>
          <w:rFonts w:ascii="Times New Roman" w:hAnsi="Times New Roman" w:cs="Times New Roman" w:hint="default"/>
          <w:sz w:val="28"/>
          <w:szCs w:val="28"/>
        </w:rPr>
        <w:t>бражениями символики Российского государства в разные периоды тысячелетней истории, исторической символики региона;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организацию и проведение церемоний поднятия (спуска) государственного флага Российской Федерации;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размещение карт России, регионов, муниципальных образований (современных и исторических, точных и ст</w:t>
      </w:r>
      <w:r>
        <w:rPr>
          <w:rFonts w:ascii="Times New Roman" w:hAnsi="Times New Roman" w:cs="Times New Roman" w:hint="default"/>
          <w:sz w:val="28"/>
          <w:szCs w:val="28"/>
        </w:rPr>
        <w:t>и</w:t>
      </w:r>
      <w:r>
        <w:rPr>
          <w:rFonts w:ascii="Times New Roman" w:hAnsi="Times New Roman" w:cs="Times New Roman" w:hint="default"/>
          <w:sz w:val="28"/>
          <w:szCs w:val="28"/>
        </w:rPr>
        <w:t>лизованных, географических, природных, культурологических, художественно оформленных, в т.ч. материалами, по</w:t>
      </w:r>
      <w:r>
        <w:rPr>
          <w:rFonts w:ascii="Times New Roman" w:hAnsi="Times New Roman" w:cs="Times New Roman" w:hint="default"/>
          <w:sz w:val="28"/>
          <w:szCs w:val="28"/>
        </w:rPr>
        <w:t>д</w:t>
      </w:r>
      <w:r>
        <w:rPr>
          <w:rFonts w:ascii="Times New Roman" w:hAnsi="Times New Roman" w:cs="Times New Roman" w:hint="default"/>
          <w:sz w:val="28"/>
          <w:szCs w:val="28"/>
        </w:rPr>
        <w:t>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изготовление, размещение, обновление художественных изображений (символических, живописных, фотогр</w:t>
      </w:r>
      <w:r>
        <w:rPr>
          <w:rFonts w:ascii="Times New Roman" w:hAnsi="Times New Roman" w:cs="Times New Roman" w:hint="default"/>
          <w:sz w:val="28"/>
          <w:szCs w:val="28"/>
        </w:rPr>
        <w:t>а</w:t>
      </w:r>
      <w:r>
        <w:rPr>
          <w:rFonts w:ascii="Times New Roman" w:hAnsi="Times New Roman" w:cs="Times New Roman" w:hint="default"/>
          <w:sz w:val="28"/>
          <w:szCs w:val="28"/>
        </w:rPr>
        <w:lastRenderedPageBreak/>
        <w:t>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организацию и поддержание в образовательной организации звукового пространства позитивной духо</w:t>
      </w:r>
      <w:r>
        <w:rPr>
          <w:rFonts w:ascii="Times New Roman" w:hAnsi="Times New Roman" w:cs="Times New Roman" w:hint="default"/>
          <w:sz w:val="28"/>
          <w:szCs w:val="28"/>
        </w:rPr>
        <w:t>в</w:t>
      </w:r>
      <w:r>
        <w:rPr>
          <w:rFonts w:ascii="Times New Roman" w:hAnsi="Times New Roman" w:cs="Times New Roman" w:hint="default"/>
          <w:sz w:val="28"/>
          <w:szCs w:val="28"/>
        </w:rPr>
        <w:t>но-нравственной, гражданско-патриотической воспитательной направленности (звонки-мелодии, музыка, информац</w:t>
      </w:r>
      <w:r>
        <w:rPr>
          <w:rFonts w:ascii="Times New Roman" w:hAnsi="Times New Roman" w:cs="Times New Roman" w:hint="default"/>
          <w:sz w:val="28"/>
          <w:szCs w:val="28"/>
        </w:rPr>
        <w:t>и</w:t>
      </w:r>
      <w:r>
        <w:rPr>
          <w:rFonts w:ascii="Times New Roman" w:hAnsi="Times New Roman" w:cs="Times New Roman" w:hint="default"/>
          <w:sz w:val="28"/>
          <w:szCs w:val="28"/>
        </w:rPr>
        <w:t>онные сообщения), исполнение гимна Российской Федерации;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разработку, оформление, поддержание, использование в воспитательном процессе «мест гражданского почит</w:t>
      </w:r>
      <w:r>
        <w:rPr>
          <w:rFonts w:ascii="Times New Roman" w:hAnsi="Times New Roman" w:cs="Times New Roman" w:hint="default"/>
          <w:sz w:val="28"/>
          <w:szCs w:val="28"/>
        </w:rPr>
        <w:t>а</w:t>
      </w:r>
      <w:r>
        <w:rPr>
          <w:rFonts w:ascii="Times New Roman" w:hAnsi="Times New Roman" w:cs="Times New Roman" w:hint="default"/>
          <w:sz w:val="28"/>
          <w:szCs w:val="28"/>
        </w:rPr>
        <w:t>ния» (в т.ч., если образовательная организация носит имя выдающегося исторического деятеля, учёного, героя, защи</w:t>
      </w:r>
      <w:r>
        <w:rPr>
          <w:rFonts w:ascii="Times New Roman" w:hAnsi="Times New Roman" w:cs="Times New Roman" w:hint="default"/>
          <w:sz w:val="28"/>
          <w:szCs w:val="28"/>
        </w:rPr>
        <w:t>т</w:t>
      </w:r>
      <w:r>
        <w:rPr>
          <w:rFonts w:ascii="Times New Roman" w:hAnsi="Times New Roman" w:cs="Times New Roman" w:hint="default"/>
          <w:sz w:val="28"/>
          <w:szCs w:val="28"/>
        </w:rPr>
        <w:t>ника Отечества и других) в помещениях образовательной организации или на прилегающей территории для общес</w:t>
      </w:r>
      <w:r>
        <w:rPr>
          <w:rFonts w:ascii="Times New Roman" w:hAnsi="Times New Roman" w:cs="Times New Roman" w:hint="default"/>
          <w:sz w:val="28"/>
          <w:szCs w:val="28"/>
        </w:rPr>
        <w:t>т</w:t>
      </w:r>
      <w:r>
        <w:rPr>
          <w:rFonts w:ascii="Times New Roman" w:hAnsi="Times New Roman" w:cs="Times New Roman" w:hint="default"/>
          <w:sz w:val="28"/>
          <w:szCs w:val="28"/>
        </w:rPr>
        <w:t>венно-гражданского почитания лиц, мест, событий в истории России; мемориалов воинской славы, памятников, памя</w:t>
      </w:r>
      <w:r>
        <w:rPr>
          <w:rFonts w:ascii="Times New Roman" w:hAnsi="Times New Roman" w:cs="Times New Roman" w:hint="default"/>
          <w:sz w:val="28"/>
          <w:szCs w:val="28"/>
        </w:rPr>
        <w:t>т</w:t>
      </w:r>
      <w:r>
        <w:rPr>
          <w:rFonts w:ascii="Times New Roman" w:hAnsi="Times New Roman" w:cs="Times New Roman" w:hint="default"/>
          <w:sz w:val="28"/>
          <w:szCs w:val="28"/>
        </w:rPr>
        <w:t>ных досок;</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w:t>
      </w:r>
      <w:r>
        <w:rPr>
          <w:rFonts w:ascii="Times New Roman" w:hAnsi="Times New Roman" w:cs="Times New Roman" w:hint="default"/>
          <w:sz w:val="28"/>
          <w:szCs w:val="28"/>
        </w:rPr>
        <w:t>в</w:t>
      </w:r>
      <w:r>
        <w:rPr>
          <w:rFonts w:ascii="Times New Roman" w:hAnsi="Times New Roman" w:cs="Times New Roman" w:hint="default"/>
          <w:sz w:val="28"/>
          <w:szCs w:val="28"/>
        </w:rPr>
        <w:t>но-нравственного содержания, фотоотчёты об интересных событиях, поздравления педагогов и обучающихся и другое;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разработку и популяризацию символики образовательной организации (эмблема, флаг, логотип, элементы ко</w:t>
      </w:r>
      <w:r>
        <w:rPr>
          <w:rFonts w:ascii="Times New Roman" w:hAnsi="Times New Roman" w:cs="Times New Roman" w:hint="default"/>
          <w:sz w:val="28"/>
          <w:szCs w:val="28"/>
        </w:rPr>
        <w:t>с</w:t>
      </w:r>
      <w:r>
        <w:rPr>
          <w:rFonts w:ascii="Times New Roman" w:hAnsi="Times New Roman" w:cs="Times New Roman" w:hint="default"/>
          <w:sz w:val="28"/>
          <w:szCs w:val="28"/>
        </w:rPr>
        <w:t>тюма обучающихся и другое), используемой как повседневно, так и в торжественные моменты;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подготовку и размещение регулярно сменяемых экспозиций творческих работ обучающихся в разных предме</w:t>
      </w:r>
      <w:r>
        <w:rPr>
          <w:rFonts w:ascii="Times New Roman" w:hAnsi="Times New Roman" w:cs="Times New Roman" w:hint="default"/>
          <w:sz w:val="28"/>
          <w:szCs w:val="28"/>
        </w:rPr>
        <w:t>т</w:t>
      </w:r>
      <w:r>
        <w:rPr>
          <w:rFonts w:ascii="Times New Roman" w:hAnsi="Times New Roman" w:cs="Times New Roman" w:hint="default"/>
          <w:sz w:val="28"/>
          <w:szCs w:val="28"/>
        </w:rPr>
        <w:t>ных областях, демонстрирующих их способности, знакомящих с работами друг друга;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создание и поддержание в вестибюле или библиотеке стеллажей свободного книгообмена, на которые обуча</w:t>
      </w:r>
      <w:r>
        <w:rPr>
          <w:rFonts w:ascii="Times New Roman" w:hAnsi="Times New Roman" w:cs="Times New Roman" w:hint="default"/>
          <w:sz w:val="28"/>
          <w:szCs w:val="28"/>
        </w:rPr>
        <w:t>ю</w:t>
      </w:r>
      <w:r>
        <w:rPr>
          <w:rFonts w:ascii="Times New Roman" w:hAnsi="Times New Roman" w:cs="Times New Roman" w:hint="default"/>
          <w:sz w:val="28"/>
          <w:szCs w:val="28"/>
        </w:rPr>
        <w:t>щиеся, родители, педагоги могут выставлять для общего использования свои книги, брать для чтения другие;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деятельность классных руководителей и других педагогов вместе с обучающимися, их родителями по благоус</w:t>
      </w:r>
      <w:r>
        <w:rPr>
          <w:rFonts w:ascii="Times New Roman" w:hAnsi="Times New Roman" w:cs="Times New Roman" w:hint="default"/>
          <w:sz w:val="28"/>
          <w:szCs w:val="28"/>
        </w:rPr>
        <w:t>т</w:t>
      </w:r>
      <w:r>
        <w:rPr>
          <w:rFonts w:ascii="Times New Roman" w:hAnsi="Times New Roman" w:cs="Times New Roman" w:hint="default"/>
          <w:sz w:val="28"/>
          <w:szCs w:val="28"/>
        </w:rPr>
        <w:t>ройству, оформлению школьных аудиторий, пришкольной территории;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разработку и обновление материалов (стендов, плакатов, инсталляций и других), акцентирующих внимание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на важных для воспитания ценностях, правилах, традициях, укладе образовательной организации, актуал</w:t>
      </w:r>
      <w:r>
        <w:rPr>
          <w:rFonts w:ascii="Times New Roman" w:hAnsi="Times New Roman" w:cs="Times New Roman" w:hint="default"/>
          <w:sz w:val="28"/>
          <w:szCs w:val="28"/>
        </w:rPr>
        <w:t>ь</w:t>
      </w:r>
      <w:r>
        <w:rPr>
          <w:rFonts w:ascii="Times New Roman" w:hAnsi="Times New Roman" w:cs="Times New Roman" w:hint="default"/>
          <w:sz w:val="28"/>
          <w:szCs w:val="28"/>
        </w:rPr>
        <w:lastRenderedPageBreak/>
        <w:t>ных вопросах профилактики и безопасности.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Предметно-пространственная среда строится как максимально доступная для обучающихся с особыми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тельными потребностями.</w:t>
      </w:r>
    </w:p>
    <w:p w:rsidR="00EA317D" w:rsidRDefault="00EA317D">
      <w:pPr>
        <w:rPr>
          <w:rFonts w:ascii="Times New Roman" w:cs="Times New Roman" w:hint="default"/>
          <w:b/>
          <w:sz w:val="28"/>
          <w:szCs w:val="28"/>
        </w:rPr>
      </w:pPr>
      <w:bookmarkStart w:id="1908" w:name="sub_102106"/>
    </w:p>
    <w:p w:rsidR="00EA317D" w:rsidRDefault="001D6770">
      <w:pPr>
        <w:rPr>
          <w:rFonts w:ascii="Times New Roman" w:cs="Times New Roman" w:hint="default"/>
          <w:b/>
          <w:sz w:val="28"/>
          <w:szCs w:val="28"/>
        </w:rPr>
      </w:pPr>
      <w:r>
        <w:rPr>
          <w:rFonts w:ascii="Times New Roman" w:hAnsi="Times New Roman" w:cs="Times New Roman" w:hint="default"/>
          <w:b/>
          <w:sz w:val="28"/>
          <w:szCs w:val="28"/>
        </w:rPr>
        <w:t>Модуль «Взаимодействие с родителями (законными представителями)»</w:t>
      </w:r>
    </w:p>
    <w:bookmarkEnd w:id="1908"/>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Реализация воспитательного потенциала взаимодействия с родителями (законными представителями) обуча</w:t>
      </w:r>
      <w:r>
        <w:rPr>
          <w:rFonts w:ascii="Times New Roman" w:hAnsi="Times New Roman" w:cs="Times New Roman" w:hint="default"/>
          <w:sz w:val="28"/>
          <w:szCs w:val="28"/>
        </w:rPr>
        <w:t>ю</w:t>
      </w:r>
      <w:r>
        <w:rPr>
          <w:rFonts w:ascii="Times New Roman" w:hAnsi="Times New Roman" w:cs="Times New Roman" w:hint="default"/>
          <w:sz w:val="28"/>
          <w:szCs w:val="28"/>
        </w:rPr>
        <w:t>щихся может предусматривать (указываются конкретные позиции, имеющиеся в образовательной организации или з</w:t>
      </w:r>
      <w:r>
        <w:rPr>
          <w:rFonts w:ascii="Times New Roman" w:hAnsi="Times New Roman" w:cs="Times New Roman" w:hint="default"/>
          <w:sz w:val="28"/>
          <w:szCs w:val="28"/>
        </w:rPr>
        <w:t>а</w:t>
      </w:r>
      <w:r>
        <w:rPr>
          <w:rFonts w:ascii="Times New Roman" w:hAnsi="Times New Roman" w:cs="Times New Roman" w:hint="default"/>
          <w:sz w:val="28"/>
          <w:szCs w:val="28"/>
        </w:rPr>
        <w:t>планированные):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зовательной организации;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родительские дни, в которые родители (законные представители) могут посещать уроки и внеурочные занятия;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проведение тематических собраний (в т.ч. по инициативе родителей), на которых родители могут получать с</w:t>
      </w:r>
      <w:r>
        <w:rPr>
          <w:rFonts w:ascii="Times New Roman" w:hAnsi="Times New Roman" w:cs="Times New Roman" w:hint="default"/>
          <w:sz w:val="28"/>
          <w:szCs w:val="28"/>
        </w:rPr>
        <w:t>о</w:t>
      </w:r>
      <w:r>
        <w:rPr>
          <w:rFonts w:ascii="Times New Roman" w:hAnsi="Times New Roman" w:cs="Times New Roman" w:hint="default"/>
          <w:sz w:val="28"/>
          <w:szCs w:val="28"/>
        </w:rPr>
        <w:t>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родительские форумы на официальном сайте образовательной организации в информацио</w:t>
      </w:r>
      <w:r>
        <w:rPr>
          <w:rFonts w:ascii="Times New Roman" w:hAnsi="Times New Roman" w:cs="Times New Roman" w:hint="default"/>
          <w:sz w:val="28"/>
          <w:szCs w:val="28"/>
        </w:rPr>
        <w:t>н</w:t>
      </w:r>
      <w:r>
        <w:rPr>
          <w:rFonts w:ascii="Times New Roman" w:hAnsi="Times New Roman" w:cs="Times New Roman" w:hint="default"/>
          <w:sz w:val="28"/>
          <w:szCs w:val="28"/>
        </w:rPr>
        <w:t xml:space="preserve">но-коммуникационной сети «Интернет», интернет </w:t>
      </w:r>
      <w:r>
        <w:rPr>
          <w:rFonts w:ascii="Times New Roman" w:cs="Times New Roman" w:hint="default"/>
          <w:sz w:val="28"/>
          <w:szCs w:val="28"/>
        </w:rPr>
        <w:t>-</w:t>
      </w:r>
      <w:r>
        <w:rPr>
          <w:rFonts w:ascii="Times New Roman" w:hAnsi="Times New Roman" w:cs="Times New Roman" w:hint="default"/>
          <w:sz w:val="28"/>
          <w:szCs w:val="28"/>
        </w:rPr>
        <w:t xml:space="preserve"> сообщества, группы с участием педагогов, на которых обсуждаются интересующие родителей вопросы, согласуется совместная деятельность;</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участие родителей в психолого-педагогических консилиумах в случаях, предусмотренных нормативными док</w:t>
      </w:r>
      <w:r>
        <w:rPr>
          <w:rFonts w:ascii="Times New Roman" w:hAnsi="Times New Roman" w:cs="Times New Roman" w:hint="default"/>
          <w:sz w:val="28"/>
          <w:szCs w:val="28"/>
        </w:rPr>
        <w:t>у</w:t>
      </w:r>
      <w:r>
        <w:rPr>
          <w:rFonts w:ascii="Times New Roman" w:hAnsi="Times New Roman" w:cs="Times New Roman" w:hint="default"/>
          <w:sz w:val="28"/>
          <w:szCs w:val="28"/>
        </w:rPr>
        <w:t>ментами о психолого-педагогическом консилиуме в образовательной организации в соответствии с порядком привл</w:t>
      </w:r>
      <w:r>
        <w:rPr>
          <w:rFonts w:ascii="Times New Roman" w:hAnsi="Times New Roman" w:cs="Times New Roman" w:hint="default"/>
          <w:sz w:val="28"/>
          <w:szCs w:val="28"/>
        </w:rPr>
        <w:t>е</w:t>
      </w:r>
      <w:r>
        <w:rPr>
          <w:rFonts w:ascii="Times New Roman" w:hAnsi="Times New Roman" w:cs="Times New Roman" w:hint="default"/>
          <w:sz w:val="28"/>
          <w:szCs w:val="28"/>
        </w:rPr>
        <w:t>чения родителей (законных представителей);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привлечение родителей (законных представителей) к подготовке и проведению классных и общешкольных м</w:t>
      </w:r>
      <w:r>
        <w:rPr>
          <w:rFonts w:ascii="Times New Roman" w:hAnsi="Times New Roman" w:cs="Times New Roman" w:hint="default"/>
          <w:sz w:val="28"/>
          <w:szCs w:val="28"/>
        </w:rPr>
        <w:t>е</w:t>
      </w:r>
      <w:r>
        <w:rPr>
          <w:rFonts w:ascii="Times New Roman" w:hAnsi="Times New Roman" w:cs="Times New Roman" w:hint="default"/>
          <w:sz w:val="28"/>
          <w:szCs w:val="28"/>
        </w:rPr>
        <w:t>роприятий;</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при наличии среди обучающихся детей-сирот, оставшихся без попечения родителей, приёмных детей целевое </w:t>
      </w:r>
      <w:r>
        <w:rPr>
          <w:rFonts w:ascii="Times New Roman" w:hAnsi="Times New Roman" w:cs="Times New Roman" w:hint="default"/>
          <w:sz w:val="28"/>
          <w:szCs w:val="28"/>
        </w:rPr>
        <w:lastRenderedPageBreak/>
        <w:t>взаимодействие с их законными представителями.</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909" w:name="sub_102107"/>
      <w:r>
        <w:rPr>
          <w:rFonts w:ascii="Times New Roman" w:hAnsi="Times New Roman" w:cs="Times New Roman" w:hint="default"/>
          <w:b/>
          <w:sz w:val="28"/>
          <w:szCs w:val="28"/>
        </w:rPr>
        <w:t>Модуль «Самоуправление»</w:t>
      </w:r>
    </w:p>
    <w:bookmarkEnd w:id="1909"/>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ученического самоуправления в образовательной организации может предусматривать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организацию и деятельность органов ученического самоуправления (совет обучающихся или других), избранных обучающимися;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представление органами ученического самоуправления интересов обучающихся в процессе управления образ</w:t>
      </w:r>
      <w:r>
        <w:rPr>
          <w:rFonts w:ascii="Times New Roman" w:hAnsi="Times New Roman" w:cs="Times New Roman" w:hint="default"/>
          <w:sz w:val="28"/>
          <w:szCs w:val="28"/>
        </w:rPr>
        <w:t>о</w:t>
      </w:r>
      <w:r>
        <w:rPr>
          <w:rFonts w:ascii="Times New Roman" w:hAnsi="Times New Roman" w:cs="Times New Roman" w:hint="default"/>
          <w:sz w:val="28"/>
          <w:szCs w:val="28"/>
        </w:rPr>
        <w:t>вательной организацией;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защиту органами ученического самоуправления законных интересов и прав обучающихся;</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w:t>
      </w:r>
      <w:r>
        <w:rPr>
          <w:rFonts w:ascii="Times New Roman" w:hAnsi="Times New Roman" w:cs="Times New Roman" w:hint="default"/>
          <w:sz w:val="28"/>
          <w:szCs w:val="28"/>
        </w:rPr>
        <w:t>о</w:t>
      </w:r>
      <w:r>
        <w:rPr>
          <w:rFonts w:ascii="Times New Roman" w:hAnsi="Times New Roman" w:cs="Times New Roman" w:hint="default"/>
          <w:sz w:val="28"/>
          <w:szCs w:val="28"/>
        </w:rPr>
        <w:t>вательной организации.</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910" w:name="sub_102108"/>
      <w:r>
        <w:rPr>
          <w:rFonts w:ascii="Times New Roman" w:hAnsi="Times New Roman" w:cs="Times New Roman" w:hint="default"/>
          <w:b/>
          <w:sz w:val="28"/>
          <w:szCs w:val="28"/>
        </w:rPr>
        <w:t>Модуль «Профилактика и безопасность»</w:t>
      </w:r>
    </w:p>
    <w:bookmarkEnd w:id="1910"/>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организацию деятельности педагогического коллектива по созданию в образовательной организации эффекти</w:t>
      </w:r>
      <w:r>
        <w:rPr>
          <w:rFonts w:ascii="Times New Roman" w:hAnsi="Times New Roman" w:cs="Times New Roman" w:hint="default"/>
          <w:sz w:val="28"/>
          <w:szCs w:val="28"/>
        </w:rPr>
        <w:t>в</w:t>
      </w:r>
      <w:r>
        <w:rPr>
          <w:rFonts w:ascii="Times New Roman" w:hAnsi="Times New Roman" w:cs="Times New Roman" w:hint="default"/>
          <w:sz w:val="28"/>
          <w:szCs w:val="28"/>
        </w:rPr>
        <w:t>ной профилактической среды обеспечения безопасности жизнедеятельности как условия успешной воспитательной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проведение коррекционно-воспитательной работы с обучающимся групп риска силами педагогического колле</w:t>
      </w:r>
      <w:r>
        <w:rPr>
          <w:rFonts w:ascii="Times New Roman" w:hAnsi="Times New Roman" w:cs="Times New Roman" w:hint="default"/>
          <w:sz w:val="28"/>
          <w:szCs w:val="28"/>
        </w:rPr>
        <w:t>к</w:t>
      </w:r>
      <w:r>
        <w:rPr>
          <w:rFonts w:ascii="Times New Roman" w:hAnsi="Times New Roman" w:cs="Times New Roman" w:hint="default"/>
          <w:sz w:val="28"/>
          <w:szCs w:val="28"/>
        </w:rPr>
        <w:t>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разработку и реализацию профилактических программ, направленных на работу как с девиантными обучающ</w:t>
      </w:r>
      <w:r>
        <w:rPr>
          <w:rFonts w:ascii="Times New Roman" w:hAnsi="Times New Roman" w:cs="Times New Roman" w:hint="default"/>
          <w:sz w:val="28"/>
          <w:szCs w:val="28"/>
        </w:rPr>
        <w:t>и</w:t>
      </w:r>
      <w:r>
        <w:rPr>
          <w:rFonts w:ascii="Times New Roman" w:hAnsi="Times New Roman" w:cs="Times New Roman" w:hint="default"/>
          <w:sz w:val="28"/>
          <w:szCs w:val="28"/>
        </w:rPr>
        <w:t>мися, так и с их окружением; организацию межведомственного взаимодействия;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вовлечение обучающихся в воспитательную деятельность, проекты, программы профилактической направле</w:t>
      </w:r>
      <w:r>
        <w:rPr>
          <w:rFonts w:ascii="Times New Roman" w:hAnsi="Times New Roman" w:cs="Times New Roman" w:hint="default"/>
          <w:sz w:val="28"/>
          <w:szCs w:val="28"/>
        </w:rPr>
        <w:t>н</w:t>
      </w:r>
      <w:r>
        <w:rPr>
          <w:rFonts w:ascii="Times New Roman" w:hAnsi="Times New Roman" w:cs="Times New Roman" w:hint="default"/>
          <w:sz w:val="28"/>
          <w:szCs w:val="28"/>
        </w:rPr>
        <w:lastRenderedPageBreak/>
        <w:t>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w:t>
      </w:r>
      <w:r>
        <w:rPr>
          <w:rFonts w:ascii="Times New Roman" w:hAnsi="Times New Roman" w:cs="Times New Roman" w:hint="default"/>
          <w:sz w:val="28"/>
          <w:szCs w:val="28"/>
        </w:rPr>
        <w:t>к</w:t>
      </w:r>
      <w:r>
        <w:rPr>
          <w:rFonts w:ascii="Times New Roman" w:hAnsi="Times New Roman" w:cs="Times New Roman" w:hint="default"/>
          <w:sz w:val="28"/>
          <w:szCs w:val="28"/>
        </w:rPr>
        <w:t>тивные детские и молодёжные объединения, культы, субкультуры, группы в социальных сетях; по безопасности в ци</w:t>
      </w:r>
      <w:r>
        <w:rPr>
          <w:rFonts w:ascii="Times New Roman" w:hAnsi="Times New Roman" w:cs="Times New Roman" w:hint="default"/>
          <w:sz w:val="28"/>
          <w:szCs w:val="28"/>
        </w:rPr>
        <w:t>ф</w:t>
      </w:r>
      <w:r>
        <w:rPr>
          <w:rFonts w:ascii="Times New Roman" w:hAnsi="Times New Roman" w:cs="Times New Roman" w:hint="default"/>
          <w:sz w:val="28"/>
          <w:szCs w:val="28"/>
        </w:rPr>
        <w:t>ровой среде, на транспорте, на воде, безопасности дорожного движения, противопожарной безопасности, антитеррор</w:t>
      </w:r>
      <w:r>
        <w:rPr>
          <w:rFonts w:ascii="Times New Roman" w:hAnsi="Times New Roman" w:cs="Times New Roman" w:hint="default"/>
          <w:sz w:val="28"/>
          <w:szCs w:val="28"/>
        </w:rPr>
        <w:t>и</w:t>
      </w:r>
      <w:r>
        <w:rPr>
          <w:rFonts w:ascii="Times New Roman" w:hAnsi="Times New Roman" w:cs="Times New Roman" w:hint="default"/>
          <w:sz w:val="28"/>
          <w:szCs w:val="28"/>
        </w:rPr>
        <w:t>стической и антиэкстремистской безопасности, гражданской обороне и другие);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организацию превентивной работы с обучающимися со сценариями социально одобряемого поведения, по ра</w:t>
      </w:r>
      <w:r>
        <w:rPr>
          <w:rFonts w:ascii="Times New Roman" w:hAnsi="Times New Roman" w:cs="Times New Roman" w:hint="default"/>
          <w:sz w:val="28"/>
          <w:szCs w:val="28"/>
        </w:rPr>
        <w:t>з</w:t>
      </w:r>
      <w:r>
        <w:rPr>
          <w:rFonts w:ascii="Times New Roman" w:hAnsi="Times New Roman" w:cs="Times New Roman" w:hint="default"/>
          <w:sz w:val="28"/>
          <w:szCs w:val="28"/>
        </w:rPr>
        <w:t>витию навыков саморефлексии, самоконтроля, устойчивости к негативным воздействиям, групповому давлению;</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т.ч. профессиональной, религиозно-духовной, благотворительной, художественной и другой);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w:t>
      </w:r>
      <w:r>
        <w:rPr>
          <w:rFonts w:ascii="Times New Roman" w:hAnsi="Times New Roman" w:cs="Times New Roman" w:hint="default"/>
          <w:sz w:val="28"/>
          <w:szCs w:val="28"/>
        </w:rPr>
        <w:t>о</w:t>
      </w:r>
      <w:r>
        <w:rPr>
          <w:rFonts w:ascii="Times New Roman" w:hAnsi="Times New Roman" w:cs="Times New Roman" w:hint="default"/>
          <w:sz w:val="28"/>
          <w:szCs w:val="28"/>
        </w:rPr>
        <w:t>сти, с агрессивным поведением и других);</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911" w:name="sub_102109"/>
      <w:r>
        <w:rPr>
          <w:rFonts w:ascii="Times New Roman" w:hAnsi="Times New Roman" w:cs="Times New Roman" w:hint="default"/>
          <w:b/>
          <w:sz w:val="28"/>
          <w:szCs w:val="28"/>
        </w:rPr>
        <w:t>Модуль «Социальное партнёрство»</w:t>
      </w:r>
    </w:p>
    <w:bookmarkEnd w:id="1911"/>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социального партнёрства может предусматривать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участие представителей организаций-партнёров, в т.ч. в соответствии с договорами о сотрудничестве, в пров</w:t>
      </w:r>
      <w:r>
        <w:rPr>
          <w:rFonts w:ascii="Times New Roman" w:hAnsi="Times New Roman" w:cs="Times New Roman" w:hint="default"/>
          <w:sz w:val="28"/>
          <w:szCs w:val="28"/>
        </w:rPr>
        <w:t>е</w:t>
      </w:r>
      <w:r>
        <w:rPr>
          <w:rFonts w:ascii="Times New Roman" w:hAnsi="Times New Roman" w:cs="Times New Roman" w:hint="default"/>
          <w:sz w:val="28"/>
          <w:szCs w:val="28"/>
        </w:rPr>
        <w:t>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участие представителей организаций-партнёров в проведении отдельных уроков, внеурочных занятий, внешк</w:t>
      </w:r>
      <w:r>
        <w:rPr>
          <w:rFonts w:ascii="Times New Roman" w:hAnsi="Times New Roman" w:cs="Times New Roman" w:hint="default"/>
          <w:sz w:val="28"/>
          <w:szCs w:val="28"/>
        </w:rPr>
        <w:t>о</w:t>
      </w:r>
      <w:r>
        <w:rPr>
          <w:rFonts w:ascii="Times New Roman" w:hAnsi="Times New Roman" w:cs="Times New Roman" w:hint="default"/>
          <w:sz w:val="28"/>
          <w:szCs w:val="28"/>
        </w:rPr>
        <w:t>льных мероприятий соответствующей тематической направленности;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проведение на базе организаций-партнёров отдельных уроков, занятий, внешкольных мероприятий, акций во</w:t>
      </w:r>
      <w:r>
        <w:rPr>
          <w:rFonts w:ascii="Times New Roman" w:hAnsi="Times New Roman" w:cs="Times New Roman" w:hint="default"/>
          <w:sz w:val="28"/>
          <w:szCs w:val="28"/>
        </w:rPr>
        <w:t>с</w:t>
      </w:r>
      <w:r>
        <w:rPr>
          <w:rFonts w:ascii="Times New Roman" w:hAnsi="Times New Roman" w:cs="Times New Roman" w:hint="default"/>
          <w:sz w:val="28"/>
          <w:szCs w:val="28"/>
        </w:rPr>
        <w:t>питательной направленности;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проведение открытых дискуссионных площадок (детских, педагогических, родительских) с представителями о</w:t>
      </w:r>
      <w:r>
        <w:rPr>
          <w:rFonts w:ascii="Times New Roman" w:hAnsi="Times New Roman" w:cs="Times New Roman" w:hint="default"/>
          <w:sz w:val="28"/>
          <w:szCs w:val="28"/>
        </w:rPr>
        <w:t>р</w:t>
      </w:r>
      <w:r>
        <w:rPr>
          <w:rFonts w:ascii="Times New Roman" w:hAnsi="Times New Roman" w:cs="Times New Roman" w:hint="default"/>
          <w:sz w:val="28"/>
          <w:szCs w:val="28"/>
        </w:rPr>
        <w:t>ганизаций-партнёров для обсуждений актуальных проблем, касающихся жизни образовательной организации, муниц</w:t>
      </w:r>
      <w:r>
        <w:rPr>
          <w:rFonts w:ascii="Times New Roman" w:hAnsi="Times New Roman" w:cs="Times New Roman" w:hint="default"/>
          <w:sz w:val="28"/>
          <w:szCs w:val="28"/>
        </w:rPr>
        <w:t>и</w:t>
      </w:r>
      <w:r>
        <w:rPr>
          <w:rFonts w:ascii="Times New Roman" w:hAnsi="Times New Roman" w:cs="Times New Roman" w:hint="default"/>
          <w:sz w:val="28"/>
          <w:szCs w:val="28"/>
        </w:rPr>
        <w:t>пального образования, региона, страны;</w:t>
      </w:r>
    </w:p>
    <w:p w:rsidR="00EA317D" w:rsidRDefault="001D6770">
      <w:pPr>
        <w:rPr>
          <w:rFonts w:asci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lang w:val="en-US"/>
        </w:rPr>
        <w:t> </w:t>
      </w:r>
      <w:r>
        <w:rPr>
          <w:rFonts w:ascii="Times New Roman" w:hAnsi="Times New Roman" w:cs="Times New Roman" w:hint="default"/>
          <w:sz w:val="28"/>
          <w:szCs w:val="28"/>
        </w:rPr>
        <w:t>реализация социальных проектов, совместно разрабатываемых обучающимися, педагогами с организаци</w:t>
      </w:r>
      <w:r>
        <w:rPr>
          <w:rFonts w:ascii="Times New Roman" w:hAnsi="Times New Roman" w:cs="Times New Roman" w:hint="default"/>
          <w:sz w:val="28"/>
          <w:szCs w:val="28"/>
        </w:rPr>
        <w:t>я</w:t>
      </w:r>
      <w:r>
        <w:rPr>
          <w:rFonts w:ascii="Times New Roman" w:hAnsi="Times New Roman" w:cs="Times New Roman" w:hint="default"/>
          <w:sz w:val="28"/>
          <w:szCs w:val="28"/>
        </w:rPr>
        <w:t>ми-партнёрами благотворительной, экологической, патриотической, трудовой и другой направленности, ориентир</w:t>
      </w:r>
      <w:r>
        <w:rPr>
          <w:rFonts w:ascii="Times New Roman" w:hAnsi="Times New Roman" w:cs="Times New Roman" w:hint="default"/>
          <w:sz w:val="28"/>
          <w:szCs w:val="28"/>
        </w:rPr>
        <w:t>о</w:t>
      </w:r>
      <w:r>
        <w:rPr>
          <w:rFonts w:ascii="Times New Roman" w:hAnsi="Times New Roman" w:cs="Times New Roman" w:hint="default"/>
          <w:sz w:val="28"/>
          <w:szCs w:val="28"/>
        </w:rPr>
        <w:t>ванных на воспитание обучающихся, преобразование окружающего социума, позитивное воздействие на социальное окружение.</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bookmarkStart w:id="1912" w:name="sub_102110"/>
      <w:r>
        <w:rPr>
          <w:rFonts w:ascii="Times New Roman" w:hAnsi="Times New Roman" w:cs="Times New Roman" w:hint="default"/>
          <w:b/>
          <w:sz w:val="28"/>
          <w:szCs w:val="28"/>
        </w:rPr>
        <w:t>Модуль «Профориентация»</w:t>
      </w:r>
    </w:p>
    <w:bookmarkEnd w:id="1912"/>
    <w:p w:rsidR="00EA317D" w:rsidRDefault="001D6770">
      <w:pPr>
        <w:rPr>
          <w:rFonts w:ascii="Times New Roman" w:cs="Times New Roman" w:hint="default"/>
          <w:sz w:val="28"/>
          <w:szCs w:val="28"/>
        </w:rPr>
      </w:pPr>
      <w:r>
        <w:rPr>
          <w:rFonts w:ascii="Times New Roman" w:hAnsi="Times New Roman" w:cs="Times New Roman" w:hint="default"/>
          <w:sz w:val="28"/>
          <w:szCs w:val="28"/>
        </w:rPr>
        <w:t>Реализация воспитательного потенциала профориентационной работы образовательной организации может пр</w:t>
      </w:r>
      <w:r>
        <w:rPr>
          <w:rFonts w:ascii="Times New Roman" w:hAnsi="Times New Roman" w:cs="Times New Roman" w:hint="default"/>
          <w:sz w:val="28"/>
          <w:szCs w:val="28"/>
        </w:rPr>
        <w:t>е</w:t>
      </w:r>
      <w:r>
        <w:rPr>
          <w:rFonts w:ascii="Times New Roman" w:hAnsi="Times New Roman" w:cs="Times New Roman" w:hint="default"/>
          <w:sz w:val="28"/>
          <w:szCs w:val="28"/>
        </w:rPr>
        <w:t>дусматривать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профориентационные игры (игры-симуляции, деловые игры, квесты, кейсы), расширяющие знания о професс</w:t>
      </w:r>
      <w:r>
        <w:rPr>
          <w:rFonts w:ascii="Times New Roman" w:hAnsi="Times New Roman" w:cs="Times New Roman" w:hint="default"/>
          <w:sz w:val="28"/>
          <w:szCs w:val="28"/>
        </w:rPr>
        <w:t>и</w:t>
      </w:r>
      <w:r>
        <w:rPr>
          <w:rFonts w:ascii="Times New Roman" w:hAnsi="Times New Roman" w:cs="Times New Roman" w:hint="default"/>
          <w:sz w:val="28"/>
          <w:szCs w:val="28"/>
        </w:rPr>
        <w:t>ях, способах выбора профессий, особенностях, условиях разной профессиональной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экскурсии на предприятия, в организации, дающие начальные представления о существующих профессиях и у</w:t>
      </w:r>
      <w:r>
        <w:rPr>
          <w:rFonts w:ascii="Times New Roman" w:hAnsi="Times New Roman" w:cs="Times New Roman" w:hint="default"/>
          <w:sz w:val="28"/>
          <w:szCs w:val="28"/>
        </w:rPr>
        <w:t>с</w:t>
      </w:r>
      <w:r>
        <w:rPr>
          <w:rFonts w:ascii="Times New Roman" w:hAnsi="Times New Roman" w:cs="Times New Roman" w:hint="default"/>
          <w:sz w:val="28"/>
          <w:szCs w:val="28"/>
        </w:rPr>
        <w:t>ловиях работы;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посещение профориентационных выставок, ярмарок профессий, тематических профориентационных парков, л</w:t>
      </w:r>
      <w:r>
        <w:rPr>
          <w:rFonts w:ascii="Times New Roman" w:hAnsi="Times New Roman" w:cs="Times New Roman" w:hint="default"/>
          <w:sz w:val="28"/>
          <w:szCs w:val="28"/>
        </w:rPr>
        <w:t>а</w:t>
      </w:r>
      <w:r>
        <w:rPr>
          <w:rFonts w:ascii="Times New Roman" w:hAnsi="Times New Roman" w:cs="Times New Roman" w:hint="default"/>
          <w:sz w:val="28"/>
          <w:szCs w:val="28"/>
        </w:rPr>
        <w:t>герей, дней открытых дверей в организациях профессионального, высшего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совместное с педагогами изучение обучающимися интернет-ресурсов, посвящённых выбору профессий, прох</w:t>
      </w:r>
      <w:r>
        <w:rPr>
          <w:rFonts w:ascii="Times New Roman" w:hAnsi="Times New Roman" w:cs="Times New Roman" w:hint="default"/>
          <w:sz w:val="28"/>
          <w:szCs w:val="28"/>
        </w:rPr>
        <w:t>о</w:t>
      </w:r>
      <w:r>
        <w:rPr>
          <w:rFonts w:ascii="Times New Roman" w:hAnsi="Times New Roman" w:cs="Times New Roman" w:hint="default"/>
          <w:sz w:val="28"/>
          <w:szCs w:val="28"/>
        </w:rPr>
        <w:t>ждение профориентационного онлайн- тестирования, онлайн-курсов по интересующим профессиям и направлениям профессионального образования;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w:t>
      </w:r>
      <w:r>
        <w:rPr>
          <w:rFonts w:ascii="Times New Roman" w:hAnsi="Times New Roman" w:cs="Times New Roman" w:hint="default"/>
          <w:sz w:val="28"/>
          <w:szCs w:val="28"/>
        </w:rPr>
        <w:t>ь</w:t>
      </w:r>
      <w:r>
        <w:rPr>
          <w:rFonts w:ascii="Times New Roman" w:hAnsi="Times New Roman" w:cs="Times New Roman" w:hint="default"/>
          <w:sz w:val="28"/>
          <w:szCs w:val="28"/>
        </w:rPr>
        <w:t>ных особенностей обучающихся, которые могут иметь значение в выборе ими будущей профессии;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освоение обучающимися основ профессии в рамках различных курсов, включённых в обязательную часть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зовательной программы, в рамках компонента участников образовательных отношений, внеурочной деятельности, д</w:t>
      </w:r>
      <w:r>
        <w:rPr>
          <w:rFonts w:ascii="Times New Roman" w:hAnsi="Times New Roman" w:cs="Times New Roman" w:hint="default"/>
          <w:sz w:val="28"/>
          <w:szCs w:val="28"/>
        </w:rPr>
        <w:t>о</w:t>
      </w:r>
      <w:r>
        <w:rPr>
          <w:rFonts w:ascii="Times New Roman" w:hAnsi="Times New Roman" w:cs="Times New Roman" w:hint="default"/>
          <w:sz w:val="28"/>
          <w:szCs w:val="28"/>
        </w:rPr>
        <w:t>полнительного образования.</w:t>
      </w:r>
    </w:p>
    <w:p w:rsidR="00EA317D" w:rsidRDefault="00EA317D">
      <w:pPr>
        <w:rPr>
          <w:rFonts w:ascii="Times New Roman" w:cs="Times New Roman" w:hint="default"/>
          <w:sz w:val="28"/>
          <w:szCs w:val="28"/>
        </w:rPr>
      </w:pPr>
    </w:p>
    <w:p w:rsidR="00EA317D" w:rsidRDefault="001D6770">
      <w:pPr>
        <w:ind w:firstLine="0"/>
        <w:jc w:val="center"/>
        <w:rPr>
          <w:rFonts w:ascii="Times New Roman" w:cs="Times New Roman" w:hint="default"/>
          <w:b/>
          <w:sz w:val="28"/>
          <w:szCs w:val="28"/>
        </w:rPr>
      </w:pPr>
      <w:bookmarkStart w:id="1913" w:name="sub_102057"/>
      <w:r>
        <w:rPr>
          <w:rFonts w:ascii="Times New Roman" w:hAnsi="Times New Roman" w:cs="Times New Roman" w:hint="default"/>
          <w:b/>
          <w:sz w:val="28"/>
          <w:szCs w:val="28"/>
        </w:rPr>
        <w:lastRenderedPageBreak/>
        <w:t>3</w:t>
      </w:r>
      <w:r>
        <w:rPr>
          <w:rFonts w:ascii="Times New Roman" w:cs="Times New Roman" w:hint="default"/>
          <w:b/>
          <w:sz w:val="28"/>
          <w:szCs w:val="28"/>
        </w:rPr>
        <w:t>.</w:t>
      </w:r>
      <w:r>
        <w:rPr>
          <w:rFonts w:ascii="Times New Roman" w:cs="Times New Roman" w:hint="default"/>
          <w:b/>
          <w:sz w:val="28"/>
          <w:szCs w:val="28"/>
        </w:rPr>
        <w:t> </w:t>
      </w:r>
      <w:r>
        <w:rPr>
          <w:rFonts w:ascii="Times New Roman" w:hAnsi="Times New Roman" w:cs="Times New Roman" w:hint="default"/>
          <w:b/>
          <w:sz w:val="28"/>
          <w:szCs w:val="28"/>
        </w:rPr>
        <w:t>ОРГАНИЗАЦИОННЫЙ РАЗДЕЛ</w:t>
      </w:r>
    </w:p>
    <w:p w:rsidR="00EA317D" w:rsidRDefault="00EA317D">
      <w:pPr>
        <w:rPr>
          <w:rFonts w:ascii="Times New Roman" w:cs="Times New Roman" w:hint="default"/>
          <w:b/>
          <w:sz w:val="28"/>
          <w:szCs w:val="28"/>
        </w:rPr>
      </w:pPr>
    </w:p>
    <w:p w:rsidR="00EA317D" w:rsidRDefault="001D6770">
      <w:pPr>
        <w:rPr>
          <w:rFonts w:ascii="Times New Roman" w:cs="Times New Roman" w:hint="default"/>
          <w:b/>
          <w:sz w:val="28"/>
          <w:szCs w:val="28"/>
        </w:rPr>
      </w:pPr>
      <w:bookmarkStart w:id="1914" w:name="sub_102111"/>
      <w:bookmarkEnd w:id="1913"/>
      <w:r>
        <w:rPr>
          <w:rFonts w:ascii="Times New Roman" w:hAnsi="Times New Roman" w:cs="Times New Roman" w:hint="default"/>
          <w:b/>
          <w:sz w:val="28"/>
          <w:szCs w:val="28"/>
        </w:rPr>
        <w:t>3.1. Кадровое обеспечение</w:t>
      </w:r>
    </w:p>
    <w:tbl>
      <w:tblPr>
        <w:tblW w:w="0" w:type="auto"/>
        <w:jc w:val="center"/>
        <w:tblLayout w:type="fixed"/>
        <w:tblCellMar>
          <w:left w:w="10" w:type="dxa"/>
          <w:right w:w="10" w:type="dxa"/>
        </w:tblCellMar>
        <w:tblLook w:val="04A0"/>
      </w:tblPr>
      <w:tblGrid>
        <w:gridCol w:w="2606"/>
        <w:gridCol w:w="6768"/>
      </w:tblGrid>
      <w:tr w:rsidR="00EA317D">
        <w:trPr>
          <w:trHeight w:hRule="exact" w:val="2498"/>
          <w:jc w:val="center"/>
        </w:trPr>
        <w:tc>
          <w:tcPr>
            <w:tcW w:w="2606" w:type="dxa"/>
            <w:tcBorders>
              <w:top w:val="single" w:sz="4" w:space="0" w:color="auto"/>
              <w:left w:val="single" w:sz="4" w:space="0" w:color="auto"/>
              <w:bottom w:val="nil"/>
              <w:right w:val="nil"/>
              <w:tl2br w:val="nil"/>
              <w:tr2bl w:val="nil"/>
            </w:tcBorders>
            <w:shd w:val="clear" w:color="auto" w:fill="FFFFFF"/>
            <w:vAlign w:val="center"/>
          </w:tcPr>
          <w:bookmarkEnd w:id="1914"/>
          <w:p w:rsidR="00EA317D" w:rsidRDefault="001D6770">
            <w:pPr>
              <w:pStyle w:val="af7"/>
              <w:spacing w:line="240" w:lineRule="auto"/>
              <w:rPr>
                <w:rFonts w:hint="default"/>
                <w:sz w:val="28"/>
                <w:szCs w:val="28"/>
              </w:rPr>
            </w:pPr>
            <w:r>
              <w:rPr>
                <w:rFonts w:hint="default"/>
                <w:sz w:val="28"/>
                <w:szCs w:val="28"/>
              </w:rPr>
              <w:t>Директор</w:t>
            </w:r>
          </w:p>
        </w:tc>
        <w:tc>
          <w:tcPr>
            <w:tcW w:w="6768" w:type="dxa"/>
            <w:tcBorders>
              <w:top w:val="single" w:sz="4" w:space="0" w:color="auto"/>
              <w:left w:val="single" w:sz="4" w:space="0" w:color="auto"/>
              <w:bottom w:val="nil"/>
              <w:right w:val="single" w:sz="4" w:space="0" w:color="auto"/>
              <w:tl2br w:val="nil"/>
              <w:tr2bl w:val="nil"/>
            </w:tcBorders>
            <w:shd w:val="clear" w:color="auto" w:fill="FFFFFF"/>
            <w:vAlign w:val="bottom"/>
          </w:tcPr>
          <w:p w:rsidR="00EA317D" w:rsidRDefault="001D6770">
            <w:pPr>
              <w:pStyle w:val="af7"/>
              <w:spacing w:line="257" w:lineRule="auto"/>
              <w:jc w:val="both"/>
              <w:rPr>
                <w:rFonts w:hint="default"/>
                <w:sz w:val="28"/>
                <w:szCs w:val="28"/>
              </w:rPr>
            </w:pPr>
            <w:r>
              <w:rPr>
                <w:rFonts w:hint="default"/>
                <w:sz w:val="28"/>
                <w:szCs w:val="28"/>
              </w:rPr>
              <w:t>Отвечает за разработку стратегии воспитательного процесса, включая деятельность ученического самоуправления. Кроме того, директор регулирует процессы создания правовой б</w:t>
            </w:r>
            <w:r>
              <w:rPr>
                <w:rFonts w:hint="default"/>
                <w:sz w:val="28"/>
                <w:szCs w:val="28"/>
              </w:rPr>
              <w:t>а</w:t>
            </w:r>
            <w:r>
              <w:rPr>
                <w:rFonts w:hint="default"/>
                <w:sz w:val="28"/>
                <w:szCs w:val="28"/>
              </w:rPr>
              <w:t>зы и материально- технического обеспечения развития во</w:t>
            </w:r>
            <w:r>
              <w:rPr>
                <w:rFonts w:hint="default"/>
                <w:sz w:val="28"/>
                <w:szCs w:val="28"/>
              </w:rPr>
              <w:t>с</w:t>
            </w:r>
            <w:r>
              <w:rPr>
                <w:rFonts w:hint="default"/>
                <w:sz w:val="28"/>
                <w:szCs w:val="28"/>
              </w:rPr>
              <w:t>питательной системы, функционирования ученического с</w:t>
            </w:r>
            <w:r>
              <w:rPr>
                <w:rFonts w:hint="default"/>
                <w:sz w:val="28"/>
                <w:szCs w:val="28"/>
              </w:rPr>
              <w:t>а</w:t>
            </w:r>
            <w:r>
              <w:rPr>
                <w:rFonts w:hint="default"/>
                <w:sz w:val="28"/>
                <w:szCs w:val="28"/>
              </w:rPr>
              <w:t>моуправления.</w:t>
            </w:r>
          </w:p>
        </w:tc>
      </w:tr>
      <w:tr w:rsidR="00EA317D">
        <w:trPr>
          <w:trHeight w:hRule="exact" w:val="3614"/>
          <w:jc w:val="center"/>
        </w:trPr>
        <w:tc>
          <w:tcPr>
            <w:tcW w:w="2606" w:type="dxa"/>
            <w:tcBorders>
              <w:top w:val="single" w:sz="4" w:space="0" w:color="auto"/>
              <w:left w:val="single" w:sz="4" w:space="0" w:color="auto"/>
              <w:bottom w:val="nil"/>
              <w:right w:val="nil"/>
              <w:tl2br w:val="nil"/>
              <w:tr2bl w:val="nil"/>
            </w:tcBorders>
            <w:shd w:val="clear" w:color="auto" w:fill="FFFFFF"/>
            <w:vAlign w:val="center"/>
          </w:tcPr>
          <w:p w:rsidR="00EA317D" w:rsidRDefault="001D6770">
            <w:pPr>
              <w:pStyle w:val="af7"/>
              <w:rPr>
                <w:rFonts w:hint="default"/>
                <w:sz w:val="28"/>
                <w:szCs w:val="28"/>
              </w:rPr>
            </w:pPr>
            <w:r>
              <w:rPr>
                <w:rFonts w:hint="default"/>
                <w:sz w:val="28"/>
                <w:szCs w:val="28"/>
              </w:rPr>
              <w:t>Заместитель д</w:t>
            </w:r>
            <w:r>
              <w:rPr>
                <w:rFonts w:hint="default"/>
                <w:sz w:val="28"/>
                <w:szCs w:val="28"/>
              </w:rPr>
              <w:t>и</w:t>
            </w:r>
            <w:r>
              <w:rPr>
                <w:rFonts w:hint="default"/>
                <w:sz w:val="28"/>
                <w:szCs w:val="28"/>
              </w:rPr>
              <w:t>ректора по во</w:t>
            </w:r>
            <w:r>
              <w:rPr>
                <w:rFonts w:hint="default"/>
                <w:sz w:val="28"/>
                <w:szCs w:val="28"/>
              </w:rPr>
              <w:t>с</w:t>
            </w:r>
            <w:r>
              <w:rPr>
                <w:rFonts w:hint="default"/>
                <w:sz w:val="28"/>
                <w:szCs w:val="28"/>
              </w:rPr>
              <w:t>питательной р</w:t>
            </w:r>
            <w:r>
              <w:rPr>
                <w:rFonts w:hint="default"/>
                <w:sz w:val="28"/>
                <w:szCs w:val="28"/>
              </w:rPr>
              <w:t>а</w:t>
            </w:r>
            <w:r>
              <w:rPr>
                <w:rFonts w:hint="default"/>
                <w:sz w:val="28"/>
                <w:szCs w:val="28"/>
              </w:rPr>
              <w:t>боте</w:t>
            </w:r>
          </w:p>
        </w:tc>
        <w:tc>
          <w:tcPr>
            <w:tcW w:w="6768" w:type="dxa"/>
            <w:tcBorders>
              <w:top w:val="single" w:sz="4" w:space="0" w:color="auto"/>
              <w:left w:val="single" w:sz="4" w:space="0" w:color="auto"/>
              <w:bottom w:val="nil"/>
              <w:right w:val="single" w:sz="4" w:space="0" w:color="auto"/>
              <w:tl2br w:val="nil"/>
              <w:tr2bl w:val="nil"/>
            </w:tcBorders>
            <w:shd w:val="clear" w:color="auto" w:fill="FFFFFF"/>
            <w:vAlign w:val="bottom"/>
          </w:tcPr>
          <w:p w:rsidR="00EA317D" w:rsidRDefault="001D6770">
            <w:pPr>
              <w:pStyle w:val="af7"/>
              <w:jc w:val="both"/>
              <w:rPr>
                <w:rFonts w:hint="default"/>
                <w:sz w:val="28"/>
                <w:szCs w:val="28"/>
              </w:rPr>
            </w:pPr>
            <w:r>
              <w:rPr>
                <w:rFonts w:hint="default"/>
                <w:sz w:val="28"/>
                <w:szCs w:val="28"/>
              </w:rPr>
              <w:t>Принимает активное участие в разработке концепции и программы воспитания, развития ученического самоупра</w:t>
            </w:r>
            <w:r>
              <w:rPr>
                <w:rFonts w:hint="default"/>
                <w:sz w:val="28"/>
                <w:szCs w:val="28"/>
              </w:rPr>
              <w:t>в</w:t>
            </w:r>
            <w:r>
              <w:rPr>
                <w:rFonts w:hint="default"/>
                <w:sz w:val="28"/>
                <w:szCs w:val="28"/>
              </w:rPr>
              <w:t>ления, занимается вопросами методического обеспечения и обучения актива школьников. Сотрудничество с классными руководителями, выбирая вместе с ними подходящий вар</w:t>
            </w:r>
            <w:r>
              <w:rPr>
                <w:rFonts w:hint="default"/>
                <w:sz w:val="28"/>
                <w:szCs w:val="28"/>
              </w:rPr>
              <w:t>и</w:t>
            </w:r>
            <w:r>
              <w:rPr>
                <w:rFonts w:hint="default"/>
                <w:sz w:val="28"/>
                <w:szCs w:val="28"/>
              </w:rPr>
              <w:t>ант самоуправления в каждом классе, его соответствие о</w:t>
            </w:r>
            <w:r>
              <w:rPr>
                <w:rFonts w:hint="default"/>
                <w:sz w:val="28"/>
                <w:szCs w:val="28"/>
              </w:rPr>
              <w:t>б</w:t>
            </w:r>
            <w:r>
              <w:rPr>
                <w:rFonts w:hint="default"/>
                <w:sz w:val="28"/>
                <w:szCs w:val="28"/>
              </w:rPr>
              <w:t>щешкольной модели. Кроме того, в его компетенцию входит консультирование органов ученического самоуправления по всему кругу вопросов.</w:t>
            </w:r>
          </w:p>
        </w:tc>
      </w:tr>
      <w:tr w:rsidR="00EA317D">
        <w:trPr>
          <w:trHeight w:hRule="exact" w:val="1670"/>
          <w:jc w:val="center"/>
        </w:trPr>
        <w:tc>
          <w:tcPr>
            <w:tcW w:w="2606" w:type="dxa"/>
            <w:tcBorders>
              <w:top w:val="single" w:sz="4" w:space="0" w:color="auto"/>
              <w:left w:val="single" w:sz="4" w:space="0" w:color="auto"/>
              <w:bottom w:val="nil"/>
              <w:right w:val="nil"/>
              <w:tl2br w:val="nil"/>
              <w:tr2bl w:val="nil"/>
            </w:tcBorders>
            <w:shd w:val="clear" w:color="auto" w:fill="FFFFFF"/>
            <w:vAlign w:val="center"/>
          </w:tcPr>
          <w:p w:rsidR="00EA317D" w:rsidRDefault="001D6770">
            <w:pPr>
              <w:pStyle w:val="af7"/>
              <w:spacing w:line="262" w:lineRule="auto"/>
              <w:rPr>
                <w:rFonts w:hint="default"/>
                <w:sz w:val="28"/>
                <w:szCs w:val="28"/>
                <w:highlight w:val="yellow"/>
              </w:rPr>
            </w:pPr>
            <w:r>
              <w:rPr>
                <w:rFonts w:hint="default"/>
                <w:sz w:val="28"/>
                <w:szCs w:val="28"/>
              </w:rPr>
              <w:t>Педагог- орг</w:t>
            </w:r>
            <w:r>
              <w:rPr>
                <w:rFonts w:hint="default"/>
                <w:sz w:val="28"/>
                <w:szCs w:val="28"/>
              </w:rPr>
              <w:t>а</w:t>
            </w:r>
            <w:r>
              <w:rPr>
                <w:rFonts w:hint="default"/>
                <w:sz w:val="28"/>
                <w:szCs w:val="28"/>
              </w:rPr>
              <w:t>низатор</w:t>
            </w:r>
          </w:p>
        </w:tc>
        <w:tc>
          <w:tcPr>
            <w:tcW w:w="6768" w:type="dxa"/>
            <w:tcBorders>
              <w:top w:val="single" w:sz="4" w:space="0" w:color="auto"/>
              <w:left w:val="single" w:sz="4" w:space="0" w:color="auto"/>
              <w:bottom w:val="nil"/>
              <w:right w:val="single" w:sz="4" w:space="0" w:color="auto"/>
              <w:tl2br w:val="nil"/>
              <w:tr2bl w:val="nil"/>
            </w:tcBorders>
            <w:shd w:val="clear" w:color="auto" w:fill="FFFFFF"/>
            <w:vAlign w:val="bottom"/>
          </w:tcPr>
          <w:p w:rsidR="00EA317D" w:rsidRDefault="001D6770">
            <w:pPr>
              <w:pStyle w:val="af7"/>
              <w:spacing w:line="257" w:lineRule="auto"/>
              <w:ind w:firstLine="140"/>
              <w:jc w:val="both"/>
              <w:rPr>
                <w:rFonts w:hint="default"/>
                <w:sz w:val="28"/>
                <w:szCs w:val="28"/>
              </w:rPr>
            </w:pPr>
            <w:r>
              <w:rPr>
                <w:rFonts w:hint="default"/>
                <w:sz w:val="28"/>
                <w:szCs w:val="28"/>
              </w:rPr>
              <w:t>Занимается практическими вопросами, поддерживая о</w:t>
            </w:r>
            <w:r>
              <w:rPr>
                <w:rFonts w:hint="default"/>
                <w:sz w:val="28"/>
                <w:szCs w:val="28"/>
              </w:rPr>
              <w:t>р</w:t>
            </w:r>
            <w:r>
              <w:rPr>
                <w:rFonts w:hint="default"/>
                <w:sz w:val="28"/>
                <w:szCs w:val="28"/>
              </w:rPr>
              <w:t>ганы ученического самоуправления как на уровне Школы, так и на уровне первичных коллективов. В его функционал входит координирование деятельности ученического сам</w:t>
            </w:r>
            <w:r>
              <w:rPr>
                <w:rFonts w:hint="default"/>
                <w:sz w:val="28"/>
                <w:szCs w:val="28"/>
              </w:rPr>
              <w:t>о</w:t>
            </w:r>
            <w:r>
              <w:rPr>
                <w:rFonts w:hint="default"/>
                <w:sz w:val="28"/>
                <w:szCs w:val="28"/>
              </w:rPr>
              <w:t>управления.</w:t>
            </w:r>
          </w:p>
        </w:tc>
      </w:tr>
      <w:tr w:rsidR="00EA317D">
        <w:trPr>
          <w:trHeight w:hRule="exact" w:val="2830"/>
          <w:jc w:val="center"/>
        </w:trPr>
        <w:tc>
          <w:tcPr>
            <w:tcW w:w="2606" w:type="dxa"/>
            <w:tcBorders>
              <w:top w:val="single" w:sz="4" w:space="0" w:color="auto"/>
              <w:left w:val="single" w:sz="4" w:space="0" w:color="auto"/>
              <w:bottom w:val="nil"/>
              <w:right w:val="nil"/>
              <w:tl2br w:val="nil"/>
              <w:tr2bl w:val="nil"/>
            </w:tcBorders>
            <w:shd w:val="clear" w:color="auto" w:fill="FFFFFF"/>
          </w:tcPr>
          <w:p w:rsidR="00EA317D" w:rsidRDefault="001D6770">
            <w:pPr>
              <w:pStyle w:val="af7"/>
              <w:spacing w:line="240" w:lineRule="auto"/>
              <w:rPr>
                <w:rFonts w:hint="default"/>
                <w:sz w:val="28"/>
                <w:szCs w:val="28"/>
              </w:rPr>
            </w:pPr>
            <w:r>
              <w:rPr>
                <w:rFonts w:hint="default"/>
                <w:sz w:val="28"/>
                <w:szCs w:val="28"/>
              </w:rPr>
              <w:lastRenderedPageBreak/>
              <w:t>Пед</w:t>
            </w:r>
            <w:r>
              <w:rPr>
                <w:rFonts w:hint="default"/>
                <w:sz w:val="28"/>
                <w:szCs w:val="28"/>
              </w:rPr>
              <w:t>а</w:t>
            </w:r>
            <w:r>
              <w:rPr>
                <w:rFonts w:hint="default"/>
                <w:sz w:val="28"/>
                <w:szCs w:val="28"/>
              </w:rPr>
              <w:t>гог-психолог</w:t>
            </w:r>
          </w:p>
        </w:tc>
        <w:tc>
          <w:tcPr>
            <w:tcW w:w="6768" w:type="dxa"/>
            <w:tcBorders>
              <w:top w:val="single" w:sz="4" w:space="0" w:color="auto"/>
              <w:left w:val="single" w:sz="4" w:space="0" w:color="auto"/>
              <w:bottom w:val="nil"/>
              <w:right w:val="single" w:sz="4" w:space="0" w:color="auto"/>
              <w:tl2br w:val="nil"/>
              <w:tr2bl w:val="nil"/>
            </w:tcBorders>
            <w:shd w:val="clear" w:color="auto" w:fill="FFFFFF"/>
            <w:vAlign w:val="bottom"/>
          </w:tcPr>
          <w:p w:rsidR="00EA317D" w:rsidRDefault="001D6770">
            <w:pPr>
              <w:pStyle w:val="af7"/>
              <w:jc w:val="both"/>
              <w:rPr>
                <w:rFonts w:hint="default"/>
                <w:sz w:val="28"/>
                <w:szCs w:val="28"/>
              </w:rPr>
            </w:pPr>
            <w:r>
              <w:rPr>
                <w:rFonts w:hint="default"/>
                <w:sz w:val="28"/>
                <w:szCs w:val="28"/>
              </w:rPr>
              <w:t>Благодаря своим профессиональным знаниям, помогает в</w:t>
            </w:r>
            <w:r>
              <w:rPr>
                <w:rFonts w:hint="default"/>
                <w:sz w:val="28"/>
                <w:szCs w:val="28"/>
              </w:rPr>
              <w:t>ы</w:t>
            </w:r>
            <w:r>
              <w:rPr>
                <w:rFonts w:hint="default"/>
                <w:sz w:val="28"/>
                <w:szCs w:val="28"/>
              </w:rPr>
              <w:t>явить лидерские, организаторские способности детей, орг</w:t>
            </w:r>
            <w:r>
              <w:rPr>
                <w:rFonts w:hint="default"/>
                <w:sz w:val="28"/>
                <w:szCs w:val="28"/>
              </w:rPr>
              <w:t>а</w:t>
            </w:r>
            <w:r>
              <w:rPr>
                <w:rFonts w:hint="default"/>
                <w:sz w:val="28"/>
                <w:szCs w:val="28"/>
              </w:rPr>
              <w:t>низовать постоянно действующую систему психологической поддержки активистов самоуправления; консультирует классных руководителей, педагогов и администрацию по различным проблемам, возникающим в процессе организ</w:t>
            </w:r>
            <w:r>
              <w:rPr>
                <w:rFonts w:hint="default"/>
                <w:sz w:val="28"/>
                <w:szCs w:val="28"/>
              </w:rPr>
              <w:t>а</w:t>
            </w:r>
            <w:r>
              <w:rPr>
                <w:rFonts w:hint="default"/>
                <w:sz w:val="28"/>
                <w:szCs w:val="28"/>
              </w:rPr>
              <w:t>ции ученического самоуправления.</w:t>
            </w:r>
          </w:p>
        </w:tc>
      </w:tr>
      <w:tr w:rsidR="00EA317D">
        <w:trPr>
          <w:trHeight w:hRule="exact" w:val="2338"/>
          <w:jc w:val="center"/>
        </w:trPr>
        <w:tc>
          <w:tcPr>
            <w:tcW w:w="2606" w:type="dxa"/>
            <w:tcBorders>
              <w:top w:val="single" w:sz="4" w:space="0" w:color="auto"/>
              <w:left w:val="single" w:sz="4" w:space="0" w:color="auto"/>
              <w:bottom w:val="single" w:sz="4" w:space="0" w:color="auto"/>
              <w:right w:val="nil"/>
              <w:tl2br w:val="nil"/>
              <w:tr2bl w:val="nil"/>
            </w:tcBorders>
            <w:shd w:val="clear" w:color="auto" w:fill="FFFFFF"/>
            <w:vAlign w:val="center"/>
          </w:tcPr>
          <w:p w:rsidR="00EA317D" w:rsidRDefault="001D6770">
            <w:pPr>
              <w:pStyle w:val="af7"/>
              <w:spacing w:line="254" w:lineRule="auto"/>
              <w:rPr>
                <w:rFonts w:hint="default"/>
                <w:sz w:val="28"/>
                <w:szCs w:val="28"/>
              </w:rPr>
            </w:pPr>
            <w:r>
              <w:rPr>
                <w:rFonts w:hint="default"/>
                <w:sz w:val="28"/>
                <w:szCs w:val="28"/>
              </w:rPr>
              <w:t>Классный рук</w:t>
            </w:r>
            <w:r>
              <w:rPr>
                <w:rFonts w:hint="default"/>
                <w:sz w:val="28"/>
                <w:szCs w:val="28"/>
              </w:rPr>
              <w:t>о</w:t>
            </w:r>
            <w:r>
              <w:rPr>
                <w:rFonts w:hint="default"/>
                <w:sz w:val="28"/>
                <w:szCs w:val="28"/>
              </w:rPr>
              <w:t>водитель</w:t>
            </w:r>
          </w:p>
        </w:tc>
        <w:tc>
          <w:tcPr>
            <w:tcW w:w="67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bottom"/>
          </w:tcPr>
          <w:p w:rsidR="00EA317D" w:rsidRDefault="001D6770">
            <w:pPr>
              <w:pStyle w:val="af7"/>
              <w:jc w:val="both"/>
              <w:rPr>
                <w:rFonts w:hint="default"/>
                <w:sz w:val="28"/>
                <w:szCs w:val="28"/>
              </w:rPr>
            </w:pPr>
            <w:r>
              <w:rPr>
                <w:rFonts w:hint="default"/>
                <w:sz w:val="28"/>
                <w:szCs w:val="28"/>
              </w:rPr>
              <w:t>Изучает интересы обучающихся, выстраивает путь индив</w:t>
            </w:r>
            <w:r>
              <w:rPr>
                <w:rFonts w:hint="default"/>
                <w:sz w:val="28"/>
                <w:szCs w:val="28"/>
              </w:rPr>
              <w:t>и</w:t>
            </w:r>
            <w:r>
              <w:rPr>
                <w:rFonts w:hint="default"/>
                <w:sz w:val="28"/>
                <w:szCs w:val="28"/>
              </w:rPr>
              <w:t>дуальной поддержки каждого, преодолеть те проблемы, к</w:t>
            </w:r>
            <w:r>
              <w:rPr>
                <w:rFonts w:hint="default"/>
                <w:sz w:val="28"/>
                <w:szCs w:val="28"/>
              </w:rPr>
              <w:t>о</w:t>
            </w:r>
            <w:r>
              <w:rPr>
                <w:rFonts w:hint="default"/>
                <w:sz w:val="28"/>
                <w:szCs w:val="28"/>
              </w:rPr>
              <w:t>торые возникают в коллективе класса, оказывает поддержку своим коллегам в реализации принципов самоуправления в различных сферах школьной жизни (организация досуга, спорт и т.д).</w:t>
            </w:r>
          </w:p>
        </w:tc>
      </w:tr>
      <w:tr w:rsidR="00EA317D">
        <w:trPr>
          <w:trHeight w:hRule="exact" w:val="4279"/>
          <w:jc w:val="center"/>
        </w:trPr>
        <w:tc>
          <w:tcPr>
            <w:tcW w:w="2606" w:type="dxa"/>
            <w:tcBorders>
              <w:top w:val="single" w:sz="4" w:space="0" w:color="auto"/>
              <w:left w:val="single" w:sz="4" w:space="0" w:color="auto"/>
              <w:bottom w:val="single" w:sz="4" w:space="0" w:color="auto"/>
              <w:right w:val="nil"/>
              <w:tl2br w:val="nil"/>
              <w:tr2bl w:val="nil"/>
            </w:tcBorders>
            <w:shd w:val="clear" w:color="auto" w:fill="FFFFFF"/>
            <w:vAlign w:val="center"/>
          </w:tcPr>
          <w:p w:rsidR="00EA317D" w:rsidRDefault="001D6770">
            <w:pPr>
              <w:pStyle w:val="af7"/>
              <w:rPr>
                <w:rFonts w:hint="default"/>
                <w:sz w:val="28"/>
                <w:szCs w:val="28"/>
              </w:rPr>
            </w:pPr>
            <w:r>
              <w:rPr>
                <w:rFonts w:hint="default"/>
                <w:sz w:val="28"/>
                <w:szCs w:val="28"/>
              </w:rPr>
              <w:lastRenderedPageBreak/>
              <w:t>Учитель- пре</w:t>
            </w:r>
            <w:r>
              <w:rPr>
                <w:rFonts w:hint="default"/>
                <w:sz w:val="28"/>
                <w:szCs w:val="28"/>
              </w:rPr>
              <w:t>д</w:t>
            </w:r>
            <w:r>
              <w:rPr>
                <w:rFonts w:hint="default"/>
                <w:sz w:val="28"/>
                <w:szCs w:val="28"/>
              </w:rPr>
              <w:t>метник</w:t>
            </w:r>
          </w:p>
        </w:tc>
        <w:tc>
          <w:tcPr>
            <w:tcW w:w="6763" w:type="dxa"/>
            <w:tcBorders>
              <w:top w:val="single" w:sz="4" w:space="0" w:color="auto"/>
              <w:left w:val="single" w:sz="4" w:space="0" w:color="auto"/>
              <w:bottom w:val="single" w:sz="4" w:space="0" w:color="auto"/>
              <w:right w:val="single" w:sz="4" w:space="0" w:color="auto"/>
              <w:tl2br w:val="nil"/>
              <w:tr2bl w:val="nil"/>
            </w:tcBorders>
            <w:shd w:val="clear" w:color="auto" w:fill="FFFFFF"/>
            <w:vAlign w:val="bottom"/>
          </w:tcPr>
          <w:p w:rsidR="00EA317D" w:rsidRDefault="001D6770">
            <w:pPr>
              <w:pStyle w:val="af7"/>
              <w:jc w:val="both"/>
              <w:rPr>
                <w:rFonts w:hint="default"/>
                <w:sz w:val="28"/>
                <w:szCs w:val="28"/>
              </w:rPr>
            </w:pPr>
            <w:r>
              <w:rPr>
                <w:rFonts w:hint="default"/>
                <w:sz w:val="28"/>
                <w:szCs w:val="28"/>
              </w:rPr>
              <w:t>Вносит свой вклад в развитие ученического самоуправл</w:t>
            </w:r>
            <w:r>
              <w:rPr>
                <w:rFonts w:hint="default"/>
                <w:sz w:val="28"/>
                <w:szCs w:val="28"/>
              </w:rPr>
              <w:t>е</w:t>
            </w:r>
            <w:r>
              <w:rPr>
                <w:rFonts w:hint="default"/>
                <w:sz w:val="28"/>
                <w:szCs w:val="28"/>
              </w:rPr>
              <w:t>ния, консультируя школьников по профилю своего предм</w:t>
            </w:r>
            <w:r>
              <w:rPr>
                <w:rFonts w:hint="default"/>
                <w:sz w:val="28"/>
                <w:szCs w:val="28"/>
              </w:rPr>
              <w:t>е</w:t>
            </w:r>
            <w:r>
              <w:rPr>
                <w:rFonts w:hint="default"/>
                <w:sz w:val="28"/>
                <w:szCs w:val="28"/>
              </w:rPr>
              <w:t>та, например, во время подготовки очередного мероприятия, проводимого силами Актива учащихся (викторина, оли</w:t>
            </w:r>
            <w:r>
              <w:rPr>
                <w:rFonts w:hint="default"/>
                <w:sz w:val="28"/>
                <w:szCs w:val="28"/>
              </w:rPr>
              <w:t>м</w:t>
            </w:r>
            <w:r>
              <w:rPr>
                <w:rFonts w:hint="default"/>
                <w:sz w:val="28"/>
                <w:szCs w:val="28"/>
              </w:rPr>
              <w:t>пиада, конкурс и т.д.), при подготовке нормативных актов. Учителя обществознания, истории и права имеют возмо</w:t>
            </w:r>
            <w:r>
              <w:rPr>
                <w:rFonts w:hint="default"/>
                <w:sz w:val="28"/>
                <w:szCs w:val="28"/>
              </w:rPr>
              <w:t>ж</w:t>
            </w:r>
            <w:r>
              <w:rPr>
                <w:rFonts w:hint="default"/>
                <w:sz w:val="28"/>
                <w:szCs w:val="28"/>
              </w:rPr>
              <w:t>ность проработать вопрос о включении проблем, связанных с самоуправлением в учебные курсы. Кроме того, учитель имеет возможность непосредственно включиться в сам</w:t>
            </w:r>
            <w:r>
              <w:rPr>
                <w:rFonts w:hint="default"/>
                <w:sz w:val="28"/>
                <w:szCs w:val="28"/>
              </w:rPr>
              <w:t>о</w:t>
            </w:r>
            <w:r>
              <w:rPr>
                <w:rFonts w:hint="default"/>
                <w:sz w:val="28"/>
                <w:szCs w:val="28"/>
              </w:rPr>
              <w:t>управление в качестве участника.</w:t>
            </w:r>
          </w:p>
        </w:tc>
      </w:tr>
    </w:tbl>
    <w:p w:rsidR="00EA317D" w:rsidRDefault="00EA317D">
      <w:pPr>
        <w:rPr>
          <w:rFonts w:ascii="Times New Roman" w:cs="Times New Roman" w:hint="default"/>
          <w:color w:val="FF0000"/>
          <w:sz w:val="28"/>
          <w:szCs w:val="28"/>
        </w:rPr>
      </w:pPr>
    </w:p>
    <w:p w:rsidR="00EA317D" w:rsidRDefault="001D6770">
      <w:pPr>
        <w:rPr>
          <w:rFonts w:ascii="Times New Roman" w:cs="Times New Roman" w:hint="default"/>
          <w:b/>
          <w:sz w:val="28"/>
          <w:szCs w:val="28"/>
        </w:rPr>
      </w:pPr>
      <w:bookmarkStart w:id="1915" w:name="sub_102112"/>
      <w:r>
        <w:rPr>
          <w:rFonts w:ascii="Times New Roman" w:hAnsi="Times New Roman" w:cs="Times New Roman" w:hint="default"/>
          <w:b/>
          <w:sz w:val="28"/>
          <w:szCs w:val="28"/>
        </w:rPr>
        <w:t>3.2. Нормативно-методическое обеспечение</w:t>
      </w:r>
    </w:p>
    <w:bookmarkEnd w:id="1915"/>
    <w:p w:rsidR="00EA317D" w:rsidRDefault="001D6770">
      <w:pPr>
        <w:pStyle w:val="14"/>
        <w:spacing w:line="240" w:lineRule="auto"/>
        <w:ind w:firstLine="720"/>
        <w:jc w:val="both"/>
        <w:rPr>
          <w:rFonts w:hint="default"/>
          <w:sz w:val="28"/>
          <w:szCs w:val="28"/>
        </w:rPr>
      </w:pPr>
      <w:r>
        <w:rPr>
          <w:rFonts w:hint="default"/>
          <w:sz w:val="28"/>
          <w:szCs w:val="28"/>
        </w:rPr>
        <w:t>В программных мероприятиях предусматривается 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w:t>
      </w:r>
      <w:r>
        <w:rPr>
          <w:rFonts w:hint="default"/>
          <w:sz w:val="28"/>
          <w:szCs w:val="28"/>
        </w:rPr>
        <w:t>а</w:t>
      </w:r>
      <w:r>
        <w:rPr>
          <w:rFonts w:hint="default"/>
          <w:sz w:val="28"/>
          <w:szCs w:val="28"/>
        </w:rPr>
        <w:t>ния, здравоохранения, культуры, социальной помощи и т.п.</w:t>
      </w:r>
    </w:p>
    <w:p w:rsidR="00EA317D" w:rsidRDefault="001D6770">
      <w:pPr>
        <w:pStyle w:val="14"/>
        <w:spacing w:line="240" w:lineRule="auto"/>
        <w:ind w:firstLine="720"/>
        <w:jc w:val="both"/>
        <w:rPr>
          <w:rFonts w:hint="default"/>
          <w:sz w:val="28"/>
          <w:szCs w:val="28"/>
        </w:rPr>
      </w:pPr>
      <w:r>
        <w:rPr>
          <w:rFonts w:hint="default"/>
          <w:sz w:val="28"/>
          <w:szCs w:val="28"/>
        </w:rPr>
        <w:t>Подготовка приказов и локальных актов школы по внедрению рабочей программы воспитания в образовательный процесс.</w:t>
      </w:r>
    </w:p>
    <w:p w:rsidR="00EA317D" w:rsidRDefault="001D6770">
      <w:pPr>
        <w:pStyle w:val="14"/>
        <w:spacing w:line="240" w:lineRule="auto"/>
        <w:ind w:firstLine="720"/>
        <w:jc w:val="both"/>
        <w:rPr>
          <w:rFonts w:hint="default"/>
          <w:sz w:val="28"/>
          <w:szCs w:val="28"/>
        </w:rPr>
      </w:pPr>
      <w:r>
        <w:rPr>
          <w:rFonts w:hint="default"/>
          <w:sz w:val="28"/>
          <w:szCs w:val="28"/>
        </w:rPr>
        <w:t>Обеспечение использования педагогами методических пособий, содержащих «методические шлейфы», видео уроков и видео мероприятий по учебно-воспитательной работе.</w:t>
      </w:r>
    </w:p>
    <w:p w:rsidR="00EA317D" w:rsidRDefault="001D6770">
      <w:pPr>
        <w:pStyle w:val="14"/>
        <w:spacing w:line="240" w:lineRule="auto"/>
        <w:ind w:firstLine="720"/>
        <w:jc w:val="both"/>
        <w:rPr>
          <w:rFonts w:hint="default"/>
          <w:sz w:val="28"/>
          <w:szCs w:val="28"/>
        </w:rPr>
      </w:pPr>
      <w:r>
        <w:rPr>
          <w:rFonts w:hint="default"/>
          <w:sz w:val="28"/>
          <w:szCs w:val="28"/>
        </w:rPr>
        <w:t>Создание рабочей программы воспитания на 2022-2026 г. с приложением плана воспитательной работы школы на два уровня образования НОО, ООО.</w:t>
      </w:r>
    </w:p>
    <w:p w:rsidR="00EA317D" w:rsidRDefault="001D6770">
      <w:pPr>
        <w:pStyle w:val="14"/>
        <w:spacing w:line="240" w:lineRule="auto"/>
        <w:ind w:firstLine="800"/>
        <w:jc w:val="both"/>
        <w:rPr>
          <w:rFonts w:hint="default"/>
          <w:sz w:val="28"/>
          <w:szCs w:val="28"/>
        </w:rPr>
      </w:pPr>
      <w:r>
        <w:rPr>
          <w:rFonts w:hint="default"/>
          <w:sz w:val="28"/>
          <w:szCs w:val="28"/>
        </w:rPr>
        <w:t>Обновление содержания рабочих программ воспитания классов классными руководителями.</w:t>
      </w:r>
    </w:p>
    <w:p w:rsidR="00EA317D" w:rsidRDefault="001D6770">
      <w:pPr>
        <w:pStyle w:val="14"/>
        <w:spacing w:line="240" w:lineRule="auto"/>
        <w:ind w:firstLine="720"/>
        <w:jc w:val="both"/>
        <w:rPr>
          <w:rFonts w:hint="default"/>
          <w:sz w:val="28"/>
          <w:szCs w:val="28"/>
        </w:rPr>
      </w:pPr>
      <w:r>
        <w:rPr>
          <w:rFonts w:hint="default"/>
          <w:sz w:val="28"/>
          <w:szCs w:val="28"/>
        </w:rPr>
        <w:t>Подготовка/корректировка рабочих программ учебных предметов, курсов внеурочной деятельности, кружков.</w:t>
      </w:r>
    </w:p>
    <w:p w:rsidR="00EA317D" w:rsidRDefault="001D6770">
      <w:pPr>
        <w:rPr>
          <w:rFonts w:ascii="Times New Roman" w:eastAsia="Times New Roman" w:hAnsi="Times New Roman" w:cs="Times New Roman" w:hint="default"/>
          <w:color w:val="FF0000"/>
          <w:sz w:val="28"/>
          <w:szCs w:val="28"/>
        </w:rPr>
      </w:pPr>
      <w:r>
        <w:rPr>
          <w:rFonts w:ascii="Times New Roman" w:hAnsi="Times New Roman" w:cs="Times New Roman" w:hint="default"/>
          <w:sz w:val="28"/>
          <w:szCs w:val="28"/>
        </w:rPr>
        <w:t>Сайт, на котором будут отражены реальные результаты программы воспитания.</w:t>
      </w:r>
    </w:p>
    <w:p w:rsidR="00EA317D" w:rsidRDefault="00EA317D">
      <w:pPr>
        <w:rPr>
          <w:rFonts w:ascii="Times New Roman" w:cs="Times New Roman" w:hint="default"/>
          <w:color w:val="FF0000"/>
          <w:sz w:val="28"/>
          <w:szCs w:val="28"/>
        </w:rPr>
      </w:pPr>
    </w:p>
    <w:p w:rsidR="00EA317D" w:rsidRDefault="001D6770">
      <w:pPr>
        <w:rPr>
          <w:rFonts w:ascii="Times New Roman" w:hAnsi="Times New Roman" w:cs="Times New Roman" w:hint="default"/>
          <w:b/>
          <w:sz w:val="28"/>
          <w:szCs w:val="28"/>
        </w:rPr>
      </w:pPr>
      <w:bookmarkStart w:id="1916" w:name="sub_102113"/>
      <w:r>
        <w:rPr>
          <w:rFonts w:ascii="Times New Roman" w:hAnsi="Times New Roman" w:cs="Times New Roman" w:hint="default"/>
          <w:b/>
          <w:sz w:val="28"/>
          <w:szCs w:val="28"/>
        </w:rPr>
        <w:lastRenderedPageBreak/>
        <w:t>3</w:t>
      </w:r>
      <w:r>
        <w:rPr>
          <w:rFonts w:ascii="Times New Roman" w:cs="Times New Roman" w:hint="default"/>
          <w:b/>
          <w:sz w:val="28"/>
          <w:szCs w:val="28"/>
        </w:rPr>
        <w:t>.</w:t>
      </w:r>
      <w:r>
        <w:rPr>
          <w:rFonts w:ascii="Times New Roman" w:hAnsi="Times New Roman" w:cs="Times New Roman" w:hint="default"/>
          <w:b/>
          <w:sz w:val="28"/>
          <w:szCs w:val="28"/>
        </w:rPr>
        <w:t>3. Условия работы с обучающимися с особыми образовательными потребностями</w:t>
      </w:r>
    </w:p>
    <w:p w:rsidR="00EA317D" w:rsidRDefault="001D6770">
      <w:pPr>
        <w:pStyle w:val="14"/>
        <w:spacing w:line="240" w:lineRule="auto"/>
        <w:ind w:firstLine="720"/>
        <w:jc w:val="both"/>
        <w:rPr>
          <w:rFonts w:hint="default"/>
          <w:sz w:val="28"/>
          <w:szCs w:val="28"/>
        </w:rPr>
      </w:pPr>
      <w:r>
        <w:rPr>
          <w:rFonts w:hint="default"/>
          <w:sz w:val="28"/>
          <w:szCs w:val="28"/>
        </w:rPr>
        <w:t>Дети ОВЗ и инвалиды получают образование, на равных, со всеми школьниками, в Школе создана благоприятная доброжелательная среда. Эти дети находятся под пристальным контролем классных руководителей и социал</w:t>
      </w:r>
      <w:r>
        <w:rPr>
          <w:rFonts w:hint="default"/>
          <w:sz w:val="28"/>
          <w:szCs w:val="28"/>
        </w:rPr>
        <w:t>ь</w:t>
      </w:r>
      <w:r>
        <w:rPr>
          <w:rFonts w:hint="default"/>
          <w:sz w:val="28"/>
          <w:szCs w:val="28"/>
        </w:rPr>
        <w:t>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w:t>
      </w:r>
      <w:r>
        <w:rPr>
          <w:rFonts w:hint="default"/>
          <w:sz w:val="28"/>
          <w:szCs w:val="28"/>
        </w:rPr>
        <w:t>а</w:t>
      </w:r>
      <w:r>
        <w:rPr>
          <w:rFonts w:hint="default"/>
          <w:sz w:val="28"/>
          <w:szCs w:val="28"/>
        </w:rPr>
        <w:t>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EA317D" w:rsidRDefault="001D6770">
      <w:pPr>
        <w:pStyle w:val="14"/>
        <w:spacing w:line="240" w:lineRule="auto"/>
        <w:ind w:firstLine="720"/>
        <w:jc w:val="both"/>
        <w:rPr>
          <w:rFonts w:hint="default"/>
          <w:sz w:val="28"/>
          <w:szCs w:val="28"/>
        </w:rPr>
      </w:pPr>
      <w:r>
        <w:rPr>
          <w:rFonts w:hint="default"/>
          <w:sz w:val="28"/>
          <w:szCs w:val="28"/>
        </w:rPr>
        <w:t>Особыми задачами воспитания обучающихся с ОВЗ являются:</w:t>
      </w:r>
    </w:p>
    <w:p w:rsidR="00EA317D" w:rsidRDefault="001D6770">
      <w:pPr>
        <w:pStyle w:val="14"/>
        <w:numPr>
          <w:ilvl w:val="0"/>
          <w:numId w:val="5"/>
        </w:numPr>
        <w:tabs>
          <w:tab w:val="left" w:pos="924"/>
        </w:tabs>
        <w:spacing w:line="240" w:lineRule="auto"/>
        <w:ind w:firstLine="720"/>
        <w:jc w:val="both"/>
        <w:rPr>
          <w:rFonts w:hint="default"/>
          <w:sz w:val="28"/>
          <w:szCs w:val="28"/>
        </w:rPr>
      </w:pPr>
      <w:bookmarkStart w:id="1917" w:name="bookmark192"/>
      <w:bookmarkEnd w:id="1917"/>
      <w:r>
        <w:rPr>
          <w:rFonts w:hint="default"/>
          <w:sz w:val="28"/>
          <w:szCs w:val="28"/>
        </w:rPr>
        <w:t>налаживание эмоционально-положительного взаимодействия детей с ОВЗ с окружающими для их успешной адаптации и интеграции в школе;</w:t>
      </w:r>
    </w:p>
    <w:p w:rsidR="00EA317D" w:rsidRDefault="001D6770">
      <w:pPr>
        <w:pStyle w:val="14"/>
        <w:numPr>
          <w:ilvl w:val="0"/>
          <w:numId w:val="5"/>
        </w:numPr>
        <w:tabs>
          <w:tab w:val="left" w:pos="943"/>
        </w:tabs>
        <w:spacing w:line="240" w:lineRule="auto"/>
        <w:ind w:left="220" w:firstLine="500"/>
        <w:jc w:val="both"/>
        <w:rPr>
          <w:rFonts w:hint="default"/>
          <w:sz w:val="28"/>
          <w:szCs w:val="28"/>
        </w:rPr>
      </w:pPr>
      <w:bookmarkStart w:id="1918" w:name="bookmark193"/>
      <w:bookmarkEnd w:id="1918"/>
      <w:r>
        <w:rPr>
          <w:rFonts w:hint="default"/>
          <w:sz w:val="28"/>
          <w:szCs w:val="28"/>
        </w:rPr>
        <w:t>формирование доброжелательного отношения к детям с ОВЗ и их семьям со стороны всех участников образов</w:t>
      </w:r>
      <w:r>
        <w:rPr>
          <w:rFonts w:hint="default"/>
          <w:sz w:val="28"/>
          <w:szCs w:val="28"/>
        </w:rPr>
        <w:t>а</w:t>
      </w:r>
      <w:r>
        <w:rPr>
          <w:rFonts w:hint="default"/>
          <w:sz w:val="28"/>
          <w:szCs w:val="28"/>
        </w:rPr>
        <w:t>тельных отношений;</w:t>
      </w:r>
    </w:p>
    <w:p w:rsidR="00EA317D" w:rsidRDefault="001D6770">
      <w:pPr>
        <w:pStyle w:val="14"/>
        <w:numPr>
          <w:ilvl w:val="0"/>
          <w:numId w:val="5"/>
        </w:numPr>
        <w:tabs>
          <w:tab w:val="left" w:pos="943"/>
        </w:tabs>
        <w:spacing w:line="240" w:lineRule="auto"/>
        <w:ind w:left="220" w:firstLine="500"/>
        <w:jc w:val="both"/>
        <w:rPr>
          <w:rFonts w:hint="default"/>
          <w:sz w:val="28"/>
          <w:szCs w:val="28"/>
        </w:rPr>
      </w:pPr>
      <w:bookmarkStart w:id="1919" w:name="bookmark194"/>
      <w:bookmarkEnd w:id="1919"/>
      <w:r>
        <w:rPr>
          <w:rFonts w:hint="default"/>
          <w:sz w:val="28"/>
          <w:szCs w:val="28"/>
        </w:rPr>
        <w:t>построение воспитательной деятельности с учетом индивидуальных особенностей каждого обучающегося с ОВЗ;</w:t>
      </w:r>
    </w:p>
    <w:p w:rsidR="00EA317D" w:rsidRDefault="001D6770">
      <w:pPr>
        <w:pStyle w:val="14"/>
        <w:numPr>
          <w:ilvl w:val="0"/>
          <w:numId w:val="5"/>
        </w:numPr>
        <w:tabs>
          <w:tab w:val="left" w:pos="938"/>
        </w:tabs>
        <w:spacing w:line="240" w:lineRule="auto"/>
        <w:ind w:left="220" w:firstLine="500"/>
        <w:jc w:val="both"/>
        <w:rPr>
          <w:rFonts w:hint="default"/>
          <w:sz w:val="28"/>
          <w:szCs w:val="28"/>
        </w:rPr>
      </w:pPr>
      <w:bookmarkStart w:id="1920" w:name="bookmark195"/>
      <w:bookmarkEnd w:id="1920"/>
      <w:r>
        <w:rPr>
          <w:rFonts w:hint="default"/>
          <w:sz w:val="28"/>
          <w:szCs w:val="28"/>
        </w:rPr>
        <w:t>активное привлечение семьи и ближайшего социального окружения к воспитанию обучающихся с ОВЗ;</w:t>
      </w:r>
    </w:p>
    <w:p w:rsidR="00EA317D" w:rsidRDefault="001D6770">
      <w:pPr>
        <w:pStyle w:val="14"/>
        <w:numPr>
          <w:ilvl w:val="0"/>
          <w:numId w:val="5"/>
        </w:numPr>
        <w:tabs>
          <w:tab w:val="left" w:pos="943"/>
        </w:tabs>
        <w:spacing w:line="240" w:lineRule="auto"/>
        <w:ind w:left="220" w:firstLine="500"/>
        <w:jc w:val="both"/>
        <w:rPr>
          <w:rFonts w:hint="default"/>
          <w:sz w:val="28"/>
          <w:szCs w:val="28"/>
        </w:rPr>
      </w:pPr>
      <w:bookmarkStart w:id="1921" w:name="bookmark196"/>
      <w:bookmarkEnd w:id="1921"/>
      <w:r>
        <w:rPr>
          <w:rFonts w:hint="default"/>
          <w:sz w:val="28"/>
          <w:szCs w:val="28"/>
        </w:rPr>
        <w:t>обеспечение психолого-педагогической поддержки семей обучающихся с ОВЗ в развитии и содействие пов</w:t>
      </w:r>
      <w:r>
        <w:rPr>
          <w:rFonts w:hint="default"/>
          <w:sz w:val="28"/>
          <w:szCs w:val="28"/>
        </w:rPr>
        <w:t>ы</w:t>
      </w:r>
      <w:r>
        <w:rPr>
          <w:rFonts w:hint="default"/>
          <w:sz w:val="28"/>
          <w:szCs w:val="28"/>
        </w:rPr>
        <w:t>шению уровня их педагогической, психологической, медико-социальной компетентности;</w:t>
      </w:r>
    </w:p>
    <w:p w:rsidR="00EA317D" w:rsidRDefault="001D6770">
      <w:pPr>
        <w:pStyle w:val="14"/>
        <w:numPr>
          <w:ilvl w:val="0"/>
          <w:numId w:val="5"/>
        </w:numPr>
        <w:tabs>
          <w:tab w:val="left" w:pos="944"/>
        </w:tabs>
        <w:spacing w:line="240" w:lineRule="auto"/>
        <w:ind w:firstLine="720"/>
        <w:jc w:val="both"/>
        <w:rPr>
          <w:rFonts w:hint="default"/>
          <w:sz w:val="28"/>
          <w:szCs w:val="28"/>
        </w:rPr>
      </w:pPr>
      <w:bookmarkStart w:id="1922" w:name="bookmark197"/>
      <w:bookmarkEnd w:id="1922"/>
      <w:r>
        <w:rPr>
          <w:rFonts w:hint="default"/>
          <w:sz w:val="28"/>
          <w:szCs w:val="28"/>
        </w:rPr>
        <w:t>индивидуализация в воспитательной работе с обучающимися с ОВЗ;</w:t>
      </w:r>
    </w:p>
    <w:p w:rsidR="00EA317D" w:rsidRDefault="001D6770">
      <w:pPr>
        <w:pStyle w:val="14"/>
        <w:numPr>
          <w:ilvl w:val="0"/>
          <w:numId w:val="5"/>
        </w:numPr>
        <w:tabs>
          <w:tab w:val="left" w:pos="934"/>
        </w:tabs>
        <w:spacing w:line="240" w:lineRule="auto"/>
        <w:ind w:firstLine="720"/>
        <w:jc w:val="both"/>
        <w:rPr>
          <w:rFonts w:hint="default"/>
          <w:sz w:val="28"/>
          <w:szCs w:val="28"/>
        </w:rPr>
      </w:pPr>
      <w:bookmarkStart w:id="1923" w:name="bookmark198"/>
      <w:bookmarkEnd w:id="1923"/>
      <w:r>
        <w:rPr>
          <w:rFonts w:hint="default"/>
          <w:sz w:val="28"/>
          <w:szCs w:val="28"/>
        </w:rPr>
        <w:t>на личностно-ориентированный подход в организации всех видов детской деятельности.</w:t>
      </w:r>
    </w:p>
    <w:p w:rsidR="00EA317D" w:rsidRDefault="001D6770">
      <w:pPr>
        <w:rPr>
          <w:rFonts w:eastAsia="Times New Roman" w:hint="default"/>
          <w:sz w:val="28"/>
          <w:szCs w:val="28"/>
        </w:rPr>
      </w:pPr>
      <w:r>
        <w:rPr>
          <w:rFonts w:eastAsia="Times New Roman" w:hint="default"/>
          <w:sz w:val="28"/>
          <w:szCs w:val="28"/>
        </w:rPr>
        <w:t>В воспитательной работе с категориями обучающихся, имеющих особые образовательные потребности:  с ОВЗ - создаются особые условия.</w:t>
      </w:r>
    </w:p>
    <w:p w:rsidR="00EA317D" w:rsidRDefault="001D6770">
      <w:pPr>
        <w:ind w:firstLine="0"/>
        <w:rPr>
          <w:rFonts w:ascii="Times New Roman" w:cs="Times New Roman" w:hint="default"/>
          <w:sz w:val="28"/>
          <w:szCs w:val="28"/>
        </w:rPr>
      </w:pPr>
      <w:bookmarkStart w:id="1924" w:name="sub_102119"/>
      <w:bookmarkEnd w:id="1916"/>
      <w:r>
        <w:rPr>
          <w:rFonts w:ascii="Times New Roman" w:eastAsia="Times New Roman" w:cs="Times New Roman" w:hint="default"/>
          <w:b/>
          <w:sz w:val="28"/>
          <w:szCs w:val="28"/>
        </w:rPr>
        <w:t xml:space="preserve">     </w:t>
      </w:r>
      <w:r>
        <w:rPr>
          <w:rFonts w:ascii="Times New Roman" w:hAnsi="Times New Roman" w:cs="Times New Roman" w:hint="default"/>
          <w:sz w:val="28"/>
          <w:szCs w:val="28"/>
        </w:rPr>
        <w:t>В воспитательной работе с категориями обучающихся, имеющих особые образовательные потребности: обуча</w:t>
      </w:r>
      <w:r>
        <w:rPr>
          <w:rFonts w:ascii="Times New Roman" w:hAnsi="Times New Roman" w:cs="Times New Roman" w:hint="default"/>
          <w:sz w:val="28"/>
          <w:szCs w:val="28"/>
        </w:rPr>
        <w:t>ю</w:t>
      </w:r>
      <w:r>
        <w:rPr>
          <w:rFonts w:ascii="Times New Roman" w:hAnsi="Times New Roman" w:cs="Times New Roman" w:hint="default"/>
          <w:sz w:val="28"/>
          <w:szCs w:val="28"/>
        </w:rPr>
        <w:t>щихся с ОВЗ, - создаются особые условия</w:t>
      </w:r>
      <w:r>
        <w:rPr>
          <w:rFonts w:ascii="Times New Roman" w:cs="Times New Roman" w:hint="default"/>
          <w:sz w:val="28"/>
          <w:szCs w:val="28"/>
        </w:rPr>
        <w:t>.</w:t>
      </w:r>
    </w:p>
    <w:p w:rsidR="00EA317D" w:rsidRDefault="001D6770">
      <w:pPr>
        <w:rPr>
          <w:rFonts w:ascii="Times New Roman" w:hAnsi="Times New Roman" w:cs="Times New Roman" w:hint="default"/>
          <w:b/>
          <w:i/>
          <w:sz w:val="28"/>
          <w:szCs w:val="28"/>
        </w:rPr>
      </w:pPr>
      <w:bookmarkStart w:id="1925" w:name="sub_102120"/>
      <w:bookmarkEnd w:id="1924"/>
      <w:r>
        <w:rPr>
          <w:rFonts w:ascii="Times New Roman" w:hAnsi="Times New Roman" w:cs="Times New Roman" w:hint="default"/>
          <w:b/>
          <w:i/>
          <w:sz w:val="28"/>
          <w:szCs w:val="28"/>
        </w:rPr>
        <w:t>Особыми задачами воспитания обучающихся с особыми образовательными потребностями являются:</w:t>
      </w:r>
    </w:p>
    <w:bookmarkEnd w:id="1925"/>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доброжелательного отношения к обучающимся и их семьям со стороны всех участников образ</w:t>
      </w:r>
      <w:r>
        <w:rPr>
          <w:rFonts w:ascii="Times New Roman" w:hAnsi="Times New Roman" w:cs="Times New Roman" w:hint="default"/>
          <w:sz w:val="28"/>
          <w:szCs w:val="28"/>
        </w:rPr>
        <w:t>о</w:t>
      </w:r>
      <w:r>
        <w:rPr>
          <w:rFonts w:ascii="Times New Roman" w:hAnsi="Times New Roman" w:cs="Times New Roman" w:hint="default"/>
          <w:sz w:val="28"/>
          <w:szCs w:val="28"/>
        </w:rPr>
        <w:t>вательных отношений;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sz w:val="28"/>
          <w:szCs w:val="28"/>
        </w:rPr>
        <w:t>построение воспитательной деятельности с учётом индивидуальных особенностей и возможностей каждого об</w:t>
      </w:r>
      <w:r>
        <w:rPr>
          <w:rFonts w:ascii="Times New Roman" w:hAnsi="Times New Roman" w:cs="Times New Roman" w:hint="default"/>
          <w:sz w:val="28"/>
          <w:szCs w:val="28"/>
        </w:rPr>
        <w:t>у</w:t>
      </w:r>
      <w:r>
        <w:rPr>
          <w:rFonts w:ascii="Times New Roman" w:hAnsi="Times New Roman" w:cs="Times New Roman" w:hint="default"/>
          <w:sz w:val="28"/>
          <w:szCs w:val="28"/>
        </w:rPr>
        <w:t>чающегося;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обеспечение психолого-педагогической поддержки семей обучающихся, содействие повышению уровня их п</w:t>
      </w:r>
      <w:r>
        <w:rPr>
          <w:rFonts w:ascii="Times New Roman" w:hAnsi="Times New Roman" w:cs="Times New Roman" w:hint="default"/>
          <w:sz w:val="28"/>
          <w:szCs w:val="28"/>
        </w:rPr>
        <w:t>е</w:t>
      </w:r>
      <w:r>
        <w:rPr>
          <w:rFonts w:ascii="Times New Roman" w:hAnsi="Times New Roman" w:cs="Times New Roman" w:hint="default"/>
          <w:sz w:val="28"/>
          <w:szCs w:val="28"/>
        </w:rPr>
        <w:t>дагогической, психологической, медико-социальной компетентности.</w:t>
      </w:r>
    </w:p>
    <w:p w:rsidR="00EA317D" w:rsidRDefault="001D6770">
      <w:pPr>
        <w:rPr>
          <w:rFonts w:hint="default"/>
          <w:i/>
          <w:sz w:val="28"/>
          <w:szCs w:val="28"/>
        </w:rPr>
      </w:pPr>
      <w:r>
        <w:rPr>
          <w:rFonts w:hint="default"/>
          <w:i/>
          <w:sz w:val="28"/>
          <w:szCs w:val="28"/>
        </w:rPr>
        <w:t>При организации воспитания обучающихся с особыми образовательными потребностями осуществляется ор</w:t>
      </w:r>
      <w:r>
        <w:rPr>
          <w:rFonts w:hint="default"/>
          <w:i/>
          <w:sz w:val="28"/>
          <w:szCs w:val="28"/>
        </w:rPr>
        <w:t>и</w:t>
      </w:r>
      <w:r>
        <w:rPr>
          <w:rFonts w:hint="default"/>
          <w:i/>
          <w:sz w:val="28"/>
          <w:szCs w:val="28"/>
        </w:rPr>
        <w:t>ентация на:</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w:t>
      </w:r>
      <w:r>
        <w:rPr>
          <w:rFonts w:ascii="Times New Roman" w:hAnsi="Times New Roman" w:cs="Times New Roman" w:hint="default"/>
          <w:sz w:val="28"/>
          <w:szCs w:val="28"/>
        </w:rPr>
        <w:t>е</w:t>
      </w:r>
      <w:r>
        <w:rPr>
          <w:rFonts w:ascii="Times New Roman" w:hAnsi="Times New Roman" w:cs="Times New Roman" w:hint="default"/>
          <w:sz w:val="28"/>
          <w:szCs w:val="28"/>
        </w:rPr>
        <w:t>лей-дефектологов;</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личностно-ориентированный подход в организации всех видов деятельности обучающихся с особыми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тельными потребностями.</w:t>
      </w:r>
    </w:p>
    <w:p w:rsidR="00EA317D" w:rsidRDefault="001D6770">
      <w:pPr>
        <w:rPr>
          <w:rFonts w:hint="default"/>
          <w:b/>
          <w:sz w:val="28"/>
          <w:szCs w:val="28"/>
        </w:rPr>
      </w:pPr>
      <w:bookmarkStart w:id="1926" w:name="sub_102114"/>
      <w:r>
        <w:rPr>
          <w:rFonts w:hint="default"/>
          <w:b/>
          <w:sz w:val="28"/>
          <w:szCs w:val="28"/>
        </w:rPr>
        <w:t>3.4. Система поощрения социальной успешности и проявлений активной жизненной позиции обучающихся</w:t>
      </w:r>
    </w:p>
    <w:p w:rsidR="00EA317D" w:rsidRDefault="001D6770">
      <w:pPr>
        <w:rPr>
          <w:rFonts w:hint="default"/>
          <w:sz w:val="28"/>
          <w:szCs w:val="28"/>
        </w:rPr>
      </w:pPr>
      <w:r>
        <w:rPr>
          <w:rFonts w:hint="default"/>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w:t>
      </w:r>
      <w:r>
        <w:rPr>
          <w:rFonts w:hint="default"/>
          <w:sz w:val="28"/>
          <w:szCs w:val="28"/>
        </w:rPr>
        <w:t>и</w:t>
      </w:r>
      <w:r>
        <w:rPr>
          <w:rFonts w:hint="default"/>
          <w:sz w:val="28"/>
          <w:szCs w:val="28"/>
        </w:rPr>
        <w:t>мально вовлекать их в совместную деятельность в воспитательных целях.</w:t>
      </w:r>
    </w:p>
    <w:p w:rsidR="00EA317D" w:rsidRDefault="001D6770">
      <w:pPr>
        <w:rPr>
          <w:rFonts w:hint="default"/>
          <w:i/>
          <w:sz w:val="28"/>
          <w:szCs w:val="28"/>
        </w:rPr>
      </w:pPr>
      <w:r>
        <w:rPr>
          <w:rFonts w:hint="default"/>
          <w:i/>
          <w:sz w:val="28"/>
          <w:szCs w:val="28"/>
        </w:rPr>
        <w:t>Система проявлений активной жизненной позиции и поощрения социальной успешности обучающихся строится на принципах:</w:t>
      </w:r>
    </w:p>
    <w:p w:rsidR="00EA317D" w:rsidRDefault="001D6770">
      <w:pPr>
        <w:rPr>
          <w:rFonts w:hint="default"/>
          <w:sz w:val="28"/>
          <w:szCs w:val="28"/>
        </w:rPr>
      </w:pPr>
      <w:r>
        <w:rPr>
          <w:rFonts w:hint="default"/>
          <w:sz w:val="28"/>
          <w:szCs w:val="28"/>
        </w:rPr>
        <w:t>- публичности, открытости поощрений (информирование всех обучающихся о награждении, проведение награ</w:t>
      </w:r>
      <w:r>
        <w:rPr>
          <w:rFonts w:hint="default"/>
          <w:sz w:val="28"/>
          <w:szCs w:val="28"/>
        </w:rPr>
        <w:t>ж</w:t>
      </w:r>
      <w:r>
        <w:rPr>
          <w:rFonts w:hint="default"/>
          <w:sz w:val="28"/>
          <w:szCs w:val="28"/>
        </w:rPr>
        <w:t>дений в присутствии значительного числа обучающихся);</w:t>
      </w:r>
    </w:p>
    <w:p w:rsidR="00EA317D" w:rsidRDefault="001D6770">
      <w:pPr>
        <w:rPr>
          <w:rFonts w:hint="default"/>
          <w:sz w:val="28"/>
          <w:szCs w:val="28"/>
        </w:rPr>
      </w:pPr>
      <w:r>
        <w:rPr>
          <w:rFonts w:hint="default"/>
          <w:sz w:val="28"/>
          <w:szCs w:val="28"/>
        </w:rPr>
        <w:t>- соответствия артефактов и процедур награждения укладу общеобразовательной организации, качеству воспит</w:t>
      </w:r>
      <w:r>
        <w:rPr>
          <w:rFonts w:hint="default"/>
          <w:sz w:val="28"/>
          <w:szCs w:val="28"/>
        </w:rPr>
        <w:t>ы</w:t>
      </w:r>
      <w:r>
        <w:rPr>
          <w:rFonts w:hint="default"/>
          <w:sz w:val="28"/>
          <w:szCs w:val="28"/>
        </w:rPr>
        <w:t>вающей среды, символике общеобразовательной организации;</w:t>
      </w:r>
    </w:p>
    <w:p w:rsidR="00EA317D" w:rsidRDefault="001D6770">
      <w:pPr>
        <w:rPr>
          <w:rFonts w:hint="default"/>
          <w:sz w:val="28"/>
          <w:szCs w:val="28"/>
        </w:rPr>
      </w:pPr>
      <w:r>
        <w:rPr>
          <w:rFonts w:hint="default"/>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A317D" w:rsidRDefault="001D6770">
      <w:pPr>
        <w:rPr>
          <w:rFonts w:hint="default"/>
          <w:sz w:val="28"/>
          <w:szCs w:val="28"/>
        </w:rPr>
      </w:pPr>
      <w:r>
        <w:rPr>
          <w:rFonts w:hint="default"/>
          <w:sz w:val="28"/>
          <w:szCs w:val="28"/>
        </w:rPr>
        <w:t>- регулирования частоты награждений (недопущение избыточности в поощрениях, чрезмерно больших групп п</w:t>
      </w:r>
      <w:r>
        <w:rPr>
          <w:rFonts w:hint="default"/>
          <w:sz w:val="28"/>
          <w:szCs w:val="28"/>
        </w:rPr>
        <w:t>о</w:t>
      </w:r>
      <w:r>
        <w:rPr>
          <w:rFonts w:hint="default"/>
          <w:sz w:val="28"/>
          <w:szCs w:val="28"/>
        </w:rPr>
        <w:t>ощряемых и другое);</w:t>
      </w:r>
    </w:p>
    <w:p w:rsidR="00EA317D" w:rsidRDefault="001D6770">
      <w:pPr>
        <w:rPr>
          <w:rFonts w:hint="default"/>
          <w:sz w:val="28"/>
          <w:szCs w:val="28"/>
        </w:rPr>
      </w:pPr>
      <w:r>
        <w:rPr>
          <w:rFonts w:hint="default"/>
          <w:sz w:val="28"/>
          <w:szCs w:val="28"/>
        </w:rPr>
        <w:t>- сочетания индивидуального и коллективного поощрения (использование индивидуальных и коллективных н</w:t>
      </w:r>
      <w:r>
        <w:rPr>
          <w:rFonts w:hint="default"/>
          <w:sz w:val="28"/>
          <w:szCs w:val="28"/>
        </w:rPr>
        <w:t>а</w:t>
      </w:r>
      <w:r>
        <w:rPr>
          <w:rFonts w:hint="default"/>
          <w:sz w:val="28"/>
          <w:szCs w:val="28"/>
        </w:rPr>
        <w:lastRenderedPageBreak/>
        <w:t>град даёт возможность стимулировать индивидуальную и коллективную активность обучающихся, преодолевать ме</w:t>
      </w:r>
      <w:r>
        <w:rPr>
          <w:rFonts w:hint="default"/>
          <w:sz w:val="28"/>
          <w:szCs w:val="28"/>
        </w:rPr>
        <w:t>ж</w:t>
      </w:r>
      <w:r>
        <w:rPr>
          <w:rFonts w:hint="default"/>
          <w:sz w:val="28"/>
          <w:szCs w:val="28"/>
        </w:rPr>
        <w:t>личностные противоречия между обучающимися, получившими и не получившими награды);</w:t>
      </w:r>
    </w:p>
    <w:p w:rsidR="00EA317D" w:rsidRDefault="001D6770">
      <w:pPr>
        <w:rPr>
          <w:rFonts w:hint="default"/>
          <w:sz w:val="28"/>
          <w:szCs w:val="28"/>
        </w:rPr>
      </w:pPr>
      <w:r>
        <w:rPr>
          <w:rFonts w:hint="default"/>
          <w:sz w:val="28"/>
          <w:szCs w:val="28"/>
        </w:rPr>
        <w:t>- привлечения к участию в системе поощрений на всех стадиях родителей (законных представителей) обуча</w:t>
      </w:r>
      <w:r>
        <w:rPr>
          <w:rFonts w:hint="default"/>
          <w:sz w:val="28"/>
          <w:szCs w:val="28"/>
        </w:rPr>
        <w:t>ю</w:t>
      </w:r>
      <w:r>
        <w:rPr>
          <w:rFonts w:hint="default"/>
          <w:sz w:val="28"/>
          <w:szCs w:val="28"/>
        </w:rPr>
        <w:t>щихся, представителей родительского сообщества, самих обучающихся, их представителей (с учётом наличия ученич</w:t>
      </w:r>
      <w:r>
        <w:rPr>
          <w:rFonts w:hint="default"/>
          <w:sz w:val="28"/>
          <w:szCs w:val="28"/>
        </w:rPr>
        <w:t>е</w:t>
      </w:r>
      <w:r>
        <w:rPr>
          <w:rFonts w:hint="default"/>
          <w:sz w:val="28"/>
          <w:szCs w:val="28"/>
        </w:rPr>
        <w:t>ского самоуправления), сторонних организаций, их статусных представителей;</w:t>
      </w:r>
    </w:p>
    <w:p w:rsidR="00EA317D" w:rsidRDefault="001D6770">
      <w:pPr>
        <w:rPr>
          <w:rFonts w:hint="default"/>
          <w:sz w:val="28"/>
          <w:szCs w:val="28"/>
        </w:rPr>
      </w:pPr>
      <w:r>
        <w:rPr>
          <w:rFonts w:hint="default"/>
          <w:sz w:val="28"/>
          <w:szCs w:val="28"/>
        </w:rPr>
        <w:t>- дифференцированности поощрений (наличие уровней и типов наград позволяет продлить стимулирующее де</w:t>
      </w:r>
      <w:r>
        <w:rPr>
          <w:rFonts w:hint="default"/>
          <w:sz w:val="28"/>
          <w:szCs w:val="28"/>
        </w:rPr>
        <w:t>й</w:t>
      </w:r>
      <w:r>
        <w:rPr>
          <w:rFonts w:hint="default"/>
          <w:sz w:val="28"/>
          <w:szCs w:val="28"/>
        </w:rPr>
        <w:t>ствие системы поощрения).</w:t>
      </w:r>
    </w:p>
    <w:p w:rsidR="00EA317D" w:rsidRDefault="001D6770">
      <w:pPr>
        <w:rPr>
          <w:rFonts w:hint="default"/>
          <w:i/>
          <w:sz w:val="28"/>
          <w:szCs w:val="28"/>
        </w:rPr>
      </w:pPr>
      <w:r>
        <w:rPr>
          <w:rFonts w:hint="default"/>
          <w:i/>
          <w:sz w:val="28"/>
          <w:szCs w:val="28"/>
        </w:rPr>
        <w:t xml:space="preserve">Формы поощрения проявлений активной жизненной позиции обучающихся и социальной успешности </w:t>
      </w:r>
    </w:p>
    <w:p w:rsidR="00EA317D" w:rsidRDefault="001D6770">
      <w:pPr>
        <w:rPr>
          <w:rFonts w:hint="default"/>
          <w:sz w:val="28"/>
          <w:szCs w:val="28"/>
        </w:rPr>
      </w:pPr>
      <w:r>
        <w:rPr>
          <w:rFonts w:hint="default"/>
          <w:sz w:val="28"/>
          <w:szCs w:val="28"/>
        </w:rPr>
        <w:t>-</w:t>
      </w:r>
      <w:r>
        <w:rPr>
          <w:rFonts w:hint="default"/>
          <w:sz w:val="28"/>
          <w:szCs w:val="28"/>
          <w:lang w:val="en-US"/>
        </w:rPr>
        <w:t> </w:t>
      </w:r>
      <w:r>
        <w:rPr>
          <w:rFonts w:hint="default"/>
          <w:sz w:val="28"/>
          <w:szCs w:val="28"/>
        </w:rPr>
        <w:t xml:space="preserve">индивидуальные и групповые портфолио, </w:t>
      </w:r>
    </w:p>
    <w:p w:rsidR="00EA317D" w:rsidRDefault="001D6770">
      <w:pPr>
        <w:rPr>
          <w:rFonts w:hint="default"/>
          <w:sz w:val="28"/>
          <w:szCs w:val="28"/>
        </w:rPr>
      </w:pPr>
      <w:r>
        <w:rPr>
          <w:rFonts w:hint="default"/>
          <w:sz w:val="28"/>
          <w:szCs w:val="28"/>
        </w:rPr>
        <w:t>-</w:t>
      </w:r>
      <w:r>
        <w:rPr>
          <w:rFonts w:hint="default"/>
          <w:sz w:val="28"/>
          <w:szCs w:val="28"/>
          <w:lang w:val="en-US"/>
        </w:rPr>
        <w:t> </w:t>
      </w:r>
      <w:r>
        <w:rPr>
          <w:rFonts w:hint="default"/>
          <w:sz w:val="28"/>
          <w:szCs w:val="28"/>
        </w:rPr>
        <w:t>рейтинги,</w:t>
      </w:r>
    </w:p>
    <w:p w:rsidR="00EA317D" w:rsidRDefault="001D6770">
      <w:pPr>
        <w:rPr>
          <w:rFonts w:hint="default"/>
          <w:sz w:val="28"/>
          <w:szCs w:val="28"/>
        </w:rPr>
      </w:pPr>
      <w:r>
        <w:rPr>
          <w:rFonts w:hint="default"/>
          <w:sz w:val="28"/>
          <w:szCs w:val="28"/>
        </w:rPr>
        <w:t>- благотворительная поддержка.</w:t>
      </w:r>
    </w:p>
    <w:p w:rsidR="00EA317D" w:rsidRDefault="001D6770">
      <w:pPr>
        <w:rPr>
          <w:rFonts w:hint="default"/>
          <w:sz w:val="28"/>
          <w:szCs w:val="28"/>
        </w:rPr>
      </w:pPr>
      <w:r>
        <w:rPr>
          <w:rFonts w:hint="default"/>
          <w:i/>
          <w:sz w:val="28"/>
          <w:szCs w:val="28"/>
        </w:rPr>
        <w:t>Ведение портфолио</w:t>
      </w:r>
      <w:r>
        <w:rPr>
          <w:rFonts w:hint="default"/>
          <w:sz w:val="28"/>
          <w:szCs w:val="28"/>
        </w:rPr>
        <w:t xml:space="preserve"> отражает деятельность обучающихся при её организации и регулярном поощрении классн</w:t>
      </w:r>
      <w:r>
        <w:rPr>
          <w:rFonts w:hint="default"/>
          <w:sz w:val="28"/>
          <w:szCs w:val="28"/>
        </w:rPr>
        <w:t>ы</w:t>
      </w:r>
      <w:r>
        <w:rPr>
          <w:rFonts w:hint="default"/>
          <w:sz w:val="28"/>
          <w:szCs w:val="28"/>
        </w:rPr>
        <w:t>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A317D" w:rsidRDefault="001D6770">
      <w:pPr>
        <w:rPr>
          <w:rFonts w:hint="default"/>
          <w:sz w:val="28"/>
          <w:szCs w:val="28"/>
        </w:rPr>
      </w:pPr>
      <w:r>
        <w:rPr>
          <w:rFonts w:hint="default"/>
          <w:sz w:val="28"/>
          <w:szCs w:val="28"/>
        </w:rPr>
        <w:t>Портфолио может включать артефакты признания личностных достижений, достижений в группе, участия в де</w:t>
      </w:r>
      <w:r>
        <w:rPr>
          <w:rFonts w:hint="default"/>
          <w:sz w:val="28"/>
          <w:szCs w:val="28"/>
        </w:rPr>
        <w:t>я</w:t>
      </w:r>
      <w:r>
        <w:rPr>
          <w:rFonts w:hint="default"/>
          <w:sz w:val="28"/>
          <w:szCs w:val="28"/>
        </w:rPr>
        <w:t>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A317D" w:rsidRDefault="001D6770">
      <w:pPr>
        <w:rPr>
          <w:rFonts w:hint="default"/>
          <w:sz w:val="28"/>
          <w:szCs w:val="28"/>
        </w:rPr>
      </w:pPr>
      <w:r>
        <w:rPr>
          <w:rFonts w:hint="default"/>
          <w:i/>
          <w:sz w:val="28"/>
          <w:szCs w:val="28"/>
        </w:rPr>
        <w:t xml:space="preserve">Рейтинги </w:t>
      </w:r>
      <w:r>
        <w:rPr>
          <w:rFonts w:hint="default"/>
          <w:sz w:val="28"/>
          <w:szCs w:val="28"/>
        </w:rPr>
        <w:t>формируются через размещение имен (фамилий) обучающихся или названий (номеров) групп обуча</w:t>
      </w:r>
      <w:r>
        <w:rPr>
          <w:rFonts w:hint="default"/>
          <w:sz w:val="28"/>
          <w:szCs w:val="28"/>
        </w:rPr>
        <w:t>ю</w:t>
      </w:r>
      <w:r>
        <w:rPr>
          <w:rFonts w:hint="default"/>
          <w:sz w:val="28"/>
          <w:szCs w:val="28"/>
        </w:rPr>
        <w:t>щихся, классов в последовательности, определяемой их успешностью, достижениями.</w:t>
      </w:r>
    </w:p>
    <w:p w:rsidR="00EA317D" w:rsidRDefault="001D6770">
      <w:pPr>
        <w:rPr>
          <w:rFonts w:hint="default"/>
          <w:sz w:val="28"/>
          <w:szCs w:val="28"/>
        </w:rPr>
      </w:pPr>
      <w:r>
        <w:rPr>
          <w:rFonts w:hint="default"/>
          <w:i/>
          <w:sz w:val="28"/>
          <w:szCs w:val="28"/>
        </w:rPr>
        <w:t>Благотворительная поддержка обучающихся</w:t>
      </w:r>
      <w:r>
        <w:rPr>
          <w:rFonts w:hint="default"/>
          <w:sz w:val="28"/>
          <w:szCs w:val="28"/>
        </w:rPr>
        <w:t>, групп обучающихся (классов) заключается в материальной по</w:t>
      </w:r>
      <w:r>
        <w:rPr>
          <w:rFonts w:hint="default"/>
          <w:sz w:val="28"/>
          <w:szCs w:val="28"/>
        </w:rPr>
        <w:t>д</w:t>
      </w:r>
      <w:r>
        <w:rPr>
          <w:rFonts w:hint="default"/>
          <w:sz w:val="28"/>
          <w:szCs w:val="28"/>
        </w:rPr>
        <w:t>держке проведения в образовательной организации воспитательных дел, мероприятий, проведения внешкольных мер</w:t>
      </w:r>
      <w:r>
        <w:rPr>
          <w:rFonts w:hint="default"/>
          <w:sz w:val="28"/>
          <w:szCs w:val="28"/>
        </w:rPr>
        <w:t>о</w:t>
      </w:r>
      <w:r>
        <w:rPr>
          <w:rFonts w:hint="default"/>
          <w:sz w:val="28"/>
          <w:szCs w:val="28"/>
        </w:rPr>
        <w:t>приятий, различных форм совместной деятельности воспитательной направленности, в индивидуальной поддержке н</w:t>
      </w:r>
      <w:r>
        <w:rPr>
          <w:rFonts w:hint="default"/>
          <w:sz w:val="28"/>
          <w:szCs w:val="28"/>
        </w:rPr>
        <w:t>у</w:t>
      </w:r>
      <w:r>
        <w:rPr>
          <w:rFonts w:hint="default"/>
          <w:sz w:val="28"/>
          <w:szCs w:val="28"/>
        </w:rPr>
        <w:t>ждающихся в помощи обучающихся, семей, педагогических работников .</w:t>
      </w:r>
    </w:p>
    <w:p w:rsidR="00EA317D" w:rsidRDefault="001D6770">
      <w:pPr>
        <w:rPr>
          <w:rFonts w:hint="default"/>
          <w:sz w:val="28"/>
          <w:szCs w:val="28"/>
        </w:rPr>
      </w:pPr>
      <w:r>
        <w:rPr>
          <w:rFonts w:hint="default"/>
          <w:sz w:val="28"/>
          <w:szCs w:val="28"/>
        </w:rPr>
        <w:t>Благотворительность предусматривает публичную презентацию благотворителей и их деятельности.</w:t>
      </w:r>
    </w:p>
    <w:p w:rsidR="00EA317D" w:rsidRDefault="001D6770">
      <w:pPr>
        <w:rPr>
          <w:rFonts w:hint="default"/>
          <w:sz w:val="28"/>
          <w:szCs w:val="28"/>
        </w:rPr>
      </w:pPr>
      <w:r>
        <w:rPr>
          <w:rFonts w:hint="default"/>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EA317D" w:rsidRDefault="00EA317D">
      <w:pPr>
        <w:rPr>
          <w:rFonts w:hint="default"/>
          <w:sz w:val="28"/>
          <w:szCs w:val="28"/>
        </w:rPr>
      </w:pPr>
    </w:p>
    <w:p w:rsidR="00EA317D" w:rsidRDefault="001D6770">
      <w:pPr>
        <w:rPr>
          <w:rFonts w:hint="default"/>
          <w:b/>
          <w:sz w:val="28"/>
          <w:szCs w:val="28"/>
        </w:rPr>
      </w:pPr>
      <w:bookmarkStart w:id="1927" w:name="sub_102115"/>
      <w:bookmarkEnd w:id="1926"/>
      <w:r>
        <w:rPr>
          <w:rFonts w:hint="default"/>
          <w:b/>
          <w:sz w:val="28"/>
          <w:szCs w:val="28"/>
        </w:rPr>
        <w:lastRenderedPageBreak/>
        <w:t>3.5. Анализ воспитательного процесса</w:t>
      </w:r>
    </w:p>
    <w:p w:rsidR="00EA317D" w:rsidRDefault="001D6770">
      <w:pPr>
        <w:rPr>
          <w:rFonts w:ascii="Times New Roman" w:cs="Times New Roman" w:hint="default"/>
          <w:b/>
          <w:sz w:val="28"/>
          <w:szCs w:val="28"/>
        </w:rPr>
      </w:pPr>
      <w:r>
        <w:rPr>
          <w:rFonts w:ascii="Times New Roman" w:hAnsi="Times New Roman" w:cs="Times New Roman" w:hint="default"/>
          <w:sz w:val="28"/>
          <w:szCs w:val="28"/>
        </w:rPr>
        <w:t>Анализ воспитательного процесса осуществляется в соответствии с целевыми ориентирами результатов воспит</w:t>
      </w:r>
      <w:r>
        <w:rPr>
          <w:rFonts w:ascii="Times New Roman" w:hAnsi="Times New Roman" w:cs="Times New Roman" w:hint="default"/>
          <w:sz w:val="28"/>
          <w:szCs w:val="28"/>
        </w:rPr>
        <w:t>а</w:t>
      </w:r>
      <w:r>
        <w:rPr>
          <w:rFonts w:ascii="Times New Roman" w:hAnsi="Times New Roman" w:cs="Times New Roman" w:hint="default"/>
          <w:sz w:val="28"/>
          <w:szCs w:val="28"/>
        </w:rPr>
        <w:t xml:space="preserve">ния, личностными результатами обучающихся на уровне основного общего образования, установленными </w:t>
      </w:r>
      <w:r>
        <w:rPr>
          <w:rStyle w:val="aff5"/>
          <w:rFonts w:ascii="Times New Roman" w:hAnsi="Times New Roman" w:hint="eastAsia"/>
          <w:b w:val="0"/>
          <w:sz w:val="28"/>
          <w:szCs w:val="28"/>
        </w:rPr>
        <w:t>ФГОС</w:t>
      </w:r>
      <w:r>
        <w:rPr>
          <w:rStyle w:val="aff5"/>
          <w:rFonts w:ascii="Times New Roman" w:hAnsi="Times New Roman" w:hint="eastAsia"/>
          <w:b w:val="0"/>
          <w:sz w:val="28"/>
          <w:szCs w:val="28"/>
        </w:rPr>
        <w:t xml:space="preserve"> </w:t>
      </w:r>
      <w:r>
        <w:rPr>
          <w:rStyle w:val="aff5"/>
          <w:rFonts w:ascii="Times New Roman" w:hAnsi="Times New Roman" w:hint="eastAsia"/>
          <w:b w:val="0"/>
          <w:sz w:val="28"/>
          <w:szCs w:val="28"/>
        </w:rPr>
        <w:t>ООО</w:t>
      </w:r>
      <w:r>
        <w:rPr>
          <w:rFonts w:ascii="Times New Roman" w:cs="Times New Roman" w:hint="default"/>
          <w:sz w:val="28"/>
          <w:szCs w:val="28"/>
        </w:rPr>
        <w:t>.</w:t>
      </w:r>
    </w:p>
    <w:bookmarkEnd w:id="192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Основным методом анализа воспитательного процесса в образовательной организации является </w:t>
      </w:r>
      <w:r>
        <w:rPr>
          <w:rFonts w:ascii="Times New Roman" w:hAnsi="Times New Roman" w:cs="Times New Roman" w:hint="default"/>
          <w:i/>
          <w:sz w:val="28"/>
          <w:szCs w:val="28"/>
        </w:rPr>
        <w:t>ежегодный с</w:t>
      </w:r>
      <w:r>
        <w:rPr>
          <w:rFonts w:ascii="Times New Roman" w:hAnsi="Times New Roman" w:cs="Times New Roman" w:hint="default"/>
          <w:i/>
          <w:sz w:val="28"/>
          <w:szCs w:val="28"/>
        </w:rPr>
        <w:t>а</w:t>
      </w:r>
      <w:r>
        <w:rPr>
          <w:rFonts w:ascii="Times New Roman" w:hAnsi="Times New Roman" w:cs="Times New Roman" w:hint="default"/>
          <w:i/>
          <w:sz w:val="28"/>
          <w:szCs w:val="28"/>
        </w:rPr>
        <w:t>моанализ воспитательной работы</w:t>
      </w:r>
      <w:r>
        <w:rPr>
          <w:rFonts w:ascii="Times New Roman" w:hAnsi="Times New Roman" w:cs="Times New Roman" w:hint="default"/>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Планирование анализа воспитательного процесса включается в календарный план воспитательной работы.</w:t>
      </w:r>
    </w:p>
    <w:p w:rsidR="00EA317D" w:rsidRDefault="001D6770">
      <w:pPr>
        <w:rPr>
          <w:rFonts w:ascii="Times New Roman" w:hAnsi="Times New Roman" w:cs="Times New Roman" w:hint="default"/>
          <w:b/>
          <w:i/>
          <w:sz w:val="28"/>
          <w:szCs w:val="28"/>
        </w:rPr>
      </w:pPr>
      <w:bookmarkStart w:id="1928" w:name="sub_102116"/>
      <w:r>
        <w:rPr>
          <w:rFonts w:ascii="Times New Roman" w:hAnsi="Times New Roman" w:cs="Times New Roman" w:hint="default"/>
          <w:b/>
          <w:i/>
          <w:sz w:val="28"/>
          <w:szCs w:val="28"/>
        </w:rPr>
        <w:t>Основные принципы самоанализа воспитательной работы:</w:t>
      </w:r>
    </w:p>
    <w:bookmarkEnd w:id="1928"/>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взаимное уважение всех участников образовательных отношений;</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стиль общения, отношений между педагогическими работниками, обучающимися и родителями;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развивающий характер осуществляемого анализа ориентирует на использование его результатов для соверше</w:t>
      </w:r>
      <w:r>
        <w:rPr>
          <w:rFonts w:ascii="Times New Roman" w:hAnsi="Times New Roman" w:cs="Times New Roman" w:hint="default"/>
          <w:sz w:val="28"/>
          <w:szCs w:val="28"/>
        </w:rPr>
        <w:t>н</w:t>
      </w:r>
      <w:r>
        <w:rPr>
          <w:rFonts w:ascii="Times New Roman" w:hAnsi="Times New Roman" w:cs="Times New Roman" w:hint="default"/>
          <w:sz w:val="28"/>
          <w:szCs w:val="28"/>
        </w:rPr>
        <w:t>ствования воспитательной деятельности педагогических работников (знания и сохранения в работе цели и задач восп</w:t>
      </w:r>
      <w:r>
        <w:rPr>
          <w:rFonts w:ascii="Times New Roman" w:hAnsi="Times New Roman" w:cs="Times New Roman" w:hint="default"/>
          <w:sz w:val="28"/>
          <w:szCs w:val="28"/>
        </w:rPr>
        <w:t>и</w:t>
      </w:r>
      <w:r>
        <w:rPr>
          <w:rFonts w:ascii="Times New Roman" w:hAnsi="Times New Roman" w:cs="Times New Roman" w:hint="default"/>
          <w:sz w:val="28"/>
          <w:szCs w:val="28"/>
        </w:rPr>
        <w:t>тания, умелого планирования воспитательной работы, адекватного подбора видов, форм и содержания совместной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с обучающимися, коллегами, социальными партнёрами);</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A317D" w:rsidRDefault="00EA317D">
      <w:pPr>
        <w:rPr>
          <w:rFonts w:ascii="Times New Roman" w:cs="Times New Roman" w:hint="default"/>
          <w:sz w:val="28"/>
          <w:szCs w:val="28"/>
        </w:rPr>
      </w:pPr>
    </w:p>
    <w:p w:rsidR="00EA317D" w:rsidRDefault="001D6770">
      <w:pPr>
        <w:rPr>
          <w:rFonts w:hint="default"/>
          <w:b/>
          <w:i/>
          <w:sz w:val="28"/>
          <w:szCs w:val="28"/>
        </w:rPr>
      </w:pPr>
      <w:bookmarkStart w:id="1929" w:name="sub_102117"/>
      <w:r>
        <w:rPr>
          <w:rFonts w:hint="default"/>
          <w:b/>
          <w:i/>
          <w:sz w:val="28"/>
          <w:szCs w:val="28"/>
        </w:rPr>
        <w:t>Основные направления анализа воспитательного процесса:</w:t>
      </w:r>
    </w:p>
    <w:p w:rsidR="00EA317D" w:rsidRDefault="001D6770">
      <w:pPr>
        <w:rPr>
          <w:rFonts w:hint="default"/>
          <w:i/>
          <w:sz w:val="28"/>
          <w:szCs w:val="28"/>
        </w:rPr>
      </w:pPr>
      <w:r>
        <w:rPr>
          <w:rFonts w:hint="default"/>
          <w:i/>
          <w:sz w:val="28"/>
          <w:szCs w:val="28"/>
        </w:rPr>
        <w:t>1. Результаты воспитания, социализации и саморазвития обучающихся.</w:t>
      </w:r>
    </w:p>
    <w:p w:rsidR="00EA317D" w:rsidRDefault="001D6770">
      <w:pPr>
        <w:rPr>
          <w:rFonts w:hint="default"/>
          <w:sz w:val="28"/>
          <w:szCs w:val="28"/>
        </w:rPr>
      </w:pPr>
      <w:r>
        <w:rPr>
          <w:rFonts w:hint="default"/>
          <w:sz w:val="28"/>
          <w:szCs w:val="28"/>
        </w:rPr>
        <w:t>Критерий: динамика личностного развития обучающихся в каждом классе.</w:t>
      </w:r>
    </w:p>
    <w:p w:rsidR="00EA317D" w:rsidRDefault="001D6770">
      <w:pPr>
        <w:rPr>
          <w:rFonts w:hint="default"/>
          <w:sz w:val="28"/>
          <w:szCs w:val="28"/>
        </w:rPr>
      </w:pPr>
      <w:r>
        <w:rPr>
          <w:rFonts w:hint="default"/>
          <w:sz w:val="28"/>
          <w:szCs w:val="28"/>
        </w:rPr>
        <w:t>Анализ проводится классными руководителями вместе с заместителем директора по воспитательной работе с п</w:t>
      </w:r>
      <w:r>
        <w:rPr>
          <w:rFonts w:hint="default"/>
          <w:sz w:val="28"/>
          <w:szCs w:val="28"/>
        </w:rPr>
        <w:t>о</w:t>
      </w:r>
      <w:r>
        <w:rPr>
          <w:rFonts w:hint="default"/>
          <w:sz w:val="28"/>
          <w:szCs w:val="28"/>
        </w:rPr>
        <w:t>следующим обсуждением результатов на методическом объединении классных руководителей или педагогическом с</w:t>
      </w:r>
      <w:r>
        <w:rPr>
          <w:rFonts w:hint="default"/>
          <w:sz w:val="28"/>
          <w:szCs w:val="28"/>
        </w:rPr>
        <w:t>о</w:t>
      </w:r>
      <w:r>
        <w:rPr>
          <w:rFonts w:hint="default"/>
          <w:sz w:val="28"/>
          <w:szCs w:val="28"/>
        </w:rPr>
        <w:t>вете.</w:t>
      </w:r>
    </w:p>
    <w:p w:rsidR="00EA317D" w:rsidRDefault="001D6770">
      <w:pPr>
        <w:rPr>
          <w:rFonts w:hint="default"/>
          <w:sz w:val="28"/>
          <w:szCs w:val="28"/>
        </w:rPr>
      </w:pPr>
      <w:r>
        <w:rPr>
          <w:rFonts w:hint="default"/>
          <w:sz w:val="28"/>
          <w:szCs w:val="28"/>
        </w:rPr>
        <w:t xml:space="preserve">Основной способ получения информации о результатах воспитания, социализации и саморазвития обучающихся </w:t>
      </w:r>
      <w:r>
        <w:rPr>
          <w:rFonts w:hint="default"/>
          <w:sz w:val="28"/>
          <w:szCs w:val="28"/>
        </w:rPr>
        <w:lastRenderedPageBreak/>
        <w:t>является педагогическое наблюдение.</w:t>
      </w:r>
    </w:p>
    <w:p w:rsidR="00EA317D" w:rsidRDefault="001D6770">
      <w:pPr>
        <w:rPr>
          <w:rFonts w:hint="default"/>
          <w:sz w:val="28"/>
          <w:szCs w:val="28"/>
        </w:rPr>
      </w:pPr>
      <w:r>
        <w:rPr>
          <w:rFonts w:hint="default"/>
          <w:sz w:val="28"/>
          <w:szCs w:val="28"/>
        </w:rPr>
        <w:t>Внимание педагогических работников сосредоточивается на вопросах:</w:t>
      </w:r>
    </w:p>
    <w:p w:rsidR="00EA317D" w:rsidRDefault="001D6770">
      <w:pPr>
        <w:rPr>
          <w:rFonts w:hint="default"/>
          <w:sz w:val="28"/>
          <w:szCs w:val="28"/>
        </w:rPr>
      </w:pPr>
      <w:r>
        <w:rPr>
          <w:rFonts w:hint="default"/>
          <w:sz w:val="28"/>
          <w:szCs w:val="28"/>
        </w:rPr>
        <w:t>- какие проблемы, затруднения в личностном развитии обучающихся удалось решить за прошедший учебный год;</w:t>
      </w:r>
    </w:p>
    <w:p w:rsidR="00EA317D" w:rsidRDefault="001D6770">
      <w:pPr>
        <w:rPr>
          <w:rFonts w:hint="default"/>
          <w:sz w:val="28"/>
          <w:szCs w:val="28"/>
        </w:rPr>
      </w:pPr>
      <w:r>
        <w:rPr>
          <w:rFonts w:hint="default"/>
          <w:sz w:val="28"/>
          <w:szCs w:val="28"/>
        </w:rPr>
        <w:t>- какие проблемы, затруднения решить не удалось и почему;</w:t>
      </w:r>
    </w:p>
    <w:p w:rsidR="00EA317D" w:rsidRDefault="001D6770">
      <w:pPr>
        <w:rPr>
          <w:rFonts w:hint="default"/>
          <w:sz w:val="28"/>
          <w:szCs w:val="28"/>
        </w:rPr>
      </w:pPr>
      <w:r>
        <w:rPr>
          <w:rFonts w:hint="default"/>
          <w:sz w:val="28"/>
          <w:szCs w:val="28"/>
        </w:rPr>
        <w:t>- какие новые проблемы, трудности появились, над чем предстоит работать педагогическому коллективу.</w:t>
      </w:r>
    </w:p>
    <w:p w:rsidR="00EA317D" w:rsidRDefault="001D6770">
      <w:pPr>
        <w:rPr>
          <w:rFonts w:hint="default"/>
          <w:i/>
          <w:sz w:val="28"/>
          <w:szCs w:val="28"/>
        </w:rPr>
      </w:pPr>
      <w:r>
        <w:rPr>
          <w:rFonts w:hint="default"/>
          <w:i/>
          <w:sz w:val="28"/>
          <w:szCs w:val="28"/>
        </w:rPr>
        <w:t>2. Состояние совместной деятельности обучающихся и взрослых.</w:t>
      </w:r>
    </w:p>
    <w:p w:rsidR="00EA317D" w:rsidRDefault="001D6770">
      <w:pPr>
        <w:rPr>
          <w:rFonts w:hint="default"/>
          <w:sz w:val="28"/>
          <w:szCs w:val="28"/>
        </w:rPr>
      </w:pPr>
      <w:r>
        <w:rPr>
          <w:rFonts w:hint="default"/>
          <w:sz w:val="28"/>
          <w:szCs w:val="28"/>
        </w:rPr>
        <w:t>Критерий: наличие интересной, событийно насыщенной и личностно развивающей совместной деятельности об</w:t>
      </w:r>
      <w:r>
        <w:rPr>
          <w:rFonts w:hint="default"/>
          <w:sz w:val="28"/>
          <w:szCs w:val="28"/>
        </w:rPr>
        <w:t>у</w:t>
      </w:r>
      <w:r>
        <w:rPr>
          <w:rFonts w:hint="default"/>
          <w:sz w:val="28"/>
          <w:szCs w:val="28"/>
        </w:rPr>
        <w:t>чающихся и взрослых.</w:t>
      </w:r>
    </w:p>
    <w:p w:rsidR="00EA317D" w:rsidRDefault="001D6770">
      <w:pPr>
        <w:rPr>
          <w:rFonts w:hint="default"/>
          <w:sz w:val="28"/>
          <w:szCs w:val="28"/>
        </w:rPr>
      </w:pPr>
      <w:r>
        <w:rPr>
          <w:rFonts w:hint="default"/>
          <w:sz w:val="28"/>
          <w:szCs w:val="28"/>
        </w:rPr>
        <w:t>Анализ проводится заместителем директора по воспитательной работе классными руководителями с привлечен</w:t>
      </w:r>
      <w:r>
        <w:rPr>
          <w:rFonts w:hint="default"/>
          <w:sz w:val="28"/>
          <w:szCs w:val="28"/>
        </w:rPr>
        <w:t>и</w:t>
      </w:r>
      <w:r>
        <w:rPr>
          <w:rFonts w:hint="default"/>
          <w:sz w:val="28"/>
          <w:szCs w:val="28"/>
        </w:rPr>
        <w:t>ем актива родителей (законных представителей) обучающихся, совета обучающихся.</w:t>
      </w:r>
    </w:p>
    <w:p w:rsidR="00EA317D" w:rsidRDefault="001D6770">
      <w:pPr>
        <w:rPr>
          <w:rFonts w:hint="default"/>
          <w:sz w:val="28"/>
          <w:szCs w:val="28"/>
        </w:rPr>
      </w:pPr>
      <w:r>
        <w:rPr>
          <w:rFonts w:hint="default"/>
          <w:sz w:val="28"/>
          <w:szCs w:val="28"/>
        </w:rPr>
        <w:t>Способами получения информации о состоянии организуемой совместной деятельности обучающихся и педаг</w:t>
      </w:r>
      <w:r>
        <w:rPr>
          <w:rFonts w:hint="default"/>
          <w:sz w:val="28"/>
          <w:szCs w:val="28"/>
        </w:rPr>
        <w:t>о</w:t>
      </w:r>
      <w:r>
        <w:rPr>
          <w:rFonts w:hint="default"/>
          <w:sz w:val="28"/>
          <w:szCs w:val="28"/>
        </w:rPr>
        <w:t>гических работников могут быть анкетирования и беседы с обучающимися и их родителями (законными представит</w:t>
      </w:r>
      <w:r>
        <w:rPr>
          <w:rFonts w:hint="default"/>
          <w:sz w:val="28"/>
          <w:szCs w:val="28"/>
        </w:rPr>
        <w:t>е</w:t>
      </w:r>
      <w:r>
        <w:rPr>
          <w:rFonts w:hint="default"/>
          <w:sz w:val="28"/>
          <w:szCs w:val="28"/>
        </w:rPr>
        <w:t>лями), педагогическими работниками, представителями совета обучающихся.</w:t>
      </w:r>
    </w:p>
    <w:p w:rsidR="00EA317D" w:rsidRDefault="001D6770">
      <w:pPr>
        <w:rPr>
          <w:rFonts w:hint="default"/>
          <w:sz w:val="28"/>
          <w:szCs w:val="28"/>
        </w:rPr>
      </w:pPr>
      <w:r>
        <w:rPr>
          <w:rFonts w:hint="default"/>
          <w:sz w:val="28"/>
          <w:szCs w:val="28"/>
        </w:rPr>
        <w:t>Результаты обсуждаются на заседании методических объединений классных руководителей или педагогическом совете.</w:t>
      </w:r>
    </w:p>
    <w:p w:rsidR="00EA317D" w:rsidRDefault="001D6770">
      <w:pPr>
        <w:rPr>
          <w:rFonts w:hint="default"/>
          <w:sz w:val="28"/>
          <w:szCs w:val="28"/>
        </w:rPr>
      </w:pPr>
      <w:r>
        <w:rPr>
          <w:rFonts w:hint="default"/>
          <w:sz w:val="28"/>
          <w:szCs w:val="28"/>
        </w:rPr>
        <w:t>Внимание сосредотачивается на вопросах, связанных с качеством (выбираются вопросы, которые помогут пр</w:t>
      </w:r>
      <w:r>
        <w:rPr>
          <w:rFonts w:hint="default"/>
          <w:sz w:val="28"/>
          <w:szCs w:val="28"/>
        </w:rPr>
        <w:t>о</w:t>
      </w:r>
      <w:r>
        <w:rPr>
          <w:rFonts w:hint="default"/>
          <w:sz w:val="28"/>
          <w:szCs w:val="28"/>
        </w:rPr>
        <w:t>анализировать проделанную работу):</w:t>
      </w:r>
    </w:p>
    <w:p w:rsidR="00EA317D" w:rsidRDefault="001D6770">
      <w:pPr>
        <w:rPr>
          <w:rFonts w:hint="default"/>
          <w:sz w:val="28"/>
          <w:szCs w:val="28"/>
        </w:rPr>
      </w:pPr>
      <w:r>
        <w:rPr>
          <w:rFonts w:hint="default"/>
          <w:sz w:val="28"/>
          <w:szCs w:val="28"/>
        </w:rPr>
        <w:t>- реализации воспитательного потенциала урочной деятельности;</w:t>
      </w:r>
    </w:p>
    <w:p w:rsidR="00EA317D" w:rsidRDefault="001D6770">
      <w:pPr>
        <w:rPr>
          <w:rFonts w:hint="default"/>
          <w:sz w:val="28"/>
          <w:szCs w:val="28"/>
        </w:rPr>
      </w:pPr>
      <w:r>
        <w:rPr>
          <w:rFonts w:hint="default"/>
          <w:sz w:val="28"/>
          <w:szCs w:val="28"/>
        </w:rPr>
        <w:t>- организуемой внеурочной деятельности обучающихся;</w:t>
      </w:r>
    </w:p>
    <w:p w:rsidR="00EA317D" w:rsidRDefault="001D6770">
      <w:pPr>
        <w:rPr>
          <w:rFonts w:hint="default"/>
          <w:sz w:val="28"/>
          <w:szCs w:val="28"/>
        </w:rPr>
      </w:pPr>
      <w:r>
        <w:rPr>
          <w:rFonts w:hint="default"/>
          <w:sz w:val="28"/>
          <w:szCs w:val="28"/>
        </w:rPr>
        <w:t>- деятельности классных руководителей и их классов;</w:t>
      </w:r>
    </w:p>
    <w:p w:rsidR="00EA317D" w:rsidRDefault="001D6770">
      <w:pPr>
        <w:rPr>
          <w:rFonts w:hint="default"/>
          <w:sz w:val="28"/>
          <w:szCs w:val="28"/>
        </w:rPr>
      </w:pPr>
      <w:r>
        <w:rPr>
          <w:rFonts w:hint="default"/>
          <w:sz w:val="28"/>
          <w:szCs w:val="28"/>
        </w:rPr>
        <w:t>- проводимых общешкольных основных дел, мероприятий;</w:t>
      </w:r>
    </w:p>
    <w:p w:rsidR="00EA317D" w:rsidRDefault="001D6770">
      <w:pPr>
        <w:rPr>
          <w:rFonts w:hint="default"/>
          <w:sz w:val="28"/>
          <w:szCs w:val="28"/>
        </w:rPr>
      </w:pPr>
      <w:r>
        <w:rPr>
          <w:rFonts w:hint="default"/>
          <w:sz w:val="28"/>
          <w:szCs w:val="28"/>
        </w:rPr>
        <w:t>- внешкольных мероприятий;</w:t>
      </w:r>
    </w:p>
    <w:p w:rsidR="00EA317D" w:rsidRDefault="001D6770">
      <w:pPr>
        <w:rPr>
          <w:rFonts w:hint="default"/>
          <w:sz w:val="28"/>
          <w:szCs w:val="28"/>
        </w:rPr>
      </w:pPr>
      <w:r>
        <w:rPr>
          <w:rFonts w:hint="default"/>
          <w:sz w:val="28"/>
          <w:szCs w:val="28"/>
        </w:rPr>
        <w:t>- создания и поддержки предметно-пространственной среды;</w:t>
      </w:r>
    </w:p>
    <w:p w:rsidR="00EA317D" w:rsidRDefault="001D6770">
      <w:pPr>
        <w:rPr>
          <w:rFonts w:hint="default"/>
          <w:sz w:val="28"/>
          <w:szCs w:val="28"/>
        </w:rPr>
      </w:pPr>
      <w:r>
        <w:rPr>
          <w:rFonts w:hint="default"/>
          <w:sz w:val="28"/>
          <w:szCs w:val="28"/>
        </w:rPr>
        <w:t>- взаимодействия с родительским сообществом;</w:t>
      </w:r>
    </w:p>
    <w:p w:rsidR="00EA317D" w:rsidRDefault="001D6770">
      <w:pPr>
        <w:rPr>
          <w:rFonts w:hint="default"/>
          <w:sz w:val="28"/>
          <w:szCs w:val="28"/>
        </w:rPr>
      </w:pPr>
      <w:r>
        <w:rPr>
          <w:rFonts w:hint="default"/>
          <w:sz w:val="28"/>
          <w:szCs w:val="28"/>
        </w:rPr>
        <w:t>- деятельности ученического самоуправления;</w:t>
      </w:r>
    </w:p>
    <w:p w:rsidR="00EA317D" w:rsidRDefault="001D6770">
      <w:pPr>
        <w:rPr>
          <w:rFonts w:hint="default"/>
          <w:sz w:val="28"/>
          <w:szCs w:val="28"/>
        </w:rPr>
      </w:pPr>
      <w:r>
        <w:rPr>
          <w:rFonts w:hint="default"/>
          <w:sz w:val="28"/>
          <w:szCs w:val="28"/>
        </w:rPr>
        <w:t>-</w:t>
      </w:r>
      <w:r>
        <w:rPr>
          <w:rFonts w:hint="default"/>
          <w:sz w:val="28"/>
          <w:szCs w:val="28"/>
          <w:lang w:val="en-US"/>
        </w:rPr>
        <w:t> </w:t>
      </w:r>
      <w:r>
        <w:rPr>
          <w:rFonts w:hint="default"/>
          <w:sz w:val="28"/>
          <w:szCs w:val="28"/>
        </w:rPr>
        <w:t>деятельности по профилактике и безопасности;</w:t>
      </w:r>
    </w:p>
    <w:p w:rsidR="00EA317D" w:rsidRDefault="001D6770">
      <w:pPr>
        <w:rPr>
          <w:rFonts w:hint="default"/>
          <w:sz w:val="28"/>
          <w:szCs w:val="28"/>
        </w:rPr>
      </w:pPr>
      <w:r>
        <w:rPr>
          <w:rFonts w:hint="default"/>
          <w:sz w:val="28"/>
          <w:szCs w:val="28"/>
        </w:rPr>
        <w:t>-</w:t>
      </w:r>
      <w:r>
        <w:rPr>
          <w:rFonts w:hint="default"/>
          <w:sz w:val="28"/>
          <w:szCs w:val="28"/>
          <w:lang w:val="en-US"/>
        </w:rPr>
        <w:t> </w:t>
      </w:r>
      <w:r>
        <w:rPr>
          <w:rFonts w:hint="default"/>
          <w:sz w:val="28"/>
          <w:szCs w:val="28"/>
        </w:rPr>
        <w:t>реализации потенциала социального партнёрства;</w:t>
      </w:r>
    </w:p>
    <w:p w:rsidR="00EA317D" w:rsidRDefault="001D6770">
      <w:pPr>
        <w:rPr>
          <w:rFonts w:hint="default"/>
          <w:sz w:val="28"/>
          <w:szCs w:val="28"/>
        </w:rPr>
      </w:pPr>
      <w:r>
        <w:rPr>
          <w:rFonts w:hint="default"/>
          <w:sz w:val="28"/>
          <w:szCs w:val="28"/>
        </w:rPr>
        <w:t>-</w:t>
      </w:r>
      <w:r>
        <w:rPr>
          <w:rFonts w:hint="default"/>
          <w:sz w:val="28"/>
          <w:szCs w:val="28"/>
          <w:lang w:val="en-US"/>
        </w:rPr>
        <w:t> </w:t>
      </w:r>
      <w:r>
        <w:rPr>
          <w:rFonts w:hint="default"/>
          <w:sz w:val="28"/>
          <w:szCs w:val="28"/>
        </w:rPr>
        <w:t>деятельности по профориентации обучающихся;</w:t>
      </w:r>
    </w:p>
    <w:p w:rsidR="00EA317D" w:rsidRDefault="001D6770">
      <w:pPr>
        <w:rPr>
          <w:rFonts w:hint="default"/>
          <w:sz w:val="28"/>
          <w:szCs w:val="28"/>
        </w:rPr>
      </w:pPr>
      <w:r>
        <w:rPr>
          <w:rFonts w:hint="default"/>
          <w:sz w:val="28"/>
          <w:szCs w:val="28"/>
        </w:rPr>
        <w:t>Итогом самоанализа является перечень выявленных проблем, над решением которых предстоит работать педаг</w:t>
      </w:r>
      <w:r>
        <w:rPr>
          <w:rFonts w:hint="default"/>
          <w:sz w:val="28"/>
          <w:szCs w:val="28"/>
        </w:rPr>
        <w:t>о</w:t>
      </w:r>
      <w:r>
        <w:rPr>
          <w:rFonts w:hint="default"/>
          <w:sz w:val="28"/>
          <w:szCs w:val="28"/>
        </w:rPr>
        <w:lastRenderedPageBreak/>
        <w:t>гическому коллективу.</w:t>
      </w:r>
    </w:p>
    <w:p w:rsidR="00EA317D" w:rsidRDefault="001D6770">
      <w:pPr>
        <w:rPr>
          <w:rFonts w:ascii="Times New Roman" w:cs="Times New Roman" w:hint="default"/>
          <w:sz w:val="28"/>
          <w:szCs w:val="28"/>
        </w:rPr>
      </w:pPr>
      <w:r>
        <w:rPr>
          <w:rFonts w:hint="default"/>
          <w:sz w:val="28"/>
          <w:szCs w:val="28"/>
        </w:rPr>
        <w:t>Итоги самоанализа оформляются в виде отчёта, составляемого заместителем директора по воспитательной работе</w:t>
      </w:r>
      <w:r>
        <w:rPr>
          <w:rFonts w:hint="default"/>
          <w:color w:val="FF0000"/>
          <w:sz w:val="28"/>
          <w:szCs w:val="28"/>
        </w:rPr>
        <w:t xml:space="preserve"> </w:t>
      </w:r>
      <w:r>
        <w:rPr>
          <w:rFonts w:hint="default"/>
          <w:sz w:val="28"/>
          <w:szCs w:val="28"/>
        </w:rPr>
        <w:t>в конце учебного года, рассматриваются и утверждаются педагогическим советом</w:t>
      </w:r>
      <w:bookmarkEnd w:id="1929"/>
      <w:r>
        <w:rPr>
          <w:rFonts w:hint="default"/>
          <w:sz w:val="28"/>
          <w:szCs w:val="28"/>
        </w:rPr>
        <w:t>.</w:t>
      </w:r>
    </w:p>
    <w:p w:rsidR="00EA317D" w:rsidRDefault="001D6770">
      <w:pPr>
        <w:pStyle w:val="1"/>
        <w:spacing w:before="0" w:after="0"/>
        <w:ind w:firstLine="709"/>
        <w:jc w:val="both"/>
        <w:rPr>
          <w:rFonts w:ascii="Times New Roman" w:cs="Times New Roman" w:hint="default"/>
          <w:color w:val="auto"/>
          <w:sz w:val="28"/>
          <w:szCs w:val="28"/>
        </w:rPr>
      </w:pPr>
      <w:bookmarkStart w:id="1930" w:name="sub_400"/>
      <w:r>
        <w:rPr>
          <w:rFonts w:ascii="Times New Roman" w:cs="Times New Roman" w:hint="default"/>
          <w:color w:val="auto"/>
          <w:sz w:val="28"/>
          <w:szCs w:val="28"/>
        </w:rPr>
        <w:br w:type="page"/>
      </w:r>
      <w:r>
        <w:rPr>
          <w:rFonts w:ascii="Times New Roman" w:hAnsi="Times New Roman" w:cs="Times New Roman" w:hint="default"/>
          <w:color w:val="auto"/>
          <w:sz w:val="28"/>
          <w:szCs w:val="28"/>
        </w:rPr>
        <w:lastRenderedPageBreak/>
        <w:t>3. ОРГАНИЗАЦИОННЫЙ РАЗДЕЛ</w:t>
      </w:r>
    </w:p>
    <w:bookmarkEnd w:id="1930"/>
    <w:p w:rsidR="00EA317D" w:rsidRDefault="00EA317D">
      <w:pPr>
        <w:ind w:firstLine="0"/>
        <w:rPr>
          <w:rFonts w:ascii="Times New Roman" w:cs="Times New Roman" w:hint="default"/>
          <w:sz w:val="28"/>
          <w:szCs w:val="28"/>
        </w:rPr>
      </w:pPr>
    </w:p>
    <w:p w:rsidR="00EA317D" w:rsidRDefault="001D6770">
      <w:pPr>
        <w:rPr>
          <w:rFonts w:ascii="Times New Roman" w:cs="Times New Roman" w:hint="default"/>
          <w:b/>
          <w:sz w:val="28"/>
          <w:szCs w:val="28"/>
        </w:rPr>
      </w:pPr>
      <w:bookmarkStart w:id="1931" w:name="sub_1027"/>
      <w:r>
        <w:rPr>
          <w:rFonts w:ascii="Times New Roman" w:hAnsi="Times New Roman" w:cs="Times New Roman" w:hint="default"/>
          <w:b/>
          <w:sz w:val="28"/>
          <w:szCs w:val="28"/>
        </w:rPr>
        <w:t>3.1.</w:t>
      </w:r>
      <w:r>
        <w:rPr>
          <w:rFonts w:ascii="Times New Roman" w:cs="Times New Roman" w:hint="default"/>
          <w:b/>
          <w:sz w:val="28"/>
          <w:szCs w:val="28"/>
        </w:rPr>
        <w:t> </w:t>
      </w:r>
      <w:r>
        <w:rPr>
          <w:rFonts w:ascii="Times New Roman" w:hAnsi="Times New Roman" w:cs="Times New Roman" w:hint="default"/>
          <w:b/>
          <w:sz w:val="28"/>
          <w:szCs w:val="28"/>
        </w:rPr>
        <w:t>УЧЕБНЫЙ ПЛАН</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Учебный план МКОУ ООШ с.Тугур (далее – учебный план) соответствует требованиям ФГОС ООО.</w:t>
      </w:r>
    </w:p>
    <w:p w:rsidR="00EA317D" w:rsidRDefault="001D6770">
      <w:pPr>
        <w:widowControl/>
        <w:autoSpaceDE/>
        <w:autoSpaceDN/>
        <w:adjustRightInd/>
        <w:ind w:firstLine="709"/>
        <w:rPr>
          <w:rFonts w:ascii="Times New Roman" w:hAnsi="Times New Roman" w:cs="Times New Roman" w:hint="default"/>
          <w:i/>
          <w:sz w:val="28"/>
          <w:szCs w:val="28"/>
          <w:lang w:eastAsia="en-US"/>
        </w:rPr>
      </w:pPr>
      <w:bookmarkStart w:id="1932" w:name="sub_102140"/>
      <w:bookmarkEnd w:id="1931"/>
      <w:r>
        <w:rPr>
          <w:rFonts w:ascii="Times New Roman" w:hAnsi="Times New Roman" w:cs="Times New Roman" w:hint="default"/>
          <w:i/>
          <w:sz w:val="28"/>
          <w:szCs w:val="28"/>
          <w:lang w:eastAsia="en-US"/>
        </w:rPr>
        <w:t>Учебный план разработан на основе федерального учебного плана (п. 27 «Федеральный учебный план основного общего образования» Федеральной образовательной программы ООО).</w:t>
      </w:r>
    </w:p>
    <w:p w:rsidR="00EA317D" w:rsidRDefault="001D6770">
      <w:pPr>
        <w:rPr>
          <w:rFonts w:ascii="Times New Roman" w:hAnsi="Times New Roman" w:cs="Times New Roman" w:hint="default"/>
          <w:sz w:val="28"/>
          <w:szCs w:val="28"/>
        </w:rPr>
      </w:pPr>
      <w:bookmarkStart w:id="1933" w:name="sub_102141"/>
      <w:bookmarkEnd w:id="1932"/>
      <w:r>
        <w:rPr>
          <w:rFonts w:ascii="Times New Roman" w:hAnsi="Times New Roman" w:cs="Times New Roman" w:hint="default"/>
          <w:sz w:val="28"/>
          <w:szCs w:val="28"/>
        </w:rPr>
        <w:t>Учебный план</w:t>
      </w:r>
      <w:bookmarkEnd w:id="1933"/>
      <w:r>
        <w:rPr>
          <w:rFonts w:ascii="Times New Roman" w:hAnsi="Times New Roman" w:cs="Times New Roman" w:hint="default"/>
          <w:sz w:val="28"/>
          <w:szCs w:val="28"/>
        </w:rPr>
        <w:t xml:space="preserve"> фиксирует максимальный объем учебной нагрузки обучающихся; определяет (регламентирует) п</w:t>
      </w:r>
      <w:r>
        <w:rPr>
          <w:rFonts w:ascii="Times New Roman" w:hAnsi="Times New Roman" w:cs="Times New Roman" w:hint="default"/>
          <w:sz w:val="28"/>
          <w:szCs w:val="28"/>
        </w:rPr>
        <w:t>е</w:t>
      </w:r>
      <w:r>
        <w:rPr>
          <w:rFonts w:ascii="Times New Roman" w:hAnsi="Times New Roman" w:cs="Times New Roman" w:hint="default"/>
          <w:sz w:val="28"/>
          <w:szCs w:val="28"/>
        </w:rPr>
        <w:t>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EA317D" w:rsidRDefault="001D6770">
      <w:pPr>
        <w:rPr>
          <w:rFonts w:ascii="Times New Roman" w:cs="Times New Roman" w:hint="default"/>
          <w:sz w:val="28"/>
          <w:szCs w:val="28"/>
        </w:rPr>
      </w:pPr>
      <w:bookmarkStart w:id="1934" w:name="sub_102142"/>
      <w:r>
        <w:rPr>
          <w:rFonts w:ascii="Times New Roman" w:hAnsi="Times New Roman" w:cs="Times New Roman" w:hint="default"/>
          <w:sz w:val="28"/>
          <w:szCs w:val="28"/>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т.ч. русского языка как родного языка, государственных языков республик Российской Федерации.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 случаях, предусмотренных </w:t>
      </w:r>
      <w:r>
        <w:rPr>
          <w:rStyle w:val="aff5"/>
          <w:rFonts w:ascii="Times New Roman" w:hAnsi="Times New Roman" w:hint="eastAsia"/>
          <w:b w:val="0"/>
          <w:sz w:val="28"/>
          <w:szCs w:val="28"/>
        </w:rPr>
        <w:t>законодательством</w:t>
      </w:r>
      <w:r>
        <w:rPr>
          <w:rFonts w:ascii="Times New Roman" w:hAnsi="Times New Roman" w:cs="Times New Roman" w:hint="default"/>
          <w:sz w:val="28"/>
          <w:szCs w:val="28"/>
        </w:rPr>
        <w:t xml:space="preserve"> Российской Федерации в сфере образов</w:t>
      </w:r>
      <w:r>
        <w:rPr>
          <w:rFonts w:ascii="Times New Roman" w:hAnsi="Times New Roman" w:cs="Times New Roman" w:hint="default"/>
          <w:sz w:val="28"/>
          <w:szCs w:val="28"/>
        </w:rPr>
        <w:t>а</w:t>
      </w:r>
      <w:r>
        <w:rPr>
          <w:rFonts w:ascii="Times New Roman" w:hAnsi="Times New Roman" w:cs="Times New Roman" w:hint="default"/>
          <w:sz w:val="28"/>
          <w:szCs w:val="28"/>
        </w:rPr>
        <w:t>ния, предоставляет возможность обучения на государственных языках республик Российской Федерации и родном яз</w:t>
      </w:r>
      <w:r>
        <w:rPr>
          <w:rFonts w:ascii="Times New Roman" w:hAnsi="Times New Roman" w:cs="Times New Roman" w:hint="default"/>
          <w:sz w:val="28"/>
          <w:szCs w:val="28"/>
        </w:rPr>
        <w:t>ы</w:t>
      </w:r>
      <w:r>
        <w:rPr>
          <w:rFonts w:ascii="Times New Roman" w:hAnsi="Times New Roman" w:cs="Times New Roman" w:hint="default"/>
          <w:sz w:val="28"/>
          <w:szCs w:val="28"/>
        </w:rPr>
        <w:t>ке из числа языков народов Российской Федерации, возможность их изучения, а также устанавливает количество зан</w:t>
      </w:r>
      <w:r>
        <w:rPr>
          <w:rFonts w:ascii="Times New Roman" w:hAnsi="Times New Roman" w:cs="Times New Roman" w:hint="default"/>
          <w:sz w:val="28"/>
          <w:szCs w:val="28"/>
        </w:rPr>
        <w:t>я</w:t>
      </w:r>
      <w:r>
        <w:rPr>
          <w:rFonts w:ascii="Times New Roman" w:hAnsi="Times New Roman" w:cs="Times New Roman" w:hint="default"/>
          <w:sz w:val="28"/>
          <w:szCs w:val="28"/>
        </w:rPr>
        <w:t>тий.</w:t>
      </w:r>
    </w:p>
    <w:p w:rsidR="00EA317D" w:rsidRDefault="001D6770">
      <w:pPr>
        <w:rPr>
          <w:rFonts w:ascii="Times New Roman" w:cs="Times New Roman" w:hint="default"/>
          <w:b/>
          <w:i/>
          <w:sz w:val="28"/>
          <w:szCs w:val="28"/>
        </w:rPr>
      </w:pPr>
      <w:bookmarkStart w:id="1935" w:name="sub_102144"/>
      <w:bookmarkEnd w:id="1934"/>
      <w:r>
        <w:rPr>
          <w:rFonts w:ascii="Times New Roman" w:hAnsi="Times New Roman" w:cs="Times New Roman" w:hint="default"/>
          <w:b/>
          <w:i/>
          <w:sz w:val="28"/>
          <w:szCs w:val="28"/>
        </w:rPr>
        <w:t>Учебный план состоит из двух частей: обязательной части.</w:t>
      </w:r>
    </w:p>
    <w:p w:rsidR="00EA317D" w:rsidRDefault="001D6770">
      <w:pPr>
        <w:rPr>
          <w:rFonts w:ascii="Times New Roman" w:hAnsi="Times New Roman" w:cs="Times New Roman" w:hint="default"/>
          <w:sz w:val="28"/>
          <w:szCs w:val="28"/>
        </w:rPr>
      </w:pPr>
      <w:bookmarkStart w:id="1936" w:name="sub_102161"/>
      <w:bookmarkEnd w:id="1935"/>
      <w:r>
        <w:rPr>
          <w:rFonts w:ascii="Times New Roman" w:hAnsi="Times New Roman" w:cs="Times New Roman" w:hint="default"/>
          <w:i/>
          <w:sz w:val="28"/>
          <w:szCs w:val="28"/>
        </w:rPr>
        <w:t>Обязательная часть учебного плана</w:t>
      </w:r>
      <w:r>
        <w:rPr>
          <w:rFonts w:ascii="Times New Roman" w:hAnsi="Times New Roman" w:cs="Times New Roman" w:hint="default"/>
          <w:sz w:val="28"/>
          <w:szCs w:val="28"/>
        </w:rPr>
        <w:t xml:space="preserve"> определяет состав учебных предметов и учебное время, отводимое на их изучение по классам (годам) обучения.</w:t>
      </w:r>
    </w:p>
    <w:p w:rsidR="00EA317D" w:rsidRDefault="001D6770">
      <w:pPr>
        <w:rPr>
          <w:rFonts w:ascii="Times New Roman" w:hAnsi="Times New Roman" w:cs="Times New Roman" w:hint="default"/>
          <w:sz w:val="28"/>
          <w:szCs w:val="28"/>
        </w:rPr>
      </w:pPr>
      <w:bookmarkStart w:id="1937" w:name="sub_102146"/>
      <w:bookmarkEnd w:id="1936"/>
      <w:r>
        <w:rPr>
          <w:rFonts w:ascii="Times New Roman" w:hAnsi="Times New Roman" w:cs="Times New Roman" w:hint="default"/>
          <w:sz w:val="28"/>
          <w:szCs w:val="28"/>
        </w:rPr>
        <w:t>Каждая образовательная организация самостоятельно определяет режим работы 5-дневная с учетом законод</w:t>
      </w:r>
      <w:r>
        <w:rPr>
          <w:rFonts w:ascii="Times New Roman" w:hAnsi="Times New Roman" w:cs="Times New Roman" w:hint="default"/>
          <w:sz w:val="28"/>
          <w:szCs w:val="28"/>
        </w:rPr>
        <w:t>а</w:t>
      </w:r>
      <w:r>
        <w:rPr>
          <w:rFonts w:ascii="Times New Roman" w:hAnsi="Times New Roman" w:cs="Times New Roman" w:hint="default"/>
          <w:sz w:val="28"/>
          <w:szCs w:val="28"/>
        </w:rPr>
        <w:t>тельства Российской Федерации.</w:t>
      </w:r>
    </w:p>
    <w:p w:rsidR="00EA317D" w:rsidRDefault="001D6770">
      <w:pPr>
        <w:rPr>
          <w:rFonts w:ascii="Times New Roman" w:cs="Times New Roman" w:hint="default"/>
          <w:sz w:val="28"/>
          <w:szCs w:val="28"/>
        </w:rPr>
      </w:pPr>
      <w:bookmarkStart w:id="1938" w:name="sub_102147"/>
      <w:bookmarkEnd w:id="1937"/>
      <w:r>
        <w:rPr>
          <w:rFonts w:ascii="Times New Roman" w:hAnsi="Times New Roman" w:cs="Times New Roman" w:hint="default"/>
          <w:sz w:val="28"/>
          <w:szCs w:val="28"/>
        </w:rPr>
        <w:t>Продолжительность учебного года составляет 34 недели.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Количество учебных занятий за 5 лет не может составлять менее 5058 академических часов и более 5848 акад</w:t>
      </w:r>
      <w:r>
        <w:rPr>
          <w:rFonts w:ascii="Times New Roman" w:hAnsi="Times New Roman" w:cs="Times New Roman" w:hint="default"/>
          <w:sz w:val="28"/>
          <w:szCs w:val="28"/>
        </w:rPr>
        <w:t>е</w:t>
      </w:r>
      <w:r>
        <w:rPr>
          <w:rFonts w:ascii="Times New Roman" w:hAnsi="Times New Roman" w:cs="Times New Roman" w:hint="default"/>
          <w:sz w:val="28"/>
          <w:szCs w:val="28"/>
        </w:rPr>
        <w:t>мических часов.</w:t>
      </w:r>
    </w:p>
    <w:p w:rsidR="00EA317D" w:rsidRDefault="001D6770">
      <w:pPr>
        <w:rPr>
          <w:rFonts w:ascii="Times New Roman" w:cs="Times New Roman" w:hint="default"/>
          <w:sz w:val="28"/>
          <w:szCs w:val="28"/>
        </w:rPr>
      </w:pPr>
      <w:r>
        <w:rPr>
          <w:rFonts w:ascii="Times New Roman" w:hAnsi="Times New Roman" w:cs="Times New Roman" w:hint="default"/>
          <w:sz w:val="28"/>
          <w:szCs w:val="28"/>
        </w:rPr>
        <w:t>Максимальное число часов в неделю в 5, 6 и 7 классах при 5-дневной учебной неделе и 34 учебных неделях с</w:t>
      </w:r>
      <w:r>
        <w:rPr>
          <w:rFonts w:ascii="Times New Roman" w:hAnsi="Times New Roman" w:cs="Times New Roman" w:hint="default"/>
          <w:sz w:val="28"/>
          <w:szCs w:val="28"/>
        </w:rPr>
        <w:t>о</w:t>
      </w:r>
      <w:r>
        <w:rPr>
          <w:rFonts w:ascii="Times New Roman" w:hAnsi="Times New Roman" w:cs="Times New Roman" w:hint="default"/>
          <w:sz w:val="28"/>
          <w:szCs w:val="28"/>
        </w:rPr>
        <w:t xml:space="preserve">ставляет 29, 30 и 32 часа соответственно. </w:t>
      </w:r>
    </w:p>
    <w:p w:rsidR="00EA317D" w:rsidRDefault="001D6770">
      <w:pPr>
        <w:rPr>
          <w:rFonts w:ascii="Times New Roman" w:cs="Times New Roman" w:hint="default"/>
          <w:color w:val="FF0000"/>
          <w:sz w:val="28"/>
          <w:szCs w:val="28"/>
        </w:rPr>
      </w:pPr>
      <w:r>
        <w:rPr>
          <w:rFonts w:ascii="Times New Roman" w:hAnsi="Times New Roman" w:cs="Times New Roman" w:hint="default"/>
          <w:sz w:val="28"/>
          <w:szCs w:val="28"/>
        </w:rPr>
        <w:t xml:space="preserve">Максимальное число часов в неделю в 8 и 9 классах составляет 33 часа. </w:t>
      </w:r>
    </w:p>
    <w:p w:rsidR="00EA317D" w:rsidRDefault="001D6770">
      <w:pPr>
        <w:rPr>
          <w:rFonts w:ascii="Times New Roman" w:cs="Times New Roman" w:hint="default"/>
          <w:sz w:val="28"/>
          <w:szCs w:val="28"/>
        </w:rPr>
      </w:pPr>
      <w:bookmarkStart w:id="1939" w:name="sub_102149"/>
      <w:bookmarkEnd w:id="1938"/>
      <w:r>
        <w:rPr>
          <w:rFonts w:ascii="Times New Roman" w:hAnsi="Times New Roman" w:cs="Times New Roman" w:hint="default"/>
          <w:sz w:val="28"/>
          <w:szCs w:val="28"/>
        </w:rPr>
        <w:t>Продолжительность учебных периодов составляет в первом полугодии не более 8 учебных недель; во втором п</w:t>
      </w:r>
      <w:r>
        <w:rPr>
          <w:rFonts w:ascii="Times New Roman" w:hAnsi="Times New Roman" w:cs="Times New Roman" w:hint="default"/>
          <w:sz w:val="28"/>
          <w:szCs w:val="28"/>
        </w:rPr>
        <w:t>о</w:t>
      </w:r>
      <w:r>
        <w:rPr>
          <w:rFonts w:ascii="Times New Roman" w:hAnsi="Times New Roman" w:cs="Times New Roman" w:hint="default"/>
          <w:sz w:val="28"/>
          <w:szCs w:val="28"/>
        </w:rPr>
        <w:t xml:space="preserve">лугодии - не более 10 учебных недель. Наиболее рациональным графиком является равномерное чередование периода </w:t>
      </w:r>
      <w:r>
        <w:rPr>
          <w:rFonts w:ascii="Times New Roman" w:hAnsi="Times New Roman" w:cs="Times New Roman" w:hint="default"/>
          <w:sz w:val="28"/>
          <w:szCs w:val="28"/>
        </w:rPr>
        <w:lastRenderedPageBreak/>
        <w:t>учебного времени и каникул. Продолжительность каникул составляет не менее 7 календарных дней.</w:t>
      </w:r>
    </w:p>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Продолжительность урока на уровне основного общего образования составляет 45 минут. </w:t>
      </w:r>
    </w:p>
    <w:p w:rsidR="00EA317D" w:rsidRDefault="00EA317D">
      <w:pPr>
        <w:rPr>
          <w:rFonts w:ascii="Times New Roman" w:cs="Times New Roman" w:hint="default"/>
          <w:color w:val="FF0000"/>
          <w:sz w:val="28"/>
          <w:szCs w:val="28"/>
        </w:rPr>
      </w:pPr>
      <w:bookmarkStart w:id="1940" w:name="sub_102150"/>
      <w:bookmarkEnd w:id="1939"/>
    </w:p>
    <w:bookmarkEnd w:id="1940"/>
    <w:p w:rsidR="00EA317D" w:rsidRDefault="00EA317D">
      <w:pPr>
        <w:ind w:firstLine="0"/>
        <w:rPr>
          <w:rFonts w:ascii="Times New Roman" w:cs="Times New Roman" w:hint="default"/>
          <w:sz w:val="28"/>
          <w:szCs w:val="28"/>
        </w:rPr>
      </w:pPr>
    </w:p>
    <w:p w:rsidR="00EA317D" w:rsidRDefault="00EA317D">
      <w:pPr>
        <w:rPr>
          <w:rFonts w:ascii="Times New Roman" w:cs="Times New Roman" w:hint="default"/>
          <w:sz w:val="28"/>
          <w:szCs w:val="28"/>
        </w:rPr>
      </w:pPr>
    </w:p>
    <w:p w:rsidR="00EA317D" w:rsidRDefault="00EA317D">
      <w:pPr>
        <w:rPr>
          <w:rFonts w:ascii="Times New Roman" w:cs="Times New Roman" w:hint="default"/>
          <w:sz w:val="28"/>
          <w:szCs w:val="28"/>
        </w:rPr>
      </w:pPr>
    </w:p>
    <w:p w:rsidR="00EA317D" w:rsidRDefault="001D6770">
      <w:pPr>
        <w:ind w:firstLine="567"/>
        <w:rPr>
          <w:rStyle w:val="markedcontent"/>
          <w:rFonts w:ascii="Times New Roman" w:hAnsi="Times New Roman" w:hint="eastAsia"/>
          <w:sz w:val="28"/>
          <w:szCs w:val="28"/>
        </w:rPr>
      </w:pPr>
      <w:r>
        <w:rPr>
          <w:rStyle w:val="markedcontent"/>
          <w:rFonts w:ascii="Times New Roman" w:hAnsi="Times New Roman" w:hint="eastAsia"/>
          <w:sz w:val="28"/>
          <w:szCs w:val="28"/>
        </w:rPr>
        <w:t>УЧЕБНЫЙ</w:t>
      </w:r>
      <w:r>
        <w:rPr>
          <w:rStyle w:val="markedcontent"/>
          <w:rFonts w:ascii="Times New Roman" w:hAnsi="Times New Roman" w:hint="eastAsia"/>
          <w:sz w:val="28"/>
          <w:szCs w:val="28"/>
        </w:rPr>
        <w:t xml:space="preserve"> </w:t>
      </w:r>
      <w:r>
        <w:rPr>
          <w:rStyle w:val="markedcontent"/>
          <w:rFonts w:ascii="Times New Roman" w:hAnsi="Times New Roman" w:hint="eastAsia"/>
          <w:sz w:val="28"/>
          <w:szCs w:val="28"/>
        </w:rPr>
        <w:t>ПЛАН</w:t>
      </w:r>
    </w:p>
    <w:p w:rsidR="00EA317D" w:rsidRDefault="00EA317D">
      <w:pPr>
        <w:ind w:firstLine="567"/>
        <w:rPr>
          <w:rStyle w:val="markedcontent"/>
          <w:rFonts w:ascii="Times New Roman" w:hAnsi="Times New Roman"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2"/>
        <w:gridCol w:w="4102"/>
        <w:gridCol w:w="1254"/>
        <w:gridCol w:w="1320"/>
        <w:gridCol w:w="1320"/>
        <w:gridCol w:w="1320"/>
        <w:gridCol w:w="1320"/>
      </w:tblGrid>
      <w:tr w:rsidR="00EA317D">
        <w:tc>
          <w:tcPr>
            <w:tcW w:w="60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rPr>
                <w:rFonts w:hint="default"/>
                <w:color w:val="181717"/>
              </w:rPr>
            </w:pPr>
            <w:r>
              <w:rPr>
                <w:rFonts w:hint="default"/>
                <w:b/>
                <w:color w:val="181717"/>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rPr>
                <w:rFonts w:hint="default"/>
                <w:color w:val="181717"/>
              </w:rPr>
            </w:pPr>
            <w:r>
              <w:rPr>
                <w:rFonts w:hint="default"/>
                <w:b/>
                <w:color w:val="181717"/>
              </w:rPr>
              <w:t>Учебный предмет/курс</w:t>
            </w:r>
          </w:p>
        </w:tc>
        <w:tc>
          <w:tcPr>
            <w:tcW w:w="10395" w:type="dxa"/>
            <w:gridSpan w:val="5"/>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color w:val="181717"/>
              </w:rPr>
            </w:pPr>
            <w:r>
              <w:rPr>
                <w:rFonts w:hint="default"/>
                <w:b/>
                <w:color w:val="181717"/>
              </w:rPr>
              <w:t>Количество часов в неделю</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rsidR="00EA317D" w:rsidRDefault="00EA317D">
            <w:pPr>
              <w:rPr>
                <w:rFonts w:hint="default"/>
                <w:color w:val="181717"/>
              </w:rPr>
            </w:pPr>
          </w:p>
        </w:tc>
        <w:tc>
          <w:tcPr>
            <w:tcW w:w="20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rsidR="00EA317D" w:rsidRDefault="00EA317D">
            <w:pPr>
              <w:rPr>
                <w:rFonts w:hint="default"/>
                <w:color w:val="181717"/>
              </w:rPr>
            </w:pP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color w:val="181717"/>
              </w:rPr>
            </w:pPr>
            <w:r>
              <w:rPr>
                <w:rFonts w:hint="default"/>
                <w:b/>
                <w:color w:val="181717"/>
              </w:rPr>
              <w:t>5</w:t>
            </w: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color w:val="181717"/>
              </w:rPr>
            </w:pPr>
            <w:r>
              <w:rPr>
                <w:rFonts w:hint="default"/>
                <w:b/>
                <w:color w:val="181717"/>
              </w:rPr>
              <w:t>6</w:t>
            </w: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color w:val="181717"/>
              </w:rPr>
            </w:pPr>
            <w:r>
              <w:rPr>
                <w:rFonts w:hint="default"/>
                <w:b/>
                <w:color w:val="181717"/>
              </w:rPr>
              <w:t>7</w:t>
            </w: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color w:val="181717"/>
              </w:rPr>
            </w:pPr>
            <w:r>
              <w:rPr>
                <w:rFonts w:hint="default"/>
                <w:b/>
                <w:color w:val="181717"/>
              </w:rPr>
              <w:t>8</w:t>
            </w: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color w:val="181717"/>
              </w:rPr>
            </w:pPr>
            <w:r>
              <w:rPr>
                <w:rFonts w:hint="default"/>
                <w:b/>
                <w:color w:val="181717"/>
              </w:rPr>
              <w:t>9</w:t>
            </w:r>
          </w:p>
        </w:tc>
      </w:tr>
      <w:tr w:rsidR="00EA317D">
        <w:tc>
          <w:tcPr>
            <w:tcW w:w="14553" w:type="dxa"/>
            <w:gridSpan w:val="7"/>
            <w:tcBorders>
              <w:top w:val="single" w:sz="4" w:space="0" w:color="auto"/>
              <w:left w:val="single" w:sz="4" w:space="0" w:color="auto"/>
              <w:bottom w:val="single" w:sz="4" w:space="0" w:color="auto"/>
              <w:right w:val="single" w:sz="4" w:space="0" w:color="auto"/>
              <w:tl2br w:val="nil"/>
              <w:tr2bl w:val="nil"/>
            </w:tcBorders>
            <w:shd w:val="clear" w:color="auto" w:fill="FFFFB3"/>
          </w:tcPr>
          <w:p w:rsidR="00EA317D" w:rsidRDefault="001D6770">
            <w:pPr>
              <w:jc w:val="center"/>
              <w:rPr>
                <w:rFonts w:hint="default"/>
                <w:color w:val="181717"/>
              </w:rPr>
            </w:pPr>
            <w:r>
              <w:rPr>
                <w:rFonts w:hint="default"/>
                <w:b/>
                <w:color w:val="181717"/>
              </w:rPr>
              <w:t>Обязательная часть</w:t>
            </w:r>
          </w:p>
        </w:tc>
      </w:tr>
      <w:tr w:rsidR="00EA317D">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Русский язык и литература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Русский язык</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4</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Литература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r>
      <w:tr w:rsidR="00EA317D">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Родной язык и родная литер</w:t>
            </w:r>
            <w:r>
              <w:rPr>
                <w:rFonts w:hint="default"/>
                <w:color w:val="181717"/>
              </w:rPr>
              <w:t>а</w:t>
            </w:r>
            <w:r>
              <w:rPr>
                <w:rFonts w:hint="default"/>
                <w:color w:val="181717"/>
              </w:rPr>
              <w:t>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Родной язык и (или) госуда</w:t>
            </w:r>
            <w:r>
              <w:rPr>
                <w:rFonts w:hint="default"/>
                <w:color w:val="181717"/>
              </w:rPr>
              <w:t>р</w:t>
            </w:r>
            <w:r>
              <w:rPr>
                <w:rFonts w:hint="default"/>
                <w:color w:val="181717"/>
              </w:rPr>
              <w:t>ственный язык республики Росси</w:t>
            </w:r>
            <w:r>
              <w:rPr>
                <w:rFonts w:hint="default"/>
                <w:color w:val="181717"/>
              </w:rPr>
              <w:t>й</w:t>
            </w:r>
            <w:r>
              <w:rPr>
                <w:rFonts w:hint="default"/>
                <w:color w:val="181717"/>
              </w:rPr>
              <w:t>ской Федерации</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0.5</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Родная литература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0.5</w:t>
            </w:r>
          </w:p>
        </w:tc>
      </w:tr>
      <w:tr w:rsidR="00EA317D">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Иностранные языки</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Иностранный язык</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r>
      <w:tr w:rsidR="00EA317D">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Математика и информатика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Математика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Алгебра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Геометрия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Вероятность и статистика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Информатика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r>
      <w:tr w:rsidR="00EA317D">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Общественно-научные пре</w:t>
            </w:r>
            <w:r>
              <w:rPr>
                <w:rFonts w:hint="default"/>
                <w:color w:val="181717"/>
              </w:rPr>
              <w:t>д</w:t>
            </w:r>
            <w:r>
              <w:rPr>
                <w:rFonts w:hint="default"/>
                <w:color w:val="181717"/>
              </w:rPr>
              <w:t>меты</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История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Обществознание</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География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r>
      <w:tr w:rsidR="00EA317D">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Естественно-научные пре</w:t>
            </w:r>
            <w:r>
              <w:rPr>
                <w:rFonts w:hint="default"/>
                <w:color w:val="181717"/>
              </w:rPr>
              <w:t>д</w:t>
            </w:r>
            <w:r>
              <w:rPr>
                <w:rFonts w:hint="default"/>
                <w:color w:val="181717"/>
              </w:rPr>
              <w:t>меты</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Физика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3</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Химия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Биология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r>
      <w:tr w:rsidR="00EA317D">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Искусство</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Изобразительное искусство</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r>
      <w:tr w:rsidR="00EA317D">
        <w:tc>
          <w:tcPr>
            <w:tcW w:w="2079" w:type="dxa"/>
            <w:vMerge/>
            <w:tcBorders>
              <w:top w:val="single" w:sz="4" w:space="0" w:color="auto"/>
              <w:left w:val="single" w:sz="4" w:space="0" w:color="auto"/>
              <w:bottom w:val="single" w:sz="4" w:space="0" w:color="auto"/>
              <w:right w:val="single" w:sz="4" w:space="0" w:color="auto"/>
              <w:tl2br w:val="nil"/>
              <w:tr2bl w:val="nil"/>
            </w:tcBorders>
          </w:tcPr>
          <w:p w:rsidR="00EA317D" w:rsidRDefault="00EA317D">
            <w:pPr>
              <w:rPr>
                <w:rFonts w:hint="default"/>
                <w:color w:val="181717"/>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Музыка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r>
      <w:tr w:rsidR="00EA317D">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lastRenderedPageBreak/>
              <w:t>Технология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Труд (технология)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r>
      <w:tr w:rsidR="00EA317D">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Физическая культура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Физическая культура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2</w:t>
            </w:r>
          </w:p>
        </w:tc>
      </w:tr>
      <w:tr w:rsidR="00EA317D">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Основы безопасности и з</w:t>
            </w:r>
            <w:r>
              <w:rPr>
                <w:rFonts w:hint="default"/>
                <w:color w:val="181717"/>
              </w:rPr>
              <w:t>а</w:t>
            </w:r>
            <w:r>
              <w:rPr>
                <w:rFonts w:hint="default"/>
                <w:color w:val="181717"/>
              </w:rPr>
              <w:t>щиты Родины</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Основы безопасности и з</w:t>
            </w:r>
            <w:r>
              <w:rPr>
                <w:rFonts w:hint="default"/>
                <w:color w:val="181717"/>
              </w:rPr>
              <w:t>а</w:t>
            </w:r>
            <w:r>
              <w:rPr>
                <w:rFonts w:hint="default"/>
                <w:color w:val="181717"/>
              </w:rPr>
              <w:t>щиты Родины</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r>
      <w:tr w:rsidR="00EA317D">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Основы духо</w:t>
            </w:r>
            <w:r>
              <w:rPr>
                <w:rFonts w:hint="default"/>
                <w:color w:val="181717"/>
              </w:rPr>
              <w:t>в</w:t>
            </w:r>
            <w:r>
              <w:rPr>
                <w:rFonts w:hint="default"/>
                <w:color w:val="181717"/>
              </w:rPr>
              <w:t>но-нравственной культуры народов России</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color w:val="181717"/>
              </w:rPr>
            </w:pPr>
            <w:r>
              <w:rPr>
                <w:rFonts w:hint="default"/>
                <w:color w:val="181717"/>
              </w:rPr>
              <w:t>Основы духо</w:t>
            </w:r>
            <w:r>
              <w:rPr>
                <w:rFonts w:hint="default"/>
                <w:color w:val="181717"/>
              </w:rPr>
              <w:t>в</w:t>
            </w:r>
            <w:r>
              <w:rPr>
                <w:rFonts w:hint="default"/>
                <w:color w:val="181717"/>
              </w:rPr>
              <w:t>но-нравственной культуры народов России</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color w:val="181717"/>
              </w:rPr>
            </w:pPr>
            <w:r>
              <w:rPr>
                <w:rFonts w:hint="default"/>
                <w:color w:val="181717"/>
              </w:rPr>
              <w:t>0</w:t>
            </w:r>
          </w:p>
        </w:tc>
      </w:tr>
      <w:tr w:rsidR="00EA317D">
        <w:tc>
          <w:tcPr>
            <w:tcW w:w="4158" w:type="dxa"/>
            <w:gridSpan w:val="2"/>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rPr>
                <w:rFonts w:hint="default"/>
                <w:color w:val="181717"/>
              </w:rPr>
            </w:pPr>
            <w:r>
              <w:rPr>
                <w:rFonts w:hint="default"/>
                <w:color w:val="181717"/>
              </w:rPr>
              <w:t>Итого</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29</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30</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32</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33</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33</w:t>
            </w:r>
          </w:p>
        </w:tc>
      </w:tr>
      <w:tr w:rsidR="00EA317D">
        <w:tc>
          <w:tcPr>
            <w:tcW w:w="4158" w:type="dxa"/>
            <w:gridSpan w:val="2"/>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rPr>
                <w:rFonts w:hint="default"/>
                <w:color w:val="181717"/>
              </w:rPr>
            </w:pPr>
            <w:r>
              <w:rPr>
                <w:rFonts w:hint="default"/>
                <w:color w:val="181717"/>
              </w:rPr>
              <w:t>ИТОГО недельная нагрузка</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29</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30</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32</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33</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color w:val="181717"/>
              </w:rPr>
            </w:pPr>
            <w:r>
              <w:rPr>
                <w:rFonts w:hint="default"/>
                <w:color w:val="181717"/>
              </w:rPr>
              <w:t>33</w:t>
            </w:r>
          </w:p>
        </w:tc>
      </w:tr>
      <w:tr w:rsidR="00EA317D">
        <w:tc>
          <w:tcPr>
            <w:tcW w:w="4158" w:type="dxa"/>
            <w:gridSpan w:val="2"/>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rPr>
                <w:rFonts w:hint="default"/>
                <w:color w:val="181717"/>
              </w:rPr>
            </w:pPr>
            <w:r>
              <w:rPr>
                <w:rFonts w:hint="default"/>
                <w:color w:val="181717"/>
              </w:rPr>
              <w:t>Количество учебных недель</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34</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34</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34</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34</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34</w:t>
            </w:r>
          </w:p>
        </w:tc>
      </w:tr>
      <w:tr w:rsidR="00EA317D">
        <w:tc>
          <w:tcPr>
            <w:tcW w:w="4158" w:type="dxa"/>
            <w:gridSpan w:val="2"/>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rPr>
                <w:rFonts w:hint="default"/>
                <w:color w:val="181717"/>
              </w:rPr>
            </w:pPr>
            <w:r>
              <w:rPr>
                <w:rFonts w:hint="default"/>
                <w:color w:val="181717"/>
              </w:rPr>
              <w:t>Всего часов в год</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986</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1020</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1088</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1122</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EA317D" w:rsidRDefault="001D6770">
            <w:pPr>
              <w:jc w:val="center"/>
              <w:rPr>
                <w:rFonts w:hint="default"/>
                <w:color w:val="181717"/>
              </w:rPr>
            </w:pPr>
            <w:r>
              <w:rPr>
                <w:rFonts w:hint="default"/>
                <w:color w:val="181717"/>
              </w:rPr>
              <w:t>1122</w:t>
            </w:r>
          </w:p>
        </w:tc>
      </w:tr>
    </w:tbl>
    <w:p w:rsidR="00EA317D" w:rsidRDefault="00EA317D">
      <w:pPr>
        <w:rPr>
          <w:rFonts w:hint="default"/>
        </w:rPr>
      </w:pPr>
    </w:p>
    <w:p w:rsidR="00EA317D" w:rsidRDefault="001D6770">
      <w:pPr>
        <w:ind w:firstLine="0"/>
        <w:rPr>
          <w:rFonts w:hint="default"/>
        </w:rPr>
      </w:pPr>
      <w:r>
        <w:rPr>
          <w:rFonts w:hint="default"/>
        </w:rPr>
        <w:br w:type="page"/>
      </w:r>
    </w:p>
    <w:p w:rsidR="00EA317D" w:rsidRDefault="00EA317D">
      <w:pPr>
        <w:rPr>
          <w:rFonts w:ascii="Times New Roman" w:cs="Times New Roman" w:hint="default"/>
          <w:color w:val="FF0000"/>
          <w:sz w:val="28"/>
          <w:szCs w:val="28"/>
        </w:rPr>
      </w:pPr>
      <w:bookmarkStart w:id="1941" w:name="sub_102151"/>
    </w:p>
    <w:p w:rsidR="00EA317D" w:rsidRDefault="001D6770">
      <w:pPr>
        <w:rPr>
          <w:rFonts w:ascii="Times New Roman" w:hAnsi="Times New Roman" w:cs="Times New Roman" w:hint="default"/>
          <w:sz w:val="28"/>
          <w:szCs w:val="28"/>
        </w:rPr>
      </w:pPr>
      <w:r>
        <w:rPr>
          <w:rFonts w:ascii="Times New Roman" w:hAnsi="Times New Roman" w:cs="Times New Roman" w:hint="default"/>
          <w:i/>
          <w:sz w:val="28"/>
          <w:szCs w:val="28"/>
        </w:rPr>
        <w:t>При реализации 1, 3-6 вариантов федерального учебного плана</w:t>
      </w:r>
      <w:r>
        <w:rPr>
          <w:rFonts w:ascii="Times New Roman" w:hAnsi="Times New Roman" w:cs="Times New Roman" w:hint="default"/>
          <w:sz w:val="28"/>
          <w:szCs w:val="28"/>
        </w:rPr>
        <w:t xml:space="preserve"> количество часов на физическую культуру соста</w:t>
      </w:r>
      <w:r>
        <w:rPr>
          <w:rFonts w:ascii="Times New Roman" w:hAnsi="Times New Roman" w:cs="Times New Roman" w:hint="default"/>
          <w:sz w:val="28"/>
          <w:szCs w:val="28"/>
        </w:rPr>
        <w:t>в</w:t>
      </w:r>
      <w:r>
        <w:rPr>
          <w:rFonts w:ascii="Times New Roman" w:hAnsi="Times New Roman" w:cs="Times New Roman" w:hint="default"/>
          <w:sz w:val="28"/>
          <w:szCs w:val="28"/>
        </w:rPr>
        <w:t>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EA317D" w:rsidRDefault="001D6770">
      <w:pPr>
        <w:rPr>
          <w:rFonts w:ascii="Times New Roman" w:hAnsi="Times New Roman" w:cs="Times New Roman" w:hint="default"/>
          <w:sz w:val="28"/>
          <w:szCs w:val="28"/>
        </w:rPr>
      </w:pPr>
      <w:bookmarkStart w:id="1942" w:name="sub_102152"/>
      <w:bookmarkEnd w:id="1941"/>
      <w:r>
        <w:rPr>
          <w:rFonts w:ascii="Times New Roman" w:hAnsi="Times New Roman" w:cs="Times New Roman" w:hint="default"/>
          <w:i/>
          <w:sz w:val="28"/>
          <w:szCs w:val="28"/>
        </w:rPr>
        <w:t>При реализации модуля «Введение в Новейшую историю России»</w:t>
      </w:r>
      <w:r>
        <w:rPr>
          <w:rFonts w:ascii="Times New Roman" w:hAnsi="Times New Roman" w:cs="Times New Roman" w:hint="default"/>
          <w:sz w:val="28"/>
          <w:szCs w:val="28"/>
        </w:rPr>
        <w:t xml:space="preserve">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EA317D" w:rsidRDefault="001D6770">
      <w:pPr>
        <w:rPr>
          <w:rFonts w:ascii="Times New Roman" w:hAnsi="Times New Roman" w:cs="Times New Roman" w:hint="default"/>
          <w:sz w:val="28"/>
          <w:szCs w:val="28"/>
        </w:rPr>
      </w:pPr>
      <w:bookmarkStart w:id="1943" w:name="sub_102153"/>
      <w:bookmarkEnd w:id="1942"/>
      <w:r>
        <w:rPr>
          <w:rFonts w:ascii="Times New Roman" w:hAnsi="Times New Roman" w:cs="Times New Roman" w:hint="default"/>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w:t>
      </w:r>
      <w:r>
        <w:rPr>
          <w:rFonts w:ascii="Times New Roman" w:hAnsi="Times New Roman" w:cs="Times New Roman" w:hint="default"/>
          <w:sz w:val="28"/>
          <w:szCs w:val="28"/>
        </w:rPr>
        <w:t>т</w:t>
      </w:r>
      <w:r>
        <w:rPr>
          <w:rFonts w:ascii="Times New Roman" w:hAnsi="Times New Roman" w:cs="Times New Roman" w:hint="default"/>
          <w:sz w:val="28"/>
          <w:szCs w:val="28"/>
        </w:rPr>
        <w:t>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w:t>
      </w:r>
      <w:r>
        <w:rPr>
          <w:rFonts w:ascii="Times New Roman" w:hAnsi="Times New Roman" w:cs="Times New Roman" w:hint="default"/>
          <w:sz w:val="28"/>
          <w:szCs w:val="28"/>
        </w:rPr>
        <w:t>е</w:t>
      </w:r>
      <w:r>
        <w:rPr>
          <w:rFonts w:ascii="Times New Roman" w:hAnsi="Times New Roman" w:cs="Times New Roman" w:hint="default"/>
          <w:sz w:val="28"/>
          <w:szCs w:val="28"/>
        </w:rPr>
        <w:t>деральных рабочих программ по родным языкам и родной литературе, включенных в федеральный реестр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тельных программ https://fgosreestr.ru.</w:t>
      </w:r>
    </w:p>
    <w:p w:rsidR="00EA317D" w:rsidRDefault="001D6770">
      <w:pPr>
        <w:rPr>
          <w:rFonts w:ascii="Times New Roman" w:hAnsi="Times New Roman" w:cs="Times New Roman" w:hint="default"/>
          <w:sz w:val="28"/>
          <w:szCs w:val="28"/>
        </w:rPr>
      </w:pPr>
      <w:bookmarkStart w:id="1944" w:name="sub_102154"/>
      <w:bookmarkEnd w:id="1943"/>
      <w:r>
        <w:rPr>
          <w:rFonts w:ascii="Times New Roman" w:hAnsi="Times New Roman" w:cs="Times New Roman" w:hint="default"/>
          <w:sz w:val="28"/>
          <w:szCs w:val="28"/>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w:t>
      </w:r>
      <w:r>
        <w:rPr>
          <w:rFonts w:ascii="Times New Roman" w:hAnsi="Times New Roman" w:cs="Times New Roman" w:hint="default"/>
          <w:sz w:val="28"/>
          <w:szCs w:val="28"/>
        </w:rPr>
        <w:t>а</w:t>
      </w:r>
      <w:r>
        <w:rPr>
          <w:rFonts w:ascii="Times New Roman" w:hAnsi="Times New Roman" w:cs="Times New Roman" w:hint="default"/>
          <w:sz w:val="28"/>
          <w:szCs w:val="28"/>
        </w:rPr>
        <w:t>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EA317D" w:rsidRDefault="001D6770">
      <w:pPr>
        <w:rPr>
          <w:rFonts w:ascii="Times New Roman" w:hAnsi="Times New Roman" w:cs="Times New Roman" w:hint="default"/>
          <w:sz w:val="28"/>
          <w:szCs w:val="28"/>
        </w:rPr>
      </w:pPr>
      <w:bookmarkStart w:id="1945" w:name="sub_102155"/>
      <w:bookmarkEnd w:id="1944"/>
      <w:r>
        <w:rPr>
          <w:rFonts w:ascii="Times New Roman" w:hAnsi="Times New Roman" w:cs="Times New Roman" w:hint="default"/>
          <w:i/>
          <w:sz w:val="28"/>
          <w:szCs w:val="28"/>
        </w:rPr>
        <w:t>При проведении занятий по родному (нерусскому) языку из числа языков народов Российской Федерации</w:t>
      </w:r>
      <w:r>
        <w:rPr>
          <w:rFonts w:ascii="Times New Roman" w:hAnsi="Times New Roman" w:cs="Times New Roman" w:hint="default"/>
          <w:sz w:val="28"/>
          <w:szCs w:val="28"/>
        </w:rPr>
        <w:t xml:space="preserve"> в общ</w:t>
      </w:r>
      <w:r>
        <w:rPr>
          <w:rFonts w:ascii="Times New Roman" w:hAnsi="Times New Roman" w:cs="Times New Roman" w:hint="default"/>
          <w:sz w:val="28"/>
          <w:szCs w:val="28"/>
        </w:rPr>
        <w:t>е</w:t>
      </w:r>
      <w:r>
        <w:rPr>
          <w:rFonts w:ascii="Times New Roman" w:hAnsi="Times New Roman" w:cs="Times New Roman" w:hint="default"/>
          <w:sz w:val="28"/>
          <w:szCs w:val="28"/>
        </w:rPr>
        <w:t>образовательных организациях, где наряду с русским языком изучается родной (нерусский) язык, осуществляется дел</w:t>
      </w:r>
      <w:r>
        <w:rPr>
          <w:rFonts w:ascii="Times New Roman" w:hAnsi="Times New Roman" w:cs="Times New Roman" w:hint="default"/>
          <w:sz w:val="28"/>
          <w:szCs w:val="28"/>
        </w:rPr>
        <w:t>е</w:t>
      </w:r>
      <w:r>
        <w:rPr>
          <w:rFonts w:ascii="Times New Roman" w:hAnsi="Times New Roman" w:cs="Times New Roman" w:hint="default"/>
          <w:sz w:val="28"/>
          <w:szCs w:val="28"/>
        </w:rPr>
        <w:t>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w:t>
      </w:r>
      <w:r>
        <w:rPr>
          <w:rFonts w:ascii="Times New Roman" w:hAnsi="Times New Roman" w:cs="Times New Roman" w:hint="default"/>
          <w:sz w:val="28"/>
          <w:szCs w:val="28"/>
        </w:rPr>
        <w:t>ы</w:t>
      </w:r>
      <w:r>
        <w:rPr>
          <w:rFonts w:ascii="Times New Roman" w:hAnsi="Times New Roman" w:cs="Times New Roman" w:hint="default"/>
          <w:sz w:val="28"/>
          <w:szCs w:val="28"/>
        </w:rPr>
        <w:t>ком (владеющие и не владеющие).</w:t>
      </w:r>
    </w:p>
    <w:p w:rsidR="00EA317D" w:rsidRDefault="001D6770">
      <w:pPr>
        <w:rPr>
          <w:rFonts w:ascii="Times New Roman" w:hAnsi="Times New Roman" w:cs="Times New Roman" w:hint="default"/>
          <w:sz w:val="28"/>
          <w:szCs w:val="28"/>
        </w:rPr>
      </w:pPr>
      <w:bookmarkStart w:id="1946" w:name="sub_102157"/>
      <w:bookmarkEnd w:id="1945"/>
      <w:r>
        <w:rPr>
          <w:rFonts w:ascii="Times New Roman" w:hAnsi="Times New Roman" w:cs="Times New Roman" w:hint="default"/>
          <w:sz w:val="28"/>
          <w:szCs w:val="28"/>
        </w:rPr>
        <w:t>Федеральный недельный учебный план является ориентиром при разработке учебного плана образовательной о</w:t>
      </w:r>
      <w:r>
        <w:rPr>
          <w:rFonts w:ascii="Times New Roman" w:hAnsi="Times New Roman" w:cs="Times New Roman" w:hint="default"/>
          <w:sz w:val="28"/>
          <w:szCs w:val="28"/>
        </w:rPr>
        <w:t>р</w:t>
      </w:r>
      <w:r>
        <w:rPr>
          <w:rFonts w:ascii="Times New Roman" w:hAnsi="Times New Roman" w:cs="Times New Roman" w:hint="default"/>
          <w:sz w:val="28"/>
          <w:szCs w:val="28"/>
        </w:rPr>
        <w:t>ганизации, в котором отражаются и конкретизируются основные показатели учебного плана:</w:t>
      </w:r>
    </w:p>
    <w:bookmarkEnd w:id="1946"/>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состав учебных предметов;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недельное распределение учебного времени, отводимого на освоение содержания образования по классам и учебным предметам;</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максимально допустимая недельная нагрузка обучающихся и максимальная нагрузка с учетом деления классов </w:t>
      </w:r>
      <w:r>
        <w:rPr>
          <w:rFonts w:ascii="Times New Roman" w:hAnsi="Times New Roman" w:cs="Times New Roman" w:hint="default"/>
          <w:sz w:val="28"/>
          <w:szCs w:val="28"/>
        </w:rPr>
        <w:lastRenderedPageBreak/>
        <w:t>на группы;</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план комплектования классов.</w:t>
      </w:r>
    </w:p>
    <w:p w:rsidR="00EA317D" w:rsidRDefault="001D6770">
      <w:pPr>
        <w:rPr>
          <w:rFonts w:ascii="Times New Roman" w:hAnsi="Times New Roman" w:cs="Times New Roman" w:hint="default"/>
          <w:sz w:val="28"/>
          <w:szCs w:val="28"/>
        </w:rPr>
      </w:pPr>
      <w:bookmarkStart w:id="1947" w:name="sub_102158"/>
      <w:r>
        <w:rPr>
          <w:rFonts w:ascii="Times New Roman" w:hAnsi="Times New Roman" w:cs="Times New Roman" w:hint="default"/>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EA317D" w:rsidRDefault="001D6770">
      <w:pPr>
        <w:rPr>
          <w:rFonts w:ascii="Times New Roman" w:hAnsi="Times New Roman" w:cs="Times New Roman" w:hint="default"/>
          <w:sz w:val="28"/>
          <w:szCs w:val="28"/>
        </w:rPr>
      </w:pPr>
      <w:bookmarkStart w:id="1948" w:name="sub_102159"/>
      <w:bookmarkEnd w:id="1947"/>
      <w:r>
        <w:rPr>
          <w:rFonts w:ascii="Times New Roman" w:hAnsi="Times New Roman" w:cs="Times New Roman" w:hint="default"/>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w:t>
      </w:r>
      <w:r>
        <w:rPr>
          <w:rFonts w:ascii="Times New Roman" w:hAnsi="Times New Roman" w:cs="Times New Roman" w:hint="default"/>
          <w:sz w:val="28"/>
          <w:szCs w:val="28"/>
        </w:rPr>
        <w:t>н</w:t>
      </w:r>
      <w:r>
        <w:rPr>
          <w:rFonts w:ascii="Times New Roman" w:hAnsi="Times New Roman" w:cs="Times New Roman" w:hint="default"/>
          <w:sz w:val="28"/>
          <w:szCs w:val="28"/>
        </w:rPr>
        <w:t>ным образовательной организацией.</w:t>
      </w:r>
    </w:p>
    <w:p w:rsidR="00EA317D" w:rsidRDefault="001D6770">
      <w:pPr>
        <w:rPr>
          <w:rFonts w:ascii="Times New Roman" w:cs="Times New Roman" w:hint="default"/>
          <w:sz w:val="28"/>
          <w:szCs w:val="28"/>
        </w:rPr>
      </w:pPr>
      <w:bookmarkStart w:id="1949" w:name="sub_102160"/>
      <w:bookmarkEnd w:id="1948"/>
      <w:r>
        <w:rPr>
          <w:rFonts w:ascii="Times New Roman" w:hAnsi="Times New Roman" w:cs="Times New Roman" w:hint="default"/>
          <w:sz w:val="28"/>
          <w:szCs w:val="28"/>
        </w:rPr>
        <w:t>Суммарный объём домашнего задания по всем предметам для каждого класса не должен превышать продолж</w:t>
      </w:r>
      <w:r>
        <w:rPr>
          <w:rFonts w:ascii="Times New Roman" w:hAnsi="Times New Roman" w:cs="Times New Roman" w:hint="default"/>
          <w:sz w:val="28"/>
          <w:szCs w:val="28"/>
        </w:rPr>
        <w:t>и</w:t>
      </w:r>
      <w:r>
        <w:rPr>
          <w:rFonts w:ascii="Times New Roman" w:hAnsi="Times New Roman" w:cs="Times New Roman" w:hint="default"/>
          <w:sz w:val="28"/>
          <w:szCs w:val="28"/>
        </w:rPr>
        <w:t>тельности выполнения 2 часа - для 5 класса, 2,5 часа - для 6-8 классов, 3,5 часа - для 9 классов. Образовательной орг</w:t>
      </w:r>
      <w:r>
        <w:rPr>
          <w:rFonts w:ascii="Times New Roman" w:hAnsi="Times New Roman" w:cs="Times New Roman" w:hint="default"/>
          <w:sz w:val="28"/>
          <w:szCs w:val="28"/>
        </w:rPr>
        <w:t>а</w:t>
      </w:r>
      <w:r>
        <w:rPr>
          <w:rFonts w:ascii="Times New Roman" w:hAnsi="Times New Roman" w:cs="Times New Roman" w:hint="default"/>
          <w:sz w:val="28"/>
          <w:szCs w:val="28"/>
        </w:rPr>
        <w:t>низацией осуществляется координация и контроль объёма домашнего задания учеников каждого класса по всем пре</w:t>
      </w:r>
      <w:r>
        <w:rPr>
          <w:rFonts w:ascii="Times New Roman" w:hAnsi="Times New Roman" w:cs="Times New Roman" w:hint="default"/>
          <w:sz w:val="28"/>
          <w:szCs w:val="28"/>
        </w:rPr>
        <w:t>д</w:t>
      </w:r>
      <w:r>
        <w:rPr>
          <w:rFonts w:ascii="Times New Roman" w:hAnsi="Times New Roman" w:cs="Times New Roman" w:hint="default"/>
          <w:sz w:val="28"/>
          <w:szCs w:val="28"/>
        </w:rPr>
        <w:t>метам в соответствии с санитарными нормами.</w:t>
      </w:r>
    </w:p>
    <w:p w:rsidR="00EA317D" w:rsidRDefault="00EA317D">
      <w:pPr>
        <w:ind w:firstLine="0"/>
        <w:rPr>
          <w:rFonts w:ascii="Times New Roman" w:cs="Times New Roman" w:hint="default"/>
          <w:b/>
          <w:sz w:val="28"/>
          <w:szCs w:val="28"/>
        </w:rPr>
      </w:pPr>
    </w:p>
    <w:p w:rsidR="00EA317D" w:rsidRDefault="001D6770">
      <w:pPr>
        <w:rPr>
          <w:rFonts w:ascii="Times New Roman" w:cs="Times New Roman" w:hint="default"/>
          <w:b/>
          <w:sz w:val="28"/>
          <w:szCs w:val="28"/>
        </w:rPr>
      </w:pPr>
      <w:bookmarkStart w:id="1950" w:name="sub_1028"/>
      <w:bookmarkEnd w:id="1949"/>
      <w:r>
        <w:rPr>
          <w:rFonts w:ascii="Times New Roman" w:cs="Times New Roman" w:hint="default"/>
          <w:b/>
          <w:sz w:val="28"/>
          <w:szCs w:val="28"/>
        </w:rPr>
        <w:br w:type="page"/>
      </w:r>
      <w:r>
        <w:rPr>
          <w:rFonts w:ascii="Times New Roman" w:hAnsi="Times New Roman" w:cs="Times New Roman" w:hint="default"/>
          <w:b/>
          <w:sz w:val="28"/>
          <w:szCs w:val="28"/>
        </w:rPr>
        <w:lastRenderedPageBreak/>
        <w:t>3.2. КАЛЕНДАРНЫЙ УЧЕБНЫЙ ГРАФИК</w:t>
      </w:r>
    </w:p>
    <w:p w:rsidR="00EA317D" w:rsidRDefault="00EA317D">
      <w:pPr>
        <w:rPr>
          <w:rFonts w:ascii="Times New Roman" w:cs="Times New Roman" w:hint="default"/>
          <w:b/>
          <w:sz w:val="28"/>
          <w:szCs w:val="28"/>
        </w:rPr>
      </w:pP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Календарный учебный график МКОУ ООШ с.Тугур (далее – учебный график) соответствует требованиям ФГОС ООО.</w:t>
      </w:r>
    </w:p>
    <w:p w:rsidR="00EA317D" w:rsidRDefault="001D6770">
      <w:pPr>
        <w:widowControl/>
        <w:autoSpaceDE/>
        <w:autoSpaceDN/>
        <w:adjustRightInd/>
        <w:ind w:firstLine="709"/>
        <w:rPr>
          <w:rFonts w:ascii="Times New Roman" w:hAnsi="Times New Roman" w:cs="Times New Roman" w:hint="default"/>
          <w:i/>
          <w:sz w:val="28"/>
          <w:szCs w:val="28"/>
          <w:lang w:eastAsia="en-US"/>
        </w:rPr>
      </w:pPr>
      <w:r>
        <w:rPr>
          <w:rFonts w:ascii="Times New Roman" w:hAnsi="Times New Roman" w:cs="Times New Roman" w:hint="default"/>
          <w:i/>
          <w:sz w:val="28"/>
          <w:szCs w:val="28"/>
          <w:lang w:eastAsia="en-US"/>
        </w:rPr>
        <w:t>Календарный учебный график разработан на основе федерального календарного учебного графика (п. 28 «Фед</w:t>
      </w:r>
      <w:r>
        <w:rPr>
          <w:rFonts w:ascii="Times New Roman" w:hAnsi="Times New Roman" w:cs="Times New Roman" w:hint="default"/>
          <w:i/>
          <w:sz w:val="28"/>
          <w:szCs w:val="28"/>
          <w:lang w:eastAsia="en-US"/>
        </w:rPr>
        <w:t>е</w:t>
      </w:r>
      <w:r>
        <w:rPr>
          <w:rFonts w:ascii="Times New Roman" w:hAnsi="Times New Roman" w:cs="Times New Roman" w:hint="default"/>
          <w:i/>
          <w:sz w:val="28"/>
          <w:szCs w:val="28"/>
          <w:lang w:eastAsia="en-US"/>
        </w:rPr>
        <w:t>ральный календарный учебный график» Федеральной образовательной программы ООО).</w:t>
      </w:r>
    </w:p>
    <w:p w:rsidR="00EA317D" w:rsidRDefault="00EA317D">
      <w:pPr>
        <w:rPr>
          <w:rFonts w:ascii="Times New Roman" w:cs="Times New Roman" w:hint="default"/>
          <w:b/>
          <w:sz w:val="28"/>
          <w:szCs w:val="28"/>
        </w:rPr>
      </w:pPr>
    </w:p>
    <w:p w:rsidR="00EA317D" w:rsidRDefault="001D6770">
      <w:pPr>
        <w:rPr>
          <w:rFonts w:ascii="Times New Roman" w:cs="Times New Roman" w:hint="default"/>
          <w:sz w:val="28"/>
          <w:szCs w:val="28"/>
        </w:rPr>
      </w:pPr>
      <w:bookmarkStart w:id="1951" w:name="sub_102163"/>
      <w:bookmarkEnd w:id="1950"/>
      <w:r>
        <w:rPr>
          <w:rFonts w:ascii="Times New Roman" w:hAnsi="Times New Roman" w:cs="Times New Roman" w:hint="default"/>
          <w:sz w:val="28"/>
          <w:szCs w:val="28"/>
        </w:rPr>
        <w:t>Организация образовательной деятельности осуществляется по учебным четвертям.</w:t>
      </w:r>
    </w:p>
    <w:p w:rsidR="00EA317D" w:rsidRDefault="001D6770">
      <w:pPr>
        <w:rPr>
          <w:rFonts w:hint="default"/>
          <w:sz w:val="28"/>
          <w:szCs w:val="28"/>
        </w:rPr>
      </w:pPr>
      <w:r>
        <w:rPr>
          <w:rFonts w:hint="default"/>
          <w:sz w:val="28"/>
          <w:szCs w:val="28"/>
        </w:rPr>
        <w:t>Режим работы -</w:t>
      </w:r>
      <w:r>
        <w:rPr>
          <w:rFonts w:hint="default"/>
          <w:color w:val="FF0000"/>
          <w:sz w:val="28"/>
          <w:szCs w:val="28"/>
        </w:rPr>
        <w:t xml:space="preserve"> </w:t>
      </w:r>
      <w:r>
        <w:rPr>
          <w:rFonts w:hint="default"/>
          <w:sz w:val="28"/>
          <w:szCs w:val="28"/>
        </w:rPr>
        <w:t>5-дневная учебная неделя.</w:t>
      </w:r>
    </w:p>
    <w:p w:rsidR="00EA317D" w:rsidRDefault="001D6770">
      <w:pPr>
        <w:rPr>
          <w:rFonts w:ascii="Times New Roman" w:hAnsi="Times New Roman" w:cs="Times New Roman" w:hint="default"/>
          <w:sz w:val="28"/>
          <w:szCs w:val="28"/>
        </w:rPr>
      </w:pPr>
      <w:bookmarkStart w:id="1952" w:name="sub_102164"/>
      <w:bookmarkEnd w:id="1951"/>
      <w:r>
        <w:rPr>
          <w:rFonts w:ascii="Times New Roman" w:hAnsi="Times New Roman" w:cs="Times New Roman" w:hint="default"/>
          <w:i/>
          <w:sz w:val="28"/>
          <w:szCs w:val="28"/>
        </w:rPr>
        <w:t>Продолжительность учебного года</w:t>
      </w:r>
      <w:r>
        <w:rPr>
          <w:rFonts w:ascii="Times New Roman" w:hAnsi="Times New Roman" w:cs="Times New Roman" w:hint="default"/>
          <w:sz w:val="28"/>
          <w:szCs w:val="28"/>
        </w:rPr>
        <w:t xml:space="preserve"> при получении ООО составляет 34 недели.</w:t>
      </w:r>
    </w:p>
    <w:p w:rsidR="00EA317D" w:rsidRDefault="001D6770">
      <w:pPr>
        <w:rPr>
          <w:rFonts w:ascii="Times New Roman" w:hAnsi="Times New Roman" w:cs="Times New Roman" w:hint="default"/>
          <w:sz w:val="28"/>
          <w:szCs w:val="28"/>
        </w:rPr>
      </w:pPr>
      <w:bookmarkStart w:id="1953" w:name="sub_102165"/>
      <w:bookmarkEnd w:id="1952"/>
      <w:r>
        <w:rPr>
          <w:rFonts w:ascii="Times New Roman" w:hAnsi="Times New Roman" w:cs="Times New Roman" w:hint="default"/>
          <w:sz w:val="28"/>
          <w:szCs w:val="28"/>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A317D" w:rsidRDefault="001D6770">
      <w:pPr>
        <w:rPr>
          <w:rFonts w:ascii="Times New Roman" w:cs="Times New Roman" w:hint="default"/>
          <w:sz w:val="28"/>
          <w:szCs w:val="28"/>
        </w:rPr>
      </w:pPr>
      <w:bookmarkStart w:id="1954" w:name="sub_102166"/>
      <w:bookmarkEnd w:id="1953"/>
      <w:r>
        <w:rPr>
          <w:rFonts w:ascii="Times New Roman" w:hAnsi="Times New Roman" w:cs="Times New Roman" w:hint="default"/>
          <w:sz w:val="28"/>
          <w:szCs w:val="28"/>
        </w:rPr>
        <w:t xml:space="preserve">Учебный год заканчивается 26 мая. Если этот день приходится на выходной день, то в этом случае учебный год заканчивается в предыдущий рабочий день.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EA317D" w:rsidRDefault="001D6770">
      <w:pPr>
        <w:rPr>
          <w:rFonts w:ascii="Times New Roman" w:cs="Times New Roman" w:hint="default"/>
          <w:sz w:val="28"/>
          <w:szCs w:val="28"/>
        </w:rPr>
      </w:pPr>
      <w:bookmarkStart w:id="1955" w:name="sub_102167"/>
      <w:bookmarkEnd w:id="1954"/>
      <w:r>
        <w:rPr>
          <w:rFonts w:ascii="Times New Roman" w:hAnsi="Times New Roman" w:cs="Times New Roman" w:hint="default"/>
          <w:sz w:val="28"/>
          <w:szCs w:val="28"/>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EA317D" w:rsidRDefault="001D6770">
      <w:pPr>
        <w:rPr>
          <w:rFonts w:ascii="Times New Roman" w:cs="Times New Roman" w:hint="default"/>
          <w:i/>
          <w:sz w:val="28"/>
          <w:szCs w:val="28"/>
        </w:rPr>
      </w:pPr>
      <w:bookmarkStart w:id="1956" w:name="sub_102168"/>
      <w:bookmarkEnd w:id="1955"/>
      <w:r>
        <w:rPr>
          <w:rFonts w:ascii="Times New Roman" w:hAnsi="Times New Roman" w:cs="Times New Roman" w:hint="default"/>
          <w:i/>
          <w:sz w:val="28"/>
          <w:szCs w:val="28"/>
        </w:rPr>
        <w:t xml:space="preserve">Продолжительность учебных четвертей составляет: </w:t>
      </w:r>
    </w:p>
    <w:p w:rsidR="00EA317D" w:rsidRDefault="001D6770">
      <w:pPr>
        <w:rPr>
          <w:rFonts w:ascii="Times New Roman" w:cs="Times New Roman" w:hint="default"/>
          <w:sz w:val="28"/>
          <w:szCs w:val="28"/>
        </w:rPr>
      </w:pPr>
      <w:r>
        <w:rPr>
          <w:rFonts w:ascii="Times New Roman" w:hAnsi="Times New Roman" w:cs="Times New Roman" w:hint="default"/>
          <w:sz w:val="28"/>
          <w:szCs w:val="28"/>
        </w:rPr>
        <w:t>I четверть - 8 учебных недель (для 5-9 классов);</w:t>
      </w:r>
    </w:p>
    <w:p w:rsidR="00EA317D" w:rsidRDefault="001D6770">
      <w:pPr>
        <w:rPr>
          <w:rFonts w:ascii="Times New Roman" w:cs="Times New Roman" w:hint="default"/>
          <w:sz w:val="28"/>
          <w:szCs w:val="28"/>
        </w:rPr>
      </w:pPr>
      <w:r>
        <w:rPr>
          <w:rFonts w:ascii="Times New Roman" w:hAnsi="Times New Roman" w:cs="Times New Roman" w:hint="default"/>
          <w:sz w:val="28"/>
          <w:szCs w:val="28"/>
        </w:rPr>
        <w:t>II четверть - 8 учебных недель (для 5-9 классов);</w:t>
      </w:r>
    </w:p>
    <w:p w:rsidR="00EA317D" w:rsidRDefault="005F1A3B">
      <w:pPr>
        <w:rPr>
          <w:rFonts w:ascii="Times New Roman" w:cs="Times New Roman" w:hint="default"/>
          <w:sz w:val="28"/>
          <w:szCs w:val="28"/>
        </w:rPr>
      </w:pPr>
      <w:r>
        <w:rPr>
          <w:rFonts w:ascii="Times New Roman" w:hAnsi="Times New Roman" w:cs="Times New Roman" w:hint="default"/>
          <w:sz w:val="28"/>
          <w:szCs w:val="28"/>
        </w:rPr>
        <w:t>III четверть - 10</w:t>
      </w:r>
      <w:r w:rsidR="001D6770">
        <w:rPr>
          <w:rFonts w:ascii="Times New Roman" w:hAnsi="Times New Roman" w:cs="Times New Roman" w:hint="default"/>
          <w:sz w:val="28"/>
          <w:szCs w:val="28"/>
        </w:rPr>
        <w:t xml:space="preserve"> учебных недель (для 5-9 классов);</w:t>
      </w:r>
    </w:p>
    <w:p w:rsidR="00EA317D" w:rsidRDefault="005F1A3B">
      <w:pPr>
        <w:rPr>
          <w:rFonts w:ascii="Times New Roman" w:hAnsi="Times New Roman" w:cs="Times New Roman" w:hint="default"/>
          <w:sz w:val="28"/>
          <w:szCs w:val="28"/>
        </w:rPr>
      </w:pPr>
      <w:r>
        <w:rPr>
          <w:rFonts w:ascii="Times New Roman" w:hAnsi="Times New Roman" w:cs="Times New Roman" w:hint="default"/>
          <w:sz w:val="28"/>
          <w:szCs w:val="28"/>
        </w:rPr>
        <w:t>IV четверть - 8</w:t>
      </w:r>
      <w:r w:rsidR="001D6770">
        <w:rPr>
          <w:rFonts w:ascii="Times New Roman" w:hAnsi="Times New Roman" w:cs="Times New Roman" w:hint="default"/>
          <w:sz w:val="28"/>
          <w:szCs w:val="28"/>
        </w:rPr>
        <w:t xml:space="preserve"> учебных недель (для 5-9 классов).</w:t>
      </w:r>
    </w:p>
    <w:p w:rsidR="00EA317D" w:rsidRDefault="001D6770">
      <w:pPr>
        <w:rPr>
          <w:rFonts w:ascii="Times New Roman" w:hAnsi="Times New Roman" w:cs="Times New Roman" w:hint="default"/>
          <w:i/>
          <w:sz w:val="28"/>
          <w:szCs w:val="28"/>
        </w:rPr>
      </w:pPr>
      <w:bookmarkStart w:id="1957" w:name="sub_102169"/>
      <w:bookmarkEnd w:id="1956"/>
      <w:r>
        <w:rPr>
          <w:rFonts w:ascii="Times New Roman" w:hAnsi="Times New Roman" w:cs="Times New Roman" w:hint="default"/>
          <w:i/>
          <w:sz w:val="28"/>
          <w:szCs w:val="28"/>
        </w:rPr>
        <w:t>Продолжительность каникул составляет:</w:t>
      </w:r>
    </w:p>
    <w:bookmarkEnd w:id="1957"/>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по окончании I </w:t>
      </w:r>
      <w:r w:rsidR="005F1A3B">
        <w:rPr>
          <w:rFonts w:ascii="Times New Roman" w:hAnsi="Times New Roman" w:cs="Times New Roman" w:hint="default"/>
          <w:sz w:val="28"/>
          <w:szCs w:val="28"/>
        </w:rPr>
        <w:t>четверти (осенние каникулы) - 9</w:t>
      </w:r>
      <w:r>
        <w:rPr>
          <w:rFonts w:ascii="Times New Roman" w:hAnsi="Times New Roman" w:cs="Times New Roman" w:hint="default"/>
          <w:sz w:val="28"/>
          <w:szCs w:val="28"/>
        </w:rPr>
        <w:t xml:space="preserve"> календарных дней (для 5-9 классов);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 окончании II</w:t>
      </w:r>
      <w:r w:rsidR="005F1A3B">
        <w:rPr>
          <w:rFonts w:ascii="Times New Roman" w:hAnsi="Times New Roman" w:cs="Times New Roman" w:hint="default"/>
          <w:sz w:val="28"/>
          <w:szCs w:val="28"/>
        </w:rPr>
        <w:t xml:space="preserve"> четверти (зимние каникулы) - 9</w:t>
      </w:r>
      <w:r>
        <w:rPr>
          <w:rFonts w:ascii="Times New Roman" w:hAnsi="Times New Roman" w:cs="Times New Roman" w:hint="default"/>
          <w:sz w:val="28"/>
          <w:szCs w:val="28"/>
        </w:rPr>
        <w:t xml:space="preserve"> календарных дней (для 5-9 классов);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 окончании III четверти (весенние каникулы) - 9 календарных дней (для 5-9 классов);</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 окончании учебного года (летние каникулы) - не менее 8 недель.</w:t>
      </w:r>
    </w:p>
    <w:p w:rsidR="00EA317D" w:rsidRDefault="001D6770">
      <w:pPr>
        <w:rPr>
          <w:rFonts w:ascii="Times New Roman" w:hAnsi="Times New Roman" w:cs="Times New Roman" w:hint="default"/>
          <w:sz w:val="28"/>
          <w:szCs w:val="28"/>
        </w:rPr>
      </w:pPr>
      <w:bookmarkStart w:id="1958" w:name="sub_102170"/>
      <w:r>
        <w:rPr>
          <w:rFonts w:ascii="Times New Roman" w:hAnsi="Times New Roman" w:cs="Times New Roman" w:hint="default"/>
          <w:i/>
          <w:sz w:val="28"/>
          <w:szCs w:val="28"/>
        </w:rPr>
        <w:t>Продолжительность урока</w:t>
      </w:r>
      <w:r>
        <w:rPr>
          <w:rFonts w:ascii="Times New Roman" w:hAnsi="Times New Roman" w:cs="Times New Roman" w:hint="default"/>
          <w:sz w:val="28"/>
          <w:szCs w:val="28"/>
        </w:rPr>
        <w:t xml:space="preserve"> не превышает 45 минут.</w:t>
      </w:r>
    </w:p>
    <w:p w:rsidR="00EA317D" w:rsidRDefault="001D6770">
      <w:pPr>
        <w:rPr>
          <w:rFonts w:ascii="Times New Roman" w:hAnsi="Times New Roman" w:cs="Times New Roman" w:hint="default"/>
          <w:sz w:val="28"/>
          <w:szCs w:val="28"/>
        </w:rPr>
      </w:pPr>
      <w:bookmarkStart w:id="1959" w:name="sub_102171"/>
      <w:bookmarkEnd w:id="1958"/>
      <w:r>
        <w:rPr>
          <w:rFonts w:ascii="Times New Roman" w:hAnsi="Times New Roman" w:cs="Times New Roman" w:hint="default"/>
          <w:i/>
          <w:sz w:val="28"/>
          <w:szCs w:val="28"/>
        </w:rPr>
        <w:lastRenderedPageBreak/>
        <w:t>Продолжительность перемен</w:t>
      </w:r>
      <w:r>
        <w:rPr>
          <w:rFonts w:ascii="Times New Roman" w:hAnsi="Times New Roman" w:cs="Times New Roman" w:hint="default"/>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1959"/>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w:t>
      </w:r>
      <w:r>
        <w:rPr>
          <w:rFonts w:ascii="Times New Roman" w:hAnsi="Times New Roman" w:cs="Times New Roman" w:hint="default"/>
          <w:sz w:val="28"/>
          <w:szCs w:val="28"/>
        </w:rPr>
        <w:t>и</w:t>
      </w:r>
      <w:r>
        <w:rPr>
          <w:rFonts w:ascii="Times New Roman" w:hAnsi="Times New Roman" w:cs="Times New Roman" w:hint="default"/>
          <w:sz w:val="28"/>
          <w:szCs w:val="28"/>
        </w:rPr>
        <w:t>альной индивидуальной программе развития.</w:t>
      </w:r>
    </w:p>
    <w:p w:rsidR="00EA317D" w:rsidRDefault="001D6770">
      <w:pPr>
        <w:rPr>
          <w:rFonts w:ascii="Times New Roman" w:hAnsi="Times New Roman" w:cs="Times New Roman" w:hint="default"/>
          <w:sz w:val="28"/>
          <w:szCs w:val="28"/>
        </w:rPr>
      </w:pPr>
      <w:bookmarkStart w:id="1960" w:name="sub_102172"/>
      <w:r>
        <w:rPr>
          <w:rFonts w:ascii="Times New Roman" w:hAnsi="Times New Roman" w:cs="Times New Roman" w:hint="default"/>
          <w:i/>
          <w:sz w:val="28"/>
          <w:szCs w:val="28"/>
        </w:rPr>
        <w:t>Расписание уроков</w:t>
      </w:r>
      <w:r>
        <w:rPr>
          <w:rFonts w:ascii="Times New Roman" w:hAnsi="Times New Roman" w:cs="Times New Roman" w:hint="default"/>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A317D" w:rsidRDefault="001D6770">
      <w:pPr>
        <w:rPr>
          <w:rFonts w:ascii="Times New Roman" w:hAnsi="Times New Roman" w:cs="Times New Roman" w:hint="default"/>
          <w:sz w:val="28"/>
          <w:szCs w:val="28"/>
        </w:rPr>
      </w:pPr>
      <w:bookmarkStart w:id="1961" w:name="sub_102173"/>
      <w:bookmarkEnd w:id="1960"/>
      <w:r>
        <w:rPr>
          <w:rFonts w:ascii="Times New Roman" w:hAnsi="Times New Roman" w:cs="Times New Roman" w:hint="default"/>
          <w:i/>
          <w:sz w:val="28"/>
          <w:szCs w:val="28"/>
        </w:rPr>
        <w:t>Образовательная недельная нагрузка</w:t>
      </w:r>
      <w:r>
        <w:rPr>
          <w:rFonts w:ascii="Times New Roman" w:hAnsi="Times New Roman" w:cs="Times New Roman" w:hint="default"/>
          <w:sz w:val="28"/>
          <w:szCs w:val="28"/>
        </w:rPr>
        <w:t xml:space="preserve"> распределяется равномерно в течение учебной недели, при этом объем ма</w:t>
      </w:r>
      <w:r>
        <w:rPr>
          <w:rFonts w:ascii="Times New Roman" w:hAnsi="Times New Roman" w:cs="Times New Roman" w:hint="default"/>
          <w:sz w:val="28"/>
          <w:szCs w:val="28"/>
        </w:rPr>
        <w:t>к</w:t>
      </w:r>
      <w:r>
        <w:rPr>
          <w:rFonts w:ascii="Times New Roman" w:hAnsi="Times New Roman" w:cs="Times New Roman" w:hint="default"/>
          <w:sz w:val="28"/>
          <w:szCs w:val="28"/>
        </w:rPr>
        <w:t>симально допустимой нагрузки в течение дня составляет:</w:t>
      </w:r>
    </w:p>
    <w:bookmarkEnd w:id="1961"/>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для обучающихся 5 и 6 классов - не более 6 уроков,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для обучающихся 7-9 классов - не более 7 уроков.</w:t>
      </w:r>
    </w:p>
    <w:p w:rsidR="00EA317D" w:rsidRDefault="001D6770">
      <w:pPr>
        <w:rPr>
          <w:rFonts w:ascii="Times New Roman" w:cs="Times New Roman" w:hint="default"/>
          <w:sz w:val="28"/>
          <w:szCs w:val="28"/>
        </w:rPr>
      </w:pPr>
      <w:bookmarkStart w:id="1962" w:name="sub_102174"/>
      <w:r>
        <w:rPr>
          <w:rFonts w:ascii="Times New Roman" w:hAnsi="Times New Roman" w:cs="Times New Roman" w:hint="default"/>
          <w:i/>
          <w:sz w:val="28"/>
          <w:szCs w:val="28"/>
        </w:rPr>
        <w:t>Занятия начинаются не ранее 8 часов утра и заканчиваются не позднее 19 часов.</w:t>
      </w:r>
    </w:p>
    <w:p w:rsidR="00EA317D" w:rsidRDefault="001D6770">
      <w:pPr>
        <w:rPr>
          <w:rFonts w:ascii="Times New Roman" w:cs="Times New Roman" w:hint="default"/>
          <w:sz w:val="28"/>
          <w:szCs w:val="28"/>
        </w:rPr>
      </w:pPr>
      <w:bookmarkStart w:id="1963" w:name="sub_102175"/>
      <w:bookmarkEnd w:id="1962"/>
      <w:r>
        <w:rPr>
          <w:rFonts w:ascii="Times New Roman" w:hAnsi="Times New Roman" w:cs="Times New Roman" w:hint="default"/>
          <w:sz w:val="28"/>
          <w:szCs w:val="28"/>
        </w:rPr>
        <w:t>Факультативные занятия и занятия по программам дополнительного образования проводятся в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r>
        <w:rPr>
          <w:rFonts w:ascii="Times New Roman" w:cs="Times New Roman" w:hint="default"/>
          <w:sz w:val="28"/>
          <w:szCs w:val="28"/>
        </w:rPr>
        <w:t>.</w:t>
      </w:r>
    </w:p>
    <w:p w:rsidR="00EA317D" w:rsidRDefault="001D6770">
      <w:pPr>
        <w:rPr>
          <w:rFonts w:ascii="Times New Roman" w:hAnsi="Times New Roman" w:cs="Times New Roman" w:hint="default"/>
          <w:sz w:val="28"/>
          <w:szCs w:val="28"/>
        </w:rPr>
      </w:pPr>
      <w:bookmarkStart w:id="1964" w:name="sub_102176"/>
      <w:bookmarkEnd w:id="1963"/>
      <w:r>
        <w:rPr>
          <w:rFonts w:ascii="Times New Roman" w:hAnsi="Times New Roman" w:cs="Times New Roman" w:hint="default"/>
          <w:sz w:val="28"/>
          <w:szCs w:val="28"/>
        </w:rPr>
        <w:t>Календарный учебный график составляется с учётом мнений участников образовательных отношений, реги</w:t>
      </w:r>
      <w:r>
        <w:rPr>
          <w:rFonts w:ascii="Times New Roman" w:hAnsi="Times New Roman" w:cs="Times New Roman" w:hint="default"/>
          <w:sz w:val="28"/>
          <w:szCs w:val="28"/>
        </w:rPr>
        <w:t>о</w:t>
      </w:r>
      <w:r>
        <w:rPr>
          <w:rFonts w:ascii="Times New Roman" w:hAnsi="Times New Roman" w:cs="Times New Roman" w:hint="default"/>
          <w:sz w:val="28"/>
          <w:szCs w:val="28"/>
        </w:rPr>
        <w:t>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A317D" w:rsidRDefault="00EA317D">
      <w:pPr>
        <w:rPr>
          <w:rFonts w:ascii="Times New Roman" w:cs="Times New Roman" w:hint="default"/>
          <w:sz w:val="28"/>
          <w:szCs w:val="28"/>
        </w:rPr>
      </w:pPr>
      <w:bookmarkStart w:id="1965" w:name="sub_1029"/>
      <w:bookmarkEnd w:id="1964"/>
    </w:p>
    <w:p w:rsidR="00EA317D" w:rsidRDefault="001D6770">
      <w:pPr>
        <w:rPr>
          <w:rFonts w:ascii="Times New Roman" w:cs="Times New Roman" w:hint="default"/>
          <w:b/>
          <w:sz w:val="28"/>
          <w:szCs w:val="28"/>
        </w:rPr>
      </w:pPr>
      <w:r>
        <w:rPr>
          <w:rFonts w:ascii="Times New Roman" w:cs="Times New Roman" w:hint="default"/>
          <w:b/>
          <w:sz w:val="28"/>
          <w:szCs w:val="28"/>
        </w:rPr>
        <w:br w:type="page"/>
      </w:r>
      <w:r>
        <w:rPr>
          <w:rFonts w:ascii="Times New Roman" w:hAnsi="Times New Roman" w:cs="Times New Roman" w:hint="default"/>
          <w:b/>
          <w:sz w:val="28"/>
          <w:szCs w:val="28"/>
        </w:rPr>
        <w:lastRenderedPageBreak/>
        <w:t>3.3. ПЛАН ВНЕУРОЧНОЙ ДЕЯТЕЛЬНОСТИ</w:t>
      </w:r>
    </w:p>
    <w:p w:rsidR="00EA317D" w:rsidRDefault="00EA317D">
      <w:pPr>
        <w:rPr>
          <w:rFonts w:ascii="Times New Roman" w:cs="Times New Roman" w:hint="default"/>
          <w:b/>
          <w:sz w:val="28"/>
          <w:szCs w:val="28"/>
        </w:rPr>
      </w:pP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(Перспективный) план внеурочной деятельности (на 2024/2025 уч. год)</w:t>
      </w:r>
    </w:p>
    <w:p w:rsidR="00EA317D" w:rsidRDefault="00EA317D">
      <w:pPr>
        <w:rPr>
          <w:rFonts w:ascii="Times New Roman" w:cs="Times New Roman" w:hint="default"/>
          <w:b/>
          <w:sz w:val="28"/>
          <w:szCs w:val="28"/>
        </w:rPr>
      </w:pP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3.3.1. Цели и задачи внеурочной деятельности на уровне ООО</w:t>
      </w:r>
    </w:p>
    <w:p w:rsidR="00EA317D" w:rsidRDefault="001D6770">
      <w:pPr>
        <w:ind w:firstLine="709"/>
        <w:rPr>
          <w:rFonts w:ascii="Times New Roman" w:cs="Times New Roman" w:hint="default"/>
          <w:sz w:val="28"/>
          <w:szCs w:val="28"/>
        </w:rPr>
      </w:pPr>
      <w:r>
        <w:rPr>
          <w:rFonts w:ascii="Times New Roman" w:hAnsi="Times New Roman" w:cs="Times New Roman" w:hint="default"/>
          <w:sz w:val="28"/>
          <w:szCs w:val="28"/>
        </w:rPr>
        <w:t>Под внеурочной деятельностью понимается образовательная деятельность, направленная на достижение план</w:t>
      </w:r>
      <w:r>
        <w:rPr>
          <w:rFonts w:ascii="Times New Roman" w:hAnsi="Times New Roman" w:cs="Times New Roman" w:hint="default"/>
          <w:sz w:val="28"/>
          <w:szCs w:val="28"/>
        </w:rPr>
        <w:t>и</w:t>
      </w:r>
      <w:r>
        <w:rPr>
          <w:rFonts w:ascii="Times New Roman" w:hAnsi="Times New Roman" w:cs="Times New Roman" w:hint="default"/>
          <w:sz w:val="28"/>
          <w:szCs w:val="28"/>
        </w:rPr>
        <w:t>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EA317D" w:rsidRDefault="001D6770">
      <w:pPr>
        <w:rPr>
          <w:rFonts w:ascii="Times New Roman" w:hAnsi="Times New Roman" w:cs="Times New Roman" w:hint="default"/>
          <w:sz w:val="28"/>
          <w:szCs w:val="28"/>
        </w:rPr>
      </w:pPr>
      <w:bookmarkStart w:id="1966" w:name="sub_1292"/>
      <w:r>
        <w:rPr>
          <w:rFonts w:ascii="Times New Roman" w:hAnsi="Times New Roman" w:cs="Times New Roman" w:hint="default"/>
          <w:sz w:val="28"/>
          <w:szCs w:val="28"/>
        </w:rPr>
        <w:t>Внеурочная деятельность является неотъемлемой и обязательной частью основной общеобразовательной пр</w:t>
      </w:r>
      <w:r>
        <w:rPr>
          <w:rFonts w:ascii="Times New Roman" w:hAnsi="Times New Roman" w:cs="Times New Roman" w:hint="default"/>
          <w:sz w:val="28"/>
          <w:szCs w:val="28"/>
        </w:rPr>
        <w:t>о</w:t>
      </w:r>
      <w:r>
        <w:rPr>
          <w:rFonts w:ascii="Times New Roman" w:hAnsi="Times New Roman" w:cs="Times New Roman" w:hint="default"/>
          <w:sz w:val="28"/>
          <w:szCs w:val="28"/>
        </w:rPr>
        <w:t>граммы.</w:t>
      </w:r>
      <w:bookmarkEnd w:id="1966"/>
    </w:p>
    <w:p w:rsidR="00EA317D" w:rsidRDefault="001D6770">
      <w:pPr>
        <w:rPr>
          <w:rFonts w:ascii="Times New Roman" w:hAnsi="Times New Roman" w:cs="Times New Roman" w:hint="default"/>
          <w:sz w:val="28"/>
          <w:szCs w:val="28"/>
        </w:rPr>
      </w:pPr>
      <w:r>
        <w:rPr>
          <w:rFonts w:ascii="Times New Roman" w:hAnsi="Times New Roman" w:cs="Times New Roman" w:hint="default"/>
          <w:b/>
          <w:i/>
          <w:sz w:val="28"/>
          <w:szCs w:val="28"/>
        </w:rPr>
        <w:t xml:space="preserve">Цели внеурочной деятельности </w:t>
      </w:r>
      <w:r>
        <w:rPr>
          <w:rFonts w:ascii="Times New Roman" w:cs="Times New Roman" w:hint="default"/>
          <w:i/>
          <w:sz w:val="28"/>
          <w:szCs w:val="28"/>
        </w:rPr>
        <w:t>-</w:t>
      </w:r>
      <w:r>
        <w:rPr>
          <w:rFonts w:ascii="Times New Roman" w:hAnsi="Times New Roman" w:cs="Times New Roman" w:hint="default"/>
          <w:sz w:val="28"/>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w:t>
      </w:r>
      <w:r>
        <w:rPr>
          <w:rFonts w:ascii="Times New Roman" w:hAnsi="Times New Roman" w:cs="Times New Roman" w:hint="default"/>
          <w:sz w:val="28"/>
          <w:szCs w:val="28"/>
        </w:rPr>
        <w:t>о</w:t>
      </w:r>
      <w:r>
        <w:rPr>
          <w:rFonts w:ascii="Times New Roman" w:hAnsi="Times New Roman" w:cs="Times New Roman" w:hint="default"/>
          <w:sz w:val="28"/>
          <w:szCs w:val="28"/>
        </w:rPr>
        <w:t>стей.</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Задачи организации внеурочной деятельности: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поддержка учебной деятельности обучающихся в достижении планируемых результатов освоения программы основного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совершенствование навыков общения со сверстниками и коммуникативных умений в разновозрастной школьной среде;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формирование навыков организации своей жизнедеятельности с учетом правил безопасного образа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повышение общей культуры обучающихся, углубление их интереса к познавательной и проек</w:t>
      </w:r>
      <w:r>
        <w:rPr>
          <w:rFonts w:ascii="Times New Roman" w:hAnsi="Times New Roman" w:cs="Times New Roman" w:hint="default"/>
          <w:sz w:val="28"/>
          <w:szCs w:val="28"/>
        </w:rPr>
        <w:t>т</w:t>
      </w:r>
      <w:r>
        <w:rPr>
          <w:rFonts w:ascii="Times New Roman" w:hAnsi="Times New Roman" w:cs="Times New Roman" w:hint="default"/>
          <w:sz w:val="28"/>
          <w:szCs w:val="28"/>
        </w:rPr>
        <w:t xml:space="preserve">но-исследовательской деятельности с учетом возрастных и индивидуальных особенностей участников;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w:t>
      </w:r>
      <w:r>
        <w:rPr>
          <w:rFonts w:ascii="Times New Roman" w:hAnsi="Times New Roman" w:cs="Times New Roman" w:hint="default"/>
          <w:sz w:val="28"/>
          <w:szCs w:val="28"/>
        </w:rPr>
        <w:t>н</w:t>
      </w:r>
      <w:r>
        <w:rPr>
          <w:rFonts w:ascii="Times New Roman" w:hAnsi="Times New Roman" w:cs="Times New Roman" w:hint="default"/>
          <w:sz w:val="28"/>
          <w:szCs w:val="28"/>
        </w:rPr>
        <w:t>ность; становление умений командной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поддержка детских объединений, формирование умений ученического самоуправления;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формирование культуры поведения в информационной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Внеурочная деятельность организуется </w:t>
      </w:r>
      <w:r>
        <w:rPr>
          <w:rFonts w:ascii="Times New Roman" w:hAnsi="Times New Roman" w:cs="Times New Roman" w:hint="default"/>
          <w:i/>
          <w:sz w:val="28"/>
          <w:szCs w:val="28"/>
        </w:rPr>
        <w:t xml:space="preserve">по направлениям развития личности школьника </w:t>
      </w:r>
      <w:r>
        <w:rPr>
          <w:rFonts w:ascii="Times New Roman" w:hAnsi="Times New Roman" w:cs="Times New Roman" w:hint="default"/>
          <w:sz w:val="28"/>
          <w:szCs w:val="28"/>
        </w:rPr>
        <w:t>с учетом намеченных з</w:t>
      </w:r>
      <w:r>
        <w:rPr>
          <w:rFonts w:ascii="Times New Roman" w:hAnsi="Times New Roman" w:cs="Times New Roman" w:hint="default"/>
          <w:sz w:val="28"/>
          <w:szCs w:val="28"/>
        </w:rPr>
        <w:t>а</w:t>
      </w:r>
      <w:r>
        <w:rPr>
          <w:rFonts w:ascii="Times New Roman" w:hAnsi="Times New Roman" w:cs="Times New Roman" w:hint="default"/>
          <w:sz w:val="28"/>
          <w:szCs w:val="28"/>
        </w:rPr>
        <w:t xml:space="preserve">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w:t>
      </w:r>
      <w:r>
        <w:rPr>
          <w:rFonts w:ascii="Times New Roman" w:hAnsi="Times New Roman" w:cs="Times New Roman" w:hint="default"/>
          <w:sz w:val="28"/>
          <w:szCs w:val="28"/>
        </w:rPr>
        <w:lastRenderedPageBreak/>
        <w:t>организация учитывает: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особенности образовательной организации (условия функционирования, тип школы, особенности контингента, кадровый состав);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результаты диагностики успеваемости и уровня развития обучающихся, проблемы и трудности их учебной де</w:t>
      </w:r>
      <w:r>
        <w:rPr>
          <w:rFonts w:ascii="Times New Roman" w:hAnsi="Times New Roman" w:cs="Times New Roman" w:hint="default"/>
          <w:sz w:val="28"/>
          <w:szCs w:val="28"/>
        </w:rPr>
        <w:t>я</w:t>
      </w:r>
      <w:r>
        <w:rPr>
          <w:rFonts w:ascii="Times New Roman" w:hAnsi="Times New Roman" w:cs="Times New Roman" w:hint="default"/>
          <w:sz w:val="28"/>
          <w:szCs w:val="28"/>
        </w:rPr>
        <w:t xml:space="preserve">тельности;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возможность обеспечить условия для организации разнообразных внеурочных занятий и их содержательная связь с урочной деятельностью;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A317D" w:rsidRDefault="00EA317D">
      <w:pPr>
        <w:ind w:firstLine="0"/>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 xml:space="preserve">3.3.2. Направления и формы организации внеурочной деятельности </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Направления внеурочной деятельности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План внеурочной деятельности представляет собой описание целостной системы функционирования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тельной организации в сфере внеурочной деятельности и включает в себя :</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Pr>
          <w:rFonts w:ascii="Times New Roman" w:hAnsi="Times New Roman" w:cs="Times New Roman" w:hint="default"/>
          <w:sz w:val="28"/>
          <w:szCs w:val="28"/>
        </w:rPr>
        <w:t>, в т.ч. предусматр</w:t>
      </w:r>
      <w:r>
        <w:rPr>
          <w:rFonts w:ascii="Times New Roman" w:hAnsi="Times New Roman" w:cs="Times New Roman" w:hint="default"/>
          <w:sz w:val="28"/>
          <w:szCs w:val="28"/>
        </w:rPr>
        <w:t>и</w:t>
      </w:r>
      <w:r>
        <w:rPr>
          <w:rFonts w:ascii="Times New Roman" w:hAnsi="Times New Roman" w:cs="Times New Roman" w:hint="default"/>
          <w:sz w:val="28"/>
          <w:szCs w:val="28"/>
        </w:rPr>
        <w:t>вающие углубленное изучение учебных предметов, с целью удовлетворения различных интересов обучающихся, п</w:t>
      </w:r>
      <w:r>
        <w:rPr>
          <w:rFonts w:ascii="Times New Roman" w:hAnsi="Times New Roman" w:cs="Times New Roman" w:hint="default"/>
          <w:sz w:val="28"/>
          <w:szCs w:val="28"/>
        </w:rPr>
        <w:t>о</w:t>
      </w:r>
      <w:r>
        <w:rPr>
          <w:rFonts w:ascii="Times New Roman" w:hAnsi="Times New Roman" w:cs="Times New Roman" w:hint="default"/>
          <w:sz w:val="28"/>
          <w:szCs w:val="28"/>
        </w:rPr>
        <w:t>требностей в физическом развитии и совершенствовании, а также учитывающие этнокультурные интересы, особые о</w:t>
      </w:r>
      <w:r>
        <w:rPr>
          <w:rFonts w:ascii="Times New Roman" w:hAnsi="Times New Roman" w:cs="Times New Roman" w:hint="default"/>
          <w:sz w:val="28"/>
          <w:szCs w:val="28"/>
        </w:rPr>
        <w:t>б</w:t>
      </w:r>
      <w:r>
        <w:rPr>
          <w:rFonts w:ascii="Times New Roman" w:hAnsi="Times New Roman" w:cs="Times New Roman" w:hint="default"/>
          <w:sz w:val="28"/>
          <w:szCs w:val="28"/>
        </w:rPr>
        <w:t>разовательные потребности обучающихся с ОВЗ (3ч);</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 xml:space="preserve">внеурочную деятельность по формированию функциональной грамотности </w:t>
      </w:r>
      <w:r>
        <w:rPr>
          <w:rFonts w:ascii="Times New Roman" w:hAnsi="Times New Roman" w:cs="Times New Roman" w:hint="default"/>
          <w:sz w:val="28"/>
          <w:szCs w:val="28"/>
        </w:rPr>
        <w:t>(читательской, математической, е</w:t>
      </w:r>
      <w:r>
        <w:rPr>
          <w:rFonts w:ascii="Times New Roman" w:hAnsi="Times New Roman" w:cs="Times New Roman" w:hint="default"/>
          <w:sz w:val="28"/>
          <w:szCs w:val="28"/>
        </w:rPr>
        <w:t>с</w:t>
      </w:r>
      <w:r>
        <w:rPr>
          <w:rFonts w:ascii="Times New Roman" w:hAnsi="Times New Roman" w:cs="Times New Roman" w:hint="default"/>
          <w:sz w:val="28"/>
          <w:szCs w:val="28"/>
        </w:rPr>
        <w:t>тественно-научной, финансовой) обучающихся (интегрированные курсы, метапредметные кружки, факультативы, н</w:t>
      </w:r>
      <w:r>
        <w:rPr>
          <w:rFonts w:ascii="Times New Roman" w:hAnsi="Times New Roman" w:cs="Times New Roman" w:hint="default"/>
          <w:sz w:val="28"/>
          <w:szCs w:val="28"/>
        </w:rPr>
        <w:t>а</w:t>
      </w:r>
      <w:r>
        <w:rPr>
          <w:rFonts w:ascii="Times New Roman" w:hAnsi="Times New Roman" w:cs="Times New Roman" w:hint="default"/>
          <w:sz w:val="28"/>
          <w:szCs w:val="28"/>
        </w:rPr>
        <w:t>учные сообщества, в т.ч. направленные на реализацию проектной и исследовательской деятельности) (1ч);</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 xml:space="preserve">внеурочную деятельность, направленную на реализацию комплекса воспитательных мероприятий </w:t>
      </w:r>
      <w:r>
        <w:rPr>
          <w:rFonts w:ascii="Times New Roman" w:hAnsi="Times New Roman" w:cs="Times New Roman" w:hint="default"/>
          <w:sz w:val="28"/>
          <w:szCs w:val="28"/>
        </w:rPr>
        <w:t>на уровне образовательной организации, класса, занятия, в т.ч. в творческих объединениях по интересам, культурные и социал</w:t>
      </w:r>
      <w:r>
        <w:rPr>
          <w:rFonts w:ascii="Times New Roman" w:hAnsi="Times New Roman" w:cs="Times New Roman" w:hint="default"/>
          <w:sz w:val="28"/>
          <w:szCs w:val="28"/>
        </w:rPr>
        <w:t>ь</w:t>
      </w:r>
      <w:r>
        <w:rPr>
          <w:rFonts w:ascii="Times New Roman" w:hAnsi="Times New Roman" w:cs="Times New Roman" w:hint="default"/>
          <w:sz w:val="28"/>
          <w:szCs w:val="28"/>
        </w:rPr>
        <w:t>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(1ч);</w:t>
      </w:r>
    </w:p>
    <w:p w:rsidR="00EA317D" w:rsidRDefault="001D6770">
      <w:pPr>
        <w:rPr>
          <w:rFonts w:asci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i/>
          <w:sz w:val="28"/>
          <w:szCs w:val="28"/>
        </w:rPr>
        <w:t>внеурочную деятельность по организации деятельности ученических сообществ</w:t>
      </w:r>
      <w:r>
        <w:rPr>
          <w:rFonts w:ascii="Times New Roman" w:hAnsi="Times New Roman" w:cs="Times New Roman" w:hint="default"/>
          <w:sz w:val="28"/>
          <w:szCs w:val="28"/>
        </w:rPr>
        <w:t xml:space="preserve"> (подростковых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т.д. (1ч);</w:t>
      </w:r>
    </w:p>
    <w:p w:rsidR="00EA317D" w:rsidRDefault="001D6770">
      <w:pPr>
        <w:rPr>
          <w:rFonts w:ascii="Times New Roman" w:cs="Times New Roman" w:hint="default"/>
          <w:sz w:val="28"/>
          <w:szCs w:val="28"/>
        </w:rPr>
      </w:pPr>
      <w:r>
        <w:rPr>
          <w:rFonts w:ascii="Times New Roman" w:cs="Times New Roman" w:hint="default"/>
          <w:sz w:val="28"/>
          <w:szCs w:val="28"/>
        </w:rPr>
        <w:lastRenderedPageBreak/>
        <w:t>-</w:t>
      </w:r>
      <w:r>
        <w:rPr>
          <w:rFonts w:ascii="Times New Roman" w:cs="Times New Roman" w:hint="default"/>
          <w:sz w:val="28"/>
          <w:szCs w:val="28"/>
        </w:rPr>
        <w:t> </w:t>
      </w:r>
      <w:r>
        <w:rPr>
          <w:rFonts w:ascii="Times New Roman" w:hAnsi="Times New Roman" w:cs="Times New Roman" w:hint="default"/>
          <w:i/>
          <w:sz w:val="28"/>
          <w:szCs w:val="28"/>
        </w:rPr>
        <w:t>внеурочную деятельность, направленную на обеспечение благополучия обучающихся в пространстве общеобр</w:t>
      </w:r>
      <w:r>
        <w:rPr>
          <w:rFonts w:ascii="Times New Roman" w:hAnsi="Times New Roman" w:cs="Times New Roman" w:hint="default"/>
          <w:i/>
          <w:sz w:val="28"/>
          <w:szCs w:val="28"/>
        </w:rPr>
        <w:t>а</w:t>
      </w:r>
      <w:r>
        <w:rPr>
          <w:rFonts w:ascii="Times New Roman" w:hAnsi="Times New Roman" w:cs="Times New Roman" w:hint="default"/>
          <w:i/>
          <w:sz w:val="28"/>
          <w:szCs w:val="28"/>
        </w:rPr>
        <w:t>зовательной школы</w:t>
      </w:r>
      <w:r>
        <w:rPr>
          <w:rFonts w:ascii="Times New Roman" w:hAnsi="Times New Roman" w:cs="Times New Roman" w:hint="default"/>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(1ч)</w:t>
      </w:r>
      <w:r>
        <w:rPr>
          <w:rFonts w:ascii="Times New Roman" w:cs="Times New Roman" w:hint="default"/>
          <w:sz w:val="28"/>
          <w:szCs w:val="28"/>
        </w:rPr>
        <w:t>.</w:t>
      </w:r>
    </w:p>
    <w:p w:rsidR="00EA317D" w:rsidRDefault="00EA317D">
      <w:pPr>
        <w:rPr>
          <w:rFonts w:ascii="Times New Roman" w:cs="Times New Roman" w:hint="default"/>
          <w:sz w:val="28"/>
          <w:szCs w:val="28"/>
        </w:rPr>
      </w:pPr>
    </w:p>
    <w:p w:rsidR="00EA317D" w:rsidRDefault="001D6770">
      <w:pPr>
        <w:spacing w:line="240" w:lineRule="atLeast"/>
        <w:textAlignment w:val="center"/>
        <w:rPr>
          <w:rFonts w:ascii="Times New Roman" w:cs="Times New Roman" w:hint="default"/>
          <w:b/>
          <w:i/>
          <w:color w:val="000000"/>
          <w:sz w:val="28"/>
          <w:szCs w:val="28"/>
        </w:rPr>
      </w:pPr>
      <w:r>
        <w:rPr>
          <w:rFonts w:ascii="Times New Roman" w:hAnsi="Times New Roman" w:cs="Times New Roman" w:hint="default"/>
          <w:b/>
          <w:i/>
          <w:color w:val="000000"/>
          <w:sz w:val="28"/>
          <w:szCs w:val="28"/>
        </w:rPr>
        <w:t>Формы организации внеурочной деятельности</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Формы внеурочной деятельности предусматривают активность и самостоятельность обучающихся, сочетают и</w:t>
      </w:r>
      <w:r>
        <w:rPr>
          <w:rFonts w:hint="default"/>
          <w:color w:val="auto"/>
          <w:sz w:val="28"/>
          <w:szCs w:val="28"/>
        </w:rPr>
        <w:t>н</w:t>
      </w:r>
      <w:r>
        <w:rPr>
          <w:rFonts w:hint="default"/>
          <w:color w:val="auto"/>
          <w:sz w:val="28"/>
          <w:szCs w:val="28"/>
        </w:rPr>
        <w:t>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w:t>
      </w:r>
      <w:r>
        <w:rPr>
          <w:rFonts w:hint="default"/>
          <w:color w:val="auto"/>
          <w:sz w:val="28"/>
          <w:szCs w:val="28"/>
        </w:rPr>
        <w:t>р</w:t>
      </w:r>
      <w:r>
        <w:rPr>
          <w:rFonts w:hint="default"/>
          <w:color w:val="auto"/>
          <w:sz w:val="28"/>
          <w:szCs w:val="28"/>
        </w:rPr>
        <w:t>сии (в музеи, парки, на предприятия и др.), походы, деловые игры и пр.</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В зависимости от конкретных условий реализации основной общеобразовательной программы, числа обуча</w:t>
      </w:r>
      <w:r>
        <w:rPr>
          <w:rFonts w:hint="default"/>
          <w:color w:val="auto"/>
          <w:sz w:val="28"/>
          <w:szCs w:val="28"/>
        </w:rPr>
        <w:t>ю</w:t>
      </w:r>
      <w:r>
        <w:rPr>
          <w:rFonts w:hint="default"/>
          <w:color w:val="auto"/>
          <w:sz w:val="28"/>
          <w:szCs w:val="28"/>
        </w:rPr>
        <w:t>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A317D" w:rsidRDefault="00EA317D">
      <w:pPr>
        <w:pStyle w:val="14"/>
        <w:spacing w:line="240" w:lineRule="auto"/>
        <w:ind w:firstLine="0"/>
        <w:jc w:val="both"/>
        <w:rPr>
          <w:rFonts w:hint="default"/>
          <w:color w:val="auto"/>
          <w:sz w:val="28"/>
          <w:szCs w:val="28"/>
        </w:rPr>
      </w:pP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t>3.3.3. Организационный механизм организации внеурочной деятельности</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Организационным механизмом организации внеурочной деятельности на уровне ООО является план внеурочной деятельности.</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Общий объем внеурочной деятельности не превышает 10 часов в неделю.</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Величина недельной образовательной нагрузки (количество занятий), реализуемой через внеурочную деятел</w:t>
      </w:r>
      <w:r>
        <w:rPr>
          <w:rFonts w:hint="default"/>
          <w:color w:val="auto"/>
          <w:sz w:val="28"/>
          <w:szCs w:val="28"/>
        </w:rPr>
        <w:t>ь</w:t>
      </w:r>
      <w:r>
        <w:rPr>
          <w:rFonts w:hint="default"/>
          <w:color w:val="auto"/>
          <w:sz w:val="28"/>
          <w:szCs w:val="28"/>
        </w:rPr>
        <w:t>ность, определяется за пределами количества часов, отведенных на освоение обучающимися учебного плана, но не б</w:t>
      </w:r>
      <w:r>
        <w:rPr>
          <w:rFonts w:hint="default"/>
          <w:color w:val="auto"/>
          <w:sz w:val="28"/>
          <w:szCs w:val="28"/>
        </w:rPr>
        <w:t>о</w:t>
      </w:r>
      <w:r>
        <w:rPr>
          <w:rFonts w:hint="default"/>
          <w:color w:val="auto"/>
          <w:sz w:val="28"/>
          <w:szCs w:val="28"/>
        </w:rPr>
        <w:t xml:space="preserve">лее 10 часов. </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Еженедельные расходы времени на отдельные направления плана внеурочной деятельности отличаются, на них отводится:</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 на внеурочную деятельность по учебным предметам: 2-4 ч.,</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w:t>
      </w:r>
      <w:r>
        <w:rPr>
          <w:rFonts w:hint="default"/>
          <w:color w:val="auto"/>
          <w:sz w:val="28"/>
          <w:szCs w:val="28"/>
          <w:lang w:val="en-US"/>
        </w:rPr>
        <w:t> </w:t>
      </w:r>
      <w:r>
        <w:rPr>
          <w:rFonts w:hint="default"/>
          <w:color w:val="auto"/>
          <w:sz w:val="28"/>
          <w:szCs w:val="28"/>
        </w:rPr>
        <w:t>на внеурочную деятельность по формированию функциональной грамотности: 1-2 ч.;</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w:t>
      </w:r>
      <w:r>
        <w:rPr>
          <w:rFonts w:hint="default"/>
          <w:color w:val="auto"/>
          <w:sz w:val="28"/>
          <w:szCs w:val="28"/>
          <w:lang w:val="en-US"/>
        </w:rPr>
        <w:t> </w:t>
      </w:r>
      <w:r>
        <w:rPr>
          <w:rFonts w:hint="default"/>
          <w:color w:val="auto"/>
          <w:sz w:val="28"/>
          <w:szCs w:val="28"/>
        </w:rPr>
        <w:t>на внеурочную деятельность по развитию личности, ее способностей, удовлетворения образовательных потре</w:t>
      </w:r>
      <w:r>
        <w:rPr>
          <w:rFonts w:hint="default"/>
          <w:color w:val="auto"/>
          <w:sz w:val="28"/>
          <w:szCs w:val="28"/>
        </w:rPr>
        <w:t>б</w:t>
      </w:r>
      <w:r>
        <w:rPr>
          <w:rFonts w:hint="default"/>
          <w:color w:val="auto"/>
          <w:sz w:val="28"/>
          <w:szCs w:val="28"/>
        </w:rPr>
        <w:t>ностей и интересов, самореализации обучающихся: 1-2 ч.;</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lastRenderedPageBreak/>
        <w:t>-</w:t>
      </w:r>
      <w:r>
        <w:rPr>
          <w:rFonts w:hint="default"/>
          <w:color w:val="auto"/>
          <w:sz w:val="28"/>
          <w:szCs w:val="28"/>
          <w:lang w:val="en-US"/>
        </w:rPr>
        <w:t> </w:t>
      </w:r>
      <w:r>
        <w:rPr>
          <w:rFonts w:hint="default"/>
          <w:color w:val="auto"/>
          <w:sz w:val="28"/>
          <w:szCs w:val="28"/>
        </w:rPr>
        <w:t>на деятельность ученических сообществ и воспитательные мероприятия: 2-4 ч., при этом при подготовке и пр</w:t>
      </w:r>
      <w:r>
        <w:rPr>
          <w:rFonts w:hint="default"/>
          <w:color w:val="auto"/>
          <w:sz w:val="28"/>
          <w:szCs w:val="28"/>
        </w:rPr>
        <w:t>о</w:t>
      </w:r>
      <w:r>
        <w:rPr>
          <w:rFonts w:hint="default"/>
          <w:color w:val="auto"/>
          <w:sz w:val="28"/>
          <w:szCs w:val="28"/>
        </w:rPr>
        <w:t>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w:t>
      </w:r>
      <w:r>
        <w:rPr>
          <w:rFonts w:hint="default"/>
          <w:color w:val="auto"/>
          <w:sz w:val="28"/>
          <w:szCs w:val="28"/>
          <w:lang w:val="en-US"/>
        </w:rPr>
        <w:t> </w:t>
      </w:r>
      <w:r>
        <w:rPr>
          <w:rFonts w:hint="default"/>
          <w:color w:val="auto"/>
          <w:sz w:val="28"/>
          <w:szCs w:val="28"/>
        </w:rPr>
        <w:t>на организационное обеспечение учебной деятельности, осуществление педагогической поддержки социализ</w:t>
      </w:r>
      <w:r>
        <w:rPr>
          <w:rFonts w:hint="default"/>
          <w:color w:val="auto"/>
          <w:sz w:val="28"/>
          <w:szCs w:val="28"/>
        </w:rPr>
        <w:t>а</w:t>
      </w:r>
      <w:r>
        <w:rPr>
          <w:rFonts w:hint="default"/>
          <w:color w:val="auto"/>
          <w:sz w:val="28"/>
          <w:szCs w:val="28"/>
        </w:rPr>
        <w:t>ции обучающихся и обеспечение их благополучия: от 2-3 ч.</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При реализации плана внеурочной деятельности предусмотрена вариативность содержания внеурочной деятел</w:t>
      </w:r>
      <w:r>
        <w:rPr>
          <w:rFonts w:hint="default"/>
          <w:color w:val="auto"/>
          <w:sz w:val="28"/>
          <w:szCs w:val="28"/>
        </w:rPr>
        <w:t>ь</w:t>
      </w:r>
      <w:r>
        <w:rPr>
          <w:rFonts w:hint="default"/>
          <w:color w:val="auto"/>
          <w:sz w:val="28"/>
          <w:szCs w:val="28"/>
        </w:rPr>
        <w:t>ности с учетом образовательных потребностей и интересов обучающихся.</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rsidR="00EA317D" w:rsidRDefault="001D6770">
      <w:pPr>
        <w:pStyle w:val="14"/>
        <w:spacing w:line="240" w:lineRule="auto"/>
        <w:ind w:firstLine="709"/>
        <w:jc w:val="both"/>
        <w:rPr>
          <w:rFonts w:hint="default"/>
          <w:color w:val="auto"/>
          <w:sz w:val="28"/>
          <w:szCs w:val="28"/>
        </w:rPr>
      </w:pPr>
      <w:r>
        <w:rPr>
          <w:rFonts w:hint="default"/>
          <w:color w:val="auto"/>
          <w:sz w:val="28"/>
          <w:szCs w:val="28"/>
        </w:rPr>
        <w:t xml:space="preserve">В школе реализуется план внеурочной деятельности </w:t>
      </w:r>
      <w:r>
        <w:rPr>
          <w:rFonts w:hint="default"/>
          <w:color w:val="FF0000"/>
          <w:sz w:val="28"/>
          <w:szCs w:val="28"/>
        </w:rPr>
        <w:t>.</w:t>
      </w:r>
    </w:p>
    <w:p w:rsidR="00EA317D" w:rsidRDefault="00EA317D">
      <w:pPr>
        <w:rPr>
          <w:rFonts w:ascii="Times New Roman" w:cs="Times New Roman" w:hint="default"/>
          <w:b/>
          <w:sz w:val="28"/>
          <w:szCs w:val="28"/>
        </w:rPr>
        <w:sectPr w:rsidR="00EA317D" w:rsidSect="00152932">
          <w:headerReference w:type="default" r:id="rId8"/>
          <w:footerReference w:type="default" r:id="rId9"/>
          <w:pgSz w:w="16800" w:h="11900" w:orient="landscape"/>
          <w:pgMar w:top="709" w:right="1134" w:bottom="426" w:left="1134" w:header="720" w:footer="720" w:gutter="0"/>
          <w:cols w:space="720"/>
          <w:docGrid w:linePitch="326"/>
        </w:sectPr>
      </w:pPr>
    </w:p>
    <w:p w:rsidR="00EA317D" w:rsidRDefault="00EA317D">
      <w:pPr>
        <w:rPr>
          <w:rFonts w:ascii="Times New Roman" w:cs="Times New Roman" w:hint="default"/>
          <w:b/>
          <w:sz w:val="28"/>
          <w:szCs w:val="28"/>
        </w:rPr>
      </w:pPr>
    </w:p>
    <w:p w:rsidR="00EA317D" w:rsidRDefault="00EA317D">
      <w:pPr>
        <w:rPr>
          <w:rFonts w:ascii="Times New Roman" w:cs="Times New Roman" w:hint="default"/>
          <w:b/>
          <w:sz w:val="28"/>
          <w:szCs w:val="28"/>
        </w:rPr>
      </w:pPr>
    </w:p>
    <w:p w:rsidR="00EA317D" w:rsidRDefault="001D6770">
      <w:pPr>
        <w:rPr>
          <w:rFonts w:hint="default"/>
        </w:rPr>
      </w:pPr>
      <w:r>
        <w:rPr>
          <w:rFonts w:hint="default"/>
          <w:b/>
          <w:sz w:val="32"/>
        </w:rPr>
        <w:t>План внеурочной деятельности (недельный)</w:t>
      </w:r>
    </w:p>
    <w:p w:rsidR="00EA317D" w:rsidRDefault="001D6770">
      <w:pPr>
        <w:rPr>
          <w:rFonts w:hint="default"/>
        </w:rPr>
      </w:pPr>
      <w:r>
        <w:rPr>
          <w:rFonts w:hint="default"/>
        </w:rPr>
        <w:t>Муниципальное казенное общеобразовательное учреждение основная общеобразовательная школа с. Тугур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2079"/>
        <w:gridCol w:w="2079"/>
        <w:gridCol w:w="2079"/>
        <w:gridCol w:w="2079"/>
        <w:gridCol w:w="2079"/>
      </w:tblGrid>
      <w:tr w:rsidR="00EA317D">
        <w:tc>
          <w:tcPr>
            <w:tcW w:w="415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rPr>
                <w:rFonts w:hint="default"/>
              </w:rPr>
            </w:pPr>
            <w:r>
              <w:rPr>
                <w:rFonts w:hint="default"/>
                <w:b/>
              </w:rPr>
              <w:t>Учебные курсы</w:t>
            </w:r>
          </w:p>
          <w:p w:rsidR="00EA317D" w:rsidRDefault="00EA317D">
            <w:pPr>
              <w:rPr>
                <w:rFonts w:hint="default"/>
              </w:rPr>
            </w:pPr>
          </w:p>
        </w:tc>
        <w:tc>
          <w:tcPr>
            <w:tcW w:w="10395" w:type="dxa"/>
            <w:gridSpan w:val="5"/>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rPr>
            </w:pPr>
            <w:r>
              <w:rPr>
                <w:rFonts w:hint="default"/>
                <w:b/>
              </w:rPr>
              <w:t>Количество часов в неделю</w:t>
            </w:r>
          </w:p>
        </w:tc>
      </w:tr>
      <w:tr w:rsidR="00EA317D">
        <w:tc>
          <w:tcPr>
            <w:tcW w:w="4158"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rsidR="00EA317D" w:rsidRDefault="00EA317D">
            <w:pPr>
              <w:rPr>
                <w:rFonts w:hint="default"/>
              </w:rPr>
            </w:pP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rPr>
            </w:pPr>
            <w:r>
              <w:rPr>
                <w:rFonts w:hint="default"/>
                <w:b/>
              </w:rPr>
              <w:t>5</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rPr>
            </w:pPr>
            <w:r>
              <w:rPr>
                <w:rFonts w:hint="default"/>
                <w:b/>
              </w:rPr>
              <w:t>6</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rPr>
            </w:pPr>
            <w:r>
              <w:rPr>
                <w:rFonts w:hint="default"/>
                <w:b/>
              </w:rPr>
              <w:t>7</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rPr>
            </w:pPr>
            <w:r>
              <w:rPr>
                <w:rFonts w:hint="default"/>
                <w:b/>
              </w:rPr>
              <w:t>8</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rPr>
            </w:pPr>
            <w:r>
              <w:rPr>
                <w:rFonts w:hint="default"/>
                <w:b/>
              </w:rPr>
              <w:t>9</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Разговоры о важном</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Формирование функционал</w:t>
            </w:r>
            <w:r>
              <w:rPr>
                <w:rFonts w:hint="default"/>
              </w:rPr>
              <w:t>ь</w:t>
            </w:r>
            <w:r>
              <w:rPr>
                <w:rFonts w:hint="default"/>
              </w:rPr>
              <w:t>ной грамотности</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1,75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1,75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1,75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1,75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Профориентационная работа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Школьный театр</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0,25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0,25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0,25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0,25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История Дальнего Востока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Подготовка к ОГЭ «Русский язык»</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Подготовка к ОГЭ «Матем</w:t>
            </w:r>
            <w:r>
              <w:rPr>
                <w:rFonts w:hint="default"/>
              </w:rPr>
              <w:t>а</w:t>
            </w:r>
            <w:r>
              <w:rPr>
                <w:rFonts w:hint="default"/>
              </w:rPr>
              <w:t>тика»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EA317D">
            <w:pPr>
              <w:jc w:val="center"/>
              <w:rPr>
                <w:rFonts w:hint="default"/>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rPr>
                <w:rFonts w:hint="default"/>
              </w:rPr>
            </w:pPr>
            <w:r>
              <w:rPr>
                <w:rFonts w:hint="default"/>
              </w:rPr>
              <w:t>ИТОГО недельная нагрузка</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rPr>
            </w:pPr>
            <w:r>
              <w:rPr>
                <w:rFonts w:hint="default"/>
              </w:rPr>
              <w:t>5</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rPr>
            </w:pPr>
            <w:r>
              <w:rPr>
                <w:rFonts w:hint="default"/>
              </w:rPr>
              <w:t>5</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rPr>
            </w:pPr>
            <w:r>
              <w:rPr>
                <w:rFonts w:hint="default"/>
              </w:rPr>
              <w:t>5</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rPr>
            </w:pPr>
            <w:r>
              <w:rPr>
                <w:rFonts w:hint="default"/>
              </w:rPr>
              <w:t>5</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rPr>
            </w:pPr>
            <w:r>
              <w:rPr>
                <w:rFonts w:hint="default"/>
              </w:rPr>
              <w:t>5</w:t>
            </w:r>
          </w:p>
        </w:tc>
      </w:tr>
    </w:tbl>
    <w:p w:rsidR="00EA317D" w:rsidRDefault="00EA317D">
      <w:pPr>
        <w:rPr>
          <w:rFonts w:hint="default"/>
        </w:rPr>
      </w:pPr>
    </w:p>
    <w:p w:rsidR="00EA317D" w:rsidRDefault="001D6770">
      <w:pPr>
        <w:rPr>
          <w:rFonts w:hint="default"/>
        </w:rPr>
      </w:pPr>
      <w:r>
        <w:rPr>
          <w:rFonts w:hint="default"/>
          <w:b/>
          <w:sz w:val="32"/>
        </w:rPr>
        <w:t>План внеурочной деятельности недельный(ОВЗ)</w:t>
      </w:r>
    </w:p>
    <w:p w:rsidR="00EA317D" w:rsidRDefault="001D6770">
      <w:pPr>
        <w:rPr>
          <w:rFonts w:hint="default"/>
        </w:rPr>
      </w:pPr>
      <w:r>
        <w:rPr>
          <w:rFonts w:hint="default"/>
        </w:rPr>
        <w:t>Муниципальное казенное общеобразовательное учреждение основная общеобразовательная школа с. Тугур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4854"/>
        <w:gridCol w:w="5541"/>
      </w:tblGrid>
      <w:tr w:rsidR="00EA317D">
        <w:tc>
          <w:tcPr>
            <w:tcW w:w="415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rPr>
                <w:rFonts w:hint="default"/>
              </w:rPr>
            </w:pPr>
            <w:r>
              <w:rPr>
                <w:rFonts w:hint="default"/>
                <w:b/>
              </w:rPr>
              <w:t>Учебные курсы</w:t>
            </w:r>
          </w:p>
          <w:p w:rsidR="00EA317D" w:rsidRDefault="00EA317D">
            <w:pPr>
              <w:rPr>
                <w:rFonts w:hint="default"/>
              </w:rPr>
            </w:pPr>
          </w:p>
        </w:tc>
        <w:tc>
          <w:tcPr>
            <w:tcW w:w="10395" w:type="dxa"/>
            <w:gridSpan w:val="2"/>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rPr>
            </w:pPr>
            <w:r>
              <w:rPr>
                <w:rFonts w:hint="default"/>
                <w:b/>
              </w:rPr>
              <w:t>Количество часов в неделю</w:t>
            </w:r>
          </w:p>
        </w:tc>
      </w:tr>
      <w:tr w:rsidR="00EA317D">
        <w:tc>
          <w:tcPr>
            <w:tcW w:w="4158"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rsidR="00EA317D" w:rsidRDefault="00EA317D">
            <w:pPr>
              <w:rPr>
                <w:rFonts w:hint="default"/>
              </w:rPr>
            </w:pPr>
          </w:p>
        </w:tc>
        <w:tc>
          <w:tcPr>
            <w:tcW w:w="48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rPr>
            </w:pPr>
            <w:r>
              <w:rPr>
                <w:rFonts w:hint="default"/>
                <w:b/>
              </w:rPr>
              <w:t>7</w:t>
            </w:r>
          </w:p>
        </w:tc>
        <w:tc>
          <w:tcPr>
            <w:tcW w:w="5541"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EA317D" w:rsidRDefault="001D6770">
            <w:pPr>
              <w:jc w:val="center"/>
              <w:rPr>
                <w:rFonts w:hint="default"/>
              </w:rPr>
            </w:pPr>
            <w:r>
              <w:rPr>
                <w:rFonts w:hint="default"/>
                <w:b/>
              </w:rPr>
              <w:t>8</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Коррекционное занятие с п</w:t>
            </w:r>
            <w:r>
              <w:rPr>
                <w:rFonts w:hint="default"/>
              </w:rPr>
              <w:t>е</w:t>
            </w:r>
            <w:r>
              <w:rPr>
                <w:rFonts w:hint="default"/>
              </w:rPr>
              <w:t>дагогом-психологом</w:t>
            </w:r>
          </w:p>
        </w:tc>
        <w:tc>
          <w:tcPr>
            <w:tcW w:w="4854"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5541"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Адаптивная физическая кул</w:t>
            </w:r>
            <w:r>
              <w:rPr>
                <w:rFonts w:hint="default"/>
              </w:rPr>
              <w:t>ь</w:t>
            </w:r>
            <w:r>
              <w:rPr>
                <w:rFonts w:hint="default"/>
              </w:rPr>
              <w:t>тура</w:t>
            </w:r>
          </w:p>
        </w:tc>
        <w:tc>
          <w:tcPr>
            <w:tcW w:w="4854"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c>
          <w:tcPr>
            <w:tcW w:w="5541"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1</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Русский язык</w:t>
            </w:r>
          </w:p>
        </w:tc>
        <w:tc>
          <w:tcPr>
            <w:tcW w:w="4854"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0,25</w:t>
            </w:r>
          </w:p>
        </w:tc>
        <w:tc>
          <w:tcPr>
            <w:tcW w:w="5541"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0,25</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математика</w:t>
            </w:r>
          </w:p>
        </w:tc>
        <w:tc>
          <w:tcPr>
            <w:tcW w:w="4854"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0,25</w:t>
            </w:r>
          </w:p>
        </w:tc>
        <w:tc>
          <w:tcPr>
            <w:tcW w:w="5541"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0,25</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rPr>
                <w:rFonts w:hint="default"/>
              </w:rPr>
            </w:pPr>
            <w:r>
              <w:rPr>
                <w:rFonts w:hint="default"/>
              </w:rPr>
              <w:t>ИЗО</w:t>
            </w:r>
          </w:p>
        </w:tc>
        <w:tc>
          <w:tcPr>
            <w:tcW w:w="4854"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0,5</w:t>
            </w:r>
          </w:p>
        </w:tc>
        <w:tc>
          <w:tcPr>
            <w:tcW w:w="5541" w:type="dxa"/>
            <w:tcBorders>
              <w:top w:val="single" w:sz="4" w:space="0" w:color="auto"/>
              <w:left w:val="single" w:sz="4" w:space="0" w:color="auto"/>
              <w:bottom w:val="single" w:sz="4" w:space="0" w:color="auto"/>
              <w:right w:val="single" w:sz="4" w:space="0" w:color="auto"/>
              <w:tl2br w:val="nil"/>
              <w:tr2bl w:val="nil"/>
            </w:tcBorders>
          </w:tcPr>
          <w:p w:rsidR="00EA317D" w:rsidRDefault="001D6770">
            <w:pPr>
              <w:jc w:val="center"/>
              <w:rPr>
                <w:rFonts w:hint="default"/>
              </w:rPr>
            </w:pPr>
            <w:r>
              <w:rPr>
                <w:rFonts w:hint="default"/>
              </w:rPr>
              <w:t>0,5</w:t>
            </w:r>
          </w:p>
        </w:tc>
      </w:tr>
      <w:tr w:rsidR="00EA317D">
        <w:tc>
          <w:tcPr>
            <w:tcW w:w="4158"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rPr>
                <w:rFonts w:hint="default"/>
              </w:rPr>
            </w:pPr>
            <w:r>
              <w:rPr>
                <w:rFonts w:hint="default"/>
              </w:rPr>
              <w:t>ИТОГО недельная нагрузка</w:t>
            </w:r>
          </w:p>
        </w:tc>
        <w:tc>
          <w:tcPr>
            <w:tcW w:w="4854"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rPr>
            </w:pPr>
            <w:r>
              <w:rPr>
                <w:rFonts w:hint="default"/>
              </w:rPr>
              <w:t>3</w:t>
            </w:r>
          </w:p>
        </w:tc>
        <w:tc>
          <w:tcPr>
            <w:tcW w:w="5541"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EA317D" w:rsidRDefault="001D6770">
            <w:pPr>
              <w:jc w:val="center"/>
              <w:rPr>
                <w:rFonts w:hint="default"/>
              </w:rPr>
            </w:pPr>
            <w:r>
              <w:rPr>
                <w:rFonts w:hint="default"/>
              </w:rPr>
              <w:t>3</w:t>
            </w:r>
          </w:p>
        </w:tc>
      </w:tr>
    </w:tbl>
    <w:p w:rsidR="00EA317D" w:rsidRDefault="00EA317D">
      <w:pPr>
        <w:rPr>
          <w:rFonts w:ascii="Times New Roman" w:cs="Times New Roman" w:hint="default"/>
          <w:b/>
          <w:sz w:val="28"/>
          <w:szCs w:val="28"/>
        </w:rPr>
        <w:sectPr w:rsidR="00EA317D">
          <w:pgSz w:w="16800" w:h="11900" w:orient="landscape"/>
          <w:pgMar w:top="1134" w:right="1134" w:bottom="1134" w:left="1134" w:header="720" w:footer="720" w:gutter="0"/>
          <w:cols w:space="720"/>
          <w:docGrid w:linePitch="326"/>
        </w:sectPr>
      </w:pPr>
    </w:p>
    <w:p w:rsidR="00EA317D" w:rsidRDefault="001D6770">
      <w:pPr>
        <w:rPr>
          <w:rFonts w:ascii="Times New Roman" w:cs="Times New Roman" w:hint="default"/>
          <w:b/>
          <w:sz w:val="28"/>
          <w:szCs w:val="28"/>
        </w:rPr>
      </w:pPr>
      <w:bookmarkStart w:id="1967" w:name="sub_1030"/>
      <w:bookmarkEnd w:id="1965"/>
      <w:r>
        <w:rPr>
          <w:rFonts w:ascii="Times New Roman" w:hAnsi="Times New Roman" w:cs="Times New Roman" w:hint="default"/>
          <w:b/>
          <w:sz w:val="28"/>
          <w:szCs w:val="28"/>
        </w:rPr>
        <w:lastRenderedPageBreak/>
        <w:t>3.4. КАЛЕНДАРНЫЙ ПЛАН ВОСПИТАТЕЛЬНОЙ РАБОТЫ</w:t>
      </w:r>
    </w:p>
    <w:p w:rsidR="00EA317D" w:rsidRDefault="00EA317D">
      <w:pPr>
        <w:rPr>
          <w:rFonts w:ascii="Times New Roman" w:cs="Times New Roman" w:hint="default"/>
          <w:b/>
          <w:sz w:val="28"/>
          <w:szCs w:val="28"/>
        </w:rPr>
      </w:pPr>
    </w:p>
    <w:bookmarkEnd w:id="1967"/>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Календарный план воспитательной работы размещается в организацио</w:t>
      </w:r>
      <w:r>
        <w:rPr>
          <w:rFonts w:ascii="Times New Roman" w:hAnsi="Times New Roman" w:cs="Times New Roman" w:hint="default"/>
          <w:sz w:val="28"/>
          <w:szCs w:val="28"/>
        </w:rPr>
        <w:t>н</w:t>
      </w:r>
      <w:r>
        <w:rPr>
          <w:rFonts w:ascii="Times New Roman" w:hAnsi="Times New Roman" w:cs="Times New Roman" w:hint="default"/>
          <w:sz w:val="28"/>
          <w:szCs w:val="28"/>
        </w:rPr>
        <w:t>ном разделе основной образовательной программы ООО.</w:t>
      </w:r>
    </w:p>
    <w:p w:rsidR="00EA317D" w:rsidRDefault="001D6770">
      <w:pPr>
        <w:widowControl/>
        <w:autoSpaceDE/>
        <w:autoSpaceDN/>
        <w:adjustRightInd/>
        <w:ind w:firstLine="709"/>
        <w:rPr>
          <w:rFonts w:ascii="Times New Roman" w:hAnsi="Times New Roman" w:cs="Times New Roman" w:hint="default"/>
          <w:sz w:val="28"/>
          <w:szCs w:val="28"/>
          <w:lang w:eastAsia="en-US"/>
        </w:rPr>
      </w:pPr>
      <w:r>
        <w:rPr>
          <w:rFonts w:ascii="Times New Roman" w:hAnsi="Times New Roman" w:cs="Times New Roman" w:hint="default"/>
          <w:sz w:val="28"/>
          <w:szCs w:val="28"/>
          <w:lang w:eastAsia="en-US"/>
        </w:rPr>
        <w:t>Календарный план воспитательной работы МКОУ ООШ с.Тугур (далее – план воспитательной работы) соответствует требованиям ФГОС ООО.</w:t>
      </w:r>
    </w:p>
    <w:p w:rsidR="00EA317D" w:rsidRDefault="001D6770">
      <w:pPr>
        <w:widowControl/>
        <w:autoSpaceDE/>
        <w:autoSpaceDN/>
        <w:adjustRightInd/>
        <w:ind w:firstLine="709"/>
        <w:rPr>
          <w:rFonts w:ascii="Times New Roman" w:hAnsi="Times New Roman" w:cs="Times New Roman" w:hint="default"/>
          <w:i/>
          <w:sz w:val="28"/>
          <w:szCs w:val="28"/>
          <w:lang w:eastAsia="en-US"/>
        </w:rPr>
      </w:pPr>
      <w:r>
        <w:rPr>
          <w:rFonts w:ascii="Times New Roman" w:hAnsi="Times New Roman" w:cs="Times New Roman" w:hint="default"/>
          <w:i/>
          <w:sz w:val="28"/>
          <w:szCs w:val="28"/>
          <w:lang w:eastAsia="en-US"/>
        </w:rPr>
        <w:t>План воспитательной работы разработан на основе федерального к</w:t>
      </w:r>
      <w:r>
        <w:rPr>
          <w:rFonts w:ascii="Times New Roman" w:hAnsi="Times New Roman" w:cs="Times New Roman" w:hint="default"/>
          <w:i/>
          <w:sz w:val="28"/>
          <w:szCs w:val="28"/>
          <w:lang w:eastAsia="en-US"/>
        </w:rPr>
        <w:t>а</w:t>
      </w:r>
      <w:r>
        <w:rPr>
          <w:rFonts w:ascii="Times New Roman" w:hAnsi="Times New Roman" w:cs="Times New Roman" w:hint="default"/>
          <w:i/>
          <w:sz w:val="28"/>
          <w:szCs w:val="28"/>
          <w:lang w:eastAsia="en-US"/>
        </w:rPr>
        <w:t>лендарного плана воспитательной работы (п. 30 «Федеральный календарный план воспитательной работы» Федеральной образовательной программы ООО).</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Сентябрь: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 сентября: День знаний;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 сентября: День окончания Второй мировой войны, День солидарности в борьбе с терроризмом;</w:t>
      </w:r>
    </w:p>
    <w:p w:rsidR="00EA317D" w:rsidRDefault="001D6770">
      <w:pPr>
        <w:rPr>
          <w:rFonts w:ascii="Times New Roman" w:cs="Times New Roman" w:hint="default"/>
          <w:sz w:val="28"/>
          <w:szCs w:val="28"/>
        </w:rPr>
      </w:pPr>
      <w:r>
        <w:rPr>
          <w:rFonts w:ascii="Times New Roman" w:hAnsi="Times New Roman" w:cs="Times New Roman" w:hint="default"/>
          <w:sz w:val="28"/>
          <w:szCs w:val="28"/>
        </w:rPr>
        <w:t>8 сентября: Международный день распространения грамотности;</w:t>
      </w:r>
    </w:p>
    <w:p w:rsidR="00EA317D" w:rsidRDefault="001D6770">
      <w:pPr>
        <w:rPr>
          <w:rFonts w:ascii="Times New Roman" w:cs="Times New Roman" w:hint="default"/>
          <w:sz w:val="28"/>
          <w:szCs w:val="28"/>
        </w:rPr>
      </w:pPr>
      <w:r>
        <w:rPr>
          <w:rFonts w:ascii="Times New Roman" w:hAnsi="Times New Roman" w:cs="Times New Roman" w:hint="default"/>
          <w:sz w:val="28"/>
          <w:szCs w:val="28"/>
        </w:rPr>
        <w:t>10 сентября: Международный день памяти жертв фашизма;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Октябрь: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 октября: Международный день пожилых людей; Международный день музыки;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 октября: День защиты животных;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5 октября: День учителя;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25 октября: Международный день школьных библиотек;</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Третье воскресенье октября: День отца.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Ноябрь: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 ноября: День народного единства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8 ноября: День памяти погибших при исполнении служебных обязанн</w:t>
      </w:r>
      <w:r>
        <w:rPr>
          <w:rFonts w:ascii="Times New Roman" w:hAnsi="Times New Roman" w:cs="Times New Roman" w:hint="default"/>
          <w:sz w:val="28"/>
          <w:szCs w:val="28"/>
        </w:rPr>
        <w:t>о</w:t>
      </w:r>
      <w:r>
        <w:rPr>
          <w:rFonts w:ascii="Times New Roman" w:hAnsi="Times New Roman" w:cs="Times New Roman" w:hint="default"/>
          <w:sz w:val="28"/>
          <w:szCs w:val="28"/>
        </w:rPr>
        <w:t>стей сотрудников органов внутренних дел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Последнее воскресенье ноября: День Матери;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30 ноября: День Государственного герба Российской Федерации.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Декабрь: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 декабря: День неизвестного солдата; Международный день инвалидов;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5 декабря: День добровольца (волонтера) в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9 декабря: День Героев Отечества;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12 декабря: День </w:t>
      </w:r>
      <w:r>
        <w:rPr>
          <w:rStyle w:val="aff5"/>
          <w:rFonts w:ascii="Times New Roman" w:hAnsi="Times New Roman" w:hint="eastAsia"/>
          <w:b w:val="0"/>
          <w:sz w:val="28"/>
          <w:szCs w:val="28"/>
        </w:rPr>
        <w:t>Конституции</w:t>
      </w:r>
      <w:r>
        <w:rPr>
          <w:rFonts w:ascii="Times New Roman" w:hAnsi="Times New Roman" w:cs="Times New Roman" w:hint="default"/>
          <w:b/>
          <w:sz w:val="28"/>
          <w:szCs w:val="28"/>
        </w:rPr>
        <w:t xml:space="preserve"> </w:t>
      </w:r>
      <w:r>
        <w:rPr>
          <w:rFonts w:ascii="Times New Roman" w:hAnsi="Times New Roman" w:cs="Times New Roman" w:hint="default"/>
          <w:sz w:val="28"/>
          <w:szCs w:val="28"/>
        </w:rPr>
        <w:t>Российской Федерации.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Январь: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25 января: День российского студенчества;</w:t>
      </w:r>
    </w:p>
    <w:p w:rsidR="00EA317D" w:rsidRDefault="001D6770">
      <w:pPr>
        <w:rPr>
          <w:rFonts w:ascii="Times New Roman" w:cs="Times New Roman" w:hint="default"/>
          <w:sz w:val="28"/>
          <w:szCs w:val="28"/>
        </w:rPr>
      </w:pPr>
      <w:r>
        <w:rPr>
          <w:rFonts w:ascii="Times New Roman" w:hAnsi="Times New Roman" w:cs="Times New Roman" w:hint="default"/>
          <w:sz w:val="28"/>
          <w:szCs w:val="28"/>
        </w:rPr>
        <w:t>27 января: День полного освобождения Ленинграда от фашистской бл</w:t>
      </w:r>
      <w:r>
        <w:rPr>
          <w:rFonts w:ascii="Times New Roman" w:hAnsi="Times New Roman" w:cs="Times New Roman" w:hint="default"/>
          <w:sz w:val="28"/>
          <w:szCs w:val="28"/>
        </w:rPr>
        <w:t>о</w:t>
      </w:r>
      <w:r>
        <w:rPr>
          <w:rFonts w:ascii="Times New Roman" w:hAnsi="Times New Roman" w:cs="Times New Roman" w:hint="default"/>
          <w:sz w:val="28"/>
          <w:szCs w:val="28"/>
        </w:rPr>
        <w:t>кады.</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Февраль: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 февраля: День разгрома советскими войсками немецко-фашистских войск в Сталинградской битве;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8 февраля: День российской науки;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15 февраля: День памяти о россиянах, исполнявших служебный долг за </w:t>
      </w:r>
      <w:r>
        <w:rPr>
          <w:rFonts w:ascii="Times New Roman" w:hAnsi="Times New Roman" w:cs="Times New Roman" w:hint="default"/>
          <w:sz w:val="28"/>
          <w:szCs w:val="28"/>
        </w:rPr>
        <w:lastRenderedPageBreak/>
        <w:t>пределами Отечества;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21 февраля: Международный день родного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23 февраля: День защитника Отечества.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Март: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8 марта: Международный женский день;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18 марта: День воссоединения Крыма с Россией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27 марта: Всемирный день театра.</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Апрель:</w:t>
      </w:r>
    </w:p>
    <w:p w:rsidR="00EA317D" w:rsidRDefault="001D6770">
      <w:pPr>
        <w:rPr>
          <w:rFonts w:ascii="Times New Roman" w:cs="Times New Roman" w:hint="default"/>
          <w:sz w:val="28"/>
          <w:szCs w:val="28"/>
        </w:rPr>
      </w:pPr>
      <w:r>
        <w:rPr>
          <w:rFonts w:ascii="Times New Roman" w:hAnsi="Times New Roman" w:cs="Times New Roman" w:hint="default"/>
          <w:sz w:val="28"/>
          <w:szCs w:val="28"/>
        </w:rPr>
        <w:t>12 апреля: День космонавтики;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19 апреля: День памяти о геноциде советского народа нацистами и их пособниками в годы Великой Отечественной войны.</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Май: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 мая: Праздник Весны и Труда;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9 мая: День Победы;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19 мая: День детских общественных организаций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24 мая: День славянской письменности и культуры.</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Июнь: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 июня: День защиты детей;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6 июня: День русского языка;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12 июня: День России;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22 июня: День памяти и скорби;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27 июня: День молодежи.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Июль: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8 июля: День семьи, любви и верности.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Август: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12 августа: День физкультурника;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22 августа: День Государственного флага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27 августа: День российского кино.</w:t>
      </w:r>
    </w:p>
    <w:p w:rsidR="00EA317D" w:rsidRDefault="00EA317D">
      <w:pPr>
        <w:rPr>
          <w:rFonts w:ascii="Times New Roman" w:hAnsi="Times New Roman" w:cs="Times New Roman" w:hint="default"/>
          <w:sz w:val="28"/>
          <w:szCs w:val="28"/>
        </w:rPr>
      </w:pPr>
    </w:p>
    <w:p w:rsidR="00EA317D" w:rsidRDefault="001D6770">
      <w:pPr>
        <w:rPr>
          <w:rFonts w:hint="default"/>
          <w:i/>
          <w:sz w:val="28"/>
          <w:szCs w:val="28"/>
        </w:rPr>
      </w:pPr>
      <w:r>
        <w:rPr>
          <w:rFonts w:hint="default"/>
          <w:sz w:val="28"/>
          <w:szCs w:val="28"/>
        </w:rPr>
        <w:t xml:space="preserve">Календарный план воспитательной работы </w:t>
      </w:r>
      <w:r>
        <w:rPr>
          <w:rFonts w:hint="default"/>
          <w:i/>
          <w:sz w:val="28"/>
          <w:szCs w:val="28"/>
        </w:rPr>
        <w:t>реализуется в рамках урочной и внеурочной деятельности.</w:t>
      </w:r>
    </w:p>
    <w:p w:rsidR="00EA317D" w:rsidRDefault="001D6770">
      <w:pPr>
        <w:rPr>
          <w:rFonts w:hint="default"/>
          <w:sz w:val="28"/>
          <w:szCs w:val="28"/>
        </w:rPr>
      </w:pPr>
      <w:r>
        <w:rPr>
          <w:rFonts w:hint="default"/>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EA317D" w:rsidRDefault="001D6770">
      <w:pPr>
        <w:rPr>
          <w:rFonts w:hint="default"/>
          <w:sz w:val="28"/>
          <w:szCs w:val="28"/>
        </w:rPr>
      </w:pPr>
      <w:r>
        <w:rPr>
          <w:rFonts w:hint="default"/>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w:t>
      </w:r>
      <w:r>
        <w:rPr>
          <w:rFonts w:hint="default"/>
          <w:sz w:val="28"/>
          <w:szCs w:val="28"/>
        </w:rPr>
        <w:t>ю</w:t>
      </w:r>
      <w:r>
        <w:rPr>
          <w:rFonts w:hint="default"/>
          <w:sz w:val="28"/>
          <w:szCs w:val="28"/>
        </w:rPr>
        <w:t>щихся.</w:t>
      </w:r>
    </w:p>
    <w:p w:rsidR="00EA317D" w:rsidRDefault="00EA317D">
      <w:pPr>
        <w:rPr>
          <w:rFonts w:hint="default"/>
          <w:sz w:val="28"/>
          <w:szCs w:val="28"/>
        </w:rPr>
      </w:pPr>
    </w:p>
    <w:p w:rsidR="00EA317D" w:rsidRDefault="001D6770">
      <w:pPr>
        <w:ind w:firstLine="709"/>
        <w:jc w:val="right"/>
        <w:rPr>
          <w:rFonts w:hint="default"/>
          <w:b/>
          <w:sz w:val="28"/>
          <w:szCs w:val="28"/>
          <w:lang w:eastAsia="en-US"/>
        </w:rPr>
      </w:pPr>
      <w:r>
        <w:rPr>
          <w:rFonts w:hint="default"/>
        </w:rPr>
        <w:br w:type="page"/>
      </w:r>
      <w:r>
        <w:rPr>
          <w:rFonts w:hint="default"/>
          <w:b/>
          <w:sz w:val="28"/>
          <w:szCs w:val="28"/>
          <w:lang w:eastAsia="en-US"/>
        </w:rPr>
        <w:lastRenderedPageBreak/>
        <w:t xml:space="preserve"> </w:t>
      </w:r>
    </w:p>
    <w:p w:rsidR="00EA317D" w:rsidRDefault="00EA317D">
      <w:pPr>
        <w:jc w:val="center"/>
        <w:rPr>
          <w:rFonts w:ascii="Times New Roman" w:eastAsia="TimesNewRomanPSMT" w:hAnsi="Times New Roman" w:cs="Times New Roman" w:hint="default"/>
          <w:color w:val="000000"/>
          <w:sz w:val="28"/>
          <w:szCs w:val="28"/>
        </w:rPr>
      </w:pPr>
    </w:p>
    <w:p w:rsidR="00EA317D" w:rsidRDefault="001D6770">
      <w:pPr>
        <w:pStyle w:val="aff1"/>
        <w:ind w:left="2227"/>
        <w:rPr>
          <w:rFonts w:hint="default"/>
        </w:rPr>
      </w:pPr>
      <w:r>
        <w:rPr>
          <w:rFonts w:hint="default"/>
          <w:b/>
          <w:u w:val="single"/>
        </w:rPr>
        <w:t>План воспитательной работы для 5-9 классов</w:t>
      </w:r>
    </w:p>
    <w:p w:rsidR="00EA317D" w:rsidRDefault="00EA317D">
      <w:pPr>
        <w:rPr>
          <w:rFonts w:ascii="Times New Roman" w:cs="Times New Roman" w:hint="default"/>
          <w:sz w:val="28"/>
          <w:szCs w:val="28"/>
        </w:rPr>
      </w:pPr>
    </w:p>
    <w:p w:rsidR="00EA317D" w:rsidRDefault="00EA317D">
      <w:pPr>
        <w:rPr>
          <w:rFonts w:ascii="Times New Roman" w:cs="Times New Roman" w:hint="default"/>
          <w:sz w:val="28"/>
          <w:szCs w:val="28"/>
        </w:rPr>
      </w:pPr>
    </w:p>
    <w:p w:rsidR="00EA317D" w:rsidRDefault="001D6770">
      <w:pPr>
        <w:widowControl/>
        <w:jc w:val="left"/>
        <w:rPr>
          <w:rFonts w:ascii="Times New Roman" w:hAnsi="Times New Roman" w:cs="Times New Roman" w:hint="default"/>
        </w:rPr>
      </w:pPr>
      <w:r w:rsidRPr="00152932">
        <w:rPr>
          <w:rFonts w:ascii="Times New Roman" w:eastAsia="TimesNewRomanPS-BoldMT" w:hAnsi="Times New Roman" w:cs="Times New Roman" w:hint="default"/>
          <w:b/>
          <w:color w:val="000000"/>
          <w:sz w:val="28"/>
          <w:szCs w:val="28"/>
          <w:lang w:eastAsia="zh-CN"/>
        </w:rPr>
        <w:t xml:space="preserve">2024 год - Год семьи, 225 лет со дня рождения А.С. Пушкина </w:t>
      </w:r>
    </w:p>
    <w:p w:rsidR="00EA317D" w:rsidRDefault="001D6770">
      <w:pPr>
        <w:widowControl/>
        <w:jc w:val="left"/>
        <w:rPr>
          <w:rFonts w:ascii="Times New Roman" w:hAnsi="Times New Roman" w:cs="Times New Roman" w:hint="default"/>
        </w:rPr>
      </w:pPr>
      <w:r w:rsidRPr="00152932">
        <w:rPr>
          <w:rFonts w:ascii="Times New Roman" w:eastAsia="TimesNewRomanPS-BoldMT" w:hAnsi="Times New Roman" w:cs="Times New Roman" w:hint="default"/>
          <w:b/>
          <w:color w:val="000000"/>
          <w:sz w:val="28"/>
          <w:szCs w:val="28"/>
          <w:lang w:eastAsia="zh-CN"/>
        </w:rPr>
        <w:t xml:space="preserve">2025 год – 80-летие Победы в Великой Отечественной войне 1941-1945 годов </w:t>
      </w:r>
    </w:p>
    <w:p w:rsidR="00EA317D" w:rsidRDefault="00EA317D">
      <w:pPr>
        <w:tabs>
          <w:tab w:val="left" w:pos="360"/>
        </w:tabs>
        <w:ind w:left="284" w:hanging="284"/>
        <w:jc w:val="right"/>
        <w:rPr>
          <w:rFonts w:hint="default"/>
          <w:sz w:val="28"/>
          <w:szCs w:val="28"/>
        </w:rPr>
      </w:pPr>
    </w:p>
    <w:tbl>
      <w:tblPr>
        <w:tblW w:w="11100" w:type="dxa"/>
        <w:tblInd w:w="-363" w:type="dxa"/>
        <w:tblLayout w:type="fixed"/>
        <w:tblLook w:val="04A0"/>
      </w:tblPr>
      <w:tblGrid>
        <w:gridCol w:w="5520"/>
        <w:gridCol w:w="1185"/>
        <w:gridCol w:w="1830"/>
        <w:gridCol w:w="2565"/>
      </w:tblGrid>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КАЛЕНДАРНЫЙ ПЛАН ВОСПИТАТЕЛЬНОЙ РАБОТЫ ШКОЛЫ</w:t>
            </w:r>
          </w:p>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b/>
                <w:i/>
                <w:color w:val="000000"/>
              </w:rPr>
              <w:t>уровень основного общего образования</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Дела, события, мероприятия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b/>
              </w:rPr>
            </w:pPr>
            <w:r>
              <w:rPr>
                <w:rFonts w:ascii="Times New Roman" w:hAnsi="Times New Roman" w:cs="Times New Roman" w:hint="default"/>
                <w:b/>
              </w:rPr>
              <w:t>Классы</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Ор</w:t>
            </w:r>
            <w:r>
              <w:rPr>
                <w:rFonts w:ascii="Times New Roman" w:hAnsi="Times New Roman" w:cs="Times New Roman" w:hint="default"/>
                <w:b/>
              </w:rPr>
              <w:t>и</w:t>
            </w:r>
            <w:r>
              <w:rPr>
                <w:rFonts w:ascii="Times New Roman" w:hAnsi="Times New Roman" w:cs="Times New Roman" w:hint="default"/>
                <w:b/>
              </w:rPr>
              <w:t>ентировочное время пров</w:t>
            </w:r>
            <w:r>
              <w:rPr>
                <w:rFonts w:ascii="Times New Roman" w:hAnsi="Times New Roman" w:cs="Times New Roman" w:hint="default"/>
                <w:b/>
              </w:rPr>
              <w:t>е</w:t>
            </w:r>
            <w:r>
              <w:rPr>
                <w:rFonts w:ascii="Times New Roman" w:hAnsi="Times New Roman" w:cs="Times New Roman" w:hint="default"/>
                <w:b/>
              </w:rPr>
              <w:t>дения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b/>
              </w:rPr>
            </w:pPr>
            <w:r>
              <w:rPr>
                <w:rFonts w:ascii="Times New Roman" w:hAnsi="Times New Roman" w:cs="Times New Roman" w:hint="default"/>
                <w:b/>
              </w:rPr>
              <w:t>Ответственные</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ИНВАРИАНТНЫЕ МОДУЛИ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Модуль «Школьный урок»</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b/>
              </w:rPr>
            </w:pPr>
            <w:r>
              <w:rPr>
                <w:rFonts w:ascii="Times New Roman" w:hAnsi="Times New Roman" w:cs="Times New Roman" w:hint="default"/>
              </w:rPr>
              <w:t>Оформление стендов (предме</w:t>
            </w:r>
            <w:r>
              <w:rPr>
                <w:rFonts w:ascii="Times New Roman" w:hAnsi="Times New Roman" w:cs="Times New Roman" w:hint="default"/>
              </w:rPr>
              <w:t>т</w:t>
            </w:r>
            <w:r>
              <w:rPr>
                <w:rFonts w:ascii="Times New Roman" w:hAnsi="Times New Roman" w:cs="Times New Roman" w:hint="default"/>
              </w:rPr>
              <w:t>но-эстетическая среда, наглядная агитация школьных стендов предметной направленности)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lang w:val="en-US"/>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сентябрь, в т</w:t>
            </w:r>
            <w:r>
              <w:rPr>
                <w:rFonts w:ascii="Times New Roman" w:hAnsi="Times New Roman" w:cs="Times New Roman" w:hint="default"/>
              </w:rPr>
              <w:t>е</w:t>
            </w:r>
            <w:r>
              <w:rPr>
                <w:rFonts w:ascii="Times New Roman" w:hAnsi="Times New Roman" w:cs="Times New Roman" w:hint="default"/>
              </w:rPr>
              <w:t>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Игровые формы учебной деятельности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Интерактивные формы учебной деятельн</w:t>
            </w:r>
            <w:r>
              <w:rPr>
                <w:rFonts w:ascii="Times New Roman" w:hAnsi="Times New Roman" w:cs="Times New Roman" w:hint="default"/>
              </w:rPr>
              <w:t>о</w:t>
            </w:r>
            <w:r>
              <w:rPr>
                <w:rFonts w:ascii="Times New Roman" w:hAnsi="Times New Roman" w:cs="Times New Roman" w:hint="default"/>
              </w:rPr>
              <w:t>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Содержание уроков (по плану учителя)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Всероссийский открытый урок «ОБЖ» (урок подготовки детей к действиям в условиях различного рода чрезвычайных ситуаций)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01.09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Международный день распространения грамотности (информационная минутка на уроке русского языка)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08.09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105 лет со дня основания Всесоюзного г</w:t>
            </w:r>
            <w:r w:rsidRPr="00152932">
              <w:rPr>
                <w:rFonts w:ascii="Times New Roman" w:hAnsi="Times New Roman" w:cs="Times New Roman" w:hint="default"/>
                <w:color w:val="000000"/>
                <w:lang w:eastAsia="zh-CN"/>
              </w:rPr>
              <w:t>о</w:t>
            </w:r>
            <w:r w:rsidRPr="00152932">
              <w:rPr>
                <w:rFonts w:ascii="Times New Roman" w:hAnsi="Times New Roman" w:cs="Times New Roman" w:hint="default"/>
                <w:color w:val="000000"/>
                <w:lang w:eastAsia="zh-CN"/>
              </w:rPr>
              <w:t xml:space="preserve">сударственного института кинематографии имени С. А. Герасимова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1799 года Войска А.В. Суворова начали знаменитый переход через Альпы</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10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1854 года начало героической обороны Севастополя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13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1789 года победа русско-австрийских войск в сражении при Рыннике</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22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 xml:space="preserve">учителя, кл. Руководители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285 лет со дня рождения Григори</w:t>
            </w:r>
            <w:r>
              <w:rPr>
                <w:rFonts w:ascii="Times New Roman" w:hAnsi="Times New Roman" w:cs="Times New Roman" w:hint="default"/>
                <w:color w:val="000000"/>
                <w:lang w:eastAsia="zh-CN"/>
              </w:rPr>
              <w:t xml:space="preserve">я </w:t>
            </w:r>
            <w:r w:rsidRPr="00152932">
              <w:rPr>
                <w:rFonts w:ascii="Times New Roman" w:hAnsi="Times New Roman" w:cs="Times New Roman" w:hint="default"/>
                <w:color w:val="000000"/>
                <w:lang w:eastAsia="zh-CN"/>
              </w:rPr>
              <w:t>Але</w:t>
            </w:r>
            <w:r w:rsidRPr="00152932">
              <w:rPr>
                <w:rFonts w:ascii="Times New Roman" w:hAnsi="Times New Roman" w:cs="Times New Roman" w:hint="default"/>
                <w:color w:val="000000"/>
                <w:lang w:eastAsia="zh-CN"/>
              </w:rPr>
              <w:t>к</w:t>
            </w:r>
            <w:r w:rsidRPr="00152932">
              <w:rPr>
                <w:rFonts w:ascii="Times New Roman" w:hAnsi="Times New Roman" w:cs="Times New Roman" w:hint="default"/>
                <w:color w:val="000000"/>
                <w:lang w:eastAsia="zh-CN"/>
              </w:rPr>
              <w:t xml:space="preserve">сандровича Потёмкина, русского государственного деятеля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24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 xml:space="preserve">учителя, кл. Руководители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lastRenderedPageBreak/>
              <w:t>Всероссийский открытый урок «ОБЖ» (приуроченный ко Дню гражданской обороны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октябрь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 (1849 год) 175 лет со дня рождения Ивана Петр</w:t>
            </w:r>
            <w:r w:rsidRPr="00152932">
              <w:rPr>
                <w:rFonts w:ascii="Times New Roman" w:hAnsi="Times New Roman" w:cs="Times New Roman" w:hint="default"/>
                <w:color w:val="000000"/>
                <w:lang w:eastAsia="zh-CN"/>
              </w:rPr>
              <w:t>о</w:t>
            </w:r>
            <w:r w:rsidRPr="00152932">
              <w:rPr>
                <w:rFonts w:ascii="Times New Roman" w:hAnsi="Times New Roman" w:cs="Times New Roman" w:hint="default"/>
                <w:color w:val="000000"/>
                <w:lang w:eastAsia="zh-CN"/>
              </w:rPr>
              <w:t>вича Павлова, доктора медицинских наук, первого в России лауреата Нобелевской премии</w:t>
            </w:r>
          </w:p>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14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270 лет со дня рождения Павла </w:t>
            </w:r>
            <w:r>
              <w:rPr>
                <w:rFonts w:ascii="Times New Roman" w:hAnsi="Times New Roman" w:cs="Times New Roman" w:hint="default"/>
                <w:color w:val="000000"/>
                <w:lang w:val="en-US" w:eastAsia="zh-CN"/>
              </w:rPr>
              <w:t>I</w:t>
            </w:r>
            <w:r w:rsidRPr="00152932">
              <w:rPr>
                <w:rFonts w:ascii="Times New Roman" w:hAnsi="Times New Roman" w:cs="Times New Roman" w:hint="default"/>
                <w:color w:val="000000"/>
                <w:lang w:eastAsia="zh-CN"/>
              </w:rPr>
              <w:t>, росси</w:t>
            </w:r>
            <w:r w:rsidRPr="00152932">
              <w:rPr>
                <w:rFonts w:ascii="Times New Roman" w:hAnsi="Times New Roman" w:cs="Times New Roman" w:hint="default"/>
                <w:color w:val="000000"/>
                <w:lang w:eastAsia="zh-CN"/>
              </w:rPr>
              <w:t>й</w:t>
            </w:r>
            <w:r w:rsidRPr="00152932">
              <w:rPr>
                <w:rFonts w:ascii="Times New Roman" w:hAnsi="Times New Roman" w:cs="Times New Roman" w:hint="default"/>
                <w:color w:val="000000"/>
                <w:lang w:eastAsia="zh-CN"/>
              </w:rPr>
              <w:t xml:space="preserve">ского императора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220 лет со дня рождения поэта Федора Ивановича Тютчева (1803-1873)</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5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110 лет со дня рождения Юрия Борисовича Левитана, советского диктора</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210 лет со дня рождения Михаила Юрьев</w:t>
            </w:r>
            <w:r w:rsidRPr="00152932">
              <w:rPr>
                <w:rFonts w:ascii="Times New Roman" w:hAnsi="Times New Roman" w:cs="Times New Roman" w:hint="default"/>
                <w:color w:val="000000"/>
                <w:lang w:eastAsia="zh-CN"/>
              </w:rPr>
              <w:t>и</w:t>
            </w:r>
            <w:r w:rsidRPr="00152932">
              <w:rPr>
                <w:rFonts w:ascii="Times New Roman" w:hAnsi="Times New Roman" w:cs="Times New Roman" w:hint="default"/>
                <w:color w:val="000000"/>
                <w:lang w:eastAsia="zh-CN"/>
              </w:rPr>
              <w:t>ча Лермонтова, русского писателя и поэта</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3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150 лет со дня рождения Николая Конста</w:t>
            </w:r>
            <w:r w:rsidRPr="00152932">
              <w:rPr>
                <w:rFonts w:ascii="Times New Roman" w:hAnsi="Times New Roman" w:cs="Times New Roman" w:hint="default"/>
                <w:color w:val="000000"/>
                <w:lang w:eastAsia="zh-CN"/>
              </w:rPr>
              <w:t>н</w:t>
            </w:r>
            <w:r w:rsidRPr="00152932">
              <w:rPr>
                <w:rFonts w:ascii="Times New Roman" w:hAnsi="Times New Roman" w:cs="Times New Roman" w:hint="default"/>
                <w:color w:val="000000"/>
                <w:lang w:eastAsia="zh-CN"/>
              </w:rPr>
              <w:t xml:space="preserve">тиновича Рериха, русского художника и философа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9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95 лет со дня рождения Александры Ник</w:t>
            </w:r>
            <w:r w:rsidRPr="00152932">
              <w:rPr>
                <w:rFonts w:ascii="Times New Roman" w:hAnsi="Times New Roman" w:cs="Times New Roman" w:hint="default"/>
                <w:color w:val="000000"/>
                <w:lang w:eastAsia="zh-CN"/>
              </w:rPr>
              <w:t>о</w:t>
            </w:r>
            <w:r w:rsidRPr="00152932">
              <w:rPr>
                <w:rFonts w:ascii="Times New Roman" w:hAnsi="Times New Roman" w:cs="Times New Roman" w:hint="default"/>
                <w:color w:val="000000"/>
                <w:lang w:eastAsia="zh-CN"/>
              </w:rPr>
              <w:t>лаевны Пахмутовой, российского композитора</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9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295 лет со дня рождения Александра В</w:t>
            </w:r>
            <w:r w:rsidRPr="00152932">
              <w:rPr>
                <w:rFonts w:ascii="Times New Roman" w:hAnsi="Times New Roman" w:cs="Times New Roman" w:hint="default"/>
                <w:color w:val="000000"/>
                <w:lang w:eastAsia="zh-CN"/>
              </w:rPr>
              <w:t>а</w:t>
            </w:r>
            <w:r w:rsidRPr="00152932">
              <w:rPr>
                <w:rFonts w:ascii="Times New Roman" w:hAnsi="Times New Roman" w:cs="Times New Roman" w:hint="default"/>
                <w:color w:val="000000"/>
                <w:lang w:eastAsia="zh-CN"/>
              </w:rPr>
              <w:t xml:space="preserve">сильевича Суворова, русского полководца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13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Интерактивные уроки родного русского языка к Международному дню родного языка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21.02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Всемирный день иммунитета (минутка и</w:t>
            </w:r>
            <w:r>
              <w:rPr>
                <w:rFonts w:ascii="Times New Roman" w:hAnsi="Times New Roman" w:cs="Times New Roman" w:hint="default"/>
              </w:rPr>
              <w:t>н</w:t>
            </w:r>
            <w:r>
              <w:rPr>
                <w:rFonts w:ascii="Times New Roman" w:hAnsi="Times New Roman" w:cs="Times New Roman" w:hint="default"/>
              </w:rPr>
              <w:t>формации на уроках биологии)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01.03</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Всероссийский открытый урок «ОБЖ» (День пожарной охраны)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30.04</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День государственного флага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22.05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День славянской письменности и культуры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24.05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учителя,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Предметные недели (по графику)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315 лет со дня рождения Елизаветы </w:t>
            </w:r>
            <w:r>
              <w:rPr>
                <w:rFonts w:ascii="Times New Roman" w:hAnsi="Times New Roman" w:cs="Times New Roman" w:hint="default"/>
                <w:color w:val="000000"/>
                <w:lang w:val="en-US" w:eastAsia="zh-CN"/>
              </w:rPr>
              <w:t>I</w:t>
            </w:r>
            <w:r w:rsidRPr="00152932">
              <w:rPr>
                <w:rFonts w:ascii="Times New Roman" w:hAnsi="Times New Roman" w:cs="Times New Roman" w:hint="default"/>
                <w:color w:val="000000"/>
                <w:lang w:eastAsia="zh-CN"/>
              </w:rPr>
              <w:t>, ро</w:t>
            </w:r>
            <w:r w:rsidRPr="00152932">
              <w:rPr>
                <w:rFonts w:ascii="Times New Roman" w:hAnsi="Times New Roman" w:cs="Times New Roman" w:hint="default"/>
                <w:color w:val="000000"/>
                <w:lang w:eastAsia="zh-CN"/>
              </w:rPr>
              <w:t>с</w:t>
            </w:r>
            <w:r w:rsidRPr="00152932">
              <w:rPr>
                <w:rFonts w:ascii="Times New Roman" w:hAnsi="Times New Roman" w:cs="Times New Roman" w:hint="default"/>
                <w:color w:val="000000"/>
                <w:lang w:eastAsia="zh-CN"/>
              </w:rPr>
              <w:t xml:space="preserve">сийской императрицы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29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230 лет со дня рождения Александра Се</w:t>
            </w:r>
            <w:r w:rsidRPr="00152932">
              <w:rPr>
                <w:rFonts w:ascii="Times New Roman" w:hAnsi="Times New Roman" w:cs="Times New Roman" w:hint="default"/>
                <w:color w:val="000000"/>
                <w:lang w:eastAsia="zh-CN"/>
              </w:rPr>
              <w:t>р</w:t>
            </w:r>
            <w:r w:rsidRPr="00152932">
              <w:rPr>
                <w:rFonts w:ascii="Times New Roman" w:hAnsi="Times New Roman" w:cs="Times New Roman" w:hint="default"/>
                <w:color w:val="000000"/>
                <w:lang w:eastAsia="zh-CN"/>
              </w:rPr>
              <w:t>геевича Грибоедова, поэта</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15 января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 руководители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165 лет со дня рождения Антона Павловича Чехова, русского писател</w:t>
            </w:r>
            <w:r>
              <w:rPr>
                <w:rFonts w:ascii="Times New Roman" w:hAnsi="Times New Roman" w:cs="Times New Roman" w:hint="default"/>
                <w:color w:val="000000"/>
                <w:lang w:eastAsia="zh-CN"/>
              </w:rPr>
              <w:t>я</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17 января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 руководители </w:t>
            </w:r>
          </w:p>
          <w:p w:rsidR="00EA317D" w:rsidRDefault="00EA317D">
            <w:pPr>
              <w:tabs>
                <w:tab w:val="left" w:pos="360"/>
              </w:tabs>
              <w:jc w:val="center"/>
              <w:rPr>
                <w:rFonts w:ascii="Times New Roman" w:hAnsi="Times New Roman" w:cs="Times New Roman" w:hint="default"/>
              </w:rPr>
            </w:pP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135 лет со дня рождения Бориса Леонид</w:t>
            </w:r>
            <w:r w:rsidRPr="00152932">
              <w:rPr>
                <w:rFonts w:ascii="Times New Roman" w:hAnsi="Times New Roman" w:cs="Times New Roman" w:hint="default"/>
                <w:color w:val="000000"/>
                <w:lang w:eastAsia="zh-CN"/>
              </w:rPr>
              <w:t>о</w:t>
            </w:r>
            <w:r w:rsidRPr="00152932">
              <w:rPr>
                <w:rFonts w:ascii="Times New Roman" w:hAnsi="Times New Roman" w:cs="Times New Roman" w:hint="default"/>
                <w:color w:val="000000"/>
                <w:lang w:eastAsia="zh-CN"/>
              </w:rPr>
              <w:t>вича Пастернака, писателя, поэта</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10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 руководители </w:t>
            </w:r>
          </w:p>
          <w:p w:rsidR="00EA317D" w:rsidRDefault="00EA317D">
            <w:pPr>
              <w:tabs>
                <w:tab w:val="left" w:pos="360"/>
              </w:tabs>
              <w:jc w:val="center"/>
              <w:rPr>
                <w:rFonts w:ascii="Times New Roman" w:hAnsi="Times New Roman" w:cs="Times New Roman" w:hint="default"/>
              </w:rPr>
            </w:pP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lastRenderedPageBreak/>
              <w:t>280 лет со дня рождения Фёдора Фёдор</w:t>
            </w:r>
            <w:r w:rsidRPr="00152932">
              <w:rPr>
                <w:rFonts w:ascii="Times New Roman" w:hAnsi="Times New Roman" w:cs="Times New Roman" w:hint="default"/>
                <w:color w:val="000000"/>
                <w:lang w:eastAsia="zh-CN"/>
              </w:rPr>
              <w:t>о</w:t>
            </w:r>
            <w:r w:rsidRPr="00152932">
              <w:rPr>
                <w:rFonts w:ascii="Times New Roman" w:hAnsi="Times New Roman" w:cs="Times New Roman" w:hint="default"/>
                <w:color w:val="000000"/>
                <w:lang w:eastAsia="zh-CN"/>
              </w:rPr>
              <w:t>вича Ушакова, адмирал, командующий Черномо</w:t>
            </w:r>
            <w:r w:rsidRPr="00152932">
              <w:rPr>
                <w:rFonts w:ascii="Times New Roman" w:hAnsi="Times New Roman" w:cs="Times New Roman" w:hint="default"/>
                <w:color w:val="000000"/>
                <w:lang w:eastAsia="zh-CN"/>
              </w:rPr>
              <w:t>р</w:t>
            </w:r>
            <w:r w:rsidRPr="00152932">
              <w:rPr>
                <w:rFonts w:ascii="Times New Roman" w:hAnsi="Times New Roman" w:cs="Times New Roman" w:hint="default"/>
                <w:color w:val="000000"/>
                <w:lang w:eastAsia="zh-CN"/>
              </w:rPr>
              <w:t xml:space="preserve">ским флотом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13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руководители </w:t>
            </w:r>
          </w:p>
          <w:p w:rsidR="00EA317D" w:rsidRDefault="00EA317D">
            <w:pPr>
              <w:tabs>
                <w:tab w:val="left" w:pos="360"/>
              </w:tabs>
              <w:jc w:val="center"/>
              <w:rPr>
                <w:rFonts w:ascii="Times New Roman" w:hAnsi="Times New Roman" w:cs="Times New Roman" w:hint="default"/>
              </w:rPr>
            </w:pP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210 лет со дня рождения Петра Павловича Ершова, писателя, педагога</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6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 Руководители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155 лет со дня рождения Вениамина Пе</w:t>
            </w:r>
            <w:r w:rsidRPr="00152932">
              <w:rPr>
                <w:rFonts w:ascii="Times New Roman" w:hAnsi="Times New Roman" w:cs="Times New Roman" w:hint="default"/>
                <w:color w:val="000000"/>
                <w:lang w:eastAsia="zh-CN"/>
              </w:rPr>
              <w:t>т</w:t>
            </w:r>
            <w:r w:rsidRPr="00152932">
              <w:rPr>
                <w:rFonts w:ascii="Times New Roman" w:hAnsi="Times New Roman" w:cs="Times New Roman" w:hint="default"/>
                <w:color w:val="000000"/>
                <w:lang w:eastAsia="zh-CN"/>
              </w:rPr>
              <w:t xml:space="preserve">ровича Семенова Тян-Шанского, географа </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8 апреля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185 лет со дня рождения Петра Ильича Чайковского, русского композитора</w:t>
            </w:r>
          </w:p>
          <w:p w:rsidR="00EA317D" w:rsidRPr="00152932" w:rsidRDefault="00EA317D">
            <w:pPr>
              <w:widowControl/>
              <w:jc w:val="left"/>
              <w:rPr>
                <w:rFonts w:ascii="Times New Roman" w:hAnsi="Times New Roman" w:cs="Times New Roman" w:hint="default"/>
                <w:color w:val="000000"/>
                <w:lang w:eastAsia="zh-CN"/>
              </w:rPr>
            </w:pPr>
          </w:p>
          <w:p w:rsidR="00EA317D" w:rsidRPr="00152932" w:rsidRDefault="00EA317D">
            <w:pPr>
              <w:widowControl/>
              <w:jc w:val="left"/>
              <w:rPr>
                <w:rFonts w:ascii="Times New Roman" w:hAnsi="Times New Roman" w:cs="Times New Roman" w:hint="default"/>
                <w:color w:val="000000"/>
                <w:lang w:eastAsia="zh-CN"/>
              </w:rPr>
            </w:pPr>
          </w:p>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285 лет со дня рождения Федота Ивановича Шубина, скульптора</w:t>
            </w:r>
          </w:p>
          <w:p w:rsidR="00EA317D" w:rsidRDefault="00EA317D">
            <w:pPr>
              <w:tabs>
                <w:tab w:val="left" w:pos="360"/>
              </w:tabs>
              <w:jc w:val="left"/>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25 апреля</w:t>
            </w:r>
          </w:p>
          <w:p w:rsidR="00EA317D" w:rsidRDefault="00EA317D">
            <w:pPr>
              <w:tabs>
                <w:tab w:val="left" w:pos="360"/>
              </w:tabs>
              <w:jc w:val="center"/>
              <w:rPr>
                <w:rFonts w:ascii="Times New Roman" w:hAnsi="Times New Roman" w:cs="Times New Roman" w:hint="default"/>
              </w:rPr>
            </w:pPr>
          </w:p>
          <w:p w:rsidR="00EA317D" w:rsidRDefault="00EA317D">
            <w:pPr>
              <w:tabs>
                <w:tab w:val="left" w:pos="360"/>
              </w:tabs>
              <w:jc w:val="center"/>
              <w:rPr>
                <w:rFonts w:ascii="Times New Roman" w:hAnsi="Times New Roman" w:cs="Times New Roman" w:hint="default"/>
              </w:rPr>
            </w:pPr>
          </w:p>
          <w:p w:rsidR="00EA317D" w:rsidRDefault="00EA317D">
            <w:pPr>
              <w:tabs>
                <w:tab w:val="left" w:pos="360"/>
              </w:tabs>
              <w:jc w:val="center"/>
              <w:rPr>
                <w:rFonts w:ascii="Times New Roman" w:hAnsi="Times New Roman" w:cs="Times New Roman" w:hint="default"/>
              </w:rPr>
            </w:pP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28 мая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 Руководители</w:t>
            </w:r>
          </w:p>
          <w:p w:rsidR="00EA317D" w:rsidRDefault="00EA317D">
            <w:pPr>
              <w:tabs>
                <w:tab w:val="left" w:pos="360"/>
              </w:tabs>
              <w:jc w:val="center"/>
              <w:rPr>
                <w:rFonts w:ascii="Times New Roman" w:hAnsi="Times New Roman" w:cs="Times New Roman" w:hint="default"/>
              </w:rPr>
            </w:pPr>
          </w:p>
          <w:p w:rsidR="00EA317D" w:rsidRDefault="00EA317D">
            <w:pPr>
              <w:tabs>
                <w:tab w:val="left" w:pos="360"/>
              </w:tabs>
              <w:jc w:val="center"/>
              <w:rPr>
                <w:rFonts w:ascii="Times New Roman" w:hAnsi="Times New Roman" w:cs="Times New Roman" w:hint="default"/>
              </w:rPr>
            </w:pPr>
          </w:p>
          <w:p w:rsidR="00EA317D" w:rsidRDefault="00EA317D">
            <w:pPr>
              <w:tabs>
                <w:tab w:val="left" w:pos="360"/>
              </w:tabs>
              <w:jc w:val="center"/>
              <w:rPr>
                <w:rFonts w:ascii="Times New Roman" w:hAnsi="Times New Roman" w:cs="Times New Roman" w:hint="default"/>
              </w:rPr>
            </w:pPr>
          </w:p>
          <w:p w:rsidR="00EA317D" w:rsidRDefault="00EA317D">
            <w:pPr>
              <w:tabs>
                <w:tab w:val="left" w:pos="360"/>
              </w:tabs>
              <w:jc w:val="center"/>
              <w:rPr>
                <w:rFonts w:ascii="Times New Roman" w:hAnsi="Times New Roman" w:cs="Times New Roman" w:hint="default"/>
              </w:rPr>
            </w:pP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кл</w:t>
            </w:r>
          </w:p>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руководители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b/>
              </w:rPr>
              <w:t xml:space="preserve">                                           Модуль «Классное руководство»</w:t>
            </w:r>
          </w:p>
        </w:tc>
      </w:tr>
      <w:tr w:rsidR="00EA317D">
        <w:trPr>
          <w:trHeight w:val="418"/>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rPr>
              <w:t>Поднятие флага. Гимн. «Разговор о ва</w:t>
            </w:r>
            <w:r>
              <w:rPr>
                <w:rFonts w:ascii="Times New Roman" w:hAnsi="Times New Roman" w:cs="Times New Roman" w:hint="default"/>
              </w:rPr>
              <w:t>ж</w:t>
            </w:r>
            <w:r>
              <w:rPr>
                <w:rFonts w:ascii="Times New Roman" w:hAnsi="Times New Roman" w:cs="Times New Roman" w:hint="default"/>
              </w:rPr>
              <w:t xml:space="preserve">ном». </w:t>
            </w:r>
            <w:r w:rsidRPr="00152932">
              <w:rPr>
                <w:rFonts w:ascii="Times New Roman" w:hAnsi="Times New Roman" w:cs="Times New Roman" w:hint="default"/>
                <w:color w:val="000000"/>
                <w:lang w:eastAsia="zh-CN"/>
              </w:rPr>
              <w:t xml:space="preserve">Цикл внеурочных занятий </w:t>
            </w:r>
            <w:r>
              <w:rPr>
                <w:rFonts w:ascii="Times New Roman" w:hAnsi="Times New Roman" w:cs="Times New Roman" w:hint="default"/>
                <w:color w:val="000000"/>
                <w:lang w:eastAsia="zh-CN"/>
              </w:rPr>
              <w:t xml:space="preserve"> </w:t>
            </w:r>
            <w:r w:rsidRPr="00152932">
              <w:rPr>
                <w:rFonts w:ascii="Times New Roman" w:hAnsi="Times New Roman" w:cs="Times New Roman" w:hint="default"/>
                <w:color w:val="000000"/>
                <w:lang w:eastAsia="zh-CN"/>
              </w:rPr>
              <w:t>«Разговоры о важном»</w:t>
            </w:r>
          </w:p>
          <w:p w:rsidR="00EA317D" w:rsidRDefault="00EA317D">
            <w:pPr>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каждый пон</w:t>
            </w:r>
            <w:r>
              <w:rPr>
                <w:rFonts w:ascii="Times New Roman" w:hAnsi="Times New Roman" w:cs="Times New Roman" w:hint="default"/>
              </w:rPr>
              <w:t>е</w:t>
            </w:r>
            <w:r>
              <w:rPr>
                <w:rFonts w:ascii="Times New Roman" w:hAnsi="Times New Roman" w:cs="Times New Roman" w:hint="default"/>
              </w:rPr>
              <w:t>дельник, 1 уроком в теч</w:t>
            </w:r>
            <w:r>
              <w:rPr>
                <w:rFonts w:ascii="Times New Roman" w:hAnsi="Times New Roman" w:cs="Times New Roman" w:hint="default"/>
              </w:rPr>
              <w:t>е</w:t>
            </w:r>
            <w:r>
              <w:rPr>
                <w:rFonts w:ascii="Times New Roman" w:hAnsi="Times New Roman" w:cs="Times New Roman" w:hint="default"/>
              </w:rPr>
              <w:t>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rPr>
          <w:trHeight w:val="418"/>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Проведение классных часов, участие в Днях единых действий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snapToGrid w:val="0"/>
              <w:ind w:firstLine="0"/>
              <w:rPr>
                <w:rFonts w:ascii="Times New Roman" w:hAnsi="Times New Roman" w:cs="Times New Roman" w:hint="default"/>
                <w:b/>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Проведение инструктажей с обучающимся по ТБ, ПДД, ППБ</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b/>
              </w:rPr>
            </w:pPr>
            <w:r>
              <w:rPr>
                <w:rFonts w:ascii="Times New Roman" w:hAnsi="Times New Roman" w:cs="Times New Roman" w:hint="default"/>
              </w:rPr>
              <w:t>Изучение классного коллектива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Ведение портфолио с обучающимися класса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b/>
              </w:rPr>
            </w:pPr>
            <w:r>
              <w:rPr>
                <w:rFonts w:ascii="Times New Roman" w:hAnsi="Times New Roman" w:cs="Times New Roman" w:hint="default"/>
              </w:rPr>
              <w:t>Классные коллективные творческие дела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Реализация программы внеурочной де</w:t>
            </w:r>
            <w:r>
              <w:rPr>
                <w:rFonts w:ascii="Times New Roman" w:hAnsi="Times New Roman" w:cs="Times New Roman" w:hint="default"/>
              </w:rPr>
              <w:t>я</w:t>
            </w:r>
            <w:r>
              <w:rPr>
                <w:rFonts w:ascii="Times New Roman" w:hAnsi="Times New Roman" w:cs="Times New Roman" w:hint="default"/>
              </w:rPr>
              <w:t>тельности с классом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по расписанию, 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Экскурсии, поездки с классом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 раз в че</w:t>
            </w:r>
            <w:r>
              <w:rPr>
                <w:rFonts w:ascii="Times New Roman" w:hAnsi="Times New Roman" w:cs="Times New Roman" w:hint="default"/>
              </w:rPr>
              <w:t>т</w:t>
            </w:r>
            <w:r>
              <w:rPr>
                <w:rFonts w:ascii="Times New Roman" w:hAnsi="Times New Roman" w:cs="Times New Roman" w:hint="default"/>
              </w:rPr>
              <w:t>верть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Классный руковод</w:t>
            </w:r>
            <w:r>
              <w:rPr>
                <w:rFonts w:ascii="Times New Roman" w:hAnsi="Times New Roman" w:cs="Times New Roman" w:hint="default"/>
              </w:rPr>
              <w:t>и</w:t>
            </w:r>
            <w:r>
              <w:rPr>
                <w:rFonts w:ascii="Times New Roman" w:hAnsi="Times New Roman" w:cs="Times New Roman" w:hint="default"/>
              </w:rPr>
              <w:t>тель, родительский комитет</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Консультации с учителями-предметниками (соблюдение единых требований в воспитании, предупреждение и разрешение конфликтов)</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по запросу</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 учит</w:t>
            </w:r>
            <w:r>
              <w:rPr>
                <w:rFonts w:ascii="Times New Roman" w:hAnsi="Times New Roman" w:cs="Times New Roman" w:hint="default"/>
              </w:rPr>
              <w:t>е</w:t>
            </w:r>
            <w:r>
              <w:rPr>
                <w:rFonts w:ascii="Times New Roman" w:hAnsi="Times New Roman" w:cs="Times New Roman" w:hint="default"/>
              </w:rPr>
              <w:t>ля-предметники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Модуль «Работа с родителями или их законными представителями»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Заседания родительских комитетов</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 раз в че</w:t>
            </w:r>
            <w:r>
              <w:rPr>
                <w:rFonts w:ascii="Times New Roman" w:hAnsi="Times New Roman" w:cs="Times New Roman" w:hint="default"/>
              </w:rPr>
              <w:t>т</w:t>
            </w:r>
            <w:r>
              <w:rPr>
                <w:rFonts w:ascii="Times New Roman" w:hAnsi="Times New Roman" w:cs="Times New Roman" w:hint="default"/>
              </w:rPr>
              <w:t>верть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заместитель директора по УВР,</w:t>
            </w:r>
          </w:p>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 кл. руковод</w:t>
            </w:r>
            <w:r>
              <w:rPr>
                <w:rFonts w:ascii="Times New Roman" w:hAnsi="Times New Roman" w:cs="Times New Roman" w:hint="default"/>
              </w:rPr>
              <w:t>и</w:t>
            </w:r>
            <w:r>
              <w:rPr>
                <w:rFonts w:ascii="Times New Roman" w:hAnsi="Times New Roman" w:cs="Times New Roman" w:hint="default"/>
              </w:rPr>
              <w:t>тели</w:t>
            </w:r>
          </w:p>
        </w:tc>
      </w:tr>
      <w:tr w:rsidR="00EA317D">
        <w:trPr>
          <w:trHeight w:val="90"/>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Классные родительские собрания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 раз в че</w:t>
            </w:r>
            <w:r>
              <w:rPr>
                <w:rFonts w:ascii="Times New Roman" w:hAnsi="Times New Roman" w:cs="Times New Roman" w:hint="default"/>
              </w:rPr>
              <w:t>т</w:t>
            </w:r>
            <w:r>
              <w:rPr>
                <w:rFonts w:ascii="Times New Roman" w:hAnsi="Times New Roman" w:cs="Times New Roman" w:hint="default"/>
              </w:rPr>
              <w:t>верть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Раздел «Информация для родителей» на сайте школы: по социальным вопросам, профориент</w:t>
            </w:r>
            <w:r>
              <w:rPr>
                <w:rFonts w:hint="default"/>
              </w:rPr>
              <w:t>а</w:t>
            </w:r>
            <w:r>
              <w:rPr>
                <w:rFonts w:hint="default"/>
              </w:rPr>
              <w:lastRenderedPageBreak/>
              <w:t>ции, безопасности, психологического благопол</w:t>
            </w:r>
            <w:r>
              <w:rPr>
                <w:rFonts w:hint="default"/>
              </w:rPr>
              <w:t>у</w:t>
            </w:r>
            <w:r>
              <w:rPr>
                <w:rFonts w:hint="default"/>
              </w:rPr>
              <w:t>чия, профилактики вредных привычек и правон</w:t>
            </w:r>
            <w:r>
              <w:rPr>
                <w:rFonts w:hint="default"/>
              </w:rPr>
              <w:t>а</w:t>
            </w:r>
            <w:r>
              <w:rPr>
                <w:rFonts w:hint="default"/>
              </w:rPr>
              <w:t xml:space="preserve">рушений и т.д.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Системный админ</w:t>
            </w:r>
            <w:r>
              <w:rPr>
                <w:rFonts w:ascii="Times New Roman" w:hAnsi="Times New Roman" w:cs="Times New Roman" w:hint="default"/>
              </w:rPr>
              <w:t>и</w:t>
            </w:r>
            <w:r>
              <w:rPr>
                <w:rFonts w:ascii="Times New Roman" w:hAnsi="Times New Roman" w:cs="Times New Roman" w:hint="default"/>
              </w:rPr>
              <w:t>стратор</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lastRenderedPageBreak/>
              <w:t>Работа с родителями по организации горячего п</w:t>
            </w:r>
            <w:r>
              <w:rPr>
                <w:rFonts w:hint="default"/>
              </w:rPr>
              <w:t>и</w:t>
            </w:r>
            <w:r>
              <w:rPr>
                <w:rFonts w:hint="default"/>
              </w:rPr>
              <w:t xml:space="preserve">тания </w:t>
            </w:r>
          </w:p>
          <w:p w:rsidR="00EA317D" w:rsidRDefault="00EA317D">
            <w:pPr>
              <w:pStyle w:val="Default"/>
              <w:jc w:val="both"/>
              <w:rPr>
                <w:rFonts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 , социальный п</w:t>
            </w:r>
            <w:r>
              <w:rPr>
                <w:rFonts w:ascii="Times New Roman" w:hAnsi="Times New Roman" w:cs="Times New Roman" w:hint="default"/>
              </w:rPr>
              <w:t>е</w:t>
            </w:r>
            <w:r>
              <w:rPr>
                <w:rFonts w:ascii="Times New Roman" w:hAnsi="Times New Roman" w:cs="Times New Roman" w:hint="default"/>
              </w:rPr>
              <w:t>дагог</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Индивидуальные беседы с родителями «группы риска», неуспевающими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по запросу</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кл.руководители, соц.педагог, пед</w:t>
            </w:r>
            <w:r>
              <w:rPr>
                <w:rFonts w:ascii="Times New Roman" w:hAnsi="Times New Roman" w:cs="Times New Roman" w:hint="default"/>
              </w:rPr>
              <w:t>а</w:t>
            </w:r>
            <w:r>
              <w:rPr>
                <w:rFonts w:ascii="Times New Roman" w:hAnsi="Times New Roman" w:cs="Times New Roman" w:hint="default"/>
              </w:rPr>
              <w:t>гог-психолог</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Консультации с психологом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snapToGrid w:val="0"/>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snapToGrid w:val="0"/>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snapToGrid w:val="0"/>
              <w:ind w:firstLine="0"/>
              <w:rPr>
                <w:rFonts w:ascii="Times New Roman" w:hAnsi="Times New Roman" w:cs="Times New Roman" w:hint="default"/>
              </w:rPr>
            </w:pPr>
            <w:r>
              <w:rPr>
                <w:rFonts w:ascii="Times New Roman" w:hAnsi="Times New Roman" w:cs="Times New Roman" w:hint="default"/>
              </w:rPr>
              <w:t>Педагог-психолог</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 xml:space="preserve">День открытых дверей для родителей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snapToGrid w:val="0"/>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snapToGrid w:val="0"/>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snapToGrid w:val="0"/>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hint="default"/>
              </w:rPr>
            </w:pPr>
            <w:bookmarkStart w:id="1968" w:name="_GoBack" w:colFirst="0" w:colLast="0"/>
            <w:r>
              <w:rPr>
                <w:rFonts w:hint="default"/>
              </w:rPr>
              <w:t>Участие родителей в проведении общешк</w:t>
            </w:r>
            <w:r>
              <w:rPr>
                <w:rFonts w:hint="default"/>
              </w:rPr>
              <w:t>о</w:t>
            </w:r>
            <w:r>
              <w:rPr>
                <w:rFonts w:hint="default"/>
              </w:rPr>
              <w:t>льных классных мероприятиях</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snapToGrid w:val="0"/>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snapToGrid w:val="0"/>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snapToGrid w:val="0"/>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hint="default"/>
              </w:rPr>
            </w:pPr>
            <w:r>
              <w:rPr>
                <w:rFonts w:hint="default"/>
              </w:rPr>
              <w:t>Международный день семьи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snapToGrid w:val="0"/>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snapToGrid w:val="0"/>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snapToGrid w:val="0"/>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bookmarkEnd w:id="1968"/>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b/>
              </w:rPr>
              <w:t xml:space="preserve">           Модуль «Курсы внеурочной деятельности и дополнительное образование»</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Реализация внеурочной деятельности с</w:t>
            </w:r>
            <w:r>
              <w:rPr>
                <w:rFonts w:ascii="Times New Roman" w:hAnsi="Times New Roman" w:cs="Times New Roman" w:hint="default"/>
              </w:rPr>
              <w:t>о</w:t>
            </w:r>
            <w:r>
              <w:rPr>
                <w:rFonts w:ascii="Times New Roman" w:hAnsi="Times New Roman" w:cs="Times New Roman" w:hint="default"/>
              </w:rPr>
              <w:t>гласно учебного плана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руководители Центра «Точка роста», пед</w:t>
            </w:r>
            <w:r>
              <w:rPr>
                <w:rFonts w:ascii="Times New Roman" w:hAnsi="Times New Roman" w:cs="Times New Roman" w:hint="default"/>
              </w:rPr>
              <w:t>а</w:t>
            </w:r>
            <w:r>
              <w:rPr>
                <w:rFonts w:ascii="Times New Roman" w:hAnsi="Times New Roman" w:cs="Times New Roman" w:hint="default"/>
              </w:rPr>
              <w:t>гог-организатор, п</w:t>
            </w:r>
            <w:r>
              <w:rPr>
                <w:rFonts w:ascii="Times New Roman" w:hAnsi="Times New Roman" w:cs="Times New Roman" w:hint="default"/>
              </w:rPr>
              <w:t>е</w:t>
            </w:r>
            <w:r>
              <w:rPr>
                <w:rFonts w:ascii="Times New Roman" w:hAnsi="Times New Roman" w:cs="Times New Roman" w:hint="default"/>
              </w:rPr>
              <w:t>дагоги дополнител</w:t>
            </w:r>
            <w:r>
              <w:rPr>
                <w:rFonts w:ascii="Times New Roman" w:hAnsi="Times New Roman" w:cs="Times New Roman" w:hint="default"/>
              </w:rPr>
              <w:t>ь</w:t>
            </w:r>
            <w:r>
              <w:rPr>
                <w:rFonts w:ascii="Times New Roman" w:hAnsi="Times New Roman" w:cs="Times New Roman" w:hint="default"/>
              </w:rPr>
              <w:t>ного образования</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Запись в объединения дополнительного о</w:t>
            </w:r>
            <w:r>
              <w:rPr>
                <w:rFonts w:ascii="Times New Roman" w:hAnsi="Times New Roman" w:cs="Times New Roman" w:hint="default"/>
              </w:rPr>
              <w:t>б</w:t>
            </w:r>
            <w:r>
              <w:rPr>
                <w:rFonts w:ascii="Times New Roman" w:hAnsi="Times New Roman" w:cs="Times New Roman" w:hint="default"/>
              </w:rPr>
              <w:t xml:space="preserve">разования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01 – 15.09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педагоги дополн</w:t>
            </w:r>
            <w:r>
              <w:rPr>
                <w:rFonts w:ascii="Times New Roman" w:hAnsi="Times New Roman" w:cs="Times New Roman" w:hint="default"/>
              </w:rPr>
              <w:t>и</w:t>
            </w:r>
            <w:r>
              <w:rPr>
                <w:rFonts w:ascii="Times New Roman" w:hAnsi="Times New Roman" w:cs="Times New Roman" w:hint="default"/>
              </w:rPr>
              <w:t>тельного образования,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Вступление обучающихся в объединение РДШ (первичное отделение)</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10.09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 xml:space="preserve">Организация и проведение Всероссийских акций РДШ </w:t>
            </w:r>
            <w:r>
              <w:rPr>
                <w:rFonts w:ascii="Times New Roman" w:hAnsi="Times New Roman" w:cs="Times New Roman" w:hint="default"/>
                <w:color w:val="000000"/>
              </w:rPr>
              <w:t>в формате «Дней единых действий»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Спортивные соревнования по волейболу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октябрь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физкультуры,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Спортивные соревнования «Папа, мама, я – спортивная семья»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физкультуры,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Шахматный турнир</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 дополнител</w:t>
            </w:r>
            <w:r>
              <w:rPr>
                <w:rFonts w:ascii="Times New Roman" w:hAnsi="Times New Roman" w:cs="Times New Roman" w:hint="default"/>
              </w:rPr>
              <w:t>ь</w:t>
            </w:r>
            <w:r>
              <w:rPr>
                <w:rFonts w:ascii="Times New Roman" w:hAnsi="Times New Roman" w:cs="Times New Roman" w:hint="default"/>
              </w:rPr>
              <w:t>ного образования курса «Шахматы»,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Соревнования «Веселые старты»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декабрь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учителя фи</w:t>
            </w:r>
            <w:r>
              <w:rPr>
                <w:rFonts w:ascii="Times New Roman" w:hAnsi="Times New Roman" w:cs="Times New Roman" w:hint="default"/>
              </w:rPr>
              <w:t>з</w:t>
            </w:r>
            <w:r>
              <w:rPr>
                <w:rFonts w:ascii="Times New Roman" w:hAnsi="Times New Roman" w:cs="Times New Roman" w:hint="default"/>
              </w:rPr>
              <w:t>культуры, кл. руков</w:t>
            </w:r>
            <w:r>
              <w:rPr>
                <w:rFonts w:ascii="Times New Roman" w:hAnsi="Times New Roman" w:cs="Times New Roman" w:hint="default"/>
              </w:rPr>
              <w:t>о</w:t>
            </w:r>
            <w:r>
              <w:rPr>
                <w:rFonts w:ascii="Times New Roman" w:hAnsi="Times New Roman" w:cs="Times New Roman" w:hint="default"/>
              </w:rPr>
              <w:t>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Соревнования по волейболу, мини-футболу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март</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учителя физкультуры,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Соревнования «Веселые старты – Встреч</w:t>
            </w:r>
            <w:r>
              <w:rPr>
                <w:rFonts w:ascii="Times New Roman" w:hAnsi="Times New Roman" w:cs="Times New Roman" w:hint="default"/>
              </w:rPr>
              <w:t>а</w:t>
            </w:r>
            <w:r>
              <w:rPr>
                <w:rFonts w:ascii="Times New Roman" w:hAnsi="Times New Roman" w:cs="Times New Roman" w:hint="default"/>
              </w:rPr>
              <w:t xml:space="preserve">ем весну!»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март</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физкультуры,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Спортивные соревнования по волейболу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апрель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физльтуры,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Соревнования «Веселые старты»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май</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физкультуры, кл. руководители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Модуль «Ключевые школьные дела»</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 xml:space="preserve">Общешкольная линейка, посвященная </w:t>
            </w:r>
          </w:p>
          <w:p w:rsidR="00EA317D" w:rsidRDefault="001D6770">
            <w:pPr>
              <w:tabs>
                <w:tab w:val="left" w:pos="360"/>
              </w:tabs>
              <w:rPr>
                <w:rFonts w:ascii="Times New Roman" w:hAnsi="Times New Roman" w:cs="Times New Roman" w:hint="default"/>
              </w:rPr>
            </w:pPr>
            <w:r>
              <w:rPr>
                <w:rFonts w:ascii="Times New Roman" w:hAnsi="Times New Roman" w:cs="Times New Roman" w:hint="default"/>
              </w:rPr>
              <w:lastRenderedPageBreak/>
              <w:t xml:space="preserve">«День знаний»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педагог-организатор, </w:t>
            </w:r>
            <w:r>
              <w:rPr>
                <w:rFonts w:ascii="Times New Roman" w:hAnsi="Times New Roman" w:cs="Times New Roman" w:hint="default"/>
              </w:rPr>
              <w:lastRenderedPageBreak/>
              <w:t>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lastRenderedPageBreak/>
              <w:t xml:space="preserve">День солидарности в борьбе с терроризмом «Мы помним Беслан» </w:t>
            </w:r>
          </w:p>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День окончания Второй мировой войны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3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Международный день распространения грамотности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8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Международный день памяти жертв ф</w:t>
            </w:r>
            <w:r>
              <w:rPr>
                <w:rFonts w:ascii="Times New Roman" w:hAnsi="Times New Roman" w:cs="Times New Roman" w:hint="default"/>
              </w:rPr>
              <w:t>а</w:t>
            </w:r>
            <w:r>
              <w:rPr>
                <w:rFonts w:ascii="Times New Roman" w:hAnsi="Times New Roman" w:cs="Times New Roman" w:hint="default"/>
              </w:rPr>
              <w:t>шизма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10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туризма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27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Международный день пожилых людей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защиты животных</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4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учителя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5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отца в России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15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Международный день школьных библиотек</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25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Участие в мероприятиях, посвященных Дню народного единства (флешмобы онлайн, а</w:t>
            </w:r>
            <w:r>
              <w:rPr>
                <w:rFonts w:ascii="Times New Roman" w:hAnsi="Times New Roman" w:cs="Times New Roman" w:hint="default"/>
              </w:rPr>
              <w:t>к</w:t>
            </w:r>
            <w:r>
              <w:rPr>
                <w:rFonts w:ascii="Times New Roman" w:hAnsi="Times New Roman" w:cs="Times New Roman" w:hint="default"/>
              </w:rPr>
              <w:t>ция «Окна России», «Флаги России»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02-06.11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памяти погибших при исполнении служебных обязанностей сотрудников органов внутренних дел России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8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начала Нюрнбергского процесса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20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Педегог-организатор</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Праздник «День матери»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26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Участие в акции «Каждой птичке – по ко</w:t>
            </w:r>
            <w:r>
              <w:rPr>
                <w:rFonts w:ascii="Times New Roman" w:hAnsi="Times New Roman" w:cs="Times New Roman" w:hint="default"/>
              </w:rPr>
              <w:t>р</w:t>
            </w:r>
            <w:r>
              <w:rPr>
                <w:rFonts w:ascii="Times New Roman" w:hAnsi="Times New Roman" w:cs="Times New Roman" w:hint="default"/>
              </w:rPr>
              <w:t>мушке»</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07-11.11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государственного герба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30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 xml:space="preserve">Урок толерантности «Все мы разные, но вместе» </w:t>
            </w:r>
          </w:p>
          <w:p w:rsidR="00EA317D" w:rsidRDefault="00EA317D">
            <w:pPr>
              <w:pStyle w:val="Default"/>
              <w:jc w:val="both"/>
              <w:rPr>
                <w:rFonts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Классные часы, посвященные «Дню правовой п</w:t>
            </w:r>
            <w:r>
              <w:rPr>
                <w:rFonts w:hint="default"/>
              </w:rPr>
              <w:t>о</w:t>
            </w:r>
            <w:r>
              <w:rPr>
                <w:rFonts w:hint="default"/>
              </w:rPr>
              <w:t xml:space="preserve">мощи детям»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Мероприятия посвященные неизвестного солдата .</w:t>
            </w:r>
          </w:p>
          <w:p w:rsidR="00EA317D" w:rsidRDefault="001D6770">
            <w:pPr>
              <w:pStyle w:val="Default"/>
              <w:jc w:val="both"/>
              <w:rPr>
                <w:rFonts w:hint="default"/>
              </w:rPr>
            </w:pPr>
            <w:r>
              <w:rPr>
                <w:rFonts w:hint="default"/>
              </w:rPr>
              <w:t>Международный день инвалидов</w:t>
            </w:r>
          </w:p>
          <w:p w:rsidR="00EA317D" w:rsidRDefault="00EA317D">
            <w:pPr>
              <w:pStyle w:val="Default"/>
              <w:jc w:val="both"/>
              <w:rPr>
                <w:rFonts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3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День добровольца (волонтёра) в России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5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Международный день художника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8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День Героев Отечества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9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День прав человека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10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lastRenderedPageBreak/>
              <w:t>День Конституции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12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День принятия Федеральных конституционных законов о Государственных символах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25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Участие в новогодних мероприятиях (квест, хороводы, спектакли)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21-25.12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«Неделя школьных наук», посвященная М.В. Л</w:t>
            </w:r>
            <w:r>
              <w:rPr>
                <w:rFonts w:hint="default"/>
              </w:rPr>
              <w:t>о</w:t>
            </w:r>
            <w:r>
              <w:rPr>
                <w:rFonts w:hint="default"/>
              </w:rPr>
              <w:t xml:space="preserve">моносову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14.01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полного освобождения Ленинграда от фашистской блокады</w:t>
            </w:r>
          </w:p>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освобождения Красной армией кру</w:t>
            </w:r>
            <w:r>
              <w:rPr>
                <w:rFonts w:ascii="Times New Roman" w:hAnsi="Times New Roman" w:cs="Times New Roman" w:hint="default"/>
              </w:rPr>
              <w:t>п</w:t>
            </w:r>
            <w:r>
              <w:rPr>
                <w:rFonts w:ascii="Times New Roman" w:hAnsi="Times New Roman" w:cs="Times New Roman" w:hint="default"/>
              </w:rPr>
              <w:t>нейшего «лагеря смерти» Аушвиц-Биркенау (О</w:t>
            </w:r>
            <w:r>
              <w:rPr>
                <w:rFonts w:ascii="Times New Roman" w:hAnsi="Times New Roman" w:cs="Times New Roman" w:hint="default"/>
              </w:rPr>
              <w:t>с</w:t>
            </w:r>
            <w:r>
              <w:rPr>
                <w:rFonts w:ascii="Times New Roman" w:hAnsi="Times New Roman" w:cs="Times New Roman" w:hint="default"/>
              </w:rPr>
              <w:t>венцима) - День памяти жертв Холокоста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27 января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 пед</w:t>
            </w:r>
            <w:r>
              <w:rPr>
                <w:rFonts w:ascii="Times New Roman" w:hAnsi="Times New Roman" w:cs="Times New Roman" w:hint="default"/>
              </w:rPr>
              <w:t>а</w:t>
            </w:r>
            <w:r>
              <w:rPr>
                <w:rFonts w:ascii="Times New Roman" w:hAnsi="Times New Roman" w:cs="Times New Roman" w:hint="default"/>
              </w:rPr>
              <w:t>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разгрома советскими войсками- н</w:t>
            </w:r>
            <w:r>
              <w:rPr>
                <w:rFonts w:ascii="Times New Roman" w:hAnsi="Times New Roman" w:cs="Times New Roman" w:hint="default"/>
              </w:rPr>
              <w:t>е</w:t>
            </w:r>
            <w:r>
              <w:rPr>
                <w:rFonts w:ascii="Times New Roman" w:hAnsi="Times New Roman" w:cs="Times New Roman" w:hint="default"/>
              </w:rPr>
              <w:t>мецко-фашистских войск в Сталинградской битве</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российской науки, 300-летие со вр</w:t>
            </w:r>
            <w:r>
              <w:rPr>
                <w:rFonts w:ascii="Times New Roman" w:hAnsi="Times New Roman" w:cs="Times New Roman" w:hint="default"/>
              </w:rPr>
              <w:t>е</w:t>
            </w:r>
            <w:r>
              <w:rPr>
                <w:rFonts w:ascii="Times New Roman" w:hAnsi="Times New Roman" w:cs="Times New Roman" w:hint="default"/>
              </w:rPr>
              <w:t>мени основания Российской Академии наук (1724)</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8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памяти о россиянах, исполнявших служебный долг за пределами Отечества, 35 лет со дня вывода советских войск из Республики Афг</w:t>
            </w:r>
            <w:r>
              <w:rPr>
                <w:rFonts w:ascii="Times New Roman" w:hAnsi="Times New Roman" w:cs="Times New Roman" w:hint="default"/>
              </w:rPr>
              <w:t>а</w:t>
            </w:r>
            <w:r>
              <w:rPr>
                <w:rFonts w:ascii="Times New Roman" w:hAnsi="Times New Roman" w:cs="Times New Roman" w:hint="default"/>
              </w:rPr>
              <w:t>нистан (1989)</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15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Международный день родного языка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21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защитника Отечества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23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Концерт, посвященный Международному женскому дню 8 Марта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5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450-летие со дня выхода первой «Азбуки» (печатной книги для обучения письму и чтению) Ивана Федорова (1574)</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14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10 лет со Дня воссоединения крыма с Ро</w:t>
            </w:r>
            <w:r>
              <w:rPr>
                <w:rFonts w:ascii="Times New Roman" w:hAnsi="Times New Roman" w:cs="Times New Roman" w:hint="default"/>
              </w:rPr>
              <w:t>с</w:t>
            </w:r>
            <w:r>
              <w:rPr>
                <w:rFonts w:ascii="Times New Roman" w:hAnsi="Times New Roman" w:cs="Times New Roman" w:hint="default"/>
              </w:rPr>
              <w:t>сией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18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Всемирный день театра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27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Всемирный день здоровья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7 апреля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rPr>
              <w:t xml:space="preserve"> </w:t>
            </w:r>
            <w:r>
              <w:rPr>
                <w:rFonts w:ascii="Times New Roman" w:hAnsi="Times New Roman" w:cs="Times New Roman" w:hint="default"/>
                <w:color w:val="000000"/>
                <w:lang w:val="en-US" w:eastAsia="zh-CN"/>
              </w:rPr>
              <w:t xml:space="preserve">Международная акция </w:t>
            </w:r>
            <w:r>
              <w:rPr>
                <w:rFonts w:ascii="Times New Roman" w:hAnsi="Times New Roman" w:cs="Times New Roman" w:hint="default"/>
                <w:color w:val="000000"/>
                <w:lang w:eastAsia="zh-CN"/>
              </w:rPr>
              <w:t xml:space="preserve"> </w:t>
            </w:r>
            <w:r>
              <w:rPr>
                <w:rFonts w:ascii="Times New Roman" w:hAnsi="Times New Roman" w:cs="Times New Roman" w:hint="default"/>
                <w:color w:val="000000"/>
                <w:lang w:val="en-US" w:eastAsia="zh-CN"/>
              </w:rPr>
              <w:t xml:space="preserve">«Письмо Победы» </w:t>
            </w:r>
          </w:p>
          <w:p w:rsidR="00EA317D" w:rsidRDefault="00EA317D">
            <w:pPr>
              <w:pStyle w:val="Default"/>
              <w:jc w:val="both"/>
              <w:rPr>
                <w:rFonts w:hint="default"/>
              </w:rPr>
            </w:pP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color w:val="000000"/>
                <w:lang w:val="en-US" w:eastAsia="zh-CN"/>
              </w:rPr>
              <w:t>В течение года</w:t>
            </w:r>
          </w:p>
          <w:p w:rsidR="00EA317D" w:rsidRDefault="00EA317D">
            <w:pPr>
              <w:tabs>
                <w:tab w:val="left" w:pos="360"/>
              </w:tabs>
              <w:jc w:val="center"/>
              <w:rPr>
                <w:rFonts w:ascii="Times New Roman" w:hAnsi="Times New Roman" w:cs="Times New Roman" w:hint="default"/>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дагоги</w:t>
            </w:r>
          </w:p>
          <w:p w:rsidR="00EA317D" w:rsidRDefault="00EA317D">
            <w:pPr>
              <w:tabs>
                <w:tab w:val="left" w:pos="360"/>
              </w:tabs>
              <w:rPr>
                <w:rFonts w:ascii="Times New Roman" w:hAnsi="Times New Roman" w:cs="Times New Roman" w:hint="default"/>
              </w:rPr>
            </w:pP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Всероссийская акция, посвященная Дню Героев Отечества</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color w:val="000000"/>
                <w:lang w:val="en-US" w:eastAsia="zh-CN"/>
              </w:rPr>
              <w:t xml:space="preserve">Декабрь </w:t>
            </w:r>
          </w:p>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2024 г. </w:t>
            </w:r>
          </w:p>
          <w:p w:rsidR="00EA317D" w:rsidRDefault="00EA317D">
            <w:pPr>
              <w:tabs>
                <w:tab w:val="left" w:pos="360"/>
              </w:tabs>
              <w:jc w:val="center"/>
              <w:rPr>
                <w:rFonts w:ascii="Times New Roman" w:hAnsi="Times New Roman" w:cs="Times New Roman" w:hint="default"/>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дагоги</w:t>
            </w:r>
          </w:p>
          <w:p w:rsidR="00EA317D" w:rsidRDefault="00EA317D">
            <w:pPr>
              <w:tabs>
                <w:tab w:val="left" w:pos="360"/>
              </w:tabs>
              <w:rPr>
                <w:rFonts w:ascii="Times New Roman" w:hAnsi="Times New Roman" w:cs="Times New Roman" w:hint="default"/>
              </w:rPr>
            </w:pP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Участие в мероприятиях, посвященных Дню Космонавтики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8-12.04</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rPr>
              <w:t xml:space="preserve">педагог-организатор, кл. руководители </w:t>
            </w:r>
          </w:p>
          <w:p w:rsidR="00EA317D" w:rsidRDefault="00EA317D">
            <w:pPr>
              <w:widowControl/>
              <w:jc w:val="left"/>
              <w:rPr>
                <w:rFonts w:ascii="Times New Roman" w:hAnsi="Times New Roman" w:cs="Times New Roman" w:hint="default"/>
              </w:rPr>
            </w:pPr>
          </w:p>
          <w:p w:rsidR="00EA317D" w:rsidRDefault="00EA317D">
            <w:pPr>
              <w:tabs>
                <w:tab w:val="left" w:pos="360"/>
              </w:tabs>
              <w:rPr>
                <w:rFonts w:ascii="Times New Roman" w:hAnsi="Times New Roman" w:cs="Times New Roman" w:hint="default"/>
              </w:rPr>
            </w:pP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eastAsia="zh-CN"/>
              </w:rPr>
              <w:lastRenderedPageBreak/>
              <w:t>Е</w:t>
            </w:r>
            <w:r w:rsidRPr="00152932">
              <w:rPr>
                <w:rFonts w:ascii="Times New Roman" w:hAnsi="Times New Roman" w:cs="Times New Roman" w:hint="default"/>
                <w:color w:val="000000"/>
                <w:lang w:eastAsia="zh-CN"/>
              </w:rPr>
              <w:t>жегодная международная</w:t>
            </w:r>
            <w:r>
              <w:rPr>
                <w:rFonts w:ascii="Times New Roman" w:hAnsi="Times New Roman" w:cs="Times New Roman" w:hint="default"/>
                <w:color w:val="000000"/>
                <w:lang w:eastAsia="zh-CN"/>
              </w:rPr>
              <w:t xml:space="preserve"> </w:t>
            </w:r>
            <w:r w:rsidRPr="00152932">
              <w:rPr>
                <w:rFonts w:ascii="Times New Roman" w:hAnsi="Times New Roman" w:cs="Times New Roman" w:hint="default"/>
                <w:color w:val="000000"/>
                <w:lang w:eastAsia="zh-CN"/>
              </w:rPr>
              <w:t>истор</w:t>
            </w:r>
            <w:r w:rsidRPr="00152932">
              <w:rPr>
                <w:rFonts w:ascii="Times New Roman" w:hAnsi="Times New Roman" w:cs="Times New Roman" w:hint="default"/>
                <w:color w:val="000000"/>
                <w:lang w:eastAsia="zh-CN"/>
              </w:rPr>
              <w:t>и</w:t>
            </w:r>
            <w:r w:rsidRPr="00152932">
              <w:rPr>
                <w:rFonts w:ascii="Times New Roman" w:hAnsi="Times New Roman" w:cs="Times New Roman" w:hint="default"/>
                <w:color w:val="000000"/>
                <w:lang w:eastAsia="zh-CN"/>
              </w:rPr>
              <w:t xml:space="preserve">ко-просветительская патриотическая акция </w:t>
            </w:r>
            <w:r>
              <w:rPr>
                <w:rFonts w:ascii="Times New Roman" w:hAnsi="Times New Roman" w:cs="Times New Roman" w:hint="default"/>
                <w:color w:val="000000"/>
                <w:lang w:eastAsia="zh-CN"/>
              </w:rPr>
              <w:t xml:space="preserve"> </w:t>
            </w:r>
            <w:r w:rsidRPr="00152932">
              <w:rPr>
                <w:rFonts w:ascii="Times New Roman" w:hAnsi="Times New Roman" w:cs="Times New Roman" w:hint="default"/>
                <w:color w:val="000000"/>
                <w:lang w:eastAsia="zh-CN"/>
              </w:rPr>
              <w:t xml:space="preserve">«Диктант Победы»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color w:val="000000"/>
                <w:lang w:val="en-US" w:eastAsia="zh-CN"/>
              </w:rPr>
              <w:t xml:space="preserve">Апрель </w:t>
            </w:r>
          </w:p>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2025 г.</w:t>
            </w:r>
          </w:p>
          <w:p w:rsidR="00EA317D" w:rsidRDefault="00EA317D">
            <w:pPr>
              <w:tabs>
                <w:tab w:val="left" w:pos="360"/>
              </w:tabs>
              <w:jc w:val="center"/>
              <w:rPr>
                <w:rFonts w:ascii="Times New Roman" w:hAnsi="Times New Roman" w:cs="Times New Roman" w:hint="default"/>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Участие в общепоселковом мероприятии, посвященное празднованию Дня Победы (торж</w:t>
            </w:r>
            <w:r>
              <w:rPr>
                <w:rFonts w:ascii="Times New Roman" w:hAnsi="Times New Roman" w:cs="Times New Roman" w:hint="default"/>
              </w:rPr>
              <w:t>е</w:t>
            </w:r>
            <w:r>
              <w:rPr>
                <w:rFonts w:ascii="Times New Roman" w:hAnsi="Times New Roman" w:cs="Times New Roman" w:hint="default"/>
              </w:rPr>
              <w:t>ственный марш, строевая подготовка, изготовл</w:t>
            </w:r>
            <w:r>
              <w:rPr>
                <w:rFonts w:ascii="Times New Roman" w:hAnsi="Times New Roman" w:cs="Times New Roman" w:hint="default"/>
              </w:rPr>
              <w:t>е</w:t>
            </w:r>
            <w:r>
              <w:rPr>
                <w:rFonts w:ascii="Times New Roman" w:hAnsi="Times New Roman" w:cs="Times New Roman" w:hint="default"/>
              </w:rPr>
              <w:t>ние открыток для ветеранов Великой Отечестве</w:t>
            </w:r>
            <w:r>
              <w:rPr>
                <w:rFonts w:ascii="Times New Roman" w:hAnsi="Times New Roman" w:cs="Times New Roman" w:hint="default"/>
              </w:rPr>
              <w:t>н</w:t>
            </w:r>
            <w:r>
              <w:rPr>
                <w:rFonts w:ascii="Times New Roman" w:hAnsi="Times New Roman" w:cs="Times New Roman" w:hint="default"/>
              </w:rPr>
              <w:t>ной войны)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09.05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дагоги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Праздник «Последний звонок» (участие первоклассников)</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24.05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Проект «Без срока давности». Всеросси</w:t>
            </w:r>
            <w:r w:rsidRPr="00152932">
              <w:rPr>
                <w:rFonts w:ascii="Times New Roman" w:hAnsi="Times New Roman" w:cs="Times New Roman" w:hint="default"/>
                <w:color w:val="000000"/>
                <w:lang w:eastAsia="zh-CN"/>
              </w:rPr>
              <w:t>й</w:t>
            </w:r>
            <w:r w:rsidRPr="00152932">
              <w:rPr>
                <w:rFonts w:ascii="Times New Roman" w:hAnsi="Times New Roman" w:cs="Times New Roman" w:hint="default"/>
                <w:color w:val="000000"/>
                <w:lang w:eastAsia="zh-CN"/>
              </w:rPr>
              <w:t xml:space="preserve">ский конкурс сочинений </w:t>
            </w:r>
            <w:r>
              <w:rPr>
                <w:rFonts w:ascii="Times New Roman" w:hAnsi="Times New Roman" w:cs="Times New Roman" w:hint="default"/>
                <w:color w:val="000000"/>
                <w:lang w:eastAsia="zh-CN"/>
              </w:rPr>
              <w:t xml:space="preserve"> </w:t>
            </w:r>
            <w:r w:rsidRPr="00152932">
              <w:rPr>
                <w:rFonts w:ascii="Times New Roman" w:hAnsi="Times New Roman" w:cs="Times New Roman" w:hint="default"/>
                <w:color w:val="000000"/>
                <w:lang w:eastAsia="zh-CN"/>
              </w:rPr>
              <w:t xml:space="preserve">«Без срока давности»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Всероссийская акция «Георгиевская лента»</w:t>
            </w:r>
            <w:r>
              <w:rPr>
                <w:rFonts w:ascii="Times New Roman" w:hAnsi="Times New Roman" w:cs="Times New Roman" w:hint="default"/>
                <w:color w:val="000000"/>
                <w:lang w:eastAsia="zh-CN"/>
              </w:rPr>
              <w:t>.</w:t>
            </w:r>
            <w:r w:rsidRPr="00152932">
              <w:rPr>
                <w:rFonts w:ascii="Times New Roman" w:hAnsi="Times New Roman" w:cs="Times New Roman" w:hint="default"/>
                <w:color w:val="000000"/>
                <w:lang w:eastAsia="zh-CN"/>
              </w:rPr>
              <w:t xml:space="preserve"> </w:t>
            </w:r>
          </w:p>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Всероссийский урок памяти «Георгиевская лента – символ воинской славы»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color w:val="000000"/>
                <w:lang w:val="en-US" w:eastAsia="zh-CN"/>
              </w:rPr>
              <w:t xml:space="preserve">Май 2025 г. </w:t>
            </w:r>
          </w:p>
          <w:p w:rsidR="00EA317D" w:rsidRDefault="00EA317D">
            <w:pPr>
              <w:tabs>
                <w:tab w:val="left" w:pos="360"/>
              </w:tabs>
              <w:jc w:val="center"/>
              <w:rPr>
                <w:rFonts w:ascii="Times New Roman" w:hAnsi="Times New Roman" w:cs="Times New Roman" w:hint="default"/>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Всероссийский проект «Знание.Игра»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Всероссийский конкурс «Знание.Лектор»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Всероссийский проект «Хранители истории» </w:t>
            </w:r>
          </w:p>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Проект «Судьба солдата» по установлению фронтовой судьбы военнослужащих, погибших и пропавших без вести в годы Великой Отечестве</w:t>
            </w:r>
            <w:r w:rsidRPr="00152932">
              <w:rPr>
                <w:rFonts w:ascii="Times New Roman" w:hAnsi="Times New Roman" w:cs="Times New Roman" w:hint="default"/>
                <w:color w:val="000000"/>
                <w:lang w:eastAsia="zh-CN"/>
              </w:rPr>
              <w:t>н</w:t>
            </w:r>
            <w:r w:rsidRPr="00152932">
              <w:rPr>
                <w:rFonts w:ascii="Times New Roman" w:hAnsi="Times New Roman" w:cs="Times New Roman" w:hint="default"/>
                <w:color w:val="000000"/>
                <w:lang w:eastAsia="zh-CN"/>
              </w:rPr>
              <w:t xml:space="preserve">ной войны 1941-1945 годов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Всероссийский проект «Знание.Герои»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Всероссийская акция «Я – гражданин Ро</w:t>
            </w:r>
            <w:r w:rsidRPr="00152932">
              <w:rPr>
                <w:rFonts w:ascii="Times New Roman" w:hAnsi="Times New Roman" w:cs="Times New Roman" w:hint="default"/>
                <w:color w:val="000000"/>
                <w:lang w:eastAsia="zh-CN"/>
              </w:rPr>
              <w:t>с</w:t>
            </w:r>
            <w:r w:rsidRPr="00152932">
              <w:rPr>
                <w:rFonts w:ascii="Times New Roman" w:hAnsi="Times New Roman" w:cs="Times New Roman" w:hint="default"/>
                <w:color w:val="000000"/>
                <w:lang w:eastAsia="zh-CN"/>
              </w:rPr>
              <w:t xml:space="preserve">сии»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Всероссийская акция памяти «Блокадный хлеб», </w:t>
            </w:r>
          </w:p>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Всероссийский урок памяти «Блокадный хлеб»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Январь 2025г</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 учит</w:t>
            </w:r>
            <w:r>
              <w:rPr>
                <w:rFonts w:ascii="Times New Roman" w:hAnsi="Times New Roman" w:cs="Times New Roman" w:hint="default"/>
              </w:rPr>
              <w:t>е</w:t>
            </w:r>
            <w:r>
              <w:rPr>
                <w:rFonts w:ascii="Times New Roman" w:hAnsi="Times New Roman" w:cs="Times New Roman" w:hint="default"/>
              </w:rPr>
              <w:t>ля-предметники, п</w:t>
            </w:r>
            <w:r>
              <w:rPr>
                <w:rFonts w:ascii="Times New Roman" w:hAnsi="Times New Roman" w:cs="Times New Roman" w:hint="default"/>
              </w:rPr>
              <w:t>е</w:t>
            </w:r>
            <w:r>
              <w:rPr>
                <w:rFonts w:ascii="Times New Roman" w:hAnsi="Times New Roman" w:cs="Times New Roman" w:hint="default"/>
              </w:rPr>
              <w:t>дагог-психолог, соц.педагог</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X</w:t>
            </w:r>
            <w:r w:rsidRPr="00152932">
              <w:rPr>
                <w:rFonts w:ascii="Times New Roman" w:hAnsi="Times New Roman" w:cs="Times New Roman" w:hint="default"/>
                <w:color w:val="000000"/>
                <w:lang w:eastAsia="zh-CN"/>
              </w:rPr>
              <w:t xml:space="preserve"> Всероссийский конкурс военного плаката «Родная Армия»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color w:val="000000"/>
                <w:lang w:val="en-US" w:eastAsia="zh-CN"/>
              </w:rPr>
              <w:t xml:space="preserve">Март- июнь </w:t>
            </w:r>
          </w:p>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2025 г. </w:t>
            </w:r>
          </w:p>
          <w:p w:rsidR="00EA317D" w:rsidRDefault="00EA317D">
            <w:pPr>
              <w:tabs>
                <w:tab w:val="left" w:pos="360"/>
              </w:tabs>
              <w:jc w:val="center"/>
              <w:rPr>
                <w:rFonts w:ascii="Times New Roman" w:hAnsi="Times New Roman" w:cs="Times New Roman" w:hint="default"/>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Всероссийская акция «Огненные картины войны»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color w:val="000000"/>
                <w:lang w:eastAsia="zh-CN"/>
              </w:rPr>
              <w:t>май</w:t>
            </w:r>
            <w:r>
              <w:rPr>
                <w:rFonts w:ascii="Times New Roman" w:hAnsi="Times New Roman" w:cs="Times New Roman" w:hint="default"/>
                <w:color w:val="000000"/>
                <w:lang w:val="en-US" w:eastAsia="zh-CN"/>
              </w:rPr>
              <w:t xml:space="preserve"> 2025 г. </w:t>
            </w:r>
          </w:p>
          <w:p w:rsidR="00EA317D" w:rsidRDefault="00EA317D">
            <w:pPr>
              <w:tabs>
                <w:tab w:val="left" w:pos="360"/>
              </w:tabs>
              <w:jc w:val="center"/>
              <w:rPr>
                <w:rFonts w:ascii="Times New Roman" w:hAnsi="Times New Roman" w:cs="Times New Roman" w:hint="default"/>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дагоги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lastRenderedPageBreak/>
              <w:t>Торжественная линейка, посвященная окончанию начальной школы «Прощай, начальная школа!»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25.05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Всероссийская программа по </w:t>
            </w:r>
            <w:r>
              <w:rPr>
                <w:rFonts w:ascii="Times New Roman" w:hAnsi="Times New Roman" w:cs="Times New Roman" w:hint="default"/>
                <w:color w:val="000000"/>
                <w:lang w:eastAsia="zh-CN"/>
              </w:rPr>
              <w:t>р</w:t>
            </w:r>
            <w:r w:rsidRPr="00152932">
              <w:rPr>
                <w:rFonts w:ascii="Times New Roman" w:hAnsi="Times New Roman" w:cs="Times New Roman" w:hint="default"/>
                <w:color w:val="000000"/>
                <w:lang w:eastAsia="zh-CN"/>
              </w:rPr>
              <w:t>азвитию с</w:t>
            </w:r>
            <w:r w:rsidRPr="00152932">
              <w:rPr>
                <w:rFonts w:ascii="Times New Roman" w:hAnsi="Times New Roman" w:cs="Times New Roman" w:hint="default"/>
                <w:color w:val="000000"/>
                <w:lang w:eastAsia="zh-CN"/>
              </w:rPr>
              <w:t>о</w:t>
            </w:r>
            <w:r w:rsidRPr="00152932">
              <w:rPr>
                <w:rFonts w:ascii="Times New Roman" w:hAnsi="Times New Roman" w:cs="Times New Roman" w:hint="default"/>
                <w:color w:val="000000"/>
                <w:lang w:eastAsia="zh-CN"/>
              </w:rPr>
              <w:t>ветов обучающихся общеобразовательных орган</w:t>
            </w:r>
            <w:r w:rsidRPr="00152932">
              <w:rPr>
                <w:rFonts w:ascii="Times New Roman" w:hAnsi="Times New Roman" w:cs="Times New Roman" w:hint="default"/>
                <w:color w:val="000000"/>
                <w:lang w:eastAsia="zh-CN"/>
              </w:rPr>
              <w:t>и</w:t>
            </w:r>
            <w:r w:rsidRPr="00152932">
              <w:rPr>
                <w:rFonts w:ascii="Times New Roman" w:hAnsi="Times New Roman" w:cs="Times New Roman" w:hint="default"/>
                <w:color w:val="000000"/>
                <w:lang w:eastAsia="zh-CN"/>
              </w:rPr>
              <w:t xml:space="preserve">заций «Ученическое самоуправление»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Всероссийский проект «Первые в профе</w:t>
            </w:r>
            <w:r w:rsidRPr="00152932">
              <w:rPr>
                <w:rFonts w:ascii="Times New Roman" w:hAnsi="Times New Roman" w:cs="Times New Roman" w:hint="default"/>
                <w:color w:val="000000"/>
                <w:lang w:eastAsia="zh-CN"/>
              </w:rPr>
              <w:t>с</w:t>
            </w:r>
            <w:r w:rsidRPr="00152932">
              <w:rPr>
                <w:rFonts w:ascii="Times New Roman" w:hAnsi="Times New Roman" w:cs="Times New Roman" w:hint="default"/>
                <w:color w:val="000000"/>
                <w:lang w:eastAsia="zh-CN"/>
              </w:rPr>
              <w:t xml:space="preserve">сии»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eastAsia="Times New Roman" w:hAnsi="Times New Roman" w:cs="Times New Roman" w:hint="default"/>
                <w:kern w:val="2"/>
                <w:lang w:eastAsia="ko-KR"/>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eastAsia="Times New Roman" w:hAnsi="Times New Roman" w:cs="Times New Roman" w:hint="default"/>
                <w:kern w:val="2"/>
                <w:lang w:eastAsia="ko-KR"/>
              </w:rPr>
            </w:pPr>
            <w:r>
              <w:rPr>
                <w:rFonts w:ascii="Times New Roman" w:hAnsi="Times New Roman" w:cs="Times New Roman" w:hint="default"/>
              </w:rPr>
              <w:t>педагог-организатор, кл. руководители, п</w:t>
            </w:r>
            <w:r>
              <w:rPr>
                <w:rFonts w:ascii="Times New Roman" w:hAnsi="Times New Roman" w:cs="Times New Roman" w:hint="default"/>
              </w:rPr>
              <w:t>е</w:t>
            </w:r>
            <w:r>
              <w:rPr>
                <w:rFonts w:ascii="Times New Roman" w:hAnsi="Times New Roman" w:cs="Times New Roman" w:hint="default"/>
              </w:rPr>
              <w:t xml:space="preserve">дагоги </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Модуль «Внешкольные мероприятия»</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Внешкольные мероприятия, в том числе организуемые совместно с социальными партн</w:t>
            </w:r>
            <w:r>
              <w:rPr>
                <w:rFonts w:ascii="Times New Roman" w:hAnsi="Times New Roman" w:cs="Times New Roman" w:hint="default"/>
              </w:rPr>
              <w:t>ё</w:t>
            </w:r>
            <w:r>
              <w:rPr>
                <w:rFonts w:ascii="Times New Roman" w:hAnsi="Times New Roman" w:cs="Times New Roman" w:hint="default"/>
              </w:rPr>
              <w:t>рами общеобразовательной организации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 социальные партнеры</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rFonts w:ascii="Times New Roman" w:hAnsi="Times New Roman" w:cs="Times New Roman" w:hint="default"/>
                <w:i/>
              </w:rPr>
              <w:t xml:space="preserve"> </w:t>
            </w:r>
            <w:r>
              <w:rPr>
                <w:rFonts w:ascii="Times New Roman" w:hAnsi="Times New Roman" w:cs="Times New Roman" w:hint="default"/>
              </w:rPr>
              <w:t>учебным предметам, курсам, модулям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 учит</w:t>
            </w:r>
            <w:r>
              <w:rPr>
                <w:rFonts w:ascii="Times New Roman" w:hAnsi="Times New Roman" w:cs="Times New Roman" w:hint="default"/>
              </w:rPr>
              <w:t>е</w:t>
            </w:r>
            <w:r>
              <w:rPr>
                <w:rFonts w:ascii="Times New Roman" w:hAnsi="Times New Roman" w:cs="Times New Roman" w:hint="default"/>
              </w:rPr>
              <w:t>ля-предметники, п</w:t>
            </w:r>
            <w:r>
              <w:rPr>
                <w:rFonts w:ascii="Times New Roman" w:hAnsi="Times New Roman" w:cs="Times New Roman" w:hint="default"/>
              </w:rPr>
              <w:t>е</w:t>
            </w:r>
            <w:r>
              <w:rPr>
                <w:rFonts w:ascii="Times New Roman" w:hAnsi="Times New Roman" w:cs="Times New Roman" w:hint="default"/>
              </w:rPr>
              <w:t>дагог-психолог, соц.педагог</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Экскурсии, походы выходного дня (на предприятие и др.)</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 родительский комитет.</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Коллективно-творческие дела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b/>
              </w:rPr>
              <w:t>Модуль «Организация предметно-эстетической среды»</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Оформление внешнего фасада здания, класса, холла при входе в общеобразовательную организацию государственной символикой Ро</w:t>
            </w:r>
            <w:r>
              <w:rPr>
                <w:rFonts w:ascii="Times New Roman" w:hAnsi="Times New Roman" w:cs="Times New Roman" w:hint="default"/>
              </w:rPr>
              <w:t>с</w:t>
            </w:r>
            <w:r>
              <w:rPr>
                <w:rFonts w:ascii="Times New Roman" w:hAnsi="Times New Roman" w:cs="Times New Roman" w:hint="default"/>
              </w:rPr>
              <w:t>сийской Федерации, субъекта Российской Фед</w:t>
            </w:r>
            <w:r>
              <w:rPr>
                <w:rFonts w:ascii="Times New Roman" w:hAnsi="Times New Roman" w:cs="Times New Roman" w:hint="default"/>
              </w:rPr>
              <w:t>е</w:t>
            </w:r>
            <w:r>
              <w:rPr>
                <w:rFonts w:ascii="Times New Roman" w:hAnsi="Times New Roman" w:cs="Times New Roman" w:hint="default"/>
              </w:rPr>
              <w:t>рации, муниципального образования (флаг, герб) - изображениями символики Российского госуда</w:t>
            </w:r>
            <w:r>
              <w:rPr>
                <w:rFonts w:ascii="Times New Roman" w:hAnsi="Times New Roman" w:cs="Times New Roman" w:hint="default"/>
              </w:rPr>
              <w:t>р</w:t>
            </w:r>
            <w:r>
              <w:rPr>
                <w:rFonts w:ascii="Times New Roman" w:hAnsi="Times New Roman" w:cs="Times New Roman" w:hint="default"/>
              </w:rPr>
              <w:t>ства в разные периоды тысячелетней истории, и</w:t>
            </w:r>
            <w:r>
              <w:rPr>
                <w:rFonts w:ascii="Times New Roman" w:hAnsi="Times New Roman" w:cs="Times New Roman" w:hint="default"/>
              </w:rPr>
              <w:t>с</w:t>
            </w:r>
            <w:r>
              <w:rPr>
                <w:rFonts w:ascii="Times New Roman" w:hAnsi="Times New Roman" w:cs="Times New Roman" w:hint="default"/>
              </w:rPr>
              <w:t>торической символики региона.</w:t>
            </w:r>
          </w:p>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 Оформление школьного уголка - (назв</w:t>
            </w:r>
            <w:r>
              <w:rPr>
                <w:rFonts w:ascii="Times New Roman" w:hAnsi="Times New Roman" w:cs="Times New Roman" w:hint="default"/>
              </w:rPr>
              <w:t>а</w:t>
            </w:r>
            <w:r>
              <w:rPr>
                <w:rFonts w:ascii="Times New Roman" w:hAnsi="Times New Roman" w:cs="Times New Roman" w:hint="default"/>
              </w:rPr>
              <w:t>ние, девиз класса, информационный стенд), уголка безопасности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а</w:t>
            </w:r>
            <w:r>
              <w:rPr>
                <w:rFonts w:ascii="Times New Roman" w:hAnsi="Times New Roman" w:cs="Times New Roman" w:hint="default"/>
              </w:rPr>
              <w:t>в</w:t>
            </w:r>
            <w:r>
              <w:rPr>
                <w:rFonts w:ascii="Times New Roman" w:hAnsi="Times New Roman" w:cs="Times New Roman" w:hint="default"/>
              </w:rPr>
              <w:t>густ-сентябрь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 пед</w:t>
            </w:r>
            <w:r>
              <w:rPr>
                <w:rFonts w:ascii="Times New Roman" w:hAnsi="Times New Roman" w:cs="Times New Roman" w:hint="default"/>
              </w:rPr>
              <w:t>а</w:t>
            </w:r>
            <w:r>
              <w:rPr>
                <w:rFonts w:ascii="Times New Roman" w:hAnsi="Times New Roman" w:cs="Times New Roman" w:hint="default"/>
              </w:rPr>
              <w:t xml:space="preserve">гог-организатор, кл. Руководители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Просветительский проект «Новые горизонты»</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пед</w:t>
            </w:r>
            <w:r>
              <w:rPr>
                <w:rFonts w:ascii="Times New Roman" w:hAnsi="Times New Roman" w:cs="Times New Roman" w:hint="default"/>
              </w:rPr>
              <w:t>а</w:t>
            </w:r>
            <w:r>
              <w:rPr>
                <w:rFonts w:ascii="Times New Roman" w:hAnsi="Times New Roman" w:cs="Times New Roman" w:hint="default"/>
              </w:rPr>
              <w:t>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EA317D" w:rsidRDefault="001D6770">
            <w:pPr>
              <w:pStyle w:val="af0"/>
              <w:ind w:firstLineChars="300" w:firstLine="720"/>
              <w:rPr>
                <w:rFonts w:hint="default"/>
              </w:rPr>
            </w:pPr>
            <w:r>
              <w:rPr>
                <w:rFonts w:hint="default"/>
              </w:rPr>
              <w:t>Выставки рисунков, фотографий творч</w:t>
            </w:r>
            <w:r>
              <w:rPr>
                <w:rFonts w:hint="default"/>
              </w:rPr>
              <w:t>е</w:t>
            </w:r>
            <w:r>
              <w:rPr>
                <w:rFonts w:hint="default"/>
              </w:rPr>
              <w:t>ских работ, посвященных событиям и памятным датам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af0"/>
              <w:ind w:firstLineChars="300" w:firstLine="720"/>
              <w:rPr>
                <w:rFonts w:hint="default"/>
              </w:rPr>
            </w:pPr>
            <w:r>
              <w:rPr>
                <w:rFonts w:hint="default"/>
              </w:rPr>
              <w:t>Оформление классных уголков</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EA317D" w:rsidRDefault="001D6770">
            <w:pPr>
              <w:pStyle w:val="af0"/>
              <w:ind w:firstLineChars="300" w:firstLine="720"/>
              <w:rPr>
                <w:rFonts w:hint="default"/>
              </w:rPr>
            </w:pPr>
            <w:r>
              <w:rPr>
                <w:rFonts w:hint="default"/>
              </w:rPr>
              <w:t>Трудовые десанты по уборке кабинетов, территории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EA317D" w:rsidRDefault="001D6770">
            <w:pPr>
              <w:pStyle w:val="af0"/>
              <w:ind w:firstLineChars="300" w:firstLine="720"/>
              <w:rPr>
                <w:rFonts w:hint="default"/>
              </w:rPr>
            </w:pPr>
            <w:r>
              <w:rPr>
                <w:rFonts w:hint="default"/>
              </w:rPr>
              <w:t>Уход за растениями в кабинетах и клумбах</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EA317D" w:rsidRDefault="001D6770">
            <w:pPr>
              <w:pStyle w:val="af0"/>
              <w:ind w:firstLineChars="300" w:firstLine="720"/>
              <w:rPr>
                <w:rFonts w:hint="default"/>
              </w:rPr>
            </w:pPr>
            <w:r>
              <w:rPr>
                <w:rFonts w:hint="default"/>
              </w:rPr>
              <w:t>Оформление стендов, кабинетов, коридоров школы к различным праздникам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Педагог-организатор, кл. Руководители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Акция «Всероссийский субботник»</w:t>
            </w:r>
          </w:p>
          <w:p w:rsidR="00EA317D" w:rsidRDefault="00EA317D">
            <w:pPr>
              <w:pStyle w:val="af7"/>
              <w:rPr>
                <w:rFonts w:hint="default"/>
                <w:sz w:val="24"/>
                <w:szCs w:val="24"/>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Май 2025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Педагог-организатор, кл. Руководители </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Модуль «Социальное партнерство»</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lastRenderedPageBreak/>
              <w:t>Сельская библиотека с.Тугур, Дом культуры с.Тугур, Родовая община «Нёут»</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eastAsia="Calibri" w:hAnsi="Times New Roman" w:cs="Times New Roman" w:hint="default"/>
              </w:rPr>
              <w:t>Игровая программа в рамках Всероссийской акции, посвященной Дню народного единства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2 неделя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классные р</w:t>
            </w:r>
            <w:r>
              <w:rPr>
                <w:rFonts w:ascii="Times New Roman" w:hAnsi="Times New Roman" w:cs="Times New Roman" w:hint="default"/>
              </w:rPr>
              <w:t>у</w:t>
            </w:r>
            <w:r>
              <w:rPr>
                <w:rFonts w:ascii="Times New Roman" w:hAnsi="Times New Roman" w:cs="Times New Roman" w:hint="default"/>
              </w:rPr>
              <w:t>ководители ,педагог-организатор,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 Дом культуры</w:t>
            </w:r>
          </w:p>
        </w:tc>
      </w:tr>
      <w:tr w:rsidR="00EA317D">
        <w:trPr>
          <w:trHeight w:val="90"/>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eastAsia="Calibri" w:hAnsi="Times New Roman" w:cs="Times New Roman" w:hint="default"/>
              </w:rPr>
              <w:t>Спортивно-игровая программа в рамках Всероссийской акции, посвященной Дню защи</w:t>
            </w:r>
            <w:r>
              <w:rPr>
                <w:rFonts w:ascii="Times New Roman" w:eastAsia="Calibri" w:hAnsi="Times New Roman" w:cs="Times New Roman" w:hint="default"/>
              </w:rPr>
              <w:t>т</w:t>
            </w:r>
            <w:r>
              <w:rPr>
                <w:rFonts w:ascii="Times New Roman" w:eastAsia="Calibri" w:hAnsi="Times New Roman" w:cs="Times New Roman" w:hint="default"/>
              </w:rPr>
              <w:t>ника Отечества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3 неделя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 пед</w:t>
            </w:r>
            <w:r>
              <w:rPr>
                <w:rFonts w:ascii="Times New Roman" w:hAnsi="Times New Roman" w:cs="Times New Roman" w:hint="default"/>
              </w:rPr>
              <w:t>а</w:t>
            </w:r>
            <w:r>
              <w:rPr>
                <w:rFonts w:ascii="Times New Roman" w:hAnsi="Times New Roman" w:cs="Times New Roman" w:hint="default"/>
              </w:rPr>
              <w:t>гог-организатор,  Дом культуры</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eastAsia="Calibri" w:hAnsi="Times New Roman" w:cs="Times New Roman" w:hint="default"/>
              </w:rPr>
              <w:t>Мастерская радости в рамках Всеросси</w:t>
            </w:r>
            <w:r>
              <w:rPr>
                <w:rFonts w:ascii="Times New Roman" w:eastAsia="Calibri" w:hAnsi="Times New Roman" w:cs="Times New Roman" w:hint="default"/>
              </w:rPr>
              <w:t>й</w:t>
            </w:r>
            <w:r>
              <w:rPr>
                <w:rFonts w:ascii="Times New Roman" w:eastAsia="Calibri" w:hAnsi="Times New Roman" w:cs="Times New Roman" w:hint="default"/>
              </w:rPr>
              <w:t>ской акции, посвященной Дню счастья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jc w:val="left"/>
              <w:rPr>
                <w:rFonts w:ascii="Times New Roman" w:hAnsi="Times New Roman" w:cs="Times New Roman" w:hint="default"/>
              </w:rPr>
            </w:pPr>
            <w:r>
              <w:rPr>
                <w:rFonts w:ascii="Times New Roman" w:hAnsi="Times New Roman" w:cs="Times New Roman" w:hint="default"/>
              </w:rPr>
              <w:t>4 неделя</w:t>
            </w:r>
          </w:p>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марта</w:t>
            </w:r>
          </w:p>
          <w:p w:rsidR="00EA317D" w:rsidRDefault="00EA317D">
            <w:pPr>
              <w:tabs>
                <w:tab w:val="left" w:pos="360"/>
              </w:tabs>
              <w:jc w:val="left"/>
              <w:rPr>
                <w:rFonts w:ascii="Times New Roman" w:hAnsi="Times New Roman" w:cs="Times New Roman" w:hint="default"/>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классные р</w:t>
            </w:r>
            <w:r>
              <w:rPr>
                <w:rFonts w:ascii="Times New Roman" w:hAnsi="Times New Roman" w:cs="Times New Roman" w:hint="default"/>
              </w:rPr>
              <w:t>у</w:t>
            </w:r>
            <w:r>
              <w:rPr>
                <w:rFonts w:ascii="Times New Roman" w:hAnsi="Times New Roman" w:cs="Times New Roman" w:hint="default"/>
              </w:rPr>
              <w:t>ководители, пед</w:t>
            </w:r>
            <w:r>
              <w:rPr>
                <w:rFonts w:ascii="Times New Roman" w:hAnsi="Times New Roman" w:cs="Times New Roman" w:hint="default"/>
              </w:rPr>
              <w:t>а</w:t>
            </w:r>
            <w:r>
              <w:rPr>
                <w:rFonts w:ascii="Times New Roman" w:hAnsi="Times New Roman" w:cs="Times New Roman" w:hint="default"/>
              </w:rPr>
              <w:t>гог-организатор,  Дом культуры</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eastAsia="Calibri" w:hAnsi="Times New Roman" w:cs="Times New Roman" w:hint="default"/>
              </w:rPr>
              <w:t>Игровая программа в рамках Всероссийской акции «День смеха»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1.04</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 ,</w:t>
            </w:r>
            <w:r>
              <w:rPr>
                <w:rStyle w:val="aff6"/>
                <w:rFonts w:ascii="Times New Roman" w:eastAsia="Arial Unicode MS" w:hAnsi="Times New Roman" w:cs="Times New Roman" w:hint="eastAsia"/>
                <w:color w:val="000000"/>
              </w:rPr>
              <w:t xml:space="preserve"> </w:t>
            </w:r>
            <w:r>
              <w:rPr>
                <w:rFonts w:ascii="Times New Roman" w:hAnsi="Times New Roman" w:cs="Times New Roman" w:hint="default"/>
              </w:rPr>
              <w:t>пед</w:t>
            </w:r>
            <w:r>
              <w:rPr>
                <w:rFonts w:ascii="Times New Roman" w:hAnsi="Times New Roman" w:cs="Times New Roman" w:hint="default"/>
              </w:rPr>
              <w:t>а</w:t>
            </w:r>
            <w:r>
              <w:rPr>
                <w:rFonts w:ascii="Times New Roman" w:hAnsi="Times New Roman" w:cs="Times New Roman" w:hint="default"/>
              </w:rPr>
              <w:t>гог-организатор,  Дом культуры</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eastAsia="Calibri" w:hAnsi="Times New Roman" w:cs="Times New Roman" w:hint="default"/>
              </w:rPr>
            </w:pPr>
            <w:r>
              <w:rPr>
                <w:rFonts w:ascii="Times New Roman" w:eastAsia="Calibri" w:hAnsi="Times New Roman" w:cs="Times New Roman" w:hint="default"/>
              </w:rPr>
              <w:t>Проведение акций «Окна России», «Гео</w:t>
            </w:r>
            <w:r>
              <w:rPr>
                <w:rFonts w:ascii="Times New Roman" w:eastAsia="Calibri" w:hAnsi="Times New Roman" w:cs="Times New Roman" w:hint="default"/>
              </w:rPr>
              <w:t>р</w:t>
            </w:r>
            <w:r>
              <w:rPr>
                <w:rFonts w:ascii="Times New Roman" w:eastAsia="Calibri" w:hAnsi="Times New Roman" w:cs="Times New Roman" w:hint="default"/>
              </w:rPr>
              <w:t>гиевская лента», «Свеча памяти» в рамках Вс</w:t>
            </w:r>
            <w:r>
              <w:rPr>
                <w:rFonts w:ascii="Times New Roman" w:eastAsia="Calibri" w:hAnsi="Times New Roman" w:cs="Times New Roman" w:hint="default"/>
              </w:rPr>
              <w:t>е</w:t>
            </w:r>
            <w:r>
              <w:rPr>
                <w:rFonts w:ascii="Times New Roman" w:eastAsia="Calibri" w:hAnsi="Times New Roman" w:cs="Times New Roman" w:hint="default"/>
              </w:rPr>
              <w:t>российской акции, посвященной Дню Победы»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май</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 Дом культуры, Родовая община «Н</w:t>
            </w:r>
            <w:r>
              <w:rPr>
                <w:rFonts w:ascii="Times New Roman" w:hAnsi="Times New Roman" w:cs="Times New Roman" w:hint="default"/>
              </w:rPr>
              <w:t>ё</w:t>
            </w:r>
            <w:r>
              <w:rPr>
                <w:rFonts w:ascii="Times New Roman" w:hAnsi="Times New Roman" w:cs="Times New Roman" w:hint="default"/>
              </w:rPr>
              <w:t>ут»</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eastAsia="Calibri" w:hAnsi="Times New Roman" w:cs="Times New Roman" w:hint="default"/>
              </w:rPr>
            </w:pPr>
            <w:r>
              <w:rPr>
                <w:rFonts w:ascii="Times New Roman" w:eastAsia="Calibri" w:hAnsi="Times New Roman" w:cs="Times New Roman" w:hint="default"/>
              </w:rPr>
              <w:t>Мероприятия на период работы пришкол</w:t>
            </w:r>
            <w:r>
              <w:rPr>
                <w:rFonts w:ascii="Times New Roman" w:eastAsia="Calibri" w:hAnsi="Times New Roman" w:cs="Times New Roman" w:hint="default"/>
              </w:rPr>
              <w:t>ь</w:t>
            </w:r>
            <w:r>
              <w:rPr>
                <w:rFonts w:ascii="Times New Roman" w:eastAsia="Calibri" w:hAnsi="Times New Roman" w:cs="Times New Roman" w:hint="default"/>
              </w:rPr>
              <w:t>ного оздоровительного лагеря (по отдельному графику)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left"/>
              <w:rPr>
                <w:rFonts w:ascii="Times New Roman" w:hAnsi="Times New Roman" w:cs="Times New Roman" w:hint="default"/>
              </w:rPr>
            </w:pPr>
            <w:r>
              <w:rPr>
                <w:rFonts w:ascii="Times New Roman" w:hAnsi="Times New Roman" w:cs="Times New Roman" w:hint="default"/>
              </w:rPr>
              <w:t>июнь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 xml:space="preserve">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«Уроки доброты» по пониманию инвали</w:t>
            </w:r>
            <w:r w:rsidRPr="00152932">
              <w:rPr>
                <w:rFonts w:ascii="Times New Roman" w:hAnsi="Times New Roman" w:cs="Times New Roman" w:hint="default"/>
                <w:color w:val="000000"/>
                <w:lang w:eastAsia="zh-CN"/>
              </w:rPr>
              <w:t>д</w:t>
            </w:r>
            <w:r w:rsidRPr="00152932">
              <w:rPr>
                <w:rFonts w:ascii="Times New Roman" w:hAnsi="Times New Roman" w:cs="Times New Roman" w:hint="default"/>
                <w:color w:val="000000"/>
                <w:lang w:eastAsia="zh-CN"/>
              </w:rPr>
              <w:t xml:space="preserve">ности и формированию принимающего отношения </w:t>
            </w:r>
          </w:p>
          <w:p w:rsidR="00EA317D" w:rsidRDefault="00EA317D">
            <w:pPr>
              <w:tabs>
                <w:tab w:val="left" w:pos="360"/>
              </w:tabs>
              <w:rPr>
                <w:rFonts w:ascii="Times New Roman" w:eastAsia="Calibri"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ind w:firstLine="0"/>
              <w:jc w:val="left"/>
              <w:rPr>
                <w:rFonts w:ascii="Times New Roman" w:hAnsi="Times New Roman" w:cs="Times New Roman" w:hint="default"/>
              </w:rPr>
            </w:pPr>
            <w:r>
              <w:rPr>
                <w:rFonts w:ascii="Times New Roman" w:hAnsi="Times New Roman" w:cs="Times New Roman" w:hint="default"/>
                <w:color w:val="000000"/>
                <w:lang w:val="en-US" w:eastAsia="zh-CN"/>
              </w:rPr>
              <w:t>Декабрь</w:t>
            </w:r>
          </w:p>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2024 г.</w:t>
            </w:r>
          </w:p>
          <w:p w:rsidR="00EA317D" w:rsidRDefault="00EA317D">
            <w:pPr>
              <w:tabs>
                <w:tab w:val="left" w:pos="360"/>
              </w:tabs>
              <w:jc w:val="left"/>
              <w:rPr>
                <w:rFonts w:ascii="Times New Roman" w:hAnsi="Times New Roman" w:cs="Times New Roman" w:hint="default"/>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eastAsia="Times New Roman" w:hAnsi="Times New Roman" w:cs="Times New Roman" w:hint="default"/>
                <w:b/>
                <w:kern w:val="2"/>
                <w:lang w:eastAsia="ko-KR"/>
              </w:rPr>
            </w:pPr>
            <w:r>
              <w:rPr>
                <w:rFonts w:ascii="Times New Roman" w:hAnsi="Times New Roman" w:cs="Times New Roman" w:hint="default"/>
              </w:rPr>
              <w:t xml:space="preserve">  классные руков</w:t>
            </w:r>
            <w:r>
              <w:rPr>
                <w:rFonts w:ascii="Times New Roman" w:hAnsi="Times New Roman" w:cs="Times New Roman" w:hint="default"/>
              </w:rPr>
              <w:t>о</w:t>
            </w:r>
            <w:r>
              <w:rPr>
                <w:rFonts w:ascii="Times New Roman" w:hAnsi="Times New Roman" w:cs="Times New Roman" w:hint="default"/>
              </w:rPr>
              <w:t xml:space="preserve">дители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Международный волонтерский корпус 80-й годовщины Победы в Великой Отечественной войне </w:t>
            </w:r>
          </w:p>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1941-1945 годов </w:t>
            </w:r>
          </w:p>
          <w:p w:rsidR="00EA317D" w:rsidRDefault="00EA317D">
            <w:pPr>
              <w:tabs>
                <w:tab w:val="left" w:pos="360"/>
              </w:tabs>
              <w:rPr>
                <w:rFonts w:ascii="Times New Roman" w:eastAsia="Calibri"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center"/>
              <w:rPr>
                <w:rFonts w:hint="default"/>
              </w:rPr>
            </w:pPr>
            <w:r>
              <w:rPr>
                <w:rFonts w:hint="default"/>
                <w:b/>
              </w:rPr>
              <w:t xml:space="preserve">Модуль «Профориентация» </w:t>
            </w:r>
          </w:p>
          <w:p w:rsidR="00EA317D" w:rsidRDefault="00EA317D">
            <w:pPr>
              <w:tabs>
                <w:tab w:val="left" w:pos="360"/>
              </w:tabs>
              <w:jc w:val="center"/>
              <w:rPr>
                <w:rFonts w:ascii="Times New Roman" w:hAnsi="Times New Roman" w:cs="Times New Roman" w:hint="default"/>
                <w:b/>
              </w:rPr>
            </w:pPr>
          </w:p>
        </w:tc>
      </w:tr>
      <w:tr w:rsidR="00EA317D">
        <w:tc>
          <w:tcPr>
            <w:tcW w:w="5520" w:type="dxa"/>
            <w:tcBorders>
              <w:top w:val="single" w:sz="4" w:space="0" w:color="000000"/>
              <w:left w:val="single" w:sz="4" w:space="0" w:color="000000"/>
              <w:bottom w:val="single" w:sz="4" w:space="0" w:color="000000"/>
              <w:right w:val="single" w:sz="4" w:space="0" w:color="auto"/>
              <w:tl2br w:val="nil"/>
              <w:tr2bl w:val="nil"/>
            </w:tcBorders>
          </w:tcPr>
          <w:p w:rsidR="00EA317D" w:rsidRDefault="001D6770">
            <w:pPr>
              <w:pStyle w:val="af0"/>
              <w:ind w:firstLineChars="300" w:firstLine="720"/>
              <w:rPr>
                <w:rFonts w:hint="default"/>
              </w:rPr>
            </w:pPr>
            <w:r>
              <w:rPr>
                <w:rFonts w:hint="default"/>
              </w:rPr>
              <w:t>Организация и проведение встреч с пре</w:t>
            </w:r>
            <w:r>
              <w:rPr>
                <w:rFonts w:hint="default"/>
              </w:rPr>
              <w:t>д</w:t>
            </w:r>
            <w:r>
              <w:rPr>
                <w:rFonts w:hint="default"/>
              </w:rPr>
              <w:t>ставителями различных профессий</w:t>
            </w:r>
          </w:p>
        </w:tc>
        <w:tc>
          <w:tcPr>
            <w:tcW w:w="1185" w:type="dxa"/>
            <w:tcBorders>
              <w:top w:val="single" w:sz="4" w:space="0" w:color="000000"/>
              <w:left w:val="single" w:sz="4" w:space="0" w:color="auto"/>
              <w:bottom w:val="single" w:sz="4" w:space="0" w:color="000000"/>
              <w:right w:val="single" w:sz="4" w:space="0" w:color="auto"/>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lang w:val="en-US"/>
              </w:rPr>
              <w:t>5-9</w:t>
            </w:r>
          </w:p>
        </w:tc>
        <w:tc>
          <w:tcPr>
            <w:tcW w:w="1830" w:type="dxa"/>
            <w:tcBorders>
              <w:top w:val="single" w:sz="4" w:space="0" w:color="000000"/>
              <w:left w:val="single" w:sz="4" w:space="0" w:color="auto"/>
              <w:bottom w:val="single" w:sz="4" w:space="0" w:color="000000"/>
              <w:right w:val="single" w:sz="4" w:space="0" w:color="auto"/>
              <w:tl2br w:val="nil"/>
              <w:tr2bl w:val="nil"/>
            </w:tcBorders>
          </w:tcPr>
          <w:p w:rsidR="00EA317D" w:rsidRDefault="001D6770">
            <w:pPr>
              <w:tabs>
                <w:tab w:val="left" w:pos="360"/>
              </w:tabs>
              <w:ind w:firstLine="0"/>
              <w:rPr>
                <w:rFonts w:ascii="Times New Roman" w:hAnsi="Times New Roman" w:cs="Times New Roman" w:hint="default"/>
                <w:b/>
              </w:rPr>
            </w:pPr>
            <w:r>
              <w:rPr>
                <w:rFonts w:ascii="Times New Roman" w:hAnsi="Times New Roman" w:cs="Times New Roman" w:hint="default"/>
              </w:rPr>
              <w:t>В течение года</w:t>
            </w:r>
          </w:p>
        </w:tc>
        <w:tc>
          <w:tcPr>
            <w:tcW w:w="2565" w:type="dxa"/>
            <w:tcBorders>
              <w:top w:val="single" w:sz="4" w:space="0" w:color="000000"/>
              <w:left w:val="single" w:sz="4" w:space="0" w:color="auto"/>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auto"/>
              <w:tl2br w:val="nil"/>
              <w:tr2bl w:val="nil"/>
            </w:tcBorders>
          </w:tcPr>
          <w:p w:rsidR="00EA317D" w:rsidRDefault="001D6770">
            <w:pPr>
              <w:pStyle w:val="af0"/>
              <w:ind w:firstLineChars="300" w:firstLine="720"/>
              <w:rPr>
                <w:rFonts w:hint="default"/>
              </w:rPr>
            </w:pPr>
            <w:r>
              <w:rPr>
                <w:rFonts w:hint="default"/>
              </w:rPr>
              <w:t>Экскурсии на различные предприятия села</w:t>
            </w:r>
          </w:p>
        </w:tc>
        <w:tc>
          <w:tcPr>
            <w:tcW w:w="1185" w:type="dxa"/>
            <w:tcBorders>
              <w:top w:val="single" w:sz="4" w:space="0" w:color="000000"/>
              <w:left w:val="single" w:sz="4" w:space="0" w:color="auto"/>
              <w:bottom w:val="single" w:sz="4" w:space="0" w:color="000000"/>
              <w:right w:val="single" w:sz="4" w:space="0" w:color="auto"/>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lang w:val="en-US"/>
              </w:rPr>
              <w:t>5-9</w:t>
            </w:r>
          </w:p>
        </w:tc>
        <w:tc>
          <w:tcPr>
            <w:tcW w:w="1830" w:type="dxa"/>
            <w:tcBorders>
              <w:top w:val="single" w:sz="4" w:space="0" w:color="000000"/>
              <w:left w:val="single" w:sz="4" w:space="0" w:color="auto"/>
              <w:bottom w:val="single" w:sz="4" w:space="0" w:color="000000"/>
              <w:right w:val="single" w:sz="4" w:space="0" w:color="auto"/>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rPr>
              <w:t>В течение года</w:t>
            </w:r>
          </w:p>
        </w:tc>
        <w:tc>
          <w:tcPr>
            <w:tcW w:w="2565" w:type="dxa"/>
            <w:tcBorders>
              <w:top w:val="single" w:sz="4" w:space="0" w:color="000000"/>
              <w:left w:val="single" w:sz="4" w:space="0" w:color="auto"/>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auto"/>
              <w:tl2br w:val="nil"/>
              <w:tr2bl w:val="nil"/>
            </w:tcBorders>
          </w:tcPr>
          <w:p w:rsidR="00EA317D" w:rsidRDefault="001D6770">
            <w:pPr>
              <w:pStyle w:val="af0"/>
              <w:ind w:firstLineChars="300" w:firstLine="720"/>
              <w:rPr>
                <w:rFonts w:hint="default"/>
              </w:rPr>
            </w:pPr>
            <w:r>
              <w:rPr>
                <w:rFonts w:hint="default"/>
              </w:rPr>
              <w:t>Международный день школьных библиотек</w:t>
            </w:r>
          </w:p>
        </w:tc>
        <w:tc>
          <w:tcPr>
            <w:tcW w:w="1185" w:type="dxa"/>
            <w:tcBorders>
              <w:top w:val="single" w:sz="4" w:space="0" w:color="000000"/>
              <w:left w:val="single" w:sz="4" w:space="0" w:color="auto"/>
              <w:bottom w:val="single" w:sz="4" w:space="0" w:color="000000"/>
              <w:right w:val="single" w:sz="4" w:space="0" w:color="auto"/>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lang w:val="en-US"/>
              </w:rPr>
              <w:t>5-9</w:t>
            </w:r>
          </w:p>
        </w:tc>
        <w:tc>
          <w:tcPr>
            <w:tcW w:w="1830" w:type="dxa"/>
            <w:tcBorders>
              <w:top w:val="single" w:sz="4" w:space="0" w:color="000000"/>
              <w:left w:val="single" w:sz="4" w:space="0" w:color="auto"/>
              <w:bottom w:val="single" w:sz="4" w:space="0" w:color="000000"/>
              <w:right w:val="single" w:sz="4" w:space="0" w:color="auto"/>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rPr>
              <w:t xml:space="preserve"> течение года</w:t>
            </w:r>
          </w:p>
        </w:tc>
        <w:tc>
          <w:tcPr>
            <w:tcW w:w="2565" w:type="dxa"/>
            <w:tcBorders>
              <w:top w:val="single" w:sz="4" w:space="0" w:color="000000"/>
              <w:left w:val="single" w:sz="4" w:space="0" w:color="auto"/>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auto"/>
              <w:tl2br w:val="nil"/>
              <w:tr2bl w:val="nil"/>
            </w:tcBorders>
          </w:tcPr>
          <w:p w:rsidR="00EA317D" w:rsidRDefault="001D6770">
            <w:pPr>
              <w:pStyle w:val="af0"/>
              <w:ind w:firstLineChars="300" w:firstLine="720"/>
              <w:rPr>
                <w:rFonts w:hint="default"/>
              </w:rPr>
            </w:pPr>
            <w:r>
              <w:rPr>
                <w:rFonts w:hint="default"/>
              </w:rPr>
              <w:t>Участие в федеральном проекте «Успех каждого ребенка» Национального проекта</w:t>
            </w:r>
          </w:p>
          <w:p w:rsidR="00EA317D" w:rsidRDefault="001D6770">
            <w:pPr>
              <w:pStyle w:val="af0"/>
              <w:ind w:firstLineChars="300" w:firstLine="720"/>
              <w:rPr>
                <w:rFonts w:hint="default"/>
              </w:rPr>
            </w:pPr>
            <w:r>
              <w:rPr>
                <w:rFonts w:hint="default"/>
              </w:rPr>
              <w:t>«Образование» на портале «ПроеКТОриЯ», «Билет в будущее»</w:t>
            </w:r>
          </w:p>
        </w:tc>
        <w:tc>
          <w:tcPr>
            <w:tcW w:w="1185" w:type="dxa"/>
            <w:tcBorders>
              <w:top w:val="single" w:sz="4" w:space="0" w:color="000000"/>
              <w:left w:val="single" w:sz="4" w:space="0" w:color="auto"/>
              <w:bottom w:val="single" w:sz="4" w:space="0" w:color="000000"/>
              <w:right w:val="single" w:sz="4" w:space="0" w:color="auto"/>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lang w:val="en-US"/>
              </w:rPr>
              <w:t>5-9</w:t>
            </w:r>
          </w:p>
        </w:tc>
        <w:tc>
          <w:tcPr>
            <w:tcW w:w="1830" w:type="dxa"/>
            <w:tcBorders>
              <w:top w:val="single" w:sz="4" w:space="0" w:color="000000"/>
              <w:left w:val="single" w:sz="4" w:space="0" w:color="auto"/>
              <w:bottom w:val="single" w:sz="4" w:space="0" w:color="000000"/>
              <w:right w:val="single" w:sz="4" w:space="0" w:color="auto"/>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rPr>
              <w:t>В течение года</w:t>
            </w:r>
          </w:p>
        </w:tc>
        <w:tc>
          <w:tcPr>
            <w:tcW w:w="2565" w:type="dxa"/>
            <w:tcBorders>
              <w:top w:val="single" w:sz="4" w:space="0" w:color="000000"/>
              <w:left w:val="single" w:sz="4" w:space="0" w:color="auto"/>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b/>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«Профилактика и безопасность»</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lastRenderedPageBreak/>
              <w:t>Месячник безопасности жизнедеятельности (профилактика ДТП, пожарной безопасности, эк</w:t>
            </w:r>
            <w:r>
              <w:rPr>
                <w:rFonts w:ascii="Times New Roman" w:hAnsi="Times New Roman" w:cs="Times New Roman" w:hint="default"/>
              </w:rPr>
              <w:t>с</w:t>
            </w:r>
            <w:r>
              <w:rPr>
                <w:rFonts w:ascii="Times New Roman" w:hAnsi="Times New Roman" w:cs="Times New Roman" w:hint="default"/>
              </w:rPr>
              <w:t>тремизма, терроризма, беседы, классные часы по ПДД, ПБ)</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сентябрь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классные рук</w:t>
            </w:r>
            <w:r>
              <w:rPr>
                <w:rFonts w:ascii="Times New Roman" w:hAnsi="Times New Roman" w:cs="Times New Roman" w:hint="default"/>
              </w:rPr>
              <w:t>о</w:t>
            </w:r>
            <w:r>
              <w:rPr>
                <w:rFonts w:ascii="Times New Roman" w:hAnsi="Times New Roman" w:cs="Times New Roman" w:hint="default"/>
              </w:rPr>
              <w:t xml:space="preserve">водители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sidRPr="00152932">
              <w:rPr>
                <w:rFonts w:ascii="Times New Roman" w:hAnsi="Times New Roman" w:cs="Times New Roman" w:hint="default"/>
                <w:color w:val="000000"/>
                <w:lang w:eastAsia="zh-CN"/>
              </w:rPr>
              <w:t xml:space="preserve">Комплекс мероприятий по профилактике детского дорожно- транспортного травматизма и вовлечение обучающихся в деятельность отрядов ЮИД «Неделя безопасности»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сентябрь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классные рук</w:t>
            </w:r>
            <w:r>
              <w:rPr>
                <w:rFonts w:ascii="Times New Roman" w:hAnsi="Times New Roman" w:cs="Times New Roman" w:hint="default"/>
              </w:rPr>
              <w:t>о</w:t>
            </w:r>
            <w:r>
              <w:rPr>
                <w:rFonts w:ascii="Times New Roman" w:hAnsi="Times New Roman" w:cs="Times New Roman" w:hint="default"/>
              </w:rPr>
              <w:t>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Цикл занятий по культуре личной безопа</w:t>
            </w:r>
            <w:r>
              <w:rPr>
                <w:rFonts w:ascii="Times New Roman" w:hAnsi="Times New Roman" w:cs="Times New Roman" w:hint="default"/>
              </w:rPr>
              <w:t>с</w:t>
            </w:r>
            <w:r>
              <w:rPr>
                <w:rFonts w:ascii="Times New Roman" w:hAnsi="Times New Roman" w:cs="Times New Roman" w:hint="default"/>
              </w:rPr>
              <w:t>ности жизнедеятельности детей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классные рук</w:t>
            </w:r>
            <w:r>
              <w:rPr>
                <w:rFonts w:ascii="Times New Roman" w:hAnsi="Times New Roman" w:cs="Times New Roman" w:hint="default"/>
              </w:rPr>
              <w:t>о</w:t>
            </w:r>
            <w:r>
              <w:rPr>
                <w:rFonts w:ascii="Times New Roman" w:hAnsi="Times New Roman" w:cs="Times New Roman" w:hint="default"/>
              </w:rPr>
              <w:t>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Всероссийский конкурс «Безопасная дорога – детям»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Сентябрь -октябрь 2024 г.</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классные рук</w:t>
            </w:r>
            <w:r>
              <w:rPr>
                <w:rFonts w:ascii="Times New Roman" w:hAnsi="Times New Roman" w:cs="Times New Roman" w:hint="default"/>
              </w:rPr>
              <w:t>о</w:t>
            </w:r>
            <w:r>
              <w:rPr>
                <w:rFonts w:ascii="Times New Roman" w:hAnsi="Times New Roman" w:cs="Times New Roman" w:hint="default"/>
              </w:rPr>
              <w:t>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Всероссийский открытый урок по ОБЖ</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03.09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классные рук</w:t>
            </w:r>
            <w:r>
              <w:rPr>
                <w:rFonts w:ascii="Times New Roman" w:hAnsi="Times New Roman" w:cs="Times New Roman" w:hint="default"/>
              </w:rPr>
              <w:t>о</w:t>
            </w:r>
            <w:r>
              <w:rPr>
                <w:rFonts w:ascii="Times New Roman" w:hAnsi="Times New Roman" w:cs="Times New Roman" w:hint="default"/>
              </w:rPr>
              <w:t>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Рейд по проверке наличия схем безопасного маршрута и наличия светоотражающих элементов у обучающихся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14 - 19.09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Совет обуча</w:t>
            </w:r>
            <w:r>
              <w:rPr>
                <w:rFonts w:ascii="Times New Roman" w:hAnsi="Times New Roman" w:cs="Times New Roman" w:hint="default"/>
              </w:rPr>
              <w:t>ю</w:t>
            </w:r>
            <w:r>
              <w:rPr>
                <w:rFonts w:ascii="Times New Roman" w:hAnsi="Times New Roman" w:cs="Times New Roman" w:hint="default"/>
              </w:rPr>
              <w:t>щихся</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Открытые уроки по предмету ОБЖ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октябрь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классные рук</w:t>
            </w:r>
            <w:r>
              <w:rPr>
                <w:rFonts w:ascii="Times New Roman" w:hAnsi="Times New Roman" w:cs="Times New Roman" w:hint="default"/>
              </w:rPr>
              <w:t>о</w:t>
            </w:r>
            <w:r>
              <w:rPr>
                <w:rFonts w:ascii="Times New Roman" w:hAnsi="Times New Roman" w:cs="Times New Roman" w:hint="default"/>
              </w:rPr>
              <w:t>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Всероссийский проект «Безопасность в Движении»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классные рук</w:t>
            </w:r>
            <w:r>
              <w:rPr>
                <w:rFonts w:ascii="Times New Roman" w:hAnsi="Times New Roman" w:cs="Times New Roman" w:hint="default"/>
              </w:rPr>
              <w:t>о</w:t>
            </w:r>
            <w:r>
              <w:rPr>
                <w:rFonts w:ascii="Times New Roman" w:hAnsi="Times New Roman" w:cs="Times New Roman" w:hint="default"/>
              </w:rPr>
              <w:t>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Всероссийский проект «Вызов Первых»</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классные рук</w:t>
            </w:r>
            <w:r>
              <w:rPr>
                <w:rFonts w:ascii="Times New Roman" w:hAnsi="Times New Roman" w:cs="Times New Roman" w:hint="default"/>
              </w:rPr>
              <w:t>о</w:t>
            </w:r>
            <w:r>
              <w:rPr>
                <w:rFonts w:ascii="Times New Roman" w:hAnsi="Times New Roman" w:cs="Times New Roman" w:hint="default"/>
              </w:rPr>
              <w:t>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Объектовая тренировка эвакуации при у</w:t>
            </w:r>
            <w:r>
              <w:rPr>
                <w:rFonts w:ascii="Times New Roman" w:hAnsi="Times New Roman" w:cs="Times New Roman" w:hint="default"/>
              </w:rPr>
              <w:t>г</w:t>
            </w:r>
            <w:r>
              <w:rPr>
                <w:rFonts w:ascii="Times New Roman" w:hAnsi="Times New Roman" w:cs="Times New Roman" w:hint="default"/>
              </w:rPr>
              <w:t>розе террористического акта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октябрь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День памяти жертв ДТП. Акция «Пусть д</w:t>
            </w:r>
            <w:r>
              <w:rPr>
                <w:rFonts w:ascii="Times New Roman" w:hAnsi="Times New Roman" w:cs="Times New Roman" w:hint="default"/>
              </w:rPr>
              <w:t>о</w:t>
            </w:r>
            <w:r>
              <w:rPr>
                <w:rFonts w:ascii="Times New Roman" w:hAnsi="Times New Roman" w:cs="Times New Roman" w:hint="default"/>
              </w:rPr>
              <w:t>рога будет безопасной»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18.11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Участие в творческом конкурсе по без</w:t>
            </w:r>
            <w:r>
              <w:rPr>
                <w:rFonts w:ascii="Times New Roman" w:hAnsi="Times New Roman" w:cs="Times New Roman" w:hint="default"/>
              </w:rPr>
              <w:t>о</w:t>
            </w:r>
            <w:r>
              <w:rPr>
                <w:rFonts w:ascii="Times New Roman" w:hAnsi="Times New Roman" w:cs="Times New Roman" w:hint="default"/>
              </w:rPr>
              <w:t>пасности дорожного движения «Дорожная моза</w:t>
            </w:r>
            <w:r>
              <w:rPr>
                <w:rFonts w:ascii="Times New Roman" w:hAnsi="Times New Roman" w:cs="Times New Roman" w:hint="default"/>
              </w:rPr>
              <w:t>и</w:t>
            </w:r>
            <w:r>
              <w:rPr>
                <w:rFonts w:ascii="Times New Roman" w:hAnsi="Times New Roman" w:cs="Times New Roman" w:hint="default"/>
              </w:rPr>
              <w:t>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Участие в военно-спортивной эстафете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9-12.02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 xml:space="preserve">тель-организатор </w:t>
            </w:r>
            <w:r>
              <w:rPr>
                <w:rFonts w:ascii="Times New Roman" w:hAnsi="Times New Roman" w:cs="Times New Roman" w:hint="default"/>
              </w:rPr>
              <w:lastRenderedPageBreak/>
              <w:t>ОБЖ, кл.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lastRenderedPageBreak/>
              <w:t>Военно-патриотическая игра «Зарница 2.0»</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4 ноября 2024 г. 9 мая 2025 г.</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 рамках межведомственной профилакт</w:t>
            </w:r>
            <w:r>
              <w:rPr>
                <w:rFonts w:ascii="Times New Roman" w:hAnsi="Times New Roman" w:cs="Times New Roman" w:hint="default"/>
              </w:rPr>
              <w:t>и</w:t>
            </w:r>
            <w:r>
              <w:rPr>
                <w:rFonts w:ascii="Times New Roman" w:hAnsi="Times New Roman" w:cs="Times New Roman" w:hint="default"/>
              </w:rPr>
              <w:t>ческой акции «За здоровый образ жизни» - неделя оказания первой медицинской помощи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апрель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Всероссийский проект «Первая помощь»</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Мероприятие, приуроченные к празднику «Дню пожарной охраны»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апрель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преподав</w:t>
            </w:r>
            <w:r>
              <w:rPr>
                <w:rFonts w:ascii="Times New Roman" w:hAnsi="Times New Roman" w:cs="Times New Roman" w:hint="default"/>
              </w:rPr>
              <w:t>а</w:t>
            </w:r>
            <w:r>
              <w:rPr>
                <w:rFonts w:ascii="Times New Roman" w:hAnsi="Times New Roman" w:cs="Times New Roman" w:hint="default"/>
              </w:rPr>
              <w:t>тель-организатор ОБЖ, кл.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ВАРИАТИВНЫЕ МОДУЛИ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Модуль «Детские общественные объединения»</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Вступление обучающихся в объединение РДШ (первичное отделение)</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знаний</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01.09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pStyle w:val="Default"/>
              <w:jc w:val="both"/>
              <w:rPr>
                <w:rFonts w:hint="default"/>
              </w:rPr>
            </w:pPr>
            <w:r>
              <w:rPr>
                <w:rFonts w:hint="default"/>
              </w:rPr>
              <w:t>Участие Юнармейцев в патриотических мер</w:t>
            </w:r>
            <w:r>
              <w:rPr>
                <w:rFonts w:hint="default"/>
              </w:rPr>
              <w:t>о</w:t>
            </w:r>
            <w:r>
              <w:rPr>
                <w:rFonts w:hint="default"/>
              </w:rPr>
              <w:t xml:space="preserve">приятиях </w:t>
            </w:r>
          </w:p>
          <w:p w:rsidR="00EA317D" w:rsidRDefault="00EA317D">
            <w:pPr>
              <w:ind w:right="-1"/>
              <w:rPr>
                <w:rFonts w:ascii="Times New Roman" w:eastAsia="№Е;Times New Roman" w:hAnsi="Times New Roman" w:cs="Times New Roman" w:hint="default"/>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туризма</w:t>
            </w:r>
          </w:p>
          <w:p w:rsidR="00EA317D" w:rsidRDefault="00EA317D">
            <w:pPr>
              <w:ind w:right="-1"/>
              <w:rPr>
                <w:rFonts w:ascii="Times New Roman" w:eastAsia="№Е;Times New Roman" w:hAnsi="Times New Roman" w:cs="Times New Roman" w:hint="default"/>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27.09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учителя</w:t>
            </w:r>
          </w:p>
          <w:p w:rsidR="00EA317D" w:rsidRDefault="00EA317D">
            <w:pPr>
              <w:ind w:right="-1"/>
              <w:rPr>
                <w:rFonts w:ascii="Times New Roman" w:eastAsia="№Е;Times New Roman" w:hAnsi="Times New Roman" w:cs="Times New Roman" w:hint="default"/>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05.10</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 xml:space="preserve">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народного единства</w:t>
            </w:r>
          </w:p>
          <w:p w:rsidR="00EA317D" w:rsidRDefault="00EA317D">
            <w:pPr>
              <w:ind w:right="-1"/>
              <w:rPr>
                <w:rFonts w:ascii="Times New Roman" w:eastAsia="№Е;Times New Roman" w:hAnsi="Times New Roman" w:cs="Times New Roman" w:hint="default"/>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rPr>
            </w:pPr>
            <w:r>
              <w:rPr>
                <w:rFonts w:ascii="Times New Roman" w:hAnsi="Times New Roman" w:cs="Times New Roman" w:hint="default"/>
              </w:rPr>
              <w:t>04.11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матери</w:t>
            </w:r>
          </w:p>
          <w:p w:rsidR="00EA317D" w:rsidRDefault="00EA317D">
            <w:pPr>
              <w:ind w:right="-1"/>
              <w:rPr>
                <w:rFonts w:ascii="Times New Roman" w:eastAsia="№Е;Times New Roman" w:hAnsi="Times New Roman" w:cs="Times New Roman" w:hint="default"/>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29.11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 xml:space="preserve">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Героев Отеч</w:t>
            </w:r>
            <w:r>
              <w:rPr>
                <w:rFonts w:ascii="Times New Roman" w:eastAsia="№Е;Times New Roman" w:hAnsi="Times New Roman" w:cs="Times New Roman" w:hint="default"/>
                <w:color w:val="000000"/>
              </w:rPr>
              <w:t>е</w:t>
            </w:r>
            <w:r>
              <w:rPr>
                <w:rFonts w:ascii="Times New Roman" w:eastAsia="№Е;Times New Roman" w:hAnsi="Times New Roman" w:cs="Times New Roman" w:hint="default"/>
                <w:color w:val="000000"/>
              </w:rPr>
              <w:t>ства,  кинопросмотр</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09.12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«Подари книгу» в Международный день книгодарения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14.02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защитника От</w:t>
            </w:r>
            <w:r>
              <w:rPr>
                <w:rFonts w:ascii="Times New Roman" w:eastAsia="№Е;Times New Roman" w:hAnsi="Times New Roman" w:cs="Times New Roman" w:hint="default"/>
                <w:color w:val="000000"/>
              </w:rPr>
              <w:t>е</w:t>
            </w:r>
            <w:r>
              <w:rPr>
                <w:rFonts w:ascii="Times New Roman" w:eastAsia="№Е;Times New Roman" w:hAnsi="Times New Roman" w:cs="Times New Roman" w:hint="default"/>
                <w:color w:val="000000"/>
              </w:rPr>
              <w:t>чества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23.02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lastRenderedPageBreak/>
              <w:t>сийской акции, посвященной Международному женскому дню</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08.03</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Педагог-организатор, </w:t>
            </w:r>
            <w:r>
              <w:rPr>
                <w:rFonts w:ascii="Times New Roman" w:hAnsi="Times New Roman" w:cs="Times New Roman" w:hint="default"/>
              </w:rPr>
              <w:lastRenderedPageBreak/>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lastRenderedPageBreak/>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счастья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20.03</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смеха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01.04</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right="-1"/>
              <w:rPr>
                <w:rFonts w:ascii="Times New Roman" w:hAnsi="Times New Roman" w:cs="Times New Roman" w:hint="default"/>
              </w:rPr>
            </w:pPr>
            <w:r>
              <w:rPr>
                <w:rFonts w:ascii="Times New Roman" w:eastAsia="№Е;Times New Roman" w:hAnsi="Times New Roman" w:cs="Times New Roman" w:hint="default"/>
                <w:color w:val="000000"/>
              </w:rPr>
              <w:t>Дни единых действий: участие во Всеро</w:t>
            </w:r>
            <w:r>
              <w:rPr>
                <w:rFonts w:ascii="Times New Roman" w:eastAsia="№Е;Times New Roman" w:hAnsi="Times New Roman" w:cs="Times New Roman" w:hint="default"/>
                <w:color w:val="000000"/>
              </w:rPr>
              <w:t>с</w:t>
            </w:r>
            <w:r>
              <w:rPr>
                <w:rFonts w:ascii="Times New Roman" w:eastAsia="№Е;Times New Roman" w:hAnsi="Times New Roman" w:cs="Times New Roman" w:hint="default"/>
                <w:color w:val="000000"/>
              </w:rPr>
              <w:t>сийской акции, посвященной Дню Победы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09.05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Модуль «Школьные медиа»</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Библиотечные уроки. Ознакомительная экскурсия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14 – 21.09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педагог-библиотекарь, кл.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Книжные выставки, стенды, информац</w:t>
            </w:r>
            <w:r>
              <w:rPr>
                <w:rFonts w:ascii="Times New Roman" w:hAnsi="Times New Roman" w:cs="Times New Roman" w:hint="default"/>
              </w:rPr>
              <w:t>и</w:t>
            </w:r>
            <w:r>
              <w:rPr>
                <w:rFonts w:ascii="Times New Roman" w:hAnsi="Times New Roman" w:cs="Times New Roman" w:hint="default"/>
              </w:rPr>
              <w:t>онные уголки освещающие деятельность в области гражданской защиты, правила поведения обуча</w:t>
            </w:r>
            <w:r>
              <w:rPr>
                <w:rFonts w:ascii="Times New Roman" w:hAnsi="Times New Roman" w:cs="Times New Roman" w:hint="default"/>
              </w:rPr>
              <w:t>ю</w:t>
            </w:r>
            <w:r>
              <w:rPr>
                <w:rFonts w:ascii="Times New Roman" w:hAnsi="Times New Roman" w:cs="Times New Roman" w:hint="default"/>
              </w:rPr>
              <w:t>щихся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 – 10.10</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 xml:space="preserve">педагог-библиотекарь, педагог-организатор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Информационная и книжная выставка «День солидарности и борьбы с терроризмом»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10-20.10</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педагог-библиотекарь, педагог-организатор учитель ОБЖ</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Участие во Всероссийской акции «Час к</w:t>
            </w:r>
            <w:r>
              <w:rPr>
                <w:rFonts w:ascii="Times New Roman" w:hAnsi="Times New Roman" w:cs="Times New Roman" w:hint="default"/>
              </w:rPr>
              <w:t>о</w:t>
            </w:r>
            <w:r>
              <w:rPr>
                <w:rFonts w:ascii="Times New Roman" w:hAnsi="Times New Roman" w:cs="Times New Roman" w:hint="default"/>
              </w:rPr>
              <w:t>да»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01-04.12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 руководители, учителя, ведущие курс внеурочной деятел</w:t>
            </w:r>
            <w:r>
              <w:rPr>
                <w:rFonts w:ascii="Times New Roman" w:hAnsi="Times New Roman" w:cs="Times New Roman" w:hint="default"/>
              </w:rPr>
              <w:t>ь</w:t>
            </w:r>
            <w:r>
              <w:rPr>
                <w:rFonts w:ascii="Times New Roman" w:hAnsi="Times New Roman" w:cs="Times New Roman" w:hint="default"/>
              </w:rPr>
              <w:t>ности «Роботехника»</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Кинолектории, посвящённые освобожд</w:t>
            </w:r>
            <w:r>
              <w:rPr>
                <w:rFonts w:ascii="Times New Roman" w:hAnsi="Times New Roman" w:cs="Times New Roman" w:hint="default"/>
              </w:rPr>
              <w:t>е</w:t>
            </w:r>
            <w:r>
              <w:rPr>
                <w:rFonts w:ascii="Times New Roman" w:hAnsi="Times New Roman" w:cs="Times New Roman" w:hint="default"/>
              </w:rPr>
              <w:t xml:space="preserve">нию Ленинграда от фашистской блокады и Дне памяти жертв холокоста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январь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Кинолектории, посвященные Дню защи</w:t>
            </w:r>
            <w:r>
              <w:rPr>
                <w:rFonts w:ascii="Times New Roman" w:hAnsi="Times New Roman" w:cs="Times New Roman" w:hint="default"/>
              </w:rPr>
              <w:t>т</w:t>
            </w:r>
            <w:r>
              <w:rPr>
                <w:rFonts w:ascii="Times New Roman" w:hAnsi="Times New Roman" w:cs="Times New Roman" w:hint="default"/>
              </w:rPr>
              <w:t>ника Отечества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февраль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педагог-организатор, 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Библиотечные часы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март</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w:t>
            </w:r>
            <w:r>
              <w:rPr>
                <w:rFonts w:ascii="Times New Roman" w:hAnsi="Times New Roman" w:cs="Times New Roman" w:hint="default"/>
              </w:rPr>
              <w:t>а</w:t>
            </w:r>
            <w:r>
              <w:rPr>
                <w:rFonts w:ascii="Times New Roman" w:hAnsi="Times New Roman" w:cs="Times New Roman" w:hint="default"/>
              </w:rPr>
              <w:t>гог-библиотекарь,классные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Кинолектории (по предложенному плану)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март</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Неделя детской книги. Комплекс мер</w:t>
            </w:r>
            <w:r>
              <w:rPr>
                <w:rFonts w:ascii="Times New Roman" w:hAnsi="Times New Roman" w:cs="Times New Roman" w:hint="default"/>
              </w:rPr>
              <w:t>о</w:t>
            </w:r>
            <w:r>
              <w:rPr>
                <w:rFonts w:ascii="Times New Roman" w:hAnsi="Times New Roman" w:cs="Times New Roman" w:hint="default"/>
              </w:rPr>
              <w:t>приятий в рамках недели.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апрель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w:t>
            </w:r>
            <w:r>
              <w:rPr>
                <w:rFonts w:ascii="Times New Roman" w:hAnsi="Times New Roman" w:cs="Times New Roman" w:hint="default"/>
              </w:rPr>
              <w:t>а</w:t>
            </w:r>
            <w:r>
              <w:rPr>
                <w:rFonts w:ascii="Times New Roman" w:hAnsi="Times New Roman" w:cs="Times New Roman" w:hint="default"/>
              </w:rPr>
              <w:t>гог-библиотекарь,классные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Кинолектории, посвященные Дню Победы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май</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 xml:space="preserve">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Всероссийский проект «Школьная классика»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 xml:space="preserve">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Всероссийский проект «Знание.Кино»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 xml:space="preserve">тели </w:t>
            </w:r>
          </w:p>
        </w:tc>
      </w:tr>
      <w:tr w:rsidR="00EA317D">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jc w:val="center"/>
              <w:rPr>
                <w:rFonts w:ascii="Times New Roman" w:hAnsi="Times New Roman" w:cs="Times New Roman" w:hint="default"/>
                <w:b/>
              </w:rPr>
            </w:pPr>
            <w:r>
              <w:rPr>
                <w:rFonts w:ascii="Times New Roman" w:hAnsi="Times New Roman" w:cs="Times New Roman" w:hint="default"/>
                <w:b/>
              </w:rPr>
              <w:t>Модуль «Экскурсии, экспедиции, походы»</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 xml:space="preserve">Спортивно-туристическая программа «Юные туристы»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11.09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учителя физкультуры, Пед</w:t>
            </w:r>
            <w:r>
              <w:rPr>
                <w:rFonts w:ascii="Times New Roman" w:hAnsi="Times New Roman" w:cs="Times New Roman" w:hint="default"/>
              </w:rPr>
              <w:t>а</w:t>
            </w:r>
            <w:r>
              <w:rPr>
                <w:rFonts w:ascii="Times New Roman" w:hAnsi="Times New Roman" w:cs="Times New Roman" w:hint="default"/>
              </w:rPr>
              <w:t xml:space="preserve">гог-организатор,классные руководители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lastRenderedPageBreak/>
              <w:t>Всероссийские уроки по туризму</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w:t>
            </w:r>
            <w:r>
              <w:rPr>
                <w:rFonts w:ascii="Times New Roman" w:hAnsi="Times New Roman" w:cs="Times New Roman" w:hint="default"/>
              </w:rPr>
              <w:t>а</w:t>
            </w:r>
            <w:r>
              <w:rPr>
                <w:rFonts w:ascii="Times New Roman" w:hAnsi="Times New Roman" w:cs="Times New Roman" w:hint="default"/>
              </w:rPr>
              <w:t>гог-организатор,классные руководители</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Экскурсии по патриотической тематике, ранней профориентации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тели, родительский комитет</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rPr>
                <w:rFonts w:ascii="Times New Roman" w:hAnsi="Times New Roman" w:cs="Times New Roman" w:hint="default"/>
              </w:rPr>
            </w:pPr>
            <w:r>
              <w:rPr>
                <w:rFonts w:ascii="Times New Roman" w:hAnsi="Times New Roman" w:cs="Times New Roman" w:hint="default"/>
              </w:rPr>
              <w:t>Походы выходного дня, экскурсии, походы, экспедиции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классные руковод</w:t>
            </w:r>
            <w:r>
              <w:rPr>
                <w:rFonts w:ascii="Times New Roman" w:hAnsi="Times New Roman" w:cs="Times New Roman" w:hint="default"/>
              </w:rPr>
              <w:t>и</w:t>
            </w:r>
            <w:r>
              <w:rPr>
                <w:rFonts w:ascii="Times New Roman" w:hAnsi="Times New Roman" w:cs="Times New Roman" w:hint="default"/>
              </w:rPr>
              <w:t xml:space="preserve">тели, родительский комитет </w:t>
            </w:r>
          </w:p>
        </w:tc>
      </w:tr>
      <w:tr w:rsidR="00EA317D">
        <w:tc>
          <w:tcPr>
            <w:tcW w:w="552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jc w:val="left"/>
              <w:rPr>
                <w:rFonts w:ascii="Times New Roman" w:hAnsi="Times New Roman" w:cs="Times New Roman" w:hint="default"/>
              </w:rPr>
            </w:pPr>
            <w:r>
              <w:rPr>
                <w:rFonts w:ascii="Times New Roman" w:hAnsi="Times New Roman" w:cs="Times New Roman" w:hint="default"/>
                <w:color w:val="000000"/>
                <w:lang w:val="en-US" w:eastAsia="zh-CN"/>
              </w:rPr>
              <w:t xml:space="preserve">Всероссийская неделя ориентирования </w:t>
            </w:r>
          </w:p>
          <w:p w:rsidR="00EA317D" w:rsidRDefault="00EA317D">
            <w:pPr>
              <w:tabs>
                <w:tab w:val="left" w:pos="360"/>
              </w:tabs>
              <w:rPr>
                <w:rFonts w:ascii="Times New Roman" w:hAnsi="Times New Roman" w:cs="Times New Roman" w:hint="default"/>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Май 2025г</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tabs>
                <w:tab w:val="left" w:pos="360"/>
              </w:tabs>
              <w:ind w:firstLine="0"/>
              <w:rPr>
                <w:rFonts w:ascii="Times New Roman" w:hAnsi="Times New Roman" w:cs="Times New Roman" w:hint="default"/>
              </w:rPr>
            </w:pPr>
            <w:r>
              <w:rPr>
                <w:rFonts w:ascii="Times New Roman" w:hAnsi="Times New Roman" w:cs="Times New Roman" w:hint="default"/>
              </w:rPr>
              <w:t>Пед</w:t>
            </w:r>
            <w:r>
              <w:rPr>
                <w:rFonts w:ascii="Times New Roman" w:hAnsi="Times New Roman" w:cs="Times New Roman" w:hint="default"/>
              </w:rPr>
              <w:t>а</w:t>
            </w:r>
            <w:r>
              <w:rPr>
                <w:rFonts w:ascii="Times New Roman" w:hAnsi="Times New Roman" w:cs="Times New Roman" w:hint="default"/>
              </w:rPr>
              <w:t xml:space="preserve">гог-организатор,классные руководители </w:t>
            </w:r>
          </w:p>
        </w:tc>
      </w:tr>
    </w:tbl>
    <w:p w:rsidR="00EA317D" w:rsidRDefault="00EA317D">
      <w:pPr>
        <w:rPr>
          <w:rFonts w:ascii="Times New Roman" w:cs="Times New Roman" w:hint="default"/>
          <w:sz w:val="28"/>
          <w:szCs w:val="28"/>
        </w:rPr>
      </w:pPr>
    </w:p>
    <w:p w:rsidR="00EA317D" w:rsidRDefault="00EA317D">
      <w:pPr>
        <w:jc w:val="center"/>
        <w:rPr>
          <w:rFonts w:ascii="Times New Roman" w:cs="Times New Roman" w:hint="default"/>
          <w:sz w:val="28"/>
          <w:szCs w:val="28"/>
        </w:rPr>
      </w:pPr>
    </w:p>
    <w:p w:rsidR="00EA317D" w:rsidRDefault="00EA317D">
      <w:pPr>
        <w:tabs>
          <w:tab w:val="left" w:pos="1140"/>
        </w:tabs>
        <w:rPr>
          <w:rFonts w:ascii="Times New Roman" w:cs="Times New Roman" w:hint="default"/>
          <w:sz w:val="28"/>
          <w:szCs w:val="28"/>
        </w:rPr>
      </w:pPr>
    </w:p>
    <w:p w:rsidR="00EA317D" w:rsidRDefault="00EA317D">
      <w:pPr>
        <w:ind w:firstLine="0"/>
        <w:rPr>
          <w:rFonts w:hint="default"/>
        </w:rPr>
        <w:sectPr w:rsidR="00EA317D">
          <w:pgSz w:w="11900" w:h="16800"/>
          <w:pgMar w:top="1134" w:right="1134" w:bottom="1134" w:left="1134" w:header="720" w:footer="720" w:gutter="0"/>
          <w:cols w:space="720"/>
          <w:docGrid w:linePitch="326"/>
        </w:sectPr>
      </w:pPr>
    </w:p>
    <w:p w:rsidR="00EA317D" w:rsidRDefault="001D6770">
      <w:pPr>
        <w:rPr>
          <w:rFonts w:ascii="Times New Roman" w:cs="Times New Roman" w:hint="default"/>
          <w:b/>
          <w:sz w:val="28"/>
          <w:szCs w:val="28"/>
        </w:rPr>
      </w:pPr>
      <w:r>
        <w:rPr>
          <w:rFonts w:ascii="Times New Roman" w:hAnsi="Times New Roman" w:cs="Times New Roman" w:hint="default"/>
          <w:b/>
          <w:sz w:val="28"/>
          <w:szCs w:val="28"/>
        </w:rPr>
        <w:lastRenderedPageBreak/>
        <w:t>3.5.</w:t>
      </w:r>
      <w:r>
        <w:rPr>
          <w:rFonts w:ascii="Times New Roman" w:cs="Times New Roman" w:hint="default"/>
          <w:b/>
          <w:sz w:val="28"/>
          <w:szCs w:val="28"/>
          <w:lang w:val="en-US"/>
        </w:rPr>
        <w:t> </w:t>
      </w:r>
      <w:r>
        <w:rPr>
          <w:rFonts w:ascii="Times New Roman" w:hAnsi="Times New Roman" w:cs="Times New Roman" w:hint="default"/>
          <w:b/>
          <w:sz w:val="28"/>
          <w:szCs w:val="28"/>
        </w:rPr>
        <w:t xml:space="preserve">ХАРАКТЕРИСТИКА УСЛОВИЙ РЕАЛИЗАЦИИ ПРОГРАММЫ </w:t>
      </w:r>
    </w:p>
    <w:p w:rsidR="00EA317D" w:rsidRDefault="00EA317D">
      <w:pPr>
        <w:rPr>
          <w:rFonts w:ascii="Times New Roman" w:cs="Times New Roman" w:hint="default"/>
          <w:b/>
          <w:sz w:val="28"/>
          <w:szCs w:val="28"/>
        </w:rPr>
      </w:pP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достижение планируемых результатов освоения программы основного общего образования, в т.ч. адаптированной, обучающимися, в т.ч. обучающ</w:t>
      </w:r>
      <w:r>
        <w:rPr>
          <w:rFonts w:ascii="Times New Roman" w:hAnsi="Times New Roman" w:cs="Times New Roman" w:hint="default"/>
          <w:sz w:val="28"/>
          <w:szCs w:val="28"/>
        </w:rPr>
        <w:t>и</w:t>
      </w:r>
      <w:r>
        <w:rPr>
          <w:rFonts w:ascii="Times New Roman" w:hAnsi="Times New Roman" w:cs="Times New Roman" w:hint="default"/>
          <w:sz w:val="28"/>
          <w:szCs w:val="28"/>
        </w:rPr>
        <w:t>мися с ОВЗ;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w:t>
      </w:r>
      <w:r>
        <w:rPr>
          <w:rFonts w:ascii="Times New Roman" w:hAnsi="Times New Roman" w:cs="Times New Roman" w:hint="default"/>
          <w:sz w:val="28"/>
          <w:szCs w:val="28"/>
        </w:rPr>
        <w:t>л</w:t>
      </w:r>
      <w:r>
        <w:rPr>
          <w:rFonts w:ascii="Times New Roman" w:hAnsi="Times New Roman" w:cs="Times New Roman" w:hint="default"/>
          <w:sz w:val="28"/>
          <w:szCs w:val="28"/>
        </w:rPr>
        <w:t>нительного образования, профессиональных образовательных организаций и социальных партнеров в профессионально-производственном окружении;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функциональной грамотности обучающихся (способн</w:t>
      </w:r>
      <w:r>
        <w:rPr>
          <w:rFonts w:ascii="Times New Roman" w:hAnsi="Times New Roman" w:cs="Times New Roman" w:hint="default"/>
          <w:sz w:val="28"/>
          <w:szCs w:val="28"/>
        </w:rPr>
        <w:t>о</w:t>
      </w:r>
      <w:r>
        <w:rPr>
          <w:rFonts w:ascii="Times New Roman" w:hAnsi="Times New Roman" w:cs="Times New Roman" w:hint="default"/>
          <w:sz w:val="28"/>
          <w:szCs w:val="28"/>
        </w:rPr>
        <w:t>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w:t>
      </w:r>
      <w:r>
        <w:rPr>
          <w:rFonts w:ascii="Times New Roman" w:hAnsi="Times New Roman" w:cs="Times New Roman" w:hint="default"/>
          <w:sz w:val="28"/>
          <w:szCs w:val="28"/>
        </w:rPr>
        <w:t>в</w:t>
      </w:r>
      <w:r>
        <w:rPr>
          <w:rFonts w:ascii="Times New Roman" w:hAnsi="Times New Roman" w:cs="Times New Roman" w:hint="default"/>
          <w:sz w:val="28"/>
          <w:szCs w:val="28"/>
        </w:rPr>
        <w:t>ляющими основу дальнейшего успешного образования и ориентации в мире профессий;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социокультурных и духовно-нравственных ценностей обучающихся, основ их гражданственности, российской гражданской иденти</w:t>
      </w:r>
      <w:r>
        <w:rPr>
          <w:rFonts w:ascii="Times New Roman" w:hAnsi="Times New Roman" w:cs="Times New Roman" w:hint="default"/>
          <w:sz w:val="28"/>
          <w:szCs w:val="28"/>
        </w:rPr>
        <w:t>ч</w:t>
      </w:r>
      <w:r>
        <w:rPr>
          <w:rFonts w:ascii="Times New Roman" w:hAnsi="Times New Roman" w:cs="Times New Roman" w:hint="default"/>
          <w:sz w:val="28"/>
          <w:szCs w:val="28"/>
        </w:rPr>
        <w:t>ности и социально-профессиональных ориентаций;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w:t>
      </w:r>
      <w:r>
        <w:rPr>
          <w:rFonts w:ascii="Times New Roman" w:hAnsi="Times New Roman" w:cs="Times New Roman" w:hint="default"/>
          <w:sz w:val="28"/>
          <w:szCs w:val="28"/>
        </w:rPr>
        <w:t>а</w:t>
      </w:r>
      <w:r>
        <w:rPr>
          <w:rFonts w:ascii="Times New Roman" w:hAnsi="Times New Roman" w:cs="Times New Roman" w:hint="default"/>
          <w:sz w:val="28"/>
          <w:szCs w:val="28"/>
        </w:rPr>
        <w:t>мостоятельной работы обучающихся при поддержке педагогических работн</w:t>
      </w:r>
      <w:r>
        <w:rPr>
          <w:rFonts w:ascii="Times New Roman" w:hAnsi="Times New Roman" w:cs="Times New Roman" w:hint="default"/>
          <w:sz w:val="28"/>
          <w:szCs w:val="28"/>
        </w:rPr>
        <w:t>и</w:t>
      </w:r>
      <w:r>
        <w:rPr>
          <w:rFonts w:ascii="Times New Roman" w:hAnsi="Times New Roman" w:cs="Times New Roman" w:hint="default"/>
          <w:sz w:val="28"/>
          <w:szCs w:val="28"/>
        </w:rPr>
        <w:t>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участие обучающихся, родителей (законных представителей) несове</w:t>
      </w:r>
      <w:r>
        <w:rPr>
          <w:rFonts w:ascii="Times New Roman" w:hAnsi="Times New Roman" w:cs="Times New Roman" w:hint="default"/>
          <w:sz w:val="28"/>
          <w:szCs w:val="28"/>
        </w:rPr>
        <w:t>р</w:t>
      </w:r>
      <w:r>
        <w:rPr>
          <w:rFonts w:ascii="Times New Roman" w:hAnsi="Times New Roman" w:cs="Times New Roman" w:hint="default"/>
          <w:sz w:val="28"/>
          <w:szCs w:val="28"/>
        </w:rPr>
        <w:t>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включение обучающихся в процессы преобразования внешней соц</w:t>
      </w:r>
      <w:r>
        <w:rPr>
          <w:rFonts w:ascii="Times New Roman" w:hAnsi="Times New Roman" w:cs="Times New Roman" w:hint="default"/>
          <w:sz w:val="28"/>
          <w:szCs w:val="28"/>
        </w:rPr>
        <w:t>и</w:t>
      </w:r>
      <w:r>
        <w:rPr>
          <w:rFonts w:ascii="Times New Roman" w:hAnsi="Times New Roman" w:cs="Times New Roman" w:hint="default"/>
          <w:sz w:val="28"/>
          <w:szCs w:val="28"/>
        </w:rPr>
        <w:t>альной среды (населенного пункта, муниципального района, субъекта Росси</w:t>
      </w:r>
      <w:r>
        <w:rPr>
          <w:rFonts w:ascii="Times New Roman" w:hAnsi="Times New Roman" w:cs="Times New Roman" w:hint="default"/>
          <w:sz w:val="28"/>
          <w:szCs w:val="28"/>
        </w:rPr>
        <w:t>й</w:t>
      </w:r>
      <w:r>
        <w:rPr>
          <w:rFonts w:ascii="Times New Roman" w:hAnsi="Times New Roman" w:cs="Times New Roman" w:hint="default"/>
          <w:sz w:val="28"/>
          <w:szCs w:val="28"/>
        </w:rPr>
        <w:t>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формирование у обучающихся опыта самостоятельной образовательной, общественной, проектной, учебно-исследовательской, спорти</w:t>
      </w:r>
      <w:r>
        <w:rPr>
          <w:rFonts w:ascii="Times New Roman" w:hAnsi="Times New Roman" w:cs="Times New Roman" w:hint="default"/>
          <w:sz w:val="28"/>
          <w:szCs w:val="28"/>
        </w:rPr>
        <w:t>в</w:t>
      </w:r>
      <w:r>
        <w:rPr>
          <w:rFonts w:ascii="Times New Roman" w:hAnsi="Times New Roman" w:cs="Times New Roman" w:hint="default"/>
          <w:sz w:val="28"/>
          <w:szCs w:val="28"/>
        </w:rPr>
        <w:t>но-оздоровительной и творческой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использование в образовательной деятельности современных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тельных технологий, направленных в т.ч. на воспитание обучающихся и разв</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тие различных форм наставничества;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обновление содержания программы основного общего образования, м</w:t>
      </w:r>
      <w:r>
        <w:rPr>
          <w:rFonts w:ascii="Times New Roman" w:hAnsi="Times New Roman" w:cs="Times New Roman" w:hint="default"/>
          <w:sz w:val="28"/>
          <w:szCs w:val="28"/>
        </w:rPr>
        <w:t>е</w:t>
      </w:r>
      <w:r>
        <w:rPr>
          <w:rFonts w:ascii="Times New Roman" w:hAnsi="Times New Roman" w:cs="Times New Roman" w:hint="default"/>
          <w:sz w:val="28"/>
          <w:szCs w:val="28"/>
        </w:rPr>
        <w:t>тодик и технологий ее реализации в соответствии с динамикой развития си</w:t>
      </w:r>
      <w:r>
        <w:rPr>
          <w:rFonts w:ascii="Times New Roman" w:hAnsi="Times New Roman" w:cs="Times New Roman" w:hint="default"/>
          <w:sz w:val="28"/>
          <w:szCs w:val="28"/>
        </w:rPr>
        <w:t>с</w:t>
      </w:r>
      <w:r>
        <w:rPr>
          <w:rFonts w:ascii="Times New Roman" w:hAnsi="Times New Roman" w:cs="Times New Roman" w:hint="default"/>
          <w:sz w:val="28"/>
          <w:szCs w:val="28"/>
        </w:rPr>
        <w:t>темы образования, запросов обучающихся, родителей (законных представит</w:t>
      </w:r>
      <w:r>
        <w:rPr>
          <w:rFonts w:ascii="Times New Roman" w:hAnsi="Times New Roman" w:cs="Times New Roman" w:hint="default"/>
          <w:sz w:val="28"/>
          <w:szCs w:val="28"/>
        </w:rPr>
        <w:t>е</w:t>
      </w:r>
      <w:r>
        <w:rPr>
          <w:rFonts w:ascii="Times New Roman" w:hAnsi="Times New Roman" w:cs="Times New Roman" w:hint="default"/>
          <w:sz w:val="28"/>
          <w:szCs w:val="28"/>
        </w:rPr>
        <w:t>лей) несовершеннолетних обучающихся с учетом национальных и культурных особенностей субъекта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эффективное использования профессионального и творческого поте</w:t>
      </w:r>
      <w:r>
        <w:rPr>
          <w:rFonts w:ascii="Times New Roman" w:hAnsi="Times New Roman" w:cs="Times New Roman" w:hint="default"/>
          <w:sz w:val="28"/>
          <w:szCs w:val="28"/>
        </w:rPr>
        <w:t>н</w:t>
      </w:r>
      <w:r>
        <w:rPr>
          <w:rFonts w:ascii="Times New Roman" w:hAnsi="Times New Roman" w:cs="Times New Roman" w:hint="default"/>
          <w:sz w:val="28"/>
          <w:szCs w:val="28"/>
        </w:rPr>
        <w:t>циала педагогических и руководящих работников Организации, повышения их профессиональной, коммуникативной, информационной и правовой комп</w:t>
      </w:r>
      <w:r>
        <w:rPr>
          <w:rFonts w:ascii="Times New Roman" w:hAnsi="Times New Roman" w:cs="Times New Roman" w:hint="default"/>
          <w:sz w:val="28"/>
          <w:szCs w:val="28"/>
        </w:rPr>
        <w:t>е</w:t>
      </w:r>
      <w:r>
        <w:rPr>
          <w:rFonts w:ascii="Times New Roman" w:hAnsi="Times New Roman" w:cs="Times New Roman" w:hint="default"/>
          <w:sz w:val="28"/>
          <w:szCs w:val="28"/>
        </w:rPr>
        <w:t>тентности;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эффективное управления Организацией с использованием ИКТ, совр</w:t>
      </w:r>
      <w:r>
        <w:rPr>
          <w:rFonts w:ascii="Times New Roman" w:hAnsi="Times New Roman" w:cs="Times New Roman" w:hint="default"/>
          <w:sz w:val="28"/>
          <w:szCs w:val="28"/>
        </w:rPr>
        <w:t>е</w:t>
      </w:r>
      <w:r>
        <w:rPr>
          <w:rFonts w:ascii="Times New Roman" w:hAnsi="Times New Roman" w:cs="Times New Roman" w:hint="default"/>
          <w:sz w:val="28"/>
          <w:szCs w:val="28"/>
        </w:rPr>
        <w:t>менных механизмов финансирования реализации программ основного общего образования.</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3.5.1. Кадровые условия реализации Программы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w:t>
      </w:r>
      <w:r>
        <w:rPr>
          <w:rFonts w:ascii="Times New Roman" w:hAnsi="Times New Roman" w:cs="Times New Roman" w:hint="default"/>
          <w:sz w:val="28"/>
          <w:szCs w:val="28"/>
        </w:rPr>
        <w:t>и</w:t>
      </w:r>
      <w:r>
        <w:rPr>
          <w:rFonts w:ascii="Times New Roman" w:hAnsi="Times New Roman" w:cs="Times New Roman" w:hint="default"/>
          <w:sz w:val="28"/>
          <w:szCs w:val="28"/>
        </w:rPr>
        <w:t>мую квалификацию для решения задач, связанных с достижением целей и задач образовательной деятельности.</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Обеспеченность кадровыми условиями включает в себя:</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укомплектованность образовательной организации педагогическими, руководящими и иными работниками;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уровень квалификации педагогических и иных работников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тельной организации, участвующими в реализации основной образовательной программы и создании условий для ее разработки и реализации;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непрерывность профессионального развития педагогических работн</w:t>
      </w:r>
      <w:r>
        <w:rPr>
          <w:rFonts w:ascii="Times New Roman" w:hAnsi="Times New Roman" w:cs="Times New Roman" w:hint="default"/>
          <w:sz w:val="28"/>
          <w:szCs w:val="28"/>
        </w:rPr>
        <w:t>и</w:t>
      </w:r>
      <w:r>
        <w:rPr>
          <w:rFonts w:ascii="Times New Roman" w:hAnsi="Times New Roman" w:cs="Times New Roman" w:hint="default"/>
          <w:sz w:val="28"/>
          <w:szCs w:val="28"/>
        </w:rPr>
        <w:t>ков образовательной организации, реализующей образовательную программу основного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Укомплектованность образовательной организации педагогическими, руководящими и иными работниками характеризируется замещением 100% в</w:t>
      </w:r>
      <w:r>
        <w:rPr>
          <w:rFonts w:ascii="Times New Roman" w:hAnsi="Times New Roman" w:cs="Times New Roman" w:hint="default"/>
          <w:sz w:val="28"/>
          <w:szCs w:val="28"/>
        </w:rPr>
        <w:t>а</w:t>
      </w:r>
      <w:r>
        <w:rPr>
          <w:rFonts w:ascii="Times New Roman" w:hAnsi="Times New Roman" w:cs="Times New Roman" w:hint="default"/>
          <w:sz w:val="28"/>
          <w:szCs w:val="28"/>
        </w:rPr>
        <w:t>кансий, имеющихся в соответствии с утвержденным штатным расписанием.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Уровень квалификации педагогических и иных работников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тельной организации, участвующих в реализации основной образовательной программы и создании условий для ее разработки и реализации характеризуе</w:t>
      </w:r>
      <w:r>
        <w:rPr>
          <w:rFonts w:ascii="Times New Roman" w:hAnsi="Times New Roman" w:cs="Times New Roman" w:hint="default"/>
          <w:sz w:val="28"/>
          <w:szCs w:val="28"/>
        </w:rPr>
        <w:t>т</w:t>
      </w:r>
      <w:r>
        <w:rPr>
          <w:rFonts w:ascii="Times New Roman" w:hAnsi="Times New Roman" w:cs="Times New Roman" w:hint="default"/>
          <w:sz w:val="28"/>
          <w:szCs w:val="28"/>
        </w:rPr>
        <w:t>ся наличием документов о присвоении квалификации, соответствующей дол</w:t>
      </w:r>
      <w:r>
        <w:rPr>
          <w:rFonts w:ascii="Times New Roman" w:hAnsi="Times New Roman" w:cs="Times New Roman" w:hint="default"/>
          <w:sz w:val="28"/>
          <w:szCs w:val="28"/>
        </w:rPr>
        <w:t>ж</w:t>
      </w:r>
      <w:r>
        <w:rPr>
          <w:rFonts w:ascii="Times New Roman" w:hAnsi="Times New Roman" w:cs="Times New Roman" w:hint="default"/>
          <w:sz w:val="28"/>
          <w:szCs w:val="28"/>
        </w:rPr>
        <w:t>ностным обязанностям работника.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Основой для разработки должностных инструкций, содержащих ко</w:t>
      </w:r>
      <w:r>
        <w:rPr>
          <w:rFonts w:ascii="Times New Roman" w:hAnsi="Times New Roman" w:cs="Times New Roman" w:hint="default"/>
          <w:sz w:val="28"/>
          <w:szCs w:val="28"/>
        </w:rPr>
        <w:t>н</w:t>
      </w:r>
      <w:r>
        <w:rPr>
          <w:rFonts w:ascii="Times New Roman" w:hAnsi="Times New Roman" w:cs="Times New Roman" w:hint="default"/>
          <w:sz w:val="28"/>
          <w:szCs w:val="28"/>
        </w:rPr>
        <w:t>кретный перечень должностных обязанностей работников, с учетом особенн</w:t>
      </w:r>
      <w:r>
        <w:rPr>
          <w:rFonts w:ascii="Times New Roman" w:hAnsi="Times New Roman" w:cs="Times New Roman" w:hint="default"/>
          <w:sz w:val="28"/>
          <w:szCs w:val="28"/>
        </w:rPr>
        <w:t>о</w:t>
      </w:r>
      <w:r>
        <w:rPr>
          <w:rFonts w:ascii="Times New Roman" w:hAnsi="Times New Roman" w:cs="Times New Roman" w:hint="default"/>
          <w:sz w:val="28"/>
          <w:szCs w:val="28"/>
        </w:rPr>
        <w:t>стей организации труда и управления, а также прав, ответственности и комп</w:t>
      </w:r>
      <w:r>
        <w:rPr>
          <w:rFonts w:ascii="Times New Roman" w:hAnsi="Times New Roman" w:cs="Times New Roman" w:hint="default"/>
          <w:sz w:val="28"/>
          <w:szCs w:val="28"/>
        </w:rPr>
        <w:t>е</w:t>
      </w:r>
      <w:r>
        <w:rPr>
          <w:rFonts w:ascii="Times New Roman" w:hAnsi="Times New Roman" w:cs="Times New Roman" w:hint="default"/>
          <w:sz w:val="28"/>
          <w:szCs w:val="28"/>
        </w:rPr>
        <w:t>тентности работников образовательной организации, служат квалификацио</w:t>
      </w:r>
      <w:r>
        <w:rPr>
          <w:rFonts w:ascii="Times New Roman" w:hAnsi="Times New Roman" w:cs="Times New Roman" w:hint="default"/>
          <w:sz w:val="28"/>
          <w:szCs w:val="28"/>
        </w:rPr>
        <w:t>н</w:t>
      </w:r>
      <w:r>
        <w:rPr>
          <w:rFonts w:ascii="Times New Roman" w:hAnsi="Times New Roman" w:cs="Times New Roman" w:hint="default"/>
          <w:sz w:val="28"/>
          <w:szCs w:val="28"/>
        </w:rPr>
        <w:t>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основу должностных обязанностей могут быть положены предста</w:t>
      </w:r>
      <w:r>
        <w:rPr>
          <w:rFonts w:ascii="Times New Roman" w:hAnsi="Times New Roman" w:cs="Times New Roman" w:hint="default"/>
          <w:sz w:val="28"/>
          <w:szCs w:val="28"/>
        </w:rPr>
        <w:t>в</w:t>
      </w:r>
      <w:r>
        <w:rPr>
          <w:rFonts w:ascii="Times New Roman" w:hAnsi="Times New Roman" w:cs="Times New Roman" w:hint="default"/>
          <w:sz w:val="28"/>
          <w:szCs w:val="28"/>
        </w:rPr>
        <w:lastRenderedPageBreak/>
        <w:t>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Уровень квалификации педагогических и иных работников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тельной организации, участвующих в реализации основной образовательной программы и создании условий для ее разработки и реализации характеризуе</w:t>
      </w:r>
      <w:r>
        <w:rPr>
          <w:rFonts w:ascii="Times New Roman" w:hAnsi="Times New Roman" w:cs="Times New Roman" w:hint="default"/>
          <w:sz w:val="28"/>
          <w:szCs w:val="28"/>
        </w:rPr>
        <w:t>т</w:t>
      </w:r>
      <w:r>
        <w:rPr>
          <w:rFonts w:ascii="Times New Roman" w:hAnsi="Times New Roman" w:cs="Times New Roman" w:hint="default"/>
          <w:sz w:val="28"/>
          <w:szCs w:val="28"/>
        </w:rPr>
        <w:t xml:space="preserve">ся также результатами аттестации - квалификационными категориями.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w:t>
      </w:r>
      <w:r>
        <w:rPr>
          <w:rFonts w:ascii="Times New Roman" w:hAnsi="Times New Roman" w:cs="Times New Roman" w:hint="default"/>
          <w:sz w:val="28"/>
          <w:szCs w:val="28"/>
        </w:rPr>
        <w:t>е</w:t>
      </w:r>
      <w:r>
        <w:rPr>
          <w:rFonts w:ascii="Times New Roman" w:hAnsi="Times New Roman" w:cs="Times New Roman" w:hint="default"/>
          <w:sz w:val="28"/>
          <w:szCs w:val="28"/>
        </w:rPr>
        <w:t>мым должностям осуществляться не реже одного раза в пять лет на основе оценки их профессиональной деятельности аттестационными комиссиями, с</w:t>
      </w:r>
      <w:r>
        <w:rPr>
          <w:rFonts w:ascii="Times New Roman" w:hAnsi="Times New Roman" w:cs="Times New Roman" w:hint="default"/>
          <w:sz w:val="28"/>
          <w:szCs w:val="28"/>
        </w:rPr>
        <w:t>а</w:t>
      </w:r>
      <w:r>
        <w:rPr>
          <w:rFonts w:ascii="Times New Roman" w:hAnsi="Times New Roman" w:cs="Times New Roman" w:hint="default"/>
          <w:sz w:val="28"/>
          <w:szCs w:val="28"/>
        </w:rPr>
        <w:t xml:space="preserve">мостоятельно формируемыми образовательной организацией.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Проведение аттестации в целях установления квалификационной катег</w:t>
      </w:r>
      <w:r>
        <w:rPr>
          <w:rFonts w:ascii="Times New Roman" w:hAnsi="Times New Roman" w:cs="Times New Roman" w:hint="default"/>
          <w:sz w:val="28"/>
          <w:szCs w:val="28"/>
        </w:rPr>
        <w:t>о</w:t>
      </w:r>
      <w:r>
        <w:rPr>
          <w:rFonts w:ascii="Times New Roman" w:hAnsi="Times New Roman" w:cs="Times New Roman" w:hint="default"/>
          <w:sz w:val="28"/>
          <w:szCs w:val="28"/>
        </w:rPr>
        <w:t>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w:t>
      </w:r>
      <w:r>
        <w:rPr>
          <w:rFonts w:ascii="Times New Roman" w:hAnsi="Times New Roman" w:cs="Times New Roman" w:hint="default"/>
          <w:sz w:val="28"/>
          <w:szCs w:val="28"/>
        </w:rPr>
        <w:t>е</w:t>
      </w:r>
      <w:r>
        <w:rPr>
          <w:rFonts w:ascii="Times New Roman" w:hAnsi="Times New Roman" w:cs="Times New Roman" w:hint="default"/>
          <w:sz w:val="28"/>
          <w:szCs w:val="28"/>
        </w:rPr>
        <w:t>дагогических работников образовательных организаций, находящихся в вед</w:t>
      </w:r>
      <w:r>
        <w:rPr>
          <w:rFonts w:ascii="Times New Roman" w:hAnsi="Times New Roman" w:cs="Times New Roman" w:hint="default"/>
          <w:sz w:val="28"/>
          <w:szCs w:val="28"/>
        </w:rPr>
        <w:t>е</w:t>
      </w:r>
      <w:r>
        <w:rPr>
          <w:rFonts w:ascii="Times New Roman" w:hAnsi="Times New Roman" w:cs="Times New Roman" w:hint="default"/>
          <w:sz w:val="28"/>
          <w:szCs w:val="28"/>
        </w:rPr>
        <w:t>нии субъекта Российской Федерации, муниципальных и частных организаций, осуществляется аттестационными комиссиями, формируемыми уполномоче</w:t>
      </w:r>
      <w:r>
        <w:rPr>
          <w:rFonts w:ascii="Times New Roman" w:hAnsi="Times New Roman" w:cs="Times New Roman" w:hint="default"/>
          <w:sz w:val="28"/>
          <w:szCs w:val="28"/>
        </w:rPr>
        <w:t>н</w:t>
      </w:r>
      <w:r>
        <w:rPr>
          <w:rFonts w:ascii="Times New Roman" w:hAnsi="Times New Roman" w:cs="Times New Roman" w:hint="default"/>
          <w:sz w:val="28"/>
          <w:szCs w:val="28"/>
        </w:rPr>
        <w:t xml:space="preserve">ными органами государственной власти субъектов Российской Федерации. </w:t>
      </w:r>
    </w:p>
    <w:p w:rsidR="00EA317D" w:rsidRDefault="001D6770">
      <w:pPr>
        <w:rPr>
          <w:rFonts w:ascii="Times New Roman" w:cs="Times New Roman" w:hint="default"/>
          <w:sz w:val="28"/>
          <w:szCs w:val="28"/>
        </w:rPr>
      </w:pPr>
      <w:r>
        <w:rPr>
          <w:rFonts w:ascii="Times New Roman" w:hAnsi="Times New Roman" w:cs="Times New Roman" w:hint="default"/>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w:t>
      </w:r>
      <w:r>
        <w:rPr>
          <w:rFonts w:ascii="Times New Roman" w:hAnsi="Times New Roman" w:cs="Times New Roman" w:hint="default"/>
          <w:sz w:val="28"/>
          <w:szCs w:val="28"/>
        </w:rPr>
        <w:t>с</w:t>
      </w:r>
      <w:r>
        <w:rPr>
          <w:rFonts w:ascii="Times New Roman" w:hAnsi="Times New Roman" w:cs="Times New Roman" w:hint="default"/>
          <w:sz w:val="28"/>
          <w:szCs w:val="28"/>
        </w:rPr>
        <w:t>ловий для ее разработки и реализации:</w:t>
      </w:r>
    </w:p>
    <w:p w:rsidR="00EA317D" w:rsidRDefault="00EA317D">
      <w:pPr>
        <w:rPr>
          <w:rFonts w:ascii="Times New Roman" w:cs="Times New Roman" w:hint="default"/>
          <w:sz w:val="28"/>
          <w:szCs w:val="28"/>
        </w:rPr>
      </w:pPr>
    </w:p>
    <w:tbl>
      <w:tblPr>
        <w:tblW w:w="9851" w:type="dxa"/>
        <w:tblInd w:w="-29" w:type="dxa"/>
        <w:tblLayout w:type="fixed"/>
        <w:tblCellMar>
          <w:top w:w="72" w:type="dxa"/>
          <w:left w:w="113" w:type="dxa"/>
          <w:right w:w="70" w:type="dxa"/>
        </w:tblCellMar>
        <w:tblLook w:val="04A0"/>
      </w:tblPr>
      <w:tblGrid>
        <w:gridCol w:w="709"/>
        <w:gridCol w:w="2127"/>
        <w:gridCol w:w="2981"/>
        <w:gridCol w:w="1838"/>
        <w:gridCol w:w="2196"/>
      </w:tblGrid>
      <w:tr w:rsidR="00EA317D">
        <w:trPr>
          <w:trHeight w:val="594"/>
        </w:trPr>
        <w:tc>
          <w:tcPr>
            <w:tcW w:w="709" w:type="dxa"/>
            <w:tcBorders>
              <w:top w:val="single" w:sz="4" w:space="0" w:color="000000"/>
              <w:left w:val="single" w:sz="4" w:space="0" w:color="000000"/>
              <w:bottom w:val="nil"/>
              <w:right w:val="single" w:sz="4" w:space="0" w:color="000000"/>
              <w:tl2br w:val="nil"/>
              <w:tr2bl w:val="nil"/>
            </w:tcBorders>
          </w:tcPr>
          <w:p w:rsidR="00EA317D" w:rsidRDefault="001D6770">
            <w:pPr>
              <w:ind w:firstLine="0"/>
              <w:jc w:val="center"/>
              <w:rPr>
                <w:rFonts w:ascii="Times New Roman" w:cs="Times New Roman" w:hint="default"/>
                <w:b/>
              </w:rPr>
            </w:pPr>
            <w:r>
              <w:rPr>
                <w:rFonts w:ascii="Times New Roman" w:hAnsi="Times New Roman" w:cs="Times New Roman" w:hint="default"/>
                <w:b/>
              </w:rPr>
              <w:t>№ п</w:t>
            </w:r>
            <w:r>
              <w:rPr>
                <w:rFonts w:ascii="Times New Roman" w:hAnsi="Times New Roman" w:cs="Times New Roman" w:hint="default"/>
                <w:b/>
                <w:lang w:val="en-US"/>
              </w:rPr>
              <w:t>/</w:t>
            </w:r>
            <w:r>
              <w:rPr>
                <w:rFonts w:ascii="Times New Roman" w:hAnsi="Times New Roman" w:cs="Times New Roman" w:hint="default"/>
                <w:b/>
              </w:rPr>
              <w:t>п</w:t>
            </w:r>
          </w:p>
        </w:tc>
        <w:tc>
          <w:tcPr>
            <w:tcW w:w="2127" w:type="dxa"/>
            <w:vMerge w:val="restart"/>
            <w:tcBorders>
              <w:top w:val="single" w:sz="4" w:space="0" w:color="000000"/>
              <w:left w:val="single" w:sz="4" w:space="0" w:color="000000"/>
              <w:bottom w:val="nil"/>
              <w:right w:val="single" w:sz="4" w:space="0" w:color="000000"/>
              <w:tl2br w:val="nil"/>
              <w:tr2bl w:val="nil"/>
            </w:tcBorders>
            <w:vAlign w:val="center"/>
          </w:tcPr>
          <w:p w:rsidR="00EA317D" w:rsidRDefault="001D6770">
            <w:pPr>
              <w:ind w:firstLine="0"/>
              <w:jc w:val="center"/>
              <w:rPr>
                <w:rFonts w:ascii="Times New Roman" w:cs="Times New Roman" w:hint="default"/>
                <w:b/>
              </w:rPr>
            </w:pPr>
            <w:r>
              <w:rPr>
                <w:rFonts w:ascii="Times New Roman" w:hAnsi="Times New Roman" w:cs="Times New Roman" w:hint="default"/>
                <w:b/>
              </w:rPr>
              <w:t xml:space="preserve">Категория </w:t>
            </w:r>
          </w:p>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работников</w:t>
            </w:r>
          </w:p>
        </w:tc>
        <w:tc>
          <w:tcPr>
            <w:tcW w:w="2981" w:type="dxa"/>
            <w:vMerge w:val="restart"/>
            <w:tcBorders>
              <w:top w:val="single" w:sz="4" w:space="0" w:color="000000"/>
              <w:left w:val="single" w:sz="4" w:space="0" w:color="000000"/>
              <w:bottom w:val="nil"/>
              <w:right w:val="single" w:sz="4" w:space="0" w:color="000000"/>
              <w:tl2br w:val="nil"/>
              <w:tr2bl w:val="nil"/>
            </w:tcBorders>
          </w:tcPr>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Подтверждение уровня</w:t>
            </w:r>
          </w:p>
          <w:p w:rsidR="00EA317D" w:rsidRDefault="001D6770">
            <w:pPr>
              <w:ind w:firstLine="0"/>
              <w:jc w:val="center"/>
              <w:rPr>
                <w:rFonts w:ascii="Times New Roman" w:cs="Times New Roman" w:hint="default"/>
                <w:b/>
              </w:rPr>
            </w:pPr>
            <w:r>
              <w:rPr>
                <w:rFonts w:ascii="Times New Roman" w:hAnsi="Times New Roman" w:cs="Times New Roman" w:hint="default"/>
                <w:b/>
              </w:rPr>
              <w:t xml:space="preserve">квалификации </w:t>
            </w:r>
          </w:p>
          <w:p w:rsidR="00EA317D" w:rsidRDefault="001D6770">
            <w:pPr>
              <w:ind w:firstLine="0"/>
              <w:jc w:val="center"/>
              <w:rPr>
                <w:rFonts w:ascii="Times New Roman" w:cs="Times New Roman" w:hint="default"/>
                <w:b/>
              </w:rPr>
            </w:pPr>
            <w:r>
              <w:rPr>
                <w:rFonts w:ascii="Times New Roman" w:hAnsi="Times New Roman" w:cs="Times New Roman" w:hint="default"/>
                <w:b/>
              </w:rPr>
              <w:t xml:space="preserve">документами </w:t>
            </w:r>
          </w:p>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об образовании</w:t>
            </w:r>
          </w:p>
          <w:p w:rsidR="00EA317D" w:rsidRDefault="001D6770">
            <w:pPr>
              <w:ind w:firstLine="0"/>
              <w:jc w:val="center"/>
              <w:rPr>
                <w:rFonts w:ascii="Times New Roman" w:cs="Times New Roman" w:hint="default"/>
                <w:b/>
              </w:rPr>
            </w:pPr>
            <w:r>
              <w:rPr>
                <w:rFonts w:ascii="Times New Roman" w:hAnsi="Times New Roman" w:cs="Times New Roman" w:hint="default"/>
                <w:b/>
              </w:rPr>
              <w:t>(профессиональной</w:t>
            </w:r>
          </w:p>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 xml:space="preserve"> переподготовке)</w:t>
            </w:r>
          </w:p>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w:t>
            </w:r>
          </w:p>
        </w:tc>
        <w:tc>
          <w:tcPr>
            <w:tcW w:w="4034"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Подтверждение уровня квалиф</w:t>
            </w:r>
            <w:r>
              <w:rPr>
                <w:rFonts w:ascii="Times New Roman" w:hAnsi="Times New Roman" w:cs="Times New Roman" w:hint="default"/>
                <w:b/>
              </w:rPr>
              <w:t>и</w:t>
            </w:r>
            <w:r>
              <w:rPr>
                <w:rFonts w:ascii="Times New Roman" w:hAnsi="Times New Roman" w:cs="Times New Roman" w:hint="default"/>
                <w:b/>
              </w:rPr>
              <w:t>кации результатами аттестации</w:t>
            </w:r>
          </w:p>
        </w:tc>
      </w:tr>
      <w:tr w:rsidR="00EA317D">
        <w:trPr>
          <w:trHeight w:val="1063"/>
        </w:trPr>
        <w:tc>
          <w:tcPr>
            <w:tcW w:w="709" w:type="dxa"/>
            <w:tcBorders>
              <w:top w:val="nil"/>
              <w:left w:val="single" w:sz="4" w:space="0" w:color="000000"/>
              <w:bottom w:val="single" w:sz="4" w:space="0" w:color="000000"/>
              <w:right w:val="single" w:sz="4" w:space="0" w:color="000000"/>
              <w:tl2br w:val="nil"/>
              <w:tr2bl w:val="nil"/>
            </w:tcBorders>
          </w:tcPr>
          <w:p w:rsidR="00EA317D" w:rsidRDefault="00EA317D">
            <w:pPr>
              <w:ind w:firstLine="0"/>
              <w:rPr>
                <w:rFonts w:ascii="Times New Roman" w:cs="Times New Roman" w:hint="default"/>
              </w:rPr>
            </w:pPr>
          </w:p>
        </w:tc>
        <w:tc>
          <w:tcPr>
            <w:tcW w:w="2127" w:type="dxa"/>
            <w:vMerge/>
            <w:tcBorders>
              <w:top w:val="nil"/>
              <w:left w:val="single" w:sz="4" w:space="0" w:color="000000"/>
              <w:bottom w:val="single" w:sz="4" w:space="0" w:color="000000"/>
              <w:right w:val="single" w:sz="4" w:space="0" w:color="000000"/>
              <w:tl2br w:val="nil"/>
              <w:tr2bl w:val="nil"/>
            </w:tcBorders>
          </w:tcPr>
          <w:p w:rsidR="00EA317D" w:rsidRDefault="00EA317D">
            <w:pPr>
              <w:ind w:firstLine="0"/>
              <w:rPr>
                <w:rFonts w:ascii="Times New Roman" w:cs="Times New Roman" w:hint="default"/>
              </w:rPr>
            </w:pPr>
          </w:p>
        </w:tc>
        <w:tc>
          <w:tcPr>
            <w:tcW w:w="2981" w:type="dxa"/>
            <w:vMerge/>
            <w:tcBorders>
              <w:top w:val="nil"/>
              <w:left w:val="single" w:sz="4" w:space="0" w:color="000000"/>
              <w:bottom w:val="single" w:sz="4" w:space="0" w:color="000000"/>
              <w:right w:val="single" w:sz="4" w:space="0" w:color="000000"/>
              <w:tl2br w:val="nil"/>
              <w:tr2bl w:val="nil"/>
            </w:tcBorders>
          </w:tcPr>
          <w:p w:rsidR="00EA317D" w:rsidRDefault="00EA317D">
            <w:pPr>
              <w:ind w:firstLine="0"/>
              <w:rPr>
                <w:rFonts w:ascii="Times New Roman" w:cs="Times New Roman" w:hint="default"/>
              </w:rPr>
            </w:pPr>
          </w:p>
        </w:tc>
        <w:tc>
          <w:tcPr>
            <w:tcW w:w="1838"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Соответствие занимаемой должности</w:t>
            </w:r>
          </w:p>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w:t>
            </w:r>
          </w:p>
        </w:tc>
        <w:tc>
          <w:tcPr>
            <w:tcW w:w="2196"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jc w:val="center"/>
              <w:rPr>
                <w:rFonts w:ascii="Times New Roman" w:cs="Times New Roman" w:hint="default"/>
                <w:b/>
              </w:rPr>
            </w:pPr>
            <w:r>
              <w:rPr>
                <w:rFonts w:ascii="Times New Roman" w:hAnsi="Times New Roman" w:cs="Times New Roman" w:hint="default"/>
                <w:b/>
              </w:rPr>
              <w:t>Квалификацио</w:t>
            </w:r>
            <w:r>
              <w:rPr>
                <w:rFonts w:ascii="Times New Roman" w:hAnsi="Times New Roman" w:cs="Times New Roman" w:hint="default"/>
                <w:b/>
              </w:rPr>
              <w:t>н</w:t>
            </w:r>
            <w:r>
              <w:rPr>
                <w:rFonts w:ascii="Times New Roman" w:hAnsi="Times New Roman" w:cs="Times New Roman" w:hint="default"/>
                <w:b/>
              </w:rPr>
              <w:t xml:space="preserve">ная </w:t>
            </w:r>
          </w:p>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категория</w:t>
            </w:r>
          </w:p>
          <w:p w:rsidR="00EA317D" w:rsidRDefault="001D6770">
            <w:pPr>
              <w:ind w:firstLine="0"/>
              <w:jc w:val="center"/>
              <w:rPr>
                <w:rFonts w:ascii="Times New Roman" w:hAnsi="Times New Roman" w:cs="Times New Roman" w:hint="default"/>
                <w:b/>
              </w:rPr>
            </w:pPr>
            <w:r>
              <w:rPr>
                <w:rFonts w:ascii="Times New Roman" w:hAnsi="Times New Roman" w:cs="Times New Roman" w:hint="default"/>
                <w:b/>
              </w:rPr>
              <w:t>(%)</w:t>
            </w:r>
          </w:p>
        </w:tc>
      </w:tr>
      <w:tr w:rsidR="00EA317D">
        <w:trPr>
          <w:trHeight w:val="563"/>
        </w:trPr>
        <w:tc>
          <w:tcPr>
            <w:tcW w:w="709"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ind w:firstLine="0"/>
              <w:rPr>
                <w:rFonts w:ascii="Times New Roman" w:cs="Times New Roman" w:hint="default"/>
              </w:rPr>
            </w:pPr>
          </w:p>
        </w:tc>
        <w:tc>
          <w:tcPr>
            <w:tcW w:w="212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rPr>
            </w:pPr>
            <w:r>
              <w:rPr>
                <w:rFonts w:ascii="Times New Roman" w:hAnsi="Times New Roman" w:cs="Times New Roman" w:hint="default"/>
              </w:rPr>
              <w:t xml:space="preserve">Педагогические </w:t>
            </w:r>
          </w:p>
          <w:p w:rsidR="00EA317D" w:rsidRDefault="001D6770">
            <w:pPr>
              <w:ind w:firstLine="0"/>
              <w:rPr>
                <w:rFonts w:ascii="Times New Roman" w:hAnsi="Times New Roman" w:cs="Times New Roman" w:hint="default"/>
              </w:rPr>
            </w:pPr>
            <w:r>
              <w:rPr>
                <w:rFonts w:ascii="Times New Roman" w:hAnsi="Times New Roman" w:cs="Times New Roman" w:hint="default"/>
              </w:rPr>
              <w:t>работники</w:t>
            </w:r>
          </w:p>
        </w:tc>
        <w:tc>
          <w:tcPr>
            <w:tcW w:w="2981"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numPr>
                <w:ilvl w:val="0"/>
                <w:numId w:val="6"/>
              </w:numPr>
              <w:autoSpaceDE/>
              <w:autoSpaceDN/>
              <w:adjustRightInd/>
              <w:jc w:val="left"/>
              <w:rPr>
                <w:rFonts w:ascii="Times New Roman" w:hAnsi="Times New Roman" w:cs="Times New Roman" w:hint="default"/>
              </w:rPr>
            </w:pPr>
            <w:r>
              <w:rPr>
                <w:rFonts w:ascii="Times New Roman" w:hAnsi="Times New Roman" w:cs="Times New Roman" w:hint="default"/>
              </w:rPr>
              <w:t>100%</w:t>
            </w:r>
          </w:p>
        </w:tc>
        <w:tc>
          <w:tcPr>
            <w:tcW w:w="1838"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4-67%</w:t>
            </w:r>
          </w:p>
        </w:tc>
        <w:tc>
          <w:tcPr>
            <w:tcW w:w="2196"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widowControl/>
              <w:numPr>
                <w:ilvl w:val="0"/>
                <w:numId w:val="7"/>
              </w:numPr>
              <w:autoSpaceDE/>
              <w:autoSpaceDN/>
              <w:adjustRightInd/>
              <w:jc w:val="left"/>
              <w:rPr>
                <w:rFonts w:ascii="Times New Roman" w:hAnsi="Times New Roman" w:cs="Times New Roman" w:hint="default"/>
              </w:rPr>
            </w:pPr>
            <w:r>
              <w:rPr>
                <w:rFonts w:ascii="Times New Roman" w:hAnsi="Times New Roman" w:cs="Times New Roman" w:hint="default"/>
              </w:rPr>
              <w:t>33%</w:t>
            </w:r>
          </w:p>
        </w:tc>
      </w:tr>
      <w:tr w:rsidR="00EA317D">
        <w:trPr>
          <w:trHeight w:val="563"/>
        </w:trPr>
        <w:tc>
          <w:tcPr>
            <w:tcW w:w="709"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ind w:firstLine="0"/>
              <w:rPr>
                <w:rFonts w:ascii="Times New Roman" w:cs="Times New Roman" w:hint="default"/>
              </w:rPr>
            </w:pPr>
          </w:p>
        </w:tc>
        <w:tc>
          <w:tcPr>
            <w:tcW w:w="212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cs="Times New Roman" w:hint="default"/>
              </w:rPr>
            </w:pPr>
            <w:r>
              <w:rPr>
                <w:rFonts w:ascii="Times New Roman" w:hAnsi="Times New Roman" w:cs="Times New Roman" w:hint="default"/>
              </w:rPr>
              <w:t xml:space="preserve">Руководящие </w:t>
            </w:r>
          </w:p>
          <w:p w:rsidR="00EA317D" w:rsidRDefault="001D6770">
            <w:pPr>
              <w:ind w:firstLine="0"/>
              <w:rPr>
                <w:rFonts w:ascii="Times New Roman" w:hAnsi="Times New Roman" w:cs="Times New Roman" w:hint="default"/>
              </w:rPr>
            </w:pPr>
            <w:r>
              <w:rPr>
                <w:rFonts w:ascii="Times New Roman" w:hAnsi="Times New Roman" w:cs="Times New Roman" w:hint="default"/>
              </w:rPr>
              <w:t>работники</w:t>
            </w:r>
          </w:p>
        </w:tc>
        <w:tc>
          <w:tcPr>
            <w:tcW w:w="2981"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1 -100%</w:t>
            </w:r>
          </w:p>
        </w:tc>
        <w:tc>
          <w:tcPr>
            <w:tcW w:w="1838"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0</w:t>
            </w:r>
          </w:p>
        </w:tc>
        <w:tc>
          <w:tcPr>
            <w:tcW w:w="2196"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1-100%</w:t>
            </w:r>
          </w:p>
        </w:tc>
      </w:tr>
      <w:tr w:rsidR="00EA317D">
        <w:trPr>
          <w:trHeight w:val="28"/>
        </w:trPr>
        <w:tc>
          <w:tcPr>
            <w:tcW w:w="709" w:type="dxa"/>
            <w:tcBorders>
              <w:top w:val="single" w:sz="4" w:space="0" w:color="000000"/>
              <w:left w:val="single" w:sz="4" w:space="0" w:color="000000"/>
              <w:bottom w:val="single" w:sz="4" w:space="0" w:color="000000"/>
              <w:right w:val="single" w:sz="4" w:space="0" w:color="000000"/>
              <w:tl2br w:val="nil"/>
              <w:tr2bl w:val="nil"/>
            </w:tcBorders>
          </w:tcPr>
          <w:p w:rsidR="00EA317D" w:rsidRDefault="00EA317D">
            <w:pPr>
              <w:ind w:firstLine="0"/>
              <w:rPr>
                <w:rFonts w:ascii="Times New Roman" w:cs="Times New Roman" w:hint="default"/>
              </w:rPr>
            </w:pPr>
          </w:p>
        </w:tc>
        <w:tc>
          <w:tcPr>
            <w:tcW w:w="2127"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ind w:firstLine="0"/>
              <w:rPr>
                <w:rFonts w:ascii="Times New Roman" w:hAnsi="Times New Roman" w:cs="Times New Roman" w:hint="default"/>
              </w:rPr>
            </w:pPr>
            <w:r>
              <w:rPr>
                <w:rFonts w:ascii="Times New Roman" w:hAnsi="Times New Roman" w:cs="Times New Roman" w:hint="default"/>
              </w:rPr>
              <w:t>Иные работники</w:t>
            </w:r>
          </w:p>
        </w:tc>
        <w:tc>
          <w:tcPr>
            <w:tcW w:w="2981"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2-100%</w:t>
            </w:r>
          </w:p>
        </w:tc>
        <w:tc>
          <w:tcPr>
            <w:tcW w:w="1838"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2-100%</w:t>
            </w:r>
          </w:p>
        </w:tc>
        <w:tc>
          <w:tcPr>
            <w:tcW w:w="2196" w:type="dxa"/>
            <w:tcBorders>
              <w:top w:val="single" w:sz="4" w:space="0" w:color="000000"/>
              <w:left w:val="single" w:sz="4" w:space="0" w:color="000000"/>
              <w:bottom w:val="single" w:sz="4" w:space="0" w:color="000000"/>
              <w:right w:val="single" w:sz="4" w:space="0" w:color="000000"/>
              <w:tl2br w:val="nil"/>
              <w:tr2bl w:val="nil"/>
            </w:tcBorders>
          </w:tcPr>
          <w:p w:rsidR="00EA317D" w:rsidRDefault="001D6770">
            <w:pPr>
              <w:rPr>
                <w:rFonts w:ascii="Times New Roman" w:hAnsi="Times New Roman" w:cs="Times New Roman" w:hint="default"/>
              </w:rPr>
            </w:pPr>
            <w:r>
              <w:rPr>
                <w:rFonts w:ascii="Times New Roman" w:hAnsi="Times New Roman" w:cs="Times New Roman" w:hint="default"/>
              </w:rPr>
              <w:t>0</w:t>
            </w:r>
          </w:p>
        </w:tc>
      </w:tr>
    </w:tbl>
    <w:p w:rsidR="00EA317D" w:rsidRDefault="00EA317D">
      <w:pPr>
        <w:ind w:firstLine="0"/>
        <w:rPr>
          <w:rFonts w:ascii="Times New Roman" w:cs="Times New Roman" w:hint="default"/>
          <w:sz w:val="28"/>
          <w:szCs w:val="28"/>
        </w:rPr>
      </w:pPr>
    </w:p>
    <w:p w:rsidR="00EA317D" w:rsidRDefault="00EA317D">
      <w:pPr>
        <w:rPr>
          <w:rFonts w:ascii="Times New Roman" w:cs="Times New Roman" w:hint="default"/>
          <w:sz w:val="28"/>
          <w:szCs w:val="28"/>
        </w:rPr>
      </w:pPr>
    </w:p>
    <w:p w:rsidR="00EA317D" w:rsidRDefault="001D6770">
      <w:pPr>
        <w:rPr>
          <w:rFonts w:ascii="Times New Roman" w:cs="Times New Roman" w:hint="default"/>
          <w:i/>
          <w:sz w:val="28"/>
          <w:szCs w:val="28"/>
        </w:rPr>
      </w:pPr>
      <w:r>
        <w:rPr>
          <w:rFonts w:ascii="Times New Roman" w:hAnsi="Times New Roman" w:cs="Times New Roman" w:hint="default"/>
          <w:b/>
          <w:i/>
          <w:sz w:val="28"/>
          <w:szCs w:val="28"/>
        </w:rPr>
        <w:t>Профессиональное развитие и повышение квалификации педагогич</w:t>
      </w:r>
      <w:r>
        <w:rPr>
          <w:rFonts w:ascii="Times New Roman" w:hAnsi="Times New Roman" w:cs="Times New Roman" w:hint="default"/>
          <w:b/>
          <w:i/>
          <w:sz w:val="28"/>
          <w:szCs w:val="28"/>
        </w:rPr>
        <w:t>е</w:t>
      </w:r>
      <w:r>
        <w:rPr>
          <w:rFonts w:ascii="Times New Roman" w:hAnsi="Times New Roman" w:cs="Times New Roman" w:hint="default"/>
          <w:b/>
          <w:i/>
          <w:sz w:val="28"/>
          <w:szCs w:val="28"/>
        </w:rPr>
        <w:t>ских работников.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Основным условием формирования и наращивания необходимого и до</w:t>
      </w:r>
      <w:r>
        <w:rPr>
          <w:rFonts w:ascii="Times New Roman" w:hAnsi="Times New Roman" w:cs="Times New Roman" w:hint="default"/>
          <w:sz w:val="28"/>
          <w:szCs w:val="28"/>
        </w:rPr>
        <w:t>с</w:t>
      </w:r>
      <w:r>
        <w:rPr>
          <w:rFonts w:ascii="Times New Roman" w:hAnsi="Times New Roman" w:cs="Times New Roman" w:hint="default"/>
          <w:sz w:val="28"/>
          <w:szCs w:val="28"/>
        </w:rPr>
        <w:t>таточного кадрового потенциала образовательной организации является обе</w:t>
      </w:r>
      <w:r>
        <w:rPr>
          <w:rFonts w:ascii="Times New Roman" w:hAnsi="Times New Roman" w:cs="Times New Roman" w:hint="default"/>
          <w:sz w:val="28"/>
          <w:szCs w:val="28"/>
        </w:rPr>
        <w:t>с</w:t>
      </w:r>
      <w:r>
        <w:rPr>
          <w:rFonts w:ascii="Times New Roman" w:hAnsi="Times New Roman" w:cs="Times New Roman" w:hint="default"/>
          <w:sz w:val="28"/>
          <w:szCs w:val="28"/>
        </w:rPr>
        <w:t>печение в соответствии с новыми образовательными реалиями и задачами ад</w:t>
      </w:r>
      <w:r>
        <w:rPr>
          <w:rFonts w:ascii="Times New Roman" w:hAnsi="Times New Roman" w:cs="Times New Roman" w:hint="default"/>
          <w:sz w:val="28"/>
          <w:szCs w:val="28"/>
        </w:rPr>
        <w:t>е</w:t>
      </w:r>
      <w:r>
        <w:rPr>
          <w:rFonts w:ascii="Times New Roman" w:hAnsi="Times New Roman" w:cs="Times New Roman" w:hint="default"/>
          <w:sz w:val="28"/>
          <w:szCs w:val="28"/>
        </w:rPr>
        <w:t>кватности системы непрерывного педагогического образования происходящим изменениям в системе образования в целом.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Непрерывность профессионального развития педагогических и иных р</w:t>
      </w:r>
      <w:r>
        <w:rPr>
          <w:rFonts w:ascii="Times New Roman" w:hAnsi="Times New Roman" w:cs="Times New Roman" w:hint="default"/>
          <w:sz w:val="28"/>
          <w:szCs w:val="28"/>
        </w:rPr>
        <w:t>а</w:t>
      </w:r>
      <w:r>
        <w:rPr>
          <w:rFonts w:ascii="Times New Roman" w:hAnsi="Times New Roman" w:cs="Times New Roman" w:hint="default"/>
          <w:sz w:val="28"/>
          <w:szCs w:val="28"/>
        </w:rPr>
        <w:t>ботников образовательной организации, участвующих в разработке и реализ</w:t>
      </w:r>
      <w:r>
        <w:rPr>
          <w:rFonts w:ascii="Times New Roman" w:hAnsi="Times New Roman" w:cs="Times New Roman" w:hint="default"/>
          <w:sz w:val="28"/>
          <w:szCs w:val="28"/>
        </w:rPr>
        <w:t>а</w:t>
      </w:r>
      <w:r>
        <w:rPr>
          <w:rFonts w:ascii="Times New Roman" w:hAnsi="Times New Roman" w:cs="Times New Roman" w:hint="default"/>
          <w:sz w:val="28"/>
          <w:szCs w:val="28"/>
        </w:rPr>
        <w:t>ции основной образовательной программы основного общего образования х</w:t>
      </w:r>
      <w:r>
        <w:rPr>
          <w:rFonts w:ascii="Times New Roman" w:hAnsi="Times New Roman" w:cs="Times New Roman" w:hint="default"/>
          <w:sz w:val="28"/>
          <w:szCs w:val="28"/>
        </w:rPr>
        <w:t>а</w:t>
      </w:r>
      <w:r>
        <w:rPr>
          <w:rFonts w:ascii="Times New Roman" w:hAnsi="Times New Roman" w:cs="Times New Roman" w:hint="default"/>
          <w:sz w:val="28"/>
          <w:szCs w:val="28"/>
        </w:rPr>
        <w:t>рактеризуется долей работников, повышающих квалификацию не реже одного раза в три года.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этом могут быть использованы различные образовательные орган</w:t>
      </w:r>
      <w:r>
        <w:rPr>
          <w:rFonts w:ascii="Times New Roman" w:hAnsi="Times New Roman" w:cs="Times New Roman" w:hint="default"/>
          <w:sz w:val="28"/>
          <w:szCs w:val="28"/>
        </w:rPr>
        <w:t>и</w:t>
      </w:r>
      <w:r>
        <w:rPr>
          <w:rFonts w:ascii="Times New Roman" w:hAnsi="Times New Roman" w:cs="Times New Roman" w:hint="default"/>
          <w:sz w:val="28"/>
          <w:szCs w:val="28"/>
        </w:rPr>
        <w:t>зации, имеющие соответствующую лицензию.</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Для достижения результатов основной образовательной программы в х</w:t>
      </w:r>
      <w:r>
        <w:rPr>
          <w:rFonts w:ascii="Times New Roman" w:hAnsi="Times New Roman" w:cs="Times New Roman" w:hint="default"/>
          <w:sz w:val="28"/>
          <w:szCs w:val="28"/>
        </w:rPr>
        <w:t>о</w:t>
      </w:r>
      <w:r>
        <w:rPr>
          <w:rFonts w:ascii="Times New Roman" w:hAnsi="Times New Roman" w:cs="Times New Roman" w:hint="default"/>
          <w:sz w:val="28"/>
          <w:szCs w:val="28"/>
        </w:rPr>
        <w:t>де ее реализации предполагается оценка качества и результативности деятел</w:t>
      </w:r>
      <w:r>
        <w:rPr>
          <w:rFonts w:ascii="Times New Roman" w:hAnsi="Times New Roman" w:cs="Times New Roman" w:hint="default"/>
          <w:sz w:val="28"/>
          <w:szCs w:val="28"/>
        </w:rPr>
        <w:t>ь</w:t>
      </w:r>
      <w:r>
        <w:rPr>
          <w:rFonts w:ascii="Times New Roman" w:hAnsi="Times New Roman" w:cs="Times New Roman" w:hint="default"/>
          <w:sz w:val="28"/>
          <w:szCs w:val="28"/>
        </w:rPr>
        <w:t>ности педагогических работников с целью коррекции их деятельности, а также определения стимулирующей части фонда оплаты труда.</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Ожидаемый результат повышения квалификации - профессиональная готовность работников образования к реализации ФГОС ООО:</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обеспечение оптимального вхождения работников образования в си</w:t>
      </w:r>
      <w:r>
        <w:rPr>
          <w:rFonts w:ascii="Times New Roman" w:hAnsi="Times New Roman" w:cs="Times New Roman" w:hint="default"/>
          <w:sz w:val="28"/>
          <w:szCs w:val="28"/>
        </w:rPr>
        <w:t>с</w:t>
      </w:r>
      <w:r>
        <w:rPr>
          <w:rFonts w:ascii="Times New Roman" w:hAnsi="Times New Roman" w:cs="Times New Roman" w:hint="default"/>
          <w:sz w:val="28"/>
          <w:szCs w:val="28"/>
        </w:rPr>
        <w:t>тему ценностей современного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овладение учебно-методическими и информационно-методическими ресурсами, необходимыми для успешного решения задач ФГОС ООО.</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Одним из важнейших механизмов обеспечения необходимого квалиф</w:t>
      </w:r>
      <w:r>
        <w:rPr>
          <w:rFonts w:ascii="Times New Roman" w:hAnsi="Times New Roman" w:cs="Times New Roman" w:hint="default"/>
          <w:sz w:val="28"/>
          <w:szCs w:val="28"/>
        </w:rPr>
        <w:t>и</w:t>
      </w:r>
      <w:r>
        <w:rPr>
          <w:rFonts w:ascii="Times New Roman" w:hAnsi="Times New Roman" w:cs="Times New Roman" w:hint="default"/>
          <w:sz w:val="28"/>
          <w:szCs w:val="28"/>
        </w:rPr>
        <w:t>кационного уровня педагогических работников, участвующих в разработке и реализации основной образовательной программы основного общего образ</w:t>
      </w:r>
      <w:r>
        <w:rPr>
          <w:rFonts w:ascii="Times New Roman" w:hAnsi="Times New Roman" w:cs="Times New Roman" w:hint="default"/>
          <w:sz w:val="28"/>
          <w:szCs w:val="28"/>
        </w:rPr>
        <w:t>о</w:t>
      </w:r>
      <w:r>
        <w:rPr>
          <w:rFonts w:ascii="Times New Roman" w:hAnsi="Times New Roman" w:cs="Times New Roman" w:hint="default"/>
          <w:sz w:val="28"/>
          <w:szCs w:val="28"/>
        </w:rPr>
        <w:t xml:space="preserve">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Актуальные вопросы реализации программы основного общего образ</w:t>
      </w:r>
      <w:r>
        <w:rPr>
          <w:rFonts w:ascii="Times New Roman" w:hAnsi="Times New Roman" w:cs="Times New Roman" w:hint="default"/>
          <w:sz w:val="28"/>
          <w:szCs w:val="28"/>
        </w:rPr>
        <w:t>о</w:t>
      </w:r>
      <w:r>
        <w:rPr>
          <w:rFonts w:ascii="Times New Roman" w:hAnsi="Times New Roman" w:cs="Times New Roman" w:hint="default"/>
          <w:sz w:val="28"/>
          <w:szCs w:val="28"/>
        </w:rPr>
        <w:t>вания рассматриваются методическими объединениями, действующими в о</w:t>
      </w:r>
      <w:r>
        <w:rPr>
          <w:rFonts w:ascii="Times New Roman" w:hAnsi="Times New Roman" w:cs="Times New Roman" w:hint="default"/>
          <w:sz w:val="28"/>
          <w:szCs w:val="28"/>
        </w:rPr>
        <w:t>б</w:t>
      </w:r>
      <w:r>
        <w:rPr>
          <w:rFonts w:ascii="Times New Roman" w:hAnsi="Times New Roman" w:cs="Times New Roman" w:hint="default"/>
          <w:sz w:val="28"/>
          <w:szCs w:val="28"/>
        </w:rPr>
        <w:t>разовательной организации, а также методическими и учебно-методическими объединениями в сфере общего образования, действующими на муниципал</w:t>
      </w:r>
      <w:r>
        <w:rPr>
          <w:rFonts w:ascii="Times New Roman" w:hAnsi="Times New Roman" w:cs="Times New Roman" w:hint="default"/>
          <w:sz w:val="28"/>
          <w:szCs w:val="28"/>
        </w:rPr>
        <w:t>ь</w:t>
      </w:r>
      <w:r>
        <w:rPr>
          <w:rFonts w:ascii="Times New Roman" w:hAnsi="Times New Roman" w:cs="Times New Roman" w:hint="default"/>
          <w:sz w:val="28"/>
          <w:szCs w:val="28"/>
        </w:rPr>
        <w:t>ном и региональном уровнях.</w:t>
      </w:r>
    </w:p>
    <w:p w:rsidR="00EA317D" w:rsidRDefault="00EA317D">
      <w:pPr>
        <w:rPr>
          <w:rFonts w:ascii="Times New Roman" w:cs="Times New Roman" w:hint="default"/>
          <w:sz w:val="28"/>
          <w:szCs w:val="28"/>
        </w:rPr>
      </w:pPr>
    </w:p>
    <w:p w:rsidR="00EA317D" w:rsidRDefault="00EA317D">
      <w:pPr>
        <w:ind w:firstLine="0"/>
        <w:rPr>
          <w:rFonts w:ascii="Times New Roman" w:cs="Times New Roman" w:hint="default"/>
          <w:b/>
          <w:sz w:val="28"/>
          <w:szCs w:val="28"/>
        </w:rPr>
      </w:pP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3.5.2.</w:t>
      </w:r>
      <w:r>
        <w:rPr>
          <w:rFonts w:ascii="Times New Roman" w:cs="Times New Roman" w:hint="default"/>
          <w:b/>
          <w:sz w:val="28"/>
          <w:szCs w:val="28"/>
        </w:rPr>
        <w:t> </w:t>
      </w:r>
      <w:r>
        <w:rPr>
          <w:rFonts w:ascii="Times New Roman" w:hAnsi="Times New Roman" w:cs="Times New Roman" w:hint="default"/>
          <w:b/>
          <w:sz w:val="28"/>
          <w:szCs w:val="28"/>
        </w:rPr>
        <w:t>Психолого-педагогические условия реализации Программы</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Психолого-педагогические условия, созданные в образовательной орг</w:t>
      </w:r>
      <w:r>
        <w:rPr>
          <w:rFonts w:ascii="Times New Roman" w:hAnsi="Times New Roman" w:cs="Times New Roman" w:hint="default"/>
          <w:i/>
          <w:sz w:val="28"/>
          <w:szCs w:val="28"/>
        </w:rPr>
        <w:t>а</w:t>
      </w:r>
      <w:r>
        <w:rPr>
          <w:rFonts w:ascii="Times New Roman" w:hAnsi="Times New Roman" w:cs="Times New Roman" w:hint="default"/>
          <w:i/>
          <w:sz w:val="28"/>
          <w:szCs w:val="28"/>
        </w:rPr>
        <w:t>низации, обеспечивают исполнение требований федеральных государственных образовательных стандартов основного общего образования к психол</w:t>
      </w:r>
      <w:r>
        <w:rPr>
          <w:rFonts w:ascii="Times New Roman" w:hAnsi="Times New Roman" w:cs="Times New Roman" w:hint="default"/>
          <w:i/>
          <w:sz w:val="28"/>
          <w:szCs w:val="28"/>
        </w:rPr>
        <w:t>о</w:t>
      </w:r>
      <w:r>
        <w:rPr>
          <w:rFonts w:ascii="Times New Roman" w:hAnsi="Times New Roman" w:cs="Times New Roman" w:hint="default"/>
          <w:i/>
          <w:sz w:val="28"/>
          <w:szCs w:val="28"/>
        </w:rPr>
        <w:t>го-педагогическим условиям реализации основной образовательной программы основного общего образования, в частности:</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обеспечивает преемственность содержания и форм организации образ</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вательной деятельности при реализации образовательных программ начального образования, основного общего и среднего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w:t>
      </w:r>
      <w:r>
        <w:rPr>
          <w:rFonts w:ascii="Times New Roman" w:hAnsi="Times New Roman" w:cs="Times New Roman" w:hint="default"/>
          <w:sz w:val="28"/>
          <w:szCs w:val="28"/>
        </w:rPr>
        <w:t>и</w:t>
      </w:r>
      <w:r>
        <w:rPr>
          <w:rFonts w:ascii="Times New Roman" w:hAnsi="Times New Roman" w:cs="Times New Roman" w:hint="default"/>
          <w:sz w:val="28"/>
          <w:szCs w:val="28"/>
        </w:rPr>
        <w:t>ческого развития, включая особенности адаптации к социальной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w:t>
      </w:r>
      <w:r>
        <w:rPr>
          <w:rFonts w:ascii="Times New Roman" w:hAnsi="Times New Roman" w:cs="Times New Roman" w:hint="default"/>
          <w:sz w:val="28"/>
          <w:szCs w:val="28"/>
        </w:rPr>
        <w:t>н</w:t>
      </w:r>
      <w:r>
        <w:rPr>
          <w:rFonts w:ascii="Times New Roman" w:hAnsi="Times New Roman" w:cs="Times New Roman" w:hint="default"/>
          <w:sz w:val="28"/>
          <w:szCs w:val="28"/>
        </w:rPr>
        <w:t>нолетних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профилактику формирования у обучающихся девиантных форм пов</w:t>
      </w:r>
      <w:r>
        <w:rPr>
          <w:rFonts w:ascii="Times New Roman" w:hAnsi="Times New Roman" w:cs="Times New Roman" w:hint="default"/>
          <w:sz w:val="28"/>
          <w:szCs w:val="28"/>
        </w:rPr>
        <w:t>е</w:t>
      </w:r>
      <w:r>
        <w:rPr>
          <w:rFonts w:ascii="Times New Roman" w:hAnsi="Times New Roman" w:cs="Times New Roman" w:hint="default"/>
          <w:sz w:val="28"/>
          <w:szCs w:val="28"/>
        </w:rPr>
        <w:t>дения, агрессии и повышенной тревожности.</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В образовательной организации психолого-педагогическое сопровожд</w:t>
      </w:r>
      <w:r>
        <w:rPr>
          <w:rFonts w:ascii="Times New Roman" w:hAnsi="Times New Roman" w:cs="Times New Roman" w:hint="default"/>
          <w:i/>
          <w:sz w:val="28"/>
          <w:szCs w:val="28"/>
        </w:rPr>
        <w:t>е</w:t>
      </w:r>
      <w:r>
        <w:rPr>
          <w:rFonts w:ascii="Times New Roman" w:hAnsi="Times New Roman" w:cs="Times New Roman" w:hint="default"/>
          <w:i/>
          <w:sz w:val="28"/>
          <w:szCs w:val="28"/>
        </w:rPr>
        <w:t xml:space="preserve">ние реализации программы основного общего образования осуществляется квалифицированными специалистами: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 xml:space="preserve">педагогом-психологом (1);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социальным педагогом (1).</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w:t>
      </w:r>
      <w:r>
        <w:rPr>
          <w:rFonts w:ascii="Times New Roman" w:hAnsi="Times New Roman" w:cs="Times New Roman" w:hint="default"/>
          <w:i/>
          <w:sz w:val="28"/>
          <w:szCs w:val="28"/>
        </w:rPr>
        <w:t>о</w:t>
      </w:r>
      <w:r>
        <w:rPr>
          <w:rFonts w:ascii="Times New Roman" w:hAnsi="Times New Roman" w:cs="Times New Roman" w:hint="default"/>
          <w:i/>
          <w:sz w:val="28"/>
          <w:szCs w:val="28"/>
        </w:rPr>
        <w:t>го-педагогическое сопровождение участников образовательных отношений посредством системной деятельности и отдельных мероприятий, обеспеч</w:t>
      </w:r>
      <w:r>
        <w:rPr>
          <w:rFonts w:ascii="Times New Roman" w:hAnsi="Times New Roman" w:cs="Times New Roman" w:hint="default"/>
          <w:i/>
          <w:sz w:val="28"/>
          <w:szCs w:val="28"/>
        </w:rPr>
        <w:t>и</w:t>
      </w:r>
      <w:r>
        <w:rPr>
          <w:rFonts w:ascii="Times New Roman" w:hAnsi="Times New Roman" w:cs="Times New Roman" w:hint="default"/>
          <w:i/>
          <w:sz w:val="28"/>
          <w:szCs w:val="28"/>
        </w:rPr>
        <w:t>вающих:</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и развитие психолого-педагогической компетентности;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сохранение и укрепление психологического благополучия и психич</w:t>
      </w:r>
      <w:r>
        <w:rPr>
          <w:rFonts w:ascii="Times New Roman" w:hAnsi="Times New Roman" w:cs="Times New Roman" w:hint="default"/>
          <w:sz w:val="28"/>
          <w:szCs w:val="28"/>
        </w:rPr>
        <w:t>е</w:t>
      </w:r>
      <w:r>
        <w:rPr>
          <w:rFonts w:ascii="Times New Roman" w:hAnsi="Times New Roman" w:cs="Times New Roman" w:hint="default"/>
          <w:sz w:val="28"/>
          <w:szCs w:val="28"/>
        </w:rPr>
        <w:t>ского здоровья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поддержка и сопровождение детско-родительских отношений;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ценности здоровья и безопасного образа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мониторинг возможностей и способностей обучающихся, выявление, поддержка и сопровождение одаренных детей, обучающихся с ОВЗ;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создание условий для последующего профессионального самоопред</w:t>
      </w:r>
      <w:r>
        <w:rPr>
          <w:rFonts w:ascii="Times New Roman" w:hAnsi="Times New Roman" w:cs="Times New Roman" w:hint="default"/>
          <w:sz w:val="28"/>
          <w:szCs w:val="28"/>
        </w:rPr>
        <w:t>е</w:t>
      </w:r>
      <w:r>
        <w:rPr>
          <w:rFonts w:ascii="Times New Roman" w:hAnsi="Times New Roman" w:cs="Times New Roman" w:hint="default"/>
          <w:sz w:val="28"/>
          <w:szCs w:val="28"/>
        </w:rPr>
        <w:t>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коммуникативных навыков в разновозрастной среде и среде сверстников;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поддержка детских объединений, ученического самоуправления;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формирование психологической культуры поведения в информацио</w:t>
      </w:r>
      <w:r>
        <w:rPr>
          <w:rFonts w:ascii="Times New Roman" w:hAnsi="Times New Roman" w:cs="Times New Roman" w:hint="default"/>
          <w:sz w:val="28"/>
          <w:szCs w:val="28"/>
        </w:rPr>
        <w:t>н</w:t>
      </w:r>
      <w:r>
        <w:rPr>
          <w:rFonts w:ascii="Times New Roman" w:hAnsi="Times New Roman" w:cs="Times New Roman" w:hint="default"/>
          <w:sz w:val="28"/>
          <w:szCs w:val="28"/>
        </w:rPr>
        <w:t>ной среде;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развитие психологической культуры в области использования ИКТ;</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В процессе реализации основной образовательной программы осущест</w:t>
      </w:r>
      <w:r>
        <w:rPr>
          <w:rFonts w:ascii="Times New Roman" w:hAnsi="Times New Roman" w:cs="Times New Roman" w:hint="default"/>
          <w:i/>
          <w:sz w:val="28"/>
          <w:szCs w:val="28"/>
        </w:rPr>
        <w:t>в</w:t>
      </w:r>
      <w:r>
        <w:rPr>
          <w:rFonts w:ascii="Times New Roman" w:hAnsi="Times New Roman" w:cs="Times New Roman" w:hint="default"/>
          <w:i/>
          <w:sz w:val="28"/>
          <w:szCs w:val="28"/>
        </w:rPr>
        <w:t>ляется индивидуальное психолого-педагогическое сопровождение всех учас</w:t>
      </w:r>
      <w:r>
        <w:rPr>
          <w:rFonts w:ascii="Times New Roman" w:hAnsi="Times New Roman" w:cs="Times New Roman" w:hint="default"/>
          <w:i/>
          <w:sz w:val="28"/>
          <w:szCs w:val="28"/>
        </w:rPr>
        <w:t>т</w:t>
      </w:r>
      <w:r>
        <w:rPr>
          <w:rFonts w:ascii="Times New Roman" w:hAnsi="Times New Roman" w:cs="Times New Roman" w:hint="default"/>
          <w:i/>
          <w:sz w:val="28"/>
          <w:szCs w:val="28"/>
        </w:rPr>
        <w:t>ников образовательных отношений, в т.ч.:</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обучающихся, испытывающих трудности в освоении программы о</w:t>
      </w:r>
      <w:r>
        <w:rPr>
          <w:rFonts w:ascii="Times New Roman" w:hAnsi="Times New Roman" w:cs="Times New Roman" w:hint="default"/>
          <w:sz w:val="28"/>
          <w:szCs w:val="28"/>
        </w:rPr>
        <w:t>с</w:t>
      </w:r>
      <w:r>
        <w:rPr>
          <w:rFonts w:ascii="Times New Roman" w:hAnsi="Times New Roman" w:cs="Times New Roman" w:hint="default"/>
          <w:sz w:val="28"/>
          <w:szCs w:val="28"/>
        </w:rPr>
        <w:t>новного общего образования, развитии и социальной адаптации (указать при наличии);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обучающихся, проявляющих индивидуальные способности, и одаре</w:t>
      </w:r>
      <w:r>
        <w:rPr>
          <w:rFonts w:ascii="Times New Roman" w:hAnsi="Times New Roman" w:cs="Times New Roman" w:hint="default"/>
          <w:sz w:val="28"/>
          <w:szCs w:val="28"/>
        </w:rPr>
        <w:t>н</w:t>
      </w:r>
      <w:r>
        <w:rPr>
          <w:rFonts w:ascii="Times New Roman" w:hAnsi="Times New Roman" w:cs="Times New Roman" w:hint="default"/>
          <w:sz w:val="28"/>
          <w:szCs w:val="28"/>
        </w:rPr>
        <w:lastRenderedPageBreak/>
        <w:t>ных (указать при наличии);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обучающихся с ОВЗ (указать при наличии);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педагогических, учебно-вспомогательных и иных работников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тельной организации, обеспечивающих реализацию программы основного о</w:t>
      </w:r>
      <w:r>
        <w:rPr>
          <w:rFonts w:ascii="Times New Roman" w:hAnsi="Times New Roman" w:cs="Times New Roman" w:hint="default"/>
          <w:sz w:val="28"/>
          <w:szCs w:val="28"/>
        </w:rPr>
        <w:t>б</w:t>
      </w:r>
      <w:r>
        <w:rPr>
          <w:rFonts w:ascii="Times New Roman" w:hAnsi="Times New Roman" w:cs="Times New Roman" w:hint="default"/>
          <w:sz w:val="28"/>
          <w:szCs w:val="28"/>
        </w:rPr>
        <w:t>щего образования (указать при наличии);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родителей (законных представителей) несовершеннолетних обуча</w:t>
      </w:r>
      <w:r>
        <w:rPr>
          <w:rFonts w:ascii="Times New Roman" w:hAnsi="Times New Roman" w:cs="Times New Roman" w:hint="default"/>
          <w:sz w:val="28"/>
          <w:szCs w:val="28"/>
        </w:rPr>
        <w:t>ю</w:t>
      </w:r>
      <w:r>
        <w:rPr>
          <w:rFonts w:ascii="Times New Roman" w:hAnsi="Times New Roman" w:cs="Times New Roman" w:hint="default"/>
          <w:sz w:val="28"/>
          <w:szCs w:val="28"/>
        </w:rPr>
        <w:t>щихся (указать при наличии).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Психолого-педагогическая поддержка участников образовательных о</w:t>
      </w:r>
      <w:r>
        <w:rPr>
          <w:rFonts w:ascii="Times New Roman" w:hAnsi="Times New Roman" w:cs="Times New Roman" w:hint="default"/>
          <w:sz w:val="28"/>
          <w:szCs w:val="28"/>
        </w:rPr>
        <w:t>т</w:t>
      </w:r>
      <w:r>
        <w:rPr>
          <w:rFonts w:ascii="Times New Roman" w:hAnsi="Times New Roman" w:cs="Times New Roman" w:hint="default"/>
          <w:sz w:val="28"/>
          <w:szCs w:val="28"/>
        </w:rPr>
        <w:t>ношений реализуется диверсифицировано, на уровне образовательной орган</w:t>
      </w:r>
      <w:r>
        <w:rPr>
          <w:rFonts w:ascii="Times New Roman" w:hAnsi="Times New Roman" w:cs="Times New Roman" w:hint="default"/>
          <w:sz w:val="28"/>
          <w:szCs w:val="28"/>
        </w:rPr>
        <w:t>и</w:t>
      </w:r>
      <w:r>
        <w:rPr>
          <w:rFonts w:ascii="Times New Roman" w:hAnsi="Times New Roman" w:cs="Times New Roman" w:hint="default"/>
          <w:sz w:val="28"/>
          <w:szCs w:val="28"/>
        </w:rPr>
        <w:t>зации, классов, групп, а также на индивидуальном уровне.</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В процессе реализации основной образовательной программы использ</w:t>
      </w:r>
      <w:r>
        <w:rPr>
          <w:rFonts w:ascii="Times New Roman" w:hAnsi="Times New Roman" w:cs="Times New Roman" w:hint="default"/>
          <w:i/>
          <w:sz w:val="28"/>
          <w:szCs w:val="28"/>
        </w:rPr>
        <w:t>у</w:t>
      </w:r>
      <w:r>
        <w:rPr>
          <w:rFonts w:ascii="Times New Roman" w:hAnsi="Times New Roman" w:cs="Times New Roman" w:hint="default"/>
          <w:i/>
          <w:sz w:val="28"/>
          <w:szCs w:val="28"/>
        </w:rPr>
        <w:t>ются такие формы психолого-педагогического сопровождения как:</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диагностика, направленная на определение особенностей статуса об</w:t>
      </w:r>
      <w:r>
        <w:rPr>
          <w:rFonts w:ascii="Times New Roman" w:hAnsi="Times New Roman" w:cs="Times New Roman" w:hint="default"/>
          <w:sz w:val="28"/>
          <w:szCs w:val="28"/>
        </w:rPr>
        <w:t>у</w:t>
      </w:r>
      <w:r>
        <w:rPr>
          <w:rFonts w:ascii="Times New Roman" w:hAnsi="Times New Roman" w:cs="Times New Roman" w:hint="default"/>
          <w:sz w:val="28"/>
          <w:szCs w:val="28"/>
        </w:rPr>
        <w:t>чающегося, которая может проводиться на этапе перехода ученика на следу</w:t>
      </w:r>
      <w:r>
        <w:rPr>
          <w:rFonts w:ascii="Times New Roman" w:hAnsi="Times New Roman" w:cs="Times New Roman" w:hint="default"/>
          <w:sz w:val="28"/>
          <w:szCs w:val="28"/>
        </w:rPr>
        <w:t>ю</w:t>
      </w:r>
      <w:r>
        <w:rPr>
          <w:rFonts w:ascii="Times New Roman" w:hAnsi="Times New Roman" w:cs="Times New Roman" w:hint="default"/>
          <w:sz w:val="28"/>
          <w:szCs w:val="28"/>
        </w:rPr>
        <w:t>щий уровень образования и в конце каждого учебного года; (краткое описание диагностических процедур, методик, графика проведения - при наличии)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консультирование педагогов и родителей, которое осуществляется уч</w:t>
      </w:r>
      <w:r>
        <w:rPr>
          <w:rFonts w:ascii="Times New Roman" w:hAnsi="Times New Roman" w:cs="Times New Roman" w:hint="default"/>
          <w:sz w:val="28"/>
          <w:szCs w:val="28"/>
        </w:rPr>
        <w:t>и</w:t>
      </w:r>
      <w:r>
        <w:rPr>
          <w:rFonts w:ascii="Times New Roman" w:hAnsi="Times New Roman" w:cs="Times New Roman" w:hint="default"/>
          <w:sz w:val="28"/>
          <w:szCs w:val="28"/>
        </w:rPr>
        <w:t>телем и психологом с учетом результатов диагностики, а также администрац</w:t>
      </w:r>
      <w:r>
        <w:rPr>
          <w:rFonts w:ascii="Times New Roman" w:hAnsi="Times New Roman" w:cs="Times New Roman" w:hint="default"/>
          <w:sz w:val="28"/>
          <w:szCs w:val="28"/>
        </w:rPr>
        <w:t>и</w:t>
      </w:r>
      <w:r>
        <w:rPr>
          <w:rFonts w:ascii="Times New Roman" w:hAnsi="Times New Roman" w:cs="Times New Roman" w:hint="default"/>
          <w:sz w:val="28"/>
          <w:szCs w:val="28"/>
        </w:rPr>
        <w:t>ей образовательной организации; (расписание консультаций и сотрудников, уполномоченных их проводить)</w:t>
      </w:r>
    </w:p>
    <w:p w:rsidR="00EA317D" w:rsidRDefault="001D6770">
      <w:pPr>
        <w:rPr>
          <w:rFonts w:ascii="Times New Roman" w:cs="Times New Roman" w:hint="default"/>
          <w:sz w:val="28"/>
          <w:szCs w:val="28"/>
        </w:rPr>
      </w:pPr>
      <w:r>
        <w:rPr>
          <w:rFonts w:ascii="Times New Roman" w:hAnsi="Times New Roman" w:cs="Times New Roman" w:hint="default"/>
          <w:sz w:val="28"/>
          <w:szCs w:val="28"/>
        </w:rPr>
        <w:t>- профилактика, экспертиза, развивающая работа, просвещение, корре</w:t>
      </w:r>
      <w:r>
        <w:rPr>
          <w:rFonts w:ascii="Times New Roman" w:hAnsi="Times New Roman" w:cs="Times New Roman" w:hint="default"/>
          <w:sz w:val="28"/>
          <w:szCs w:val="28"/>
        </w:rPr>
        <w:t>к</w:t>
      </w:r>
      <w:r>
        <w:rPr>
          <w:rFonts w:ascii="Times New Roman" w:hAnsi="Times New Roman" w:cs="Times New Roman" w:hint="default"/>
          <w:sz w:val="28"/>
          <w:szCs w:val="28"/>
        </w:rPr>
        <w:t>ционная работа, осуществляемая в течение всего учебного времени. (план-график проведения мероприятий - при наличии)</w:t>
      </w:r>
    </w:p>
    <w:p w:rsidR="00EA317D" w:rsidRDefault="00EA317D">
      <w:pPr>
        <w:rPr>
          <w:rFonts w:ascii="Times New Roman" w:cs="Times New Roman" w:hint="default"/>
          <w:sz w:val="28"/>
          <w:szCs w:val="28"/>
        </w:rPr>
      </w:pPr>
    </w:p>
    <w:p w:rsidR="00EA317D" w:rsidRDefault="001D6770">
      <w:pPr>
        <w:rPr>
          <w:rFonts w:ascii="Times New Roman" w:cs="Times New Roman" w:hint="default"/>
          <w:b/>
          <w:sz w:val="28"/>
          <w:szCs w:val="28"/>
        </w:rPr>
      </w:pPr>
      <w:r>
        <w:rPr>
          <w:rFonts w:ascii="Times New Roman" w:hAnsi="Times New Roman" w:cs="Times New Roman" w:hint="default"/>
          <w:b/>
          <w:sz w:val="28"/>
          <w:szCs w:val="28"/>
        </w:rPr>
        <w:t>3.5.3.</w:t>
      </w:r>
      <w:r>
        <w:rPr>
          <w:rFonts w:ascii="Times New Roman" w:cs="Times New Roman" w:hint="default"/>
          <w:b/>
          <w:sz w:val="28"/>
          <w:szCs w:val="28"/>
        </w:rPr>
        <w:t> </w:t>
      </w:r>
      <w:r>
        <w:rPr>
          <w:rFonts w:ascii="Times New Roman" w:hAnsi="Times New Roman" w:cs="Times New Roman" w:hint="default"/>
          <w:b/>
          <w:sz w:val="28"/>
          <w:szCs w:val="28"/>
        </w:rPr>
        <w:t>Финансово-экономические условия реализации Программы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Финансовое обеспечение реализации образовательной программы о</w:t>
      </w:r>
      <w:r>
        <w:rPr>
          <w:rFonts w:ascii="Times New Roman" w:hAnsi="Times New Roman" w:cs="Times New Roman" w:hint="default"/>
          <w:sz w:val="28"/>
          <w:szCs w:val="28"/>
        </w:rPr>
        <w:t>с</w:t>
      </w:r>
      <w:r>
        <w:rPr>
          <w:rFonts w:ascii="Times New Roman" w:hAnsi="Times New Roman" w:cs="Times New Roman" w:hint="default"/>
          <w:sz w:val="28"/>
          <w:szCs w:val="28"/>
        </w:rPr>
        <w:t>новного общего образования опирается на исполнение расходных обязательств, обеспечивающих государственные гарантии прав на получение общедоступн</w:t>
      </w:r>
      <w:r>
        <w:rPr>
          <w:rFonts w:ascii="Times New Roman" w:hAnsi="Times New Roman" w:cs="Times New Roman" w:hint="default"/>
          <w:sz w:val="28"/>
          <w:szCs w:val="28"/>
        </w:rPr>
        <w:t>о</w:t>
      </w:r>
      <w:r>
        <w:rPr>
          <w:rFonts w:ascii="Times New Roman" w:hAnsi="Times New Roman" w:cs="Times New Roman" w:hint="default"/>
          <w:sz w:val="28"/>
          <w:szCs w:val="28"/>
        </w:rPr>
        <w:t>го и бесплатного основного общего образования. Объем действующих расхо</w:t>
      </w:r>
      <w:r>
        <w:rPr>
          <w:rFonts w:ascii="Times New Roman" w:hAnsi="Times New Roman" w:cs="Times New Roman" w:hint="default"/>
          <w:sz w:val="28"/>
          <w:szCs w:val="28"/>
        </w:rPr>
        <w:t>д</w:t>
      </w:r>
      <w:r>
        <w:rPr>
          <w:rFonts w:ascii="Times New Roman" w:hAnsi="Times New Roman" w:cs="Times New Roman" w:hint="default"/>
          <w:sz w:val="28"/>
          <w:szCs w:val="28"/>
        </w:rPr>
        <w:t>ных обязательств отражается в государственном задании образовательной о</w:t>
      </w:r>
      <w:r>
        <w:rPr>
          <w:rFonts w:ascii="Times New Roman" w:hAnsi="Times New Roman" w:cs="Times New Roman" w:hint="default"/>
          <w:sz w:val="28"/>
          <w:szCs w:val="28"/>
        </w:rPr>
        <w:t>р</w:t>
      </w:r>
      <w:r>
        <w:rPr>
          <w:rFonts w:ascii="Times New Roman" w:hAnsi="Times New Roman" w:cs="Times New Roman" w:hint="default"/>
          <w:sz w:val="28"/>
          <w:szCs w:val="28"/>
        </w:rPr>
        <w:t xml:space="preserve">ганизации.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Финансовое обеспечение реализации образовательной программы о</w:t>
      </w:r>
      <w:r>
        <w:rPr>
          <w:rFonts w:ascii="Times New Roman" w:hAnsi="Times New Roman" w:cs="Times New Roman" w:hint="default"/>
          <w:sz w:val="28"/>
          <w:szCs w:val="28"/>
        </w:rPr>
        <w:t>с</w:t>
      </w:r>
      <w:r>
        <w:rPr>
          <w:rFonts w:ascii="Times New Roman" w:hAnsi="Times New Roman" w:cs="Times New Roman" w:hint="default"/>
          <w:sz w:val="28"/>
          <w:szCs w:val="28"/>
        </w:rPr>
        <w:t>новного общего образования бюджетного (автономного) учреждения осущес</w:t>
      </w:r>
      <w:r>
        <w:rPr>
          <w:rFonts w:ascii="Times New Roman" w:hAnsi="Times New Roman" w:cs="Times New Roman" w:hint="default"/>
          <w:sz w:val="28"/>
          <w:szCs w:val="28"/>
        </w:rPr>
        <w:t>т</w:t>
      </w:r>
      <w:r>
        <w:rPr>
          <w:rFonts w:ascii="Times New Roman" w:hAnsi="Times New Roman" w:cs="Times New Roman" w:hint="default"/>
          <w:sz w:val="28"/>
          <w:szCs w:val="28"/>
        </w:rPr>
        <w:t>вляется исходя из расходных обязательств на основе государственного (мун</w:t>
      </w:r>
      <w:r>
        <w:rPr>
          <w:rFonts w:ascii="Times New Roman" w:hAnsi="Times New Roman" w:cs="Times New Roman" w:hint="default"/>
          <w:sz w:val="28"/>
          <w:szCs w:val="28"/>
        </w:rPr>
        <w:t>и</w:t>
      </w:r>
      <w:r>
        <w:rPr>
          <w:rFonts w:ascii="Times New Roman" w:hAnsi="Times New Roman" w:cs="Times New Roman" w:hint="default"/>
          <w:sz w:val="28"/>
          <w:szCs w:val="28"/>
        </w:rPr>
        <w:t>ципального) задания по оказанию государственных (муниципальных) образ</w:t>
      </w:r>
      <w:r>
        <w:rPr>
          <w:rFonts w:ascii="Times New Roman" w:hAnsi="Times New Roman" w:cs="Times New Roman" w:hint="default"/>
          <w:sz w:val="28"/>
          <w:szCs w:val="28"/>
        </w:rPr>
        <w:t>о</w:t>
      </w:r>
      <w:r>
        <w:rPr>
          <w:rFonts w:ascii="Times New Roman" w:hAnsi="Times New Roman" w:cs="Times New Roman" w:hint="default"/>
          <w:sz w:val="28"/>
          <w:szCs w:val="28"/>
        </w:rPr>
        <w:t>вательных услуг, казенного учреждения - на основании бюджетной сметы.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Обеспечение государственных гарантий реализации прав на получение общедоступного и бесплатного основного общего образования в общеобраз</w:t>
      </w:r>
      <w:r>
        <w:rPr>
          <w:rFonts w:ascii="Times New Roman" w:hAnsi="Times New Roman" w:cs="Times New Roman" w:hint="default"/>
          <w:sz w:val="28"/>
          <w:szCs w:val="28"/>
        </w:rPr>
        <w:t>о</w:t>
      </w:r>
      <w:r>
        <w:rPr>
          <w:rFonts w:ascii="Times New Roman" w:hAnsi="Times New Roman" w:cs="Times New Roman" w:hint="default"/>
          <w:sz w:val="28"/>
          <w:szCs w:val="28"/>
        </w:rPr>
        <w:t>вательных организациях осуществляется в соответствии с нормативами, опр</w:t>
      </w:r>
      <w:r>
        <w:rPr>
          <w:rFonts w:ascii="Times New Roman" w:hAnsi="Times New Roman" w:cs="Times New Roman" w:hint="default"/>
          <w:sz w:val="28"/>
          <w:szCs w:val="28"/>
        </w:rPr>
        <w:t>е</w:t>
      </w:r>
      <w:r>
        <w:rPr>
          <w:rFonts w:ascii="Times New Roman" w:hAnsi="Times New Roman" w:cs="Times New Roman" w:hint="default"/>
          <w:sz w:val="28"/>
          <w:szCs w:val="28"/>
        </w:rPr>
        <w:t>деляемыми органами государственной власти субъектов Российской Федер</w:t>
      </w:r>
      <w:r>
        <w:rPr>
          <w:rFonts w:ascii="Times New Roman" w:hAnsi="Times New Roman" w:cs="Times New Roman" w:hint="default"/>
          <w:sz w:val="28"/>
          <w:szCs w:val="28"/>
        </w:rPr>
        <w:t>а</w:t>
      </w:r>
      <w:r>
        <w:rPr>
          <w:rFonts w:ascii="Times New Roman" w:hAnsi="Times New Roman" w:cs="Times New Roman" w:hint="default"/>
          <w:sz w:val="28"/>
          <w:szCs w:val="28"/>
        </w:rPr>
        <w:t xml:space="preserve">ции.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При этом формирование и утверждение нормативов финансирования г</w:t>
      </w:r>
      <w:r>
        <w:rPr>
          <w:rFonts w:ascii="Times New Roman" w:hAnsi="Times New Roman" w:cs="Times New Roman" w:hint="default"/>
          <w:sz w:val="28"/>
          <w:szCs w:val="28"/>
        </w:rPr>
        <w:t>о</w:t>
      </w:r>
      <w:r>
        <w:rPr>
          <w:rFonts w:ascii="Times New Roman" w:hAnsi="Times New Roman" w:cs="Times New Roman" w:hint="default"/>
          <w:sz w:val="28"/>
          <w:szCs w:val="28"/>
        </w:rPr>
        <w:t>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w:t>
      </w:r>
      <w:r>
        <w:rPr>
          <w:rFonts w:ascii="Times New Roman" w:hAnsi="Times New Roman" w:cs="Times New Roman" w:hint="default"/>
          <w:sz w:val="28"/>
          <w:szCs w:val="28"/>
        </w:rPr>
        <w:t>у</w:t>
      </w:r>
      <w:r>
        <w:rPr>
          <w:rFonts w:ascii="Times New Roman" w:hAnsi="Times New Roman" w:cs="Times New Roman" w:hint="default"/>
          <w:sz w:val="28"/>
          <w:szCs w:val="28"/>
        </w:rPr>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w:t>
      </w:r>
      <w:r>
        <w:rPr>
          <w:rFonts w:ascii="Times New Roman" w:hAnsi="Times New Roman" w:cs="Times New Roman" w:hint="default"/>
          <w:sz w:val="28"/>
          <w:szCs w:val="28"/>
        </w:rPr>
        <w:t>о</w:t>
      </w:r>
      <w:r>
        <w:rPr>
          <w:rFonts w:ascii="Times New Roman" w:hAnsi="Times New Roman" w:cs="Times New Roman" w:hint="default"/>
          <w:sz w:val="28"/>
          <w:szCs w:val="28"/>
        </w:rPr>
        <w:t>нального образования для лиц, имеющих или получающих среднее професси</w:t>
      </w:r>
      <w:r>
        <w:rPr>
          <w:rFonts w:ascii="Times New Roman" w:hAnsi="Times New Roman" w:cs="Times New Roman" w:hint="default"/>
          <w:sz w:val="28"/>
          <w:szCs w:val="28"/>
        </w:rPr>
        <w:t>о</w:t>
      </w:r>
      <w:r>
        <w:rPr>
          <w:rFonts w:ascii="Times New Roman" w:hAnsi="Times New Roman" w:cs="Times New Roman" w:hint="default"/>
          <w:sz w:val="28"/>
          <w:szCs w:val="28"/>
        </w:rPr>
        <w:t>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w:t>
      </w:r>
      <w:r>
        <w:rPr>
          <w:rFonts w:ascii="Times New Roman" w:hAnsi="Times New Roman" w:cs="Times New Roman" w:hint="default"/>
          <w:sz w:val="28"/>
          <w:szCs w:val="28"/>
        </w:rPr>
        <w:t>с</w:t>
      </w:r>
      <w:r>
        <w:rPr>
          <w:rFonts w:ascii="Times New Roman" w:hAnsi="Times New Roman" w:cs="Times New Roman" w:hint="default"/>
          <w:sz w:val="28"/>
          <w:szCs w:val="28"/>
        </w:rPr>
        <w:t>луг (выполнение работ) государственным (муниципальным) учреждением.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w:t>
      </w:r>
      <w:r>
        <w:rPr>
          <w:rFonts w:ascii="Times New Roman" w:hAnsi="Times New Roman" w:cs="Times New Roman" w:hint="default"/>
          <w:sz w:val="28"/>
          <w:szCs w:val="28"/>
        </w:rPr>
        <w:t>и</w:t>
      </w:r>
      <w:r>
        <w:rPr>
          <w:rFonts w:ascii="Times New Roman" w:hAnsi="Times New Roman" w:cs="Times New Roman" w:hint="default"/>
          <w:sz w:val="28"/>
          <w:szCs w:val="28"/>
        </w:rPr>
        <w:t>нансовых средств в год в расчете на одного обучающегося, необходимый для реализации образовательной программы основного общего образования, вкл</w:t>
      </w:r>
      <w:r>
        <w:rPr>
          <w:rFonts w:ascii="Times New Roman" w:hAnsi="Times New Roman" w:cs="Times New Roman" w:hint="default"/>
          <w:sz w:val="28"/>
          <w:szCs w:val="28"/>
        </w:rPr>
        <w:t>ю</w:t>
      </w:r>
      <w:r>
        <w:rPr>
          <w:rFonts w:ascii="Times New Roman" w:hAnsi="Times New Roman" w:cs="Times New Roman" w:hint="default"/>
          <w:sz w:val="28"/>
          <w:szCs w:val="28"/>
        </w:rPr>
        <w:t>чает: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расходы на оплату труда работников, участвующих в разработке и ре</w:t>
      </w:r>
      <w:r>
        <w:rPr>
          <w:rFonts w:ascii="Times New Roman" w:hAnsi="Times New Roman" w:cs="Times New Roman" w:hint="default"/>
          <w:sz w:val="28"/>
          <w:szCs w:val="28"/>
        </w:rPr>
        <w:t>а</w:t>
      </w:r>
      <w:r>
        <w:rPr>
          <w:rFonts w:ascii="Times New Roman" w:hAnsi="Times New Roman" w:cs="Times New Roman" w:hint="default"/>
          <w:sz w:val="28"/>
          <w:szCs w:val="28"/>
        </w:rPr>
        <w:t>лизации образовательной программы основного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расходы на приобретение учебников и учебных пособий, средств об</w:t>
      </w:r>
      <w:r>
        <w:rPr>
          <w:rFonts w:ascii="Times New Roman" w:hAnsi="Times New Roman" w:cs="Times New Roman" w:hint="default"/>
          <w:sz w:val="28"/>
          <w:szCs w:val="28"/>
        </w:rPr>
        <w:t>у</w:t>
      </w:r>
      <w:r>
        <w:rPr>
          <w:rFonts w:ascii="Times New Roman" w:hAnsi="Times New Roman" w:cs="Times New Roman" w:hint="default"/>
          <w:sz w:val="28"/>
          <w:szCs w:val="28"/>
        </w:rPr>
        <w:t>чения;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прочие расходы (за исключением расходов на содержание зданий и о</w:t>
      </w:r>
      <w:r>
        <w:rPr>
          <w:rFonts w:ascii="Times New Roman" w:hAnsi="Times New Roman" w:cs="Times New Roman" w:hint="default"/>
          <w:sz w:val="28"/>
          <w:szCs w:val="28"/>
        </w:rPr>
        <w:t>п</w:t>
      </w:r>
      <w:r>
        <w:rPr>
          <w:rFonts w:ascii="Times New Roman" w:hAnsi="Times New Roman" w:cs="Times New Roman" w:hint="default"/>
          <w:sz w:val="28"/>
          <w:szCs w:val="28"/>
        </w:rPr>
        <w:t>лату коммунальных услуг, осуществляемых из местных бюджетов).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тельных технологий, специальных условий получения образования обуча</w:t>
      </w:r>
      <w:r>
        <w:rPr>
          <w:rFonts w:ascii="Times New Roman" w:hAnsi="Times New Roman" w:cs="Times New Roman" w:hint="default"/>
          <w:sz w:val="28"/>
          <w:szCs w:val="28"/>
        </w:rPr>
        <w:t>ю</w:t>
      </w:r>
      <w:r>
        <w:rPr>
          <w:rFonts w:ascii="Times New Roman" w:hAnsi="Times New Roman" w:cs="Times New Roman" w:hint="default"/>
          <w:sz w:val="28"/>
          <w:szCs w:val="28"/>
        </w:rPr>
        <w:t>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w:t>
      </w:r>
      <w:r>
        <w:rPr>
          <w:rFonts w:ascii="Times New Roman" w:hAnsi="Times New Roman" w:cs="Times New Roman" w:hint="default"/>
          <w:sz w:val="28"/>
          <w:szCs w:val="28"/>
        </w:rPr>
        <w:t>т</w:t>
      </w:r>
      <w:r>
        <w:rPr>
          <w:rFonts w:ascii="Times New Roman" w:hAnsi="Times New Roman" w:cs="Times New Roman" w:hint="default"/>
          <w:sz w:val="28"/>
          <w:szCs w:val="28"/>
        </w:rPr>
        <w:t>ренных законодательством особенностей организации и осуществления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зовательной деятельности (для различных категорий обучающихся), за искл</w:t>
      </w:r>
      <w:r>
        <w:rPr>
          <w:rFonts w:ascii="Times New Roman" w:hAnsi="Times New Roman" w:cs="Times New Roman" w:hint="default"/>
          <w:sz w:val="28"/>
          <w:szCs w:val="28"/>
        </w:rPr>
        <w:t>ю</w:t>
      </w:r>
      <w:r>
        <w:rPr>
          <w:rFonts w:ascii="Times New Roman" w:hAnsi="Times New Roman" w:cs="Times New Roman" w:hint="default"/>
          <w:sz w:val="28"/>
          <w:szCs w:val="28"/>
        </w:rPr>
        <w:t>чением образовательной деятельности, осуществляемой в соответствии с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зовательными стандартами, в расчете на одного обучающегося, если иное не установлено законодательством.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w:t>
      </w:r>
      <w:r>
        <w:rPr>
          <w:rFonts w:ascii="Times New Roman" w:hAnsi="Times New Roman" w:cs="Times New Roman" w:hint="default"/>
          <w:sz w:val="28"/>
          <w:szCs w:val="28"/>
        </w:rPr>
        <w:t>о</w:t>
      </w:r>
      <w:r>
        <w:rPr>
          <w:rFonts w:ascii="Times New Roman" w:hAnsi="Times New Roman" w:cs="Times New Roman" w:hint="default"/>
          <w:sz w:val="28"/>
          <w:szCs w:val="28"/>
        </w:rPr>
        <w:t>грамму основного общего образования, расходов на приобретение учебников и учебных пособий, средств обучения, игр, игрушек сверх норматива финанс</w:t>
      </w:r>
      <w:r>
        <w:rPr>
          <w:rFonts w:ascii="Times New Roman" w:hAnsi="Times New Roman" w:cs="Times New Roman" w:hint="default"/>
          <w:sz w:val="28"/>
          <w:szCs w:val="28"/>
        </w:rPr>
        <w:t>о</w:t>
      </w:r>
      <w:r>
        <w:rPr>
          <w:rFonts w:ascii="Times New Roman" w:hAnsi="Times New Roman" w:cs="Times New Roman" w:hint="default"/>
          <w:sz w:val="28"/>
          <w:szCs w:val="28"/>
        </w:rPr>
        <w:t>вого обеспечения, определенного субъектом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соответствии с расходными обязательствами органов местного сам</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управления по организации предоставления общего образования в расходы м</w:t>
      </w:r>
      <w:r>
        <w:rPr>
          <w:rFonts w:ascii="Times New Roman" w:hAnsi="Times New Roman" w:cs="Times New Roman" w:hint="default"/>
          <w:sz w:val="28"/>
          <w:szCs w:val="28"/>
        </w:rPr>
        <w:t>е</w:t>
      </w:r>
      <w:r>
        <w:rPr>
          <w:rFonts w:ascii="Times New Roman" w:hAnsi="Times New Roman" w:cs="Times New Roman" w:hint="default"/>
          <w:sz w:val="28"/>
          <w:szCs w:val="28"/>
        </w:rPr>
        <w:t>стных бюджетов включаются расходы, связанные с организацией подвоза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к образовательным организациям и развитием сетевого взаимоде</w:t>
      </w:r>
      <w:r>
        <w:rPr>
          <w:rFonts w:ascii="Times New Roman" w:hAnsi="Times New Roman" w:cs="Times New Roman" w:hint="default"/>
          <w:sz w:val="28"/>
          <w:szCs w:val="28"/>
        </w:rPr>
        <w:t>й</w:t>
      </w:r>
      <w:r>
        <w:rPr>
          <w:rFonts w:ascii="Times New Roman" w:hAnsi="Times New Roman" w:cs="Times New Roman" w:hint="default"/>
          <w:sz w:val="28"/>
          <w:szCs w:val="28"/>
        </w:rPr>
        <w:t>ствия для реализации основной образовательной программы общего образов</w:t>
      </w:r>
      <w:r>
        <w:rPr>
          <w:rFonts w:ascii="Times New Roman" w:hAnsi="Times New Roman" w:cs="Times New Roman" w:hint="default"/>
          <w:sz w:val="28"/>
          <w:szCs w:val="28"/>
        </w:rPr>
        <w:t>а</w:t>
      </w:r>
      <w:r>
        <w:rPr>
          <w:rFonts w:ascii="Times New Roman" w:hAnsi="Times New Roman" w:cs="Times New Roman" w:hint="default"/>
          <w:sz w:val="28"/>
          <w:szCs w:val="28"/>
        </w:rPr>
        <w:t>ния (при наличии этих расходов).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Образовательная организация самостоятельно принимает решение в ча</w:t>
      </w:r>
      <w:r>
        <w:rPr>
          <w:rFonts w:ascii="Times New Roman" w:hAnsi="Times New Roman" w:cs="Times New Roman" w:hint="default"/>
          <w:sz w:val="28"/>
          <w:szCs w:val="28"/>
        </w:rPr>
        <w:t>с</w:t>
      </w:r>
      <w:r>
        <w:rPr>
          <w:rFonts w:ascii="Times New Roman" w:hAnsi="Times New Roman" w:cs="Times New Roman" w:hint="default"/>
          <w:sz w:val="28"/>
          <w:szCs w:val="28"/>
        </w:rPr>
        <w:t>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w:t>
      </w:r>
      <w:r>
        <w:rPr>
          <w:rFonts w:ascii="Times New Roman" w:hAnsi="Times New Roman" w:cs="Times New Roman" w:hint="default"/>
          <w:sz w:val="28"/>
          <w:szCs w:val="28"/>
        </w:rPr>
        <w:t>с</w:t>
      </w:r>
      <w:r>
        <w:rPr>
          <w:rFonts w:ascii="Times New Roman" w:hAnsi="Times New Roman" w:cs="Times New Roman" w:hint="default"/>
          <w:sz w:val="28"/>
          <w:szCs w:val="28"/>
        </w:rPr>
        <w:t>ходования бюджетных средств в бюджете организации — структуре норматива затрат на реализацию образовательной программы основного общего образ</w:t>
      </w:r>
      <w:r>
        <w:rPr>
          <w:rFonts w:ascii="Times New Roman" w:hAnsi="Times New Roman" w:cs="Times New Roman" w:hint="default"/>
          <w:sz w:val="28"/>
          <w:szCs w:val="28"/>
        </w:rPr>
        <w:t>о</w:t>
      </w:r>
      <w:r>
        <w:rPr>
          <w:rFonts w:ascii="Times New Roman" w:hAnsi="Times New Roman" w:cs="Times New Roman" w:hint="default"/>
          <w:sz w:val="28"/>
          <w:szCs w:val="28"/>
        </w:rPr>
        <w:t>вания (заработная плата с начислениями, прочие текущие расходы на обесп</w:t>
      </w:r>
      <w:r>
        <w:rPr>
          <w:rFonts w:ascii="Times New Roman" w:hAnsi="Times New Roman" w:cs="Times New Roman" w:hint="default"/>
          <w:sz w:val="28"/>
          <w:szCs w:val="28"/>
        </w:rPr>
        <w:t>е</w:t>
      </w:r>
      <w:r>
        <w:rPr>
          <w:rFonts w:ascii="Times New Roman" w:hAnsi="Times New Roman" w:cs="Times New Roman" w:hint="default"/>
          <w:sz w:val="28"/>
          <w:szCs w:val="28"/>
        </w:rPr>
        <w:t>чение материальных затрат, непосредственно связанных с учебной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стью общеобразовательных организаций).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разработке программы образовательной организации в части обуч</w:t>
      </w:r>
      <w:r>
        <w:rPr>
          <w:rFonts w:ascii="Times New Roman" w:hAnsi="Times New Roman" w:cs="Times New Roman" w:hint="default"/>
          <w:sz w:val="28"/>
          <w:szCs w:val="28"/>
        </w:rPr>
        <w:t>е</w:t>
      </w:r>
      <w:r>
        <w:rPr>
          <w:rFonts w:ascii="Times New Roman" w:hAnsi="Times New Roman" w:cs="Times New Roman" w:hint="default"/>
          <w:sz w:val="28"/>
          <w:szCs w:val="28"/>
        </w:rPr>
        <w:t>ния детей с ОВЗ финансовое обеспечение реализации образовательной пр</w:t>
      </w:r>
      <w:r>
        <w:rPr>
          <w:rFonts w:ascii="Times New Roman" w:hAnsi="Times New Roman" w:cs="Times New Roman" w:hint="default"/>
          <w:sz w:val="28"/>
          <w:szCs w:val="28"/>
        </w:rPr>
        <w:t>о</w:t>
      </w:r>
      <w:r>
        <w:rPr>
          <w:rFonts w:ascii="Times New Roman" w:hAnsi="Times New Roman" w:cs="Times New Roman" w:hint="default"/>
          <w:sz w:val="28"/>
          <w:szCs w:val="28"/>
        </w:rPr>
        <w:t>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w:t>
      </w:r>
      <w:r>
        <w:rPr>
          <w:rFonts w:ascii="Times New Roman" w:hAnsi="Times New Roman" w:cs="Times New Roman" w:hint="default"/>
          <w:sz w:val="28"/>
          <w:szCs w:val="28"/>
        </w:rPr>
        <w:t>т</w:t>
      </w:r>
      <w:r>
        <w:rPr>
          <w:rFonts w:ascii="Times New Roman" w:hAnsi="Times New Roman" w:cs="Times New Roman" w:hint="default"/>
          <w:sz w:val="28"/>
          <w:szCs w:val="28"/>
        </w:rPr>
        <w:t>ников за выполняемую ими учебную (преподавательскую) работу и другую работу, определяемого в соответствии с Указами Президента Российской Ф</w:t>
      </w:r>
      <w:r>
        <w:rPr>
          <w:rFonts w:ascii="Times New Roman" w:hAnsi="Times New Roman" w:cs="Times New Roman" w:hint="default"/>
          <w:sz w:val="28"/>
          <w:szCs w:val="28"/>
        </w:rPr>
        <w:t>е</w:t>
      </w:r>
      <w:r>
        <w:rPr>
          <w:rFonts w:ascii="Times New Roman" w:hAnsi="Times New Roman" w:cs="Times New Roman" w:hint="default"/>
          <w:sz w:val="28"/>
          <w:szCs w:val="28"/>
        </w:rPr>
        <w:t>дерации, нормативно-правовыми актами Правительства Российской Федер</w:t>
      </w:r>
      <w:r>
        <w:rPr>
          <w:rFonts w:ascii="Times New Roman" w:hAnsi="Times New Roman" w:cs="Times New Roman" w:hint="default"/>
          <w:sz w:val="28"/>
          <w:szCs w:val="28"/>
        </w:rPr>
        <w:t>а</w:t>
      </w:r>
      <w:r>
        <w:rPr>
          <w:rFonts w:ascii="Times New Roman" w:hAnsi="Times New Roman" w:cs="Times New Roman" w:hint="default"/>
          <w:sz w:val="28"/>
          <w:szCs w:val="28"/>
        </w:rPr>
        <w:t>ции, органов государственной власти субъектов Российской Федерации, орг</w:t>
      </w:r>
      <w:r>
        <w:rPr>
          <w:rFonts w:ascii="Times New Roman" w:hAnsi="Times New Roman" w:cs="Times New Roman" w:hint="default"/>
          <w:sz w:val="28"/>
          <w:szCs w:val="28"/>
        </w:rPr>
        <w:t>а</w:t>
      </w:r>
      <w:r>
        <w:rPr>
          <w:rFonts w:ascii="Times New Roman" w:hAnsi="Times New Roman" w:cs="Times New Roman" w:hint="default"/>
          <w:sz w:val="28"/>
          <w:szCs w:val="28"/>
        </w:rPr>
        <w:t>нов местного самоуправления. Расходы на оплату труда педагогических р</w:t>
      </w:r>
      <w:r>
        <w:rPr>
          <w:rFonts w:ascii="Times New Roman" w:hAnsi="Times New Roman" w:cs="Times New Roman" w:hint="default"/>
          <w:sz w:val="28"/>
          <w:szCs w:val="28"/>
        </w:rPr>
        <w:t>а</w:t>
      </w:r>
      <w:r>
        <w:rPr>
          <w:rFonts w:ascii="Times New Roman" w:hAnsi="Times New Roman" w:cs="Times New Roman" w:hint="default"/>
          <w:sz w:val="28"/>
          <w:szCs w:val="28"/>
        </w:rPr>
        <w:t>ботников муниципальных общеобразовательных организаций, включаемые о</w:t>
      </w:r>
      <w:r>
        <w:rPr>
          <w:rFonts w:ascii="Times New Roman" w:hAnsi="Times New Roman" w:cs="Times New Roman" w:hint="default"/>
          <w:sz w:val="28"/>
          <w:szCs w:val="28"/>
        </w:rPr>
        <w:t>р</w:t>
      </w:r>
      <w:r>
        <w:rPr>
          <w:rFonts w:ascii="Times New Roman" w:hAnsi="Times New Roman" w:cs="Times New Roman" w:hint="default"/>
          <w:sz w:val="28"/>
          <w:szCs w:val="28"/>
        </w:rPr>
        <w:t>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связи с требованиями ФГОС ООО при расчете регионального норм</w:t>
      </w:r>
      <w:r>
        <w:rPr>
          <w:rFonts w:ascii="Times New Roman" w:hAnsi="Times New Roman" w:cs="Times New Roman" w:hint="default"/>
          <w:sz w:val="28"/>
          <w:szCs w:val="28"/>
        </w:rPr>
        <w:t>а</w:t>
      </w:r>
      <w:r>
        <w:rPr>
          <w:rFonts w:ascii="Times New Roman" w:hAnsi="Times New Roman" w:cs="Times New Roman" w:hint="default"/>
          <w:sz w:val="28"/>
          <w:szCs w:val="28"/>
        </w:rPr>
        <w:t>тива должны учитываться затраты рабочего времени педагогических работн</w:t>
      </w:r>
      <w:r>
        <w:rPr>
          <w:rFonts w:ascii="Times New Roman" w:hAnsi="Times New Roman" w:cs="Times New Roman" w:hint="default"/>
          <w:sz w:val="28"/>
          <w:szCs w:val="28"/>
        </w:rPr>
        <w:t>и</w:t>
      </w:r>
      <w:r>
        <w:rPr>
          <w:rFonts w:ascii="Times New Roman" w:hAnsi="Times New Roman" w:cs="Times New Roman" w:hint="default"/>
          <w:sz w:val="28"/>
          <w:szCs w:val="28"/>
        </w:rPr>
        <w:t>ков образовательных организаций на урочную и внеурочную деятельность.</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Формирование фонда оплаты труда образовательной организации ос</w:t>
      </w:r>
      <w:r>
        <w:rPr>
          <w:rFonts w:ascii="Times New Roman" w:hAnsi="Times New Roman" w:cs="Times New Roman" w:hint="default"/>
          <w:sz w:val="28"/>
          <w:szCs w:val="28"/>
        </w:rPr>
        <w:t>у</w:t>
      </w:r>
      <w:r>
        <w:rPr>
          <w:rFonts w:ascii="Times New Roman" w:hAnsi="Times New Roman" w:cs="Times New Roman" w:hint="default"/>
          <w:sz w:val="28"/>
          <w:szCs w:val="28"/>
        </w:rPr>
        <w:t>ществляется в пределах объема средств образовательной организации на тек</w:t>
      </w:r>
      <w:r>
        <w:rPr>
          <w:rFonts w:ascii="Times New Roman" w:hAnsi="Times New Roman" w:cs="Times New Roman" w:hint="default"/>
          <w:sz w:val="28"/>
          <w:szCs w:val="28"/>
        </w:rPr>
        <w:t>у</w:t>
      </w:r>
      <w:r>
        <w:rPr>
          <w:rFonts w:ascii="Times New Roman" w:hAnsi="Times New Roman" w:cs="Times New Roman" w:hint="default"/>
          <w:sz w:val="28"/>
          <w:szCs w:val="28"/>
        </w:rPr>
        <w:t>щий финансовый год, установленного в соответствии с нормативами финанс</w:t>
      </w:r>
      <w:r>
        <w:rPr>
          <w:rFonts w:ascii="Times New Roman" w:hAnsi="Times New Roman" w:cs="Times New Roman" w:hint="default"/>
          <w:sz w:val="28"/>
          <w:szCs w:val="28"/>
        </w:rPr>
        <w:t>о</w:t>
      </w:r>
      <w:r>
        <w:rPr>
          <w:rFonts w:ascii="Times New Roman" w:hAnsi="Times New Roman" w:cs="Times New Roman" w:hint="default"/>
          <w:sz w:val="28"/>
          <w:szCs w:val="28"/>
        </w:rPr>
        <w:t>вого обеспечения, определенными органами государственной власти субъекта Российской Федерации, количеством обучающихся, соответствующими попр</w:t>
      </w:r>
      <w:r>
        <w:rPr>
          <w:rFonts w:ascii="Times New Roman" w:hAnsi="Times New Roman" w:cs="Times New Roman" w:hint="default"/>
          <w:sz w:val="28"/>
          <w:szCs w:val="28"/>
        </w:rPr>
        <w:t>а</w:t>
      </w:r>
      <w:r>
        <w:rPr>
          <w:rFonts w:ascii="Times New Roman" w:hAnsi="Times New Roman" w:cs="Times New Roman" w:hint="default"/>
          <w:sz w:val="28"/>
          <w:szCs w:val="28"/>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Размеры, порядок и условия осуществления стимулирующих выплат о</w:t>
      </w:r>
      <w:r>
        <w:rPr>
          <w:rFonts w:ascii="Times New Roman" w:hAnsi="Times New Roman" w:cs="Times New Roman" w:hint="default"/>
          <w:sz w:val="28"/>
          <w:szCs w:val="28"/>
        </w:rPr>
        <w:t>п</w:t>
      </w:r>
      <w:r>
        <w:rPr>
          <w:rFonts w:ascii="Times New Roman" w:hAnsi="Times New Roman" w:cs="Times New Roman" w:hint="default"/>
          <w:sz w:val="28"/>
          <w:szCs w:val="28"/>
        </w:rPr>
        <w:t>ределяются локальными нормативными актами образовательной организации. В локальных нормативных актах о стимулирующих выплатах определены кр</w:t>
      </w:r>
      <w:r>
        <w:rPr>
          <w:rFonts w:ascii="Times New Roman" w:hAnsi="Times New Roman" w:cs="Times New Roman" w:hint="default"/>
          <w:sz w:val="28"/>
          <w:szCs w:val="28"/>
        </w:rPr>
        <w:t>и</w:t>
      </w:r>
      <w:r>
        <w:rPr>
          <w:rFonts w:ascii="Times New Roman" w:hAnsi="Times New Roman" w:cs="Times New Roman" w:hint="default"/>
          <w:sz w:val="28"/>
          <w:szCs w:val="28"/>
        </w:rPr>
        <w:t>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w:t>
      </w:r>
      <w:r>
        <w:rPr>
          <w:rFonts w:ascii="Times New Roman" w:hAnsi="Times New Roman" w:cs="Times New Roman" w:hint="default"/>
          <w:sz w:val="28"/>
          <w:szCs w:val="28"/>
        </w:rPr>
        <w:t>т</w:t>
      </w:r>
      <w:r>
        <w:rPr>
          <w:rFonts w:ascii="Times New Roman" w:hAnsi="Times New Roman" w:cs="Times New Roman" w:hint="default"/>
          <w:sz w:val="28"/>
          <w:szCs w:val="28"/>
        </w:rPr>
        <w:t>ся: динамика учебных достижений обучающихся, активность их участия во внеурочной деятельности; использование учителями современных педагогич</w:t>
      </w:r>
      <w:r>
        <w:rPr>
          <w:rFonts w:ascii="Times New Roman" w:hAnsi="Times New Roman" w:cs="Times New Roman" w:hint="default"/>
          <w:sz w:val="28"/>
          <w:szCs w:val="28"/>
        </w:rPr>
        <w:t>е</w:t>
      </w:r>
      <w:r>
        <w:rPr>
          <w:rFonts w:ascii="Times New Roman" w:hAnsi="Times New Roman" w:cs="Times New Roman" w:hint="default"/>
          <w:sz w:val="28"/>
          <w:szCs w:val="28"/>
        </w:rPr>
        <w:t>ских технологий, в т.ч. здоровьесберегающих; участие в методической работе, распространение передового педагогического опыта; повышение уровня пр</w:t>
      </w:r>
      <w:r>
        <w:rPr>
          <w:rFonts w:ascii="Times New Roman" w:hAnsi="Times New Roman" w:cs="Times New Roman" w:hint="default"/>
          <w:sz w:val="28"/>
          <w:szCs w:val="28"/>
        </w:rPr>
        <w:t>о</w:t>
      </w:r>
      <w:r>
        <w:rPr>
          <w:rFonts w:ascii="Times New Roman" w:hAnsi="Times New Roman" w:cs="Times New Roman" w:hint="default"/>
          <w:sz w:val="28"/>
          <w:szCs w:val="28"/>
        </w:rPr>
        <w:t xml:space="preserve">фессионального мастерства и др.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Образовательная организация самостоятельно определяет: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соотношение базовой и стимулирующей части фонда оплаты труда;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соотношение фонда оплаты труда руководящего, педагогического, и</w:t>
      </w:r>
      <w:r>
        <w:rPr>
          <w:rFonts w:ascii="Times New Roman" w:hAnsi="Times New Roman" w:cs="Times New Roman" w:hint="default"/>
          <w:sz w:val="28"/>
          <w:szCs w:val="28"/>
        </w:rPr>
        <w:t>н</w:t>
      </w:r>
      <w:r>
        <w:rPr>
          <w:rFonts w:ascii="Times New Roman" w:hAnsi="Times New Roman" w:cs="Times New Roman" w:hint="default"/>
          <w:sz w:val="28"/>
          <w:szCs w:val="28"/>
        </w:rPr>
        <w:t>женерно-технического, административно-хозяйственного, производственного, учебно-вспомогательного и иного персонала;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соотношение общей и специальной частей внутри базовой части фонда оплаты труда;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w:t>
      </w:r>
      <w:r>
        <w:rPr>
          <w:rFonts w:ascii="Times New Roman" w:hAnsi="Times New Roman" w:cs="Times New Roman" w:hint="default"/>
          <w:sz w:val="28"/>
          <w:szCs w:val="28"/>
        </w:rPr>
        <w:t>а</w:t>
      </w:r>
      <w:r>
        <w:rPr>
          <w:rFonts w:ascii="Times New Roman" w:hAnsi="Times New Roman" w:cs="Times New Roman" w:hint="default"/>
          <w:sz w:val="28"/>
          <w:szCs w:val="28"/>
        </w:rPr>
        <w:t>пример, Общественного совета образовательной организации), выборного о</w:t>
      </w:r>
      <w:r>
        <w:rPr>
          <w:rFonts w:ascii="Times New Roman" w:hAnsi="Times New Roman" w:cs="Times New Roman" w:hint="default"/>
          <w:sz w:val="28"/>
          <w:szCs w:val="28"/>
        </w:rPr>
        <w:t>р</w:t>
      </w:r>
      <w:r>
        <w:rPr>
          <w:rFonts w:ascii="Times New Roman" w:hAnsi="Times New Roman" w:cs="Times New Roman" w:hint="default"/>
          <w:sz w:val="28"/>
          <w:szCs w:val="28"/>
        </w:rPr>
        <w:t>гана первичной профсоюзной организации.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w:t>
      </w:r>
      <w:r>
        <w:rPr>
          <w:rFonts w:ascii="Times New Roman" w:hAnsi="Times New Roman" w:cs="Times New Roman" w:hint="default"/>
          <w:sz w:val="28"/>
          <w:szCs w:val="28"/>
        </w:rPr>
        <w:t>и</w:t>
      </w:r>
      <w:r>
        <w:rPr>
          <w:rFonts w:ascii="Times New Roman" w:hAnsi="Times New Roman" w:cs="Times New Roman" w:hint="default"/>
          <w:sz w:val="28"/>
          <w:szCs w:val="28"/>
        </w:rPr>
        <w:t>зациями дополнительного образования детей, а также другими социальными партнерами, организующими внеурочную деятельность обучающихся, и отр</w:t>
      </w:r>
      <w:r>
        <w:rPr>
          <w:rFonts w:ascii="Times New Roman" w:hAnsi="Times New Roman" w:cs="Times New Roman" w:hint="default"/>
          <w:sz w:val="28"/>
          <w:szCs w:val="28"/>
        </w:rPr>
        <w:t>а</w:t>
      </w:r>
      <w:r>
        <w:rPr>
          <w:rFonts w:ascii="Times New Roman" w:hAnsi="Times New Roman" w:cs="Times New Roman" w:hint="default"/>
          <w:sz w:val="28"/>
          <w:szCs w:val="28"/>
        </w:rPr>
        <w:t xml:space="preserve">жает его в своих локальных нормативных актах.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Взаимодействие осуществляется: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на основе соглашений и договоров о сетевой форме реализации образ</w:t>
      </w:r>
      <w:r>
        <w:rPr>
          <w:rFonts w:ascii="Times New Roman" w:hAnsi="Times New Roman" w:cs="Times New Roman" w:hint="default"/>
          <w:sz w:val="28"/>
          <w:szCs w:val="28"/>
        </w:rPr>
        <w:t>о</w:t>
      </w:r>
      <w:r>
        <w:rPr>
          <w:rFonts w:ascii="Times New Roman" w:hAnsi="Times New Roman" w:cs="Times New Roman" w:hint="default"/>
          <w:sz w:val="28"/>
          <w:szCs w:val="28"/>
        </w:rPr>
        <w:t>вательных программ на проведение занятий в рамках кружков, секций, клубов и др. по различным направлениям внеурочной деятельности на базе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тельной организации (организации дополнительного образования, клуба, спо</w:t>
      </w:r>
      <w:r>
        <w:rPr>
          <w:rFonts w:ascii="Times New Roman" w:hAnsi="Times New Roman" w:cs="Times New Roman" w:hint="default"/>
          <w:sz w:val="28"/>
          <w:szCs w:val="28"/>
        </w:rPr>
        <w:t>р</w:t>
      </w:r>
      <w:r>
        <w:rPr>
          <w:rFonts w:ascii="Times New Roman" w:hAnsi="Times New Roman" w:cs="Times New Roman" w:hint="default"/>
          <w:sz w:val="28"/>
          <w:szCs w:val="28"/>
        </w:rPr>
        <w:t>тивного комплекса и др.);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за счет выделения ставок педагогов дополнительного образования, к</w:t>
      </w:r>
      <w:r>
        <w:rPr>
          <w:rFonts w:ascii="Times New Roman" w:hAnsi="Times New Roman" w:cs="Times New Roman" w:hint="default"/>
          <w:sz w:val="28"/>
          <w:szCs w:val="28"/>
        </w:rPr>
        <w:t>о</w:t>
      </w:r>
      <w:r>
        <w:rPr>
          <w:rFonts w:ascii="Times New Roman" w:hAnsi="Times New Roman" w:cs="Times New Roman" w:hint="default"/>
          <w:sz w:val="28"/>
          <w:szCs w:val="28"/>
        </w:rPr>
        <w:t>торые обеспечивают реализацию для обучающихся образовательной организ</w:t>
      </w:r>
      <w:r>
        <w:rPr>
          <w:rFonts w:ascii="Times New Roman" w:hAnsi="Times New Roman" w:cs="Times New Roman" w:hint="default"/>
          <w:sz w:val="28"/>
          <w:szCs w:val="28"/>
        </w:rPr>
        <w:t>а</w:t>
      </w:r>
      <w:r>
        <w:rPr>
          <w:rFonts w:ascii="Times New Roman" w:hAnsi="Times New Roman" w:cs="Times New Roman" w:hint="default"/>
          <w:sz w:val="28"/>
          <w:szCs w:val="28"/>
        </w:rPr>
        <w:t>ции широкого спектра программ внеурочной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Финансовое обеспечение оказания государственных услуг осуществляе</w:t>
      </w:r>
      <w:r>
        <w:rPr>
          <w:rFonts w:ascii="Times New Roman" w:hAnsi="Times New Roman" w:cs="Times New Roman" w:hint="default"/>
          <w:sz w:val="28"/>
          <w:szCs w:val="28"/>
        </w:rPr>
        <w:t>т</w:t>
      </w:r>
      <w:r>
        <w:rPr>
          <w:rFonts w:ascii="Times New Roman" w:hAnsi="Times New Roman" w:cs="Times New Roman" w:hint="default"/>
          <w:sz w:val="28"/>
          <w:szCs w:val="28"/>
        </w:rPr>
        <w:t>ся в пределах бюджетных ассигнований, предусмотренных организации на очередной финансовый год.</w:t>
      </w:r>
    </w:p>
    <w:p w:rsidR="00EA317D" w:rsidRDefault="00EA317D">
      <w:pPr>
        <w:rPr>
          <w:rFonts w:ascii="Times New Roman" w:cs="Times New Roman" w:hint="default"/>
          <w:sz w:val="28"/>
          <w:szCs w:val="28"/>
        </w:rPr>
      </w:pPr>
    </w:p>
    <w:p w:rsidR="00EA317D" w:rsidRDefault="001D6770">
      <w:pPr>
        <w:rPr>
          <w:rFonts w:ascii="Times New Roman" w:hAnsi="Times New Roman" w:cs="Times New Roman" w:hint="default"/>
          <w:b/>
          <w:sz w:val="28"/>
          <w:szCs w:val="28"/>
        </w:rPr>
      </w:pPr>
      <w:r>
        <w:rPr>
          <w:rFonts w:ascii="Times New Roman" w:hAnsi="Times New Roman" w:cs="Times New Roman" w:hint="default"/>
          <w:b/>
          <w:sz w:val="28"/>
          <w:szCs w:val="28"/>
        </w:rPr>
        <w:lastRenderedPageBreak/>
        <w:t>3.5.4. Материально-техническое и учебно-методическое обеспечение Программы</w:t>
      </w:r>
    </w:p>
    <w:p w:rsidR="00EA317D" w:rsidRDefault="001D6770">
      <w:pPr>
        <w:rPr>
          <w:rFonts w:ascii="Times New Roman" w:hAnsi="Times New Roman" w:cs="Times New Roman" w:hint="default"/>
          <w:b/>
          <w:i/>
          <w:sz w:val="28"/>
          <w:szCs w:val="28"/>
        </w:rPr>
      </w:pPr>
      <w:r>
        <w:rPr>
          <w:rFonts w:ascii="Times New Roman" w:hAnsi="Times New Roman" w:cs="Times New Roman" w:hint="default"/>
          <w:b/>
          <w:i/>
          <w:sz w:val="28"/>
          <w:szCs w:val="28"/>
        </w:rPr>
        <w:t xml:space="preserve">Информационно-образовательная среда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Информационно-образовательная среда (ИОС) является открытой пед</w:t>
      </w:r>
      <w:r>
        <w:rPr>
          <w:rFonts w:ascii="Times New Roman" w:hAnsi="Times New Roman" w:cs="Times New Roman" w:hint="default"/>
          <w:sz w:val="28"/>
          <w:szCs w:val="28"/>
        </w:rPr>
        <w:t>а</w:t>
      </w:r>
      <w:r>
        <w:rPr>
          <w:rFonts w:ascii="Times New Roman" w:hAnsi="Times New Roman" w:cs="Times New Roman" w:hint="default"/>
          <w:sz w:val="28"/>
          <w:szCs w:val="28"/>
        </w:rPr>
        <w:t>гогической системой, сформированной на основе разнообразных информац</w:t>
      </w:r>
      <w:r>
        <w:rPr>
          <w:rFonts w:ascii="Times New Roman" w:hAnsi="Times New Roman" w:cs="Times New Roman" w:hint="default"/>
          <w:sz w:val="28"/>
          <w:szCs w:val="28"/>
        </w:rPr>
        <w:t>и</w:t>
      </w:r>
      <w:r>
        <w:rPr>
          <w:rFonts w:ascii="Times New Roman" w:hAnsi="Times New Roman" w:cs="Times New Roman" w:hint="default"/>
          <w:sz w:val="28"/>
          <w:szCs w:val="28"/>
        </w:rPr>
        <w:t>онных образовательных ресурсов, современных информацио</w:t>
      </w:r>
      <w:r>
        <w:rPr>
          <w:rFonts w:ascii="Times New Roman" w:hAnsi="Times New Roman" w:cs="Times New Roman" w:hint="default"/>
          <w:sz w:val="28"/>
          <w:szCs w:val="28"/>
        </w:rPr>
        <w:t>н</w:t>
      </w:r>
      <w:r>
        <w:rPr>
          <w:rFonts w:ascii="Times New Roman" w:hAnsi="Times New Roman" w:cs="Times New Roman" w:hint="default"/>
          <w:sz w:val="28"/>
          <w:szCs w:val="28"/>
        </w:rPr>
        <w:t>но-телекоммуникационных средств и педагогических технологий, гарант</w:t>
      </w:r>
      <w:r>
        <w:rPr>
          <w:rFonts w:ascii="Times New Roman" w:hAnsi="Times New Roman" w:cs="Times New Roman" w:hint="default"/>
          <w:sz w:val="28"/>
          <w:szCs w:val="28"/>
        </w:rPr>
        <w:t>и</w:t>
      </w:r>
      <w:r>
        <w:rPr>
          <w:rFonts w:ascii="Times New Roman" w:hAnsi="Times New Roman" w:cs="Times New Roman" w:hint="default"/>
          <w:sz w:val="28"/>
          <w:szCs w:val="28"/>
        </w:rPr>
        <w:t>рующих безопасность и охрану здоровья участников образовательного проце</w:t>
      </w:r>
      <w:r>
        <w:rPr>
          <w:rFonts w:ascii="Times New Roman" w:hAnsi="Times New Roman" w:cs="Times New Roman" w:hint="default"/>
          <w:sz w:val="28"/>
          <w:szCs w:val="28"/>
        </w:rPr>
        <w:t>с</w:t>
      </w:r>
      <w:r>
        <w:rPr>
          <w:rFonts w:ascii="Times New Roman" w:hAnsi="Times New Roman" w:cs="Times New Roman" w:hint="default"/>
          <w:sz w:val="28"/>
          <w:szCs w:val="28"/>
        </w:rPr>
        <w:t>са, обеспечивающих достижение целей основного общего образования, его в</w:t>
      </w:r>
      <w:r>
        <w:rPr>
          <w:rFonts w:ascii="Times New Roman" w:hAnsi="Times New Roman" w:cs="Times New Roman" w:hint="default"/>
          <w:sz w:val="28"/>
          <w:szCs w:val="28"/>
        </w:rPr>
        <w:t>ы</w:t>
      </w:r>
      <w:r>
        <w:rPr>
          <w:rFonts w:ascii="Times New Roman" w:hAnsi="Times New Roman" w:cs="Times New Roman" w:hint="default"/>
          <w:sz w:val="28"/>
          <w:szCs w:val="28"/>
        </w:rPr>
        <w:t>сокое качество, личностное развитие обучающихся.</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 xml:space="preserve">Основными компонентами ИОС образовательной организации являются: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учебно-методические комплекты по всем учебным предметам на гос</w:t>
      </w:r>
      <w:r>
        <w:rPr>
          <w:rFonts w:ascii="Times New Roman" w:hAnsi="Times New Roman" w:cs="Times New Roman" w:hint="default"/>
          <w:sz w:val="28"/>
          <w:szCs w:val="28"/>
        </w:rPr>
        <w:t>у</w:t>
      </w:r>
      <w:r>
        <w:rPr>
          <w:rFonts w:ascii="Times New Roman" w:hAnsi="Times New Roman" w:cs="Times New Roman" w:hint="default"/>
          <w:sz w:val="28"/>
          <w:szCs w:val="28"/>
        </w:rPr>
        <w:t>дарственном языке Российской Федерации (языке реализации основной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фонд дополнительной литературы (художественная и нау</w:t>
      </w:r>
      <w:r>
        <w:rPr>
          <w:rFonts w:ascii="Times New Roman" w:hAnsi="Times New Roman" w:cs="Times New Roman" w:hint="default"/>
          <w:sz w:val="28"/>
          <w:szCs w:val="28"/>
        </w:rPr>
        <w:t>ч</w:t>
      </w:r>
      <w:r>
        <w:rPr>
          <w:rFonts w:ascii="Times New Roman" w:hAnsi="Times New Roman" w:cs="Times New Roman" w:hint="default"/>
          <w:sz w:val="28"/>
          <w:szCs w:val="28"/>
        </w:rPr>
        <w:t>но-популярная литература, справочно-библиографические и периодические и</w:t>
      </w:r>
      <w:r>
        <w:rPr>
          <w:rFonts w:ascii="Times New Roman" w:hAnsi="Times New Roman" w:cs="Times New Roman" w:hint="default"/>
          <w:sz w:val="28"/>
          <w:szCs w:val="28"/>
        </w:rPr>
        <w:t>з</w:t>
      </w:r>
      <w:r>
        <w:rPr>
          <w:rFonts w:ascii="Times New Roman" w:hAnsi="Times New Roman" w:cs="Times New Roman" w:hint="default"/>
          <w:sz w:val="28"/>
          <w:szCs w:val="28"/>
        </w:rPr>
        <w:t>дания);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учебно-наглядные пособия (средства натурного фонда, модели, печа</w:t>
      </w:r>
      <w:r>
        <w:rPr>
          <w:rFonts w:ascii="Times New Roman" w:hAnsi="Times New Roman" w:cs="Times New Roman" w:hint="default"/>
          <w:sz w:val="28"/>
          <w:szCs w:val="28"/>
        </w:rPr>
        <w:t>т</w:t>
      </w:r>
      <w:r>
        <w:rPr>
          <w:rFonts w:ascii="Times New Roman" w:hAnsi="Times New Roman" w:cs="Times New Roman" w:hint="default"/>
          <w:sz w:val="28"/>
          <w:szCs w:val="28"/>
        </w:rPr>
        <w:t>ные, экранно-звуковые средства, мультимедийные средства);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информационно-образовательные ресурсы Интернета;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информационно-телекоммуникационная инфраструктура;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технические средства, обеспечивающие функционирование информ</w:t>
      </w:r>
      <w:r>
        <w:rPr>
          <w:rFonts w:ascii="Times New Roman" w:hAnsi="Times New Roman" w:cs="Times New Roman" w:hint="default"/>
          <w:sz w:val="28"/>
          <w:szCs w:val="28"/>
        </w:rPr>
        <w:t>а</w:t>
      </w:r>
      <w:r>
        <w:rPr>
          <w:rFonts w:ascii="Times New Roman" w:hAnsi="Times New Roman" w:cs="Times New Roman" w:hint="default"/>
          <w:sz w:val="28"/>
          <w:szCs w:val="28"/>
        </w:rPr>
        <w:t>ционно-образовательной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программные инструменты, обеспечивающие функционирование и</w:t>
      </w:r>
      <w:r>
        <w:rPr>
          <w:rFonts w:ascii="Times New Roman" w:hAnsi="Times New Roman" w:cs="Times New Roman" w:hint="default"/>
          <w:sz w:val="28"/>
          <w:szCs w:val="28"/>
        </w:rPr>
        <w:t>н</w:t>
      </w:r>
      <w:r>
        <w:rPr>
          <w:rFonts w:ascii="Times New Roman" w:hAnsi="Times New Roman" w:cs="Times New Roman" w:hint="default"/>
          <w:sz w:val="28"/>
          <w:szCs w:val="28"/>
        </w:rPr>
        <w:t>формационно-образовательной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служба технической поддержки функционирования информацио</w:t>
      </w:r>
      <w:r>
        <w:rPr>
          <w:rFonts w:ascii="Times New Roman" w:hAnsi="Times New Roman" w:cs="Times New Roman" w:hint="default"/>
          <w:sz w:val="28"/>
          <w:szCs w:val="28"/>
        </w:rPr>
        <w:t>н</w:t>
      </w:r>
      <w:r>
        <w:rPr>
          <w:rFonts w:ascii="Times New Roman" w:hAnsi="Times New Roman" w:cs="Times New Roman" w:hint="default"/>
          <w:sz w:val="28"/>
          <w:szCs w:val="28"/>
        </w:rPr>
        <w:t>но-образовательной среды.</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t>ИОС образовательной организации предоставляет для участников о</w:t>
      </w:r>
      <w:r>
        <w:rPr>
          <w:rFonts w:ascii="Times New Roman" w:hAnsi="Times New Roman" w:cs="Times New Roman" w:hint="default"/>
          <w:i/>
          <w:sz w:val="28"/>
          <w:szCs w:val="28"/>
        </w:rPr>
        <w:t>б</w:t>
      </w:r>
      <w:r>
        <w:rPr>
          <w:rFonts w:ascii="Times New Roman" w:hAnsi="Times New Roman" w:cs="Times New Roman" w:hint="default"/>
          <w:i/>
          <w:sz w:val="28"/>
          <w:szCs w:val="28"/>
        </w:rPr>
        <w:t xml:space="preserve">разовательного процесса возможность: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rPr>
        <w:t> </w:t>
      </w:r>
      <w:r>
        <w:rPr>
          <w:rFonts w:ascii="Times New Roman" w:hAnsi="Times New Roman" w:cs="Times New Roman" w:hint="default"/>
          <w:sz w:val="28"/>
          <w:szCs w:val="28"/>
        </w:rPr>
        <w:t>достижения обучающимися планируемых результатов освоения ООП ООО, в т.ч. адаптированной для обучающихся с ограниченными возможност</w:t>
      </w:r>
      <w:r>
        <w:rPr>
          <w:rFonts w:ascii="Times New Roman" w:hAnsi="Times New Roman" w:cs="Times New Roman" w:hint="default"/>
          <w:sz w:val="28"/>
          <w:szCs w:val="28"/>
        </w:rPr>
        <w:t>я</w:t>
      </w:r>
      <w:r>
        <w:rPr>
          <w:rFonts w:ascii="Times New Roman" w:hAnsi="Times New Roman" w:cs="Times New Roman" w:hint="default"/>
          <w:sz w:val="28"/>
          <w:szCs w:val="28"/>
        </w:rPr>
        <w:t>ми здоровья (ОВЗ);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развития личности, удовлетворения познавательных интересов, сам</w:t>
      </w:r>
      <w:r>
        <w:rPr>
          <w:rFonts w:ascii="Times New Roman" w:hAnsi="Times New Roman" w:cs="Times New Roman" w:hint="default"/>
          <w:sz w:val="28"/>
          <w:szCs w:val="28"/>
        </w:rPr>
        <w:t>о</w:t>
      </w:r>
      <w:r>
        <w:rPr>
          <w:rFonts w:ascii="Times New Roman" w:hAnsi="Times New Roman" w:cs="Times New Roman" w:hint="default"/>
          <w:sz w:val="28"/>
          <w:szCs w:val="28"/>
        </w:rPr>
        <w:t>реализации обучающихся, в т.ч. одаренных и талантливых, через организацию учебной и внеурочной деятельности, социальных практик, включая общес</w:t>
      </w:r>
      <w:r>
        <w:rPr>
          <w:rFonts w:ascii="Times New Roman" w:hAnsi="Times New Roman" w:cs="Times New Roman" w:hint="default"/>
          <w:sz w:val="28"/>
          <w:szCs w:val="28"/>
        </w:rPr>
        <w:t>т</w:t>
      </w:r>
      <w:r>
        <w:rPr>
          <w:rFonts w:ascii="Times New Roman" w:hAnsi="Times New Roman" w:cs="Times New Roman" w:hint="default"/>
          <w:sz w:val="28"/>
          <w:szCs w:val="28"/>
        </w:rPr>
        <w:t>венно-полезную деятельность, профессиональной пробы, практическую подг</w:t>
      </w:r>
      <w:r>
        <w:rPr>
          <w:rFonts w:ascii="Times New Roman" w:hAnsi="Times New Roman" w:cs="Times New Roman" w:hint="default"/>
          <w:sz w:val="28"/>
          <w:szCs w:val="28"/>
        </w:rPr>
        <w:t>о</w:t>
      </w:r>
      <w:r>
        <w:rPr>
          <w:rFonts w:ascii="Times New Roman" w:hAnsi="Times New Roman" w:cs="Times New Roman" w:hint="default"/>
          <w:sz w:val="28"/>
          <w:szCs w:val="28"/>
        </w:rPr>
        <w:t>товку, систему кружков, клубов, секций, студий с использованием возможн</w:t>
      </w:r>
      <w:r>
        <w:rPr>
          <w:rFonts w:ascii="Times New Roman" w:hAnsi="Times New Roman" w:cs="Times New Roman" w:hint="default"/>
          <w:sz w:val="28"/>
          <w:szCs w:val="28"/>
        </w:rPr>
        <w:t>о</w:t>
      </w:r>
      <w:r>
        <w:rPr>
          <w:rFonts w:ascii="Times New Roman" w:hAnsi="Times New Roman" w:cs="Times New Roman" w:hint="default"/>
          <w:sz w:val="28"/>
          <w:szCs w:val="28"/>
        </w:rPr>
        <w:t>стей организаций дополнительного образования, культуры и спорта, профе</w:t>
      </w:r>
      <w:r>
        <w:rPr>
          <w:rFonts w:ascii="Times New Roman" w:hAnsi="Times New Roman" w:cs="Times New Roman" w:hint="default"/>
          <w:sz w:val="28"/>
          <w:szCs w:val="28"/>
        </w:rPr>
        <w:t>с</w:t>
      </w:r>
      <w:r>
        <w:rPr>
          <w:rFonts w:ascii="Times New Roman" w:hAnsi="Times New Roman" w:cs="Times New Roman" w:hint="default"/>
          <w:sz w:val="28"/>
          <w:szCs w:val="28"/>
        </w:rPr>
        <w:t>сиональных образовательных организаций и социальных партнеров в профе</w:t>
      </w:r>
      <w:r>
        <w:rPr>
          <w:rFonts w:ascii="Times New Roman" w:hAnsi="Times New Roman" w:cs="Times New Roman" w:hint="default"/>
          <w:sz w:val="28"/>
          <w:szCs w:val="28"/>
        </w:rPr>
        <w:t>с</w:t>
      </w:r>
      <w:r>
        <w:rPr>
          <w:rFonts w:ascii="Times New Roman" w:hAnsi="Times New Roman" w:cs="Times New Roman" w:hint="default"/>
          <w:sz w:val="28"/>
          <w:szCs w:val="28"/>
        </w:rPr>
        <w:t>сионально-производственном окружении;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формирования функциональной грамотности обучающихся, включа</w:t>
      </w:r>
      <w:r>
        <w:rPr>
          <w:rFonts w:ascii="Times New Roman" w:hAnsi="Times New Roman" w:cs="Times New Roman" w:hint="default"/>
          <w:sz w:val="28"/>
          <w:szCs w:val="28"/>
        </w:rPr>
        <w:t>ю</w:t>
      </w:r>
      <w:r>
        <w:rPr>
          <w:rFonts w:ascii="Times New Roman" w:hAnsi="Times New Roman" w:cs="Times New Roman" w:hint="default"/>
          <w:sz w:val="28"/>
          <w:szCs w:val="28"/>
        </w:rPr>
        <w:t>щей овладение ключевыми компетенциями, составляющими основу дальне</w:t>
      </w:r>
      <w:r>
        <w:rPr>
          <w:rFonts w:ascii="Times New Roman" w:hAnsi="Times New Roman" w:cs="Times New Roman" w:hint="default"/>
          <w:sz w:val="28"/>
          <w:szCs w:val="28"/>
        </w:rPr>
        <w:t>й</w:t>
      </w:r>
      <w:r>
        <w:rPr>
          <w:rFonts w:ascii="Times New Roman" w:hAnsi="Times New Roman" w:cs="Times New Roman" w:hint="default"/>
          <w:sz w:val="28"/>
          <w:szCs w:val="28"/>
        </w:rPr>
        <w:lastRenderedPageBreak/>
        <w:t>шего успешного образования и ориентации в мире профессий;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формирования социокультурных и духовно-нравственных ценностей обучающихся, основ их гражданственности, российской гражданской иденти</w:t>
      </w:r>
      <w:r>
        <w:rPr>
          <w:rFonts w:ascii="Times New Roman" w:hAnsi="Times New Roman" w:cs="Times New Roman" w:hint="default"/>
          <w:sz w:val="28"/>
          <w:szCs w:val="28"/>
        </w:rPr>
        <w:t>ч</w:t>
      </w:r>
      <w:r>
        <w:rPr>
          <w:rFonts w:ascii="Times New Roman" w:hAnsi="Times New Roman" w:cs="Times New Roman" w:hint="default"/>
          <w:sz w:val="28"/>
          <w:szCs w:val="28"/>
        </w:rPr>
        <w:t xml:space="preserve">ности и социально-профессиональных ориентаций;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w:t>
      </w:r>
      <w:r>
        <w:rPr>
          <w:rFonts w:ascii="Times New Roman" w:hAnsi="Times New Roman" w:cs="Times New Roman" w:hint="default"/>
          <w:sz w:val="28"/>
          <w:szCs w:val="28"/>
        </w:rPr>
        <w:t>е</w:t>
      </w:r>
      <w:r>
        <w:rPr>
          <w:rFonts w:ascii="Times New Roman" w:hAnsi="Times New Roman" w:cs="Times New Roman" w:hint="default"/>
          <w:sz w:val="28"/>
          <w:szCs w:val="28"/>
        </w:rPr>
        <w:t>чения их эффективной самостоятельной работы при поддержке педагогических работников;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формирования у обучающихся опыта самостоятельной образовательной и общественной деятельности;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использования в образовательной деятельности современных образов</w:t>
      </w:r>
      <w:r>
        <w:rPr>
          <w:rFonts w:ascii="Times New Roman" w:hAnsi="Times New Roman" w:cs="Times New Roman" w:hint="default"/>
          <w:sz w:val="28"/>
          <w:szCs w:val="28"/>
        </w:rPr>
        <w:t>а</w:t>
      </w:r>
      <w:r>
        <w:rPr>
          <w:rFonts w:ascii="Times New Roman" w:hAnsi="Times New Roman" w:cs="Times New Roman" w:hint="default"/>
          <w:sz w:val="28"/>
          <w:szCs w:val="28"/>
        </w:rPr>
        <w:t>тельных технологий, направленных в т.ч. на воспитание обучающихся;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w:t>
      </w:r>
      <w:r>
        <w:rPr>
          <w:rFonts w:ascii="Times New Roman" w:hAnsi="Times New Roman" w:cs="Times New Roman" w:hint="default"/>
          <w:sz w:val="28"/>
          <w:szCs w:val="28"/>
        </w:rPr>
        <w:t>с</w:t>
      </w:r>
      <w:r>
        <w:rPr>
          <w:rFonts w:ascii="Times New Roman" w:hAnsi="Times New Roman" w:cs="Times New Roman" w:hint="default"/>
          <w:sz w:val="28"/>
          <w:szCs w:val="28"/>
        </w:rPr>
        <w:t>темы образования, запросов обучающихся и их родителей (законных предст</w:t>
      </w:r>
      <w:r>
        <w:rPr>
          <w:rFonts w:ascii="Times New Roman" w:hAnsi="Times New Roman" w:cs="Times New Roman" w:hint="default"/>
          <w:sz w:val="28"/>
          <w:szCs w:val="28"/>
        </w:rPr>
        <w:t>а</w:t>
      </w:r>
      <w:r>
        <w:rPr>
          <w:rFonts w:ascii="Times New Roman" w:hAnsi="Times New Roman" w:cs="Times New Roman" w:hint="default"/>
          <w:sz w:val="28"/>
          <w:szCs w:val="28"/>
        </w:rPr>
        <w:t>вителей) с учетом особенностей развития субъекта Российской Федерации;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эффективного использования профессионального и творческого поте</w:t>
      </w:r>
      <w:r>
        <w:rPr>
          <w:rFonts w:ascii="Times New Roman" w:hAnsi="Times New Roman" w:cs="Times New Roman" w:hint="default"/>
          <w:sz w:val="28"/>
          <w:szCs w:val="28"/>
        </w:rPr>
        <w:t>н</w:t>
      </w:r>
      <w:r>
        <w:rPr>
          <w:rFonts w:ascii="Times New Roman" w:hAnsi="Times New Roman" w:cs="Times New Roman" w:hint="default"/>
          <w:sz w:val="28"/>
          <w:szCs w:val="28"/>
        </w:rPr>
        <w:t>циала педагогических и руководящих работников организации, повышения их профессиональной, коммуникативной, информационной и правовой комп</w:t>
      </w:r>
      <w:r>
        <w:rPr>
          <w:rFonts w:ascii="Times New Roman" w:hAnsi="Times New Roman" w:cs="Times New Roman" w:hint="default"/>
          <w:sz w:val="28"/>
          <w:szCs w:val="28"/>
        </w:rPr>
        <w:t>е</w:t>
      </w:r>
      <w:r>
        <w:rPr>
          <w:rFonts w:ascii="Times New Roman" w:hAnsi="Times New Roman" w:cs="Times New Roman" w:hint="default"/>
          <w:sz w:val="28"/>
          <w:szCs w:val="28"/>
        </w:rPr>
        <w:t>тентности;</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эффективного управления организацией с использованием ИКТ, совр</w:t>
      </w:r>
      <w:r>
        <w:rPr>
          <w:rFonts w:ascii="Times New Roman" w:hAnsi="Times New Roman" w:cs="Times New Roman" w:hint="default"/>
          <w:sz w:val="28"/>
          <w:szCs w:val="28"/>
        </w:rPr>
        <w:t>е</w:t>
      </w:r>
      <w:r>
        <w:rPr>
          <w:rFonts w:ascii="Times New Roman" w:hAnsi="Times New Roman" w:cs="Times New Roman" w:hint="default"/>
          <w:sz w:val="28"/>
          <w:szCs w:val="28"/>
        </w:rPr>
        <w:t>менных механизмов финансирования.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Электронная информационно-образовательная среда организации обе</w:t>
      </w:r>
      <w:r>
        <w:rPr>
          <w:rFonts w:ascii="Times New Roman" w:hAnsi="Times New Roman" w:cs="Times New Roman" w:hint="default"/>
          <w:sz w:val="28"/>
          <w:szCs w:val="28"/>
        </w:rPr>
        <w:t>с</w:t>
      </w:r>
      <w:r>
        <w:rPr>
          <w:rFonts w:ascii="Times New Roman" w:hAnsi="Times New Roman" w:cs="Times New Roman" w:hint="default"/>
          <w:sz w:val="28"/>
          <w:szCs w:val="28"/>
        </w:rPr>
        <w:t>печивает: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Fonts w:ascii="Times New Roman" w:hAnsi="Times New Roman" w:cs="Times New Roman" w:hint="default"/>
          <w:i/>
          <w:sz w:val="28"/>
          <w:szCs w:val="28"/>
        </w:rPr>
        <w:t>(ук</w:t>
      </w:r>
      <w:r>
        <w:rPr>
          <w:rFonts w:ascii="Times New Roman" w:hAnsi="Times New Roman" w:cs="Times New Roman" w:hint="default"/>
          <w:i/>
          <w:sz w:val="28"/>
          <w:szCs w:val="28"/>
        </w:rPr>
        <w:t>а</w:t>
      </w:r>
      <w:r>
        <w:rPr>
          <w:rFonts w:ascii="Times New Roman" w:hAnsi="Times New Roman" w:cs="Times New Roman" w:hint="default"/>
          <w:i/>
          <w:sz w:val="28"/>
          <w:szCs w:val="28"/>
        </w:rPr>
        <w:t>зывается сайт (портал), где размещена соответствующая информация)</w:t>
      </w:r>
      <w:r>
        <w:rPr>
          <w:rFonts w:ascii="Times New Roman" w:hAnsi="Times New Roman" w:cs="Times New Roman" w:hint="default"/>
          <w:sz w:val="28"/>
          <w:szCs w:val="28"/>
        </w:rPr>
        <w:t xml:space="preserve">; </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формирование и хранение электронного портфолио обучающегося, в т.ч. его работ и оценок за эти работы;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w:t>
      </w:r>
      <w:r>
        <w:rPr>
          <w:rFonts w:ascii="Times New Roman" w:hAnsi="Times New Roman" w:cs="Times New Roman" w:hint="default"/>
          <w:sz w:val="28"/>
          <w:szCs w:val="28"/>
        </w:rPr>
        <w:t>с</w:t>
      </w:r>
      <w:r>
        <w:rPr>
          <w:rFonts w:ascii="Times New Roman" w:hAnsi="Times New Roman" w:cs="Times New Roman" w:hint="default"/>
          <w:sz w:val="28"/>
          <w:szCs w:val="28"/>
        </w:rPr>
        <w:t>новного общего образования;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взаимодействие между участниками образовательного процесса, в т.ч. синхронные и (или) асинхронные взаимодействия посредством Интернета.</w:t>
      </w:r>
    </w:p>
    <w:p w:rsidR="00EA317D" w:rsidRDefault="001D6770">
      <w:pPr>
        <w:rPr>
          <w:rFonts w:ascii="Times New Roman" w:hAnsi="Times New Roman" w:cs="Times New Roman" w:hint="default"/>
          <w:i/>
          <w:sz w:val="28"/>
          <w:szCs w:val="28"/>
        </w:rPr>
      </w:pPr>
      <w:r>
        <w:rPr>
          <w:rFonts w:ascii="Times New Roman" w:hAnsi="Times New Roman" w:cs="Times New Roman" w:hint="default"/>
          <w:i/>
          <w:sz w:val="28"/>
          <w:szCs w:val="28"/>
        </w:rPr>
        <w:lastRenderedPageBreak/>
        <w:t>Электронная информационно-образовательная среда позволяет об</w:t>
      </w:r>
      <w:r>
        <w:rPr>
          <w:rFonts w:ascii="Times New Roman" w:hAnsi="Times New Roman" w:cs="Times New Roman" w:hint="default"/>
          <w:i/>
          <w:sz w:val="28"/>
          <w:szCs w:val="28"/>
        </w:rPr>
        <w:t>у</w:t>
      </w:r>
      <w:r>
        <w:rPr>
          <w:rFonts w:ascii="Times New Roman" w:hAnsi="Times New Roman" w:cs="Times New Roman" w:hint="default"/>
          <w:i/>
          <w:sz w:val="28"/>
          <w:szCs w:val="28"/>
        </w:rPr>
        <w:t xml:space="preserve">чающимся осуществить: </w:t>
      </w:r>
    </w:p>
    <w:p w:rsidR="00EA317D" w:rsidRDefault="001D6770">
      <w:pPr>
        <w:rPr>
          <w:rFonts w:ascii="Times New Roman" w:hAnsi="Times New Roman" w:cs="Times New Roman" w:hint="default"/>
          <w:sz w:val="28"/>
          <w:szCs w:val="28"/>
        </w:rPr>
      </w:pPr>
      <w:r>
        <w:rPr>
          <w:rFonts w:asci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поиск и получение информации в локальной сети организации и Гл</w:t>
      </w:r>
      <w:r>
        <w:rPr>
          <w:rFonts w:ascii="Times New Roman" w:hAnsi="Times New Roman" w:cs="Times New Roman" w:hint="default"/>
          <w:sz w:val="28"/>
          <w:szCs w:val="28"/>
        </w:rPr>
        <w:t>о</w:t>
      </w:r>
      <w:r>
        <w:rPr>
          <w:rFonts w:ascii="Times New Roman" w:hAnsi="Times New Roman" w:cs="Times New Roman" w:hint="default"/>
          <w:sz w:val="28"/>
          <w:szCs w:val="28"/>
        </w:rPr>
        <w:t>бальной сети - Интернете в соответствии с учебной задачей;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обработку информации для выступления с аудио-, видео- и графическим сопровождением;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размещение продуктов познавательной, исследовательской и творч</w:t>
      </w:r>
      <w:r>
        <w:rPr>
          <w:rFonts w:ascii="Times New Roman" w:hAnsi="Times New Roman" w:cs="Times New Roman" w:hint="default"/>
          <w:sz w:val="28"/>
          <w:szCs w:val="28"/>
        </w:rPr>
        <w:t>е</w:t>
      </w:r>
      <w:r>
        <w:rPr>
          <w:rFonts w:ascii="Times New Roman" w:hAnsi="Times New Roman" w:cs="Times New Roman" w:hint="default"/>
          <w:sz w:val="28"/>
          <w:szCs w:val="28"/>
        </w:rPr>
        <w:t>ской деятельности в сети образовательной организации и Интернете;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выпуск школьных печатных изданий, радиопередач;</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cs="Times New Roman" w:hint="default"/>
          <w:sz w:val="28"/>
          <w:szCs w:val="28"/>
          <w:lang w:val="en-US"/>
        </w:rPr>
        <w:t> </w:t>
      </w:r>
      <w:r>
        <w:rPr>
          <w:rFonts w:ascii="Times New Roman" w:hAnsi="Times New Roman" w:cs="Times New Roman" w:hint="default"/>
          <w:sz w:val="28"/>
          <w:szCs w:val="28"/>
        </w:rPr>
        <w:t>участие в массовых мероприятиях (конференциях, собраниях, пре</w:t>
      </w:r>
      <w:r>
        <w:rPr>
          <w:rFonts w:ascii="Times New Roman" w:hAnsi="Times New Roman" w:cs="Times New Roman" w:hint="default"/>
          <w:sz w:val="28"/>
          <w:szCs w:val="28"/>
        </w:rPr>
        <w:t>д</w:t>
      </w:r>
      <w:r>
        <w:rPr>
          <w:rFonts w:ascii="Times New Roman" w:hAnsi="Times New Roman" w:cs="Times New Roman" w:hint="default"/>
          <w:sz w:val="28"/>
          <w:szCs w:val="28"/>
        </w:rPr>
        <w:t>ставлениях, праздниках), обеспеченных озвучиванием, освещением и мульт</w:t>
      </w:r>
      <w:r>
        <w:rPr>
          <w:rFonts w:ascii="Times New Roman" w:hAnsi="Times New Roman" w:cs="Times New Roman" w:hint="default"/>
          <w:sz w:val="28"/>
          <w:szCs w:val="28"/>
        </w:rPr>
        <w:t>и</w:t>
      </w:r>
      <w:r>
        <w:rPr>
          <w:rFonts w:ascii="Times New Roman" w:hAnsi="Times New Roman" w:cs="Times New Roman" w:hint="default"/>
          <w:sz w:val="28"/>
          <w:szCs w:val="28"/>
        </w:rPr>
        <w:t>медиа сопровождением.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случае реализации программы основного общего образования, в т.ч. адаптированной с применением электронного обучения, дистанционных обр</w:t>
      </w:r>
      <w:r>
        <w:rPr>
          <w:rFonts w:ascii="Times New Roman" w:hAnsi="Times New Roman" w:cs="Times New Roman" w:hint="default"/>
          <w:sz w:val="28"/>
          <w:szCs w:val="28"/>
        </w:rPr>
        <w:t>а</w:t>
      </w:r>
      <w:r>
        <w:rPr>
          <w:rFonts w:ascii="Times New Roman" w:hAnsi="Times New Roman" w:cs="Times New Roman" w:hint="default"/>
          <w:sz w:val="28"/>
          <w:szCs w:val="28"/>
        </w:rPr>
        <w:t>зовательных технологий, каждый обучающийся в течение всего периода об</w:t>
      </w:r>
      <w:r>
        <w:rPr>
          <w:rFonts w:ascii="Times New Roman" w:hAnsi="Times New Roman" w:cs="Times New Roman" w:hint="default"/>
          <w:sz w:val="28"/>
          <w:szCs w:val="28"/>
        </w:rPr>
        <w:t>у</w:t>
      </w:r>
      <w:r>
        <w:rPr>
          <w:rFonts w:ascii="Times New Roman" w:hAnsi="Times New Roman" w:cs="Times New Roman" w:hint="default"/>
          <w:sz w:val="28"/>
          <w:szCs w:val="28"/>
        </w:rPr>
        <w:t>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w:t>
      </w:r>
      <w:r>
        <w:rPr>
          <w:rFonts w:ascii="Times New Roman" w:hAnsi="Times New Roman" w:cs="Times New Roman" w:hint="default"/>
          <w:sz w:val="28"/>
          <w:szCs w:val="28"/>
        </w:rPr>
        <w:t>и</w:t>
      </w:r>
      <w:r>
        <w:rPr>
          <w:rFonts w:ascii="Times New Roman" w:hAnsi="Times New Roman" w:cs="Times New Roman" w:hint="default"/>
          <w:sz w:val="28"/>
          <w:szCs w:val="28"/>
        </w:rPr>
        <w:t>тории организации, так и вне ее.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Функционирование электронной информационно-образовательной среды требует соответствующих средств ИКТ и квалификации работников, ее и</w:t>
      </w:r>
      <w:r>
        <w:rPr>
          <w:rFonts w:ascii="Times New Roman" w:hAnsi="Times New Roman" w:cs="Times New Roman" w:hint="default"/>
          <w:sz w:val="28"/>
          <w:szCs w:val="28"/>
        </w:rPr>
        <w:t>с</w:t>
      </w:r>
      <w:r>
        <w:rPr>
          <w:rFonts w:ascii="Times New Roman" w:hAnsi="Times New Roman" w:cs="Times New Roman" w:hint="default"/>
          <w:sz w:val="28"/>
          <w:szCs w:val="28"/>
        </w:rPr>
        <w:t>пользующих и поддерживающих.</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Функционирование электронной информационно-образовательной среды соответствует законодательству Российской Федерации. </w:t>
      </w:r>
    </w:p>
    <w:p w:rsidR="00EA317D" w:rsidRDefault="001D6770">
      <w:pPr>
        <w:rPr>
          <w:rFonts w:ascii="Times New Roman" w:cs="Times New Roman" w:hint="default"/>
          <w:i/>
          <w:sz w:val="28"/>
          <w:szCs w:val="28"/>
        </w:rPr>
      </w:pPr>
      <w:r>
        <w:rPr>
          <w:rFonts w:ascii="Times New Roman" w:hAnsi="Times New Roman" w:cs="Times New Roman" w:hint="default"/>
          <w:i/>
          <w:sz w:val="28"/>
          <w:szCs w:val="28"/>
        </w:rPr>
        <w:t>Характеристика (компоненты) информационно-образовательной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 Учебники в печатной и (или) электронной форме по каждому предм</w:t>
      </w:r>
      <w:r>
        <w:rPr>
          <w:rFonts w:ascii="Times New Roman" w:hAnsi="Times New Roman" w:cs="Times New Roman" w:hint="default"/>
          <w:sz w:val="28"/>
          <w:szCs w:val="28"/>
        </w:rPr>
        <w:t>е</w:t>
      </w:r>
      <w:r>
        <w:rPr>
          <w:rFonts w:ascii="Times New Roman" w:hAnsi="Times New Roman" w:cs="Times New Roman" w:hint="default"/>
          <w:sz w:val="28"/>
          <w:szCs w:val="28"/>
        </w:rPr>
        <w:t>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2. Учебники в печатной и (или) электронной форме или учебные пособия по каждому учебному предмету, курсу, модулю, входящему в часть, форм</w:t>
      </w:r>
      <w:r>
        <w:rPr>
          <w:rFonts w:ascii="Times New Roman" w:hAnsi="Times New Roman" w:cs="Times New Roman" w:hint="default"/>
          <w:sz w:val="28"/>
          <w:szCs w:val="28"/>
        </w:rPr>
        <w:t>и</w:t>
      </w:r>
      <w:r>
        <w:rPr>
          <w:rFonts w:ascii="Times New Roman" w:hAnsi="Times New Roman" w:cs="Times New Roman" w:hint="default"/>
          <w:sz w:val="28"/>
          <w:szCs w:val="28"/>
        </w:rPr>
        <w:t>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 Фонд дополнительной литературы художественной и нау</w:t>
      </w:r>
      <w:r>
        <w:rPr>
          <w:rFonts w:ascii="Times New Roman" w:hAnsi="Times New Roman" w:cs="Times New Roman" w:hint="default"/>
          <w:sz w:val="28"/>
          <w:szCs w:val="28"/>
        </w:rPr>
        <w:t>ч</w:t>
      </w:r>
      <w:r>
        <w:rPr>
          <w:rFonts w:ascii="Times New Roman" w:hAnsi="Times New Roman" w:cs="Times New Roman" w:hint="default"/>
          <w:sz w:val="28"/>
          <w:szCs w:val="28"/>
        </w:rPr>
        <w:t>но-популярной, справочно-библиографических, периодических изданий, в т.ч. специальных изданий для обучающихся с ОВЗ</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 Учебно-наглядные пособия (средства обучения):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натурный фонд (натуральные природные объекты, коллекции промы</w:t>
      </w:r>
      <w:r>
        <w:rPr>
          <w:rFonts w:ascii="Times New Roman" w:hAnsi="Times New Roman" w:cs="Times New Roman" w:hint="default"/>
          <w:sz w:val="28"/>
          <w:szCs w:val="28"/>
        </w:rPr>
        <w:t>ш</w:t>
      </w:r>
      <w:r>
        <w:rPr>
          <w:rFonts w:ascii="Times New Roman" w:hAnsi="Times New Roman" w:cs="Times New Roman" w:hint="default"/>
          <w:sz w:val="28"/>
          <w:szCs w:val="28"/>
        </w:rPr>
        <w:t>ленных материалов, наборы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для экспериментов, коллекции народных промыслов и др.);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модели разных видов;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печатные средства (демонстрационные: таблицы, репродукции портр</w:t>
      </w:r>
      <w:r>
        <w:rPr>
          <w:rFonts w:ascii="Times New Roman" w:hAnsi="Times New Roman" w:cs="Times New Roman" w:hint="default"/>
          <w:sz w:val="28"/>
          <w:szCs w:val="28"/>
        </w:rPr>
        <w:t>е</w:t>
      </w:r>
      <w:r>
        <w:rPr>
          <w:rFonts w:ascii="Times New Roman" w:hAnsi="Times New Roman" w:cs="Times New Roman" w:hint="default"/>
          <w:sz w:val="28"/>
          <w:szCs w:val="28"/>
        </w:rPr>
        <w:t>тов и картин, альбомы изобразительного материала и др.; раздаточные: дида</w:t>
      </w:r>
      <w:r>
        <w:rPr>
          <w:rFonts w:ascii="Times New Roman" w:hAnsi="Times New Roman" w:cs="Times New Roman" w:hint="default"/>
          <w:sz w:val="28"/>
          <w:szCs w:val="28"/>
        </w:rPr>
        <w:t>к</w:t>
      </w:r>
      <w:r>
        <w:rPr>
          <w:rFonts w:ascii="Times New Roman" w:hAnsi="Times New Roman" w:cs="Times New Roman" w:hint="default"/>
          <w:sz w:val="28"/>
          <w:szCs w:val="28"/>
        </w:rPr>
        <w:lastRenderedPageBreak/>
        <w:t>тические карточки, пакеты-комплекты документальных материалов и др.);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экранно-звуковые (аудиокниги, фонохрестоматии, видеофильмы),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мультимедийные средства (электронные приложения к учебникам, а</w:t>
      </w:r>
      <w:r>
        <w:rPr>
          <w:rFonts w:ascii="Times New Roman" w:hAnsi="Times New Roman" w:cs="Times New Roman" w:hint="default"/>
          <w:sz w:val="28"/>
          <w:szCs w:val="28"/>
        </w:rPr>
        <w:t>у</w:t>
      </w:r>
      <w:r>
        <w:rPr>
          <w:rFonts w:ascii="Times New Roman" w:hAnsi="Times New Roman" w:cs="Times New Roman" w:hint="default"/>
          <w:sz w:val="28"/>
          <w:szCs w:val="28"/>
        </w:rPr>
        <w:t>диозаписи, видеофильмы, электронные медиалекции, тренажеры, и др.)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5. Информационно-образовательные ресурсы Интернета (обеспечен до</w:t>
      </w:r>
      <w:r>
        <w:rPr>
          <w:rFonts w:ascii="Times New Roman" w:hAnsi="Times New Roman" w:cs="Times New Roman" w:hint="default"/>
          <w:sz w:val="28"/>
          <w:szCs w:val="28"/>
        </w:rPr>
        <w:t>с</w:t>
      </w:r>
      <w:r>
        <w:rPr>
          <w:rFonts w:ascii="Times New Roman" w:hAnsi="Times New Roman" w:cs="Times New Roman" w:hint="default"/>
          <w:sz w:val="28"/>
          <w:szCs w:val="28"/>
        </w:rPr>
        <w:t>туп для всех участников образовательного процесса)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6. Информационно-телекоммуникационная инфраструктура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7. Технические средства, обеспечивающие функционирование информ</w:t>
      </w:r>
      <w:r>
        <w:rPr>
          <w:rFonts w:ascii="Times New Roman" w:hAnsi="Times New Roman" w:cs="Times New Roman" w:hint="default"/>
          <w:sz w:val="28"/>
          <w:szCs w:val="28"/>
        </w:rPr>
        <w:t>а</w:t>
      </w:r>
      <w:r>
        <w:rPr>
          <w:rFonts w:ascii="Times New Roman" w:hAnsi="Times New Roman" w:cs="Times New Roman" w:hint="default"/>
          <w:sz w:val="28"/>
          <w:szCs w:val="28"/>
        </w:rPr>
        <w:t>ционно-образовательной среды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8. Программные инструменты, обеспечивающие функционирование и</w:t>
      </w:r>
      <w:r>
        <w:rPr>
          <w:rFonts w:ascii="Times New Roman" w:hAnsi="Times New Roman" w:cs="Times New Roman" w:hint="default"/>
          <w:sz w:val="28"/>
          <w:szCs w:val="28"/>
        </w:rPr>
        <w:t>н</w:t>
      </w:r>
      <w:r>
        <w:rPr>
          <w:rFonts w:ascii="Times New Roman" w:hAnsi="Times New Roman" w:cs="Times New Roman" w:hint="default"/>
          <w:sz w:val="28"/>
          <w:szCs w:val="28"/>
        </w:rPr>
        <w:t>формационно-образовательной среды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9. Служба технической поддержки функционирования информацио</w:t>
      </w:r>
      <w:r>
        <w:rPr>
          <w:rFonts w:ascii="Times New Roman" w:hAnsi="Times New Roman" w:cs="Times New Roman" w:hint="default"/>
          <w:sz w:val="28"/>
          <w:szCs w:val="28"/>
        </w:rPr>
        <w:t>н</w:t>
      </w:r>
      <w:r>
        <w:rPr>
          <w:rFonts w:ascii="Times New Roman" w:hAnsi="Times New Roman" w:cs="Times New Roman" w:hint="default"/>
          <w:sz w:val="28"/>
          <w:szCs w:val="28"/>
        </w:rPr>
        <w:t>но-образовательной среды</w:t>
      </w:r>
    </w:p>
    <w:p w:rsidR="00EA317D" w:rsidRDefault="001D6770">
      <w:pPr>
        <w:rPr>
          <w:rFonts w:ascii="Times New Roman" w:cs="Times New Roman" w:hint="default"/>
          <w:sz w:val="28"/>
          <w:szCs w:val="28"/>
        </w:rPr>
      </w:pPr>
      <w:r>
        <w:rPr>
          <w:rFonts w:ascii="Times New Roman" w:hAnsi="Times New Roman" w:cs="Times New Roman" w:hint="default"/>
          <w:sz w:val="28"/>
          <w:szCs w:val="28"/>
        </w:rPr>
        <w:t>Условия для функционирования информационно-образовательной среды могут быть созданы с использованием ресурсов иных организаций.</w:t>
      </w:r>
    </w:p>
    <w:p w:rsidR="00EA317D" w:rsidRDefault="001D6770">
      <w:pPr>
        <w:ind w:firstLine="708"/>
        <w:rPr>
          <w:rFonts w:ascii="Times New Roman" w:cs="Times New Roman" w:hint="default"/>
          <w:sz w:val="28"/>
          <w:szCs w:val="28"/>
        </w:rPr>
      </w:pPr>
      <w:r>
        <w:rPr>
          <w:rFonts w:ascii="Times New Roman" w:hAnsi="Times New Roman" w:cs="Times New Roman" w:hint="default"/>
          <w:b/>
          <w:sz w:val="28"/>
          <w:szCs w:val="28"/>
        </w:rPr>
        <w:t>Сведения о материально-технических условиях реализации основной образовательной программы начального общего образования:</w:t>
      </w:r>
    </w:p>
    <w:tbl>
      <w:tblPr>
        <w:tblW w:w="0" w:type="auto"/>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tblPr>
      <w:tblGrid>
        <w:gridCol w:w="889"/>
        <w:gridCol w:w="7325"/>
        <w:gridCol w:w="1752"/>
      </w:tblGrid>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п/п</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Материально-технические условия и их параметры</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Имеются в нал</w:t>
            </w:r>
            <w:r>
              <w:rPr>
                <w:rFonts w:ascii="Times New Roman" w:hAnsi="Times New Roman" w:cs="Times New Roman" w:hint="default"/>
                <w:sz w:val="28"/>
                <w:szCs w:val="28"/>
              </w:rPr>
              <w:t>и</w:t>
            </w:r>
            <w:r>
              <w:rPr>
                <w:rFonts w:ascii="Times New Roman" w:hAnsi="Times New Roman" w:cs="Times New Roman" w:hint="default"/>
                <w:sz w:val="28"/>
                <w:szCs w:val="28"/>
              </w:rPr>
              <w:t>чии (да/нет)</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hAnsi="Times New Roman" w:cs="Times New Roman" w:hint="default"/>
                <w:b/>
                <w:sz w:val="28"/>
                <w:szCs w:val="28"/>
              </w:rPr>
              <w:t>1.</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hAnsi="Times New Roman" w:cs="Times New Roman" w:hint="default"/>
                <w:b/>
                <w:sz w:val="28"/>
                <w:szCs w:val="28"/>
              </w:rPr>
              <w:t>Материально-технические условия реализации основной образовательной программы начального общего образования обеспечивают:</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EA317D">
            <w:pPr>
              <w:rPr>
                <w:rFonts w:ascii="Times New Roman" w:cs="Times New Roman" w:hint="default"/>
                <w:sz w:val="28"/>
                <w:szCs w:val="28"/>
              </w:rPr>
            </w:pP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1.1.</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Возможность достижения обучающимися устано</w:t>
            </w:r>
            <w:r>
              <w:rPr>
                <w:rFonts w:ascii="Times New Roman" w:hAnsi="Times New Roman" w:cs="Times New Roman" w:hint="default"/>
                <w:sz w:val="28"/>
                <w:szCs w:val="28"/>
              </w:rPr>
              <w:t>в</w:t>
            </w:r>
            <w:r>
              <w:rPr>
                <w:rFonts w:ascii="Times New Roman" w:hAnsi="Times New Roman" w:cs="Times New Roman" w:hint="default"/>
                <w:sz w:val="28"/>
                <w:szCs w:val="28"/>
              </w:rPr>
              <w:t>ленных ФГОС требований к результатам освоения о</w:t>
            </w:r>
            <w:r>
              <w:rPr>
                <w:rFonts w:ascii="Times New Roman" w:hAnsi="Times New Roman" w:cs="Times New Roman" w:hint="default"/>
                <w:sz w:val="28"/>
                <w:szCs w:val="28"/>
              </w:rPr>
              <w:t>с</w:t>
            </w:r>
            <w:r>
              <w:rPr>
                <w:rFonts w:ascii="Times New Roman" w:hAnsi="Times New Roman" w:cs="Times New Roman" w:hint="default"/>
                <w:sz w:val="28"/>
                <w:szCs w:val="28"/>
              </w:rPr>
              <w:t>новной образовательной программы начального общего образования</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1.2.</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Соблюдение: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EA317D">
            <w:pPr>
              <w:rPr>
                <w:rFonts w:ascii="Times New Roman" w:hAnsi="Times New Roman" w:cs="Times New Roman" w:hint="default"/>
                <w:sz w:val="28"/>
                <w:szCs w:val="28"/>
              </w:rPr>
            </w:pP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-санитарно-эпидемиологических требований к о</w:t>
            </w:r>
            <w:r>
              <w:rPr>
                <w:rFonts w:ascii="Times New Roman" w:hAnsi="Times New Roman" w:cs="Times New Roman" w:hint="default"/>
                <w:sz w:val="28"/>
                <w:szCs w:val="28"/>
              </w:rPr>
              <w:t>б</w:t>
            </w:r>
            <w:r>
              <w:rPr>
                <w:rFonts w:ascii="Times New Roman" w:hAnsi="Times New Roman" w:cs="Times New Roman" w:hint="default"/>
                <w:sz w:val="28"/>
                <w:szCs w:val="28"/>
              </w:rPr>
              <w:t>разовательному процессу (требования к водоснабжению, канализации, освещению, воздушно-тепловому режиму, средствам обучения, учебному оборудованию и т.д.);</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 xml:space="preserve">Частично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требований к санитарно-бытовым условиям (н</w:t>
            </w:r>
            <w:r>
              <w:rPr>
                <w:rFonts w:ascii="Times New Roman" w:hAnsi="Times New Roman" w:cs="Times New Roman" w:hint="default"/>
                <w:sz w:val="28"/>
                <w:szCs w:val="28"/>
              </w:rPr>
              <w:t>а</w:t>
            </w:r>
            <w:r>
              <w:rPr>
                <w:rFonts w:ascii="Times New Roman" w:hAnsi="Times New Roman" w:cs="Times New Roman" w:hint="default"/>
                <w:sz w:val="28"/>
                <w:szCs w:val="28"/>
              </w:rPr>
              <w:t>личие оборудованных гардеробов, санузлов, мест личной гигиены);</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ind w:firstLine="0"/>
              <w:rPr>
                <w:rFonts w:ascii="Times New Roman" w:hAnsi="Times New Roman" w:cs="Times New Roman" w:hint="default"/>
                <w:sz w:val="28"/>
                <w:szCs w:val="28"/>
              </w:rPr>
            </w:pPr>
            <w:r>
              <w:rPr>
                <w:rFonts w:ascii="Times New Roman" w:hAnsi="Times New Roman" w:cs="Times New Roman" w:hint="default"/>
                <w:sz w:val="28"/>
                <w:szCs w:val="28"/>
              </w:rPr>
              <w:t xml:space="preserve">Частично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-пожарной и электробезопасности;</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требований к социально-бытовым условиям (н</w:t>
            </w:r>
            <w:r>
              <w:rPr>
                <w:rFonts w:ascii="Times New Roman" w:hAnsi="Times New Roman" w:cs="Times New Roman" w:hint="default"/>
                <w:sz w:val="28"/>
                <w:szCs w:val="28"/>
              </w:rPr>
              <w:t>а</w:t>
            </w:r>
            <w:r>
              <w:rPr>
                <w:rFonts w:ascii="Times New Roman" w:hAnsi="Times New Roman" w:cs="Times New Roman" w:hint="default"/>
                <w:sz w:val="28"/>
                <w:szCs w:val="28"/>
              </w:rPr>
              <w:t>личие оборудованного рабочего места учителя и каждого обучающегося, учительской с рабочей зоной и местами для отдыха, комнат психологической разгрузки; админ</w:t>
            </w:r>
            <w:r>
              <w:rPr>
                <w:rFonts w:ascii="Times New Roman" w:hAnsi="Times New Roman" w:cs="Times New Roman" w:hint="default"/>
                <w:sz w:val="28"/>
                <w:szCs w:val="28"/>
              </w:rPr>
              <w:t>и</w:t>
            </w:r>
            <w:r>
              <w:rPr>
                <w:rFonts w:ascii="Times New Roman" w:hAnsi="Times New Roman" w:cs="Times New Roman" w:hint="default"/>
                <w:sz w:val="28"/>
                <w:szCs w:val="28"/>
              </w:rPr>
              <w:t>стративных кабинетов (помещений); помещений для п</w:t>
            </w:r>
            <w:r>
              <w:rPr>
                <w:rFonts w:ascii="Times New Roman" w:hAnsi="Times New Roman" w:cs="Times New Roman" w:hint="default"/>
                <w:sz w:val="28"/>
                <w:szCs w:val="28"/>
              </w:rPr>
              <w:t>и</w:t>
            </w:r>
            <w:r>
              <w:rPr>
                <w:rFonts w:ascii="Times New Roman" w:hAnsi="Times New Roman" w:cs="Times New Roman" w:hint="default"/>
                <w:sz w:val="28"/>
                <w:szCs w:val="28"/>
              </w:rPr>
              <w:lastRenderedPageBreak/>
              <w:t>тания обучающихся, хранения и приготовления пищи, а также, при необходимости, транспортное обеспечение обслуживания обучающихся);</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lastRenderedPageBreak/>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-строительных норм и правил;</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-требований пожарной и электробезопасности;</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-требований охраны здоровья обучающихся и о</w:t>
            </w:r>
            <w:r>
              <w:rPr>
                <w:rFonts w:ascii="Times New Roman" w:hAnsi="Times New Roman" w:cs="Times New Roman" w:hint="default"/>
                <w:sz w:val="28"/>
                <w:szCs w:val="28"/>
              </w:rPr>
              <w:t>х</w:t>
            </w:r>
            <w:r>
              <w:rPr>
                <w:rFonts w:ascii="Times New Roman" w:hAnsi="Times New Roman" w:cs="Times New Roman" w:hint="default"/>
                <w:sz w:val="28"/>
                <w:szCs w:val="28"/>
              </w:rPr>
              <w:t>раны труда работников образовательных учреждений;</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-требований к транспортному обслуживанию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-требований к организации безопасной эксплуат</w:t>
            </w:r>
            <w:r>
              <w:rPr>
                <w:rFonts w:ascii="Times New Roman" w:hAnsi="Times New Roman" w:cs="Times New Roman" w:hint="default"/>
                <w:sz w:val="28"/>
                <w:szCs w:val="28"/>
              </w:rPr>
              <w:t>а</w:t>
            </w:r>
            <w:r>
              <w:rPr>
                <w:rFonts w:ascii="Times New Roman" w:hAnsi="Times New Roman" w:cs="Times New Roman" w:hint="default"/>
                <w:sz w:val="28"/>
                <w:szCs w:val="28"/>
              </w:rPr>
              <w:t>ции улично-дорожной сети и технических средств орг</w:t>
            </w:r>
            <w:r>
              <w:rPr>
                <w:rFonts w:ascii="Times New Roman" w:hAnsi="Times New Roman" w:cs="Times New Roman" w:hint="default"/>
                <w:sz w:val="28"/>
                <w:szCs w:val="28"/>
              </w:rPr>
              <w:t>а</w:t>
            </w:r>
            <w:r>
              <w:rPr>
                <w:rFonts w:ascii="Times New Roman" w:hAnsi="Times New Roman" w:cs="Times New Roman" w:hint="default"/>
                <w:sz w:val="28"/>
                <w:szCs w:val="28"/>
              </w:rPr>
              <w:t>низации дорожного движения в местах расположения общеобразовательных учреждений;</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-требований к организации безопасной эксплуат</w:t>
            </w:r>
            <w:r>
              <w:rPr>
                <w:rFonts w:ascii="Times New Roman" w:hAnsi="Times New Roman" w:cs="Times New Roman" w:hint="default"/>
                <w:sz w:val="28"/>
                <w:szCs w:val="28"/>
              </w:rPr>
              <w:t>а</w:t>
            </w:r>
            <w:r>
              <w:rPr>
                <w:rFonts w:ascii="Times New Roman" w:hAnsi="Times New Roman" w:cs="Times New Roman" w:hint="default"/>
                <w:sz w:val="28"/>
                <w:szCs w:val="28"/>
              </w:rPr>
              <w:t>ции спортивных сооружений, спортивного инвентаря и оборудования, используемого в общеобразовательных учреждениях;</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-своевременных сроков и необходимых объемов текущего и капитального ремонта.</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1.3.</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Архитектурная доступность (возможность для бе</w:t>
            </w:r>
            <w:r>
              <w:rPr>
                <w:rFonts w:ascii="Times New Roman" w:hAnsi="Times New Roman" w:cs="Times New Roman" w:hint="default"/>
                <w:sz w:val="28"/>
                <w:szCs w:val="28"/>
              </w:rPr>
              <w:t>с</w:t>
            </w:r>
            <w:r>
              <w:rPr>
                <w:rFonts w:ascii="Times New Roman" w:hAnsi="Times New Roman" w:cs="Times New Roman" w:hint="default"/>
                <w:sz w:val="28"/>
                <w:szCs w:val="28"/>
              </w:rPr>
              <w:t>препятственного доступа обучающихся с ограниченными возможностями здоровья и инвалидов к объектам инфр</w:t>
            </w:r>
            <w:r>
              <w:rPr>
                <w:rFonts w:ascii="Times New Roman" w:hAnsi="Times New Roman" w:cs="Times New Roman" w:hint="default"/>
                <w:sz w:val="28"/>
                <w:szCs w:val="28"/>
              </w:rPr>
              <w:t>а</w:t>
            </w:r>
            <w:r>
              <w:rPr>
                <w:rFonts w:ascii="Times New Roman" w:hAnsi="Times New Roman" w:cs="Times New Roman" w:hint="default"/>
                <w:sz w:val="28"/>
                <w:szCs w:val="28"/>
              </w:rPr>
              <w:t>структуры образовательного учреждения)</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Да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2.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hAnsi="Times New Roman" w:cs="Times New Roman" w:hint="default"/>
                <w:sz w:val="28"/>
                <w:szCs w:val="28"/>
              </w:rPr>
              <w:t>Здание образовательного учреждения, набор и ра</w:t>
            </w:r>
            <w:r>
              <w:rPr>
                <w:rFonts w:ascii="Times New Roman" w:hAnsi="Times New Roman" w:cs="Times New Roman" w:hint="default"/>
                <w:sz w:val="28"/>
                <w:szCs w:val="28"/>
              </w:rPr>
              <w:t>з</w:t>
            </w:r>
            <w:r>
              <w:rPr>
                <w:rFonts w:ascii="Times New Roman" w:hAnsi="Times New Roman" w:cs="Times New Roman" w:hint="default"/>
                <w:sz w:val="28"/>
                <w:szCs w:val="28"/>
              </w:rPr>
              <w:t>мещение помещений для осуществления образовательн</w:t>
            </w:r>
            <w:r>
              <w:rPr>
                <w:rFonts w:ascii="Times New Roman" w:hAnsi="Times New Roman" w:cs="Times New Roman" w:hint="default"/>
                <w:sz w:val="28"/>
                <w:szCs w:val="28"/>
              </w:rPr>
              <w:t>о</w:t>
            </w:r>
            <w:r>
              <w:rPr>
                <w:rFonts w:ascii="Times New Roman" w:hAnsi="Times New Roman" w:cs="Times New Roman" w:hint="default"/>
                <w:sz w:val="28"/>
                <w:szCs w:val="28"/>
              </w:rPr>
              <w:t>го процесса, активной деятельности, отдыха, питания и медицинского обслуживания обучающихся, их площадь, освещенность и воздушно – тепловой режим, располож</w:t>
            </w:r>
            <w:r>
              <w:rPr>
                <w:rFonts w:ascii="Times New Roman" w:hAnsi="Times New Roman" w:cs="Times New Roman" w:hint="default"/>
                <w:sz w:val="28"/>
                <w:szCs w:val="28"/>
              </w:rPr>
              <w:t>е</w:t>
            </w:r>
            <w:r>
              <w:rPr>
                <w:rFonts w:ascii="Times New Roman" w:hAnsi="Times New Roman" w:cs="Times New Roman" w:hint="default"/>
                <w:sz w:val="28"/>
                <w:szCs w:val="28"/>
              </w:rPr>
              <w:t>ние и размеры рабочих, учебных зон и зон для индивид</w:t>
            </w:r>
            <w:r>
              <w:rPr>
                <w:rFonts w:ascii="Times New Roman" w:hAnsi="Times New Roman" w:cs="Times New Roman" w:hint="default"/>
                <w:sz w:val="28"/>
                <w:szCs w:val="28"/>
              </w:rPr>
              <w:t>у</w:t>
            </w:r>
            <w:r>
              <w:rPr>
                <w:rFonts w:ascii="Times New Roman" w:hAnsi="Times New Roman" w:cs="Times New Roman" w:hint="default"/>
                <w:sz w:val="28"/>
                <w:szCs w:val="28"/>
              </w:rPr>
              <w:t>альных занятий соответствует государственным санита</w:t>
            </w:r>
            <w:r>
              <w:rPr>
                <w:rFonts w:ascii="Times New Roman" w:hAnsi="Times New Roman" w:cs="Times New Roman" w:hint="default"/>
                <w:sz w:val="28"/>
                <w:szCs w:val="28"/>
              </w:rPr>
              <w:t>р</w:t>
            </w:r>
            <w:r>
              <w:rPr>
                <w:rFonts w:ascii="Times New Roman" w:hAnsi="Times New Roman" w:cs="Times New Roman" w:hint="default"/>
                <w:sz w:val="28"/>
                <w:szCs w:val="28"/>
              </w:rPr>
              <w:t>но-эпидемиологическим правилам и нормативам и обе</w:t>
            </w:r>
            <w:r>
              <w:rPr>
                <w:rFonts w:ascii="Times New Roman" w:hAnsi="Times New Roman" w:cs="Times New Roman" w:hint="default"/>
                <w:sz w:val="28"/>
                <w:szCs w:val="28"/>
              </w:rPr>
              <w:t>с</w:t>
            </w:r>
            <w:r>
              <w:rPr>
                <w:rFonts w:ascii="Times New Roman" w:hAnsi="Times New Roman" w:cs="Times New Roman" w:hint="default"/>
                <w:sz w:val="28"/>
                <w:szCs w:val="28"/>
              </w:rPr>
              <w:t>печивает возможность безопасной и комфортной  орг</w:t>
            </w:r>
            <w:r>
              <w:rPr>
                <w:rFonts w:ascii="Times New Roman" w:hAnsi="Times New Roman" w:cs="Times New Roman" w:hint="default"/>
                <w:sz w:val="28"/>
                <w:szCs w:val="28"/>
              </w:rPr>
              <w:t>а</w:t>
            </w:r>
            <w:r>
              <w:rPr>
                <w:rFonts w:ascii="Times New Roman" w:hAnsi="Times New Roman" w:cs="Times New Roman" w:hint="default"/>
                <w:sz w:val="28"/>
                <w:szCs w:val="28"/>
              </w:rPr>
              <w:t>низации всех видов учебной и внеурочной деятельности для всех участников образовательного процесса</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ind w:firstLine="0"/>
              <w:rPr>
                <w:rFonts w:ascii="Times New Roman" w:hAnsi="Times New Roman" w:cs="Times New Roman" w:hint="default"/>
                <w:sz w:val="28"/>
                <w:szCs w:val="28"/>
              </w:rPr>
            </w:pPr>
            <w:r>
              <w:rPr>
                <w:rFonts w:ascii="Times New Roman" w:cs="Times New Roman" w:hint="default"/>
                <w:sz w:val="28"/>
                <w:szCs w:val="28"/>
              </w:rPr>
              <w:t> </w:t>
            </w:r>
            <w:r>
              <w:rPr>
                <w:rFonts w:ascii="Times New Roman" w:hAnsi="Times New Roman" w:cs="Times New Roman" w:hint="default"/>
                <w:sz w:val="28"/>
                <w:szCs w:val="28"/>
              </w:rPr>
              <w:t xml:space="preserve">Частично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3.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hAnsi="Times New Roman" w:cs="Times New Roman" w:hint="default"/>
                <w:sz w:val="28"/>
                <w:szCs w:val="28"/>
              </w:rPr>
              <w:t xml:space="preserve">Образовательное учреждение имеет: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EA317D">
            <w:pPr>
              <w:rPr>
                <w:rFonts w:ascii="Times New Roman" w:cs="Times New Roman" w:hint="default"/>
                <w:sz w:val="28"/>
                <w:szCs w:val="28"/>
              </w:rPr>
            </w:pP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3.1.</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Учебные кабинеты с автоматизированными раб</w:t>
            </w:r>
            <w:r>
              <w:rPr>
                <w:rFonts w:ascii="Times New Roman" w:hAnsi="Times New Roman" w:cs="Times New Roman" w:hint="default"/>
                <w:sz w:val="28"/>
                <w:szCs w:val="28"/>
              </w:rPr>
              <w:t>о</w:t>
            </w:r>
            <w:r>
              <w:rPr>
                <w:rFonts w:ascii="Times New Roman" w:hAnsi="Times New Roman" w:cs="Times New Roman" w:hint="default"/>
                <w:sz w:val="28"/>
                <w:szCs w:val="28"/>
              </w:rPr>
              <w:t>чими местами обучающихся и педагогических работн</w:t>
            </w:r>
            <w:r>
              <w:rPr>
                <w:rFonts w:ascii="Times New Roman" w:hAnsi="Times New Roman" w:cs="Times New Roman" w:hint="default"/>
                <w:sz w:val="28"/>
                <w:szCs w:val="28"/>
              </w:rPr>
              <w:t>и</w:t>
            </w:r>
            <w:r>
              <w:rPr>
                <w:rFonts w:ascii="Times New Roman" w:hAnsi="Times New Roman" w:cs="Times New Roman" w:hint="default"/>
                <w:sz w:val="28"/>
                <w:szCs w:val="28"/>
              </w:rPr>
              <w:t>ков, лекционные аудитории</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 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3.2.</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Помещения для занятий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EA317D">
            <w:pPr>
              <w:rPr>
                <w:rFonts w:ascii="Times New Roman" w:hAnsi="Times New Roman" w:cs="Times New Roman" w:hint="default"/>
                <w:sz w:val="28"/>
                <w:szCs w:val="28"/>
              </w:rPr>
            </w:pP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lastRenderedPageBreak/>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-учебно-исследовательской и проектной деятельн</w:t>
            </w:r>
            <w:r>
              <w:rPr>
                <w:rFonts w:ascii="Times New Roman" w:hAnsi="Times New Roman" w:cs="Times New Roman" w:hint="default"/>
                <w:sz w:val="28"/>
                <w:szCs w:val="28"/>
              </w:rPr>
              <w:t>о</w:t>
            </w:r>
            <w:r>
              <w:rPr>
                <w:rFonts w:ascii="Times New Roman" w:hAnsi="Times New Roman" w:cs="Times New Roman" w:hint="default"/>
                <w:sz w:val="28"/>
                <w:szCs w:val="28"/>
              </w:rPr>
              <w:t>стью, моделированием и техническим творчеством (лаб</w:t>
            </w:r>
            <w:r>
              <w:rPr>
                <w:rFonts w:ascii="Times New Roman" w:hAnsi="Times New Roman" w:cs="Times New Roman" w:hint="default"/>
                <w:sz w:val="28"/>
                <w:szCs w:val="28"/>
              </w:rPr>
              <w:t>о</w:t>
            </w:r>
            <w:r>
              <w:rPr>
                <w:rFonts w:ascii="Times New Roman" w:hAnsi="Times New Roman" w:cs="Times New Roman" w:hint="default"/>
                <w:sz w:val="28"/>
                <w:szCs w:val="28"/>
              </w:rPr>
              <w:t>ратории и  мастерские);</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-музыкой;</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-хореографией;</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-изобразительным искусством</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3.3.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Лингафонные кабинеты, обеспечивающие изучение иностранных языков</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Нет</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3.4.</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Информационно-библиотечные центры с рабочими зонами,  оборудованными: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EA317D">
            <w:pPr>
              <w:rPr>
                <w:rFonts w:ascii="Times New Roman" w:hAnsi="Times New Roman" w:cs="Times New Roman" w:hint="default"/>
                <w:sz w:val="28"/>
                <w:szCs w:val="28"/>
              </w:rPr>
            </w:pP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-читальными залами и книгохранилищами, обесп</w:t>
            </w:r>
            <w:r>
              <w:rPr>
                <w:rFonts w:ascii="Times New Roman" w:hAnsi="Times New Roman" w:cs="Times New Roman" w:hint="default"/>
                <w:sz w:val="28"/>
                <w:szCs w:val="28"/>
              </w:rPr>
              <w:t>е</w:t>
            </w:r>
            <w:r>
              <w:rPr>
                <w:rFonts w:ascii="Times New Roman" w:hAnsi="Times New Roman" w:cs="Times New Roman" w:hint="default"/>
                <w:sz w:val="28"/>
                <w:szCs w:val="28"/>
              </w:rPr>
              <w:t>чивающими сохранность книжного фонда;</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-медиатекой</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3.5.</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Актовый зал</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3.6.</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Хореографический зал</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Нет</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3.7.</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Спортивные сооружения: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EA317D">
            <w:pPr>
              <w:rPr>
                <w:rFonts w:ascii="Times New Roman" w:hAnsi="Times New Roman" w:cs="Times New Roman" w:hint="default"/>
                <w:sz w:val="28"/>
                <w:szCs w:val="28"/>
              </w:rPr>
            </w:pP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-комплексы;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-залы;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-бассейн;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Нет</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-стадион;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-спортивные площадки;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-электронный тир,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-автогородок</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3.8.</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Помещения для питания обучающихся, а также для хранения и приготовления пищи, обеспечивающие во</w:t>
            </w:r>
            <w:r>
              <w:rPr>
                <w:rFonts w:ascii="Times New Roman" w:hAnsi="Times New Roman" w:cs="Times New Roman" w:hint="default"/>
                <w:sz w:val="28"/>
                <w:szCs w:val="28"/>
              </w:rPr>
              <w:t>з</w:t>
            </w:r>
            <w:r>
              <w:rPr>
                <w:rFonts w:ascii="Times New Roman" w:hAnsi="Times New Roman" w:cs="Times New Roman" w:hint="default"/>
                <w:sz w:val="28"/>
                <w:szCs w:val="28"/>
              </w:rPr>
              <w:t>можность организации качественного горячего питания, в том числе горячих завтраков</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3.9.</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Помещения медицинского назначения, оснащенные необходимым оборудованием</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3.10.</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Административные помещения,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cs="Times New Roman" w:hint="default"/>
                <w:sz w:val="28"/>
                <w:szCs w:val="28"/>
              </w:rPr>
              <w:t>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оснащенные необходимым оборудованием. в том числе для организации учебного процесса с дет</w:t>
            </w:r>
            <w:r>
              <w:rPr>
                <w:rFonts w:ascii="Times New Roman" w:hAnsi="Times New Roman" w:cs="Times New Roman" w:hint="default"/>
                <w:sz w:val="28"/>
                <w:szCs w:val="28"/>
              </w:rPr>
              <w:t>ь</w:t>
            </w:r>
            <w:r>
              <w:rPr>
                <w:rFonts w:ascii="Times New Roman" w:hAnsi="Times New Roman" w:cs="Times New Roman" w:hint="default"/>
                <w:sz w:val="28"/>
                <w:szCs w:val="28"/>
              </w:rPr>
              <w:t>ми-инвалидами и детьми с ограниченными возможност</w:t>
            </w:r>
            <w:r>
              <w:rPr>
                <w:rFonts w:ascii="Times New Roman" w:hAnsi="Times New Roman" w:cs="Times New Roman" w:hint="default"/>
                <w:sz w:val="28"/>
                <w:szCs w:val="28"/>
              </w:rPr>
              <w:t>я</w:t>
            </w:r>
            <w:r>
              <w:rPr>
                <w:rFonts w:ascii="Times New Roman" w:hAnsi="Times New Roman" w:cs="Times New Roman" w:hint="default"/>
                <w:sz w:val="28"/>
                <w:szCs w:val="28"/>
              </w:rPr>
              <w:t>ми здоровья.</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Да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w:t>
            </w:r>
            <w:r>
              <w:rPr>
                <w:rFonts w:ascii="Times New Roman" w:hAnsi="Times New Roman" w:cs="Times New Roman" w:hint="default"/>
                <w:sz w:val="28"/>
                <w:szCs w:val="28"/>
              </w:rPr>
              <w:lastRenderedPageBreak/>
              <w:t>.11.</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 xml:space="preserve">Гардеробы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3.12.</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Санузлы</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Да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3.13.</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Места личной гигиены</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3.14.</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Полные комплекты технического оснащения и об</w:t>
            </w:r>
            <w:r>
              <w:rPr>
                <w:rFonts w:ascii="Times New Roman" w:hAnsi="Times New Roman" w:cs="Times New Roman" w:hint="default"/>
                <w:sz w:val="28"/>
                <w:szCs w:val="28"/>
              </w:rPr>
              <w:t>о</w:t>
            </w:r>
            <w:r>
              <w:rPr>
                <w:rFonts w:ascii="Times New Roman" w:hAnsi="Times New Roman" w:cs="Times New Roman" w:hint="default"/>
                <w:sz w:val="28"/>
                <w:szCs w:val="28"/>
              </w:rPr>
              <w:t>рудования всех предметных областей и внеурочной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включая расходные материалы и канцелярские принадлежности (бумага для ручного и машинного пис</w:t>
            </w:r>
            <w:r>
              <w:rPr>
                <w:rFonts w:ascii="Times New Roman" w:hAnsi="Times New Roman" w:cs="Times New Roman" w:hint="default"/>
                <w:sz w:val="28"/>
                <w:szCs w:val="28"/>
              </w:rPr>
              <w:t>ь</w:t>
            </w:r>
            <w:r>
              <w:rPr>
                <w:rFonts w:ascii="Times New Roman" w:hAnsi="Times New Roman" w:cs="Times New Roman" w:hint="default"/>
                <w:sz w:val="28"/>
                <w:szCs w:val="28"/>
              </w:rPr>
              <w:t>ма, картриджи, инструменты письма (в тетрадях и на до</w:t>
            </w:r>
            <w:r>
              <w:rPr>
                <w:rFonts w:ascii="Times New Roman" w:hAnsi="Times New Roman" w:cs="Times New Roman" w:hint="default"/>
                <w:sz w:val="28"/>
                <w:szCs w:val="28"/>
              </w:rPr>
              <w:t>с</w:t>
            </w:r>
            <w:r>
              <w:rPr>
                <w:rFonts w:ascii="Times New Roman" w:hAnsi="Times New Roman" w:cs="Times New Roman" w:hint="default"/>
                <w:sz w:val="28"/>
                <w:szCs w:val="28"/>
              </w:rPr>
              <w:t>ке), изобразительного искусства, технологической обр</w:t>
            </w:r>
            <w:r>
              <w:rPr>
                <w:rFonts w:ascii="Times New Roman" w:hAnsi="Times New Roman" w:cs="Times New Roman" w:hint="default"/>
                <w:sz w:val="28"/>
                <w:szCs w:val="28"/>
              </w:rPr>
              <w:t>а</w:t>
            </w:r>
            <w:r>
              <w:rPr>
                <w:rFonts w:ascii="Times New Roman" w:hAnsi="Times New Roman" w:cs="Times New Roman" w:hint="default"/>
                <w:sz w:val="28"/>
                <w:szCs w:val="28"/>
              </w:rPr>
              <w:t>ботки и конструирования, химические реактивы, носители цифровой информации)</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3.15.</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Мебель, офисное оснащение и хозяйственный и</w:t>
            </w:r>
            <w:r>
              <w:rPr>
                <w:rFonts w:ascii="Times New Roman" w:hAnsi="Times New Roman" w:cs="Times New Roman" w:hint="default"/>
                <w:sz w:val="28"/>
                <w:szCs w:val="28"/>
              </w:rPr>
              <w:t>н</w:t>
            </w:r>
            <w:r>
              <w:rPr>
                <w:rFonts w:ascii="Times New Roman" w:hAnsi="Times New Roman" w:cs="Times New Roman" w:hint="default"/>
                <w:sz w:val="28"/>
                <w:szCs w:val="28"/>
              </w:rPr>
              <w:t>вентарь</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hAnsi="Times New Roman" w:cs="Times New Roman" w:hint="default"/>
                <w:b/>
                <w:sz w:val="28"/>
                <w:szCs w:val="28"/>
              </w:rPr>
              <w:t>4.</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cs="Times New Roman" w:hint="default"/>
                <w:sz w:val="28"/>
                <w:szCs w:val="28"/>
              </w:rPr>
            </w:pPr>
            <w:r>
              <w:rPr>
                <w:rFonts w:ascii="Times New Roman" w:hAnsi="Times New Roman" w:cs="Times New Roman" w:hint="default"/>
                <w:b/>
                <w:sz w:val="28"/>
                <w:szCs w:val="28"/>
              </w:rPr>
              <w:t>Материально-техническое оснащение образов</w:t>
            </w:r>
            <w:r>
              <w:rPr>
                <w:rFonts w:ascii="Times New Roman" w:hAnsi="Times New Roman" w:cs="Times New Roman" w:hint="default"/>
                <w:b/>
                <w:sz w:val="28"/>
                <w:szCs w:val="28"/>
              </w:rPr>
              <w:t>а</w:t>
            </w:r>
            <w:r>
              <w:rPr>
                <w:rFonts w:ascii="Times New Roman" w:hAnsi="Times New Roman" w:cs="Times New Roman" w:hint="default"/>
                <w:b/>
                <w:sz w:val="28"/>
                <w:szCs w:val="28"/>
              </w:rPr>
              <w:t>тельного процесса обеспечивает возможность:</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EA317D">
            <w:pPr>
              <w:rPr>
                <w:rFonts w:ascii="Times New Roman" w:cs="Times New Roman" w:hint="default"/>
                <w:sz w:val="28"/>
                <w:szCs w:val="28"/>
              </w:rPr>
            </w:pP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4.1.</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Реализации индивидуальных образовательных пл</w:t>
            </w:r>
            <w:r>
              <w:rPr>
                <w:rFonts w:ascii="Times New Roman" w:hAnsi="Times New Roman" w:cs="Times New Roman" w:hint="default"/>
                <w:sz w:val="28"/>
                <w:szCs w:val="28"/>
              </w:rPr>
              <w:t>а</w:t>
            </w:r>
            <w:r>
              <w:rPr>
                <w:rFonts w:ascii="Times New Roman" w:hAnsi="Times New Roman" w:cs="Times New Roman" w:hint="default"/>
                <w:sz w:val="28"/>
                <w:szCs w:val="28"/>
              </w:rPr>
              <w:t>нов обучающихся, осуществления их самостоятельной образовательной деятельности</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4.2.</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Включения обучающихся в проектную и уче</w:t>
            </w:r>
            <w:r>
              <w:rPr>
                <w:rFonts w:ascii="Times New Roman" w:hAnsi="Times New Roman" w:cs="Times New Roman" w:hint="default"/>
                <w:sz w:val="28"/>
                <w:szCs w:val="28"/>
              </w:rPr>
              <w:t>б</w:t>
            </w:r>
            <w:r>
              <w:rPr>
                <w:rFonts w:ascii="Times New Roman" w:hAnsi="Times New Roman" w:cs="Times New Roman" w:hint="default"/>
                <w:sz w:val="28"/>
                <w:szCs w:val="28"/>
              </w:rPr>
              <w:t>но-исследовательскую деятельность, проведения набл</w:t>
            </w:r>
            <w:r>
              <w:rPr>
                <w:rFonts w:ascii="Times New Roman" w:hAnsi="Times New Roman" w:cs="Times New Roman" w:hint="default"/>
                <w:sz w:val="28"/>
                <w:szCs w:val="28"/>
              </w:rPr>
              <w:t>ю</w:t>
            </w:r>
            <w:r>
              <w:rPr>
                <w:rFonts w:ascii="Times New Roman" w:hAnsi="Times New Roman" w:cs="Times New Roman" w:hint="default"/>
                <w:sz w:val="28"/>
                <w:szCs w:val="28"/>
              </w:rPr>
              <w:t>дений и экспериментов, в том числе с использованием: учебного лабораторного оборудования; цифрового (эле</w:t>
            </w:r>
            <w:r>
              <w:rPr>
                <w:rFonts w:ascii="Times New Roman" w:hAnsi="Times New Roman" w:cs="Times New Roman" w:hint="default"/>
                <w:sz w:val="28"/>
                <w:szCs w:val="28"/>
              </w:rPr>
              <w:t>к</w:t>
            </w:r>
            <w:r>
              <w:rPr>
                <w:rFonts w:ascii="Times New Roman" w:hAnsi="Times New Roman" w:cs="Times New Roman" w:hint="default"/>
                <w:sz w:val="28"/>
                <w:szCs w:val="28"/>
              </w:rPr>
              <w:t>тронного) и традиционного измерения, включая опред</w:t>
            </w:r>
            <w:r>
              <w:rPr>
                <w:rFonts w:ascii="Times New Roman" w:hAnsi="Times New Roman" w:cs="Times New Roman" w:hint="default"/>
                <w:sz w:val="28"/>
                <w:szCs w:val="28"/>
              </w:rPr>
              <w:t>е</w:t>
            </w:r>
            <w:r>
              <w:rPr>
                <w:rFonts w:ascii="Times New Roman" w:hAnsi="Times New Roman" w:cs="Times New Roman" w:hint="default"/>
                <w:sz w:val="28"/>
                <w:szCs w:val="28"/>
              </w:rPr>
              <w:t>ление местонахождения; виртуальных лабораторий, в</w:t>
            </w:r>
            <w:r>
              <w:rPr>
                <w:rFonts w:ascii="Times New Roman" w:hAnsi="Times New Roman" w:cs="Times New Roman" w:hint="default"/>
                <w:sz w:val="28"/>
                <w:szCs w:val="28"/>
              </w:rPr>
              <w:t>е</w:t>
            </w:r>
            <w:r>
              <w:rPr>
                <w:rFonts w:ascii="Times New Roman" w:hAnsi="Times New Roman" w:cs="Times New Roman" w:hint="default"/>
                <w:sz w:val="28"/>
                <w:szCs w:val="28"/>
              </w:rPr>
              <w:t>щественных и виртуально-наглядных моделей и колле</w:t>
            </w:r>
            <w:r>
              <w:rPr>
                <w:rFonts w:ascii="Times New Roman" w:hAnsi="Times New Roman" w:cs="Times New Roman" w:hint="default"/>
                <w:sz w:val="28"/>
                <w:szCs w:val="28"/>
              </w:rPr>
              <w:t>к</w:t>
            </w:r>
            <w:r>
              <w:rPr>
                <w:rFonts w:ascii="Times New Roman" w:hAnsi="Times New Roman" w:cs="Times New Roman" w:hint="default"/>
                <w:sz w:val="28"/>
                <w:szCs w:val="28"/>
              </w:rPr>
              <w:t>ций основных математических и естественнонаучных объектов и явлений</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4.3.</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Художественного творчества с использованием ручных, электрических и ИКТ-инструментов и таких м</w:t>
            </w:r>
            <w:r>
              <w:rPr>
                <w:rFonts w:ascii="Times New Roman" w:hAnsi="Times New Roman" w:cs="Times New Roman" w:hint="default"/>
                <w:sz w:val="28"/>
                <w:szCs w:val="28"/>
              </w:rPr>
              <w:t>а</w:t>
            </w:r>
            <w:r>
              <w:rPr>
                <w:rFonts w:ascii="Times New Roman" w:hAnsi="Times New Roman" w:cs="Times New Roman" w:hint="default"/>
                <w:sz w:val="28"/>
                <w:szCs w:val="28"/>
              </w:rPr>
              <w:t>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4.4.</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Создания материальных и информационных объе</w:t>
            </w:r>
            <w:r>
              <w:rPr>
                <w:rFonts w:ascii="Times New Roman" w:hAnsi="Times New Roman" w:cs="Times New Roman" w:hint="default"/>
                <w:sz w:val="28"/>
                <w:szCs w:val="28"/>
              </w:rPr>
              <w:t>к</w:t>
            </w:r>
            <w:r>
              <w:rPr>
                <w:rFonts w:ascii="Times New Roman" w:hAnsi="Times New Roman" w:cs="Times New Roman" w:hint="default"/>
                <w:sz w:val="28"/>
                <w:szCs w:val="28"/>
              </w:rPr>
              <w:t>тов с использованием ручных и электроинструментов, применяемых в избранных для изучения распростране</w:t>
            </w:r>
            <w:r>
              <w:rPr>
                <w:rFonts w:ascii="Times New Roman" w:hAnsi="Times New Roman" w:cs="Times New Roman" w:hint="default"/>
                <w:sz w:val="28"/>
                <w:szCs w:val="28"/>
              </w:rPr>
              <w:t>н</w:t>
            </w:r>
            <w:r>
              <w:rPr>
                <w:rFonts w:ascii="Times New Roman" w:hAnsi="Times New Roman" w:cs="Times New Roman" w:hint="default"/>
                <w:sz w:val="28"/>
                <w:szCs w:val="28"/>
              </w:rPr>
              <w:t>ных технологиях (индустриальных, сельскохозяйстве</w:t>
            </w:r>
            <w:r>
              <w:rPr>
                <w:rFonts w:ascii="Times New Roman" w:hAnsi="Times New Roman" w:cs="Times New Roman" w:hint="default"/>
                <w:sz w:val="28"/>
                <w:szCs w:val="28"/>
              </w:rPr>
              <w:t>н</w:t>
            </w:r>
            <w:r>
              <w:rPr>
                <w:rFonts w:ascii="Times New Roman" w:hAnsi="Times New Roman" w:cs="Times New Roman" w:hint="default"/>
                <w:sz w:val="28"/>
                <w:szCs w:val="28"/>
              </w:rPr>
              <w:t>ных, технологиях ведения дома, информационных и ко</w:t>
            </w:r>
            <w:r>
              <w:rPr>
                <w:rFonts w:ascii="Times New Roman" w:hAnsi="Times New Roman" w:cs="Times New Roman" w:hint="default"/>
                <w:sz w:val="28"/>
                <w:szCs w:val="28"/>
              </w:rPr>
              <w:t>м</w:t>
            </w:r>
            <w:r>
              <w:rPr>
                <w:rFonts w:ascii="Times New Roman" w:hAnsi="Times New Roman" w:cs="Times New Roman" w:hint="default"/>
                <w:sz w:val="28"/>
                <w:szCs w:val="28"/>
              </w:rPr>
              <w:t xml:space="preserve">муникационных технологиях), и таких материалов, как </w:t>
            </w:r>
            <w:r>
              <w:rPr>
                <w:rFonts w:ascii="Times New Roman" w:hAnsi="Times New Roman" w:cs="Times New Roman" w:hint="default"/>
                <w:sz w:val="28"/>
                <w:szCs w:val="28"/>
              </w:rPr>
              <w:lastRenderedPageBreak/>
              <w:t>дерево, пластик, металл, бумага, ткань, глина</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4.5.</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Формирования личного опыта применения униве</w:t>
            </w:r>
            <w:r>
              <w:rPr>
                <w:rFonts w:ascii="Times New Roman" w:hAnsi="Times New Roman" w:cs="Times New Roman" w:hint="default"/>
                <w:sz w:val="28"/>
                <w:szCs w:val="28"/>
              </w:rPr>
              <w:t>р</w:t>
            </w:r>
            <w:r>
              <w:rPr>
                <w:rFonts w:ascii="Times New Roman" w:hAnsi="Times New Roman" w:cs="Times New Roman" w:hint="default"/>
                <w:sz w:val="28"/>
                <w:szCs w:val="28"/>
              </w:rPr>
              <w:t>сальных учебных действий в экологически ориентир</w:t>
            </w:r>
            <w:r>
              <w:rPr>
                <w:rFonts w:ascii="Times New Roman" w:hAnsi="Times New Roman" w:cs="Times New Roman" w:hint="default"/>
                <w:sz w:val="28"/>
                <w:szCs w:val="28"/>
              </w:rPr>
              <w:t>о</w:t>
            </w:r>
            <w:r>
              <w:rPr>
                <w:rFonts w:ascii="Times New Roman" w:hAnsi="Times New Roman" w:cs="Times New Roman" w:hint="default"/>
                <w:sz w:val="28"/>
                <w:szCs w:val="28"/>
              </w:rPr>
              <w:t>ванной социальной деятельности, развитие экологич</w:t>
            </w:r>
            <w:r>
              <w:rPr>
                <w:rFonts w:ascii="Times New Roman" w:hAnsi="Times New Roman" w:cs="Times New Roman" w:hint="default"/>
                <w:sz w:val="28"/>
                <w:szCs w:val="28"/>
              </w:rPr>
              <w:t>е</w:t>
            </w:r>
            <w:r>
              <w:rPr>
                <w:rFonts w:ascii="Times New Roman" w:hAnsi="Times New Roman" w:cs="Times New Roman" w:hint="default"/>
                <w:sz w:val="28"/>
                <w:szCs w:val="28"/>
              </w:rPr>
              <w:t>ского мышления и экологической культуры</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4.6.</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4.7.</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Наблюдений, наглядного представления и анализа данных; использования цифровых планов и карт, спутн</w:t>
            </w:r>
            <w:r>
              <w:rPr>
                <w:rFonts w:ascii="Times New Roman" w:hAnsi="Times New Roman" w:cs="Times New Roman" w:hint="default"/>
                <w:sz w:val="28"/>
                <w:szCs w:val="28"/>
              </w:rPr>
              <w:t>и</w:t>
            </w:r>
            <w:r>
              <w:rPr>
                <w:rFonts w:ascii="Times New Roman" w:hAnsi="Times New Roman" w:cs="Times New Roman" w:hint="default"/>
                <w:sz w:val="28"/>
                <w:szCs w:val="28"/>
              </w:rPr>
              <w:t>ковых изображений</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Да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4.8.</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Физического развития, систематических занятий физической культурой и спортом, участия в физкульту</w:t>
            </w:r>
            <w:r>
              <w:rPr>
                <w:rFonts w:ascii="Times New Roman" w:hAnsi="Times New Roman" w:cs="Times New Roman" w:hint="default"/>
                <w:sz w:val="28"/>
                <w:szCs w:val="28"/>
              </w:rPr>
              <w:t>р</w:t>
            </w:r>
            <w:r>
              <w:rPr>
                <w:rFonts w:ascii="Times New Roman" w:hAnsi="Times New Roman" w:cs="Times New Roman" w:hint="default"/>
                <w:sz w:val="28"/>
                <w:szCs w:val="28"/>
              </w:rPr>
              <w:t>но-спортивных и оздоровительных мероприятиях</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4.9.</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Исполнения, сочинения и аранжировки музыкал</w:t>
            </w:r>
            <w:r>
              <w:rPr>
                <w:rFonts w:ascii="Times New Roman" w:hAnsi="Times New Roman" w:cs="Times New Roman" w:hint="default"/>
                <w:sz w:val="28"/>
                <w:szCs w:val="28"/>
              </w:rPr>
              <w:t>ь</w:t>
            </w:r>
            <w:r>
              <w:rPr>
                <w:rFonts w:ascii="Times New Roman" w:hAnsi="Times New Roman" w:cs="Times New Roman" w:hint="default"/>
                <w:sz w:val="28"/>
                <w:szCs w:val="28"/>
              </w:rPr>
              <w:t>ных произведений с применением традиционных наро</w:t>
            </w:r>
            <w:r>
              <w:rPr>
                <w:rFonts w:ascii="Times New Roman" w:hAnsi="Times New Roman" w:cs="Times New Roman" w:hint="default"/>
                <w:sz w:val="28"/>
                <w:szCs w:val="28"/>
              </w:rPr>
              <w:t>д</w:t>
            </w:r>
            <w:r>
              <w:rPr>
                <w:rFonts w:ascii="Times New Roman" w:hAnsi="Times New Roman" w:cs="Times New Roman" w:hint="default"/>
                <w:sz w:val="28"/>
                <w:szCs w:val="28"/>
              </w:rPr>
              <w:t>ных и современных инструментов и цифровых технол</w:t>
            </w:r>
            <w:r>
              <w:rPr>
                <w:rFonts w:ascii="Times New Roman" w:hAnsi="Times New Roman" w:cs="Times New Roman" w:hint="default"/>
                <w:sz w:val="28"/>
                <w:szCs w:val="28"/>
              </w:rPr>
              <w:t>о</w:t>
            </w:r>
            <w:r>
              <w:rPr>
                <w:rFonts w:ascii="Times New Roman" w:hAnsi="Times New Roman" w:cs="Times New Roman" w:hint="default"/>
                <w:sz w:val="28"/>
                <w:szCs w:val="28"/>
              </w:rPr>
              <w:t>гий</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4.10.</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Занятий по изучению правил дорожного движения с использованием игр, оборудования, а также компьюте</w:t>
            </w:r>
            <w:r>
              <w:rPr>
                <w:rFonts w:ascii="Times New Roman" w:hAnsi="Times New Roman" w:cs="Times New Roman" w:hint="default"/>
                <w:sz w:val="28"/>
                <w:szCs w:val="28"/>
              </w:rPr>
              <w:t>р</w:t>
            </w:r>
            <w:r>
              <w:rPr>
                <w:rFonts w:ascii="Times New Roman" w:hAnsi="Times New Roman" w:cs="Times New Roman" w:hint="default"/>
                <w:sz w:val="28"/>
                <w:szCs w:val="28"/>
              </w:rPr>
              <w:t>ных технологий</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Да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4.11.</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Размещения продуктов познавательной, уче</w:t>
            </w:r>
            <w:r>
              <w:rPr>
                <w:rFonts w:ascii="Times New Roman" w:hAnsi="Times New Roman" w:cs="Times New Roman" w:hint="default"/>
                <w:sz w:val="28"/>
                <w:szCs w:val="28"/>
              </w:rPr>
              <w:t>б</w:t>
            </w:r>
            <w:r>
              <w:rPr>
                <w:rFonts w:ascii="Times New Roman" w:hAnsi="Times New Roman" w:cs="Times New Roman" w:hint="default"/>
                <w:sz w:val="28"/>
                <w:szCs w:val="28"/>
              </w:rPr>
              <w:t>но-исследовательской и проектной деятельности об</w:t>
            </w:r>
            <w:r>
              <w:rPr>
                <w:rFonts w:ascii="Times New Roman" w:hAnsi="Times New Roman" w:cs="Times New Roman" w:hint="default"/>
                <w:sz w:val="28"/>
                <w:szCs w:val="28"/>
              </w:rPr>
              <w:t>у</w:t>
            </w:r>
            <w:r>
              <w:rPr>
                <w:rFonts w:ascii="Times New Roman" w:hAnsi="Times New Roman" w:cs="Times New Roman" w:hint="default"/>
                <w:sz w:val="28"/>
                <w:szCs w:val="28"/>
              </w:rPr>
              <w:t>чающихся в информационно-образовательной среде о</w:t>
            </w:r>
            <w:r>
              <w:rPr>
                <w:rFonts w:ascii="Times New Roman" w:hAnsi="Times New Roman" w:cs="Times New Roman" w:hint="default"/>
                <w:sz w:val="28"/>
                <w:szCs w:val="28"/>
              </w:rPr>
              <w:t>б</w:t>
            </w:r>
            <w:r>
              <w:rPr>
                <w:rFonts w:ascii="Times New Roman" w:hAnsi="Times New Roman" w:cs="Times New Roman" w:hint="default"/>
                <w:sz w:val="28"/>
                <w:szCs w:val="28"/>
              </w:rPr>
              <w:t>разовательного учреждения</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4.12.</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Проектирования и организации своей индивид</w:t>
            </w:r>
            <w:r>
              <w:rPr>
                <w:rFonts w:ascii="Times New Roman" w:hAnsi="Times New Roman" w:cs="Times New Roman" w:hint="default"/>
                <w:sz w:val="28"/>
                <w:szCs w:val="28"/>
              </w:rPr>
              <w:t>у</w:t>
            </w:r>
            <w:r>
              <w:rPr>
                <w:rFonts w:ascii="Times New Roman" w:hAnsi="Times New Roman" w:cs="Times New Roman" w:hint="default"/>
                <w:sz w:val="28"/>
                <w:szCs w:val="28"/>
              </w:rPr>
              <w:t>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w:t>
            </w:r>
            <w:r>
              <w:rPr>
                <w:rFonts w:ascii="Times New Roman" w:hAnsi="Times New Roman" w:cs="Times New Roman" w:hint="default"/>
                <w:sz w:val="28"/>
                <w:szCs w:val="28"/>
              </w:rPr>
              <w:t>т</w:t>
            </w:r>
            <w:r>
              <w:rPr>
                <w:rFonts w:ascii="Times New Roman" w:hAnsi="Times New Roman" w:cs="Times New Roman" w:hint="default"/>
                <w:sz w:val="28"/>
                <w:szCs w:val="28"/>
              </w:rPr>
              <w:t>дельных этапов (выступлений, дискуссий, экспериментов)</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4.13.</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Обеспечения доступа в школьной библиотеке к и</w:t>
            </w:r>
            <w:r>
              <w:rPr>
                <w:rFonts w:ascii="Times New Roman" w:hAnsi="Times New Roman" w:cs="Times New Roman" w:hint="default"/>
                <w:sz w:val="28"/>
                <w:szCs w:val="28"/>
              </w:rPr>
              <w:t>н</w:t>
            </w:r>
            <w:r>
              <w:rPr>
                <w:rFonts w:ascii="Times New Roman" w:hAnsi="Times New Roman" w:cs="Times New Roman" w:hint="default"/>
                <w:sz w:val="28"/>
                <w:szCs w:val="28"/>
              </w:rPr>
              <w:t>формационным ресурсам Интернета, учебной и худож</w:t>
            </w:r>
            <w:r>
              <w:rPr>
                <w:rFonts w:ascii="Times New Roman" w:hAnsi="Times New Roman" w:cs="Times New Roman" w:hint="default"/>
                <w:sz w:val="28"/>
                <w:szCs w:val="28"/>
              </w:rPr>
              <w:t>е</w:t>
            </w:r>
            <w:r>
              <w:rPr>
                <w:rFonts w:ascii="Times New Roman" w:hAnsi="Times New Roman" w:cs="Times New Roman" w:hint="default"/>
                <w:sz w:val="28"/>
                <w:szCs w:val="28"/>
              </w:rPr>
              <w:t>ственной литературе, коллекциям медиа-ресурсов на электронных носителях, к множительной технике для т</w:t>
            </w:r>
            <w:r>
              <w:rPr>
                <w:rFonts w:ascii="Times New Roman" w:hAnsi="Times New Roman" w:cs="Times New Roman" w:hint="default"/>
                <w:sz w:val="28"/>
                <w:szCs w:val="28"/>
              </w:rPr>
              <w:t>и</w:t>
            </w:r>
            <w:r>
              <w:rPr>
                <w:rFonts w:ascii="Times New Roman" w:hAnsi="Times New Roman" w:cs="Times New Roman" w:hint="default"/>
                <w:sz w:val="28"/>
                <w:szCs w:val="28"/>
              </w:rPr>
              <w:t>ражирования учебных и методических те</w:t>
            </w:r>
            <w:r>
              <w:rPr>
                <w:rFonts w:ascii="Times New Roman" w:hAnsi="Times New Roman" w:cs="Times New Roman" w:hint="default"/>
                <w:sz w:val="28"/>
                <w:szCs w:val="28"/>
              </w:rPr>
              <w:t>к</w:t>
            </w:r>
            <w:r>
              <w:rPr>
                <w:rFonts w:ascii="Times New Roman" w:hAnsi="Times New Roman" w:cs="Times New Roman" w:hint="default"/>
                <w:sz w:val="28"/>
                <w:szCs w:val="28"/>
              </w:rPr>
              <w:t>сто-графических и аудиовидеоматериалов, результатов творческой, научно-исследовательской и проектной де</w:t>
            </w:r>
            <w:r>
              <w:rPr>
                <w:rFonts w:ascii="Times New Roman" w:hAnsi="Times New Roman" w:cs="Times New Roman" w:hint="default"/>
                <w:sz w:val="28"/>
                <w:szCs w:val="28"/>
              </w:rPr>
              <w:t>я</w:t>
            </w:r>
            <w:r>
              <w:rPr>
                <w:rFonts w:ascii="Times New Roman" w:hAnsi="Times New Roman" w:cs="Times New Roman" w:hint="default"/>
                <w:sz w:val="28"/>
                <w:szCs w:val="28"/>
              </w:rPr>
              <w:t>тельности учащихся</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4.14.</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Планирования учебного процесса, фиксации его динамики, промежуточных и итоговых результатов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lastRenderedPageBreak/>
              <w:t>4.15.</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Проведения массовых мероприятий, собраний, представлений; досуга и общения обучающихся с во</w:t>
            </w:r>
            <w:r>
              <w:rPr>
                <w:rFonts w:ascii="Times New Roman" w:hAnsi="Times New Roman" w:cs="Times New Roman" w:hint="default"/>
                <w:sz w:val="28"/>
                <w:szCs w:val="28"/>
              </w:rPr>
              <w:t>з</w:t>
            </w:r>
            <w:r>
              <w:rPr>
                <w:rFonts w:ascii="Times New Roman" w:hAnsi="Times New Roman" w:cs="Times New Roman" w:hint="default"/>
                <w:sz w:val="28"/>
                <w:szCs w:val="28"/>
              </w:rPr>
              <w:t>можностью для массового просмотра кино- и видеомат</w:t>
            </w:r>
            <w:r>
              <w:rPr>
                <w:rFonts w:ascii="Times New Roman" w:hAnsi="Times New Roman" w:cs="Times New Roman" w:hint="default"/>
                <w:sz w:val="28"/>
                <w:szCs w:val="28"/>
              </w:rPr>
              <w:t>е</w:t>
            </w:r>
            <w:r>
              <w:rPr>
                <w:rFonts w:ascii="Times New Roman" w:hAnsi="Times New Roman" w:cs="Times New Roman" w:hint="default"/>
                <w:sz w:val="28"/>
                <w:szCs w:val="28"/>
              </w:rPr>
              <w:t>риалов, организации сценической работы, театрализ</w:t>
            </w:r>
            <w:r>
              <w:rPr>
                <w:rFonts w:ascii="Times New Roman" w:hAnsi="Times New Roman" w:cs="Times New Roman" w:hint="default"/>
                <w:sz w:val="28"/>
                <w:szCs w:val="28"/>
              </w:rPr>
              <w:t>о</w:t>
            </w:r>
            <w:r>
              <w:rPr>
                <w:rFonts w:ascii="Times New Roman" w:hAnsi="Times New Roman" w:cs="Times New Roman" w:hint="default"/>
                <w:sz w:val="28"/>
                <w:szCs w:val="28"/>
              </w:rPr>
              <w:t>ванных представлений, обеспеченных озвучиванием, о</w:t>
            </w:r>
            <w:r>
              <w:rPr>
                <w:rFonts w:ascii="Times New Roman" w:hAnsi="Times New Roman" w:cs="Times New Roman" w:hint="default"/>
                <w:sz w:val="28"/>
                <w:szCs w:val="28"/>
              </w:rPr>
              <w:t>с</w:t>
            </w:r>
            <w:r>
              <w:rPr>
                <w:rFonts w:ascii="Times New Roman" w:hAnsi="Times New Roman" w:cs="Times New Roman" w:hint="default"/>
                <w:sz w:val="28"/>
                <w:szCs w:val="28"/>
              </w:rPr>
              <w:t>вещением и мультимедиа сопровождением</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4.16.</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Выпуска школьных печатных изданий, работы школьного телевидения</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 xml:space="preserve">Нет </w:t>
            </w:r>
          </w:p>
        </w:tc>
      </w:tr>
      <w:tr w:rsidR="00EA317D">
        <w:trPr>
          <w:tblCellSpacing w:w="22" w:type="dxa"/>
        </w:trPr>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4.17.</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Организации качественного горячего питания, м</w:t>
            </w:r>
            <w:r>
              <w:rPr>
                <w:rFonts w:ascii="Times New Roman" w:hAnsi="Times New Roman" w:cs="Times New Roman" w:hint="default"/>
                <w:sz w:val="28"/>
                <w:szCs w:val="28"/>
              </w:rPr>
              <w:t>е</w:t>
            </w:r>
            <w:r>
              <w:rPr>
                <w:rFonts w:ascii="Times New Roman" w:hAnsi="Times New Roman" w:cs="Times New Roman" w:hint="default"/>
                <w:sz w:val="28"/>
                <w:szCs w:val="28"/>
              </w:rPr>
              <w:t xml:space="preserve">дицинского обслуживания и отдыха обучающихся </w:t>
            </w:r>
          </w:p>
        </w:tc>
        <w:tc>
          <w:tcPr>
            <w:tcW w:w="0" w:type="auto"/>
            <w:tcBorders>
              <w:top w:val="outset" w:sz="6" w:space="0" w:color="auto"/>
              <w:left w:val="outset" w:sz="6" w:space="0" w:color="auto"/>
              <w:bottom w:val="outset" w:sz="6" w:space="0" w:color="auto"/>
              <w:right w:val="outset" w:sz="6" w:space="0" w:color="auto"/>
              <w:tl2br w:val="nil"/>
              <w:tr2bl w:val="nil"/>
            </w:tcBorders>
            <w:tcMar>
              <w:top w:w="0" w:type="dxa"/>
              <w:left w:w="108" w:type="dxa"/>
              <w:bottom w:w="0" w:type="dxa"/>
              <w:right w:w="108" w:type="dxa"/>
            </w:tcMar>
          </w:tcPr>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Да</w:t>
            </w:r>
          </w:p>
        </w:tc>
      </w:tr>
    </w:tbl>
    <w:p w:rsidR="00EA317D" w:rsidRDefault="001D6770">
      <w:pPr>
        <w:rPr>
          <w:rFonts w:ascii="Times New Roman" w:hAnsi="Times New Roman" w:cs="Times New Roman" w:hint="default"/>
          <w:sz w:val="28"/>
          <w:szCs w:val="28"/>
        </w:rPr>
      </w:pPr>
      <w:r>
        <w:rPr>
          <w:rFonts w:ascii="Times New Roman" w:cs="Times New Roman" w:hint="default"/>
          <w:sz w:val="28"/>
          <w:szCs w:val="28"/>
        </w:rPr>
        <w:t> </w:t>
      </w:r>
      <w:r>
        <w:rPr>
          <w:rFonts w:ascii="Times New Roman" w:hAnsi="Times New Roman" w:cs="Times New Roman" w:hint="default"/>
          <w:sz w:val="28"/>
          <w:szCs w:val="28"/>
        </w:rPr>
        <w:t>В зональную структуру образовательной организации включены: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входная зона;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учебные классы с рабочими местами обучающихся и педагогич</w:t>
      </w:r>
      <w:r>
        <w:rPr>
          <w:rFonts w:ascii="Times New Roman" w:hAnsi="Times New Roman" w:cs="Times New Roman" w:hint="default"/>
          <w:sz w:val="28"/>
          <w:szCs w:val="28"/>
        </w:rPr>
        <w:t>е</w:t>
      </w:r>
      <w:r>
        <w:rPr>
          <w:rFonts w:ascii="Times New Roman" w:hAnsi="Times New Roman" w:cs="Times New Roman" w:hint="default"/>
          <w:sz w:val="28"/>
          <w:szCs w:val="28"/>
        </w:rPr>
        <w:t>ских работников;</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учебные кабинеты для занятий технологией, изобразительным и</w:t>
      </w:r>
      <w:r>
        <w:rPr>
          <w:rFonts w:ascii="Times New Roman" w:hAnsi="Times New Roman" w:cs="Times New Roman" w:hint="default"/>
          <w:sz w:val="28"/>
          <w:szCs w:val="28"/>
        </w:rPr>
        <w:t>с</w:t>
      </w:r>
      <w:r>
        <w:rPr>
          <w:rFonts w:ascii="Times New Roman" w:hAnsi="Times New Roman" w:cs="Times New Roman" w:hint="default"/>
          <w:sz w:val="28"/>
          <w:szCs w:val="28"/>
        </w:rPr>
        <w:t>кусством;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библиотека с рабочими зонами: книгохранилищем, медиатекой, читальным залом;</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спортивные сооружения (спортивная площадка);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помещения для питания обучающихся, а также для хранения и приготовления пищи, обеспечивающие возможность организации качестве</w:t>
      </w:r>
      <w:r>
        <w:rPr>
          <w:rFonts w:ascii="Times New Roman" w:hAnsi="Times New Roman" w:cs="Times New Roman" w:hint="default"/>
          <w:sz w:val="28"/>
          <w:szCs w:val="28"/>
        </w:rPr>
        <w:t>н</w:t>
      </w:r>
      <w:r>
        <w:rPr>
          <w:rFonts w:ascii="Times New Roman" w:hAnsi="Times New Roman" w:cs="Times New Roman" w:hint="default"/>
          <w:sz w:val="28"/>
          <w:szCs w:val="28"/>
        </w:rPr>
        <w:t>ного горячего питания;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административные помещения;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гардероб, санузлы;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Состав и площади учебных помещений предоставляют условия для: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начального общего образования согласно избранным направлениям учебного плана в соответствии с ФГОС HOO;</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организации режима труда и отдыха участников образовательного процесса;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размещения в классах и кабинетах необходимых комплектов сп</w:t>
      </w:r>
      <w:r>
        <w:rPr>
          <w:rFonts w:ascii="Times New Roman" w:hAnsi="Times New Roman" w:cs="Times New Roman" w:hint="default"/>
          <w:sz w:val="28"/>
          <w:szCs w:val="28"/>
        </w:rPr>
        <w:t>е</w:t>
      </w:r>
      <w:r>
        <w:rPr>
          <w:rFonts w:ascii="Times New Roman" w:hAnsi="Times New Roman" w:cs="Times New Roman" w:hint="default"/>
          <w:sz w:val="28"/>
          <w:szCs w:val="28"/>
        </w:rPr>
        <w:t>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основной комплект школьной мебели и оборудования входят: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доска классная;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стол учителя;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кресло для учителя;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стол ученический (регулируемый по высоте);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стул ученический (регулируемый по высоте);</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шкаф для хранения учебных пособий;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стеллаж демонстрационный;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Мебель, приспособления, оргтехника и иное оборудование отвечают требованиям учебного назначения, максимально приспособлены к особенн</w:t>
      </w:r>
      <w:r>
        <w:rPr>
          <w:rFonts w:ascii="Times New Roman" w:hAnsi="Times New Roman" w:cs="Times New Roman" w:hint="default"/>
          <w:sz w:val="28"/>
          <w:szCs w:val="28"/>
        </w:rPr>
        <w:t>о</w:t>
      </w:r>
      <w:r>
        <w:rPr>
          <w:rFonts w:ascii="Times New Roman" w:hAnsi="Times New Roman" w:cs="Times New Roman" w:hint="default"/>
          <w:sz w:val="28"/>
          <w:szCs w:val="28"/>
        </w:rPr>
        <w:lastRenderedPageBreak/>
        <w:t>стям обучения, имеют сертификаты соответствии принятой категории разраб</w:t>
      </w:r>
      <w:r>
        <w:rPr>
          <w:rFonts w:ascii="Times New Roman" w:hAnsi="Times New Roman" w:cs="Times New Roman" w:hint="default"/>
          <w:sz w:val="28"/>
          <w:szCs w:val="28"/>
        </w:rPr>
        <w:t>о</w:t>
      </w:r>
      <w:r>
        <w:rPr>
          <w:rFonts w:ascii="Times New Roman" w:hAnsi="Times New Roman" w:cs="Times New Roman" w:hint="default"/>
          <w:sz w:val="28"/>
          <w:szCs w:val="28"/>
        </w:rPr>
        <w:t>танного стандарта (peгламента).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В основной комплект технических средств входят:</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компьютер/ноутбук учителя с периферией;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многофункциональное устройство/принтер;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сетевой фильтр;</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Учебные классы и кабинеты включают следующие зоны:</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рабочее место учителя с пространством для размещения часто и</w:t>
      </w:r>
      <w:r>
        <w:rPr>
          <w:rFonts w:ascii="Times New Roman" w:hAnsi="Times New Roman" w:cs="Times New Roman" w:hint="default"/>
          <w:sz w:val="28"/>
          <w:szCs w:val="28"/>
        </w:rPr>
        <w:t>с</w:t>
      </w:r>
      <w:r>
        <w:rPr>
          <w:rFonts w:ascii="Times New Roman" w:hAnsi="Times New Roman" w:cs="Times New Roman" w:hint="default"/>
          <w:sz w:val="28"/>
          <w:szCs w:val="28"/>
        </w:rPr>
        <w:t>пользуемого оснащения;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рабочую зону обучающихся с местом для размещения личных в</w:t>
      </w:r>
      <w:r>
        <w:rPr>
          <w:rFonts w:ascii="Times New Roman" w:hAnsi="Times New Roman" w:cs="Times New Roman" w:hint="default"/>
          <w:sz w:val="28"/>
          <w:szCs w:val="28"/>
        </w:rPr>
        <w:t>е</w:t>
      </w:r>
      <w:r>
        <w:rPr>
          <w:rFonts w:ascii="Times New Roman" w:hAnsi="Times New Roman" w:cs="Times New Roman" w:hint="default"/>
          <w:sz w:val="28"/>
          <w:szCs w:val="28"/>
        </w:rPr>
        <w:t>щей;</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w:t>
      </w:r>
      <w:r>
        <w:rPr>
          <w:rFonts w:ascii="Times New Roman" w:hAnsi="Times New Roman" w:cs="Times New Roman" w:hint="default"/>
          <w:sz w:val="28"/>
          <w:szCs w:val="28"/>
        </w:rPr>
        <w:tab/>
        <w:t>пространство для размещения и хранения учебного оборудования.</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Организация тональной структуры отвечает педагогическим и эргоном</w:t>
      </w:r>
      <w:r>
        <w:rPr>
          <w:rFonts w:ascii="Times New Roman" w:hAnsi="Times New Roman" w:cs="Times New Roman" w:hint="default"/>
          <w:sz w:val="28"/>
          <w:szCs w:val="28"/>
        </w:rPr>
        <w:t>и</w:t>
      </w:r>
      <w:r>
        <w:rPr>
          <w:rFonts w:ascii="Times New Roman" w:hAnsi="Times New Roman" w:cs="Times New Roman" w:hint="default"/>
          <w:sz w:val="28"/>
          <w:szCs w:val="28"/>
        </w:rPr>
        <w:t>ческим требованиям, комфортности и безопасности образовательного процесса.</w:t>
      </w:r>
    </w:p>
    <w:p w:rsidR="00EA317D" w:rsidRDefault="001D6770">
      <w:pPr>
        <w:rPr>
          <w:rFonts w:ascii="Times New Roman" w:hAnsi="Times New Roman" w:cs="Times New Roman" w:hint="default"/>
          <w:sz w:val="28"/>
          <w:szCs w:val="28"/>
        </w:rPr>
      </w:pPr>
      <w:r>
        <w:rPr>
          <w:rFonts w:ascii="Times New Roman" w:hAnsi="Times New Roman" w:cs="Times New Roman" w:hint="default"/>
          <w:sz w:val="28"/>
          <w:szCs w:val="28"/>
        </w:rPr>
        <w:t>Комплексы оснащения классов, учебных кабинетов, иных помещений и зон внеурочной деятельности формируются в соответствии со спецификой о</w:t>
      </w:r>
      <w:r>
        <w:rPr>
          <w:rFonts w:ascii="Times New Roman" w:hAnsi="Times New Roman" w:cs="Times New Roman" w:hint="default"/>
          <w:sz w:val="28"/>
          <w:szCs w:val="28"/>
        </w:rPr>
        <w:t>б</w:t>
      </w:r>
      <w:r>
        <w:rPr>
          <w:rFonts w:ascii="Times New Roman" w:hAnsi="Times New Roman" w:cs="Times New Roman" w:hint="default"/>
          <w:sz w:val="28"/>
          <w:szCs w:val="28"/>
        </w:rPr>
        <w:t>разовательной организации и включают учебно-наглядные пособия, сопрово</w:t>
      </w:r>
      <w:r>
        <w:rPr>
          <w:rFonts w:ascii="Times New Roman" w:hAnsi="Times New Roman" w:cs="Times New Roman" w:hint="default"/>
          <w:sz w:val="28"/>
          <w:szCs w:val="28"/>
        </w:rPr>
        <w:t>ж</w:t>
      </w:r>
      <w:r>
        <w:rPr>
          <w:rFonts w:ascii="Times New Roman" w:hAnsi="Times New Roman" w:cs="Times New Roman" w:hint="default"/>
          <w:sz w:val="28"/>
          <w:szCs w:val="28"/>
        </w:rPr>
        <w:t>дающиеся инструктивно-методическими материалами по использованию их в образовательной деятельности в соответствии с реализуемой рабочей програ</w:t>
      </w:r>
      <w:r>
        <w:rPr>
          <w:rFonts w:ascii="Times New Roman" w:hAnsi="Times New Roman" w:cs="Times New Roman" w:hint="default"/>
          <w:sz w:val="28"/>
          <w:szCs w:val="28"/>
        </w:rPr>
        <w:t>м</w:t>
      </w:r>
      <w:r>
        <w:rPr>
          <w:rFonts w:ascii="Times New Roman" w:hAnsi="Times New Roman" w:cs="Times New Roman" w:hint="default"/>
          <w:sz w:val="28"/>
          <w:szCs w:val="28"/>
        </w:rPr>
        <w:t>мой.</w:t>
      </w:r>
    </w:p>
    <w:p w:rsidR="00EA317D" w:rsidRDefault="00EA317D">
      <w:pPr>
        <w:rPr>
          <w:rFonts w:ascii="Times New Roman" w:hAnsi="Times New Roman" w:cs="Times New Roman" w:hint="default"/>
          <w:sz w:val="28"/>
          <w:szCs w:val="28"/>
        </w:rPr>
      </w:pPr>
    </w:p>
    <w:p w:rsidR="00EA317D" w:rsidRDefault="00EA317D">
      <w:pPr>
        <w:rPr>
          <w:rFonts w:ascii="Times New Roman" w:hAnsi="Times New Roman" w:cs="Times New Roman" w:hint="default"/>
          <w:sz w:val="28"/>
          <w:szCs w:val="28"/>
        </w:rPr>
      </w:pPr>
    </w:p>
    <w:p w:rsidR="00EA317D" w:rsidRDefault="001D6770">
      <w:pPr>
        <w:jc w:val="center"/>
        <w:rPr>
          <w:rFonts w:ascii="Times New Roman" w:hAnsi="Times New Roman" w:cs="Times New Roman" w:hint="default"/>
          <w:sz w:val="28"/>
          <w:szCs w:val="28"/>
        </w:rPr>
      </w:pPr>
      <w:r>
        <w:rPr>
          <w:rFonts w:ascii="Times New Roman" w:hAnsi="Times New Roman" w:cs="Times New Roman" w:hint="default"/>
          <w:sz w:val="28"/>
          <w:szCs w:val="28"/>
        </w:rPr>
        <w:t>__________________________</w:t>
      </w:r>
    </w:p>
    <w:p w:rsidR="00EA317D" w:rsidRDefault="00EA317D">
      <w:pPr>
        <w:rPr>
          <w:rFonts w:hint="default"/>
        </w:rPr>
      </w:pPr>
    </w:p>
    <w:p w:rsidR="00EA317D" w:rsidRDefault="00EA317D">
      <w:pPr>
        <w:jc w:val="right"/>
        <w:rPr>
          <w:rFonts w:ascii="Times New Roman" w:cs="Times New Roman" w:hint="default"/>
          <w:b/>
          <w:i/>
          <w:sz w:val="28"/>
          <w:szCs w:val="28"/>
        </w:rPr>
      </w:pPr>
    </w:p>
    <w:sectPr w:rsidR="00EA317D" w:rsidSect="00EA317D">
      <w:pgSz w:w="11900" w:h="16800"/>
      <w:pgMar w:top="1134" w:right="1134" w:bottom="1134"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B8F" w:rsidRDefault="00C12B8F" w:rsidP="00EA317D">
      <w:pPr>
        <w:rPr>
          <w:rFonts w:hint="default"/>
        </w:rPr>
      </w:pPr>
      <w:r>
        <w:separator/>
      </w:r>
    </w:p>
  </w:endnote>
  <w:endnote w:type="continuationSeparator" w:id="0">
    <w:p w:rsidR="00C12B8F" w:rsidRDefault="00C12B8F" w:rsidP="00EA317D">
      <w:pPr>
        <w:rPr>
          <w:rFonts w:hint="default"/>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extBookC">
    <w:altName w:val="Segoe Print"/>
    <w:charset w:val="CC"/>
    <w:family w:val="modern"/>
    <w:pitch w:val="default"/>
    <w:sig w:usb0="00000000"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CenturySchlbkCyr">
    <w:altName w:val="Yu Gothic UI"/>
    <w:charset w:val="00"/>
    <w:family w:val="modern"/>
    <w:pitch w:val="default"/>
    <w:sig w:usb0="00000000" w:usb1="00000000" w:usb2="00000000" w:usb3="00000000" w:csb0="00000001" w:csb1="00000000"/>
  </w:font>
  <w:font w:name="TimesNewRomanPSMT">
    <w:altName w:val="MS Mincho"/>
    <w:charset w:val="80"/>
    <w:family w:val="auto"/>
    <w:pitch w:val="default"/>
    <w:sig w:usb0="00000000" w:usb1="00000000" w:usb2="00000000" w:usb3="00000000" w:csb0="00020000" w:csb1="00000000"/>
  </w:font>
  <w:font w:name="TimesNewRomanPS-BoldMT">
    <w:altName w:val="Segoe Print"/>
    <w:charset w:val="00"/>
    <w:family w:val="auto"/>
    <w:pitch w:val="default"/>
    <w:sig w:usb0="00000000" w:usb1="00000000" w:usb2="00000000" w:usb3="00000000" w:csb0="00000001" w:csb1="00000000"/>
  </w:font>
  <w:font w:name="№Е;Times New Roman">
    <w:altName w:val="Segoe Print"/>
    <w:charset w:val="00"/>
    <w:family w:val="roman"/>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17D" w:rsidRDefault="006D4FA1">
    <w:pPr>
      <w:pStyle w:val="ae"/>
      <w:jc w:val="center"/>
      <w:rPr>
        <w:rFonts w:hint="default"/>
      </w:rPr>
    </w:pPr>
    <w:r>
      <w:rPr>
        <w:rFonts w:hint="default"/>
      </w:rPr>
      <w:fldChar w:fldCharType="begin"/>
    </w:r>
    <w:r w:rsidR="001D6770">
      <w:rPr>
        <w:rFonts w:hint="default"/>
      </w:rPr>
      <w:instrText>PAGE   \* MERGEFORMAT</w:instrText>
    </w:r>
    <w:r>
      <w:rPr>
        <w:rFonts w:hint="default"/>
      </w:rPr>
      <w:fldChar w:fldCharType="separate"/>
    </w:r>
    <w:r w:rsidR="00DC2DE9">
      <w:rPr>
        <w:rFonts w:hint="default"/>
        <w:noProof/>
      </w:rPr>
      <w:t>1</w:t>
    </w:r>
    <w:r>
      <w:rPr>
        <w:rFonts w:hint="default"/>
      </w:rPr>
      <w:fldChar w:fldCharType="end"/>
    </w:r>
  </w:p>
  <w:p w:rsidR="00EA317D" w:rsidRDefault="00EA317D">
    <w:pPr>
      <w:rPr>
        <w:rFonts w:hint="defaul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B8F" w:rsidRDefault="00C12B8F" w:rsidP="00EA317D">
      <w:pPr>
        <w:rPr>
          <w:rFonts w:hint="default"/>
        </w:rPr>
      </w:pPr>
      <w:r>
        <w:separator/>
      </w:r>
    </w:p>
  </w:footnote>
  <w:footnote w:type="continuationSeparator" w:id="0">
    <w:p w:rsidR="00C12B8F" w:rsidRDefault="00C12B8F" w:rsidP="00EA317D">
      <w:pPr>
        <w:rPr>
          <w:rFonts w:hint="default"/>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17D" w:rsidRDefault="00EA317D">
    <w:pPr>
      <w:ind w:firstLine="0"/>
      <w:jc w:val="left"/>
      <w:rPr>
        <w:rFonts w:ascii="Times New Roman" w:cs="Times New Roman" w:hint="default"/>
        <w:sz w:val="20"/>
        <w:szCs w:val="20"/>
      </w:rPr>
    </w:pPr>
  </w:p>
  <w:p w:rsidR="00EA317D" w:rsidRDefault="00EA317D">
    <w:pPr>
      <w:rPr>
        <w:rFonts w:hint="defaul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237F1F"/>
    <w:multiLevelType w:val="multilevel"/>
    <w:tmpl w:val="9A237F1F"/>
    <w:lvl w:ilvl="0">
      <w:start w:val="6"/>
      <w:numFmt w:val="decimal"/>
      <w:suff w:val="space"/>
      <w:lvlText w:val="%1-"/>
      <w:lvlJc w:val="left"/>
      <w:rPr>
        <w:rFonts w:cs="Times New Roman"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
    <w:nsid w:val="0E536532"/>
    <w:multiLevelType w:val="multilevel"/>
    <w:tmpl w:val="0E536532"/>
    <w:lvl w:ilvl="0">
      <w:start w:val="2"/>
      <w:numFmt w:val="decimal"/>
      <w:suff w:val="space"/>
      <w:lvlText w:val="%1-"/>
      <w:lvlJc w:val="left"/>
      <w:rPr>
        <w:rFonts w:cs="Times New Roman"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nsid w:val="18B33343"/>
    <w:multiLevelType w:val="multilevel"/>
    <w:tmpl w:val="18B33343"/>
    <w:lvl w:ilvl="0">
      <w:start w:val="5"/>
      <w:numFmt w:val="decimal"/>
      <w:lvlText w:val="%1"/>
      <w:lvlJc w:val="left"/>
      <w:rPr>
        <w:rFonts w:ascii="Times New Roman" w:eastAsia="Times New Roman" w:hAnsi="Times New Roman" w:cs="Times New Roman" w:hint="default"/>
        <w:b/>
        <w:i/>
        <w:color w:val="000000"/>
        <w:sz w:val="26"/>
        <w:szCs w:val="26"/>
        <w:u w:val="none" w:color="000000"/>
      </w:rPr>
    </w:lvl>
    <w:lvl w:ilvl="1">
      <w:numFmt w:val="decimal"/>
      <w:lvlText w:val=""/>
      <w:lvlJc w:val="left"/>
      <w:rPr>
        <w:rFonts w:cs="Times New Roman" w:hint="default"/>
        <w:u w:val="none"/>
      </w:rPr>
    </w:lvl>
    <w:lvl w:ilvl="2">
      <w:numFmt w:val="decimal"/>
      <w:lvlText w:val=""/>
      <w:lvlJc w:val="left"/>
      <w:rPr>
        <w:rFonts w:cs="Times New Roman" w:hint="default"/>
        <w:u w:val="none"/>
      </w:rPr>
    </w:lvl>
    <w:lvl w:ilvl="3">
      <w:numFmt w:val="decimal"/>
      <w:lvlText w:val=""/>
      <w:lvlJc w:val="left"/>
      <w:rPr>
        <w:rFonts w:cs="Times New Roman" w:hint="default"/>
        <w:u w:val="none"/>
      </w:rPr>
    </w:lvl>
    <w:lvl w:ilvl="4">
      <w:numFmt w:val="decimal"/>
      <w:lvlText w:val=""/>
      <w:lvlJc w:val="left"/>
      <w:rPr>
        <w:rFonts w:cs="Times New Roman" w:hint="default"/>
        <w:u w:val="none"/>
      </w:rPr>
    </w:lvl>
    <w:lvl w:ilvl="5">
      <w:numFmt w:val="decimal"/>
      <w:lvlText w:val=""/>
      <w:lvlJc w:val="left"/>
      <w:rPr>
        <w:rFonts w:cs="Times New Roman" w:hint="default"/>
        <w:u w:val="none"/>
      </w:rPr>
    </w:lvl>
    <w:lvl w:ilvl="6">
      <w:numFmt w:val="decimal"/>
      <w:lvlText w:val=""/>
      <w:lvlJc w:val="left"/>
      <w:rPr>
        <w:rFonts w:cs="Times New Roman" w:hint="default"/>
        <w:u w:val="none"/>
      </w:rPr>
    </w:lvl>
    <w:lvl w:ilvl="7">
      <w:numFmt w:val="decimal"/>
      <w:lvlText w:val=""/>
      <w:lvlJc w:val="left"/>
      <w:rPr>
        <w:rFonts w:cs="Times New Roman" w:hint="default"/>
        <w:u w:val="none"/>
      </w:rPr>
    </w:lvl>
    <w:lvl w:ilvl="8">
      <w:numFmt w:val="decimal"/>
      <w:lvlText w:val=""/>
      <w:lvlJc w:val="left"/>
      <w:rPr>
        <w:rFonts w:cs="Times New Roman" w:hint="default"/>
        <w:u w:val="none"/>
      </w:rPr>
    </w:lvl>
  </w:abstractNum>
  <w:abstractNum w:abstractNumId="3">
    <w:nsid w:val="3F055177"/>
    <w:multiLevelType w:val="multilevel"/>
    <w:tmpl w:val="3F055177"/>
    <w:lvl w:ilvl="0">
      <w:start w:val="7"/>
      <w:numFmt w:val="decimal"/>
      <w:lvlText w:val="%1"/>
      <w:lvlJc w:val="left"/>
      <w:rPr>
        <w:rFonts w:ascii="Times New Roman" w:eastAsia="Times New Roman" w:hAnsi="Times New Roman" w:cs="Times New Roman" w:hint="default"/>
        <w:b/>
        <w:i/>
        <w:color w:val="000000"/>
        <w:sz w:val="26"/>
        <w:szCs w:val="26"/>
        <w:u w:val="none" w:color="000000"/>
      </w:rPr>
    </w:lvl>
    <w:lvl w:ilvl="1">
      <w:numFmt w:val="decimal"/>
      <w:lvlText w:val=""/>
      <w:lvlJc w:val="left"/>
      <w:rPr>
        <w:rFonts w:cs="Times New Roman" w:hint="default"/>
        <w:u w:val="none"/>
      </w:rPr>
    </w:lvl>
    <w:lvl w:ilvl="2">
      <w:numFmt w:val="decimal"/>
      <w:lvlText w:val=""/>
      <w:lvlJc w:val="left"/>
      <w:rPr>
        <w:rFonts w:cs="Times New Roman" w:hint="default"/>
        <w:u w:val="none"/>
      </w:rPr>
    </w:lvl>
    <w:lvl w:ilvl="3">
      <w:numFmt w:val="decimal"/>
      <w:lvlText w:val=""/>
      <w:lvlJc w:val="left"/>
      <w:rPr>
        <w:rFonts w:cs="Times New Roman" w:hint="default"/>
        <w:u w:val="none"/>
      </w:rPr>
    </w:lvl>
    <w:lvl w:ilvl="4">
      <w:numFmt w:val="decimal"/>
      <w:lvlText w:val=""/>
      <w:lvlJc w:val="left"/>
      <w:rPr>
        <w:rFonts w:cs="Times New Roman" w:hint="default"/>
        <w:u w:val="none"/>
      </w:rPr>
    </w:lvl>
    <w:lvl w:ilvl="5">
      <w:numFmt w:val="decimal"/>
      <w:lvlText w:val=""/>
      <w:lvlJc w:val="left"/>
      <w:rPr>
        <w:rFonts w:cs="Times New Roman" w:hint="default"/>
        <w:u w:val="none"/>
      </w:rPr>
    </w:lvl>
    <w:lvl w:ilvl="6">
      <w:numFmt w:val="decimal"/>
      <w:lvlText w:val=""/>
      <w:lvlJc w:val="left"/>
      <w:rPr>
        <w:rFonts w:cs="Times New Roman" w:hint="default"/>
        <w:u w:val="none"/>
      </w:rPr>
    </w:lvl>
    <w:lvl w:ilvl="7">
      <w:numFmt w:val="decimal"/>
      <w:lvlText w:val=""/>
      <w:lvlJc w:val="left"/>
      <w:rPr>
        <w:rFonts w:cs="Times New Roman" w:hint="default"/>
        <w:u w:val="none"/>
      </w:rPr>
    </w:lvl>
    <w:lvl w:ilvl="8">
      <w:numFmt w:val="decimal"/>
      <w:lvlText w:val=""/>
      <w:lvlJc w:val="left"/>
      <w:rPr>
        <w:rFonts w:cs="Times New Roman" w:hint="default"/>
        <w:u w:val="none"/>
      </w:rPr>
    </w:lvl>
  </w:abstractNum>
  <w:abstractNum w:abstractNumId="4">
    <w:nsid w:val="45232566"/>
    <w:multiLevelType w:val="multilevel"/>
    <w:tmpl w:val="45232566"/>
    <w:lvl w:ilvl="0">
      <w:start w:val="1"/>
      <w:numFmt w:val="bullet"/>
      <w:lvlText w:val="-"/>
      <w:lvlJc w:val="left"/>
      <w:rPr>
        <w:rFonts w:ascii="Times New Roman" w:eastAsia="Times New Roman" w:hAnsi="Times New Roman" w:hint="default"/>
        <w:color w:val="000000"/>
        <w:sz w:val="26"/>
        <w:u w:val="none" w:color="000000"/>
      </w:rPr>
    </w:lvl>
    <w:lvl w:ilvl="1">
      <w:numFmt w:val="decimal"/>
      <w:lvlText w:val=""/>
      <w:lvlJc w:val="left"/>
      <w:rPr>
        <w:rFonts w:cs="Times New Roman" w:hint="default"/>
        <w:u w:val="none"/>
      </w:rPr>
    </w:lvl>
    <w:lvl w:ilvl="2">
      <w:numFmt w:val="decimal"/>
      <w:lvlText w:val=""/>
      <w:lvlJc w:val="left"/>
      <w:rPr>
        <w:rFonts w:cs="Times New Roman" w:hint="default"/>
        <w:u w:val="none"/>
      </w:rPr>
    </w:lvl>
    <w:lvl w:ilvl="3">
      <w:numFmt w:val="decimal"/>
      <w:lvlText w:val=""/>
      <w:lvlJc w:val="left"/>
      <w:rPr>
        <w:rFonts w:cs="Times New Roman" w:hint="default"/>
        <w:u w:val="none"/>
      </w:rPr>
    </w:lvl>
    <w:lvl w:ilvl="4">
      <w:numFmt w:val="decimal"/>
      <w:lvlText w:val=""/>
      <w:lvlJc w:val="left"/>
      <w:rPr>
        <w:rFonts w:cs="Times New Roman" w:hint="default"/>
        <w:u w:val="none"/>
      </w:rPr>
    </w:lvl>
    <w:lvl w:ilvl="5">
      <w:numFmt w:val="decimal"/>
      <w:lvlText w:val=""/>
      <w:lvlJc w:val="left"/>
      <w:rPr>
        <w:rFonts w:cs="Times New Roman" w:hint="default"/>
        <w:u w:val="none"/>
      </w:rPr>
    </w:lvl>
    <w:lvl w:ilvl="6">
      <w:numFmt w:val="decimal"/>
      <w:lvlText w:val=""/>
      <w:lvlJc w:val="left"/>
      <w:rPr>
        <w:rFonts w:cs="Times New Roman" w:hint="default"/>
        <w:u w:val="none"/>
      </w:rPr>
    </w:lvl>
    <w:lvl w:ilvl="7">
      <w:numFmt w:val="decimal"/>
      <w:lvlText w:val=""/>
      <w:lvlJc w:val="left"/>
      <w:rPr>
        <w:rFonts w:cs="Times New Roman" w:hint="default"/>
        <w:u w:val="none"/>
      </w:rPr>
    </w:lvl>
    <w:lvl w:ilvl="8">
      <w:numFmt w:val="decimal"/>
      <w:lvlText w:val=""/>
      <w:lvlJc w:val="left"/>
      <w:rPr>
        <w:rFonts w:cs="Times New Roman" w:hint="default"/>
        <w:u w:val="none"/>
      </w:rPr>
    </w:lvl>
  </w:abstractNum>
  <w:abstractNum w:abstractNumId="5">
    <w:nsid w:val="581A20D4"/>
    <w:multiLevelType w:val="multilevel"/>
    <w:tmpl w:val="581A20D4"/>
    <w:lvl w:ilvl="0">
      <w:start w:val="5"/>
      <w:numFmt w:val="decimal"/>
      <w:lvlText w:val="%1"/>
      <w:lvlJc w:val="left"/>
      <w:rPr>
        <w:rFonts w:ascii="Times New Roman" w:eastAsia="Times New Roman" w:hAnsi="Times New Roman" w:cs="Times New Roman" w:hint="default"/>
        <w:b/>
        <w:i/>
        <w:color w:val="000000"/>
        <w:sz w:val="26"/>
        <w:szCs w:val="26"/>
        <w:u w:val="none" w:color="000000"/>
      </w:rPr>
    </w:lvl>
    <w:lvl w:ilvl="1">
      <w:numFmt w:val="decimal"/>
      <w:lvlText w:val=""/>
      <w:lvlJc w:val="left"/>
      <w:rPr>
        <w:rFonts w:cs="Times New Roman" w:hint="default"/>
        <w:u w:val="none"/>
      </w:rPr>
    </w:lvl>
    <w:lvl w:ilvl="2">
      <w:numFmt w:val="decimal"/>
      <w:lvlText w:val=""/>
      <w:lvlJc w:val="left"/>
      <w:rPr>
        <w:rFonts w:cs="Times New Roman" w:hint="default"/>
        <w:u w:val="none"/>
      </w:rPr>
    </w:lvl>
    <w:lvl w:ilvl="3">
      <w:numFmt w:val="decimal"/>
      <w:lvlText w:val=""/>
      <w:lvlJc w:val="left"/>
      <w:rPr>
        <w:rFonts w:cs="Times New Roman" w:hint="default"/>
        <w:u w:val="none"/>
      </w:rPr>
    </w:lvl>
    <w:lvl w:ilvl="4">
      <w:numFmt w:val="decimal"/>
      <w:lvlText w:val=""/>
      <w:lvlJc w:val="left"/>
      <w:rPr>
        <w:rFonts w:cs="Times New Roman" w:hint="default"/>
        <w:u w:val="none"/>
      </w:rPr>
    </w:lvl>
    <w:lvl w:ilvl="5">
      <w:numFmt w:val="decimal"/>
      <w:lvlText w:val=""/>
      <w:lvlJc w:val="left"/>
      <w:rPr>
        <w:rFonts w:cs="Times New Roman" w:hint="default"/>
        <w:u w:val="none"/>
      </w:rPr>
    </w:lvl>
    <w:lvl w:ilvl="6">
      <w:numFmt w:val="decimal"/>
      <w:lvlText w:val=""/>
      <w:lvlJc w:val="left"/>
      <w:rPr>
        <w:rFonts w:cs="Times New Roman" w:hint="default"/>
        <w:u w:val="none"/>
      </w:rPr>
    </w:lvl>
    <w:lvl w:ilvl="7">
      <w:numFmt w:val="decimal"/>
      <w:lvlText w:val=""/>
      <w:lvlJc w:val="left"/>
      <w:rPr>
        <w:rFonts w:cs="Times New Roman" w:hint="default"/>
        <w:u w:val="none"/>
      </w:rPr>
    </w:lvl>
    <w:lvl w:ilvl="8">
      <w:numFmt w:val="decimal"/>
      <w:lvlText w:val=""/>
      <w:lvlJc w:val="left"/>
      <w:rPr>
        <w:rFonts w:cs="Times New Roman" w:hint="default"/>
        <w:u w:val="none"/>
      </w:rPr>
    </w:lvl>
  </w:abstractNum>
  <w:abstractNum w:abstractNumId="6">
    <w:nsid w:val="66371F96"/>
    <w:multiLevelType w:val="multilevel"/>
    <w:tmpl w:val="66371F96"/>
    <w:lvl w:ilvl="0">
      <w:start w:val="5"/>
      <w:numFmt w:val="decimal"/>
      <w:lvlText w:val="%1"/>
      <w:lvlJc w:val="left"/>
      <w:rPr>
        <w:rFonts w:ascii="Times New Roman" w:eastAsia="Times New Roman" w:hAnsi="Times New Roman" w:cs="Times New Roman" w:hint="default"/>
        <w:b/>
        <w:i/>
        <w:color w:val="000000"/>
        <w:sz w:val="26"/>
        <w:szCs w:val="26"/>
        <w:u w:val="none" w:color="000000"/>
      </w:rPr>
    </w:lvl>
    <w:lvl w:ilvl="1">
      <w:numFmt w:val="decimal"/>
      <w:lvlText w:val=""/>
      <w:lvlJc w:val="left"/>
      <w:rPr>
        <w:rFonts w:cs="Times New Roman" w:hint="default"/>
        <w:u w:val="none"/>
      </w:rPr>
    </w:lvl>
    <w:lvl w:ilvl="2">
      <w:numFmt w:val="decimal"/>
      <w:lvlText w:val=""/>
      <w:lvlJc w:val="left"/>
      <w:rPr>
        <w:rFonts w:cs="Times New Roman" w:hint="default"/>
        <w:u w:val="none"/>
      </w:rPr>
    </w:lvl>
    <w:lvl w:ilvl="3">
      <w:numFmt w:val="decimal"/>
      <w:lvlText w:val=""/>
      <w:lvlJc w:val="left"/>
      <w:rPr>
        <w:rFonts w:cs="Times New Roman" w:hint="default"/>
        <w:u w:val="none"/>
      </w:rPr>
    </w:lvl>
    <w:lvl w:ilvl="4">
      <w:numFmt w:val="decimal"/>
      <w:lvlText w:val=""/>
      <w:lvlJc w:val="left"/>
      <w:rPr>
        <w:rFonts w:cs="Times New Roman" w:hint="default"/>
        <w:u w:val="none"/>
      </w:rPr>
    </w:lvl>
    <w:lvl w:ilvl="5">
      <w:numFmt w:val="decimal"/>
      <w:lvlText w:val=""/>
      <w:lvlJc w:val="left"/>
      <w:rPr>
        <w:rFonts w:cs="Times New Roman" w:hint="default"/>
        <w:u w:val="none"/>
      </w:rPr>
    </w:lvl>
    <w:lvl w:ilvl="6">
      <w:numFmt w:val="decimal"/>
      <w:lvlText w:val=""/>
      <w:lvlJc w:val="left"/>
      <w:rPr>
        <w:rFonts w:cs="Times New Roman" w:hint="default"/>
        <w:u w:val="none"/>
      </w:rPr>
    </w:lvl>
    <w:lvl w:ilvl="7">
      <w:numFmt w:val="decimal"/>
      <w:lvlText w:val=""/>
      <w:lvlJc w:val="left"/>
      <w:rPr>
        <w:rFonts w:cs="Times New Roman" w:hint="default"/>
        <w:u w:val="none"/>
      </w:rPr>
    </w:lvl>
    <w:lvl w:ilvl="8">
      <w:numFmt w:val="decimal"/>
      <w:lvlText w:val=""/>
      <w:lvlJc w:val="left"/>
      <w:rPr>
        <w:rFonts w:cs="Times New Roman" w:hint="default"/>
        <w:u w:val="none"/>
      </w:rPr>
    </w:lvl>
  </w:abstractNum>
  <w:num w:numId="1">
    <w:abstractNumId w:val="5"/>
  </w:num>
  <w:num w:numId="2">
    <w:abstractNumId w:val="3"/>
  </w:num>
  <w:num w:numId="3">
    <w:abstractNumId w:val="6"/>
  </w:num>
  <w:num w:numId="4">
    <w:abstractNumId w:val="2"/>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bordersDoNotSurroundHeader/>
  <w:bordersDoNotSurroundFooter/>
  <w:stylePaneFormatFilter w:val="3F01"/>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45070"/>
    <w:rsid w:val="00152932"/>
    <w:rsid w:val="00172A27"/>
    <w:rsid w:val="001D6770"/>
    <w:rsid w:val="0026662A"/>
    <w:rsid w:val="00580136"/>
    <w:rsid w:val="005F1A3B"/>
    <w:rsid w:val="006D4FA1"/>
    <w:rsid w:val="0073553E"/>
    <w:rsid w:val="00751EEB"/>
    <w:rsid w:val="0090260D"/>
    <w:rsid w:val="00C12B8F"/>
    <w:rsid w:val="00D06F29"/>
    <w:rsid w:val="00D147B2"/>
    <w:rsid w:val="00D31D04"/>
    <w:rsid w:val="00DC2DE9"/>
    <w:rsid w:val="00EA317D"/>
    <w:rsid w:val="17D16F55"/>
    <w:rsid w:val="304F6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1" w:count="267">
    <w:lsdException w:name="Normal" w:uiPriority="0" w:unhideWhenUsed="1"/>
    <w:lsdException w:name="heading 1" w:uiPriority="9" w:unhideWhenUsed="1"/>
    <w:lsdException w:name="heading 2" w:uiPriority="9" w:unhideWhenUsed="1"/>
    <w:lsdException w:name="heading 3" w:uiPriority="9" w:unhideWhenUsed="1"/>
    <w:lsdException w:name="heading 4" w:uiPriority="9" w:unhideWhenUsed="1"/>
    <w:lsdException w:name="heading 5" w:uiPriority="9" w:unhideWhenUsed="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1" w:qFormat="0"/>
    <w:lsdException w:name="header" w:unhideWhenUsed="1" w:qFormat="0"/>
    <w:lsdException w:name="footer" w:unhideWhenUsed="1" w:qFormat="0"/>
    <w:lsdException w:name="caption" w:uiPriority="35"/>
    <w:lsdException w:name="annotation reference" w:unhideWhenUsed="1" w:qFormat="0"/>
    <w:lsdException w:name="Title" w:uiPriority="10"/>
    <w:lsdException w:name="Default Paragraph Font" w:uiPriority="1" w:unhideWhenUsed="1" w:qFormat="0"/>
    <w:lsdException w:name="Subtitle" w:uiPriority="11"/>
    <w:lsdException w:name="Hyperlink" w:unhideWhenUsed="1" w:qFormat="0"/>
    <w:lsdException w:name="Strong" w:uiPriority="22"/>
    <w:lsdException w:name="Emphasis" w:uiPriority="20" w:unhideWhenUsed="1"/>
    <w:lsdException w:name="HTML Top of Form" w:semiHidden="1" w:unhideWhenUsed="1" w:qFormat="0"/>
    <w:lsdException w:name="HTML Bottom of Form" w:semiHidden="1" w:unhideWhenUsed="1" w:qFormat="0"/>
    <w:lsdException w:name="Normal (Web)" w:unhideWhenUsed="1" w:qFormat="0"/>
    <w:lsdException w:name="annotation subject" w:unhideWhenUsed="1" w:qFormat="0"/>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Balloon Text" w:unhideWhenUsed="1" w:qFormat="0"/>
    <w:lsdException w:name="Table Grid" w:uiPriority="39"/>
    <w:lsdException w:name="Placeholder Text" w:semiHidden="1" w:unhideWhenUsed="1" w:qFormat="0"/>
    <w:lsdException w:name="No Spacing" w:semiHidden="1" w:unhideWhenUsed="1" w:qFormat="0"/>
    <w:lsdException w:name="Light Shading" w:semiHidden="1" w:unhideWhenUsed="1" w:qFormat="0"/>
    <w:lsdException w:name="Light List" w:semiHidden="1" w:unhideWhenUsed="1" w:qFormat="0"/>
    <w:lsdException w:name="Light Grid" w:semiHidden="1" w:unhideWhenUsed="1" w:qFormat="0"/>
    <w:lsdException w:name="Medium Shading 1" w:semiHidden="1" w:unhideWhenUsed="1" w:qFormat="0"/>
    <w:lsdException w:name="Medium Shading 2" w:semiHidden="1" w:unhideWhenUsed="1" w:qFormat="0"/>
    <w:lsdException w:name="Medium List 1" w:semiHidden="1" w:unhideWhenUsed="1" w:qFormat="0"/>
    <w:lsdException w:name="Medium List 2" w:semiHidden="1" w:unhideWhenUsed="1" w:qFormat="0"/>
    <w:lsdException w:name="Medium Grid 1" w:semiHidden="1" w:unhideWhenUsed="1" w:qFormat="0"/>
    <w:lsdException w:name="Medium Grid 2" w:semiHidden="1" w:unhideWhenUsed="1" w:qFormat="0"/>
    <w:lsdException w:name="Medium Grid 3" w:semiHidden="1" w:unhideWhenUsed="1" w:qFormat="0"/>
    <w:lsdException w:name="Dark List" w:semiHidden="1" w:unhideWhenUsed="1" w:qFormat="0"/>
    <w:lsdException w:name="Colorful Shading" w:semiHidden="1" w:unhideWhenUsed="1" w:qFormat="0"/>
    <w:lsdException w:name="Colorful List" w:semiHidden="1" w:unhideWhenUsed="1" w:qFormat="0"/>
    <w:lsdException w:name="Colorful Grid" w:semiHidden="1" w:unhideWhenUsed="1" w:qFormat="0"/>
    <w:lsdException w:name="Light Shading Accent 1" w:semiHidden="1" w:unhideWhenUsed="1" w:qFormat="0"/>
    <w:lsdException w:name="Light List Accent 1" w:semiHidden="1" w:unhideWhenUsed="1" w:qFormat="0"/>
    <w:lsdException w:name="Light Grid Accent 1" w:semiHidden="1" w:unhideWhenUsed="1" w:qFormat="0"/>
    <w:lsdException w:name="Medium Shading 1 Accent 1" w:semiHidden="1" w:unhideWhenUsed="1" w:qFormat="0"/>
    <w:lsdException w:name="Medium Shading 2 Accent 1" w:semiHidden="1" w:unhideWhenUsed="1" w:qFormat="0"/>
    <w:lsdException w:name="Medium List 1 Accent 1" w:semiHidden="1" w:unhideWhenUsed="1" w:qFormat="0"/>
    <w:lsdException w:name="Revision" w:semiHidden="1" w:unhideWhenUsed="1" w:qFormat="0"/>
    <w:lsdException w:name="List Paragraph" w:uiPriority="34" w:unhideWhenUsed="1"/>
    <w:lsdException w:name="Quote" w:semiHidden="1" w:unhideWhenUsed="1" w:qFormat="0"/>
    <w:lsdException w:name="Intense Quote" w:semiHidden="1" w:unhideWhenUsed="1" w:qFormat="0"/>
    <w:lsdException w:name="Medium List 2 Accent 1" w:semiHidden="1" w:unhideWhenUsed="1" w:qFormat="0"/>
    <w:lsdException w:name="Medium Grid 1 Accent 1" w:semiHidden="1" w:unhideWhenUsed="1" w:qFormat="0"/>
    <w:lsdException w:name="Medium Grid 2 Accent 1" w:semiHidden="1" w:unhideWhenUsed="1" w:qFormat="0"/>
    <w:lsdException w:name="Medium Grid 3 Accent 1" w:semiHidden="1" w:unhideWhenUsed="1" w:qFormat="0"/>
    <w:lsdException w:name="Dark List Accent 1" w:semiHidden="1" w:unhideWhenUsed="1" w:qFormat="0"/>
    <w:lsdException w:name="Colorful Shading Accent 1" w:semiHidden="1" w:unhideWhenUsed="1" w:qFormat="0"/>
    <w:lsdException w:name="Colorful List Accent 1" w:semiHidden="1" w:unhideWhenUsed="1" w:qFormat="0"/>
    <w:lsdException w:name="Colorful Grid Accent 1" w:semiHidden="1" w:unhideWhenUsed="1" w:qFormat="0"/>
    <w:lsdException w:name="Light Shading Accent 2" w:semiHidden="1" w:unhideWhenUsed="1" w:qFormat="0"/>
    <w:lsdException w:name="Light List Accent 2" w:semiHidden="1" w:unhideWhenUsed="1" w:qFormat="0"/>
    <w:lsdException w:name="Light Grid Accent 2" w:semiHidden="1" w:unhideWhenUsed="1" w:qFormat="0"/>
    <w:lsdException w:name="Medium Shading 1 Accent 2" w:semiHidden="1" w:unhideWhenUsed="1" w:qFormat="0"/>
    <w:lsdException w:name="Medium Shading 2 Accent 2" w:semiHidden="1" w:unhideWhenUsed="1" w:qFormat="0"/>
    <w:lsdException w:name="Medium List 1 Accent 2" w:semiHidden="1" w:unhideWhenUsed="1" w:qFormat="0"/>
    <w:lsdException w:name="Medium List 2 Accent 2" w:semiHidden="1" w:unhideWhenUsed="1" w:qFormat="0"/>
    <w:lsdException w:name="Medium Grid 1 Accent 2" w:semiHidden="1" w:unhideWhenUsed="1" w:qFormat="0"/>
    <w:lsdException w:name="Medium Grid 2 Accent 2" w:semiHidden="1" w:unhideWhenUsed="1" w:qFormat="0"/>
    <w:lsdException w:name="Medium Grid 3 Accent 2" w:semiHidden="1" w:unhideWhenUsed="1" w:qFormat="0"/>
    <w:lsdException w:name="Dark List Accent 2" w:semiHidden="1" w:unhideWhenUsed="1" w:qFormat="0"/>
    <w:lsdException w:name="Colorful Shading Accent 2" w:semiHidden="1" w:unhideWhenUsed="1" w:qFormat="0"/>
    <w:lsdException w:name="Colorful List Accent 2" w:semiHidden="1" w:unhideWhenUsed="1" w:qFormat="0"/>
    <w:lsdException w:name="Colorful Grid Accent 2" w:semiHidden="1" w:unhideWhenUsed="1" w:qFormat="0"/>
    <w:lsdException w:name="Light Shading Accent 3" w:semiHidden="1" w:unhideWhenUsed="1" w:qFormat="0"/>
    <w:lsdException w:name="Light List Accent 3" w:semiHidden="1" w:unhideWhenUsed="1" w:qFormat="0"/>
    <w:lsdException w:name="Light Grid Accent 3" w:semiHidden="1" w:unhideWhenUsed="1" w:qFormat="0"/>
    <w:lsdException w:name="Medium Shading 1 Accent 3" w:semiHidden="1" w:unhideWhenUsed="1" w:qFormat="0"/>
    <w:lsdException w:name="Medium Shading 2 Accent 3" w:semiHidden="1" w:unhideWhenUsed="1" w:qFormat="0"/>
    <w:lsdException w:name="Medium List 1 Accent 3" w:semiHidden="1" w:unhideWhenUsed="1" w:qFormat="0"/>
    <w:lsdException w:name="Medium List 2 Accent 3" w:semiHidden="1" w:unhideWhenUsed="1" w:qFormat="0"/>
    <w:lsdException w:name="Medium Grid 1 Accent 3" w:semiHidden="1" w:unhideWhenUsed="1" w:qFormat="0"/>
    <w:lsdException w:name="Medium Grid 2 Accent 3" w:semiHidden="1" w:unhideWhenUsed="1" w:qFormat="0"/>
    <w:lsdException w:name="Medium Grid 3 Accent 3" w:semiHidden="1" w:unhideWhenUsed="1" w:qFormat="0"/>
    <w:lsdException w:name="Dark List Accent 3" w:semiHidden="1" w:unhideWhenUsed="1" w:qFormat="0"/>
    <w:lsdException w:name="Colorful Shading Accent 3" w:semiHidden="1" w:unhideWhenUsed="1" w:qFormat="0"/>
    <w:lsdException w:name="Colorful List Accent 3" w:semiHidden="1" w:unhideWhenUsed="1" w:qFormat="0"/>
    <w:lsdException w:name="Colorful Grid Accent 3" w:semiHidden="1" w:unhideWhenUsed="1" w:qFormat="0"/>
    <w:lsdException w:name="Light Shading Accent 4" w:semiHidden="1" w:unhideWhenUsed="1" w:qFormat="0"/>
    <w:lsdException w:name="Light List Accent 4" w:semiHidden="1" w:unhideWhenUsed="1" w:qFormat="0"/>
    <w:lsdException w:name="Light Grid Accent 4" w:semiHidden="1" w:unhideWhenUsed="1" w:qFormat="0"/>
    <w:lsdException w:name="Medium Shading 1 Accent 4" w:semiHidden="1" w:unhideWhenUsed="1" w:qFormat="0"/>
    <w:lsdException w:name="Medium Shading 2 Accent 4" w:semiHidden="1" w:unhideWhenUsed="1" w:qFormat="0"/>
    <w:lsdException w:name="Medium List 1 Accent 4" w:semiHidden="1" w:unhideWhenUsed="1" w:qFormat="0"/>
    <w:lsdException w:name="Medium List 2 Accent 4" w:semiHidden="1" w:unhideWhenUsed="1" w:qFormat="0"/>
    <w:lsdException w:name="Medium Grid 1 Accent 4" w:semiHidden="1" w:unhideWhenUsed="1" w:qFormat="0"/>
    <w:lsdException w:name="Medium Grid 2 Accent 4" w:semiHidden="1" w:unhideWhenUsed="1" w:qFormat="0"/>
    <w:lsdException w:name="Medium Grid 3 Accent 4" w:semiHidden="1" w:unhideWhenUsed="1" w:qFormat="0"/>
    <w:lsdException w:name="Dark List Accent 4" w:semiHidden="1" w:unhideWhenUsed="1" w:qFormat="0"/>
    <w:lsdException w:name="Colorful Shading Accent 4" w:semiHidden="1" w:unhideWhenUsed="1" w:qFormat="0"/>
    <w:lsdException w:name="Colorful List Accent 4" w:semiHidden="1" w:unhideWhenUsed="1" w:qFormat="0"/>
    <w:lsdException w:name="Colorful Grid Accent 4" w:semiHidden="1" w:unhideWhenUsed="1" w:qFormat="0"/>
    <w:lsdException w:name="Light Shading Accent 5" w:semiHidden="1" w:unhideWhenUsed="1" w:qFormat="0"/>
    <w:lsdException w:name="Light List Accent 5" w:semiHidden="1" w:unhideWhenUsed="1" w:qFormat="0"/>
    <w:lsdException w:name="Light Grid Accent 5" w:semiHidden="1" w:unhideWhenUsed="1" w:qFormat="0"/>
    <w:lsdException w:name="Medium Shading 1 Accent 5" w:semiHidden="1" w:unhideWhenUsed="1" w:qFormat="0"/>
    <w:lsdException w:name="Medium Shading 2 Accent 5" w:semiHidden="1" w:unhideWhenUsed="1" w:qFormat="0"/>
    <w:lsdException w:name="Medium List 1 Accent 5" w:semiHidden="1" w:unhideWhenUsed="1" w:qFormat="0"/>
    <w:lsdException w:name="Medium List 2 Accent 5" w:semiHidden="1" w:unhideWhenUsed="1" w:qFormat="0"/>
    <w:lsdException w:name="Medium Grid 1 Accent 5" w:semiHidden="1" w:unhideWhenUsed="1" w:qFormat="0"/>
    <w:lsdException w:name="Medium Grid 2 Accent 5" w:semiHidden="1" w:unhideWhenUsed="1" w:qFormat="0"/>
    <w:lsdException w:name="Medium Grid 3 Accent 5" w:semiHidden="1" w:unhideWhenUsed="1" w:qFormat="0"/>
    <w:lsdException w:name="Dark List Accent 5" w:semiHidden="1" w:unhideWhenUsed="1" w:qFormat="0"/>
    <w:lsdException w:name="Colorful Shading Accent 5" w:semiHidden="1" w:unhideWhenUsed="1" w:qFormat="0"/>
    <w:lsdException w:name="Colorful List Accent 5" w:semiHidden="1" w:unhideWhenUsed="1" w:qFormat="0"/>
    <w:lsdException w:name="Colorful Grid Accent 5" w:semiHidden="1" w:unhideWhenUsed="1" w:qFormat="0"/>
    <w:lsdException w:name="Light Shading Accent 6" w:semiHidden="1" w:unhideWhenUsed="1" w:qFormat="0"/>
    <w:lsdException w:name="Light List Accent 6" w:semiHidden="1" w:unhideWhenUsed="1" w:qFormat="0"/>
    <w:lsdException w:name="Light Grid Accent 6" w:semiHidden="1" w:unhideWhenUsed="1" w:qFormat="0"/>
    <w:lsdException w:name="Medium Shading 1 Accent 6" w:semiHidden="1" w:unhideWhenUsed="1" w:qFormat="0"/>
    <w:lsdException w:name="Medium Shading 2 Accent 6" w:semiHidden="1" w:unhideWhenUsed="1" w:qFormat="0"/>
    <w:lsdException w:name="Medium List 1 Accent 6" w:semiHidden="1" w:unhideWhenUsed="1" w:qFormat="0"/>
    <w:lsdException w:name="Medium List 2 Accent 6" w:semiHidden="1" w:unhideWhenUsed="1" w:qFormat="0"/>
    <w:lsdException w:name="Medium Grid 1 Accent 6" w:semiHidden="1" w:unhideWhenUsed="1" w:qFormat="0"/>
    <w:lsdException w:name="Medium Grid 2 Accent 6" w:semiHidden="1" w:unhideWhenUsed="1" w:qFormat="0"/>
    <w:lsdException w:name="Medium Grid 3 Accent 6" w:semiHidden="1" w:unhideWhenUsed="1" w:qFormat="0"/>
    <w:lsdException w:name="Dark List Accent 6" w:semiHidden="1" w:unhideWhenUsed="1" w:qFormat="0"/>
    <w:lsdException w:name="Colorful Shading Accent 6" w:semiHidden="1" w:unhideWhenUsed="1" w:qFormat="0"/>
    <w:lsdException w:name="Colorful List Accent 6" w:semiHidden="1" w:unhideWhenUsed="1" w:qFormat="0"/>
    <w:lsdException w:name="Colorful Grid Accent 6" w:semiHidden="1" w:unhideWhenUsed="1"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unhideWhenUsed/>
    <w:qFormat/>
    <w:rsid w:val="00EA317D"/>
    <w:pPr>
      <w:widowControl w:val="0"/>
      <w:autoSpaceDE w:val="0"/>
      <w:autoSpaceDN w:val="0"/>
      <w:adjustRightInd w:val="0"/>
      <w:ind w:firstLine="720"/>
      <w:jc w:val="both"/>
    </w:pPr>
    <w:rPr>
      <w:rFonts w:ascii="Times New Roman CYR" w:hAnsi="Times New Roman CYR" w:cs="Times New Roman CYR" w:hint="eastAsia"/>
      <w:sz w:val="24"/>
      <w:szCs w:val="24"/>
    </w:rPr>
  </w:style>
  <w:style w:type="paragraph" w:styleId="1">
    <w:name w:val="heading 1"/>
    <w:basedOn w:val="a"/>
    <w:next w:val="a"/>
    <w:link w:val="10"/>
    <w:uiPriority w:val="9"/>
    <w:unhideWhenUsed/>
    <w:qFormat/>
    <w:rsid w:val="00EA317D"/>
    <w:pPr>
      <w:spacing w:before="108" w:after="108"/>
      <w:ind w:firstLine="0"/>
      <w:jc w:val="center"/>
      <w:outlineLvl w:val="0"/>
    </w:pPr>
    <w:rPr>
      <w:b/>
      <w:color w:val="26282F"/>
    </w:rPr>
  </w:style>
  <w:style w:type="paragraph" w:styleId="2">
    <w:name w:val="heading 2"/>
    <w:basedOn w:val="a"/>
    <w:next w:val="a"/>
    <w:link w:val="20"/>
    <w:uiPriority w:val="9"/>
    <w:unhideWhenUsed/>
    <w:qFormat/>
    <w:rsid w:val="00EA317D"/>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EA317D"/>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EA317D"/>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EA317D"/>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rsid w:val="00EA317D"/>
    <w:rPr>
      <w:rFonts w:cs="Times New Roman" w:hint="default"/>
      <w:sz w:val="16"/>
      <w:szCs w:val="24"/>
    </w:rPr>
  </w:style>
  <w:style w:type="character" w:styleId="a4">
    <w:name w:val="Emphasis"/>
    <w:basedOn w:val="a0"/>
    <w:uiPriority w:val="20"/>
    <w:unhideWhenUsed/>
    <w:qFormat/>
    <w:rsid w:val="00EA317D"/>
    <w:rPr>
      <w:rFonts w:cs="Times New Roman" w:hint="default"/>
      <w:i/>
      <w:sz w:val="24"/>
      <w:szCs w:val="24"/>
    </w:rPr>
  </w:style>
  <w:style w:type="character" w:styleId="a5">
    <w:name w:val="Hyperlink"/>
    <w:basedOn w:val="a0"/>
    <w:uiPriority w:val="99"/>
    <w:unhideWhenUsed/>
    <w:rsid w:val="00EA317D"/>
    <w:rPr>
      <w:rFonts w:cs="Times New Roman" w:hint="default"/>
      <w:sz w:val="24"/>
      <w:szCs w:val="24"/>
      <w:u w:val="single"/>
    </w:rPr>
  </w:style>
  <w:style w:type="paragraph" w:styleId="a6">
    <w:name w:val="Balloon Text"/>
    <w:basedOn w:val="a"/>
    <w:link w:val="a7"/>
    <w:uiPriority w:val="99"/>
    <w:unhideWhenUsed/>
    <w:rsid w:val="00EA317D"/>
    <w:pPr>
      <w:widowControl/>
      <w:autoSpaceDE/>
      <w:autoSpaceDN/>
      <w:adjustRightInd/>
      <w:ind w:firstLine="709"/>
    </w:pPr>
    <w:rPr>
      <w:rFonts w:ascii="Tahoma" w:hAnsi="Tahoma" w:cs="Times New Roman"/>
      <w:color w:val="181717"/>
      <w:sz w:val="16"/>
      <w:szCs w:val="16"/>
    </w:rPr>
  </w:style>
  <w:style w:type="paragraph" w:styleId="a8">
    <w:name w:val="annotation text"/>
    <w:basedOn w:val="a"/>
    <w:link w:val="a9"/>
    <w:uiPriority w:val="99"/>
    <w:unhideWhenUsed/>
    <w:rsid w:val="00EA317D"/>
    <w:pPr>
      <w:widowControl/>
      <w:autoSpaceDE/>
      <w:autoSpaceDN/>
      <w:adjustRightInd/>
      <w:ind w:firstLine="709"/>
    </w:pPr>
    <w:rPr>
      <w:rFonts w:ascii="Calibri" w:hAnsi="Calibri" w:cs="Times New Roman"/>
      <w:color w:val="181717"/>
      <w:sz w:val="20"/>
      <w:szCs w:val="20"/>
    </w:rPr>
  </w:style>
  <w:style w:type="paragraph" w:styleId="aa">
    <w:name w:val="annotation subject"/>
    <w:basedOn w:val="a8"/>
    <w:next w:val="a8"/>
    <w:link w:val="ab"/>
    <w:uiPriority w:val="99"/>
    <w:unhideWhenUsed/>
    <w:rsid w:val="00EA317D"/>
    <w:rPr>
      <w:b/>
    </w:rPr>
  </w:style>
  <w:style w:type="paragraph" w:styleId="ac">
    <w:name w:val="header"/>
    <w:basedOn w:val="a"/>
    <w:link w:val="ad"/>
    <w:uiPriority w:val="99"/>
    <w:unhideWhenUsed/>
    <w:rsid w:val="00EA317D"/>
    <w:pPr>
      <w:tabs>
        <w:tab w:val="center" w:pos="4677"/>
        <w:tab w:val="right" w:pos="9355"/>
      </w:tabs>
    </w:pPr>
  </w:style>
  <w:style w:type="paragraph" w:styleId="ae">
    <w:name w:val="footer"/>
    <w:basedOn w:val="a"/>
    <w:link w:val="af"/>
    <w:uiPriority w:val="99"/>
    <w:unhideWhenUsed/>
    <w:rsid w:val="00EA317D"/>
    <w:pPr>
      <w:tabs>
        <w:tab w:val="center" w:pos="4677"/>
        <w:tab w:val="right" w:pos="9355"/>
      </w:tabs>
    </w:pPr>
  </w:style>
  <w:style w:type="paragraph" w:styleId="af0">
    <w:name w:val="Normal (Web)"/>
    <w:basedOn w:val="a"/>
    <w:uiPriority w:val="99"/>
    <w:unhideWhenUsed/>
    <w:rsid w:val="00EA317D"/>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11">
    <w:name w:val="Рецензия1"/>
    <w:uiPriority w:val="99"/>
    <w:unhideWhenUsed/>
    <w:rsid w:val="00EA317D"/>
    <w:rPr>
      <w:rFonts w:ascii="Calibri" w:hAnsi="Calibri" w:hint="eastAsia"/>
      <w:color w:val="181717"/>
      <w:sz w:val="24"/>
      <w:szCs w:val="24"/>
    </w:rPr>
  </w:style>
  <w:style w:type="paragraph" w:customStyle="1" w:styleId="21">
    <w:name w:val="Основной текст (2)"/>
    <w:basedOn w:val="a"/>
    <w:link w:val="22"/>
    <w:unhideWhenUsed/>
    <w:rsid w:val="00EA317D"/>
    <w:pPr>
      <w:autoSpaceDE/>
      <w:autoSpaceDN/>
      <w:adjustRightInd/>
      <w:spacing w:after="60"/>
      <w:ind w:firstLine="760"/>
      <w:jc w:val="left"/>
    </w:pPr>
    <w:rPr>
      <w:rFonts w:ascii="Times New Roman" w:hAnsi="Times New Roman" w:cs="Times New Roman"/>
      <w:b/>
      <w:w w:val="60"/>
      <w:sz w:val="19"/>
      <w:szCs w:val="19"/>
      <w:lang w:eastAsia="ja-JP"/>
    </w:rPr>
  </w:style>
  <w:style w:type="paragraph" w:styleId="af1">
    <w:name w:val="List Paragraph"/>
    <w:basedOn w:val="a"/>
    <w:link w:val="af2"/>
    <w:uiPriority w:val="34"/>
    <w:unhideWhenUsed/>
    <w:qFormat/>
    <w:rsid w:val="00EA317D"/>
    <w:pPr>
      <w:widowControl/>
      <w:autoSpaceDE/>
      <w:autoSpaceDN/>
      <w:adjustRightInd/>
      <w:ind w:left="720" w:firstLine="0"/>
      <w:jc w:val="left"/>
    </w:pPr>
    <w:rPr>
      <w:rFonts w:ascii="Calibri" w:hAnsi="Calibri" w:cs="Times New Roman"/>
      <w:sz w:val="22"/>
      <w:szCs w:val="22"/>
      <w:lang w:eastAsia="en-US"/>
    </w:rPr>
  </w:style>
  <w:style w:type="paragraph" w:customStyle="1" w:styleId="af3">
    <w:name w:val="Сноска"/>
    <w:basedOn w:val="a"/>
    <w:next w:val="a"/>
    <w:link w:val="af4"/>
    <w:unhideWhenUsed/>
    <w:rsid w:val="00EA317D"/>
    <w:rPr>
      <w:sz w:val="20"/>
      <w:szCs w:val="20"/>
    </w:rPr>
  </w:style>
  <w:style w:type="paragraph" w:customStyle="1" w:styleId="12">
    <w:name w:val="Заголовок №1"/>
    <w:basedOn w:val="a"/>
    <w:link w:val="13"/>
    <w:unhideWhenUsed/>
    <w:rsid w:val="00EA317D"/>
    <w:pPr>
      <w:autoSpaceDE/>
      <w:autoSpaceDN/>
      <w:adjustRightInd/>
      <w:spacing w:after="220"/>
      <w:ind w:firstLine="0"/>
      <w:jc w:val="center"/>
      <w:outlineLvl w:val="0"/>
    </w:pPr>
    <w:rPr>
      <w:rFonts w:ascii="Courier New" w:hAnsi="Courier New" w:cs="Courier New"/>
      <w:i/>
      <w:smallCaps/>
      <w:sz w:val="40"/>
      <w:szCs w:val="40"/>
      <w:lang w:eastAsia="ja-JP"/>
    </w:rPr>
  </w:style>
  <w:style w:type="paragraph" w:customStyle="1" w:styleId="af5">
    <w:name w:val="Колонтитул"/>
    <w:basedOn w:val="a"/>
    <w:link w:val="af6"/>
    <w:unhideWhenUsed/>
    <w:rsid w:val="00EA317D"/>
    <w:pPr>
      <w:autoSpaceDE/>
      <w:autoSpaceDN/>
      <w:adjustRightInd/>
      <w:ind w:firstLine="0"/>
      <w:jc w:val="left"/>
    </w:pPr>
    <w:rPr>
      <w:rFonts w:ascii="Times New Roman" w:hAnsi="Times New Roman" w:cs="Times New Roman"/>
      <w:sz w:val="16"/>
      <w:szCs w:val="16"/>
      <w:lang w:eastAsia="ja-JP"/>
    </w:rPr>
  </w:style>
  <w:style w:type="paragraph" w:customStyle="1" w:styleId="af7">
    <w:name w:val="Другое"/>
    <w:basedOn w:val="a"/>
    <w:link w:val="af8"/>
    <w:unhideWhenUsed/>
    <w:qFormat/>
    <w:rsid w:val="00EA317D"/>
    <w:pPr>
      <w:autoSpaceDE/>
      <w:autoSpaceDN/>
      <w:adjustRightInd/>
      <w:spacing w:line="266" w:lineRule="auto"/>
      <w:ind w:left="720" w:right="180" w:firstLine="0"/>
      <w:jc w:val="right"/>
    </w:pPr>
    <w:rPr>
      <w:rFonts w:ascii="Times New Roman" w:hAnsi="Times New Roman" w:cs="Times New Roman"/>
      <w:w w:val="80"/>
      <w:sz w:val="30"/>
      <w:szCs w:val="30"/>
      <w:lang w:eastAsia="ja-JP"/>
    </w:rPr>
  </w:style>
  <w:style w:type="paragraph" w:customStyle="1" w:styleId="af9">
    <w:name w:val="Прижатый влево"/>
    <w:basedOn w:val="a"/>
    <w:next w:val="a"/>
    <w:uiPriority w:val="99"/>
    <w:unhideWhenUsed/>
    <w:rsid w:val="00EA317D"/>
    <w:pPr>
      <w:ind w:firstLine="0"/>
      <w:jc w:val="left"/>
    </w:pPr>
  </w:style>
  <w:style w:type="paragraph" w:customStyle="1" w:styleId="afa">
    <w:name w:val="Оглавление"/>
    <w:basedOn w:val="a"/>
    <w:link w:val="afb"/>
    <w:unhideWhenUsed/>
    <w:rsid w:val="00EA317D"/>
    <w:pPr>
      <w:autoSpaceDE/>
      <w:autoSpaceDN/>
      <w:adjustRightInd/>
      <w:spacing w:after="20" w:line="379" w:lineRule="auto"/>
      <w:ind w:firstLine="680"/>
      <w:jc w:val="left"/>
    </w:pPr>
    <w:rPr>
      <w:rFonts w:ascii="Times New Roman" w:hAnsi="Times New Roman" w:cs="Times New Roman"/>
      <w:sz w:val="28"/>
      <w:szCs w:val="28"/>
      <w:lang w:eastAsia="ja-JP"/>
    </w:rPr>
  </w:style>
  <w:style w:type="paragraph" w:customStyle="1" w:styleId="footnotedescription">
    <w:name w:val="footnote description"/>
    <w:next w:val="a"/>
    <w:link w:val="footnotedescriptionChar"/>
    <w:unhideWhenUsed/>
    <w:rsid w:val="00EA317D"/>
    <w:pPr>
      <w:spacing w:line="242" w:lineRule="auto"/>
      <w:ind w:left="227" w:hanging="227"/>
      <w:jc w:val="both"/>
    </w:pPr>
    <w:rPr>
      <w:rFonts w:hint="eastAsia"/>
      <w:color w:val="181717"/>
      <w:sz w:val="18"/>
    </w:rPr>
  </w:style>
  <w:style w:type="paragraph" w:customStyle="1" w:styleId="afc">
    <w:name w:val="Таблицы (моноширинный)"/>
    <w:basedOn w:val="a"/>
    <w:next w:val="a"/>
    <w:uiPriority w:val="99"/>
    <w:unhideWhenUsed/>
    <w:rsid w:val="00EA317D"/>
    <w:pPr>
      <w:ind w:firstLine="0"/>
      <w:jc w:val="left"/>
    </w:pPr>
    <w:rPr>
      <w:rFonts w:ascii="Courier New" w:hAnsi="Courier New" w:cs="Courier New"/>
    </w:rPr>
  </w:style>
  <w:style w:type="paragraph" w:customStyle="1" w:styleId="afd">
    <w:name w:val="Текст (справка)"/>
    <w:basedOn w:val="a"/>
    <w:next w:val="a"/>
    <w:uiPriority w:val="99"/>
    <w:unhideWhenUsed/>
    <w:rsid w:val="00EA317D"/>
    <w:pPr>
      <w:ind w:left="170" w:right="170" w:firstLine="0"/>
      <w:jc w:val="left"/>
    </w:pPr>
  </w:style>
  <w:style w:type="paragraph" w:customStyle="1" w:styleId="23">
    <w:name w:val="Колонтитул (2)"/>
    <w:basedOn w:val="a"/>
    <w:link w:val="24"/>
    <w:unhideWhenUsed/>
    <w:rsid w:val="00EA317D"/>
    <w:pPr>
      <w:autoSpaceDE/>
      <w:autoSpaceDN/>
      <w:adjustRightInd/>
      <w:ind w:firstLine="0"/>
      <w:jc w:val="left"/>
    </w:pPr>
    <w:rPr>
      <w:rFonts w:ascii="Times New Roman" w:hAnsi="Times New Roman" w:cs="Times New Roman"/>
      <w:sz w:val="20"/>
      <w:szCs w:val="20"/>
      <w:lang w:eastAsia="ja-JP"/>
    </w:rPr>
  </w:style>
  <w:style w:type="paragraph" w:customStyle="1" w:styleId="31">
    <w:name w:val="Основной текст (3)"/>
    <w:basedOn w:val="a"/>
    <w:link w:val="32"/>
    <w:unhideWhenUsed/>
    <w:rsid w:val="00EA317D"/>
    <w:pPr>
      <w:autoSpaceDE/>
      <w:autoSpaceDN/>
      <w:adjustRightInd/>
      <w:spacing w:line="266" w:lineRule="auto"/>
      <w:ind w:left="720" w:right="180" w:firstLine="0"/>
      <w:jc w:val="right"/>
    </w:pPr>
    <w:rPr>
      <w:rFonts w:ascii="Times New Roman" w:hAnsi="Times New Roman" w:cs="Times New Roman"/>
      <w:w w:val="80"/>
      <w:sz w:val="30"/>
      <w:szCs w:val="30"/>
      <w:lang w:eastAsia="ja-JP"/>
    </w:rPr>
  </w:style>
  <w:style w:type="paragraph" w:customStyle="1" w:styleId="14">
    <w:name w:val="Основной текст1"/>
    <w:basedOn w:val="a"/>
    <w:link w:val="afe"/>
    <w:unhideWhenUsed/>
    <w:qFormat/>
    <w:rsid w:val="00EA317D"/>
    <w:pPr>
      <w:autoSpaceDE/>
      <w:autoSpaceDN/>
      <w:adjustRightInd/>
      <w:spacing w:line="254" w:lineRule="auto"/>
      <w:ind w:firstLine="240"/>
      <w:jc w:val="left"/>
    </w:pPr>
    <w:rPr>
      <w:rFonts w:ascii="Times New Roman" w:hAnsi="Times New Roman" w:cs="Times New Roman"/>
      <w:color w:val="231E20"/>
      <w:sz w:val="22"/>
      <w:szCs w:val="22"/>
    </w:rPr>
  </w:style>
  <w:style w:type="paragraph" w:customStyle="1" w:styleId="aff">
    <w:name w:val="Комментарий"/>
    <w:basedOn w:val="afd"/>
    <w:next w:val="a"/>
    <w:uiPriority w:val="99"/>
    <w:unhideWhenUsed/>
    <w:rsid w:val="00EA317D"/>
    <w:pPr>
      <w:spacing w:before="75"/>
      <w:ind w:right="0"/>
      <w:jc w:val="both"/>
    </w:pPr>
  </w:style>
  <w:style w:type="paragraph" w:customStyle="1" w:styleId="aff0">
    <w:name w:val="Нормальный (таблица)"/>
    <w:basedOn w:val="a"/>
    <w:next w:val="a"/>
    <w:uiPriority w:val="99"/>
    <w:unhideWhenUsed/>
    <w:rsid w:val="00EA317D"/>
    <w:pPr>
      <w:ind w:firstLine="0"/>
    </w:pPr>
  </w:style>
  <w:style w:type="paragraph" w:customStyle="1" w:styleId="Default">
    <w:name w:val="Default"/>
    <w:unhideWhenUsed/>
    <w:rsid w:val="00EA317D"/>
    <w:pPr>
      <w:autoSpaceDE w:val="0"/>
      <w:autoSpaceDN w:val="0"/>
      <w:adjustRightInd w:val="0"/>
    </w:pPr>
    <w:rPr>
      <w:rFonts w:hint="eastAsia"/>
      <w:color w:val="000000"/>
      <w:sz w:val="24"/>
      <w:szCs w:val="24"/>
    </w:rPr>
  </w:style>
  <w:style w:type="paragraph" w:customStyle="1" w:styleId="TableParagraph">
    <w:name w:val="Table Paragraph"/>
    <w:basedOn w:val="a"/>
    <w:uiPriority w:val="1"/>
    <w:unhideWhenUsed/>
    <w:qFormat/>
    <w:rsid w:val="00EA317D"/>
    <w:pPr>
      <w:adjustRightInd/>
      <w:ind w:firstLine="0"/>
      <w:jc w:val="left"/>
    </w:pPr>
    <w:rPr>
      <w:rFonts w:ascii="Times New Roman" w:hAnsi="Times New Roman" w:cs="Times New Roman"/>
      <w:sz w:val="22"/>
      <w:szCs w:val="22"/>
      <w:lang w:eastAsia="en-US"/>
    </w:rPr>
  </w:style>
  <w:style w:type="paragraph" w:customStyle="1" w:styleId="ConsPlusNormal">
    <w:name w:val="ConsPlusNormal"/>
    <w:unhideWhenUsed/>
    <w:rsid w:val="00EA317D"/>
    <w:pPr>
      <w:widowControl w:val="0"/>
      <w:autoSpaceDE w:val="0"/>
      <w:autoSpaceDN w:val="0"/>
    </w:pPr>
    <w:rPr>
      <w:rFonts w:ascii="Calibri" w:hAnsi="Calibri" w:cs="Calibri" w:hint="eastAsia"/>
      <w:sz w:val="22"/>
    </w:rPr>
  </w:style>
  <w:style w:type="paragraph" w:customStyle="1" w:styleId="33">
    <w:name w:val="Заголовок №3"/>
    <w:basedOn w:val="a"/>
    <w:link w:val="34"/>
    <w:unhideWhenUsed/>
    <w:rsid w:val="00EA317D"/>
    <w:pPr>
      <w:autoSpaceDE/>
      <w:autoSpaceDN/>
      <w:adjustRightInd/>
      <w:spacing w:after="320" w:line="307" w:lineRule="auto"/>
      <w:ind w:firstLine="0"/>
      <w:jc w:val="center"/>
      <w:outlineLvl w:val="2"/>
    </w:pPr>
    <w:rPr>
      <w:rFonts w:ascii="Times New Roman" w:hAnsi="Times New Roman" w:cs="Times New Roman"/>
      <w:b/>
      <w:sz w:val="28"/>
      <w:szCs w:val="28"/>
      <w:lang w:eastAsia="ja-JP"/>
    </w:rPr>
  </w:style>
  <w:style w:type="paragraph" w:customStyle="1" w:styleId="25">
    <w:name w:val="Заголовок №2"/>
    <w:basedOn w:val="a"/>
    <w:link w:val="26"/>
    <w:unhideWhenUsed/>
    <w:rsid w:val="00EA317D"/>
    <w:pPr>
      <w:autoSpaceDE/>
      <w:autoSpaceDN/>
      <w:adjustRightInd/>
      <w:ind w:firstLine="0"/>
      <w:jc w:val="center"/>
      <w:outlineLvl w:val="1"/>
    </w:pPr>
    <w:rPr>
      <w:rFonts w:ascii="Times New Roman" w:hAnsi="Times New Roman" w:cs="Times New Roman"/>
      <w:sz w:val="38"/>
      <w:szCs w:val="38"/>
      <w:lang w:eastAsia="ja-JP"/>
    </w:rPr>
  </w:style>
  <w:style w:type="paragraph" w:customStyle="1" w:styleId="6">
    <w:name w:val="Основной текст (6)"/>
    <w:basedOn w:val="a"/>
    <w:link w:val="60"/>
    <w:unhideWhenUsed/>
    <w:rsid w:val="00EA317D"/>
    <w:pPr>
      <w:autoSpaceDE/>
      <w:autoSpaceDN/>
      <w:adjustRightInd/>
      <w:spacing w:after="180"/>
      <w:ind w:firstLine="0"/>
      <w:jc w:val="left"/>
    </w:pPr>
    <w:rPr>
      <w:rFonts w:ascii="Courier New" w:hAnsi="Courier New" w:cs="Courier New"/>
      <w:b/>
      <w:sz w:val="22"/>
      <w:szCs w:val="22"/>
      <w:lang w:eastAsia="ja-JP"/>
    </w:rPr>
  </w:style>
  <w:style w:type="paragraph" w:customStyle="1" w:styleId="7">
    <w:name w:val="Основной текст (7)"/>
    <w:basedOn w:val="a"/>
    <w:link w:val="70"/>
    <w:unhideWhenUsed/>
    <w:rsid w:val="00EA317D"/>
    <w:pPr>
      <w:autoSpaceDE/>
      <w:autoSpaceDN/>
      <w:adjustRightInd/>
      <w:spacing w:after="300"/>
      <w:ind w:firstLine="0"/>
      <w:jc w:val="center"/>
    </w:pPr>
    <w:rPr>
      <w:rFonts w:ascii="Times New Roman" w:hAnsi="Times New Roman" w:cs="Times New Roman"/>
      <w:i/>
      <w:sz w:val="22"/>
      <w:szCs w:val="22"/>
      <w:lang w:eastAsia="ja-JP"/>
    </w:rPr>
  </w:style>
  <w:style w:type="paragraph" w:customStyle="1" w:styleId="aff1">
    <w:name w:val="Подпись к таблице"/>
    <w:basedOn w:val="a"/>
    <w:link w:val="aff2"/>
    <w:unhideWhenUsed/>
    <w:qFormat/>
    <w:rsid w:val="00EA317D"/>
    <w:pPr>
      <w:autoSpaceDE/>
      <w:autoSpaceDN/>
      <w:adjustRightInd/>
      <w:ind w:firstLine="0"/>
      <w:jc w:val="left"/>
    </w:pPr>
    <w:rPr>
      <w:rFonts w:ascii="Times New Roman" w:hAnsi="Times New Roman" w:cs="Times New Roman"/>
      <w:sz w:val="28"/>
      <w:szCs w:val="28"/>
      <w:lang w:eastAsia="ja-JP"/>
    </w:rPr>
  </w:style>
  <w:style w:type="paragraph" w:customStyle="1" w:styleId="17PRIL-tabl-txt">
    <w:name w:val="17PRIL-tabl-txt"/>
    <w:basedOn w:val="a"/>
    <w:uiPriority w:val="99"/>
    <w:unhideWhenUsed/>
    <w:rsid w:val="00EA317D"/>
    <w:pPr>
      <w:widowControl/>
      <w:spacing w:line="200" w:lineRule="atLeast"/>
      <w:ind w:firstLine="0"/>
      <w:jc w:val="left"/>
      <w:textAlignment w:val="center"/>
    </w:pPr>
    <w:rPr>
      <w:rFonts w:ascii="TextBookC" w:hAnsi="TextBookC" w:cs="TextBookC"/>
      <w:color w:val="000000"/>
      <w:spacing w:val="-2"/>
      <w:sz w:val="16"/>
      <w:szCs w:val="16"/>
      <w:u w:color="000000"/>
      <w:lang w:eastAsia="en-US"/>
    </w:rPr>
  </w:style>
  <w:style w:type="character" w:customStyle="1" w:styleId="40">
    <w:name w:val="Заголовок 4 Знак"/>
    <w:basedOn w:val="a0"/>
    <w:link w:val="4"/>
    <w:uiPriority w:val="9"/>
    <w:unhideWhenUsed/>
    <w:locked/>
    <w:rsid w:val="00EA317D"/>
    <w:rPr>
      <w:rFonts w:ascii="Calibri" w:eastAsia="SimSun" w:hAnsi="Times New Roman" w:cs="Calibri" w:hint="default"/>
      <w:b/>
      <w:color w:val="181717"/>
      <w:sz w:val="20"/>
      <w:szCs w:val="20"/>
    </w:rPr>
  </w:style>
  <w:style w:type="character" w:customStyle="1" w:styleId="50">
    <w:name w:val="Заголовок 5 Знак"/>
    <w:basedOn w:val="a0"/>
    <w:link w:val="5"/>
    <w:uiPriority w:val="9"/>
    <w:unhideWhenUsed/>
    <w:locked/>
    <w:rsid w:val="00EA317D"/>
    <w:rPr>
      <w:rFonts w:cs="Times New Roman" w:hint="default"/>
      <w:b/>
      <w:color w:val="181717"/>
      <w:sz w:val="20"/>
      <w:szCs w:val="20"/>
    </w:rPr>
  </w:style>
  <w:style w:type="character" w:customStyle="1" w:styleId="aff3">
    <w:name w:val="Цветовое выделение"/>
    <w:uiPriority w:val="99"/>
    <w:unhideWhenUsed/>
    <w:rsid w:val="00EA317D"/>
    <w:rPr>
      <w:rFonts w:hint="default"/>
      <w:b/>
      <w:color w:val="26282F"/>
      <w:sz w:val="24"/>
      <w:szCs w:val="24"/>
    </w:rPr>
  </w:style>
  <w:style w:type="character" w:customStyle="1" w:styleId="aff4">
    <w:name w:val="Цветовое выделение для Текст"/>
    <w:uiPriority w:val="99"/>
    <w:unhideWhenUsed/>
    <w:rsid w:val="00EA317D"/>
    <w:rPr>
      <w:rFonts w:ascii="Times New Roman CYR" w:eastAsia="SimSun" w:hAnsi="Times New Roman" w:hint="default"/>
      <w:sz w:val="24"/>
      <w:szCs w:val="24"/>
    </w:rPr>
  </w:style>
  <w:style w:type="character" w:customStyle="1" w:styleId="32">
    <w:name w:val="Основной текст (3)_"/>
    <w:basedOn w:val="a0"/>
    <w:link w:val="31"/>
    <w:unhideWhenUsed/>
    <w:locked/>
    <w:rsid w:val="00EA317D"/>
    <w:rPr>
      <w:rFonts w:cs="Times New Roman" w:hint="default"/>
      <w:w w:val="80"/>
      <w:sz w:val="30"/>
      <w:szCs w:val="30"/>
    </w:rPr>
  </w:style>
  <w:style w:type="character" w:customStyle="1" w:styleId="10">
    <w:name w:val="Заголовок 1 Знак"/>
    <w:basedOn w:val="a0"/>
    <w:link w:val="1"/>
    <w:uiPriority w:val="9"/>
    <w:unhideWhenUsed/>
    <w:locked/>
    <w:rsid w:val="00EA317D"/>
    <w:rPr>
      <w:rFonts w:ascii="Calibri Light" w:eastAsia="SimSun" w:hAnsi="Times New Roman" w:cs="Calibri Light" w:hint="default"/>
      <w:b/>
      <w:kern w:val="32"/>
      <w:sz w:val="32"/>
      <w:szCs w:val="32"/>
    </w:rPr>
  </w:style>
  <w:style w:type="character" w:customStyle="1" w:styleId="20">
    <w:name w:val="Заголовок 2 Знак"/>
    <w:basedOn w:val="a0"/>
    <w:link w:val="2"/>
    <w:uiPriority w:val="9"/>
    <w:unhideWhenUsed/>
    <w:locked/>
    <w:rsid w:val="00EA317D"/>
    <w:rPr>
      <w:rFonts w:ascii="Calibri" w:eastAsia="SimSun" w:hAnsi="Times New Roman" w:cs="Calibri" w:hint="default"/>
      <w:b/>
      <w:color w:val="181717"/>
      <w:sz w:val="24"/>
      <w:szCs w:val="24"/>
    </w:rPr>
  </w:style>
  <w:style w:type="character" w:customStyle="1" w:styleId="footnotedescriptionChar">
    <w:name w:val="footnote description Char"/>
    <w:link w:val="footnotedescription"/>
    <w:unhideWhenUsed/>
    <w:locked/>
    <w:rsid w:val="00EA317D"/>
    <w:rPr>
      <w:rFonts w:hint="default"/>
      <w:color w:val="181717"/>
      <w:sz w:val="20"/>
      <w:szCs w:val="24"/>
    </w:rPr>
  </w:style>
  <w:style w:type="character" w:customStyle="1" w:styleId="30">
    <w:name w:val="Заголовок 3 Знак"/>
    <w:basedOn w:val="a0"/>
    <w:link w:val="3"/>
    <w:uiPriority w:val="9"/>
    <w:unhideWhenUsed/>
    <w:locked/>
    <w:rsid w:val="00EA317D"/>
    <w:rPr>
      <w:rFonts w:ascii="Calibri" w:eastAsia="SimSun" w:hAnsi="Times New Roman" w:cs="Calibri" w:hint="default"/>
      <w:b/>
      <w:color w:val="181717"/>
      <w:sz w:val="24"/>
      <w:szCs w:val="24"/>
    </w:rPr>
  </w:style>
  <w:style w:type="character" w:customStyle="1" w:styleId="24">
    <w:name w:val="Колонтитул (2)_"/>
    <w:basedOn w:val="a0"/>
    <w:link w:val="23"/>
    <w:unhideWhenUsed/>
    <w:locked/>
    <w:rsid w:val="00EA317D"/>
    <w:rPr>
      <w:rFonts w:cs="Times New Roman" w:hint="default"/>
      <w:sz w:val="20"/>
      <w:szCs w:val="20"/>
    </w:rPr>
  </w:style>
  <w:style w:type="character" w:customStyle="1" w:styleId="af">
    <w:name w:val="Нижний колонтитул Знак"/>
    <w:basedOn w:val="a0"/>
    <w:link w:val="ae"/>
    <w:uiPriority w:val="99"/>
    <w:unhideWhenUsed/>
    <w:locked/>
    <w:rsid w:val="00EA317D"/>
    <w:rPr>
      <w:rFonts w:ascii="Times New Roman CYR" w:eastAsia="SimSun" w:hAnsi="Times New Roman" w:cs="Times New Roman CYR" w:hint="default"/>
      <w:sz w:val="24"/>
      <w:szCs w:val="24"/>
    </w:rPr>
  </w:style>
  <w:style w:type="character" w:customStyle="1" w:styleId="34">
    <w:name w:val="Заголовок №3_"/>
    <w:basedOn w:val="a0"/>
    <w:link w:val="33"/>
    <w:unhideWhenUsed/>
    <w:locked/>
    <w:rsid w:val="00EA317D"/>
    <w:rPr>
      <w:rFonts w:cs="Times New Roman" w:hint="default"/>
      <w:b/>
      <w:sz w:val="28"/>
      <w:szCs w:val="28"/>
    </w:rPr>
  </w:style>
  <w:style w:type="character" w:customStyle="1" w:styleId="26">
    <w:name w:val="Заголовок №2_"/>
    <w:basedOn w:val="a0"/>
    <w:link w:val="25"/>
    <w:unhideWhenUsed/>
    <w:locked/>
    <w:rsid w:val="00EA317D"/>
    <w:rPr>
      <w:rFonts w:cs="Times New Roman" w:hint="default"/>
      <w:sz w:val="38"/>
      <w:szCs w:val="38"/>
    </w:rPr>
  </w:style>
  <w:style w:type="character" w:customStyle="1" w:styleId="afe">
    <w:name w:val="Основной текст_"/>
    <w:link w:val="14"/>
    <w:unhideWhenUsed/>
    <w:qFormat/>
    <w:locked/>
    <w:rsid w:val="00EA317D"/>
    <w:rPr>
      <w:rFonts w:hint="default"/>
      <w:color w:val="231E20"/>
      <w:sz w:val="24"/>
      <w:szCs w:val="24"/>
    </w:rPr>
  </w:style>
  <w:style w:type="character" w:customStyle="1" w:styleId="a9">
    <w:name w:val="Текст примечания Знак"/>
    <w:basedOn w:val="a0"/>
    <w:link w:val="a8"/>
    <w:uiPriority w:val="99"/>
    <w:unhideWhenUsed/>
    <w:locked/>
    <w:rsid w:val="00EA317D"/>
    <w:rPr>
      <w:rFonts w:ascii="Times New Roman CYR" w:eastAsia="SimSun" w:hAnsi="Times New Roman" w:cs="Times New Roman CYR" w:hint="default"/>
      <w:sz w:val="20"/>
      <w:szCs w:val="20"/>
    </w:rPr>
  </w:style>
  <w:style w:type="character" w:customStyle="1" w:styleId="footnotemark">
    <w:name w:val="footnote mark"/>
    <w:unhideWhenUsed/>
    <w:rsid w:val="00EA317D"/>
    <w:rPr>
      <w:rFonts w:hint="default"/>
      <w:color w:val="181717"/>
      <w:sz w:val="18"/>
      <w:szCs w:val="24"/>
      <w:vertAlign w:val="superscript"/>
    </w:rPr>
  </w:style>
  <w:style w:type="character" w:customStyle="1" w:styleId="ab">
    <w:name w:val="Тема примечания Знак"/>
    <w:basedOn w:val="a9"/>
    <w:link w:val="aa"/>
    <w:uiPriority w:val="99"/>
    <w:unhideWhenUsed/>
    <w:locked/>
    <w:rsid w:val="00EA317D"/>
    <w:rPr>
      <w:rFonts w:hint="default"/>
      <w:b/>
      <w:color w:val="181717"/>
      <w:sz w:val="20"/>
      <w:szCs w:val="20"/>
    </w:rPr>
  </w:style>
  <w:style w:type="character" w:customStyle="1" w:styleId="af4">
    <w:name w:val="Сноска_"/>
    <w:basedOn w:val="a0"/>
    <w:link w:val="af3"/>
    <w:unhideWhenUsed/>
    <w:locked/>
    <w:rsid w:val="00EA317D"/>
    <w:rPr>
      <w:rFonts w:ascii="Times New Roman CYR" w:eastAsia="SimSun" w:hAnsi="Times New Roman" w:cs="Times New Roman CYR" w:hint="default"/>
      <w:sz w:val="20"/>
      <w:szCs w:val="20"/>
    </w:rPr>
  </w:style>
  <w:style w:type="character" w:customStyle="1" w:styleId="aff5">
    <w:name w:val="Гипертекстовая ссылка"/>
    <w:basedOn w:val="aff3"/>
    <w:uiPriority w:val="99"/>
    <w:unhideWhenUsed/>
    <w:rsid w:val="00EA317D"/>
    <w:rPr>
      <w:rFonts w:cs="Times New Roman" w:hint="default"/>
      <w:color w:val="106BBE"/>
      <w:sz w:val="24"/>
      <w:szCs w:val="24"/>
    </w:rPr>
  </w:style>
  <w:style w:type="character" w:customStyle="1" w:styleId="af2">
    <w:name w:val="Абзац списка Знак"/>
    <w:link w:val="af1"/>
    <w:uiPriority w:val="34"/>
    <w:unhideWhenUsed/>
    <w:qFormat/>
    <w:locked/>
    <w:rsid w:val="00EA317D"/>
    <w:rPr>
      <w:rFonts w:ascii="Calibri" w:eastAsia="SimSun" w:hAnsi="Times New Roman" w:hint="default"/>
      <w:sz w:val="24"/>
      <w:szCs w:val="24"/>
      <w:lang w:eastAsia="en-US"/>
    </w:rPr>
  </w:style>
  <w:style w:type="character" w:customStyle="1" w:styleId="22">
    <w:name w:val="Основной текст (2)_"/>
    <w:basedOn w:val="a0"/>
    <w:link w:val="21"/>
    <w:unhideWhenUsed/>
    <w:locked/>
    <w:rsid w:val="00EA317D"/>
    <w:rPr>
      <w:rFonts w:cs="Times New Roman" w:hint="default"/>
      <w:b/>
      <w:w w:val="60"/>
      <w:sz w:val="19"/>
      <w:szCs w:val="19"/>
    </w:rPr>
  </w:style>
  <w:style w:type="character" w:customStyle="1" w:styleId="af8">
    <w:name w:val="Другое_"/>
    <w:basedOn w:val="a0"/>
    <w:link w:val="af7"/>
    <w:unhideWhenUsed/>
    <w:locked/>
    <w:rsid w:val="00EA317D"/>
    <w:rPr>
      <w:rFonts w:cs="Times New Roman" w:hint="default"/>
      <w:w w:val="80"/>
      <w:sz w:val="30"/>
      <w:szCs w:val="30"/>
    </w:rPr>
  </w:style>
  <w:style w:type="character" w:customStyle="1" w:styleId="af6">
    <w:name w:val="Колонтитул_"/>
    <w:basedOn w:val="a0"/>
    <w:link w:val="af5"/>
    <w:unhideWhenUsed/>
    <w:locked/>
    <w:rsid w:val="00EA317D"/>
    <w:rPr>
      <w:rFonts w:cs="Times New Roman" w:hint="default"/>
      <w:sz w:val="16"/>
      <w:szCs w:val="16"/>
    </w:rPr>
  </w:style>
  <w:style w:type="character" w:customStyle="1" w:styleId="60">
    <w:name w:val="Основной текст (6)_"/>
    <w:basedOn w:val="a0"/>
    <w:link w:val="6"/>
    <w:unhideWhenUsed/>
    <w:locked/>
    <w:rsid w:val="00EA317D"/>
    <w:rPr>
      <w:rFonts w:ascii="Courier New" w:eastAsia="SimSun" w:hAnsi="Times New Roman" w:cs="Courier New" w:hint="default"/>
      <w:b/>
      <w:sz w:val="24"/>
      <w:szCs w:val="24"/>
    </w:rPr>
  </w:style>
  <w:style w:type="character" w:customStyle="1" w:styleId="13">
    <w:name w:val="Заголовок №1_"/>
    <w:basedOn w:val="a0"/>
    <w:link w:val="12"/>
    <w:unhideWhenUsed/>
    <w:locked/>
    <w:rsid w:val="00EA317D"/>
    <w:rPr>
      <w:rFonts w:ascii="Courier New" w:eastAsia="SimSun" w:hAnsi="Times New Roman" w:cs="Courier New" w:hint="default"/>
      <w:i/>
      <w:smallCaps/>
      <w:sz w:val="40"/>
      <w:szCs w:val="40"/>
    </w:rPr>
  </w:style>
  <w:style w:type="character" w:customStyle="1" w:styleId="70">
    <w:name w:val="Основной текст (7)_"/>
    <w:basedOn w:val="a0"/>
    <w:link w:val="7"/>
    <w:unhideWhenUsed/>
    <w:locked/>
    <w:rsid w:val="00EA317D"/>
    <w:rPr>
      <w:rFonts w:cs="Times New Roman" w:hint="default"/>
      <w:i/>
      <w:sz w:val="24"/>
      <w:szCs w:val="24"/>
    </w:rPr>
  </w:style>
  <w:style w:type="character" w:customStyle="1" w:styleId="aff2">
    <w:name w:val="Подпись к таблице_"/>
    <w:basedOn w:val="a0"/>
    <w:link w:val="aff1"/>
    <w:unhideWhenUsed/>
    <w:locked/>
    <w:rsid w:val="00EA317D"/>
    <w:rPr>
      <w:rFonts w:cs="Times New Roman" w:hint="default"/>
      <w:sz w:val="28"/>
      <w:szCs w:val="28"/>
    </w:rPr>
  </w:style>
  <w:style w:type="character" w:customStyle="1" w:styleId="afb">
    <w:name w:val="Оглавление_"/>
    <w:basedOn w:val="a0"/>
    <w:link w:val="afa"/>
    <w:unhideWhenUsed/>
    <w:locked/>
    <w:rsid w:val="00EA317D"/>
    <w:rPr>
      <w:rFonts w:cs="Times New Roman" w:hint="default"/>
      <w:sz w:val="28"/>
      <w:szCs w:val="28"/>
    </w:rPr>
  </w:style>
  <w:style w:type="character" w:customStyle="1" w:styleId="a7">
    <w:name w:val="Текст выноски Знак"/>
    <w:basedOn w:val="a0"/>
    <w:link w:val="a6"/>
    <w:uiPriority w:val="99"/>
    <w:unhideWhenUsed/>
    <w:locked/>
    <w:rsid w:val="00EA317D"/>
    <w:rPr>
      <w:rFonts w:ascii="Tahoma" w:eastAsia="SimSun" w:hAnsi="Times New Roman" w:cs="Tahoma" w:hint="default"/>
      <w:sz w:val="16"/>
      <w:szCs w:val="16"/>
    </w:rPr>
  </w:style>
  <w:style w:type="character" w:customStyle="1" w:styleId="ad">
    <w:name w:val="Верхний колонтитул Знак"/>
    <w:basedOn w:val="a0"/>
    <w:link w:val="ac"/>
    <w:uiPriority w:val="99"/>
    <w:unhideWhenUsed/>
    <w:locked/>
    <w:rsid w:val="00EA317D"/>
    <w:rPr>
      <w:rFonts w:ascii="Times New Roman CYR" w:eastAsia="SimSun" w:hAnsi="Times New Roman" w:cs="Times New Roman CYR" w:hint="default"/>
      <w:sz w:val="24"/>
      <w:szCs w:val="24"/>
    </w:rPr>
  </w:style>
  <w:style w:type="character" w:customStyle="1" w:styleId="markedcontent">
    <w:name w:val="markedcontent"/>
    <w:basedOn w:val="a0"/>
    <w:unhideWhenUsed/>
    <w:rsid w:val="00EA317D"/>
    <w:rPr>
      <w:rFonts w:cs="Times New Roman" w:hint="default"/>
      <w:sz w:val="24"/>
      <w:szCs w:val="24"/>
    </w:rPr>
  </w:style>
  <w:style w:type="character" w:customStyle="1" w:styleId="propis">
    <w:name w:val="propis"/>
    <w:uiPriority w:val="99"/>
    <w:unhideWhenUsed/>
    <w:rsid w:val="00EA317D"/>
    <w:rPr>
      <w:rFonts w:ascii="CenturySchlbkCyr" w:eastAsia="SimSun" w:hAnsi="Times New Roman" w:hint="default"/>
      <w:i/>
      <w:sz w:val="22"/>
      <w:szCs w:val="24"/>
    </w:rPr>
  </w:style>
  <w:style w:type="character" w:customStyle="1" w:styleId="aff6">
    <w:name w:val="Нет"/>
    <w:unhideWhenUsed/>
    <w:qFormat/>
    <w:rsid w:val="00EA317D"/>
    <w:rPr>
      <w:rFonts w:hint="default"/>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254118</Words>
  <Characters>1448479</Characters>
  <Application>Microsoft Office Word</Application>
  <DocSecurity>0</DocSecurity>
  <Lines>12070</Lines>
  <Paragraphs>3398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Лилия</cp:lastModifiedBy>
  <cp:revision>6</cp:revision>
  <dcterms:created xsi:type="dcterms:W3CDTF">2024-09-14T07:22:00Z</dcterms:created>
  <dcterms:modified xsi:type="dcterms:W3CDTF">2024-09-14T07:32:00Z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51F95E7DE1D84B4693F7D106C3057076_13</vt:lpwstr>
  </property>
</Properties>
</file>